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0D3BD2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4B2892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</w:t>
      </w:r>
      <w:r w:rsidR="00037D8D">
        <w:rPr>
          <w:bCs/>
          <w:sz w:val="28"/>
          <w:szCs w:val="28"/>
        </w:rPr>
        <w:t xml:space="preserve">ВНЕСЕНИИ ИЗМЕНЕНИЙ В ДОКУМЕНТАЦИЮ </w:t>
      </w:r>
      <w:r w:rsidRPr="00CD24DC">
        <w:rPr>
          <w:bCs/>
          <w:sz w:val="28"/>
          <w:szCs w:val="28"/>
        </w:rPr>
        <w:t xml:space="preserve">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B8795D" w:rsidRDefault="00037D8D" w:rsidP="00037D8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Извещением Заказчик информирует </w:t>
      </w:r>
      <w:proofErr w:type="gramStart"/>
      <w:r>
        <w:rPr>
          <w:sz w:val="28"/>
          <w:szCs w:val="28"/>
        </w:rPr>
        <w:t xml:space="preserve">об изменениях в документацию к </w:t>
      </w:r>
      <w:r w:rsidR="00891FE3" w:rsidRPr="00CD24DC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="00891FE3" w:rsidRPr="00CD24D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="00891FE3" w:rsidRPr="00CD24DC">
        <w:rPr>
          <w:sz w:val="28"/>
          <w:szCs w:val="28"/>
        </w:rPr>
        <w:t xml:space="preserve"> </w:t>
      </w:r>
      <w:r w:rsidR="0077739E" w:rsidRPr="00CD24DC">
        <w:rPr>
          <w:sz w:val="28"/>
          <w:szCs w:val="28"/>
        </w:rPr>
        <w:t>цен</w:t>
      </w:r>
      <w:r w:rsidR="00891FE3" w:rsidRPr="00CD24DC">
        <w:rPr>
          <w:sz w:val="28"/>
          <w:szCs w:val="28"/>
        </w:rPr>
        <w:t xml:space="preserve"> в электронной форме на право</w:t>
      </w:r>
      <w:proofErr w:type="gramEnd"/>
      <w:r w:rsidR="00891FE3" w:rsidRPr="00CD24DC">
        <w:rPr>
          <w:sz w:val="28"/>
          <w:szCs w:val="28"/>
        </w:rPr>
        <w:t xml:space="preserve"> заключения договора 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7E6C4A">
        <w:rPr>
          <w:sz w:val="28"/>
          <w:szCs w:val="28"/>
        </w:rPr>
        <w:t>считывателей</w:t>
      </w:r>
      <w:r>
        <w:rPr>
          <w:sz w:val="28"/>
          <w:szCs w:val="28"/>
        </w:rPr>
        <w:t>.</w:t>
      </w:r>
    </w:p>
    <w:p w:rsidR="00037D8D" w:rsidRDefault="00037D8D" w:rsidP="00037D8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Изначально в Техническом задании к настоящему открытому запросу цен было указано неверное количество поставляемой продукции. </w:t>
      </w:r>
    </w:p>
    <w:p w:rsidR="00037D8D" w:rsidRPr="00B55268" w:rsidRDefault="00037D8D" w:rsidP="00037D8D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поставляемой продукции в скорректированной редакции ТЗ – 833 шт. считать верным.</w:t>
      </w:r>
      <w:bookmarkStart w:id="2" w:name="_GoBack"/>
      <w:bookmarkEnd w:id="2"/>
    </w:p>
    <w:bookmarkEnd w:id="1"/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sectPr w:rsidR="00891FE3" w:rsidRPr="00CD24DC" w:rsidSect="00FE64BF">
      <w:headerReference w:type="first" r:id="rId10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BD2" w:rsidRDefault="000D3BD2">
      <w:r>
        <w:separator/>
      </w:r>
    </w:p>
  </w:endnote>
  <w:endnote w:type="continuationSeparator" w:id="0">
    <w:p w:rsidR="000D3BD2" w:rsidRDefault="000D3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BD2" w:rsidRDefault="000D3BD2">
      <w:r>
        <w:separator/>
      </w:r>
    </w:p>
  </w:footnote>
  <w:footnote w:type="continuationSeparator" w:id="0">
    <w:p w:rsidR="000D3BD2" w:rsidRDefault="000D3B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0D3BD2" w:rsidP="00DC480A">
    <w:pPr>
      <w:pStyle w:val="aa"/>
    </w:pPr>
  </w:p>
  <w:p w:rsidR="00612414" w:rsidRDefault="000D3BD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37D8D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D3BD2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E1BFF-5732-4117-847D-F28436C79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102</cp:revision>
  <cp:lastPrinted>2013-02-08T11:43:00Z</cp:lastPrinted>
  <dcterms:created xsi:type="dcterms:W3CDTF">2013-02-08T09:11:00Z</dcterms:created>
  <dcterms:modified xsi:type="dcterms:W3CDTF">2014-12-05T12:06:00Z</dcterms:modified>
</cp:coreProperties>
</file>