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C27C5C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EF678F" w:rsidRDefault="00302FC4" w:rsidP="00F5745C">
      <w:pPr>
        <w:pStyle w:val="a9"/>
        <w:spacing w:before="0" w:after="0"/>
        <w:jc w:val="both"/>
        <w:rPr>
          <w:lang w:val="en-US"/>
        </w:rPr>
      </w:pPr>
      <w:r w:rsidRPr="00302FC4">
        <w:rPr>
          <w:b/>
        </w:rPr>
        <w:t xml:space="preserve">№  </w:t>
      </w:r>
      <w:r w:rsidR="00225659">
        <w:rPr>
          <w:b/>
        </w:rPr>
        <w:t>1</w:t>
      </w:r>
      <w:r w:rsidR="005B7034">
        <w:rPr>
          <w:b/>
        </w:rPr>
        <w:t>40320</w:t>
      </w:r>
      <w:r w:rsidRPr="00302FC4">
        <w:t>/0506/</w:t>
      </w:r>
      <w:r w:rsidR="005B7034">
        <w:t>132</w:t>
      </w:r>
    </w:p>
    <w:p w:rsidR="00225659" w:rsidRPr="005B7034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</w:t>
      </w:r>
      <w:r w:rsidR="005B7034">
        <w:t>4</w:t>
      </w:r>
      <w:r w:rsidR="00E30802">
        <w:t>00</w:t>
      </w:r>
      <w:r w:rsidR="005B7034">
        <w:t>991333</w:t>
      </w:r>
    </w:p>
    <w:p w:rsidR="00225659" w:rsidRPr="005B7034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="005B7034">
        <w:t>3389</w:t>
      </w:r>
    </w:p>
    <w:p w:rsidR="0095047F" w:rsidRDefault="0095047F" w:rsidP="00302FC4">
      <w:pPr>
        <w:spacing w:line="360" w:lineRule="auto"/>
        <w:ind w:firstLine="539"/>
        <w:jc w:val="center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95047F" w:rsidRDefault="0095047F" w:rsidP="00302FC4">
      <w:pPr>
        <w:spacing w:line="200" w:lineRule="atLeast"/>
        <w:jc w:val="right"/>
        <w:rPr>
          <w:b/>
        </w:rPr>
      </w:pP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B3FE9">
        <w:rPr>
          <w:b/>
        </w:rPr>
        <w:t>24</w:t>
      </w:r>
      <w:r w:rsidR="00DC24EC">
        <w:rPr>
          <w:b/>
        </w:rPr>
        <w:t>.</w:t>
      </w:r>
      <w:r w:rsidR="00367B04">
        <w:rPr>
          <w:b/>
        </w:rPr>
        <w:t>0</w:t>
      </w:r>
      <w:r w:rsidR="005B7034">
        <w:rPr>
          <w:b/>
        </w:rPr>
        <w:t>3</w:t>
      </w:r>
      <w:r w:rsidR="00D43944" w:rsidRPr="00302FC4">
        <w:rPr>
          <w:b/>
        </w:rPr>
        <w:t>.201</w:t>
      </w:r>
      <w:r w:rsidR="005B7034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3C2600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proofErr w:type="gramStart"/>
      <w:r w:rsidRPr="003C2600">
        <w:t>на право заключение</w:t>
      </w:r>
      <w:proofErr w:type="gramEnd"/>
      <w:r w:rsidRPr="003C2600">
        <w:t xml:space="preserve"> договора </w:t>
      </w:r>
      <w:r w:rsidR="00FB3FE9">
        <w:t xml:space="preserve">на </w:t>
      </w:r>
      <w:r w:rsidR="005B7034" w:rsidRPr="005B7034">
        <w:t>разработк</w:t>
      </w:r>
      <w:r w:rsidR="005B7034">
        <w:t>у</w:t>
      </w:r>
      <w:r w:rsidR="005B7034" w:rsidRPr="005B7034">
        <w:t xml:space="preserve"> проектной и рабочей документации «ОАО «СХК» ПЭРЭО. Сооружение: ОРУ ЭС-2; участок эксплуатации оборудования АЭС-1,ГПП-2 и ЭС-2. Оборудование ОПУ,</w:t>
      </w:r>
      <w:r w:rsidR="005B7034">
        <w:t xml:space="preserve"> </w:t>
      </w:r>
      <w:r w:rsidR="005B7034" w:rsidRPr="005B7034">
        <w:t>КТПНУ</w:t>
      </w:r>
      <w:proofErr w:type="gramStart"/>
      <w:r w:rsidR="005B7034" w:rsidRPr="005B7034">
        <w:t>6</w:t>
      </w:r>
      <w:proofErr w:type="gramEnd"/>
      <w:r w:rsidR="005B7034" w:rsidRPr="005B7034">
        <w:t>/04кВ и КРУН6кВ»»</w:t>
      </w:r>
      <w:r w:rsidR="003C2600">
        <w:t>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Pr="001C19C0" w:rsidRDefault="001C19C0" w:rsidP="00332D76">
      <w:pPr>
        <w:pStyle w:val="a9"/>
        <w:numPr>
          <w:ilvl w:val="0"/>
          <w:numId w:val="2"/>
        </w:numPr>
        <w:spacing w:before="0" w:after="0" w:line="360" w:lineRule="auto"/>
        <w:jc w:val="both"/>
      </w:pPr>
      <w:r w:rsidRPr="001C19C0">
        <w:rPr>
          <w:b/>
        </w:rPr>
        <w:t xml:space="preserve">п. </w:t>
      </w:r>
      <w:r w:rsidR="005B7034">
        <w:rPr>
          <w:b/>
        </w:rPr>
        <w:t>3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</w:t>
      </w:r>
      <w:r w:rsidR="005B7034">
        <w:rPr>
          <w:b/>
          <w:bCs/>
          <w:spacing w:val="-10"/>
        </w:rPr>
        <w:t xml:space="preserve">(в части сроков исполнения договора) </w:t>
      </w:r>
      <w:r w:rsidRPr="00FA0E9A">
        <w:rPr>
          <w:b/>
          <w:bCs/>
          <w:spacing w:val="-10"/>
        </w:rPr>
        <w:t>закупочной документации следует читать в следующей редакции: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7050"/>
      </w:tblGrid>
      <w:tr w:rsidR="00FB3FE9" w:rsidRPr="00307DF2" w:rsidTr="00FB3FE9">
        <w:trPr>
          <w:trHeight w:val="1031"/>
        </w:trPr>
        <w:tc>
          <w:tcPr>
            <w:tcW w:w="3228" w:type="dxa"/>
          </w:tcPr>
          <w:p w:rsidR="005B7034" w:rsidRPr="00C61FCD" w:rsidRDefault="005B7034" w:rsidP="005B7034">
            <w:pPr>
              <w:ind w:right="153"/>
            </w:pPr>
            <w:r w:rsidRPr="00C61FCD">
              <w:t>Условия договора:</w:t>
            </w:r>
          </w:p>
          <w:p w:rsidR="005B7034" w:rsidRPr="00C61FCD" w:rsidRDefault="005B7034" w:rsidP="005B7034">
            <w:pPr>
              <w:ind w:right="153"/>
            </w:pPr>
          </w:p>
          <w:p w:rsidR="005B7034" w:rsidRPr="00C61FCD" w:rsidRDefault="005B7034" w:rsidP="005B7034">
            <w:pPr>
              <w:ind w:right="153"/>
              <w:rPr>
                <w:bCs/>
                <w:shd w:val="clear" w:color="auto" w:fill="FDE9D9"/>
              </w:rPr>
            </w:pPr>
            <w:r w:rsidRPr="00C61FCD">
              <w:t>Сроки поставки товара/ выполнения работ или оказания услуг</w:t>
            </w:r>
          </w:p>
          <w:p w:rsidR="00FB3FE9" w:rsidRPr="00CE4979" w:rsidRDefault="00FB3FE9" w:rsidP="00332D7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</w:p>
        </w:tc>
        <w:tc>
          <w:tcPr>
            <w:tcW w:w="7050" w:type="dxa"/>
          </w:tcPr>
          <w:p w:rsidR="005B7034" w:rsidRDefault="005B7034" w:rsidP="005B7034">
            <w:pPr>
              <w:autoSpaceDE w:val="0"/>
              <w:autoSpaceDN w:val="0"/>
              <w:adjustRightInd w:val="0"/>
              <w:jc w:val="both"/>
            </w:pPr>
          </w:p>
          <w:p w:rsidR="005B7034" w:rsidRDefault="005B7034" w:rsidP="005B7034">
            <w:pPr>
              <w:autoSpaceDE w:val="0"/>
              <w:autoSpaceDN w:val="0"/>
              <w:adjustRightInd w:val="0"/>
              <w:jc w:val="both"/>
            </w:pPr>
          </w:p>
          <w:p w:rsidR="005B7034" w:rsidRDefault="005B7034" w:rsidP="005B7034">
            <w:pPr>
              <w:autoSpaceDE w:val="0"/>
              <w:autoSpaceDN w:val="0"/>
              <w:adjustRightInd w:val="0"/>
              <w:jc w:val="both"/>
            </w:pPr>
            <w:r w:rsidRPr="00CA7CFF">
              <w:t xml:space="preserve">Сроки </w:t>
            </w:r>
            <w:r w:rsidRPr="00AE003A">
              <w:t>поставки товара/ выполнения работ или оказания услуг</w:t>
            </w:r>
            <w:r>
              <w:t xml:space="preserve">: </w:t>
            </w:r>
          </w:p>
          <w:p w:rsidR="005B7034" w:rsidRDefault="005B7034" w:rsidP="005B7034">
            <w:pPr>
              <w:autoSpaceDE w:val="0"/>
              <w:autoSpaceDN w:val="0"/>
              <w:adjustRightInd w:val="0"/>
              <w:jc w:val="both"/>
            </w:pPr>
            <w:r>
              <w:t>начало выполнения работ - с момента заключения договора, но не ранее получения письменного уведомле</w:t>
            </w:r>
            <w:r w:rsidR="006F694B">
              <w:t>ния от Заказчика о начале выполнения работ/оказания услуг</w:t>
            </w:r>
            <w:r>
              <w:t>;</w:t>
            </w:r>
          </w:p>
          <w:p w:rsidR="00FB3FE9" w:rsidRPr="00307DF2" w:rsidRDefault="005B7034" w:rsidP="0095047F">
            <w:pPr>
              <w:autoSpaceDE w:val="0"/>
              <w:autoSpaceDN w:val="0"/>
              <w:adjustRightInd w:val="0"/>
              <w:jc w:val="both"/>
            </w:pPr>
            <w:r>
              <w:t xml:space="preserve">окончание работ </w:t>
            </w:r>
            <w:r w:rsidR="006F694B">
              <w:t>–</w:t>
            </w:r>
            <w:r>
              <w:t xml:space="preserve"> </w:t>
            </w:r>
            <w:r w:rsidR="006F694B">
              <w:t>30 с</w:t>
            </w:r>
            <w:r>
              <w:t>ентябр</w:t>
            </w:r>
            <w:r w:rsidR="006F694B">
              <w:t>я</w:t>
            </w:r>
            <w:r>
              <w:t xml:space="preserve"> 2014г</w:t>
            </w:r>
            <w:r w:rsidR="006F694B">
              <w:t xml:space="preserve">, в случае </w:t>
            </w:r>
            <w:proofErr w:type="gramStart"/>
            <w:r w:rsidR="006F694B">
              <w:t>продления срока выполнения работ/оказания</w:t>
            </w:r>
            <w:proofErr w:type="gramEnd"/>
            <w:r w:rsidR="006F694B">
              <w:t xml:space="preserve"> услуг</w:t>
            </w:r>
            <w:r w:rsidR="0095047F">
              <w:t>,</w:t>
            </w:r>
            <w:r w:rsidR="006F694B">
              <w:t xml:space="preserve"> в связи с отлагательными условиями, новый срок утверждается сторонами </w:t>
            </w:r>
            <w:r w:rsidR="0095047F">
              <w:t>путём оформления дополнительного соглашения к договору без увеличения объёма и стоимости работ.</w:t>
            </w:r>
          </w:p>
        </w:tc>
      </w:tr>
    </w:tbl>
    <w:p w:rsidR="001C19C0" w:rsidRDefault="001C19C0" w:rsidP="001C19C0">
      <w:pPr>
        <w:pStyle w:val="a9"/>
        <w:spacing w:before="0" w:after="0" w:line="360" w:lineRule="auto"/>
        <w:jc w:val="both"/>
      </w:pPr>
    </w:p>
    <w:p w:rsidR="001E6703" w:rsidRDefault="001E6703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616B12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95047F">
        <w:t>Н</w:t>
      </w:r>
      <w:r w:rsidR="00DC24EC">
        <w:t>.</w:t>
      </w:r>
      <w:r w:rsidR="0095047F">
        <w:t>Н</w:t>
      </w:r>
      <w:r w:rsidR="00DC24EC">
        <w:t>.Б</w:t>
      </w:r>
      <w:r w:rsidR="0095047F">
        <w:t>орисов</w:t>
      </w:r>
    </w:p>
    <w:p w:rsidR="00F5368F" w:rsidRDefault="00F5368F" w:rsidP="00944BE6">
      <w:pPr>
        <w:spacing w:line="360" w:lineRule="auto"/>
        <w:ind w:left="720"/>
      </w:pP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95047F">
      <w:pgSz w:w="11905" w:h="16837"/>
      <w:pgMar w:top="113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B7034"/>
    <w:rsid w:val="005C6A04"/>
    <w:rsid w:val="005D12C2"/>
    <w:rsid w:val="005F3FAE"/>
    <w:rsid w:val="006006D6"/>
    <w:rsid w:val="00616B12"/>
    <w:rsid w:val="00621C73"/>
    <w:rsid w:val="006B3151"/>
    <w:rsid w:val="006F46B1"/>
    <w:rsid w:val="006F694B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5047F"/>
    <w:rsid w:val="00986D4A"/>
    <w:rsid w:val="009C0D57"/>
    <w:rsid w:val="009C2688"/>
    <w:rsid w:val="009D22A6"/>
    <w:rsid w:val="00A30504"/>
    <w:rsid w:val="00A344F1"/>
    <w:rsid w:val="00A42A22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27C5C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C27C5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C27C5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C27C5C"/>
  </w:style>
  <w:style w:type="character" w:customStyle="1" w:styleId="WW-Absatz-Standardschriftart">
    <w:name w:val="WW-Absatz-Standardschriftart"/>
    <w:rsid w:val="00C27C5C"/>
  </w:style>
  <w:style w:type="character" w:customStyle="1" w:styleId="WW-Absatz-Standardschriftart1">
    <w:name w:val="WW-Absatz-Standardschriftart1"/>
    <w:rsid w:val="00C27C5C"/>
  </w:style>
  <w:style w:type="character" w:customStyle="1" w:styleId="WW-Absatz-Standardschriftart11">
    <w:name w:val="WW-Absatz-Standardschriftart11"/>
    <w:rsid w:val="00C27C5C"/>
  </w:style>
  <w:style w:type="character" w:customStyle="1" w:styleId="2">
    <w:name w:val="Основной шрифт абзаца2"/>
    <w:rsid w:val="00C27C5C"/>
  </w:style>
  <w:style w:type="character" w:customStyle="1" w:styleId="10">
    <w:name w:val="Основной шрифт абзаца1"/>
    <w:rsid w:val="00C27C5C"/>
  </w:style>
  <w:style w:type="character" w:customStyle="1" w:styleId="a4">
    <w:name w:val="комментарий"/>
    <w:basedOn w:val="10"/>
    <w:rsid w:val="00C27C5C"/>
    <w:rPr>
      <w:b/>
      <w:i/>
      <w:shd w:val="clear" w:color="auto" w:fill="FFFF99"/>
    </w:rPr>
  </w:style>
  <w:style w:type="character" w:styleId="a5">
    <w:name w:val="Hyperlink"/>
    <w:basedOn w:val="10"/>
    <w:rsid w:val="00C27C5C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C27C5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C27C5C"/>
    <w:pPr>
      <w:spacing w:after="120"/>
    </w:pPr>
  </w:style>
  <w:style w:type="paragraph" w:styleId="a8">
    <w:name w:val="List"/>
    <w:basedOn w:val="a7"/>
    <w:rsid w:val="00C27C5C"/>
    <w:rPr>
      <w:rFonts w:ascii="Arial" w:hAnsi="Arial" w:cs="Tahoma"/>
    </w:rPr>
  </w:style>
  <w:style w:type="paragraph" w:customStyle="1" w:styleId="20">
    <w:name w:val="Название2"/>
    <w:basedOn w:val="a0"/>
    <w:rsid w:val="00C27C5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C27C5C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C27C5C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C27C5C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C27C5C"/>
    <w:pPr>
      <w:spacing w:before="280" w:after="280"/>
    </w:pPr>
  </w:style>
  <w:style w:type="paragraph" w:customStyle="1" w:styleId="ab">
    <w:name w:val="Пункт"/>
    <w:basedOn w:val="a0"/>
    <w:rsid w:val="00C27C5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C27C5C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C27C5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C27C5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C27C5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C27C5C"/>
    <w:pPr>
      <w:suppressLineNumbers/>
    </w:pPr>
  </w:style>
  <w:style w:type="paragraph" w:customStyle="1" w:styleId="af">
    <w:name w:val="Заголовок таблицы"/>
    <w:basedOn w:val="ae"/>
    <w:rsid w:val="00C27C5C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E0409-36C7-452C-B3F8-8B320C7E1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2014-03-24T08:10:00Z</dcterms:created>
  <dcterms:modified xsi:type="dcterms:W3CDTF">2014-03-24T08:10:00Z</dcterms:modified>
</cp:coreProperties>
</file>