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603" w:rsidRPr="004879D3" w:rsidRDefault="00CD1603" w:rsidP="00CD1603">
      <w:pPr>
        <w:pStyle w:val="1"/>
        <w:numPr>
          <w:ilvl w:val="0"/>
          <w:numId w:val="0"/>
        </w:numPr>
        <w:tabs>
          <w:tab w:val="left" w:pos="426"/>
        </w:tabs>
        <w:ind w:left="360"/>
        <w:jc w:val="center"/>
        <w:rPr>
          <w:sz w:val="28"/>
          <w:szCs w:val="28"/>
        </w:rPr>
      </w:pPr>
      <w:bookmarkStart w:id="0" w:name="_Toc418846777"/>
      <w:r w:rsidRPr="004879D3">
        <w:rPr>
          <w:sz w:val="28"/>
          <w:szCs w:val="28"/>
        </w:rPr>
        <w:t>ИЗВЕЩЕНИЕ О ПРОВЕДЕНИИ ЗАКУПКИ</w:t>
      </w:r>
      <w:bookmarkEnd w:id="0"/>
    </w:p>
    <w:p w:rsidR="00CD1603" w:rsidRPr="00347B82" w:rsidRDefault="00CD1603" w:rsidP="00CD1603">
      <w:pPr>
        <w:rPr>
          <w:sz w:val="28"/>
          <w:szCs w:val="28"/>
        </w:rPr>
      </w:pPr>
    </w:p>
    <w:p w:rsidR="00CD1603" w:rsidRPr="008D6175"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D1603" w:rsidRPr="005C0EFF" w:rsidRDefault="00CD1603" w:rsidP="00CD1603">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CD1603" w:rsidRDefault="00CD1603" w:rsidP="00CD1603">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CD1603" w:rsidRPr="004879D3" w:rsidRDefault="00CD1603" w:rsidP="00CD1603">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proofErr w:type="spellStart"/>
      <w:r w:rsidRPr="0026374E">
        <w:rPr>
          <w:rFonts w:ascii="Times New Roman" w:hAnsi="Times New Roman"/>
          <w:sz w:val="28"/>
          <w:szCs w:val="28"/>
        </w:rPr>
        <w:t>электронасосных</w:t>
      </w:r>
      <w:proofErr w:type="spellEnd"/>
      <w:r w:rsidRPr="0026374E">
        <w:rPr>
          <w:rFonts w:ascii="Times New Roman" w:hAnsi="Times New Roman"/>
          <w:sz w:val="28"/>
          <w:szCs w:val="28"/>
        </w:rPr>
        <w:t xml:space="preserve"> агрегатов зданий РДЭС и БДЭС </w:t>
      </w:r>
      <w:r w:rsidRPr="00D502B5">
        <w:rPr>
          <w:rFonts w:ascii="Times New Roman" w:hAnsi="Times New Roman"/>
          <w:sz w:val="28"/>
          <w:szCs w:val="28"/>
        </w:rPr>
        <w:t>для сооружения энергоблоков №1 и № 2 Белорусской</w:t>
      </w:r>
      <w:r w:rsidRPr="004879D3">
        <w:rPr>
          <w:rFonts w:ascii="Times New Roman" w:hAnsi="Times New Roman"/>
          <w:sz w:val="28"/>
          <w:szCs w:val="28"/>
        </w:rPr>
        <w:t xml:space="preserve"> АЭС.</w:t>
      </w:r>
    </w:p>
    <w:p w:rsidR="00CD1603" w:rsidRPr="005C0EFF" w:rsidRDefault="00CD1603" w:rsidP="00CD1603">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CD1603" w:rsidRPr="005C0EFF" w:rsidRDefault="00CD1603" w:rsidP="00CD1603">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CD1603" w:rsidRPr="005C0EFF" w:rsidRDefault="00CD1603" w:rsidP="00CD1603">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CD1603" w:rsidRPr="00A12DF9" w:rsidRDefault="00CD1603" w:rsidP="00CD1603">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CD1603" w:rsidRPr="005C0EFF" w:rsidRDefault="00CD1603" w:rsidP="00CD1603">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CD1603" w:rsidRDefault="00CD1603" w:rsidP="00CD1603">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CD1603" w:rsidRPr="005C0EFF" w:rsidRDefault="00CD1603" w:rsidP="00CD1603">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CD1603" w:rsidRPr="00A12DF9" w:rsidRDefault="00CD1603" w:rsidP="00CD1603">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Белоусова Ольга Александровна, тел.: 8-10-7-831-421-79-00,  </w:t>
      </w:r>
      <w:proofErr w:type="spellStart"/>
      <w:r>
        <w:rPr>
          <w:sz w:val="28"/>
          <w:szCs w:val="28"/>
        </w:rPr>
        <w:t>вн</w:t>
      </w:r>
      <w:proofErr w:type="spellEnd"/>
      <w:r>
        <w:rPr>
          <w:sz w:val="28"/>
          <w:szCs w:val="28"/>
        </w:rPr>
        <w:t>. тел. 29-06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CD1603" w:rsidRPr="00EC5CDB" w:rsidRDefault="00CD1603" w:rsidP="00CD1603">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D1603" w:rsidRPr="00B91542" w:rsidRDefault="00CD1603" w:rsidP="00CD1603">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D502B5">
        <w:rPr>
          <w:rFonts w:ascii="Times New Roman" w:hAnsi="Times New Roman"/>
          <w:sz w:val="28"/>
          <w:szCs w:val="28"/>
        </w:rPr>
        <w:t>затворов дисковых общепромышленных для сооружения энергоблоков №1 и № 2 Белорусской</w:t>
      </w:r>
      <w:r w:rsidRPr="00B91542">
        <w:rPr>
          <w:rFonts w:ascii="Times New Roman" w:hAnsi="Times New Roman"/>
          <w:sz w:val="28"/>
          <w:szCs w:val="28"/>
          <w:lang w:eastAsia="ru-RU"/>
        </w:rPr>
        <w:t xml:space="preserve"> АЭС</w:t>
      </w:r>
      <w:r>
        <w:rPr>
          <w:rFonts w:ascii="Times New Roman" w:hAnsi="Times New Roman"/>
          <w:sz w:val="28"/>
          <w:szCs w:val="28"/>
          <w:lang w:eastAsia="ru-RU"/>
        </w:rPr>
        <w:t>.</w:t>
      </w:r>
    </w:p>
    <w:p w:rsidR="00CD1603" w:rsidRPr="005C0EFF" w:rsidRDefault="00CD1603" w:rsidP="00CD1603">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CD1603" w:rsidRPr="00E1626C" w:rsidRDefault="00CD1603" w:rsidP="00CD1603">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CD1603" w:rsidRPr="004D27CA" w:rsidRDefault="00CD1603" w:rsidP="00CD1603">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p>
    <w:p w:rsidR="00CD1603" w:rsidRPr="005C0EFF" w:rsidRDefault="00CD1603" w:rsidP="00CD1603">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D1603" w:rsidRPr="000F482D" w:rsidRDefault="00CD1603" w:rsidP="00CD160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CD1603" w:rsidRPr="005C0EFF" w:rsidRDefault="00CD1603" w:rsidP="00CD1603">
      <w:pPr>
        <w:tabs>
          <w:tab w:val="left" w:pos="1134"/>
        </w:tabs>
        <w:ind w:firstLine="709"/>
        <w:contextualSpacing/>
        <w:jc w:val="both"/>
        <w:rPr>
          <w:b/>
          <w:i/>
        </w:rPr>
      </w:pPr>
    </w:p>
    <w:p w:rsidR="00CD1603" w:rsidRPr="005C0EFF"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CD1603" w:rsidRPr="00CF3FFA" w:rsidRDefault="00CD1603" w:rsidP="00CD1603">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D1603" w:rsidRPr="00CF3FFA" w:rsidRDefault="00CD1603" w:rsidP="00CD1603">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D1603" w:rsidRPr="00592814" w:rsidRDefault="00CD1603" w:rsidP="00CD1603">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CD1603" w:rsidRPr="00592814" w:rsidRDefault="00CD1603" w:rsidP="00CD1603">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sidRPr="00E5067D">
        <w:rPr>
          <w:rFonts w:ascii="Times New Roman" w:hAnsi="Times New Roman"/>
          <w:b/>
          <w:sz w:val="28"/>
          <w:szCs w:val="28"/>
        </w:rPr>
        <w:t xml:space="preserve">6 097 143,37 </w:t>
      </w:r>
      <w:r w:rsidRPr="00E5067D">
        <w:rPr>
          <w:rFonts w:ascii="Times New Roman" w:hAnsi="Times New Roman"/>
          <w:sz w:val="28"/>
          <w:szCs w:val="28"/>
        </w:rPr>
        <w:t>(</w:t>
      </w:r>
      <w:r>
        <w:rPr>
          <w:rFonts w:ascii="Times New Roman" w:hAnsi="Times New Roman"/>
          <w:sz w:val="28"/>
          <w:szCs w:val="28"/>
        </w:rPr>
        <w:t>Шесть миллионов девяносто семь тысяч сто сорок три) рубля</w:t>
      </w:r>
      <w:r w:rsidRPr="00592814">
        <w:rPr>
          <w:rFonts w:ascii="Times New Roman" w:hAnsi="Times New Roman"/>
          <w:sz w:val="28"/>
          <w:szCs w:val="28"/>
        </w:rPr>
        <w:t xml:space="preserve"> </w:t>
      </w:r>
      <w:r>
        <w:rPr>
          <w:rFonts w:ascii="Times New Roman" w:hAnsi="Times New Roman"/>
          <w:sz w:val="28"/>
          <w:szCs w:val="28"/>
        </w:rPr>
        <w:t>37</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CD1603" w:rsidRPr="00592814" w:rsidRDefault="00CD1603" w:rsidP="00CD1603">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5 167 070,65</w:t>
      </w:r>
      <w:r w:rsidRPr="00592814">
        <w:rPr>
          <w:rFonts w:ascii="Times New Roman" w:hAnsi="Times New Roman"/>
          <w:sz w:val="28"/>
          <w:szCs w:val="28"/>
        </w:rPr>
        <w:t xml:space="preserve"> (</w:t>
      </w:r>
      <w:r>
        <w:rPr>
          <w:rFonts w:ascii="Times New Roman" w:hAnsi="Times New Roman"/>
          <w:sz w:val="28"/>
          <w:szCs w:val="28"/>
        </w:rPr>
        <w:t>Пять миллионов сто шестьдесят семь тысяч семьдесят) рублей</w:t>
      </w:r>
      <w:r w:rsidRPr="00592814">
        <w:rPr>
          <w:rFonts w:ascii="Times New Roman" w:hAnsi="Times New Roman"/>
          <w:sz w:val="28"/>
          <w:szCs w:val="28"/>
        </w:rPr>
        <w:t xml:space="preserve"> </w:t>
      </w:r>
      <w:r>
        <w:rPr>
          <w:rFonts w:ascii="Times New Roman" w:hAnsi="Times New Roman"/>
          <w:sz w:val="28"/>
          <w:szCs w:val="28"/>
        </w:rPr>
        <w:t>65</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CD1603" w:rsidRPr="00592814" w:rsidRDefault="00CD1603" w:rsidP="00CD1603">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D1603" w:rsidRPr="00592814" w:rsidRDefault="00CD1603" w:rsidP="00CD1603">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CD1603" w:rsidRPr="000F482D" w:rsidRDefault="00CD1603" w:rsidP="00CD1603">
      <w:pPr>
        <w:tabs>
          <w:tab w:val="left" w:pos="1134"/>
        </w:tabs>
        <w:ind w:firstLine="709"/>
        <w:contextualSpacing/>
        <w:jc w:val="both"/>
        <w:rPr>
          <w:sz w:val="28"/>
          <w:szCs w:val="28"/>
          <w:lang w:eastAsia="en-US"/>
        </w:rPr>
      </w:pPr>
    </w:p>
    <w:p w:rsidR="00CD1603" w:rsidRPr="00592814"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CD1603" w:rsidRPr="00592814" w:rsidRDefault="00CD1603" w:rsidP="00CD1603">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D1603" w:rsidRDefault="00CD1603" w:rsidP="00CD1603">
      <w:pPr>
        <w:tabs>
          <w:tab w:val="left" w:pos="1134"/>
        </w:tabs>
        <w:ind w:firstLine="709"/>
        <w:contextualSpacing/>
        <w:jc w:val="both"/>
        <w:rPr>
          <w:b/>
          <w:i/>
        </w:rPr>
      </w:pPr>
    </w:p>
    <w:p w:rsidR="00CD1603" w:rsidRPr="00592814"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CD1603" w:rsidRPr="00592814" w:rsidRDefault="00CD1603" w:rsidP="00CD1603">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1603" w:rsidRDefault="00CD1603" w:rsidP="00CD1603">
      <w:pPr>
        <w:tabs>
          <w:tab w:val="left" w:pos="1134"/>
        </w:tabs>
        <w:ind w:firstLine="709"/>
        <w:contextualSpacing/>
        <w:jc w:val="both"/>
        <w:rPr>
          <w:b/>
          <w:i/>
        </w:rPr>
      </w:pPr>
    </w:p>
    <w:p w:rsidR="00CD1603" w:rsidRPr="00170CC7"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0CC7">
        <w:rPr>
          <w:rFonts w:ascii="Times New Roman" w:hAnsi="Times New Roman"/>
          <w:sz w:val="28"/>
          <w:szCs w:val="28"/>
        </w:rPr>
        <w:t xml:space="preserve">Обеспечение заявки на участие в закупке: </w:t>
      </w:r>
      <w:r>
        <w:rPr>
          <w:rFonts w:ascii="Times New Roman" w:hAnsi="Times New Roman"/>
          <w:sz w:val="28"/>
          <w:szCs w:val="28"/>
        </w:rPr>
        <w:t>не требуется.</w:t>
      </w:r>
    </w:p>
    <w:p w:rsidR="00CD1603" w:rsidRPr="005C0EFF" w:rsidRDefault="00CD1603" w:rsidP="00CD1603">
      <w:pPr>
        <w:pStyle w:val="a6"/>
        <w:tabs>
          <w:tab w:val="left" w:pos="0"/>
          <w:tab w:val="left" w:pos="1134"/>
        </w:tabs>
        <w:spacing w:after="0" w:line="240" w:lineRule="auto"/>
        <w:ind w:left="0"/>
        <w:jc w:val="both"/>
        <w:rPr>
          <w:i/>
        </w:rPr>
      </w:pPr>
    </w:p>
    <w:p w:rsidR="00CD1603" w:rsidRPr="00592814"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D1603" w:rsidRPr="00170CC7" w:rsidRDefault="00CD1603" w:rsidP="00CD160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D1603" w:rsidRPr="005C0EFF" w:rsidRDefault="00CD1603" w:rsidP="00CD160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D1603" w:rsidRDefault="00CD1603" w:rsidP="00CD160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D1603" w:rsidRPr="005C0EFF" w:rsidRDefault="00CD1603" w:rsidP="00CD1603">
      <w:pPr>
        <w:tabs>
          <w:tab w:val="left" w:pos="1134"/>
        </w:tabs>
        <w:ind w:firstLine="709"/>
        <w:contextualSpacing/>
        <w:jc w:val="both"/>
        <w:rPr>
          <w:sz w:val="28"/>
          <w:szCs w:val="28"/>
        </w:rPr>
      </w:pPr>
    </w:p>
    <w:p w:rsidR="00CD1603"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D1603" w:rsidRDefault="00CD1603" w:rsidP="00CD160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D1603" w:rsidRPr="005C0EFF" w:rsidRDefault="00CD1603" w:rsidP="00CD160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CD1603" w:rsidRPr="005C0EFF" w:rsidRDefault="00CD1603" w:rsidP="00CD160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D1603" w:rsidRPr="005C0EFF" w:rsidRDefault="00CD1603" w:rsidP="00CD1603">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D1603" w:rsidRPr="00592814" w:rsidRDefault="00CD1603" w:rsidP="00CD1603">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CD1603" w:rsidRPr="005C0EFF" w:rsidRDefault="00CD1603" w:rsidP="00CD1603">
      <w:pPr>
        <w:tabs>
          <w:tab w:val="left" w:pos="386"/>
        </w:tabs>
        <w:contextualSpacing/>
        <w:jc w:val="both"/>
        <w:rPr>
          <w:spacing w:val="-6"/>
        </w:rPr>
      </w:pPr>
    </w:p>
    <w:p w:rsidR="00CD1603" w:rsidRPr="00592814"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CD1603" w:rsidRPr="00592814" w:rsidRDefault="00CD1603" w:rsidP="00CD1603">
      <w:pPr>
        <w:tabs>
          <w:tab w:val="left" w:pos="1134"/>
        </w:tabs>
        <w:ind w:firstLine="709"/>
        <w:contextualSpacing/>
        <w:jc w:val="both"/>
        <w:rPr>
          <w:sz w:val="28"/>
          <w:szCs w:val="28"/>
          <w:lang w:eastAsia="en-US"/>
        </w:rPr>
      </w:pPr>
    </w:p>
    <w:p w:rsidR="00CD1603" w:rsidRPr="00825011"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CD1603" w:rsidRPr="00174FE4" w:rsidRDefault="00CD1603" w:rsidP="00CD1603">
      <w:pPr>
        <w:pStyle w:val="Times12"/>
        <w:tabs>
          <w:tab w:val="left" w:pos="70"/>
        </w:tabs>
        <w:ind w:right="153" w:firstLine="0"/>
        <w:jc w:val="left"/>
        <w:rPr>
          <w:b/>
          <w:bCs w:val="0"/>
          <w:i/>
          <w:szCs w:val="24"/>
          <w:lang w:eastAsia="en-US"/>
        </w:rPr>
      </w:pPr>
    </w:p>
    <w:p w:rsidR="00CD1603" w:rsidRPr="00825011"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CD1603" w:rsidRPr="005C0EFF" w:rsidRDefault="00CD1603" w:rsidP="00CD1603">
      <w:pPr>
        <w:tabs>
          <w:tab w:val="left" w:pos="1134"/>
        </w:tabs>
        <w:ind w:firstLine="709"/>
        <w:contextualSpacing/>
        <w:jc w:val="both"/>
        <w:rPr>
          <w:spacing w:val="-6"/>
          <w:sz w:val="28"/>
          <w:szCs w:val="28"/>
        </w:rPr>
      </w:pPr>
    </w:p>
    <w:p w:rsidR="00CD1603"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26</w:t>
      </w:r>
      <w:r w:rsidRPr="00637D3E">
        <w:rPr>
          <w:rFonts w:ascii="Times New Roman" w:hAnsi="Times New Roman"/>
          <w:b/>
          <w:spacing w:val="-6"/>
          <w:sz w:val="28"/>
          <w:szCs w:val="28"/>
        </w:rPr>
        <w:t>» мая 2015 года.</w:t>
      </w:r>
      <w:r w:rsidRPr="005C0EFF">
        <w:rPr>
          <w:rFonts w:ascii="Times New Roman" w:hAnsi="Times New Roman"/>
          <w:spacing w:val="-6"/>
          <w:sz w:val="28"/>
          <w:szCs w:val="28"/>
        </w:rPr>
        <w:t xml:space="preserve"> </w:t>
      </w:r>
    </w:p>
    <w:p w:rsidR="00CD1603" w:rsidRPr="005C0EFF" w:rsidRDefault="00CD1603" w:rsidP="00CD1603">
      <w:pPr>
        <w:tabs>
          <w:tab w:val="left" w:pos="1134"/>
        </w:tabs>
        <w:ind w:left="709"/>
        <w:contextualSpacing/>
        <w:jc w:val="both"/>
        <w:rPr>
          <w:spacing w:val="-6"/>
          <w:sz w:val="28"/>
          <w:szCs w:val="28"/>
        </w:rPr>
      </w:pPr>
    </w:p>
    <w:p w:rsidR="00CD1603" w:rsidRPr="00637D3E"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CD1603" w:rsidRPr="00637D3E" w:rsidRDefault="00CD1603" w:rsidP="00CD1603">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«26</w:t>
      </w:r>
      <w:r w:rsidRPr="00637D3E">
        <w:rPr>
          <w:b/>
          <w:sz w:val="28"/>
          <w:szCs w:val="28"/>
          <w:lang w:eastAsia="en-US"/>
        </w:rPr>
        <w:t>» июня 2015 года.</w:t>
      </w:r>
      <w:r w:rsidRPr="00637D3E">
        <w:rPr>
          <w:sz w:val="28"/>
          <w:szCs w:val="28"/>
          <w:lang w:eastAsia="en-US"/>
        </w:rPr>
        <w:t xml:space="preserve"> </w:t>
      </w:r>
    </w:p>
    <w:p w:rsidR="00CD1603" w:rsidRPr="00637D3E" w:rsidRDefault="00CD1603" w:rsidP="00CD1603">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«03» июл</w:t>
      </w:r>
      <w:r w:rsidRPr="00637D3E">
        <w:rPr>
          <w:b/>
          <w:sz w:val="28"/>
          <w:szCs w:val="28"/>
          <w:lang w:eastAsia="en-US"/>
        </w:rPr>
        <w:t>я 2015 года.</w:t>
      </w:r>
      <w:r w:rsidRPr="00637D3E">
        <w:rPr>
          <w:sz w:val="28"/>
          <w:szCs w:val="28"/>
          <w:lang w:eastAsia="en-US"/>
        </w:rPr>
        <w:t xml:space="preserve"> </w:t>
      </w:r>
    </w:p>
    <w:p w:rsidR="00CD1603" w:rsidRPr="00637D3E" w:rsidRDefault="00CD1603" w:rsidP="00CD1603">
      <w:pPr>
        <w:tabs>
          <w:tab w:val="left" w:pos="1134"/>
        </w:tabs>
        <w:ind w:firstLine="709"/>
        <w:contextualSpacing/>
        <w:jc w:val="both"/>
        <w:rPr>
          <w:sz w:val="28"/>
          <w:szCs w:val="28"/>
          <w:lang w:eastAsia="en-US"/>
        </w:rPr>
      </w:pPr>
    </w:p>
    <w:p w:rsidR="00CD1603" w:rsidRPr="005852C9"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CD1603" w:rsidRDefault="00CD1603" w:rsidP="00CD160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D1603" w:rsidRDefault="00CD1603" w:rsidP="00CD160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D1603" w:rsidRDefault="00CD1603" w:rsidP="00CD160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D1603" w:rsidRDefault="00CD1603" w:rsidP="00CD160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D1603" w:rsidRDefault="00CD1603" w:rsidP="00CD1603">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CD1603" w:rsidRPr="001F0A4E" w:rsidRDefault="00CD1603" w:rsidP="00CD160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CD1603" w:rsidRDefault="00CD1603" w:rsidP="00CD1603">
      <w:pPr>
        <w:tabs>
          <w:tab w:val="left" w:pos="1134"/>
        </w:tabs>
        <w:ind w:left="709"/>
        <w:contextualSpacing/>
        <w:jc w:val="both"/>
        <w:rPr>
          <w:spacing w:val="-6"/>
          <w:sz w:val="32"/>
          <w:szCs w:val="28"/>
        </w:rPr>
      </w:pPr>
    </w:p>
    <w:p w:rsidR="00CD1603" w:rsidRPr="00170CC7"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CD1603" w:rsidRPr="003651B9" w:rsidRDefault="00CD1603" w:rsidP="00CD1603">
      <w:pPr>
        <w:tabs>
          <w:tab w:val="left" w:pos="1134"/>
        </w:tabs>
        <w:ind w:left="709"/>
        <w:contextualSpacing/>
        <w:jc w:val="both"/>
        <w:rPr>
          <w:spacing w:val="-6"/>
          <w:sz w:val="28"/>
          <w:szCs w:val="28"/>
          <w:lang w:eastAsia="en-US"/>
        </w:rPr>
      </w:pPr>
    </w:p>
    <w:p w:rsidR="00CD1603" w:rsidRDefault="00CD1603" w:rsidP="00CD1603">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D1603" w:rsidRPr="004A7987" w:rsidRDefault="00CD1603" w:rsidP="00CD1603">
      <w:pPr>
        <w:tabs>
          <w:tab w:val="left" w:pos="0"/>
          <w:tab w:val="left" w:pos="1134"/>
        </w:tabs>
        <w:ind w:left="709"/>
        <w:contextualSpacing/>
        <w:jc w:val="both"/>
        <w:rPr>
          <w:sz w:val="28"/>
          <w:szCs w:val="28"/>
        </w:rPr>
      </w:pPr>
    </w:p>
    <w:p w:rsidR="00CD1603" w:rsidRPr="00CD65D9"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CD1603" w:rsidRPr="005C0EFF" w:rsidRDefault="00CD1603" w:rsidP="00CD1603">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1603" w:rsidRPr="005C0EFF" w:rsidRDefault="00CD1603" w:rsidP="00CD1603">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1603" w:rsidRPr="005C0EFF" w:rsidRDefault="00CD1603" w:rsidP="00CD1603">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1603" w:rsidRDefault="00CD1603" w:rsidP="00CD160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D1603" w:rsidRDefault="00CD1603" w:rsidP="00CD1603">
      <w:pPr>
        <w:tabs>
          <w:tab w:val="left" w:pos="1134"/>
        </w:tabs>
        <w:ind w:left="142" w:firstLine="567"/>
        <w:contextualSpacing/>
        <w:jc w:val="both"/>
        <w:rPr>
          <w:sz w:val="28"/>
          <w:szCs w:val="28"/>
        </w:rPr>
      </w:pPr>
    </w:p>
    <w:p w:rsidR="00CD1603" w:rsidRDefault="00CD1603" w:rsidP="00CD160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1603" w:rsidRDefault="00CD1603" w:rsidP="00CD1603">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CD1603">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1603"/>
    <w:rsid w:val="00232FE5"/>
    <w:rsid w:val="00625A11"/>
    <w:rsid w:val="00CD16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1603"/>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D1603"/>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CD160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D1603"/>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CD1603"/>
    <w:rPr>
      <w:rFonts w:ascii="Arial" w:eastAsia="Times New Roman" w:hAnsi="Arial" w:cs="Arial"/>
      <w:b/>
      <w:bCs/>
      <w:i/>
      <w:iCs/>
      <w:sz w:val="28"/>
      <w:szCs w:val="28"/>
      <w:lang w:eastAsia="ru-RU"/>
    </w:rPr>
  </w:style>
  <w:style w:type="paragraph" w:customStyle="1" w:styleId="a">
    <w:name w:val="Пункт"/>
    <w:basedOn w:val="a0"/>
    <w:uiPriority w:val="99"/>
    <w:rsid w:val="00CD1603"/>
    <w:pPr>
      <w:numPr>
        <w:ilvl w:val="2"/>
        <w:numId w:val="1"/>
      </w:numPr>
      <w:spacing w:line="360" w:lineRule="auto"/>
      <w:jc w:val="both"/>
    </w:pPr>
    <w:rPr>
      <w:sz w:val="28"/>
      <w:szCs w:val="28"/>
    </w:rPr>
  </w:style>
  <w:style w:type="character" w:styleId="a4">
    <w:name w:val="Hyperlink"/>
    <w:basedOn w:val="a1"/>
    <w:uiPriority w:val="99"/>
    <w:rsid w:val="00CD1603"/>
    <w:rPr>
      <w:rFonts w:cs="Times New Roman"/>
      <w:color w:val="0000FF"/>
      <w:u w:val="single"/>
    </w:rPr>
  </w:style>
  <w:style w:type="paragraph" w:customStyle="1" w:styleId="Times12">
    <w:name w:val="Times 12"/>
    <w:basedOn w:val="a0"/>
    <w:uiPriority w:val="99"/>
    <w:rsid w:val="00CD1603"/>
    <w:pPr>
      <w:overflowPunct w:val="0"/>
      <w:autoSpaceDE w:val="0"/>
      <w:autoSpaceDN w:val="0"/>
      <w:adjustRightInd w:val="0"/>
      <w:ind w:firstLine="567"/>
      <w:jc w:val="both"/>
    </w:pPr>
    <w:rPr>
      <w:bCs/>
      <w:szCs w:val="22"/>
    </w:rPr>
  </w:style>
  <w:style w:type="paragraph" w:styleId="a5">
    <w:name w:val="List Continue"/>
    <w:basedOn w:val="a0"/>
    <w:uiPriority w:val="99"/>
    <w:rsid w:val="00CD1603"/>
    <w:pPr>
      <w:spacing w:after="120"/>
      <w:ind w:left="283"/>
    </w:pPr>
  </w:style>
  <w:style w:type="paragraph" w:styleId="a6">
    <w:name w:val="List Paragraph"/>
    <w:basedOn w:val="a0"/>
    <w:link w:val="a7"/>
    <w:uiPriority w:val="99"/>
    <w:qFormat/>
    <w:rsid w:val="00CD1603"/>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CD1603"/>
    <w:rPr>
      <w:rFonts w:ascii="Calibri" w:eastAsia="Times New Roman" w:hAnsi="Calibri" w:cs="Times New Roman"/>
      <w:szCs w:val="20"/>
    </w:rPr>
  </w:style>
  <w:style w:type="paragraph" w:customStyle="1" w:styleId="ListParagraph1">
    <w:name w:val="List Paragraph1"/>
    <w:basedOn w:val="a0"/>
    <w:link w:val="ListParagraphChar"/>
    <w:uiPriority w:val="99"/>
    <w:rsid w:val="00CD160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CD1603"/>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1703</Words>
  <Characters>9713</Characters>
  <Application>Microsoft Office Word</Application>
  <DocSecurity>0</DocSecurity>
  <Lines>80</Lines>
  <Paragraphs>22</Paragraphs>
  <ScaleCrop>false</ScaleCrop>
  <Company>NIAEP</Company>
  <LinksUpToDate>false</LinksUpToDate>
  <CharactersWithSpaces>11394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2015-05-08T11:05:00Z</dcterms:created>
  <dcterms:modified xsi:type="dcterms:W3CDTF">2015-05-08T11:07:00Z</dcterms:modified>
</cp:coreProperties>
</file>