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57CC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27.01.2015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57CC9" w:rsidRPr="00D57CC9">
        <w:rPr>
          <w:rFonts w:ascii="Times New Roman" w:hAnsi="Times New Roman"/>
          <w:b/>
          <w:sz w:val="24"/>
          <w:szCs w:val="24"/>
        </w:rPr>
        <w:t>системы дозирования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57CC9" w:rsidRPr="00D57CC9">
        <w:rPr>
          <w:rFonts w:ascii="Times New Roman" w:hAnsi="Times New Roman"/>
          <w:b/>
          <w:sz w:val="24"/>
          <w:szCs w:val="24"/>
        </w:rPr>
        <w:t xml:space="preserve">системы дозирования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150119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57CC9">
        <w:rPr>
          <w:rFonts w:ascii="Times New Roman" w:hAnsi="Times New Roman"/>
          <w:sz w:val="24"/>
          <w:szCs w:val="24"/>
        </w:rPr>
        <w:t>03</w:t>
      </w:r>
      <w:r w:rsidR="00387B4D">
        <w:rPr>
          <w:rFonts w:ascii="Times New Roman" w:hAnsi="Times New Roman"/>
          <w:sz w:val="24"/>
          <w:szCs w:val="24"/>
        </w:rPr>
        <w:t>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57CC9">
        <w:rPr>
          <w:rFonts w:ascii="Times New Roman" w:hAnsi="Times New Roman"/>
          <w:sz w:val="24"/>
          <w:szCs w:val="24"/>
        </w:rPr>
        <w:t>6379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501926758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57CC9">
        <w:rPr>
          <w:rFonts w:ascii="Times New Roman" w:hAnsi="Times New Roman"/>
          <w:i/>
          <w:sz w:val="24"/>
          <w:szCs w:val="24"/>
        </w:rPr>
        <w:t>03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57CC9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57CC9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091930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D57CC9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26</cp:revision>
  <cp:lastPrinted>2014-09-15T03:26:00Z</cp:lastPrinted>
  <dcterms:created xsi:type="dcterms:W3CDTF">2014-05-23T03:04:00Z</dcterms:created>
  <dcterms:modified xsi:type="dcterms:W3CDTF">2015-01-27T04:13:00Z</dcterms:modified>
</cp:coreProperties>
</file>