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885238">
        <w:t>сборные железобетонные конструккции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BF185F">
        <w:rPr>
          <w:sz w:val="22"/>
          <w:szCs w:val="22"/>
        </w:rPr>
        <w:t>с момента заключения по 31.03.2013</w:t>
      </w:r>
      <w:r w:rsidR="0066675A">
        <w:rPr>
          <w:sz w:val="22"/>
          <w:szCs w:val="22"/>
        </w:rPr>
        <w:t>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273473">
        <w:rPr>
          <w:sz w:val="22"/>
          <w:szCs w:val="22"/>
        </w:rPr>
        <w:t xml:space="preserve">отдельными </w:t>
      </w:r>
      <w:r w:rsidRPr="00CF3B70">
        <w:rPr>
          <w:sz w:val="22"/>
          <w:szCs w:val="22"/>
        </w:rPr>
        <w:t>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85238">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85238">
        <w:rPr>
          <w:szCs w:val="24"/>
        </w:rPr>
        <w:t>сборных железобетонных конструкций</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6D40E2"/>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17DA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D40E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17DA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F185F">
      <w:rPr>
        <w:rStyle w:val="a7"/>
      </w:rPr>
      <w:t>2</w:t>
    </w:r>
    <w:r>
      <w:rPr>
        <w:rStyle w:val="a7"/>
      </w:rPr>
      <w:fldChar w:fldCharType="end"/>
    </w:r>
  </w:p>
  <w:p w:rsidR="00DB2FCE" w:rsidRDefault="006D40E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D40E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2625</Words>
  <Characters>14965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30</cp:revision>
  <dcterms:created xsi:type="dcterms:W3CDTF">2012-04-18T05:30:00Z</dcterms:created>
  <dcterms:modified xsi:type="dcterms:W3CDTF">2012-12-17T10:59:00Z</dcterms:modified>
</cp:coreProperties>
</file>