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F2011B" w:rsidRPr="00871BD5" w:rsidRDefault="00C562DA" w:rsidP="00F2011B">
      <w:pPr>
        <w:jc w:val="center"/>
        <w:rPr>
          <w:b/>
          <w:sz w:val="28"/>
          <w:szCs w:val="28"/>
        </w:rPr>
      </w:pPr>
      <w:r>
        <w:rPr>
          <w:b/>
          <w:sz w:val="28"/>
          <w:szCs w:val="28"/>
        </w:rPr>
        <w:t>Химических материалов</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1C3A4C">
        <w:rPr>
          <w:sz w:val="28"/>
          <w:szCs w:val="28"/>
        </w:rPr>
        <w:t>03</w:t>
      </w:r>
      <w:r w:rsidRPr="00557858">
        <w:rPr>
          <w:sz w:val="28"/>
          <w:szCs w:val="28"/>
        </w:rPr>
        <w:t>»</w:t>
      </w:r>
      <w:r w:rsidR="00C2239A">
        <w:rPr>
          <w:sz w:val="28"/>
          <w:szCs w:val="28"/>
        </w:rPr>
        <w:t xml:space="preserve"> </w:t>
      </w:r>
      <w:r w:rsidR="001C3A4C">
        <w:rPr>
          <w:sz w:val="28"/>
          <w:szCs w:val="28"/>
        </w:rPr>
        <w:t>декабря</w:t>
      </w:r>
      <w:r w:rsidRPr="00557858">
        <w:rPr>
          <w:sz w:val="28"/>
          <w:szCs w:val="28"/>
        </w:rPr>
        <w:t xml:space="preserve"> 2012 года  № </w:t>
      </w:r>
      <w:r w:rsidR="00532EBE">
        <w:rPr>
          <w:sz w:val="28"/>
          <w:szCs w:val="28"/>
        </w:rPr>
        <w:t>3</w:t>
      </w:r>
      <w:r w:rsidR="001C3A4C">
        <w:rPr>
          <w:sz w:val="28"/>
          <w:szCs w:val="28"/>
        </w:rPr>
        <w:t>6</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820159" w:rsidRDefault="00C2239A">
      <w:pPr>
        <w:spacing w:after="200" w:line="276" w:lineRule="auto"/>
        <w:jc w:val="left"/>
        <w:rPr>
          <w:b/>
        </w:rPr>
      </w:pPr>
      <w:r>
        <w:rPr>
          <w:b/>
        </w:rPr>
        <w:br w:type="page"/>
      </w:r>
      <w:r w:rsidR="00820159">
        <w:rPr>
          <w:b/>
        </w:rPr>
        <w:lastRenderedPageBreak/>
        <w:t>Содержание</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7"/>
        <w:gridCol w:w="7796"/>
        <w:gridCol w:w="958"/>
      </w:tblGrid>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1.</w:t>
            </w:r>
          </w:p>
        </w:tc>
        <w:tc>
          <w:tcPr>
            <w:tcW w:w="7796" w:type="dxa"/>
          </w:tcPr>
          <w:p w:rsidR="00820159" w:rsidRPr="00330137" w:rsidRDefault="00820159">
            <w:pPr>
              <w:spacing w:after="200" w:line="276" w:lineRule="auto"/>
              <w:jc w:val="left"/>
              <w:rPr>
                <w:sz w:val="24"/>
                <w:szCs w:val="24"/>
              </w:rPr>
            </w:pPr>
            <w:r w:rsidRPr="00330137">
              <w:rPr>
                <w:sz w:val="24"/>
                <w:szCs w:val="24"/>
              </w:rPr>
              <w:t>Информация о заказчике</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3</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2.</w:t>
            </w:r>
          </w:p>
        </w:tc>
        <w:tc>
          <w:tcPr>
            <w:tcW w:w="7796" w:type="dxa"/>
          </w:tcPr>
          <w:p w:rsidR="00820159" w:rsidRPr="00330137" w:rsidRDefault="00820159">
            <w:pPr>
              <w:spacing w:after="200" w:line="276" w:lineRule="auto"/>
              <w:jc w:val="left"/>
              <w:rPr>
                <w:sz w:val="24"/>
                <w:szCs w:val="24"/>
              </w:rPr>
            </w:pPr>
            <w:r w:rsidRPr="00330137">
              <w:rPr>
                <w:sz w:val="24"/>
                <w:szCs w:val="24"/>
              </w:rPr>
              <w:t>Общая информация</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3</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3.</w:t>
            </w:r>
          </w:p>
        </w:tc>
        <w:tc>
          <w:tcPr>
            <w:tcW w:w="7796" w:type="dxa"/>
          </w:tcPr>
          <w:p w:rsidR="00820159" w:rsidRPr="00330137" w:rsidRDefault="00820159" w:rsidP="00820159">
            <w:pPr>
              <w:pStyle w:val="a6"/>
              <w:numPr>
                <w:ilvl w:val="0"/>
                <w:numId w:val="1"/>
              </w:numPr>
              <w:tabs>
                <w:tab w:val="left" w:pos="426"/>
              </w:tabs>
              <w:spacing w:after="0"/>
              <w:ind w:left="0"/>
              <w:rPr>
                <w:sz w:val="24"/>
                <w:szCs w:val="24"/>
              </w:rPr>
            </w:pPr>
            <w:r w:rsidRPr="00330137">
              <w:rPr>
                <w:sz w:val="24"/>
                <w:szCs w:val="24"/>
              </w:rPr>
              <w:t>Требования к заявкам на участие в запросе ценовых предложений (цен) в электронной форме</w:t>
            </w:r>
            <w:r w:rsidR="00330137">
              <w:rPr>
                <w:sz w:val="24"/>
                <w:szCs w:val="24"/>
              </w:rPr>
              <w:t>……………………………………………………………</w:t>
            </w:r>
          </w:p>
        </w:tc>
        <w:tc>
          <w:tcPr>
            <w:tcW w:w="958" w:type="dxa"/>
          </w:tcPr>
          <w:p w:rsidR="00330137" w:rsidRDefault="00330137" w:rsidP="00330137">
            <w:pPr>
              <w:spacing w:after="0" w:line="276" w:lineRule="auto"/>
              <w:jc w:val="left"/>
              <w:rPr>
                <w:sz w:val="24"/>
                <w:szCs w:val="24"/>
              </w:rPr>
            </w:pPr>
          </w:p>
          <w:p w:rsidR="00820159" w:rsidRPr="00330137" w:rsidRDefault="00330137" w:rsidP="00330137">
            <w:pPr>
              <w:spacing w:after="0" w:line="276" w:lineRule="auto"/>
              <w:jc w:val="left"/>
              <w:rPr>
                <w:sz w:val="24"/>
                <w:szCs w:val="24"/>
              </w:rPr>
            </w:pPr>
            <w:r>
              <w:rPr>
                <w:sz w:val="24"/>
                <w:szCs w:val="24"/>
              </w:rPr>
              <w:t>4</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4.</w:t>
            </w:r>
          </w:p>
        </w:tc>
        <w:tc>
          <w:tcPr>
            <w:tcW w:w="7796" w:type="dxa"/>
          </w:tcPr>
          <w:p w:rsidR="00820159" w:rsidRPr="00330137" w:rsidRDefault="00820159">
            <w:pPr>
              <w:spacing w:after="200" w:line="276" w:lineRule="auto"/>
              <w:jc w:val="left"/>
              <w:rPr>
                <w:sz w:val="24"/>
                <w:szCs w:val="24"/>
              </w:rPr>
            </w:pPr>
            <w:r w:rsidRPr="00330137">
              <w:rPr>
                <w:rStyle w:val="10"/>
                <w:rFonts w:ascii="Times New Roman" w:hAnsi="Times New Roman" w:cs="Times New Roman"/>
                <w:b w:val="0"/>
                <w:color w:val="auto"/>
                <w:sz w:val="24"/>
                <w:szCs w:val="24"/>
              </w:rPr>
              <w:t xml:space="preserve">Требования к участникам </w:t>
            </w:r>
            <w:r w:rsidRPr="00330137">
              <w:rPr>
                <w:sz w:val="24"/>
                <w:szCs w:val="24"/>
              </w:rPr>
              <w:t>запроса ценовых предложений (цен)</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5</w:t>
            </w:r>
          </w:p>
        </w:tc>
      </w:tr>
      <w:tr w:rsidR="00820159" w:rsidRPr="00330137" w:rsidTr="00330137">
        <w:tc>
          <w:tcPr>
            <w:tcW w:w="817" w:type="dxa"/>
          </w:tcPr>
          <w:p w:rsidR="00820159" w:rsidRPr="00330137" w:rsidRDefault="00820159">
            <w:pPr>
              <w:spacing w:after="200" w:line="276" w:lineRule="auto"/>
              <w:jc w:val="left"/>
              <w:rPr>
                <w:sz w:val="24"/>
                <w:szCs w:val="24"/>
              </w:rPr>
            </w:pPr>
            <w:r w:rsidRPr="00330137">
              <w:rPr>
                <w:sz w:val="24"/>
                <w:szCs w:val="24"/>
              </w:rPr>
              <w:t xml:space="preserve">5.  </w:t>
            </w:r>
          </w:p>
        </w:tc>
        <w:tc>
          <w:tcPr>
            <w:tcW w:w="7796" w:type="dxa"/>
          </w:tcPr>
          <w:p w:rsidR="00820159" w:rsidRPr="00330137" w:rsidRDefault="000C1DFC">
            <w:pPr>
              <w:spacing w:after="200" w:line="276" w:lineRule="auto"/>
              <w:jc w:val="left"/>
              <w:rPr>
                <w:sz w:val="24"/>
                <w:szCs w:val="24"/>
              </w:rPr>
            </w:pPr>
            <w:r w:rsidRPr="00330137">
              <w:rPr>
                <w:sz w:val="24"/>
                <w:szCs w:val="24"/>
              </w:rPr>
              <w:t>Требования к качеству товара</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6</w:t>
            </w:r>
          </w:p>
        </w:tc>
      </w:tr>
      <w:tr w:rsidR="00820159" w:rsidRPr="00330137" w:rsidTr="00330137">
        <w:tc>
          <w:tcPr>
            <w:tcW w:w="817" w:type="dxa"/>
          </w:tcPr>
          <w:p w:rsidR="00820159" w:rsidRPr="00330137" w:rsidRDefault="000C1DFC">
            <w:pPr>
              <w:spacing w:after="200" w:line="276" w:lineRule="auto"/>
              <w:jc w:val="left"/>
              <w:rPr>
                <w:sz w:val="24"/>
                <w:szCs w:val="24"/>
              </w:rPr>
            </w:pPr>
            <w:r w:rsidRPr="00330137">
              <w:rPr>
                <w:sz w:val="24"/>
                <w:szCs w:val="24"/>
              </w:rPr>
              <w:t xml:space="preserve">6. </w:t>
            </w:r>
          </w:p>
        </w:tc>
        <w:tc>
          <w:tcPr>
            <w:tcW w:w="7796" w:type="dxa"/>
          </w:tcPr>
          <w:p w:rsidR="00820159" w:rsidRPr="00330137" w:rsidRDefault="000C1DFC">
            <w:pPr>
              <w:spacing w:after="200" w:line="276" w:lineRule="auto"/>
              <w:jc w:val="left"/>
              <w:rPr>
                <w:sz w:val="24"/>
                <w:szCs w:val="24"/>
              </w:rPr>
            </w:pPr>
            <w:r w:rsidRPr="00330137">
              <w:rPr>
                <w:sz w:val="24"/>
                <w:szCs w:val="24"/>
              </w:rPr>
              <w:t>Условия договора</w:t>
            </w:r>
            <w:r w:rsidR="00330137">
              <w:rPr>
                <w:sz w:val="24"/>
                <w:szCs w:val="24"/>
              </w:rPr>
              <w:t>……………………………………………………………..</w:t>
            </w:r>
          </w:p>
        </w:tc>
        <w:tc>
          <w:tcPr>
            <w:tcW w:w="958" w:type="dxa"/>
          </w:tcPr>
          <w:p w:rsidR="00820159" w:rsidRPr="00330137" w:rsidRDefault="00330137">
            <w:pPr>
              <w:spacing w:after="200" w:line="276" w:lineRule="auto"/>
              <w:jc w:val="left"/>
              <w:rPr>
                <w:sz w:val="24"/>
                <w:szCs w:val="24"/>
              </w:rPr>
            </w:pPr>
            <w:r>
              <w:rPr>
                <w:sz w:val="24"/>
                <w:szCs w:val="24"/>
              </w:rPr>
              <w:t>7</w:t>
            </w:r>
          </w:p>
        </w:tc>
      </w:tr>
      <w:tr w:rsidR="000C1DFC" w:rsidRPr="00330137" w:rsidTr="00330137">
        <w:tc>
          <w:tcPr>
            <w:tcW w:w="817" w:type="dxa"/>
          </w:tcPr>
          <w:p w:rsidR="000C1DFC" w:rsidRPr="00330137" w:rsidRDefault="000C1DFC">
            <w:pPr>
              <w:spacing w:after="200" w:line="276" w:lineRule="auto"/>
              <w:jc w:val="left"/>
              <w:rPr>
                <w:sz w:val="24"/>
                <w:szCs w:val="24"/>
              </w:rPr>
            </w:pPr>
          </w:p>
        </w:tc>
        <w:tc>
          <w:tcPr>
            <w:tcW w:w="7796" w:type="dxa"/>
          </w:tcPr>
          <w:p w:rsidR="000C1DFC" w:rsidRPr="00330137" w:rsidRDefault="00782C3C">
            <w:pPr>
              <w:spacing w:after="200" w:line="276" w:lineRule="auto"/>
              <w:jc w:val="left"/>
              <w:rPr>
                <w:sz w:val="24"/>
                <w:szCs w:val="24"/>
              </w:rPr>
            </w:pPr>
            <w:r w:rsidRPr="00330137">
              <w:rPr>
                <w:sz w:val="24"/>
                <w:szCs w:val="24"/>
              </w:rPr>
              <w:t>Приложения:</w:t>
            </w:r>
          </w:p>
        </w:tc>
        <w:tc>
          <w:tcPr>
            <w:tcW w:w="958" w:type="dxa"/>
          </w:tcPr>
          <w:p w:rsidR="000C1DFC" w:rsidRPr="00330137" w:rsidRDefault="000C1DFC">
            <w:pPr>
              <w:spacing w:after="200" w:line="276" w:lineRule="auto"/>
              <w:jc w:val="left"/>
              <w:rPr>
                <w:sz w:val="24"/>
                <w:szCs w:val="24"/>
              </w:rPr>
            </w:pP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xml:space="preserve"> - Техническое задание</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8</w:t>
            </w: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Заявка на участие в запросе ценовых предложений</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11</w:t>
            </w:r>
          </w:p>
        </w:tc>
      </w:tr>
      <w:tr w:rsidR="00782C3C" w:rsidRPr="00330137" w:rsidTr="00330137">
        <w:tc>
          <w:tcPr>
            <w:tcW w:w="817" w:type="dxa"/>
          </w:tcPr>
          <w:p w:rsidR="00782C3C" w:rsidRPr="00330137" w:rsidRDefault="00782C3C">
            <w:pPr>
              <w:spacing w:after="200" w:line="276" w:lineRule="auto"/>
              <w:jc w:val="left"/>
              <w:rPr>
                <w:sz w:val="24"/>
                <w:szCs w:val="24"/>
              </w:rPr>
            </w:pPr>
          </w:p>
        </w:tc>
        <w:tc>
          <w:tcPr>
            <w:tcW w:w="7796" w:type="dxa"/>
          </w:tcPr>
          <w:p w:rsidR="00782C3C" w:rsidRPr="00330137" w:rsidRDefault="00782C3C">
            <w:pPr>
              <w:spacing w:after="200" w:line="276" w:lineRule="auto"/>
              <w:jc w:val="left"/>
              <w:rPr>
                <w:sz w:val="24"/>
                <w:szCs w:val="24"/>
              </w:rPr>
            </w:pPr>
            <w:r w:rsidRPr="00330137">
              <w:rPr>
                <w:sz w:val="24"/>
                <w:szCs w:val="24"/>
              </w:rPr>
              <w:t xml:space="preserve">- </w:t>
            </w:r>
            <w:r w:rsidR="00330137" w:rsidRPr="00330137">
              <w:rPr>
                <w:sz w:val="24"/>
                <w:szCs w:val="24"/>
              </w:rPr>
              <w:t>Проект договора</w:t>
            </w:r>
            <w:r w:rsidR="00330137">
              <w:rPr>
                <w:sz w:val="24"/>
                <w:szCs w:val="24"/>
              </w:rPr>
              <w:t>……………………………………………………………...</w:t>
            </w:r>
          </w:p>
        </w:tc>
        <w:tc>
          <w:tcPr>
            <w:tcW w:w="958" w:type="dxa"/>
          </w:tcPr>
          <w:p w:rsidR="00782C3C" w:rsidRPr="00330137" w:rsidRDefault="00330137">
            <w:pPr>
              <w:spacing w:after="200" w:line="276" w:lineRule="auto"/>
              <w:jc w:val="left"/>
              <w:rPr>
                <w:sz w:val="24"/>
                <w:szCs w:val="24"/>
              </w:rPr>
            </w:pPr>
            <w:r>
              <w:rPr>
                <w:sz w:val="24"/>
                <w:szCs w:val="24"/>
              </w:rPr>
              <w:t>13</w:t>
            </w:r>
          </w:p>
        </w:tc>
      </w:tr>
    </w:tbl>
    <w:p w:rsidR="00820159" w:rsidRDefault="00820159">
      <w:pPr>
        <w:spacing w:after="200" w:line="276" w:lineRule="auto"/>
        <w:jc w:val="left"/>
        <w:rPr>
          <w:b/>
        </w:rPr>
      </w:pPr>
      <w:r>
        <w:rPr>
          <w:b/>
        </w:rPr>
        <w:br w:type="page"/>
      </w:r>
    </w:p>
    <w:p w:rsidR="00E84400" w:rsidRPr="003049D8" w:rsidRDefault="00820159" w:rsidP="00820159">
      <w:pPr>
        <w:spacing w:after="200" w:line="276" w:lineRule="auto"/>
        <w:ind w:hanging="426"/>
        <w:jc w:val="left"/>
        <w:rPr>
          <w:b/>
        </w:rPr>
      </w:pPr>
      <w:r>
        <w:rPr>
          <w:b/>
        </w:rPr>
        <w:lastRenderedPageBreak/>
        <w:t xml:space="preserve">1. </w:t>
      </w:r>
      <w:r w:rsidR="00E84400" w:rsidRPr="003049D8">
        <w:rPr>
          <w:b/>
        </w:rPr>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C562DA">
        <w:t>03</w:t>
      </w:r>
      <w:r w:rsidR="00222346">
        <w:t>.</w:t>
      </w:r>
      <w:r w:rsidR="00532EBE">
        <w:t>1</w:t>
      </w:r>
      <w:r w:rsidR="00C562DA">
        <w:t>2</w:t>
      </w:r>
      <w:r w:rsidR="00222346">
        <w:t xml:space="preserve">.2012, </w:t>
      </w:r>
      <w:r w:rsidR="008646C6">
        <w:t>1</w:t>
      </w:r>
      <w:r w:rsidR="0029727A">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C562DA" w:rsidRPr="00C562DA">
        <w:rPr>
          <w:b/>
        </w:rPr>
        <w:t>1</w:t>
      </w:r>
      <w:r w:rsidR="000C1B42" w:rsidRPr="000C1B42">
        <w:rPr>
          <w:b/>
        </w:rPr>
        <w:t>0</w:t>
      </w:r>
      <w:r w:rsidR="00114F54" w:rsidRPr="000C1B42">
        <w:rPr>
          <w:b/>
        </w:rPr>
        <w:t>.</w:t>
      </w:r>
      <w:r w:rsidR="00532EBE">
        <w:rPr>
          <w:b/>
        </w:rPr>
        <w:t>1</w:t>
      </w:r>
      <w:r w:rsidR="007B5CF6">
        <w:rPr>
          <w:b/>
        </w:rPr>
        <w:t>2</w:t>
      </w:r>
      <w:r w:rsidR="00532EBE">
        <w:rPr>
          <w:b/>
        </w:rPr>
        <w:t>.</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820159" w:rsidRDefault="00820159" w:rsidP="00820159">
      <w:pPr>
        <w:ind w:hanging="426"/>
        <w:rPr>
          <w:b/>
        </w:rPr>
      </w:pPr>
      <w:r>
        <w:rPr>
          <w:b/>
        </w:rPr>
        <w:t xml:space="preserve">2. </w:t>
      </w:r>
      <w:r w:rsidR="003049D8" w:rsidRPr="00820159">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C562DA">
        <w:t xml:space="preserve"> химических материалов</w:t>
      </w:r>
      <w:r w:rsidR="007B5CF6">
        <w:t>.</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820159" w:rsidRDefault="00820159" w:rsidP="00820159">
      <w:pPr>
        <w:tabs>
          <w:tab w:val="left" w:pos="426"/>
        </w:tabs>
        <w:spacing w:after="0"/>
        <w:ind w:hanging="426"/>
        <w:rPr>
          <w:b/>
        </w:rPr>
      </w:pPr>
      <w:r>
        <w:rPr>
          <w:b/>
        </w:rPr>
        <w:t xml:space="preserve">3. </w:t>
      </w:r>
      <w:r w:rsidR="00621570" w:rsidRPr="00820159">
        <w:rPr>
          <w:b/>
        </w:rPr>
        <w:t>Требования</w:t>
      </w:r>
      <w:r w:rsidR="003D464F" w:rsidRPr="00820159">
        <w:rPr>
          <w:b/>
        </w:rPr>
        <w:t xml:space="preserve"> </w:t>
      </w:r>
      <w:r w:rsidR="00612220" w:rsidRPr="00820159">
        <w:rPr>
          <w:b/>
        </w:rPr>
        <w:t>к</w:t>
      </w:r>
      <w:r w:rsidR="003D464F" w:rsidRPr="00820159">
        <w:rPr>
          <w:b/>
        </w:rPr>
        <w:t xml:space="preserve"> заявка</w:t>
      </w:r>
      <w:r w:rsidR="00612220" w:rsidRPr="00820159">
        <w:rPr>
          <w:b/>
        </w:rPr>
        <w:t>м</w:t>
      </w:r>
      <w:r w:rsidR="003D464F" w:rsidRPr="00820159">
        <w:rPr>
          <w:b/>
        </w:rPr>
        <w:t xml:space="preserve"> на участие в запросе ценовых предложений</w:t>
      </w:r>
      <w:r w:rsidR="00222346" w:rsidRPr="00820159">
        <w:rPr>
          <w:b/>
        </w:rPr>
        <w:t xml:space="preserve"> (цен) </w:t>
      </w:r>
      <w:r w:rsidR="003D464F" w:rsidRPr="00820159">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820159" w:rsidP="00820159">
      <w:pPr>
        <w:pStyle w:val="a7"/>
        <w:tabs>
          <w:tab w:val="left" w:pos="426"/>
        </w:tabs>
        <w:ind w:hanging="426"/>
        <w:outlineLvl w:val="2"/>
        <w:rPr>
          <w:b/>
          <w:sz w:val="24"/>
          <w:szCs w:val="24"/>
        </w:rPr>
      </w:pPr>
      <w:bookmarkStart w:id="2" w:name="_Toc182371974"/>
      <w:bookmarkStart w:id="3" w:name="_Toc289438710"/>
      <w:r>
        <w:rPr>
          <w:rStyle w:val="10"/>
          <w:rFonts w:ascii="Times New Roman" w:hAnsi="Times New Roman" w:cs="Times New Roman"/>
          <w:color w:val="auto"/>
          <w:sz w:val="24"/>
          <w:szCs w:val="24"/>
        </w:rPr>
        <w:t xml:space="preserve">4. </w:t>
      </w:r>
      <w:r w:rsidR="00737A87"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00737A87" w:rsidRPr="004E16FB">
        <w:rPr>
          <w:rStyle w:val="10"/>
          <w:rFonts w:ascii="Times New Roman" w:hAnsi="Times New Roman" w:cs="Times New Roman"/>
          <w:color w:val="auto"/>
          <w:sz w:val="24"/>
          <w:szCs w:val="24"/>
        </w:rPr>
        <w:t>частникам</w:t>
      </w:r>
      <w:bookmarkEnd w:id="2"/>
      <w:r w:rsidR="00737A87" w:rsidRPr="004E16FB">
        <w:rPr>
          <w:rStyle w:val="10"/>
          <w:rFonts w:ascii="Times New Roman" w:hAnsi="Times New Roman" w:cs="Times New Roman"/>
          <w:color w:val="auto"/>
          <w:sz w:val="24"/>
          <w:szCs w:val="24"/>
        </w:rPr>
        <w:t xml:space="preserve"> </w:t>
      </w:r>
      <w:r w:rsidR="00801586" w:rsidRPr="004E16FB">
        <w:rPr>
          <w:b/>
          <w:sz w:val="24"/>
          <w:szCs w:val="24"/>
        </w:rPr>
        <w:t>з</w:t>
      </w:r>
      <w:r w:rsidR="00737A87" w:rsidRPr="004E16FB">
        <w:rPr>
          <w:b/>
          <w:sz w:val="24"/>
          <w:szCs w:val="24"/>
        </w:rPr>
        <w:t xml:space="preserve">апроса </w:t>
      </w:r>
      <w:r w:rsidR="00801586" w:rsidRPr="004E16FB">
        <w:rPr>
          <w:b/>
          <w:sz w:val="24"/>
          <w:szCs w:val="24"/>
        </w:rPr>
        <w:t xml:space="preserve">ценовых </w:t>
      </w:r>
      <w:r w:rsidR="00737A87"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820159" w:rsidP="00820159">
      <w:pPr>
        <w:tabs>
          <w:tab w:val="left" w:pos="426"/>
        </w:tabs>
        <w:spacing w:after="0"/>
        <w:ind w:hanging="426"/>
      </w:pPr>
      <w:r>
        <w:rPr>
          <w:b/>
        </w:rPr>
        <w:t xml:space="preserve">5. </w:t>
      </w:r>
      <w:r w:rsidR="003107BE" w:rsidRPr="00820159">
        <w:rPr>
          <w:b/>
        </w:rPr>
        <w:t>Требования к качеству товара</w:t>
      </w:r>
      <w:r w:rsidR="003107BE" w:rsidRPr="004E16FB">
        <w:t xml:space="preserve"> </w:t>
      </w:r>
    </w:p>
    <w:p w:rsidR="00DE6AA7" w:rsidRDefault="00DE6AA7" w:rsidP="000941F9">
      <w:pPr>
        <w:autoSpaceDE w:val="0"/>
        <w:ind w:firstLine="540"/>
      </w:pPr>
      <w:r w:rsidRPr="00DE6AA7">
        <w:t xml:space="preserve">Поставка </w:t>
      </w:r>
      <w:r w:rsidR="00705EC5">
        <w:t>химических материалов</w:t>
      </w:r>
      <w:r w:rsidR="00532EBE">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820159" w:rsidRDefault="00820159" w:rsidP="00820159">
      <w:pPr>
        <w:tabs>
          <w:tab w:val="left" w:pos="426"/>
        </w:tabs>
        <w:spacing w:after="0"/>
        <w:ind w:hanging="426"/>
        <w:rPr>
          <w:b/>
        </w:rPr>
      </w:pPr>
      <w:r>
        <w:rPr>
          <w:b/>
        </w:rPr>
        <w:t xml:space="preserve">6. </w:t>
      </w:r>
      <w:r w:rsidR="00A17BB5" w:rsidRPr="00820159">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705EC5">
        <w:rPr>
          <w:rFonts w:ascii="Times New Roman" w:hAnsi="Times New Roman"/>
          <w:sz w:val="24"/>
          <w:szCs w:val="24"/>
        </w:rPr>
        <w:t>985 000,00</w:t>
      </w:r>
      <w:r w:rsidR="005251D9" w:rsidRPr="00000996">
        <w:rPr>
          <w:rFonts w:ascii="Times New Roman" w:hAnsi="Times New Roman"/>
          <w:sz w:val="24"/>
          <w:szCs w:val="24"/>
        </w:rPr>
        <w:t xml:space="preserve"> руб. </w:t>
      </w:r>
      <w:r w:rsidRPr="00000996">
        <w:rPr>
          <w:rFonts w:ascii="Times New Roman" w:hAnsi="Times New Roman"/>
          <w:sz w:val="24"/>
          <w:szCs w:val="24"/>
        </w:rPr>
        <w:t>(</w:t>
      </w:r>
      <w:r w:rsidR="00705EC5">
        <w:rPr>
          <w:rFonts w:ascii="Times New Roman" w:hAnsi="Times New Roman"/>
          <w:sz w:val="24"/>
          <w:szCs w:val="24"/>
        </w:rPr>
        <w:t>Девятьсот восемьдесят пять тысяч рублей</w:t>
      </w:r>
      <w:r w:rsidRPr="0000099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плата поставляемого Товара осуществляется в течение 60 (шестидесяти) банковских дней с момента получения ко</w:t>
      </w:r>
      <w:r w:rsidR="00871BD5">
        <w:t>нкретной партии товара и оформления</w:t>
      </w:r>
      <w:r w:rsidR="000C1B42">
        <w:t xml:space="preserve"> Товарной накладной.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w:t>
      </w:r>
      <w:r w:rsidR="00BE2033">
        <w:t>твляется транспортом Поставщика, в соответствии с Графиком поставки.</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65BB" w:rsidRDefault="00A17BB5" w:rsidP="004E16FB">
      <w:pPr>
        <w:tabs>
          <w:tab w:val="left" w:pos="426"/>
        </w:tabs>
        <w:spacing w:after="0"/>
        <w:ind w:firstLine="567"/>
      </w:pPr>
      <w:r w:rsidRPr="00833241">
        <w:rPr>
          <w:b/>
        </w:rPr>
        <w:t>Сроки поставок товаров:</w:t>
      </w:r>
      <w:r w:rsidRPr="003722C7">
        <w:t xml:space="preserve"> </w:t>
      </w:r>
      <w:r w:rsidR="00C3655B">
        <w:t xml:space="preserve">в соответствии </w:t>
      </w:r>
      <w:r w:rsidR="006D7936">
        <w:t xml:space="preserve"> Графиком поставки.</w:t>
      </w:r>
      <w:r w:rsidR="00C3655B">
        <w:t xml:space="preserve"> </w:t>
      </w:r>
    </w:p>
    <w:p w:rsidR="00A17BB5" w:rsidRPr="004E16FB" w:rsidRDefault="00C3655B" w:rsidP="00A165BB">
      <w:pPr>
        <w:tabs>
          <w:tab w:val="left" w:pos="284"/>
          <w:tab w:val="left" w:pos="1134"/>
        </w:tabs>
        <w:spacing w:after="0"/>
        <w:ind w:left="567"/>
      </w:pPr>
      <w:r>
        <w:t>Поставка декабрь: в течении 7 календарных дней с даты заключения договора. Поставка января: не позднее 2</w:t>
      </w:r>
      <w:r w:rsidR="00DF2EAC">
        <w:t>0</w:t>
      </w:r>
      <w:r>
        <w:t xml:space="preserve">.01.2013 </w:t>
      </w:r>
    </w:p>
    <w:p w:rsidR="00621570" w:rsidRPr="004E16FB" w:rsidRDefault="00621570" w:rsidP="005B40DB">
      <w:pPr>
        <w:pStyle w:val="2"/>
        <w:tabs>
          <w:tab w:val="left"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7B2D78" w:rsidRPr="000E0623" w:rsidRDefault="007B2D78" w:rsidP="000E0623">
      <w:pPr>
        <w:jc w:val="center"/>
        <w:rPr>
          <w:b/>
        </w:rPr>
      </w:pPr>
    </w:p>
    <w:tbl>
      <w:tblPr>
        <w:tblStyle w:val="ad"/>
        <w:tblW w:w="0" w:type="auto"/>
        <w:tblLook w:val="04A0"/>
      </w:tblPr>
      <w:tblGrid>
        <w:gridCol w:w="3005"/>
        <w:gridCol w:w="2008"/>
        <w:gridCol w:w="2318"/>
        <w:gridCol w:w="2240"/>
      </w:tblGrid>
      <w:tr w:rsidR="009F4A42" w:rsidTr="00EA5B16">
        <w:tc>
          <w:tcPr>
            <w:tcW w:w="3005" w:type="dxa"/>
          </w:tcPr>
          <w:p w:rsidR="009F4A42" w:rsidRPr="00B91AB2" w:rsidRDefault="009F4A42" w:rsidP="00EA5B16">
            <w:pPr>
              <w:rPr>
                <w:sz w:val="24"/>
                <w:szCs w:val="24"/>
              </w:rPr>
            </w:pPr>
            <w:r w:rsidRPr="00B91AB2">
              <w:rPr>
                <w:sz w:val="24"/>
                <w:szCs w:val="24"/>
              </w:rPr>
              <w:t>Наименование</w:t>
            </w:r>
          </w:p>
        </w:tc>
        <w:tc>
          <w:tcPr>
            <w:tcW w:w="2008" w:type="dxa"/>
          </w:tcPr>
          <w:p w:rsidR="009F4A42" w:rsidRPr="00B91AB2" w:rsidRDefault="009F4A42" w:rsidP="00EA5B16">
            <w:pPr>
              <w:rPr>
                <w:sz w:val="24"/>
                <w:szCs w:val="24"/>
              </w:rPr>
            </w:pPr>
            <w:r w:rsidRPr="00B91AB2">
              <w:rPr>
                <w:sz w:val="24"/>
                <w:szCs w:val="24"/>
              </w:rPr>
              <w:t>Количество, кг.</w:t>
            </w:r>
          </w:p>
        </w:tc>
        <w:tc>
          <w:tcPr>
            <w:tcW w:w="2318" w:type="dxa"/>
          </w:tcPr>
          <w:p w:rsidR="009F4A42" w:rsidRPr="00B91AB2" w:rsidRDefault="009F4A42" w:rsidP="00EA5B16">
            <w:pPr>
              <w:jc w:val="center"/>
              <w:rPr>
                <w:sz w:val="24"/>
                <w:szCs w:val="24"/>
              </w:rPr>
            </w:pPr>
            <w:r w:rsidRPr="00B91AB2">
              <w:rPr>
                <w:sz w:val="24"/>
                <w:szCs w:val="24"/>
              </w:rPr>
              <w:t>Расфасовка</w:t>
            </w:r>
          </w:p>
        </w:tc>
        <w:tc>
          <w:tcPr>
            <w:tcW w:w="2240" w:type="dxa"/>
          </w:tcPr>
          <w:p w:rsidR="009F4A42" w:rsidRPr="00B91AB2" w:rsidRDefault="009F4A42" w:rsidP="00EA5B16">
            <w:pPr>
              <w:rPr>
                <w:sz w:val="24"/>
                <w:szCs w:val="24"/>
              </w:rPr>
            </w:pPr>
            <w:r w:rsidRPr="00B91AB2">
              <w:rPr>
                <w:sz w:val="24"/>
                <w:szCs w:val="24"/>
              </w:rPr>
              <w:t>Примечание</w:t>
            </w:r>
          </w:p>
        </w:tc>
      </w:tr>
      <w:tr w:rsidR="009F4A42" w:rsidTr="00EA5B16">
        <w:tc>
          <w:tcPr>
            <w:tcW w:w="3005" w:type="dxa"/>
          </w:tcPr>
          <w:p w:rsidR="009F4A42" w:rsidRPr="00B91AB2" w:rsidRDefault="009F4A42" w:rsidP="00EA5B16">
            <w:pPr>
              <w:rPr>
                <w:sz w:val="24"/>
                <w:szCs w:val="24"/>
              </w:rPr>
            </w:pPr>
            <w:r w:rsidRPr="00B91AB2">
              <w:rPr>
                <w:sz w:val="24"/>
                <w:szCs w:val="24"/>
              </w:rPr>
              <w:t xml:space="preserve">Эмаль ЭП 1267 серая </w:t>
            </w:r>
            <w:r w:rsidRPr="00B91AB2">
              <w:rPr>
                <w:sz w:val="24"/>
                <w:szCs w:val="24"/>
                <w:lang w:val="en-US"/>
              </w:rPr>
              <w:t>RAL</w:t>
            </w:r>
            <w:r w:rsidRPr="00B91AB2">
              <w:rPr>
                <w:sz w:val="24"/>
                <w:szCs w:val="24"/>
              </w:rPr>
              <w:t xml:space="preserve">-7047  </w:t>
            </w:r>
          </w:p>
        </w:tc>
        <w:tc>
          <w:tcPr>
            <w:tcW w:w="2008" w:type="dxa"/>
          </w:tcPr>
          <w:p w:rsidR="009F4A42" w:rsidRPr="00B91AB2" w:rsidRDefault="009F4A42" w:rsidP="00EA5B16">
            <w:pPr>
              <w:jc w:val="center"/>
              <w:rPr>
                <w:sz w:val="24"/>
                <w:szCs w:val="24"/>
              </w:rPr>
            </w:pPr>
            <w:r w:rsidRPr="00B91AB2">
              <w:rPr>
                <w:sz w:val="24"/>
                <w:szCs w:val="24"/>
              </w:rPr>
              <w:t>2655</w:t>
            </w:r>
          </w:p>
        </w:tc>
        <w:tc>
          <w:tcPr>
            <w:tcW w:w="2318" w:type="dxa"/>
          </w:tcPr>
          <w:p w:rsidR="009F4A42" w:rsidRPr="00B91AB2" w:rsidRDefault="009F4A42" w:rsidP="00EA5B16">
            <w:pPr>
              <w:rPr>
                <w:sz w:val="24"/>
                <w:szCs w:val="24"/>
              </w:rPr>
            </w:pPr>
            <w:r w:rsidRPr="00B91AB2">
              <w:rPr>
                <w:sz w:val="24"/>
                <w:szCs w:val="24"/>
              </w:rPr>
              <w:t>60 банок по 45 кг</w:t>
            </w:r>
          </w:p>
        </w:tc>
        <w:tc>
          <w:tcPr>
            <w:tcW w:w="2240" w:type="dxa"/>
            <w:vMerge w:val="restart"/>
          </w:tcPr>
          <w:p w:rsidR="009F4A42" w:rsidRPr="00B91AB2" w:rsidRDefault="009F4A42" w:rsidP="009F4A42">
            <w:pPr>
              <w:jc w:val="left"/>
              <w:rPr>
                <w:sz w:val="24"/>
                <w:szCs w:val="24"/>
              </w:rPr>
            </w:pPr>
            <w:r>
              <w:rPr>
                <w:sz w:val="24"/>
                <w:szCs w:val="24"/>
              </w:rPr>
              <w:t>требования к материалам предоставлены в таблицах</w:t>
            </w:r>
          </w:p>
        </w:tc>
      </w:tr>
      <w:tr w:rsidR="009F4A42" w:rsidTr="00EA5B16">
        <w:tc>
          <w:tcPr>
            <w:tcW w:w="3005" w:type="dxa"/>
          </w:tcPr>
          <w:p w:rsidR="009F4A42" w:rsidRPr="00B91AB2" w:rsidRDefault="009F4A42" w:rsidP="00EA5B16">
            <w:pPr>
              <w:rPr>
                <w:sz w:val="24"/>
                <w:szCs w:val="24"/>
              </w:rPr>
            </w:pPr>
            <w:r w:rsidRPr="00B91AB2">
              <w:rPr>
                <w:sz w:val="24"/>
                <w:szCs w:val="24"/>
              </w:rPr>
              <w:t>Отвердитель ТЭТА</w:t>
            </w:r>
          </w:p>
        </w:tc>
        <w:tc>
          <w:tcPr>
            <w:tcW w:w="2008" w:type="dxa"/>
          </w:tcPr>
          <w:p w:rsidR="009F4A42" w:rsidRPr="00B91AB2" w:rsidRDefault="009F4A42" w:rsidP="00EA5B16">
            <w:pPr>
              <w:jc w:val="center"/>
              <w:rPr>
                <w:sz w:val="24"/>
                <w:szCs w:val="24"/>
              </w:rPr>
            </w:pPr>
            <w:r w:rsidRPr="00B91AB2">
              <w:rPr>
                <w:sz w:val="24"/>
                <w:szCs w:val="24"/>
              </w:rPr>
              <w:t>15</w:t>
            </w:r>
          </w:p>
        </w:tc>
        <w:tc>
          <w:tcPr>
            <w:tcW w:w="2318" w:type="dxa"/>
          </w:tcPr>
          <w:p w:rsidR="009F4A42" w:rsidRPr="00B91AB2" w:rsidRDefault="009F4A42" w:rsidP="00EA5B16">
            <w:pPr>
              <w:rPr>
                <w:sz w:val="24"/>
                <w:szCs w:val="24"/>
              </w:rPr>
            </w:pPr>
            <w:r w:rsidRPr="00B91AB2">
              <w:rPr>
                <w:sz w:val="24"/>
                <w:szCs w:val="24"/>
              </w:rPr>
              <w:t>3 канистры по 5 кг</w:t>
            </w:r>
          </w:p>
        </w:tc>
        <w:tc>
          <w:tcPr>
            <w:tcW w:w="2240" w:type="dxa"/>
            <w:vMerge/>
          </w:tcPr>
          <w:p w:rsidR="009F4A42" w:rsidRPr="00B91AB2" w:rsidRDefault="009F4A42" w:rsidP="00EA5B16">
            <w:pPr>
              <w:rPr>
                <w:sz w:val="24"/>
                <w:szCs w:val="24"/>
              </w:rPr>
            </w:pPr>
          </w:p>
        </w:tc>
      </w:tr>
      <w:tr w:rsidR="009F4A42" w:rsidTr="00EA5B16">
        <w:tc>
          <w:tcPr>
            <w:tcW w:w="3005" w:type="dxa"/>
          </w:tcPr>
          <w:p w:rsidR="009F4A42" w:rsidRPr="00B91AB2" w:rsidRDefault="009F4A42" w:rsidP="00EA5B16">
            <w:pPr>
              <w:rPr>
                <w:sz w:val="24"/>
                <w:szCs w:val="24"/>
              </w:rPr>
            </w:pPr>
            <w:r w:rsidRPr="00B91AB2">
              <w:rPr>
                <w:sz w:val="24"/>
                <w:szCs w:val="24"/>
              </w:rPr>
              <w:t>Эмаль УР-1-202</w:t>
            </w:r>
          </w:p>
        </w:tc>
        <w:tc>
          <w:tcPr>
            <w:tcW w:w="2008" w:type="dxa"/>
          </w:tcPr>
          <w:p w:rsidR="009F4A42" w:rsidRPr="00B91AB2" w:rsidRDefault="009F4A42" w:rsidP="00EA5B16">
            <w:pPr>
              <w:jc w:val="center"/>
              <w:rPr>
                <w:sz w:val="24"/>
                <w:szCs w:val="24"/>
              </w:rPr>
            </w:pPr>
            <w:r w:rsidRPr="00B91AB2">
              <w:rPr>
                <w:sz w:val="24"/>
                <w:szCs w:val="24"/>
              </w:rPr>
              <w:t>1520</w:t>
            </w:r>
          </w:p>
        </w:tc>
        <w:tc>
          <w:tcPr>
            <w:tcW w:w="2318" w:type="dxa"/>
          </w:tcPr>
          <w:p w:rsidR="009F4A42" w:rsidRPr="00B91AB2" w:rsidRDefault="009F4A42" w:rsidP="00EA5B16">
            <w:pPr>
              <w:rPr>
                <w:sz w:val="24"/>
                <w:szCs w:val="24"/>
              </w:rPr>
            </w:pPr>
            <w:r w:rsidRPr="00B91AB2">
              <w:rPr>
                <w:sz w:val="24"/>
                <w:szCs w:val="24"/>
              </w:rPr>
              <w:t>34 банки по 45 кг</w:t>
            </w:r>
          </w:p>
        </w:tc>
        <w:tc>
          <w:tcPr>
            <w:tcW w:w="2240" w:type="dxa"/>
            <w:vMerge/>
          </w:tcPr>
          <w:p w:rsidR="009F4A42" w:rsidRPr="00B91AB2" w:rsidRDefault="009F4A42" w:rsidP="00EA5B16">
            <w:pPr>
              <w:rPr>
                <w:sz w:val="24"/>
                <w:szCs w:val="24"/>
              </w:rPr>
            </w:pPr>
          </w:p>
        </w:tc>
      </w:tr>
      <w:tr w:rsidR="009F4A42" w:rsidTr="00EA5B16">
        <w:tc>
          <w:tcPr>
            <w:tcW w:w="3005" w:type="dxa"/>
          </w:tcPr>
          <w:p w:rsidR="009F4A42" w:rsidRPr="00B91AB2" w:rsidRDefault="009F4A42" w:rsidP="00EA5B16">
            <w:pPr>
              <w:rPr>
                <w:sz w:val="24"/>
                <w:szCs w:val="24"/>
              </w:rPr>
            </w:pPr>
            <w:r w:rsidRPr="00B91AB2">
              <w:rPr>
                <w:sz w:val="24"/>
                <w:szCs w:val="24"/>
              </w:rPr>
              <w:t>Отвердитель № 256 (Десмодур № 75)</w:t>
            </w:r>
          </w:p>
        </w:tc>
        <w:tc>
          <w:tcPr>
            <w:tcW w:w="2008" w:type="dxa"/>
          </w:tcPr>
          <w:p w:rsidR="009F4A42" w:rsidRPr="00B91AB2" w:rsidRDefault="009F4A42" w:rsidP="00EA5B16">
            <w:pPr>
              <w:jc w:val="center"/>
              <w:rPr>
                <w:sz w:val="24"/>
                <w:szCs w:val="24"/>
              </w:rPr>
            </w:pPr>
            <w:r>
              <w:rPr>
                <w:sz w:val="24"/>
                <w:szCs w:val="24"/>
              </w:rPr>
              <w:t>200</w:t>
            </w:r>
          </w:p>
        </w:tc>
        <w:tc>
          <w:tcPr>
            <w:tcW w:w="2318" w:type="dxa"/>
          </w:tcPr>
          <w:p w:rsidR="009F4A42" w:rsidRPr="00B91AB2" w:rsidRDefault="009F4A42" w:rsidP="00EA5B16">
            <w:pPr>
              <w:rPr>
                <w:sz w:val="24"/>
                <w:szCs w:val="24"/>
              </w:rPr>
            </w:pPr>
            <w:r w:rsidRPr="00B91AB2">
              <w:rPr>
                <w:sz w:val="24"/>
                <w:szCs w:val="24"/>
              </w:rPr>
              <w:t>40 канистр по 5 кг</w:t>
            </w:r>
          </w:p>
        </w:tc>
        <w:tc>
          <w:tcPr>
            <w:tcW w:w="2240" w:type="dxa"/>
            <w:vMerge/>
          </w:tcPr>
          <w:p w:rsidR="009F4A42" w:rsidRPr="00B91AB2" w:rsidRDefault="009F4A42" w:rsidP="00EA5B16">
            <w:pPr>
              <w:rPr>
                <w:sz w:val="24"/>
                <w:szCs w:val="24"/>
              </w:rPr>
            </w:pPr>
          </w:p>
        </w:tc>
      </w:tr>
    </w:tbl>
    <w:p w:rsidR="0044722A" w:rsidRDefault="0044722A" w:rsidP="009F4A42">
      <w:pPr>
        <w:spacing w:after="0" w:line="276" w:lineRule="auto"/>
        <w:jc w:val="left"/>
        <w:rPr>
          <w:sz w:val="22"/>
          <w:szCs w:val="22"/>
        </w:rPr>
      </w:pPr>
    </w:p>
    <w:p w:rsidR="009F4A42" w:rsidRPr="009F4A42" w:rsidRDefault="009F4A42" w:rsidP="009F4A42">
      <w:pPr>
        <w:spacing w:after="0"/>
        <w:rPr>
          <w:b/>
        </w:rPr>
      </w:pPr>
      <w:r w:rsidRPr="009F4A42">
        <w:rPr>
          <w:b/>
        </w:rPr>
        <w:t xml:space="preserve">Основные требования: </w:t>
      </w:r>
    </w:p>
    <w:p w:rsidR="009F4A42" w:rsidRPr="009F4A42" w:rsidRDefault="009F4A42" w:rsidP="009F4A42">
      <w:pPr>
        <w:spacing w:after="0"/>
      </w:pPr>
      <w:r w:rsidRPr="009F4A42">
        <w:t>- срок годности на момент поставки: не менее 9 месяцев;</w:t>
      </w:r>
    </w:p>
    <w:p w:rsidR="009F4A42" w:rsidRPr="009F4A42" w:rsidRDefault="009F4A42" w:rsidP="009F4A42">
      <w:pPr>
        <w:spacing w:after="0"/>
      </w:pPr>
      <w:r w:rsidRPr="009F4A42">
        <w:t>- поставщик прикладывает сертификаты, подтверждающие происхождение продукции</w:t>
      </w:r>
      <w:r>
        <w:t>.</w:t>
      </w:r>
    </w:p>
    <w:p w:rsidR="009F4A42" w:rsidRDefault="009F4A42" w:rsidP="009F4A42">
      <w:pPr>
        <w:spacing w:after="0" w:line="276" w:lineRule="auto"/>
        <w:jc w:val="left"/>
        <w:rPr>
          <w:sz w:val="22"/>
          <w:szCs w:val="22"/>
        </w:rPr>
      </w:pPr>
    </w:p>
    <w:p w:rsidR="009F4A42" w:rsidRDefault="00913737" w:rsidP="009F4A42">
      <w:pPr>
        <w:pStyle w:val="Style3"/>
        <w:widowControl/>
        <w:spacing w:line="266" w:lineRule="exact"/>
        <w:jc w:val="left"/>
        <w:rPr>
          <w:rStyle w:val="FontStyle26"/>
        </w:rPr>
      </w:pPr>
      <w:r>
        <w:rPr>
          <w:rStyle w:val="FontStyle26"/>
        </w:rPr>
        <w:t>Эмаль ЭП-1267, изготовливается</w:t>
      </w:r>
      <w:r w:rsidR="009F4A42">
        <w:rPr>
          <w:rStyle w:val="FontStyle26"/>
        </w:rPr>
        <w:t xml:space="preserve"> по ТУ 2312-122-00209711-02,изм.1</w:t>
      </w:r>
    </w:p>
    <w:p w:rsidR="009F4A42" w:rsidRDefault="009F4A42" w:rsidP="009F4A42">
      <w:pPr>
        <w:tabs>
          <w:tab w:val="left" w:pos="0"/>
        </w:tabs>
        <w:spacing w:after="0" w:line="276" w:lineRule="auto"/>
        <w:jc w:val="left"/>
        <w:rPr>
          <w:sz w:val="22"/>
          <w:szCs w:val="22"/>
        </w:rPr>
      </w:pPr>
    </w:p>
    <w:tbl>
      <w:tblPr>
        <w:tblStyle w:val="a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52"/>
        <w:gridCol w:w="5176"/>
        <w:gridCol w:w="2826"/>
      </w:tblGrid>
      <w:tr w:rsidR="009F4A42" w:rsidRPr="001D56E1" w:rsidTr="00EA5B16">
        <w:tc>
          <w:tcPr>
            <w:tcW w:w="752" w:type="dxa"/>
          </w:tcPr>
          <w:p w:rsidR="009F4A42" w:rsidRPr="001D56E1" w:rsidRDefault="009F4A42" w:rsidP="00EA5B16">
            <w:pPr>
              <w:pStyle w:val="Style3"/>
              <w:widowControl/>
              <w:spacing w:line="240" w:lineRule="exact"/>
            </w:pPr>
            <w:r w:rsidRPr="001D56E1">
              <w:rPr>
                <w:rStyle w:val="FontStyle26"/>
              </w:rPr>
              <w:t>№п/п</w:t>
            </w:r>
          </w:p>
        </w:tc>
        <w:tc>
          <w:tcPr>
            <w:tcW w:w="5176" w:type="dxa"/>
          </w:tcPr>
          <w:p w:rsidR="009F4A42" w:rsidRPr="001D56E1" w:rsidRDefault="009F4A42" w:rsidP="00EA5B16">
            <w:pPr>
              <w:pStyle w:val="Style3"/>
              <w:widowControl/>
              <w:spacing w:line="240" w:lineRule="exact"/>
            </w:pPr>
            <w:r w:rsidRPr="001D56E1">
              <w:rPr>
                <w:rStyle w:val="FontStyle26"/>
              </w:rPr>
              <w:t>Наименование показателей</w:t>
            </w:r>
          </w:p>
        </w:tc>
        <w:tc>
          <w:tcPr>
            <w:tcW w:w="2826" w:type="dxa"/>
          </w:tcPr>
          <w:p w:rsidR="009F4A42" w:rsidRPr="001D56E1" w:rsidRDefault="009F4A42" w:rsidP="00EA5B16">
            <w:pPr>
              <w:pStyle w:val="Style3"/>
              <w:widowControl/>
              <w:spacing w:line="240" w:lineRule="exact"/>
            </w:pPr>
            <w:r w:rsidRPr="001D56E1">
              <w:rPr>
                <w:rStyle w:val="FontStyle26"/>
              </w:rPr>
              <w:t>Требования но ТУ</w:t>
            </w:r>
          </w:p>
        </w:tc>
      </w:tr>
      <w:tr w:rsidR="009F4A42" w:rsidRPr="001D56E1" w:rsidTr="00EA5B16">
        <w:tc>
          <w:tcPr>
            <w:tcW w:w="752" w:type="dxa"/>
          </w:tcPr>
          <w:p w:rsidR="009F4A42" w:rsidRPr="001D56E1" w:rsidRDefault="009F4A42" w:rsidP="00EA5B16">
            <w:pPr>
              <w:pStyle w:val="Style3"/>
              <w:widowControl/>
              <w:spacing w:line="240" w:lineRule="exact"/>
            </w:pPr>
            <w:r>
              <w:t>1</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Цвет пленки эмали</w:t>
            </w:r>
          </w:p>
        </w:tc>
        <w:tc>
          <w:tcPr>
            <w:tcW w:w="2826" w:type="dxa"/>
          </w:tcPr>
          <w:p w:rsidR="009F4A42" w:rsidRPr="001D56E1" w:rsidRDefault="009F4A42" w:rsidP="00EA5B16">
            <w:pPr>
              <w:pStyle w:val="Style3"/>
              <w:widowControl/>
              <w:spacing w:line="240" w:lineRule="exact"/>
            </w:pPr>
            <w:r w:rsidRPr="001D56E1">
              <w:rPr>
                <w:rStyle w:val="FontStyle27"/>
                <w:sz w:val="24"/>
                <w:szCs w:val="24"/>
              </w:rPr>
              <w:t>серый</w:t>
            </w:r>
          </w:p>
        </w:tc>
      </w:tr>
      <w:tr w:rsidR="009F4A42" w:rsidRPr="001D56E1" w:rsidTr="00EA5B16">
        <w:tc>
          <w:tcPr>
            <w:tcW w:w="752" w:type="dxa"/>
          </w:tcPr>
          <w:p w:rsidR="009F4A42" w:rsidRPr="001D56E1" w:rsidRDefault="009F4A42" w:rsidP="00EA5B16">
            <w:pPr>
              <w:pStyle w:val="Style3"/>
              <w:widowControl/>
              <w:spacing w:line="240" w:lineRule="exact"/>
            </w:pPr>
            <w:r>
              <w:t>2</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Внешний вид пленки эмали</w:t>
            </w:r>
          </w:p>
        </w:tc>
        <w:tc>
          <w:tcPr>
            <w:tcW w:w="2826" w:type="dxa"/>
          </w:tcPr>
          <w:p w:rsidR="009F4A42" w:rsidRPr="00157D4F" w:rsidRDefault="009F4A42" w:rsidP="00EA5B16">
            <w:pPr>
              <w:pStyle w:val="Style3"/>
              <w:widowControl/>
              <w:spacing w:line="240" w:lineRule="exact"/>
              <w:rPr>
                <w:sz w:val="20"/>
                <w:szCs w:val="20"/>
              </w:rPr>
            </w:pPr>
            <w:r w:rsidRPr="00157D4F">
              <w:rPr>
                <w:rStyle w:val="FontStyle19"/>
                <w:rFonts w:ascii="Times New Roman" w:hAnsi="Times New Roman" w:cs="Times New Roman"/>
                <w:sz w:val="20"/>
                <w:szCs w:val="20"/>
              </w:rPr>
              <w:t>Пленка должна быть однородной, гладкой, без посторонних включений</w:t>
            </w:r>
          </w:p>
        </w:tc>
      </w:tr>
      <w:tr w:rsidR="009F4A42" w:rsidRPr="001D56E1" w:rsidTr="00EA5B16">
        <w:tc>
          <w:tcPr>
            <w:tcW w:w="752" w:type="dxa"/>
          </w:tcPr>
          <w:p w:rsidR="009F4A42" w:rsidRPr="001D56E1" w:rsidRDefault="009F4A42" w:rsidP="00EA5B16">
            <w:pPr>
              <w:pStyle w:val="Style3"/>
              <w:widowControl/>
              <w:spacing w:line="240" w:lineRule="exact"/>
            </w:pPr>
            <w:r>
              <w:t>3</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Условная вязкость по вискозиметру ВЗ-246 с диаметром сопла 4мм при (20</w:t>
            </w:r>
            <w:r w:rsidRPr="001D56E1">
              <w:rPr>
                <w:rStyle w:val="FontStyle21"/>
                <w:sz w:val="24"/>
                <w:szCs w:val="24"/>
              </w:rPr>
              <w:t xml:space="preserve">1 </w:t>
            </w:r>
            <w:r w:rsidRPr="001D56E1">
              <w:rPr>
                <w:rStyle w:val="FontStyle27"/>
                <w:sz w:val="24"/>
                <w:szCs w:val="24"/>
              </w:rPr>
              <w:t>0,5) С. сек</w:t>
            </w:r>
          </w:p>
        </w:tc>
        <w:tc>
          <w:tcPr>
            <w:tcW w:w="2826" w:type="dxa"/>
          </w:tcPr>
          <w:p w:rsidR="009F4A42" w:rsidRPr="001D56E1" w:rsidRDefault="009F4A42" w:rsidP="00EA5B16">
            <w:pPr>
              <w:pStyle w:val="Style3"/>
              <w:widowControl/>
              <w:spacing w:line="240" w:lineRule="exact"/>
            </w:pPr>
            <w:r w:rsidRPr="001D56E1">
              <w:rPr>
                <w:rStyle w:val="FontStyle27"/>
                <w:sz w:val="24"/>
                <w:szCs w:val="24"/>
              </w:rPr>
              <w:t>40-100</w:t>
            </w:r>
          </w:p>
        </w:tc>
      </w:tr>
      <w:tr w:rsidR="009F4A42" w:rsidRPr="001D56E1" w:rsidTr="00EA5B16">
        <w:tc>
          <w:tcPr>
            <w:tcW w:w="752" w:type="dxa"/>
          </w:tcPr>
          <w:p w:rsidR="009F4A42" w:rsidRPr="001D56E1" w:rsidRDefault="009F4A42" w:rsidP="00EA5B16">
            <w:pPr>
              <w:pStyle w:val="Style3"/>
              <w:widowControl/>
              <w:spacing w:line="240" w:lineRule="exact"/>
            </w:pPr>
            <w:r>
              <w:t>4</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 xml:space="preserve">Массовая доля нелетучих веществ, % </w:t>
            </w:r>
            <w:r>
              <w:rPr>
                <w:rStyle w:val="FontStyle27"/>
                <w:sz w:val="24"/>
                <w:szCs w:val="24"/>
              </w:rPr>
              <w:t xml:space="preserve">                         </w:t>
            </w:r>
            <w:r w:rsidRPr="001D56E1">
              <w:rPr>
                <w:rStyle w:val="FontStyle27"/>
                <w:sz w:val="24"/>
                <w:szCs w:val="24"/>
              </w:rPr>
              <w:t xml:space="preserve">-красный,черный,оранжевый,серебристый, лимонный,синий,красно-оранжевый,коричневый </w:t>
            </w:r>
            <w:r>
              <w:rPr>
                <w:rStyle w:val="FontStyle27"/>
                <w:sz w:val="24"/>
                <w:szCs w:val="24"/>
              </w:rPr>
              <w:t xml:space="preserve">       </w:t>
            </w:r>
            <w:r w:rsidRPr="001D56E1">
              <w:rPr>
                <w:rStyle w:val="FontStyle27"/>
                <w:sz w:val="24"/>
                <w:szCs w:val="24"/>
              </w:rPr>
              <w:t>-остальные цвета</w:t>
            </w:r>
          </w:p>
        </w:tc>
        <w:tc>
          <w:tcPr>
            <w:tcW w:w="2826" w:type="dxa"/>
          </w:tcPr>
          <w:p w:rsidR="009F4A42" w:rsidRPr="001D56E1" w:rsidRDefault="009F4A42" w:rsidP="00EA5B16">
            <w:pPr>
              <w:pStyle w:val="Style3"/>
              <w:widowControl/>
              <w:spacing w:line="240" w:lineRule="exact"/>
              <w:rPr>
                <w:rStyle w:val="FontStyle27"/>
                <w:sz w:val="24"/>
                <w:szCs w:val="24"/>
              </w:rPr>
            </w:pPr>
          </w:p>
          <w:p w:rsidR="009F4A42" w:rsidRPr="001D56E1" w:rsidRDefault="009F4A42" w:rsidP="00EA5B16">
            <w:pPr>
              <w:pStyle w:val="Style3"/>
              <w:widowControl/>
              <w:spacing w:line="240" w:lineRule="exact"/>
              <w:rPr>
                <w:rStyle w:val="FontStyle27"/>
                <w:sz w:val="24"/>
                <w:szCs w:val="24"/>
              </w:rPr>
            </w:pPr>
            <w:r w:rsidRPr="001D56E1">
              <w:rPr>
                <w:rStyle w:val="FontStyle27"/>
                <w:sz w:val="24"/>
                <w:szCs w:val="24"/>
              </w:rPr>
              <w:t>33±3</w:t>
            </w:r>
          </w:p>
          <w:p w:rsidR="009F4A42" w:rsidRPr="001D56E1" w:rsidRDefault="009F4A42" w:rsidP="00EA5B16">
            <w:pPr>
              <w:pStyle w:val="Style3"/>
              <w:widowControl/>
              <w:spacing w:line="240" w:lineRule="exact"/>
              <w:rPr>
                <w:rStyle w:val="FontStyle27"/>
                <w:sz w:val="24"/>
                <w:szCs w:val="24"/>
              </w:rPr>
            </w:pPr>
          </w:p>
          <w:p w:rsidR="009F4A42" w:rsidRPr="001D56E1" w:rsidRDefault="009F4A42" w:rsidP="00EA5B16">
            <w:pPr>
              <w:pStyle w:val="Style3"/>
              <w:widowControl/>
              <w:spacing w:line="240" w:lineRule="exact"/>
            </w:pPr>
            <w:r w:rsidRPr="001D56E1">
              <w:rPr>
                <w:rStyle w:val="FontStyle27"/>
                <w:sz w:val="24"/>
                <w:szCs w:val="24"/>
              </w:rPr>
              <w:t>39±3</w:t>
            </w:r>
          </w:p>
        </w:tc>
      </w:tr>
      <w:tr w:rsidR="009F4A42" w:rsidRPr="001D56E1" w:rsidTr="00EA5B16">
        <w:tc>
          <w:tcPr>
            <w:tcW w:w="752" w:type="dxa"/>
          </w:tcPr>
          <w:p w:rsidR="009F4A42" w:rsidRPr="001D56E1" w:rsidRDefault="009F4A42" w:rsidP="00EA5B16">
            <w:pPr>
              <w:pStyle w:val="Style3"/>
              <w:widowControl/>
              <w:spacing w:line="240" w:lineRule="exact"/>
            </w:pPr>
            <w:r>
              <w:t>5</w:t>
            </w:r>
          </w:p>
        </w:tc>
        <w:tc>
          <w:tcPr>
            <w:tcW w:w="5176" w:type="dxa"/>
          </w:tcPr>
          <w:p w:rsidR="009F4A42" w:rsidRPr="001D56E1" w:rsidRDefault="009F4A42" w:rsidP="00EA5B16">
            <w:pPr>
              <w:pStyle w:val="Style13"/>
              <w:widowControl/>
              <w:spacing w:line="269" w:lineRule="exact"/>
              <w:jc w:val="both"/>
              <w:rPr>
                <w:rStyle w:val="FontStyle27"/>
                <w:sz w:val="24"/>
                <w:szCs w:val="24"/>
              </w:rPr>
            </w:pPr>
            <w:r w:rsidRPr="001D56E1">
              <w:rPr>
                <w:rStyle w:val="FontStyle27"/>
                <w:sz w:val="24"/>
                <w:szCs w:val="24"/>
              </w:rPr>
              <w:t>Время высыхания до степени 3, ч, не более,</w:t>
            </w:r>
          </w:p>
          <w:p w:rsidR="009F4A42" w:rsidRPr="001D56E1" w:rsidRDefault="009F4A42" w:rsidP="00EA5B16">
            <w:pPr>
              <w:pStyle w:val="Style13"/>
              <w:widowControl/>
              <w:spacing w:before="2" w:line="269" w:lineRule="exact"/>
              <w:rPr>
                <w:rStyle w:val="FontStyle27"/>
                <w:sz w:val="24"/>
                <w:szCs w:val="24"/>
              </w:rPr>
            </w:pPr>
            <w:r w:rsidRPr="001D56E1">
              <w:rPr>
                <w:rStyle w:val="FontStyle27"/>
                <w:sz w:val="24"/>
                <w:szCs w:val="24"/>
              </w:rPr>
              <w:t>при температуре:</w:t>
            </w:r>
          </w:p>
          <w:p w:rsidR="009F4A42" w:rsidRPr="001D56E1" w:rsidRDefault="009F4A42" w:rsidP="00EA5B16">
            <w:pPr>
              <w:pStyle w:val="Style13"/>
              <w:widowControl/>
              <w:spacing w:line="269" w:lineRule="exact"/>
              <w:rPr>
                <w:rStyle w:val="FontStyle27"/>
                <w:sz w:val="24"/>
                <w:szCs w:val="24"/>
              </w:rPr>
            </w:pPr>
            <w:r w:rsidRPr="001D56E1">
              <w:rPr>
                <w:rStyle w:val="FontStyle27"/>
                <w:sz w:val="24"/>
                <w:szCs w:val="24"/>
              </w:rPr>
              <w:t>(20±2)°С</w:t>
            </w:r>
          </w:p>
          <w:p w:rsidR="009F4A42" w:rsidRPr="001D56E1" w:rsidRDefault="009F4A42" w:rsidP="00EA5B16">
            <w:pPr>
              <w:pStyle w:val="Style3"/>
              <w:widowControl/>
              <w:spacing w:line="240" w:lineRule="exact"/>
              <w:jc w:val="left"/>
            </w:pPr>
            <w:r w:rsidRPr="001D56E1">
              <w:rPr>
                <w:rStyle w:val="FontStyle27"/>
                <w:sz w:val="24"/>
                <w:szCs w:val="24"/>
              </w:rPr>
              <w:t>(60±2)°С</w:t>
            </w:r>
          </w:p>
        </w:tc>
        <w:tc>
          <w:tcPr>
            <w:tcW w:w="2826" w:type="dxa"/>
          </w:tcPr>
          <w:p w:rsidR="009F4A42" w:rsidRPr="001D56E1" w:rsidRDefault="009F4A42" w:rsidP="00EA5B16">
            <w:pPr>
              <w:pStyle w:val="Style15"/>
              <w:widowControl/>
              <w:spacing w:before="91"/>
              <w:ind w:right="432"/>
              <w:rPr>
                <w:rStyle w:val="FontStyle27"/>
                <w:sz w:val="24"/>
                <w:szCs w:val="24"/>
              </w:rPr>
            </w:pPr>
          </w:p>
          <w:p w:rsidR="009F4A42" w:rsidRPr="001D56E1" w:rsidRDefault="009F4A42" w:rsidP="00EA5B16">
            <w:pPr>
              <w:pStyle w:val="Style15"/>
              <w:widowControl/>
              <w:tabs>
                <w:tab w:val="left" w:pos="-9595"/>
                <w:tab w:val="left" w:pos="-9311"/>
              </w:tabs>
              <w:spacing w:before="91"/>
              <w:ind w:right="1"/>
              <w:jc w:val="center"/>
              <w:rPr>
                <w:rStyle w:val="FontStyle27"/>
                <w:sz w:val="24"/>
                <w:szCs w:val="24"/>
              </w:rPr>
            </w:pPr>
            <w:r w:rsidRPr="001D56E1">
              <w:rPr>
                <w:rStyle w:val="FontStyle27"/>
                <w:sz w:val="24"/>
                <w:szCs w:val="24"/>
              </w:rPr>
              <w:t>1,0</w:t>
            </w:r>
          </w:p>
          <w:p w:rsidR="009F4A42" w:rsidRPr="001D56E1" w:rsidRDefault="009F4A42" w:rsidP="00EA5B16">
            <w:pPr>
              <w:pStyle w:val="Style3"/>
              <w:widowControl/>
              <w:spacing w:line="240" w:lineRule="exact"/>
            </w:pPr>
            <w:r w:rsidRPr="001D56E1">
              <w:rPr>
                <w:rStyle w:val="FontStyle27"/>
                <w:sz w:val="24"/>
                <w:szCs w:val="24"/>
              </w:rPr>
              <w:t>0,5</w:t>
            </w:r>
          </w:p>
        </w:tc>
      </w:tr>
      <w:tr w:rsidR="009F4A42" w:rsidRPr="001D56E1" w:rsidTr="00EA5B16">
        <w:tc>
          <w:tcPr>
            <w:tcW w:w="752" w:type="dxa"/>
          </w:tcPr>
          <w:p w:rsidR="009F4A42" w:rsidRPr="001D56E1" w:rsidRDefault="009F4A42" w:rsidP="00EA5B16">
            <w:pPr>
              <w:pStyle w:val="Style3"/>
              <w:widowControl/>
              <w:spacing w:line="240" w:lineRule="exact"/>
            </w:pPr>
            <w:r>
              <w:t>6</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Степень перетира, мкм, не более</w:t>
            </w:r>
          </w:p>
        </w:tc>
        <w:tc>
          <w:tcPr>
            <w:tcW w:w="2826" w:type="dxa"/>
          </w:tcPr>
          <w:p w:rsidR="009F4A42" w:rsidRPr="001D56E1" w:rsidRDefault="009F4A42" w:rsidP="00EA5B16">
            <w:pPr>
              <w:pStyle w:val="Style3"/>
              <w:widowControl/>
              <w:spacing w:line="240" w:lineRule="exact"/>
            </w:pPr>
            <w:r w:rsidRPr="001D56E1">
              <w:rPr>
                <w:rStyle w:val="FontStyle27"/>
                <w:sz w:val="24"/>
                <w:szCs w:val="24"/>
              </w:rPr>
              <w:t>40</w:t>
            </w:r>
          </w:p>
        </w:tc>
      </w:tr>
      <w:tr w:rsidR="009F4A42" w:rsidRPr="001D56E1" w:rsidTr="00EA5B16">
        <w:tc>
          <w:tcPr>
            <w:tcW w:w="752" w:type="dxa"/>
          </w:tcPr>
          <w:p w:rsidR="009F4A42" w:rsidRPr="001D56E1" w:rsidRDefault="009F4A42" w:rsidP="00EA5B16">
            <w:pPr>
              <w:pStyle w:val="Style3"/>
              <w:widowControl/>
              <w:spacing w:line="240" w:lineRule="exact"/>
            </w:pPr>
            <w:r>
              <w:t>7</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Укрывистость высушенной пленки, г/м</w:t>
            </w:r>
            <w:r w:rsidRPr="001D56E1">
              <w:rPr>
                <w:rStyle w:val="FontStyle27"/>
                <w:sz w:val="24"/>
                <w:szCs w:val="24"/>
                <w:vertAlign w:val="superscript"/>
              </w:rPr>
              <w:t>2</w:t>
            </w:r>
            <w:r w:rsidRPr="001D56E1">
              <w:rPr>
                <w:rStyle w:val="FontStyle22"/>
                <w:sz w:val="24"/>
                <w:szCs w:val="24"/>
              </w:rPr>
              <w:t xml:space="preserve"> </w:t>
            </w:r>
            <w:r w:rsidRPr="001D56E1">
              <w:rPr>
                <w:rStyle w:val="FontStyle27"/>
                <w:sz w:val="24"/>
                <w:szCs w:val="24"/>
              </w:rPr>
              <w:t>не более</w:t>
            </w:r>
          </w:p>
        </w:tc>
        <w:tc>
          <w:tcPr>
            <w:tcW w:w="2826" w:type="dxa"/>
          </w:tcPr>
          <w:p w:rsidR="009F4A42" w:rsidRPr="001D56E1" w:rsidRDefault="009F4A42" w:rsidP="00EA5B16">
            <w:pPr>
              <w:pStyle w:val="Style3"/>
              <w:widowControl/>
              <w:spacing w:line="240" w:lineRule="exact"/>
            </w:pPr>
            <w:r w:rsidRPr="001D56E1">
              <w:rPr>
                <w:rStyle w:val="FontStyle27"/>
                <w:sz w:val="24"/>
                <w:szCs w:val="24"/>
              </w:rPr>
              <w:t>90</w:t>
            </w:r>
          </w:p>
        </w:tc>
      </w:tr>
      <w:tr w:rsidR="009F4A42" w:rsidRPr="001D56E1" w:rsidTr="00EA5B16">
        <w:tc>
          <w:tcPr>
            <w:tcW w:w="752" w:type="dxa"/>
          </w:tcPr>
          <w:p w:rsidR="009F4A42" w:rsidRPr="001D56E1" w:rsidRDefault="009F4A42" w:rsidP="00EA5B16">
            <w:pPr>
              <w:pStyle w:val="Style3"/>
              <w:widowControl/>
              <w:spacing w:line="240" w:lineRule="exact"/>
            </w:pPr>
            <w:r>
              <w:t>8</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Твердость пленки, усл.ед., не менее</w:t>
            </w:r>
          </w:p>
        </w:tc>
        <w:tc>
          <w:tcPr>
            <w:tcW w:w="2826" w:type="dxa"/>
          </w:tcPr>
          <w:p w:rsidR="009F4A42" w:rsidRPr="001D56E1" w:rsidRDefault="009F4A42" w:rsidP="00EA5B16">
            <w:pPr>
              <w:pStyle w:val="Style3"/>
              <w:widowControl/>
              <w:spacing w:line="240" w:lineRule="exact"/>
            </w:pPr>
            <w:r w:rsidRPr="001D56E1">
              <w:rPr>
                <w:rStyle w:val="FontStyle27"/>
                <w:sz w:val="24"/>
                <w:szCs w:val="24"/>
              </w:rPr>
              <w:t>0,5</w:t>
            </w:r>
          </w:p>
        </w:tc>
      </w:tr>
      <w:tr w:rsidR="009F4A42" w:rsidRPr="001D56E1" w:rsidTr="00EA5B16">
        <w:tc>
          <w:tcPr>
            <w:tcW w:w="752" w:type="dxa"/>
          </w:tcPr>
          <w:p w:rsidR="009F4A42" w:rsidRPr="001D56E1" w:rsidRDefault="009F4A42" w:rsidP="00EA5B16">
            <w:pPr>
              <w:pStyle w:val="Style3"/>
              <w:widowControl/>
              <w:spacing w:line="240" w:lineRule="exact"/>
            </w:pPr>
            <w:r>
              <w:t>9</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Прочность пленки при ударе, см не менее</w:t>
            </w:r>
          </w:p>
        </w:tc>
        <w:tc>
          <w:tcPr>
            <w:tcW w:w="2826" w:type="dxa"/>
          </w:tcPr>
          <w:p w:rsidR="009F4A42" w:rsidRPr="001D56E1" w:rsidRDefault="009F4A42" w:rsidP="00EA5B16">
            <w:pPr>
              <w:pStyle w:val="Style3"/>
              <w:widowControl/>
              <w:spacing w:line="240" w:lineRule="exact"/>
            </w:pPr>
            <w:r w:rsidRPr="001D56E1">
              <w:rPr>
                <w:rStyle w:val="FontStyle27"/>
                <w:sz w:val="24"/>
                <w:szCs w:val="24"/>
              </w:rPr>
              <w:t>50</w:t>
            </w:r>
          </w:p>
        </w:tc>
      </w:tr>
      <w:tr w:rsidR="009F4A42" w:rsidRPr="001D56E1" w:rsidTr="00EA5B16">
        <w:tc>
          <w:tcPr>
            <w:tcW w:w="752" w:type="dxa"/>
          </w:tcPr>
          <w:p w:rsidR="009F4A42" w:rsidRPr="001D56E1" w:rsidRDefault="009F4A42" w:rsidP="00EA5B16">
            <w:pPr>
              <w:pStyle w:val="Style3"/>
              <w:widowControl/>
              <w:spacing w:line="240" w:lineRule="exact"/>
            </w:pPr>
            <w:r>
              <w:t>10</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Эластичность пленки при изгибе, мм, не более</w:t>
            </w:r>
          </w:p>
        </w:tc>
        <w:tc>
          <w:tcPr>
            <w:tcW w:w="2826" w:type="dxa"/>
          </w:tcPr>
          <w:p w:rsidR="009F4A42" w:rsidRPr="001D56E1" w:rsidRDefault="009F4A42" w:rsidP="00EA5B16">
            <w:pPr>
              <w:pStyle w:val="Style3"/>
              <w:widowControl/>
              <w:spacing w:line="240" w:lineRule="exact"/>
            </w:pPr>
            <w:r w:rsidRPr="001D56E1">
              <w:t>3</w:t>
            </w:r>
          </w:p>
        </w:tc>
      </w:tr>
      <w:tr w:rsidR="009F4A42" w:rsidRPr="001D56E1" w:rsidTr="00EA5B16">
        <w:tc>
          <w:tcPr>
            <w:tcW w:w="752" w:type="dxa"/>
          </w:tcPr>
          <w:p w:rsidR="009F4A42" w:rsidRPr="001D56E1" w:rsidRDefault="009F4A42" w:rsidP="00EA5B16">
            <w:pPr>
              <w:pStyle w:val="Style3"/>
              <w:widowControl/>
              <w:spacing w:line="240" w:lineRule="exact"/>
            </w:pPr>
            <w:r>
              <w:t>11</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Адгезия, балл, не более</w:t>
            </w:r>
          </w:p>
        </w:tc>
        <w:tc>
          <w:tcPr>
            <w:tcW w:w="2826" w:type="dxa"/>
          </w:tcPr>
          <w:p w:rsidR="009F4A42" w:rsidRPr="001D56E1" w:rsidRDefault="009F4A42" w:rsidP="00EA5B16">
            <w:pPr>
              <w:pStyle w:val="Style3"/>
              <w:widowControl/>
              <w:spacing w:line="240" w:lineRule="exact"/>
            </w:pPr>
            <w:r w:rsidRPr="001D56E1">
              <w:t>1</w:t>
            </w:r>
          </w:p>
        </w:tc>
      </w:tr>
      <w:tr w:rsidR="009F4A42" w:rsidRPr="001D56E1" w:rsidTr="00EA5B16">
        <w:tc>
          <w:tcPr>
            <w:tcW w:w="752" w:type="dxa"/>
          </w:tcPr>
          <w:p w:rsidR="009F4A42" w:rsidRPr="001D56E1" w:rsidRDefault="009F4A42" w:rsidP="00EA5B16">
            <w:pPr>
              <w:pStyle w:val="Style3"/>
              <w:widowControl/>
              <w:spacing w:line="240" w:lineRule="exact"/>
            </w:pPr>
            <w:r>
              <w:t>12</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Стойкость пленки к статическому воздействию воды при(20±2) С,ч, не менее</w:t>
            </w:r>
          </w:p>
        </w:tc>
        <w:tc>
          <w:tcPr>
            <w:tcW w:w="2826" w:type="dxa"/>
          </w:tcPr>
          <w:p w:rsidR="009F4A42" w:rsidRPr="001D56E1" w:rsidRDefault="009F4A42" w:rsidP="00EA5B16">
            <w:pPr>
              <w:pStyle w:val="Style3"/>
              <w:widowControl/>
              <w:spacing w:line="240" w:lineRule="exact"/>
            </w:pPr>
            <w:r w:rsidRPr="001D56E1">
              <w:rPr>
                <w:rStyle w:val="FontStyle27"/>
                <w:sz w:val="24"/>
                <w:szCs w:val="24"/>
              </w:rPr>
              <w:t>48</w:t>
            </w:r>
          </w:p>
        </w:tc>
      </w:tr>
      <w:tr w:rsidR="009F4A42" w:rsidRPr="001D56E1" w:rsidTr="00EA5B16">
        <w:tc>
          <w:tcPr>
            <w:tcW w:w="752" w:type="dxa"/>
          </w:tcPr>
          <w:p w:rsidR="009F4A42" w:rsidRPr="001D56E1" w:rsidRDefault="009F4A42" w:rsidP="00EA5B16">
            <w:pPr>
              <w:pStyle w:val="Style3"/>
              <w:widowControl/>
              <w:spacing w:line="240" w:lineRule="exact"/>
            </w:pPr>
            <w:r>
              <w:t>13</w:t>
            </w:r>
          </w:p>
        </w:tc>
        <w:tc>
          <w:tcPr>
            <w:tcW w:w="5176" w:type="dxa"/>
          </w:tcPr>
          <w:p w:rsidR="009F4A42" w:rsidRPr="001D56E1" w:rsidRDefault="009F4A42" w:rsidP="00EA5B16">
            <w:pPr>
              <w:pStyle w:val="Style3"/>
              <w:widowControl/>
              <w:spacing w:line="240" w:lineRule="exact"/>
              <w:jc w:val="left"/>
            </w:pPr>
            <w:r w:rsidRPr="001D56E1">
              <w:rPr>
                <w:rStyle w:val="FontStyle27"/>
                <w:sz w:val="24"/>
                <w:szCs w:val="24"/>
              </w:rPr>
              <w:t>Стойкость пленки к действию бензина, при (20±2) С, ч не менее</w:t>
            </w:r>
          </w:p>
        </w:tc>
        <w:tc>
          <w:tcPr>
            <w:tcW w:w="2826" w:type="dxa"/>
          </w:tcPr>
          <w:p w:rsidR="009F4A42" w:rsidRPr="001D56E1" w:rsidRDefault="009F4A42" w:rsidP="00EA5B16">
            <w:pPr>
              <w:pStyle w:val="Style3"/>
              <w:widowControl/>
              <w:spacing w:line="240" w:lineRule="exact"/>
            </w:pPr>
            <w:r w:rsidRPr="001D56E1">
              <w:t>24</w:t>
            </w:r>
          </w:p>
        </w:tc>
      </w:tr>
      <w:tr w:rsidR="009F4A42" w:rsidRPr="001D56E1" w:rsidTr="00EA5B16">
        <w:tc>
          <w:tcPr>
            <w:tcW w:w="752" w:type="dxa"/>
          </w:tcPr>
          <w:p w:rsidR="009F4A42" w:rsidRPr="001D56E1" w:rsidRDefault="009F4A42" w:rsidP="00EA5B16">
            <w:pPr>
              <w:pStyle w:val="Style3"/>
              <w:widowControl/>
              <w:spacing w:line="240" w:lineRule="exact"/>
            </w:pPr>
            <w:r>
              <w:t>14</w:t>
            </w:r>
          </w:p>
        </w:tc>
        <w:tc>
          <w:tcPr>
            <w:tcW w:w="5176" w:type="dxa"/>
          </w:tcPr>
          <w:p w:rsidR="009F4A42" w:rsidRPr="001D56E1" w:rsidRDefault="009F4A42" w:rsidP="00EA5B16">
            <w:pPr>
              <w:pStyle w:val="Style3"/>
              <w:widowControl/>
              <w:spacing w:line="240" w:lineRule="exact"/>
              <w:jc w:val="left"/>
              <w:rPr>
                <w:rStyle w:val="FontStyle27"/>
                <w:sz w:val="24"/>
                <w:szCs w:val="24"/>
              </w:rPr>
            </w:pPr>
            <w:r w:rsidRPr="001D56E1">
              <w:rPr>
                <w:rStyle w:val="FontStyle27"/>
                <w:sz w:val="24"/>
                <w:szCs w:val="24"/>
              </w:rPr>
              <w:t>Срок годности (при смешении с отвердителем) при (20±2) С, ч, не менее</w:t>
            </w:r>
          </w:p>
        </w:tc>
        <w:tc>
          <w:tcPr>
            <w:tcW w:w="2826" w:type="dxa"/>
          </w:tcPr>
          <w:p w:rsidR="009F4A42" w:rsidRPr="001D56E1" w:rsidRDefault="009F4A42" w:rsidP="00EA5B16">
            <w:pPr>
              <w:pStyle w:val="Style3"/>
              <w:widowControl/>
              <w:spacing w:line="240" w:lineRule="exact"/>
            </w:pPr>
            <w:r w:rsidRPr="001D56E1">
              <w:t>8</w:t>
            </w:r>
          </w:p>
        </w:tc>
      </w:tr>
    </w:tbl>
    <w:p w:rsidR="009F4A42" w:rsidRDefault="009F4A42" w:rsidP="009F4A42">
      <w:pPr>
        <w:tabs>
          <w:tab w:val="left" w:pos="0"/>
        </w:tabs>
        <w:spacing w:after="200" w:line="276" w:lineRule="auto"/>
        <w:jc w:val="left"/>
        <w:rPr>
          <w:sz w:val="22"/>
          <w:szCs w:val="22"/>
        </w:rPr>
      </w:pPr>
    </w:p>
    <w:p w:rsidR="009F4A42" w:rsidRDefault="009F4A42" w:rsidP="009F4A42">
      <w:pPr>
        <w:pStyle w:val="Style30"/>
        <w:widowControl/>
        <w:spacing w:before="55"/>
        <w:jc w:val="center"/>
        <w:rPr>
          <w:rStyle w:val="FontStyle51"/>
          <w:lang w:eastAsia="en-US"/>
        </w:rPr>
      </w:pPr>
    </w:p>
    <w:p w:rsidR="009F4A42" w:rsidRDefault="009F4A42" w:rsidP="009F4A42">
      <w:pPr>
        <w:pStyle w:val="Style30"/>
        <w:widowControl/>
        <w:spacing w:before="55"/>
        <w:rPr>
          <w:rStyle w:val="FontStyle51"/>
          <w:lang w:eastAsia="en-US"/>
        </w:rPr>
      </w:pPr>
    </w:p>
    <w:p w:rsidR="009F4A42" w:rsidRDefault="009F4A42" w:rsidP="009F4A42">
      <w:pPr>
        <w:pStyle w:val="Style30"/>
        <w:widowControl/>
        <w:spacing w:before="55"/>
        <w:rPr>
          <w:rStyle w:val="FontStyle51"/>
          <w:lang w:eastAsia="en-US"/>
        </w:rPr>
      </w:pPr>
    </w:p>
    <w:p w:rsidR="009F4A42" w:rsidRDefault="009F4A42" w:rsidP="009F4A42">
      <w:pPr>
        <w:pStyle w:val="Style30"/>
        <w:widowControl/>
        <w:spacing w:before="55"/>
        <w:rPr>
          <w:rStyle w:val="FontStyle51"/>
          <w:lang w:eastAsia="en-US"/>
        </w:rPr>
      </w:pPr>
      <w:r>
        <w:rPr>
          <w:rStyle w:val="FontStyle51"/>
          <w:lang w:eastAsia="en-US"/>
        </w:rPr>
        <w:lastRenderedPageBreak/>
        <w:t>Отвердитель ТЭТА</w:t>
      </w:r>
    </w:p>
    <w:p w:rsidR="009F4A42" w:rsidRPr="009F4A42" w:rsidRDefault="009F4A42" w:rsidP="009F4A42">
      <w:pPr>
        <w:pStyle w:val="Style33"/>
        <w:widowControl/>
        <w:spacing w:before="41" w:line="240" w:lineRule="auto"/>
        <w:rPr>
          <w:rStyle w:val="FontStyle52"/>
          <w:rFonts w:ascii="Times New Roman" w:hAnsi="Times New Roman" w:cs="Times New Roman"/>
          <w:sz w:val="24"/>
          <w:szCs w:val="24"/>
        </w:rPr>
      </w:pPr>
      <w:r w:rsidRPr="009F4A42">
        <w:rPr>
          <w:rStyle w:val="FontStyle52"/>
          <w:rFonts w:ascii="Times New Roman" w:hAnsi="Times New Roman" w:cs="Times New Roman"/>
          <w:sz w:val="24"/>
          <w:szCs w:val="24"/>
        </w:rPr>
        <w:t>Страна-производитель: Нидерланды</w:t>
      </w:r>
    </w:p>
    <w:p w:rsidR="009F4A42" w:rsidRPr="009F4A42" w:rsidRDefault="009F4A42" w:rsidP="009F4A42">
      <w:pPr>
        <w:pStyle w:val="Style33"/>
        <w:widowControl/>
        <w:spacing w:before="53" w:line="240" w:lineRule="auto"/>
        <w:rPr>
          <w:rStyle w:val="FontStyle52"/>
          <w:rFonts w:ascii="Times New Roman" w:hAnsi="Times New Roman" w:cs="Times New Roman"/>
          <w:sz w:val="24"/>
          <w:szCs w:val="24"/>
        </w:rPr>
      </w:pPr>
      <w:r w:rsidRPr="009F4A42">
        <w:rPr>
          <w:rStyle w:val="FontStyle52"/>
          <w:rFonts w:ascii="Times New Roman" w:hAnsi="Times New Roman" w:cs="Times New Roman"/>
          <w:sz w:val="24"/>
          <w:szCs w:val="24"/>
        </w:rPr>
        <w:t>Н</w:t>
      </w:r>
      <w:r>
        <w:rPr>
          <w:rStyle w:val="FontStyle52"/>
          <w:rFonts w:ascii="Times New Roman" w:hAnsi="Times New Roman" w:cs="Times New Roman"/>
          <w:sz w:val="24"/>
          <w:szCs w:val="24"/>
        </w:rPr>
        <w:t>аименование</w:t>
      </w:r>
      <w:r w:rsidRPr="009F4A42">
        <w:rPr>
          <w:rStyle w:val="FontStyle52"/>
          <w:rFonts w:ascii="Times New Roman" w:hAnsi="Times New Roman" w:cs="Times New Roman"/>
          <w:sz w:val="24"/>
          <w:szCs w:val="24"/>
        </w:rPr>
        <w:t xml:space="preserve">: </w:t>
      </w:r>
      <w:r w:rsidRPr="009F4A42">
        <w:rPr>
          <w:rStyle w:val="FontStyle52"/>
          <w:rFonts w:ascii="Times New Roman" w:hAnsi="Times New Roman" w:cs="Times New Roman"/>
          <w:sz w:val="24"/>
          <w:szCs w:val="24"/>
          <w:lang w:val="en-US"/>
        </w:rPr>
        <w:t>TRIETHYLENTETRAMINE</w:t>
      </w:r>
      <w:r w:rsidRPr="009F4A42">
        <w:rPr>
          <w:rStyle w:val="FontStyle52"/>
          <w:rFonts w:ascii="Times New Roman" w:hAnsi="Times New Roman" w:cs="Times New Roman"/>
          <w:sz w:val="24"/>
          <w:szCs w:val="24"/>
        </w:rPr>
        <w:t xml:space="preserve"> </w:t>
      </w:r>
      <w:r w:rsidRPr="009F4A42">
        <w:rPr>
          <w:rStyle w:val="FontStyle42"/>
          <w:rFonts w:ascii="Times New Roman" w:hAnsi="Times New Roman" w:cs="Times New Roman"/>
          <w:sz w:val="24"/>
          <w:szCs w:val="24"/>
        </w:rPr>
        <w:t xml:space="preserve"> </w:t>
      </w:r>
      <w:r w:rsidRPr="009F4A42">
        <w:rPr>
          <w:rStyle w:val="FontStyle52"/>
          <w:rFonts w:ascii="Times New Roman" w:hAnsi="Times New Roman" w:cs="Times New Roman"/>
          <w:sz w:val="24"/>
          <w:szCs w:val="24"/>
        </w:rPr>
        <w:t>(Триэтилентетрамин)</w:t>
      </w:r>
    </w:p>
    <w:p w:rsidR="009F4A42" w:rsidRDefault="009F4A42" w:rsidP="009F4A42">
      <w:pPr>
        <w:pStyle w:val="Style33"/>
        <w:widowControl/>
        <w:spacing w:line="240" w:lineRule="exact"/>
        <w:jc w:val="both"/>
        <w:rPr>
          <w:sz w:val="20"/>
          <w:szCs w:val="20"/>
        </w:rPr>
      </w:pPr>
    </w:p>
    <w:tbl>
      <w:tblPr>
        <w:tblStyle w:val="a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66"/>
        <w:gridCol w:w="4148"/>
        <w:gridCol w:w="2377"/>
        <w:gridCol w:w="2380"/>
      </w:tblGrid>
      <w:tr w:rsidR="009F4A42" w:rsidRPr="009F4A42" w:rsidTr="00EA5B16">
        <w:tc>
          <w:tcPr>
            <w:tcW w:w="675" w:type="dxa"/>
            <w:vMerge w:val="restart"/>
          </w:tcPr>
          <w:p w:rsidR="009F4A42" w:rsidRPr="00820159" w:rsidRDefault="009F4A42" w:rsidP="00EA5B16">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 п/п</w:t>
            </w:r>
          </w:p>
        </w:tc>
        <w:tc>
          <w:tcPr>
            <w:tcW w:w="4293" w:type="dxa"/>
            <w:vMerge w:val="restart"/>
          </w:tcPr>
          <w:p w:rsidR="009F4A42" w:rsidRPr="00820159" w:rsidRDefault="009F4A42" w:rsidP="00EA5B16">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Наименование показателя</w:t>
            </w:r>
          </w:p>
        </w:tc>
        <w:tc>
          <w:tcPr>
            <w:tcW w:w="4969" w:type="dxa"/>
            <w:gridSpan w:val="2"/>
          </w:tcPr>
          <w:p w:rsidR="009F4A42" w:rsidRPr="00820159" w:rsidRDefault="009F4A42" w:rsidP="00EA5B16">
            <w:pPr>
              <w:pStyle w:val="Style33"/>
              <w:widowControl/>
              <w:spacing w:line="240" w:lineRule="exact"/>
              <w:jc w:val="center"/>
              <w:rPr>
                <w:rFonts w:ascii="Times New Roman" w:hAnsi="Times New Roman"/>
                <w:b/>
                <w:sz w:val="24"/>
                <w:szCs w:val="24"/>
              </w:rPr>
            </w:pPr>
            <w:r w:rsidRPr="00820159">
              <w:rPr>
                <w:rFonts w:ascii="Times New Roman" w:hAnsi="Times New Roman"/>
                <w:b/>
                <w:sz w:val="24"/>
                <w:szCs w:val="24"/>
              </w:rPr>
              <w:t>Пределы</w:t>
            </w:r>
          </w:p>
        </w:tc>
      </w:tr>
      <w:tr w:rsidR="009F4A42" w:rsidRPr="009F4A42" w:rsidTr="00EA5B16">
        <w:tc>
          <w:tcPr>
            <w:tcW w:w="675" w:type="dxa"/>
            <w:vMerge/>
          </w:tcPr>
          <w:p w:rsidR="009F4A42" w:rsidRPr="009F4A42" w:rsidRDefault="009F4A42" w:rsidP="00EA5B16">
            <w:pPr>
              <w:pStyle w:val="Style33"/>
              <w:widowControl/>
              <w:spacing w:line="240" w:lineRule="exact"/>
              <w:jc w:val="both"/>
              <w:rPr>
                <w:rFonts w:ascii="Times New Roman" w:hAnsi="Times New Roman"/>
                <w:sz w:val="24"/>
                <w:szCs w:val="24"/>
              </w:rPr>
            </w:pPr>
          </w:p>
        </w:tc>
        <w:tc>
          <w:tcPr>
            <w:tcW w:w="4293" w:type="dxa"/>
            <w:vMerge/>
          </w:tcPr>
          <w:p w:rsidR="009F4A42" w:rsidRPr="009F4A42" w:rsidRDefault="009F4A42" w:rsidP="00EA5B16">
            <w:pPr>
              <w:pStyle w:val="Style33"/>
              <w:widowControl/>
              <w:spacing w:line="240" w:lineRule="exact"/>
              <w:jc w:val="both"/>
              <w:rPr>
                <w:rFonts w:ascii="Times New Roman" w:hAnsi="Times New Roman"/>
                <w:sz w:val="24"/>
                <w:szCs w:val="24"/>
              </w:rPr>
            </w:pPr>
          </w:p>
        </w:tc>
        <w:tc>
          <w:tcPr>
            <w:tcW w:w="2484"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нижний</w:t>
            </w:r>
          </w:p>
        </w:tc>
        <w:tc>
          <w:tcPr>
            <w:tcW w:w="248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верхний</w:t>
            </w:r>
          </w:p>
        </w:tc>
      </w:tr>
      <w:tr w:rsidR="009F4A42" w:rsidRPr="009F4A42" w:rsidTr="00EA5B16">
        <w:tc>
          <w:tcPr>
            <w:tcW w:w="67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1</w:t>
            </w:r>
          </w:p>
        </w:tc>
        <w:tc>
          <w:tcPr>
            <w:tcW w:w="4293" w:type="dxa"/>
          </w:tcPr>
          <w:p w:rsidR="009F4A42" w:rsidRPr="009F4A42" w:rsidRDefault="009F4A42" w:rsidP="00EA5B16">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Внешний вид</w:t>
            </w:r>
          </w:p>
        </w:tc>
        <w:tc>
          <w:tcPr>
            <w:tcW w:w="4969" w:type="dxa"/>
            <w:gridSpan w:val="2"/>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Прозрачный, без взвесей</w:t>
            </w:r>
          </w:p>
        </w:tc>
      </w:tr>
      <w:tr w:rsidR="009F4A42" w:rsidRPr="009F4A42" w:rsidTr="00EA5B16">
        <w:tc>
          <w:tcPr>
            <w:tcW w:w="67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2</w:t>
            </w:r>
          </w:p>
        </w:tc>
        <w:tc>
          <w:tcPr>
            <w:tcW w:w="4293" w:type="dxa"/>
          </w:tcPr>
          <w:p w:rsidR="009F4A42" w:rsidRPr="009F4A42" w:rsidRDefault="009F4A42" w:rsidP="00EA5B16">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Содержание триэтилентетрамина</w:t>
            </w:r>
          </w:p>
        </w:tc>
        <w:tc>
          <w:tcPr>
            <w:tcW w:w="2484"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95,0</w:t>
            </w:r>
          </w:p>
        </w:tc>
        <w:tc>
          <w:tcPr>
            <w:tcW w:w="248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r>
      <w:tr w:rsidR="009F4A42" w:rsidRPr="009F4A42" w:rsidTr="00EA5B16">
        <w:tc>
          <w:tcPr>
            <w:tcW w:w="67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3</w:t>
            </w:r>
          </w:p>
        </w:tc>
        <w:tc>
          <w:tcPr>
            <w:tcW w:w="4293" w:type="dxa"/>
          </w:tcPr>
          <w:p w:rsidR="009F4A42" w:rsidRPr="009F4A42" w:rsidRDefault="009F4A42" w:rsidP="00EA5B16">
            <w:pPr>
              <w:pStyle w:val="Style33"/>
              <w:widowControl/>
              <w:spacing w:line="240" w:lineRule="exact"/>
              <w:jc w:val="both"/>
              <w:rPr>
                <w:rFonts w:ascii="Times New Roman" w:hAnsi="Times New Roman"/>
                <w:sz w:val="24"/>
                <w:szCs w:val="24"/>
                <w:lang w:val="en-US"/>
              </w:rPr>
            </w:pPr>
            <w:r w:rsidRPr="009F4A42">
              <w:rPr>
                <w:rFonts w:ascii="Times New Roman" w:hAnsi="Times New Roman"/>
                <w:sz w:val="24"/>
                <w:szCs w:val="24"/>
              </w:rPr>
              <w:t xml:space="preserve">Цвет по </w:t>
            </w:r>
            <w:r w:rsidRPr="009F4A42">
              <w:rPr>
                <w:rFonts w:ascii="Times New Roman" w:hAnsi="Times New Roman"/>
                <w:sz w:val="24"/>
                <w:szCs w:val="24"/>
                <w:lang w:val="en-US"/>
              </w:rPr>
              <w:t>Pt-Co</w:t>
            </w:r>
          </w:p>
        </w:tc>
        <w:tc>
          <w:tcPr>
            <w:tcW w:w="2484" w:type="dxa"/>
          </w:tcPr>
          <w:p w:rsidR="009F4A42" w:rsidRPr="009F4A42" w:rsidRDefault="009F4A42" w:rsidP="00EA5B16">
            <w:pPr>
              <w:pStyle w:val="Style33"/>
              <w:widowControl/>
              <w:spacing w:line="240" w:lineRule="exact"/>
              <w:jc w:val="center"/>
              <w:rPr>
                <w:rFonts w:ascii="Times New Roman" w:hAnsi="Times New Roman"/>
                <w:sz w:val="24"/>
                <w:szCs w:val="24"/>
                <w:lang w:val="en-US"/>
              </w:rPr>
            </w:pPr>
            <w:r w:rsidRPr="009F4A42">
              <w:rPr>
                <w:rFonts w:ascii="Times New Roman" w:hAnsi="Times New Roman"/>
                <w:sz w:val="24"/>
                <w:szCs w:val="24"/>
                <w:lang w:val="en-US"/>
              </w:rPr>
              <w:t>-</w:t>
            </w:r>
          </w:p>
        </w:tc>
        <w:tc>
          <w:tcPr>
            <w:tcW w:w="2485" w:type="dxa"/>
          </w:tcPr>
          <w:p w:rsidR="009F4A42" w:rsidRPr="009F4A42" w:rsidRDefault="009F4A42" w:rsidP="00EA5B16">
            <w:pPr>
              <w:pStyle w:val="Style33"/>
              <w:widowControl/>
              <w:spacing w:line="240" w:lineRule="exact"/>
              <w:jc w:val="center"/>
              <w:rPr>
                <w:rFonts w:ascii="Times New Roman" w:hAnsi="Times New Roman"/>
                <w:sz w:val="24"/>
                <w:szCs w:val="24"/>
                <w:lang w:val="en-US"/>
              </w:rPr>
            </w:pPr>
            <w:r w:rsidRPr="009F4A42">
              <w:rPr>
                <w:rFonts w:ascii="Times New Roman" w:hAnsi="Times New Roman"/>
                <w:sz w:val="24"/>
                <w:szCs w:val="24"/>
                <w:lang w:val="en-US"/>
              </w:rPr>
              <w:t>50</w:t>
            </w:r>
          </w:p>
        </w:tc>
      </w:tr>
      <w:tr w:rsidR="009F4A42" w:rsidRPr="009F4A42" w:rsidTr="00EA5B16">
        <w:tc>
          <w:tcPr>
            <w:tcW w:w="67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4</w:t>
            </w:r>
          </w:p>
        </w:tc>
        <w:tc>
          <w:tcPr>
            <w:tcW w:w="4293" w:type="dxa"/>
          </w:tcPr>
          <w:p w:rsidR="009F4A42" w:rsidRPr="009F4A42" w:rsidRDefault="009F4A42" w:rsidP="00EA5B16">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 xml:space="preserve">Вода </w:t>
            </w:r>
          </w:p>
        </w:tc>
        <w:tc>
          <w:tcPr>
            <w:tcW w:w="2484"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c>
          <w:tcPr>
            <w:tcW w:w="248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0,5</w:t>
            </w:r>
          </w:p>
        </w:tc>
      </w:tr>
      <w:tr w:rsidR="009F4A42" w:rsidRPr="009F4A42" w:rsidTr="00EA5B16">
        <w:tc>
          <w:tcPr>
            <w:tcW w:w="67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5</w:t>
            </w:r>
          </w:p>
        </w:tc>
        <w:tc>
          <w:tcPr>
            <w:tcW w:w="4293" w:type="dxa"/>
          </w:tcPr>
          <w:p w:rsidR="009F4A42" w:rsidRPr="009F4A42" w:rsidRDefault="009F4A42" w:rsidP="00EA5B16">
            <w:pPr>
              <w:pStyle w:val="Style33"/>
              <w:widowControl/>
              <w:spacing w:line="240" w:lineRule="exact"/>
              <w:jc w:val="both"/>
              <w:rPr>
                <w:rFonts w:ascii="Times New Roman" w:hAnsi="Times New Roman"/>
                <w:sz w:val="24"/>
                <w:szCs w:val="24"/>
              </w:rPr>
            </w:pPr>
            <w:r w:rsidRPr="009F4A42">
              <w:rPr>
                <w:rFonts w:ascii="Times New Roman" w:hAnsi="Times New Roman"/>
                <w:sz w:val="24"/>
                <w:szCs w:val="24"/>
              </w:rPr>
              <w:t>АЕЕА</w:t>
            </w:r>
          </w:p>
        </w:tc>
        <w:tc>
          <w:tcPr>
            <w:tcW w:w="2484"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w:t>
            </w:r>
          </w:p>
        </w:tc>
        <w:tc>
          <w:tcPr>
            <w:tcW w:w="2485" w:type="dxa"/>
          </w:tcPr>
          <w:p w:rsidR="009F4A42" w:rsidRPr="009F4A42" w:rsidRDefault="009F4A42" w:rsidP="00EA5B16">
            <w:pPr>
              <w:pStyle w:val="Style33"/>
              <w:widowControl/>
              <w:spacing w:line="240" w:lineRule="exact"/>
              <w:jc w:val="center"/>
              <w:rPr>
                <w:rFonts w:ascii="Times New Roman" w:hAnsi="Times New Roman"/>
                <w:sz w:val="24"/>
                <w:szCs w:val="24"/>
              </w:rPr>
            </w:pPr>
            <w:r w:rsidRPr="009F4A42">
              <w:rPr>
                <w:rFonts w:ascii="Times New Roman" w:hAnsi="Times New Roman"/>
                <w:sz w:val="24"/>
                <w:szCs w:val="24"/>
              </w:rPr>
              <w:t>0,29</w:t>
            </w:r>
          </w:p>
        </w:tc>
      </w:tr>
    </w:tbl>
    <w:p w:rsidR="009F4A42" w:rsidRDefault="009F4A42" w:rsidP="009F4A42">
      <w:pPr>
        <w:pStyle w:val="Style30"/>
        <w:widowControl/>
        <w:spacing w:before="55"/>
        <w:rPr>
          <w:rStyle w:val="FontStyle51"/>
          <w:lang w:eastAsia="en-US"/>
        </w:rPr>
      </w:pPr>
    </w:p>
    <w:p w:rsidR="009F4A42" w:rsidRPr="009F4A42" w:rsidRDefault="009F4A42" w:rsidP="009F4A42">
      <w:pPr>
        <w:tabs>
          <w:tab w:val="left" w:pos="0"/>
        </w:tabs>
        <w:spacing w:after="200" w:line="276" w:lineRule="auto"/>
        <w:jc w:val="left"/>
        <w:rPr>
          <w:b/>
        </w:rPr>
      </w:pPr>
      <w:r w:rsidRPr="009F4A42">
        <w:rPr>
          <w:b/>
        </w:rPr>
        <w:t>Отвердитель  № 256</w:t>
      </w:r>
      <w:r w:rsidR="00913737">
        <w:rPr>
          <w:b/>
        </w:rPr>
        <w:t>, изготавливается</w:t>
      </w:r>
      <w:r w:rsidRPr="009F4A42">
        <w:rPr>
          <w:b/>
        </w:rPr>
        <w:t xml:space="preserve"> по ТУ 2332-256-00209711-2010</w:t>
      </w:r>
    </w:p>
    <w:tbl>
      <w:tblPr>
        <w:tblStyle w:val="ad"/>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59"/>
        <w:gridCol w:w="5425"/>
        <w:gridCol w:w="3222"/>
      </w:tblGrid>
      <w:tr w:rsidR="00913737" w:rsidRPr="00913737" w:rsidTr="00913737">
        <w:tc>
          <w:tcPr>
            <w:tcW w:w="959"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 п/п</w:t>
            </w:r>
          </w:p>
        </w:tc>
        <w:tc>
          <w:tcPr>
            <w:tcW w:w="5425"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Наименование показателей</w:t>
            </w:r>
          </w:p>
        </w:tc>
        <w:tc>
          <w:tcPr>
            <w:tcW w:w="3222" w:type="dxa"/>
          </w:tcPr>
          <w:p w:rsidR="00913737" w:rsidRPr="00820159" w:rsidRDefault="00913737" w:rsidP="00820159">
            <w:pPr>
              <w:tabs>
                <w:tab w:val="left" w:pos="0"/>
              </w:tabs>
              <w:spacing w:after="0" w:line="276" w:lineRule="auto"/>
              <w:jc w:val="center"/>
              <w:rPr>
                <w:b/>
                <w:sz w:val="24"/>
                <w:szCs w:val="24"/>
              </w:rPr>
            </w:pPr>
            <w:r w:rsidRPr="00820159">
              <w:rPr>
                <w:b/>
                <w:sz w:val="24"/>
                <w:szCs w:val="24"/>
              </w:rPr>
              <w:t>Требования по ТУ</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1.</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Цвет и внешний вид</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Вязкая однородная прозрачная бесцветная или слегка желтоватая жидкость</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2.</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Массовая доля нелетучих веществ, %</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74-76</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3.</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Массовая доля изоционатных групп., %</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16-17</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4.</w:t>
            </w:r>
          </w:p>
        </w:tc>
        <w:tc>
          <w:tcPr>
            <w:tcW w:w="5425" w:type="dxa"/>
          </w:tcPr>
          <w:p w:rsidR="00913737" w:rsidRPr="00913737" w:rsidRDefault="00913737" w:rsidP="00913737">
            <w:pPr>
              <w:tabs>
                <w:tab w:val="left" w:pos="0"/>
              </w:tabs>
              <w:spacing w:after="0" w:line="276" w:lineRule="auto"/>
              <w:jc w:val="left"/>
              <w:rPr>
                <w:sz w:val="24"/>
                <w:szCs w:val="24"/>
                <w:vertAlign w:val="superscript"/>
              </w:rPr>
            </w:pPr>
            <w:r w:rsidRPr="00913737">
              <w:rPr>
                <w:sz w:val="24"/>
                <w:szCs w:val="24"/>
              </w:rPr>
              <w:t>Плотность при температуре (20</w:t>
            </w:r>
            <w:r w:rsidRPr="00913737">
              <w:rPr>
                <w:i/>
                <w:iCs/>
                <w:sz w:val="24"/>
                <w:szCs w:val="24"/>
              </w:rPr>
              <w:t>± 2</w:t>
            </w:r>
            <w:r w:rsidRPr="00913737">
              <w:rPr>
                <w:sz w:val="24"/>
                <w:szCs w:val="24"/>
              </w:rPr>
              <w:t>)°С, г/см</w:t>
            </w:r>
            <w:r w:rsidRPr="00913737">
              <w:rPr>
                <w:sz w:val="24"/>
                <w:szCs w:val="24"/>
                <w:vertAlign w:val="superscript"/>
              </w:rPr>
              <w:t>3</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1,06-1,08</w:t>
            </w:r>
          </w:p>
        </w:tc>
      </w:tr>
      <w:tr w:rsidR="00913737" w:rsidRPr="00913737" w:rsidTr="00913737">
        <w:tc>
          <w:tcPr>
            <w:tcW w:w="959" w:type="dxa"/>
          </w:tcPr>
          <w:p w:rsidR="00913737" w:rsidRPr="00913737" w:rsidRDefault="00913737" w:rsidP="00913737">
            <w:pPr>
              <w:tabs>
                <w:tab w:val="left" w:pos="0"/>
              </w:tabs>
              <w:spacing w:after="0" w:line="276" w:lineRule="auto"/>
              <w:jc w:val="left"/>
              <w:rPr>
                <w:sz w:val="24"/>
                <w:szCs w:val="24"/>
              </w:rPr>
            </w:pPr>
            <w:r w:rsidRPr="00913737">
              <w:rPr>
                <w:sz w:val="24"/>
                <w:szCs w:val="24"/>
              </w:rPr>
              <w:t>5.</w:t>
            </w:r>
          </w:p>
        </w:tc>
        <w:tc>
          <w:tcPr>
            <w:tcW w:w="5425" w:type="dxa"/>
          </w:tcPr>
          <w:p w:rsidR="00913737" w:rsidRPr="00913737" w:rsidRDefault="00913737" w:rsidP="00913737">
            <w:pPr>
              <w:tabs>
                <w:tab w:val="left" w:pos="0"/>
              </w:tabs>
              <w:spacing w:after="0" w:line="276" w:lineRule="auto"/>
              <w:jc w:val="left"/>
              <w:rPr>
                <w:sz w:val="24"/>
                <w:szCs w:val="24"/>
              </w:rPr>
            </w:pPr>
            <w:r w:rsidRPr="00913737">
              <w:rPr>
                <w:sz w:val="24"/>
                <w:szCs w:val="24"/>
              </w:rPr>
              <w:t xml:space="preserve">Температура вспышки в закрытом тигле, </w:t>
            </w:r>
            <w:r w:rsidRPr="00913737">
              <w:rPr>
                <w:sz w:val="24"/>
                <w:szCs w:val="24"/>
                <w:vertAlign w:val="superscript"/>
              </w:rPr>
              <w:t>0</w:t>
            </w:r>
            <w:r w:rsidRPr="00913737">
              <w:rPr>
                <w:sz w:val="24"/>
                <w:szCs w:val="24"/>
              </w:rPr>
              <w:t>С</w:t>
            </w:r>
          </w:p>
        </w:tc>
        <w:tc>
          <w:tcPr>
            <w:tcW w:w="3222" w:type="dxa"/>
          </w:tcPr>
          <w:p w:rsidR="00913737" w:rsidRPr="00913737" w:rsidRDefault="00913737" w:rsidP="00913737">
            <w:pPr>
              <w:tabs>
                <w:tab w:val="left" w:pos="0"/>
              </w:tabs>
              <w:spacing w:after="0" w:line="276" w:lineRule="auto"/>
              <w:jc w:val="left"/>
              <w:rPr>
                <w:sz w:val="24"/>
                <w:szCs w:val="24"/>
              </w:rPr>
            </w:pPr>
            <w:r w:rsidRPr="00913737">
              <w:rPr>
                <w:sz w:val="24"/>
                <w:szCs w:val="24"/>
              </w:rPr>
              <w:t>35-40</w:t>
            </w:r>
          </w:p>
        </w:tc>
      </w:tr>
    </w:tbl>
    <w:p w:rsidR="00820159" w:rsidRDefault="00820159" w:rsidP="009F4A42">
      <w:pPr>
        <w:tabs>
          <w:tab w:val="left" w:pos="0"/>
        </w:tabs>
        <w:spacing w:after="200" w:line="276" w:lineRule="auto"/>
        <w:jc w:val="left"/>
        <w:rPr>
          <w:sz w:val="22"/>
          <w:szCs w:val="22"/>
        </w:rPr>
      </w:pPr>
    </w:p>
    <w:p w:rsidR="00820159" w:rsidRDefault="00820159" w:rsidP="00820159">
      <w:pPr>
        <w:tabs>
          <w:tab w:val="left" w:pos="0"/>
        </w:tabs>
        <w:spacing w:after="200" w:line="276" w:lineRule="auto"/>
        <w:jc w:val="left"/>
        <w:rPr>
          <w:b/>
        </w:rPr>
      </w:pPr>
      <w:r w:rsidRPr="00820159">
        <w:rPr>
          <w:b/>
        </w:rPr>
        <w:t>Грунт-эмаль УР-1-202, изготавливается по ТУ 2312-202-00209711- 2006, изм.1-3</w:t>
      </w:r>
    </w:p>
    <w:tbl>
      <w:tblPr>
        <w:tblW w:w="9497" w:type="dxa"/>
        <w:tblLayout w:type="fixed"/>
        <w:tblCellMar>
          <w:left w:w="40" w:type="dxa"/>
          <w:right w:w="40" w:type="dxa"/>
        </w:tblCellMar>
        <w:tblLook w:val="0000"/>
      </w:tblPr>
      <w:tblGrid>
        <w:gridCol w:w="708"/>
        <w:gridCol w:w="5071"/>
        <w:gridCol w:w="3718"/>
      </w:tblGrid>
      <w:tr w:rsidR="00820159" w:rsidRPr="00820159" w:rsidTr="00EA5B16">
        <w:tc>
          <w:tcPr>
            <w:tcW w:w="708"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№п/п</w:t>
            </w:r>
          </w:p>
        </w:tc>
        <w:tc>
          <w:tcPr>
            <w:tcW w:w="5071"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Наименование показателей</w:t>
            </w:r>
          </w:p>
        </w:tc>
        <w:tc>
          <w:tcPr>
            <w:tcW w:w="3718" w:type="dxa"/>
            <w:tcBorders>
              <w:top w:val="single" w:sz="6" w:space="0" w:color="auto"/>
              <w:left w:val="single" w:sz="6" w:space="0" w:color="auto"/>
              <w:bottom w:val="single" w:sz="6" w:space="0" w:color="auto"/>
              <w:right w:val="single" w:sz="6" w:space="0" w:color="auto"/>
            </w:tcBorders>
            <w:vAlign w:val="center"/>
          </w:tcPr>
          <w:p w:rsidR="00820159" w:rsidRPr="00820159" w:rsidRDefault="00820159" w:rsidP="00820159">
            <w:pPr>
              <w:tabs>
                <w:tab w:val="left" w:pos="0"/>
              </w:tabs>
              <w:spacing w:after="0"/>
              <w:jc w:val="center"/>
              <w:rPr>
                <w:b/>
              </w:rPr>
            </w:pPr>
            <w:r w:rsidRPr="00820159">
              <w:rPr>
                <w:b/>
              </w:rPr>
              <w:t>Требования по ТУ</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Цвет пленки грунт-эмали</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серый</w:t>
            </w:r>
            <w:r w:rsidRPr="00820159">
              <w:rPr>
                <w:bCs/>
                <w:lang w:val="en-US"/>
              </w:rPr>
              <w:t xml:space="preserve"> RAL</w:t>
            </w:r>
            <w:r w:rsidRPr="00820159">
              <w:rPr>
                <w:bCs/>
              </w:rPr>
              <w:t xml:space="preserve"> 7036</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pP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Внешний вид пленки грунт-эмали</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После высыхания грунт- эмаль должна образовывать пленку с ровной , однородной , глянцевой поверхностью без посторонних включений</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Условная вязкость полуфабриката грунт-эмали по вискозиметру ВЗ-246 с диаметром сопла 4мм при (20±0,5)°С,не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4.</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Массовая доля нелетучих веществ, %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Время высыхания до степени 3, ч, не более при температуре:           (20±2) °С</w:t>
            </w:r>
          </w:p>
          <w:p w:rsidR="00820159" w:rsidRPr="00820159" w:rsidRDefault="00820159" w:rsidP="00820159">
            <w:pPr>
              <w:tabs>
                <w:tab w:val="left" w:pos="0"/>
              </w:tabs>
              <w:spacing w:after="0"/>
              <w:jc w:val="left"/>
              <w:rPr>
                <w:bCs/>
              </w:rPr>
            </w:pPr>
            <w:r w:rsidRPr="00820159">
              <w:rPr>
                <w:bCs/>
              </w:rPr>
              <w:t>(80±2)°С</w:t>
            </w:r>
          </w:p>
          <w:p w:rsidR="00820159" w:rsidRPr="00820159" w:rsidRDefault="00820159" w:rsidP="00820159">
            <w:pPr>
              <w:tabs>
                <w:tab w:val="left" w:pos="0"/>
              </w:tabs>
              <w:spacing w:after="0"/>
              <w:jc w:val="left"/>
              <w:rPr>
                <w:bCs/>
              </w:rPr>
            </w:pPr>
            <w:r w:rsidRPr="00820159">
              <w:rPr>
                <w:bCs/>
              </w:rPr>
              <w:t>(60±2)°С</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r w:rsidRPr="00820159">
              <w:rPr>
                <w:bCs/>
              </w:rPr>
              <w:t>6</w:t>
            </w:r>
          </w:p>
          <w:p w:rsidR="00820159" w:rsidRPr="00820159" w:rsidRDefault="00820159" w:rsidP="00820159">
            <w:pPr>
              <w:tabs>
                <w:tab w:val="left" w:pos="0"/>
              </w:tabs>
              <w:spacing w:after="0"/>
              <w:jc w:val="left"/>
              <w:rPr>
                <w:bCs/>
              </w:rPr>
            </w:pPr>
            <w:r w:rsidRPr="00820159">
              <w:rPr>
                <w:bCs/>
              </w:rPr>
              <w:t>20мин</w:t>
            </w:r>
          </w:p>
          <w:p w:rsidR="00820159" w:rsidRPr="00820159" w:rsidRDefault="00820159" w:rsidP="00820159">
            <w:pPr>
              <w:tabs>
                <w:tab w:val="left" w:pos="0"/>
              </w:tabs>
              <w:spacing w:after="0"/>
              <w:jc w:val="left"/>
              <w:rPr>
                <w:bCs/>
              </w:rPr>
            </w:pPr>
            <w:r w:rsidRPr="00820159">
              <w:rPr>
                <w:bCs/>
              </w:rPr>
              <w:t>0,5</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6.</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Степень перетира,мкм,не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35</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7.</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Укрывистость высушенной пленки, г/м</w:t>
            </w:r>
            <w:r w:rsidRPr="00820159">
              <w:rPr>
                <w:bCs/>
                <w:vertAlign w:val="superscript"/>
              </w:rPr>
              <w:t>2</w:t>
            </w:r>
            <w:r w:rsidRPr="00820159">
              <w:rPr>
                <w:bCs/>
              </w:rPr>
              <w:t>,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90</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8.</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Адгезия пленки, баллы,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9.</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 xml:space="preserve">Твердость пленки по маятниковому прибору типа </w:t>
            </w:r>
            <w:r w:rsidRPr="00820159">
              <w:rPr>
                <w:bCs/>
                <w:lang w:val="en-US"/>
              </w:rPr>
              <w:t>TMJ</w:t>
            </w:r>
            <w:r w:rsidRPr="00820159">
              <w:rPr>
                <w:bCs/>
              </w:rPr>
              <w:t>1-2124, относительные единицы,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0,4</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10.</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Прочность пленки при ударе по прибору У-1 А, см,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11.</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Эластичность пленки при изгибе, мм,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lastRenderedPageBreak/>
              <w:t>12.</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Блеск пленки ,%,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50</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13.</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Стойкость покрытия к статическому воздействию жидкостей при температуре (20±2)°С, ч, не менее</w:t>
            </w:r>
          </w:p>
          <w:p w:rsidR="00820159" w:rsidRPr="00820159" w:rsidRDefault="00820159" w:rsidP="00820159">
            <w:pPr>
              <w:tabs>
                <w:tab w:val="left" w:pos="0"/>
              </w:tabs>
              <w:spacing w:after="0"/>
              <w:jc w:val="left"/>
              <w:rPr>
                <w:bCs/>
              </w:rPr>
            </w:pPr>
            <w:r w:rsidRPr="00820159">
              <w:rPr>
                <w:bCs/>
              </w:rPr>
              <w:t>а)</w:t>
            </w:r>
            <w:r w:rsidRPr="00820159">
              <w:rPr>
                <w:bCs/>
              </w:rPr>
              <w:tab/>
              <w:t>воды</w:t>
            </w:r>
          </w:p>
          <w:p w:rsidR="00820159" w:rsidRPr="00820159" w:rsidRDefault="00820159" w:rsidP="00820159">
            <w:pPr>
              <w:tabs>
                <w:tab w:val="left" w:pos="0"/>
              </w:tabs>
              <w:spacing w:after="0"/>
              <w:jc w:val="left"/>
              <w:rPr>
                <w:bCs/>
              </w:rPr>
            </w:pPr>
            <w:r w:rsidRPr="00820159">
              <w:rPr>
                <w:bCs/>
              </w:rPr>
              <w:t>б)</w:t>
            </w:r>
            <w:r w:rsidRPr="00820159">
              <w:rPr>
                <w:bCs/>
              </w:rPr>
              <w:tab/>
              <w:t>бензина</w:t>
            </w:r>
          </w:p>
          <w:p w:rsidR="00820159" w:rsidRPr="00820159" w:rsidRDefault="00820159" w:rsidP="00820159">
            <w:pPr>
              <w:tabs>
                <w:tab w:val="left" w:pos="0"/>
              </w:tabs>
              <w:spacing w:after="0"/>
              <w:jc w:val="left"/>
              <w:rPr>
                <w:bCs/>
              </w:rPr>
            </w:pPr>
            <w:r w:rsidRPr="00820159">
              <w:rPr>
                <w:bCs/>
              </w:rPr>
              <w:t>в)</w:t>
            </w:r>
            <w:r w:rsidRPr="00820159">
              <w:rPr>
                <w:bCs/>
              </w:rPr>
              <w:tab/>
              <w:t>3% раствора хлористого натрия</w:t>
            </w:r>
          </w:p>
          <w:p w:rsidR="00820159" w:rsidRPr="00820159" w:rsidRDefault="00820159" w:rsidP="00820159">
            <w:pPr>
              <w:tabs>
                <w:tab w:val="left" w:pos="0"/>
              </w:tabs>
              <w:spacing w:after="0"/>
              <w:jc w:val="left"/>
              <w:rPr>
                <w:bCs/>
              </w:rPr>
            </w:pPr>
            <w:r w:rsidRPr="00820159">
              <w:rPr>
                <w:bCs/>
              </w:rPr>
              <w:t>г)</w:t>
            </w:r>
            <w:r w:rsidRPr="00820159">
              <w:rPr>
                <w:bCs/>
              </w:rPr>
              <w:tab/>
              <w:t>трансформаторного масла</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p>
          <w:p w:rsidR="00820159" w:rsidRPr="00820159" w:rsidRDefault="00820159" w:rsidP="00820159">
            <w:pPr>
              <w:tabs>
                <w:tab w:val="left" w:pos="0"/>
              </w:tabs>
              <w:spacing w:after="0"/>
              <w:jc w:val="left"/>
              <w:rPr>
                <w:bCs/>
              </w:rPr>
            </w:pPr>
            <w:r w:rsidRPr="00820159">
              <w:rPr>
                <w:bCs/>
              </w:rPr>
              <w:t>72</w:t>
            </w:r>
          </w:p>
          <w:p w:rsidR="00820159" w:rsidRPr="00820159" w:rsidRDefault="00820159" w:rsidP="00820159">
            <w:pPr>
              <w:tabs>
                <w:tab w:val="left" w:pos="0"/>
              </w:tabs>
              <w:spacing w:after="0"/>
              <w:jc w:val="left"/>
              <w:rPr>
                <w:bCs/>
              </w:rPr>
            </w:pPr>
            <w:r w:rsidRPr="00820159">
              <w:rPr>
                <w:bCs/>
              </w:rPr>
              <w:t>48</w:t>
            </w:r>
          </w:p>
          <w:p w:rsidR="00820159" w:rsidRPr="00820159" w:rsidRDefault="00820159" w:rsidP="00820159">
            <w:pPr>
              <w:tabs>
                <w:tab w:val="left" w:pos="0"/>
              </w:tabs>
              <w:spacing w:after="0"/>
              <w:jc w:val="left"/>
              <w:rPr>
                <w:bCs/>
              </w:rPr>
            </w:pPr>
            <w:r w:rsidRPr="00820159">
              <w:rPr>
                <w:bCs/>
              </w:rPr>
              <w:t>72</w:t>
            </w:r>
          </w:p>
          <w:p w:rsidR="00820159" w:rsidRPr="00820159" w:rsidRDefault="00820159" w:rsidP="00820159">
            <w:pPr>
              <w:tabs>
                <w:tab w:val="left" w:pos="0"/>
              </w:tabs>
              <w:spacing w:after="0"/>
              <w:jc w:val="left"/>
              <w:rPr>
                <w:bCs/>
              </w:rPr>
            </w:pPr>
            <w:r w:rsidRPr="00820159">
              <w:rPr>
                <w:bCs/>
              </w:rPr>
              <w:t>72</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14.</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Степень разбавления до вязкости 18-22 с по вискозиметру ВЗ-246 с диаметром сопла 4мм при температуре (20±0,5)°С, %, не более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30</w:t>
            </w:r>
          </w:p>
        </w:tc>
      </w:tr>
      <w:tr w:rsidR="00820159" w:rsidRPr="00820159" w:rsidTr="00EA5B16">
        <w:tc>
          <w:tcPr>
            <w:tcW w:w="70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15.</w:t>
            </w:r>
          </w:p>
        </w:tc>
        <w:tc>
          <w:tcPr>
            <w:tcW w:w="5071"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Срок годности (жизнеспособность) грунт-эмали при температуре (20±2) °С, не менее</w:t>
            </w:r>
          </w:p>
        </w:tc>
        <w:tc>
          <w:tcPr>
            <w:tcW w:w="3718" w:type="dxa"/>
            <w:tcBorders>
              <w:top w:val="single" w:sz="6" w:space="0" w:color="auto"/>
              <w:left w:val="single" w:sz="6" w:space="0" w:color="auto"/>
              <w:bottom w:val="single" w:sz="6" w:space="0" w:color="auto"/>
              <w:right w:val="single" w:sz="6" w:space="0" w:color="auto"/>
            </w:tcBorders>
          </w:tcPr>
          <w:p w:rsidR="00820159" w:rsidRPr="00820159" w:rsidRDefault="00820159" w:rsidP="00820159">
            <w:pPr>
              <w:tabs>
                <w:tab w:val="left" w:pos="0"/>
              </w:tabs>
              <w:spacing w:after="0"/>
              <w:jc w:val="left"/>
              <w:rPr>
                <w:bCs/>
              </w:rPr>
            </w:pPr>
            <w:r w:rsidRPr="00820159">
              <w:rPr>
                <w:bCs/>
              </w:rPr>
              <w:t>8</w:t>
            </w:r>
          </w:p>
        </w:tc>
      </w:tr>
    </w:tbl>
    <w:p w:rsidR="00820159" w:rsidRPr="00820159" w:rsidRDefault="00820159" w:rsidP="00820159">
      <w:pPr>
        <w:tabs>
          <w:tab w:val="left" w:pos="0"/>
        </w:tabs>
        <w:spacing w:after="200" w:line="276" w:lineRule="auto"/>
        <w:jc w:val="left"/>
        <w:rPr>
          <w:b/>
        </w:rPr>
      </w:pPr>
    </w:p>
    <w:p w:rsidR="009F4A42" w:rsidRPr="009F4A42" w:rsidRDefault="009F4A42" w:rsidP="009F4A42">
      <w:pPr>
        <w:tabs>
          <w:tab w:val="left" w:pos="0"/>
        </w:tabs>
        <w:spacing w:after="200" w:line="276" w:lineRule="auto"/>
        <w:jc w:val="left"/>
        <w:rPr>
          <w:sz w:val="22"/>
          <w:szCs w:val="22"/>
        </w:rPr>
      </w:pPr>
      <w:r w:rsidRPr="009F4A42">
        <w:rPr>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977D21" w:rsidRDefault="00977D21" w:rsidP="00977D21">
      <w:pPr>
        <w:autoSpaceDE w:val="0"/>
        <w:autoSpaceDN w:val="0"/>
        <w:adjustRightInd w:val="0"/>
        <w:spacing w:after="0"/>
        <w:rPr>
          <w:noProof/>
        </w:rPr>
      </w:pPr>
    </w:p>
    <w:tbl>
      <w:tblPr>
        <w:tblStyle w:val="ad"/>
        <w:tblW w:w="0" w:type="auto"/>
        <w:tblInd w:w="-601" w:type="dxa"/>
        <w:tblLook w:val="04A0"/>
      </w:tblPr>
      <w:tblGrid>
        <w:gridCol w:w="2552"/>
        <w:gridCol w:w="1477"/>
        <w:gridCol w:w="2067"/>
        <w:gridCol w:w="2038"/>
        <w:gridCol w:w="2038"/>
      </w:tblGrid>
      <w:tr w:rsidR="0029727A" w:rsidRPr="00C177EE" w:rsidTr="00DA6714">
        <w:tc>
          <w:tcPr>
            <w:tcW w:w="2552" w:type="dxa"/>
          </w:tcPr>
          <w:p w:rsidR="0029727A" w:rsidRPr="00C177EE" w:rsidRDefault="0029727A" w:rsidP="00DA6714">
            <w:pPr>
              <w:jc w:val="center"/>
              <w:rPr>
                <w:sz w:val="24"/>
                <w:szCs w:val="24"/>
              </w:rPr>
            </w:pPr>
            <w:r w:rsidRPr="00C177EE">
              <w:rPr>
                <w:sz w:val="24"/>
                <w:szCs w:val="24"/>
              </w:rPr>
              <w:t>Наименование</w:t>
            </w:r>
          </w:p>
        </w:tc>
        <w:tc>
          <w:tcPr>
            <w:tcW w:w="1477" w:type="dxa"/>
          </w:tcPr>
          <w:p w:rsidR="0029727A" w:rsidRPr="00C177EE" w:rsidRDefault="0029727A" w:rsidP="00DA6714">
            <w:pPr>
              <w:jc w:val="center"/>
              <w:rPr>
                <w:sz w:val="24"/>
                <w:szCs w:val="24"/>
              </w:rPr>
            </w:pPr>
            <w:r w:rsidRPr="00C177EE">
              <w:rPr>
                <w:sz w:val="24"/>
                <w:szCs w:val="24"/>
              </w:rPr>
              <w:t>Количество, кг</w:t>
            </w:r>
          </w:p>
        </w:tc>
        <w:tc>
          <w:tcPr>
            <w:tcW w:w="2067" w:type="dxa"/>
          </w:tcPr>
          <w:p w:rsidR="0029727A" w:rsidRPr="00C177EE" w:rsidRDefault="0029727A" w:rsidP="00DA6714">
            <w:pPr>
              <w:jc w:val="center"/>
              <w:rPr>
                <w:sz w:val="24"/>
                <w:szCs w:val="24"/>
              </w:rPr>
            </w:pPr>
            <w:r w:rsidRPr="00C177EE">
              <w:rPr>
                <w:sz w:val="24"/>
                <w:szCs w:val="24"/>
              </w:rPr>
              <w:t>Расфасовка</w:t>
            </w:r>
          </w:p>
        </w:tc>
        <w:tc>
          <w:tcPr>
            <w:tcW w:w="2038" w:type="dxa"/>
          </w:tcPr>
          <w:p w:rsidR="0029727A" w:rsidRPr="00C177EE" w:rsidRDefault="0029727A" w:rsidP="00DA6714">
            <w:pPr>
              <w:jc w:val="center"/>
              <w:rPr>
                <w:sz w:val="24"/>
                <w:szCs w:val="24"/>
              </w:rPr>
            </w:pPr>
            <w:r w:rsidRPr="00C177EE">
              <w:rPr>
                <w:sz w:val="24"/>
                <w:szCs w:val="24"/>
              </w:rPr>
              <w:t>Цена за 1 кг без НДС, руб.</w:t>
            </w:r>
          </w:p>
        </w:tc>
        <w:tc>
          <w:tcPr>
            <w:tcW w:w="2038" w:type="dxa"/>
          </w:tcPr>
          <w:p w:rsidR="0029727A" w:rsidRPr="00C177EE" w:rsidRDefault="0029727A" w:rsidP="00DA6714">
            <w:pPr>
              <w:jc w:val="center"/>
              <w:rPr>
                <w:sz w:val="24"/>
                <w:szCs w:val="24"/>
              </w:rPr>
            </w:pPr>
            <w:r w:rsidRPr="00C177EE">
              <w:rPr>
                <w:sz w:val="24"/>
                <w:szCs w:val="24"/>
              </w:rPr>
              <w:t>Цена за 1 кг с НДС, руб.</w:t>
            </w:r>
          </w:p>
        </w:tc>
      </w:tr>
      <w:tr w:rsidR="0029727A" w:rsidRPr="00C177EE" w:rsidTr="00DA6714">
        <w:tc>
          <w:tcPr>
            <w:tcW w:w="2552" w:type="dxa"/>
          </w:tcPr>
          <w:p w:rsidR="0029727A" w:rsidRPr="00C177EE" w:rsidRDefault="0029727A" w:rsidP="00DA6714">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1477" w:type="dxa"/>
          </w:tcPr>
          <w:p w:rsidR="0029727A" w:rsidRPr="00C177EE" w:rsidRDefault="0029727A" w:rsidP="00DA6714">
            <w:pPr>
              <w:jc w:val="center"/>
              <w:rPr>
                <w:sz w:val="24"/>
                <w:szCs w:val="24"/>
              </w:rPr>
            </w:pPr>
            <w:r w:rsidRPr="00C177EE">
              <w:rPr>
                <w:sz w:val="24"/>
                <w:szCs w:val="24"/>
              </w:rPr>
              <w:t>2655</w:t>
            </w:r>
          </w:p>
        </w:tc>
        <w:tc>
          <w:tcPr>
            <w:tcW w:w="2067" w:type="dxa"/>
          </w:tcPr>
          <w:p w:rsidR="0029727A" w:rsidRPr="00C177EE" w:rsidRDefault="0029727A" w:rsidP="00DA6714">
            <w:pPr>
              <w:rPr>
                <w:sz w:val="24"/>
                <w:szCs w:val="24"/>
              </w:rPr>
            </w:pPr>
            <w:r w:rsidRPr="00C177EE">
              <w:rPr>
                <w:sz w:val="24"/>
                <w:szCs w:val="24"/>
              </w:rPr>
              <w:t>60 банок по 45 кг</w:t>
            </w:r>
          </w:p>
        </w:tc>
        <w:tc>
          <w:tcPr>
            <w:tcW w:w="2038" w:type="dxa"/>
          </w:tcPr>
          <w:p w:rsidR="0029727A" w:rsidRPr="00C177EE" w:rsidRDefault="0029727A" w:rsidP="00DA6714">
            <w:pPr>
              <w:jc w:val="left"/>
              <w:rPr>
                <w:sz w:val="24"/>
                <w:szCs w:val="24"/>
              </w:rPr>
            </w:pPr>
          </w:p>
        </w:tc>
        <w:tc>
          <w:tcPr>
            <w:tcW w:w="2038" w:type="dxa"/>
          </w:tcPr>
          <w:p w:rsidR="0029727A" w:rsidRPr="00C177EE" w:rsidRDefault="0029727A" w:rsidP="00DA6714">
            <w:pPr>
              <w:jc w:val="left"/>
              <w:rPr>
                <w:sz w:val="24"/>
                <w:szCs w:val="24"/>
              </w:rPr>
            </w:pPr>
          </w:p>
        </w:tc>
      </w:tr>
      <w:tr w:rsidR="0029727A" w:rsidRPr="00C177EE" w:rsidTr="00DA6714">
        <w:tc>
          <w:tcPr>
            <w:tcW w:w="2552" w:type="dxa"/>
          </w:tcPr>
          <w:p w:rsidR="0029727A" w:rsidRPr="00C177EE" w:rsidRDefault="0029727A" w:rsidP="00DA6714">
            <w:pPr>
              <w:rPr>
                <w:sz w:val="24"/>
                <w:szCs w:val="24"/>
              </w:rPr>
            </w:pPr>
            <w:r w:rsidRPr="00C177EE">
              <w:rPr>
                <w:sz w:val="24"/>
                <w:szCs w:val="24"/>
              </w:rPr>
              <w:t>Отвердитель ТЭТА</w:t>
            </w:r>
          </w:p>
        </w:tc>
        <w:tc>
          <w:tcPr>
            <w:tcW w:w="1477" w:type="dxa"/>
          </w:tcPr>
          <w:p w:rsidR="0029727A" w:rsidRPr="00C177EE" w:rsidRDefault="0029727A" w:rsidP="00DA6714">
            <w:pPr>
              <w:jc w:val="center"/>
              <w:rPr>
                <w:sz w:val="24"/>
                <w:szCs w:val="24"/>
              </w:rPr>
            </w:pPr>
            <w:r w:rsidRPr="00C177EE">
              <w:rPr>
                <w:sz w:val="24"/>
                <w:szCs w:val="24"/>
              </w:rPr>
              <w:t>15</w:t>
            </w:r>
          </w:p>
        </w:tc>
        <w:tc>
          <w:tcPr>
            <w:tcW w:w="2067" w:type="dxa"/>
          </w:tcPr>
          <w:p w:rsidR="0029727A" w:rsidRPr="00C177EE" w:rsidRDefault="0029727A" w:rsidP="00DA6714">
            <w:pPr>
              <w:rPr>
                <w:sz w:val="24"/>
                <w:szCs w:val="24"/>
              </w:rPr>
            </w:pPr>
            <w:r w:rsidRPr="00C177EE">
              <w:rPr>
                <w:sz w:val="24"/>
                <w:szCs w:val="24"/>
              </w:rPr>
              <w:t>3 канистры по 5 кг</w:t>
            </w:r>
          </w:p>
        </w:tc>
        <w:tc>
          <w:tcPr>
            <w:tcW w:w="2038" w:type="dxa"/>
          </w:tcPr>
          <w:p w:rsidR="0029727A" w:rsidRPr="00C177EE" w:rsidRDefault="0029727A" w:rsidP="00DA6714">
            <w:pPr>
              <w:rPr>
                <w:sz w:val="24"/>
                <w:szCs w:val="24"/>
              </w:rPr>
            </w:pPr>
          </w:p>
        </w:tc>
        <w:tc>
          <w:tcPr>
            <w:tcW w:w="2038" w:type="dxa"/>
          </w:tcPr>
          <w:p w:rsidR="0029727A" w:rsidRPr="00C177EE" w:rsidRDefault="0029727A" w:rsidP="00DA6714">
            <w:pPr>
              <w:rPr>
                <w:sz w:val="24"/>
                <w:szCs w:val="24"/>
              </w:rPr>
            </w:pPr>
          </w:p>
        </w:tc>
      </w:tr>
      <w:tr w:rsidR="0029727A" w:rsidRPr="00C177EE" w:rsidTr="00DA6714">
        <w:tc>
          <w:tcPr>
            <w:tcW w:w="2552" w:type="dxa"/>
          </w:tcPr>
          <w:p w:rsidR="0029727A" w:rsidRPr="00C177EE" w:rsidRDefault="0029727A" w:rsidP="00DA6714">
            <w:pPr>
              <w:rPr>
                <w:sz w:val="24"/>
                <w:szCs w:val="24"/>
              </w:rPr>
            </w:pPr>
            <w:r w:rsidRPr="00C177EE">
              <w:rPr>
                <w:sz w:val="24"/>
                <w:szCs w:val="24"/>
              </w:rPr>
              <w:t>Эмаль УР-1-202</w:t>
            </w:r>
          </w:p>
        </w:tc>
        <w:tc>
          <w:tcPr>
            <w:tcW w:w="1477" w:type="dxa"/>
          </w:tcPr>
          <w:p w:rsidR="0029727A" w:rsidRPr="00C177EE" w:rsidRDefault="0029727A" w:rsidP="00DA6714">
            <w:pPr>
              <w:jc w:val="center"/>
              <w:rPr>
                <w:sz w:val="24"/>
                <w:szCs w:val="24"/>
              </w:rPr>
            </w:pPr>
            <w:r w:rsidRPr="00C177EE">
              <w:rPr>
                <w:sz w:val="24"/>
                <w:szCs w:val="24"/>
              </w:rPr>
              <w:t>1520</w:t>
            </w:r>
          </w:p>
        </w:tc>
        <w:tc>
          <w:tcPr>
            <w:tcW w:w="2067" w:type="dxa"/>
          </w:tcPr>
          <w:p w:rsidR="0029727A" w:rsidRPr="00C177EE" w:rsidRDefault="0029727A" w:rsidP="00DA6714">
            <w:pPr>
              <w:rPr>
                <w:sz w:val="24"/>
                <w:szCs w:val="24"/>
              </w:rPr>
            </w:pPr>
            <w:r w:rsidRPr="00C177EE">
              <w:rPr>
                <w:sz w:val="24"/>
                <w:szCs w:val="24"/>
              </w:rPr>
              <w:t>34 банки по 45 кг</w:t>
            </w:r>
          </w:p>
        </w:tc>
        <w:tc>
          <w:tcPr>
            <w:tcW w:w="2038" w:type="dxa"/>
          </w:tcPr>
          <w:p w:rsidR="0029727A" w:rsidRPr="00C177EE" w:rsidRDefault="0029727A" w:rsidP="00DA6714">
            <w:pPr>
              <w:rPr>
                <w:sz w:val="24"/>
                <w:szCs w:val="24"/>
              </w:rPr>
            </w:pPr>
          </w:p>
        </w:tc>
        <w:tc>
          <w:tcPr>
            <w:tcW w:w="2038" w:type="dxa"/>
          </w:tcPr>
          <w:p w:rsidR="0029727A" w:rsidRPr="00C177EE" w:rsidRDefault="0029727A" w:rsidP="00DA6714">
            <w:pPr>
              <w:rPr>
                <w:sz w:val="24"/>
                <w:szCs w:val="24"/>
              </w:rPr>
            </w:pPr>
          </w:p>
        </w:tc>
      </w:tr>
      <w:tr w:rsidR="0029727A" w:rsidRPr="00C177EE" w:rsidTr="00DA6714">
        <w:tc>
          <w:tcPr>
            <w:tcW w:w="2552" w:type="dxa"/>
          </w:tcPr>
          <w:p w:rsidR="0029727A" w:rsidRPr="00C177EE" w:rsidRDefault="0029727A" w:rsidP="00DA6714">
            <w:pPr>
              <w:rPr>
                <w:sz w:val="24"/>
                <w:szCs w:val="24"/>
              </w:rPr>
            </w:pPr>
            <w:r w:rsidRPr="00C177EE">
              <w:rPr>
                <w:sz w:val="24"/>
                <w:szCs w:val="24"/>
              </w:rPr>
              <w:t>Отвердитель № 256 (Десмодур № 75)</w:t>
            </w:r>
          </w:p>
        </w:tc>
        <w:tc>
          <w:tcPr>
            <w:tcW w:w="1477" w:type="dxa"/>
          </w:tcPr>
          <w:p w:rsidR="0029727A" w:rsidRPr="00C177EE" w:rsidRDefault="0029727A" w:rsidP="00DA6714">
            <w:pPr>
              <w:jc w:val="center"/>
              <w:rPr>
                <w:sz w:val="24"/>
                <w:szCs w:val="24"/>
              </w:rPr>
            </w:pPr>
            <w:r w:rsidRPr="00C177EE">
              <w:rPr>
                <w:sz w:val="24"/>
                <w:szCs w:val="24"/>
              </w:rPr>
              <w:t>200</w:t>
            </w:r>
          </w:p>
        </w:tc>
        <w:tc>
          <w:tcPr>
            <w:tcW w:w="2067" w:type="dxa"/>
          </w:tcPr>
          <w:p w:rsidR="0029727A" w:rsidRPr="00C177EE" w:rsidRDefault="0029727A" w:rsidP="00DA6714">
            <w:pPr>
              <w:rPr>
                <w:sz w:val="24"/>
                <w:szCs w:val="24"/>
              </w:rPr>
            </w:pPr>
            <w:r w:rsidRPr="00C177EE">
              <w:rPr>
                <w:sz w:val="24"/>
                <w:szCs w:val="24"/>
              </w:rPr>
              <w:t>40 канистр по 5 кг</w:t>
            </w:r>
          </w:p>
        </w:tc>
        <w:tc>
          <w:tcPr>
            <w:tcW w:w="2038" w:type="dxa"/>
          </w:tcPr>
          <w:p w:rsidR="0029727A" w:rsidRPr="00C177EE" w:rsidRDefault="0029727A" w:rsidP="00DA6714">
            <w:pPr>
              <w:rPr>
                <w:sz w:val="24"/>
                <w:szCs w:val="24"/>
              </w:rPr>
            </w:pPr>
          </w:p>
        </w:tc>
        <w:tc>
          <w:tcPr>
            <w:tcW w:w="2038" w:type="dxa"/>
          </w:tcPr>
          <w:p w:rsidR="0029727A" w:rsidRPr="00C177EE" w:rsidRDefault="0029727A" w:rsidP="00DA6714">
            <w:pPr>
              <w:rPr>
                <w:sz w:val="24"/>
                <w:szCs w:val="24"/>
              </w:rPr>
            </w:pPr>
          </w:p>
        </w:tc>
      </w:tr>
      <w:tr w:rsidR="0029727A" w:rsidRPr="00C177EE" w:rsidTr="00DA6714">
        <w:tc>
          <w:tcPr>
            <w:tcW w:w="4029" w:type="dxa"/>
            <w:gridSpan w:val="2"/>
          </w:tcPr>
          <w:p w:rsidR="0029727A" w:rsidRPr="00C177EE" w:rsidRDefault="0029727A" w:rsidP="00DA6714">
            <w:pPr>
              <w:rPr>
                <w:sz w:val="24"/>
                <w:szCs w:val="24"/>
              </w:rPr>
            </w:pPr>
            <w:r w:rsidRPr="00C177EE">
              <w:rPr>
                <w:sz w:val="24"/>
                <w:szCs w:val="24"/>
              </w:rPr>
              <w:t>Итого общая сумма с НДС, руб.</w:t>
            </w:r>
          </w:p>
        </w:tc>
        <w:tc>
          <w:tcPr>
            <w:tcW w:w="6143" w:type="dxa"/>
            <w:gridSpan w:val="3"/>
          </w:tcPr>
          <w:p w:rsidR="0029727A" w:rsidRPr="00C177EE" w:rsidRDefault="0029727A" w:rsidP="00DA6714">
            <w:pPr>
              <w:rPr>
                <w:sz w:val="24"/>
                <w:szCs w:val="24"/>
              </w:rPr>
            </w:pPr>
          </w:p>
        </w:tc>
      </w:tr>
      <w:tr w:rsidR="0029727A" w:rsidRPr="00C177EE" w:rsidTr="00DA6714">
        <w:tc>
          <w:tcPr>
            <w:tcW w:w="4029" w:type="dxa"/>
            <w:gridSpan w:val="2"/>
          </w:tcPr>
          <w:p w:rsidR="0029727A" w:rsidRPr="00C177EE" w:rsidRDefault="0029727A" w:rsidP="00DA6714">
            <w:r w:rsidRPr="00C177EE">
              <w:rPr>
                <w:sz w:val="24"/>
                <w:szCs w:val="24"/>
              </w:rPr>
              <w:t xml:space="preserve">Итого общая сумма </w:t>
            </w:r>
            <w:r>
              <w:rPr>
                <w:sz w:val="24"/>
                <w:szCs w:val="24"/>
              </w:rPr>
              <w:t xml:space="preserve">без </w:t>
            </w:r>
            <w:r w:rsidRPr="00C177EE">
              <w:rPr>
                <w:sz w:val="24"/>
                <w:szCs w:val="24"/>
              </w:rPr>
              <w:t>НДС, руб.</w:t>
            </w:r>
          </w:p>
        </w:tc>
        <w:tc>
          <w:tcPr>
            <w:tcW w:w="6143" w:type="dxa"/>
            <w:gridSpan w:val="3"/>
          </w:tcPr>
          <w:p w:rsidR="0029727A" w:rsidRPr="00C177EE" w:rsidRDefault="0029727A" w:rsidP="00DA6714"/>
        </w:tc>
      </w:tr>
    </w:tbl>
    <w:p w:rsidR="008E6034" w:rsidRDefault="008E6034"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lastRenderedPageBreak/>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A61061" w:rsidRPr="00A61061">
        <w:t>химическую продукцию</w:t>
      </w:r>
      <w:r w:rsidR="000941F9">
        <w:rPr>
          <w:b/>
        </w:rPr>
        <w:t xml:space="preserve">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60 (шестидесяти) банковских дней с момента получения конкретной партии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977D21" w:rsidRPr="004E16FB" w:rsidRDefault="009B009E" w:rsidP="00977D21">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rsidR="00977D21">
        <w:t xml:space="preserve">в соответствии с Графиком поставки. Поставка декабрь: в течении 7 календарных дней с даты заключения договора. Поставка января: не позднее 23.01.2013 </w:t>
      </w:r>
    </w:p>
    <w:p w:rsidR="000442FC" w:rsidRPr="000442FC" w:rsidRDefault="000442FC" w:rsidP="00977D21">
      <w:pPr>
        <w:tabs>
          <w:tab w:val="left" w:pos="426"/>
        </w:tabs>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 xml:space="preserve">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w:t>
      </w:r>
      <w:r w:rsidRPr="000442FC">
        <w:lastRenderedPageBreak/>
        <w:t>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 xml:space="preserve">В случае нарушения Поставщиком сроков поставки на срок более </w:t>
      </w:r>
      <w:r w:rsidR="00E47E37">
        <w:t>10</w:t>
      </w:r>
      <w:r w:rsidR="00F4410D" w:rsidRPr="00C13735">
        <w:t xml:space="preserve"> (</w:t>
      </w:r>
      <w:r w:rsidR="00E47E37">
        <w:t>десяти</w:t>
      </w:r>
      <w:r w:rsidR="00F4410D" w:rsidRPr="00C13735">
        <w:t>)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w:t>
      </w:r>
      <w:r w:rsidRPr="00FF1910">
        <w:lastRenderedPageBreak/>
        <w:t xml:space="preserve">за поставку некомплектного товара либо требовать возврата уплаченных ранее денежных средств пропорционально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r w:rsidRPr="00FF1910">
        <w:t xml:space="preserve"> При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 xml:space="preserve">одписания обеими Сторонами и до полного исполнения </w:t>
      </w:r>
      <w:r w:rsidR="005024BD">
        <w:t xml:space="preserve">платежных </w:t>
      </w:r>
      <w:r w:rsidR="00706B64">
        <w:t>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w:t>
      </w:r>
      <w:r w:rsidRPr="000442FC">
        <w:lastRenderedPageBreak/>
        <w:t xml:space="preserve">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D431BE"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 xml:space="preserve">тся: </w:t>
      </w:r>
    </w:p>
    <w:p w:rsidR="000442FC" w:rsidRDefault="000442FC" w:rsidP="00706B64">
      <w:pPr>
        <w:autoSpaceDE w:val="0"/>
        <w:autoSpaceDN w:val="0"/>
        <w:adjustRightInd w:val="0"/>
        <w:spacing w:after="0"/>
        <w:ind w:firstLine="720"/>
        <w:rPr>
          <w:color w:val="000000"/>
        </w:rPr>
      </w:pPr>
      <w:r w:rsidRPr="000442FC">
        <w:rPr>
          <w:color w:val="000000"/>
        </w:rPr>
        <w:t>Спецификация</w:t>
      </w:r>
      <w:r w:rsidR="00706B64">
        <w:rPr>
          <w:color w:val="000000"/>
        </w:rPr>
        <w:t>.</w:t>
      </w:r>
      <w:r w:rsidRPr="000442FC">
        <w:rPr>
          <w:color w:val="000000"/>
        </w:rPr>
        <w:t xml:space="preserve"> (Приложение №1)</w:t>
      </w:r>
      <w:r w:rsidR="00D431BE">
        <w:rPr>
          <w:color w:val="000000"/>
        </w:rPr>
        <w:t>;</w:t>
      </w:r>
    </w:p>
    <w:p w:rsidR="00D431BE" w:rsidRPr="000442FC" w:rsidRDefault="00D431BE" w:rsidP="00706B64">
      <w:pPr>
        <w:autoSpaceDE w:val="0"/>
        <w:autoSpaceDN w:val="0"/>
        <w:adjustRightInd w:val="0"/>
        <w:spacing w:after="0"/>
        <w:ind w:firstLine="720"/>
        <w:rPr>
          <w:color w:val="000000"/>
        </w:rPr>
      </w:pPr>
      <w:r>
        <w:rPr>
          <w:color w:val="000000"/>
        </w:rPr>
        <w:t>График поставки (Приложение №2).</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C177EE" w:rsidRDefault="000442FC" w:rsidP="000442FC">
      <w:pPr>
        <w:spacing w:after="0"/>
        <w:jc w:val="center"/>
        <w:rPr>
          <w:b/>
          <w:bCs/>
        </w:rPr>
      </w:pPr>
      <w:r w:rsidRPr="00C177EE">
        <w:rPr>
          <w:b/>
          <w:bCs/>
        </w:rPr>
        <w:t>СПЕЦИФИКАЦИЯ</w:t>
      </w:r>
    </w:p>
    <w:p w:rsidR="00977D21" w:rsidRPr="00C177EE" w:rsidRDefault="000442FC" w:rsidP="00974E07">
      <w:pPr>
        <w:spacing w:after="0"/>
        <w:jc w:val="center"/>
        <w:rPr>
          <w:b/>
          <w:bCs/>
        </w:rPr>
      </w:pPr>
      <w:r w:rsidRPr="00C177EE">
        <w:rPr>
          <w:b/>
          <w:bCs/>
        </w:rPr>
        <w:t>на поставляемый по договору товар</w:t>
      </w:r>
    </w:p>
    <w:p w:rsidR="00974E07" w:rsidRPr="00C177EE" w:rsidRDefault="00974E07" w:rsidP="00974E07">
      <w:pPr>
        <w:spacing w:after="0"/>
        <w:jc w:val="center"/>
        <w:rPr>
          <w:b/>
          <w:bCs/>
        </w:rPr>
      </w:pPr>
    </w:p>
    <w:tbl>
      <w:tblPr>
        <w:tblStyle w:val="ad"/>
        <w:tblW w:w="0" w:type="auto"/>
        <w:tblInd w:w="-601" w:type="dxa"/>
        <w:tblLook w:val="04A0"/>
      </w:tblPr>
      <w:tblGrid>
        <w:gridCol w:w="2552"/>
        <w:gridCol w:w="1477"/>
        <w:gridCol w:w="2067"/>
        <w:gridCol w:w="2038"/>
        <w:gridCol w:w="2038"/>
      </w:tblGrid>
      <w:tr w:rsidR="000D67E0" w:rsidRPr="00C177EE" w:rsidTr="006A5855">
        <w:tc>
          <w:tcPr>
            <w:tcW w:w="2552" w:type="dxa"/>
          </w:tcPr>
          <w:p w:rsidR="000D67E0" w:rsidRPr="00C177EE" w:rsidRDefault="000D67E0" w:rsidP="000D67E0">
            <w:pPr>
              <w:jc w:val="center"/>
              <w:rPr>
                <w:sz w:val="24"/>
                <w:szCs w:val="24"/>
              </w:rPr>
            </w:pPr>
            <w:r w:rsidRPr="00C177EE">
              <w:rPr>
                <w:sz w:val="24"/>
                <w:szCs w:val="24"/>
              </w:rPr>
              <w:t>Наименование</w:t>
            </w:r>
          </w:p>
        </w:tc>
        <w:tc>
          <w:tcPr>
            <w:tcW w:w="1477" w:type="dxa"/>
          </w:tcPr>
          <w:p w:rsidR="000D67E0" w:rsidRPr="00C177EE" w:rsidRDefault="000D67E0" w:rsidP="000D67E0">
            <w:pPr>
              <w:jc w:val="center"/>
              <w:rPr>
                <w:sz w:val="24"/>
                <w:szCs w:val="24"/>
              </w:rPr>
            </w:pPr>
            <w:r w:rsidRPr="00C177EE">
              <w:rPr>
                <w:sz w:val="24"/>
                <w:szCs w:val="24"/>
              </w:rPr>
              <w:t>Количество, кг</w:t>
            </w:r>
          </w:p>
        </w:tc>
        <w:tc>
          <w:tcPr>
            <w:tcW w:w="2067" w:type="dxa"/>
          </w:tcPr>
          <w:p w:rsidR="000D67E0" w:rsidRPr="00C177EE" w:rsidRDefault="000D67E0" w:rsidP="000D67E0">
            <w:pPr>
              <w:jc w:val="center"/>
              <w:rPr>
                <w:sz w:val="24"/>
                <w:szCs w:val="24"/>
              </w:rPr>
            </w:pPr>
            <w:r w:rsidRPr="00C177EE">
              <w:rPr>
                <w:sz w:val="24"/>
                <w:szCs w:val="24"/>
              </w:rPr>
              <w:t>Расфасовка</w:t>
            </w:r>
          </w:p>
        </w:tc>
        <w:tc>
          <w:tcPr>
            <w:tcW w:w="2038" w:type="dxa"/>
          </w:tcPr>
          <w:p w:rsidR="000D67E0" w:rsidRPr="00C177EE" w:rsidRDefault="000D67E0" w:rsidP="000D67E0">
            <w:pPr>
              <w:jc w:val="center"/>
              <w:rPr>
                <w:sz w:val="24"/>
                <w:szCs w:val="24"/>
              </w:rPr>
            </w:pPr>
            <w:r w:rsidRPr="00C177EE">
              <w:rPr>
                <w:sz w:val="24"/>
                <w:szCs w:val="24"/>
              </w:rPr>
              <w:t>Цена за 1 кг без НДС, руб.</w:t>
            </w:r>
          </w:p>
        </w:tc>
        <w:tc>
          <w:tcPr>
            <w:tcW w:w="2038" w:type="dxa"/>
          </w:tcPr>
          <w:p w:rsidR="000D67E0" w:rsidRPr="00C177EE" w:rsidRDefault="000D67E0" w:rsidP="000D67E0">
            <w:pPr>
              <w:jc w:val="center"/>
              <w:rPr>
                <w:sz w:val="24"/>
                <w:szCs w:val="24"/>
              </w:rPr>
            </w:pPr>
            <w:r w:rsidRPr="00C177EE">
              <w:rPr>
                <w:sz w:val="24"/>
                <w:szCs w:val="24"/>
              </w:rPr>
              <w:t>Цена за 1 кг с НДС, руб.</w:t>
            </w:r>
          </w:p>
        </w:tc>
      </w:tr>
      <w:tr w:rsidR="000D67E0" w:rsidRPr="00C177EE" w:rsidTr="00302D82">
        <w:tc>
          <w:tcPr>
            <w:tcW w:w="2552" w:type="dxa"/>
          </w:tcPr>
          <w:p w:rsidR="000D67E0" w:rsidRPr="00C177EE" w:rsidRDefault="000D67E0" w:rsidP="00EA5B16">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1477" w:type="dxa"/>
          </w:tcPr>
          <w:p w:rsidR="000D67E0" w:rsidRPr="00C177EE" w:rsidRDefault="000D67E0" w:rsidP="00EA5B16">
            <w:pPr>
              <w:jc w:val="center"/>
              <w:rPr>
                <w:sz w:val="24"/>
                <w:szCs w:val="24"/>
              </w:rPr>
            </w:pPr>
            <w:r w:rsidRPr="00C177EE">
              <w:rPr>
                <w:sz w:val="24"/>
                <w:szCs w:val="24"/>
              </w:rPr>
              <w:t>2655</w:t>
            </w:r>
          </w:p>
        </w:tc>
        <w:tc>
          <w:tcPr>
            <w:tcW w:w="2067" w:type="dxa"/>
          </w:tcPr>
          <w:p w:rsidR="000D67E0" w:rsidRPr="00C177EE" w:rsidRDefault="000D67E0" w:rsidP="00EA5B16">
            <w:pPr>
              <w:rPr>
                <w:sz w:val="24"/>
                <w:szCs w:val="24"/>
              </w:rPr>
            </w:pPr>
            <w:r w:rsidRPr="00C177EE">
              <w:rPr>
                <w:sz w:val="24"/>
                <w:szCs w:val="24"/>
              </w:rPr>
              <w:t>60 банок по 45 кг</w:t>
            </w:r>
          </w:p>
        </w:tc>
        <w:tc>
          <w:tcPr>
            <w:tcW w:w="2038" w:type="dxa"/>
          </w:tcPr>
          <w:p w:rsidR="000D67E0" w:rsidRPr="00C177EE" w:rsidRDefault="000D67E0" w:rsidP="000D67E0">
            <w:pPr>
              <w:jc w:val="left"/>
              <w:rPr>
                <w:sz w:val="24"/>
                <w:szCs w:val="24"/>
              </w:rPr>
            </w:pPr>
          </w:p>
        </w:tc>
        <w:tc>
          <w:tcPr>
            <w:tcW w:w="2038" w:type="dxa"/>
          </w:tcPr>
          <w:p w:rsidR="000D67E0" w:rsidRPr="00C177EE" w:rsidRDefault="000D67E0" w:rsidP="000D67E0">
            <w:pPr>
              <w:jc w:val="left"/>
              <w:rPr>
                <w:sz w:val="24"/>
                <w:szCs w:val="24"/>
              </w:rPr>
            </w:pPr>
          </w:p>
        </w:tc>
      </w:tr>
      <w:tr w:rsidR="000D67E0" w:rsidRPr="00C177EE" w:rsidTr="00302D82">
        <w:tc>
          <w:tcPr>
            <w:tcW w:w="2552" w:type="dxa"/>
          </w:tcPr>
          <w:p w:rsidR="000D67E0" w:rsidRPr="00C177EE" w:rsidRDefault="000D67E0" w:rsidP="00EA5B16">
            <w:pPr>
              <w:rPr>
                <w:sz w:val="24"/>
                <w:szCs w:val="24"/>
              </w:rPr>
            </w:pPr>
            <w:r w:rsidRPr="00C177EE">
              <w:rPr>
                <w:sz w:val="24"/>
                <w:szCs w:val="24"/>
              </w:rPr>
              <w:t>Отвердитель ТЭТА</w:t>
            </w:r>
          </w:p>
        </w:tc>
        <w:tc>
          <w:tcPr>
            <w:tcW w:w="1477" w:type="dxa"/>
          </w:tcPr>
          <w:p w:rsidR="000D67E0" w:rsidRPr="00C177EE" w:rsidRDefault="000D67E0" w:rsidP="00EA5B16">
            <w:pPr>
              <w:jc w:val="center"/>
              <w:rPr>
                <w:sz w:val="24"/>
                <w:szCs w:val="24"/>
              </w:rPr>
            </w:pPr>
            <w:r w:rsidRPr="00C177EE">
              <w:rPr>
                <w:sz w:val="24"/>
                <w:szCs w:val="24"/>
              </w:rPr>
              <w:t>15</w:t>
            </w:r>
          </w:p>
        </w:tc>
        <w:tc>
          <w:tcPr>
            <w:tcW w:w="2067" w:type="dxa"/>
          </w:tcPr>
          <w:p w:rsidR="000D67E0" w:rsidRPr="00C177EE" w:rsidRDefault="000D67E0" w:rsidP="00EA5B16">
            <w:pPr>
              <w:rPr>
                <w:sz w:val="24"/>
                <w:szCs w:val="24"/>
              </w:rPr>
            </w:pPr>
            <w:r w:rsidRPr="00C177EE">
              <w:rPr>
                <w:sz w:val="24"/>
                <w:szCs w:val="24"/>
              </w:rPr>
              <w:t>3 канистры по 5 кг</w:t>
            </w:r>
          </w:p>
        </w:tc>
        <w:tc>
          <w:tcPr>
            <w:tcW w:w="2038" w:type="dxa"/>
          </w:tcPr>
          <w:p w:rsidR="000D67E0" w:rsidRPr="00C177EE" w:rsidRDefault="000D67E0" w:rsidP="00EA5B16">
            <w:pPr>
              <w:rPr>
                <w:sz w:val="24"/>
                <w:szCs w:val="24"/>
              </w:rPr>
            </w:pPr>
          </w:p>
        </w:tc>
        <w:tc>
          <w:tcPr>
            <w:tcW w:w="2038" w:type="dxa"/>
          </w:tcPr>
          <w:p w:rsidR="000D67E0" w:rsidRPr="00C177EE" w:rsidRDefault="000D67E0" w:rsidP="00EA5B16">
            <w:pPr>
              <w:rPr>
                <w:sz w:val="24"/>
                <w:szCs w:val="24"/>
              </w:rPr>
            </w:pPr>
          </w:p>
        </w:tc>
      </w:tr>
      <w:tr w:rsidR="000D67E0" w:rsidRPr="00C177EE" w:rsidTr="00302D82">
        <w:tc>
          <w:tcPr>
            <w:tcW w:w="2552" w:type="dxa"/>
          </w:tcPr>
          <w:p w:rsidR="000D67E0" w:rsidRPr="00C177EE" w:rsidRDefault="000D67E0" w:rsidP="00EA5B16">
            <w:pPr>
              <w:rPr>
                <w:sz w:val="24"/>
                <w:szCs w:val="24"/>
              </w:rPr>
            </w:pPr>
            <w:r w:rsidRPr="00C177EE">
              <w:rPr>
                <w:sz w:val="24"/>
                <w:szCs w:val="24"/>
              </w:rPr>
              <w:t>Эмаль УР-1-202</w:t>
            </w:r>
          </w:p>
        </w:tc>
        <w:tc>
          <w:tcPr>
            <w:tcW w:w="1477" w:type="dxa"/>
          </w:tcPr>
          <w:p w:rsidR="000D67E0" w:rsidRPr="00C177EE" w:rsidRDefault="000D67E0" w:rsidP="00EA5B16">
            <w:pPr>
              <w:jc w:val="center"/>
              <w:rPr>
                <w:sz w:val="24"/>
                <w:szCs w:val="24"/>
              </w:rPr>
            </w:pPr>
            <w:r w:rsidRPr="00C177EE">
              <w:rPr>
                <w:sz w:val="24"/>
                <w:szCs w:val="24"/>
              </w:rPr>
              <w:t>1520</w:t>
            </w:r>
          </w:p>
        </w:tc>
        <w:tc>
          <w:tcPr>
            <w:tcW w:w="2067" w:type="dxa"/>
          </w:tcPr>
          <w:p w:rsidR="000D67E0" w:rsidRPr="00C177EE" w:rsidRDefault="000D67E0" w:rsidP="00EA5B16">
            <w:pPr>
              <w:rPr>
                <w:sz w:val="24"/>
                <w:szCs w:val="24"/>
              </w:rPr>
            </w:pPr>
            <w:r w:rsidRPr="00C177EE">
              <w:rPr>
                <w:sz w:val="24"/>
                <w:szCs w:val="24"/>
              </w:rPr>
              <w:t>34 банки по 45 кг</w:t>
            </w:r>
          </w:p>
        </w:tc>
        <w:tc>
          <w:tcPr>
            <w:tcW w:w="2038" w:type="dxa"/>
          </w:tcPr>
          <w:p w:rsidR="000D67E0" w:rsidRPr="00C177EE" w:rsidRDefault="000D67E0" w:rsidP="00EA5B16">
            <w:pPr>
              <w:rPr>
                <w:sz w:val="24"/>
                <w:szCs w:val="24"/>
              </w:rPr>
            </w:pPr>
          </w:p>
        </w:tc>
        <w:tc>
          <w:tcPr>
            <w:tcW w:w="2038" w:type="dxa"/>
          </w:tcPr>
          <w:p w:rsidR="000D67E0" w:rsidRPr="00C177EE" w:rsidRDefault="000D67E0" w:rsidP="00EA5B16">
            <w:pPr>
              <w:rPr>
                <w:sz w:val="24"/>
                <w:szCs w:val="24"/>
              </w:rPr>
            </w:pPr>
          </w:p>
        </w:tc>
      </w:tr>
      <w:tr w:rsidR="000D67E0" w:rsidRPr="00C177EE" w:rsidTr="00302D82">
        <w:tc>
          <w:tcPr>
            <w:tcW w:w="2552" w:type="dxa"/>
          </w:tcPr>
          <w:p w:rsidR="000D67E0" w:rsidRPr="00C177EE" w:rsidRDefault="000D67E0" w:rsidP="00EA5B16">
            <w:pPr>
              <w:rPr>
                <w:sz w:val="24"/>
                <w:szCs w:val="24"/>
              </w:rPr>
            </w:pPr>
            <w:r w:rsidRPr="00C177EE">
              <w:rPr>
                <w:sz w:val="24"/>
                <w:szCs w:val="24"/>
              </w:rPr>
              <w:t>Отвердитель № 256 (Десмодур № 75)</w:t>
            </w:r>
          </w:p>
        </w:tc>
        <w:tc>
          <w:tcPr>
            <w:tcW w:w="1477" w:type="dxa"/>
          </w:tcPr>
          <w:p w:rsidR="000D67E0" w:rsidRPr="00C177EE" w:rsidRDefault="000D67E0" w:rsidP="00EA5B16">
            <w:pPr>
              <w:jc w:val="center"/>
              <w:rPr>
                <w:sz w:val="24"/>
                <w:szCs w:val="24"/>
              </w:rPr>
            </w:pPr>
            <w:r w:rsidRPr="00C177EE">
              <w:rPr>
                <w:sz w:val="24"/>
                <w:szCs w:val="24"/>
              </w:rPr>
              <w:t>200</w:t>
            </w:r>
          </w:p>
        </w:tc>
        <w:tc>
          <w:tcPr>
            <w:tcW w:w="2067" w:type="dxa"/>
          </w:tcPr>
          <w:p w:rsidR="000D67E0" w:rsidRPr="00C177EE" w:rsidRDefault="000D67E0" w:rsidP="00EA5B16">
            <w:pPr>
              <w:rPr>
                <w:sz w:val="24"/>
                <w:szCs w:val="24"/>
              </w:rPr>
            </w:pPr>
            <w:r w:rsidRPr="00C177EE">
              <w:rPr>
                <w:sz w:val="24"/>
                <w:szCs w:val="24"/>
              </w:rPr>
              <w:t>40 канистр по 5 кг</w:t>
            </w:r>
          </w:p>
        </w:tc>
        <w:tc>
          <w:tcPr>
            <w:tcW w:w="2038" w:type="dxa"/>
          </w:tcPr>
          <w:p w:rsidR="000D67E0" w:rsidRPr="00C177EE" w:rsidRDefault="000D67E0" w:rsidP="00EA5B16">
            <w:pPr>
              <w:rPr>
                <w:sz w:val="24"/>
                <w:szCs w:val="24"/>
              </w:rPr>
            </w:pPr>
          </w:p>
        </w:tc>
        <w:tc>
          <w:tcPr>
            <w:tcW w:w="2038" w:type="dxa"/>
          </w:tcPr>
          <w:p w:rsidR="000D67E0" w:rsidRPr="00C177EE" w:rsidRDefault="000D67E0" w:rsidP="00EA5B16">
            <w:pPr>
              <w:rPr>
                <w:sz w:val="24"/>
                <w:szCs w:val="24"/>
              </w:rPr>
            </w:pPr>
          </w:p>
        </w:tc>
      </w:tr>
      <w:tr w:rsidR="000D67E0" w:rsidRPr="00C177EE" w:rsidTr="005E1BFE">
        <w:tc>
          <w:tcPr>
            <w:tcW w:w="4029" w:type="dxa"/>
            <w:gridSpan w:val="2"/>
          </w:tcPr>
          <w:p w:rsidR="000D67E0" w:rsidRPr="00C177EE" w:rsidRDefault="000D67E0" w:rsidP="00EA5B16">
            <w:pPr>
              <w:rPr>
                <w:sz w:val="24"/>
                <w:szCs w:val="24"/>
              </w:rPr>
            </w:pPr>
            <w:r w:rsidRPr="00C177EE">
              <w:rPr>
                <w:sz w:val="24"/>
                <w:szCs w:val="24"/>
              </w:rPr>
              <w:t>Итого общая сумма с НДС, руб.</w:t>
            </w:r>
          </w:p>
        </w:tc>
        <w:tc>
          <w:tcPr>
            <w:tcW w:w="6143" w:type="dxa"/>
            <w:gridSpan w:val="3"/>
          </w:tcPr>
          <w:p w:rsidR="000D67E0" w:rsidRPr="00C177EE" w:rsidRDefault="000D67E0" w:rsidP="00EA5B16">
            <w:pPr>
              <w:rPr>
                <w:sz w:val="24"/>
                <w:szCs w:val="24"/>
              </w:rPr>
            </w:pPr>
          </w:p>
        </w:tc>
      </w:tr>
      <w:tr w:rsidR="005E1BFE" w:rsidRPr="00C177EE" w:rsidTr="005E1BFE">
        <w:tc>
          <w:tcPr>
            <w:tcW w:w="4029" w:type="dxa"/>
            <w:gridSpan w:val="2"/>
          </w:tcPr>
          <w:p w:rsidR="005E1BFE" w:rsidRPr="00C177EE" w:rsidRDefault="005E1BFE" w:rsidP="005E1BFE">
            <w:r w:rsidRPr="00C177EE">
              <w:rPr>
                <w:sz w:val="24"/>
                <w:szCs w:val="24"/>
              </w:rPr>
              <w:t xml:space="preserve">Итого общая сумма </w:t>
            </w:r>
            <w:r>
              <w:rPr>
                <w:sz w:val="24"/>
                <w:szCs w:val="24"/>
              </w:rPr>
              <w:t xml:space="preserve">без </w:t>
            </w:r>
            <w:r w:rsidRPr="00C177EE">
              <w:rPr>
                <w:sz w:val="24"/>
                <w:szCs w:val="24"/>
              </w:rPr>
              <w:t>НДС, руб.</w:t>
            </w:r>
          </w:p>
        </w:tc>
        <w:tc>
          <w:tcPr>
            <w:tcW w:w="6143" w:type="dxa"/>
            <w:gridSpan w:val="3"/>
          </w:tcPr>
          <w:p w:rsidR="005E1BFE" w:rsidRPr="00C177EE" w:rsidRDefault="005E1BFE" w:rsidP="00EA5B16"/>
        </w:tc>
      </w:tr>
    </w:tbl>
    <w:p w:rsidR="00974E07" w:rsidRPr="000442FC" w:rsidRDefault="00974E07" w:rsidP="00974E07">
      <w:pPr>
        <w:spacing w:after="0"/>
        <w:jc w:val="center"/>
        <w:rPr>
          <w:color w:val="000000"/>
        </w:rPr>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Default="004B47C1" w:rsidP="000442FC">
      <w:pPr>
        <w:tabs>
          <w:tab w:val="left" w:pos="426"/>
        </w:tabs>
        <w:spacing w:after="0"/>
        <w:jc w:val="right"/>
      </w:pPr>
    </w:p>
    <w:p w:rsidR="00C177EE" w:rsidRDefault="00C177EE">
      <w:pPr>
        <w:spacing w:after="200" w:line="276" w:lineRule="auto"/>
        <w:jc w:val="left"/>
      </w:pPr>
      <w:r>
        <w:br w:type="page"/>
      </w:r>
    </w:p>
    <w:p w:rsidR="00C177EE" w:rsidRPr="000442FC" w:rsidRDefault="00C177EE" w:rsidP="00C177EE">
      <w:pPr>
        <w:spacing w:after="0"/>
        <w:jc w:val="right"/>
        <w:rPr>
          <w:sz w:val="22"/>
          <w:szCs w:val="22"/>
        </w:rPr>
      </w:pPr>
      <w:r>
        <w:rPr>
          <w:sz w:val="22"/>
          <w:szCs w:val="22"/>
        </w:rPr>
        <w:lastRenderedPageBreak/>
        <w:t>Приложение № 2</w:t>
      </w:r>
    </w:p>
    <w:p w:rsidR="00C177EE" w:rsidRPr="000442FC" w:rsidRDefault="00C177EE" w:rsidP="00C177EE">
      <w:pPr>
        <w:spacing w:after="0"/>
        <w:jc w:val="right"/>
        <w:rPr>
          <w:sz w:val="22"/>
          <w:szCs w:val="22"/>
        </w:rPr>
      </w:pPr>
      <w:r w:rsidRPr="000442FC">
        <w:rPr>
          <w:sz w:val="22"/>
          <w:szCs w:val="22"/>
        </w:rPr>
        <w:t>К договору № _____ от «____»__________2012г.</w:t>
      </w:r>
    </w:p>
    <w:p w:rsidR="00C177EE" w:rsidRDefault="00C177EE" w:rsidP="000442FC">
      <w:pPr>
        <w:tabs>
          <w:tab w:val="left" w:pos="426"/>
        </w:tabs>
        <w:spacing w:after="0"/>
        <w:jc w:val="right"/>
      </w:pPr>
    </w:p>
    <w:p w:rsidR="00C177EE" w:rsidRPr="00C177EE" w:rsidRDefault="00C177EE" w:rsidP="00C177EE">
      <w:pPr>
        <w:jc w:val="center"/>
        <w:rPr>
          <w:b/>
        </w:rPr>
      </w:pPr>
      <w:r w:rsidRPr="00C177EE">
        <w:rPr>
          <w:b/>
        </w:rPr>
        <w:t>График поставки</w:t>
      </w:r>
    </w:p>
    <w:p w:rsidR="00C177EE" w:rsidRPr="00C177EE" w:rsidRDefault="00C177EE" w:rsidP="00C177EE">
      <w:pPr>
        <w:jc w:val="center"/>
      </w:pPr>
    </w:p>
    <w:tbl>
      <w:tblPr>
        <w:tblStyle w:val="ad"/>
        <w:tblW w:w="9356" w:type="dxa"/>
        <w:tblInd w:w="-34" w:type="dxa"/>
        <w:tblLook w:val="04A0"/>
      </w:tblPr>
      <w:tblGrid>
        <w:gridCol w:w="4176"/>
        <w:gridCol w:w="2345"/>
        <w:gridCol w:w="2835"/>
      </w:tblGrid>
      <w:tr w:rsidR="00C177EE" w:rsidRPr="00C177EE" w:rsidTr="00EA5B16">
        <w:tc>
          <w:tcPr>
            <w:tcW w:w="4176" w:type="dxa"/>
          </w:tcPr>
          <w:p w:rsidR="00C177EE" w:rsidRPr="00C177EE" w:rsidRDefault="00C177EE" w:rsidP="00EA5B16">
            <w:pPr>
              <w:jc w:val="center"/>
              <w:rPr>
                <w:sz w:val="24"/>
                <w:szCs w:val="24"/>
              </w:rPr>
            </w:pPr>
            <w:r w:rsidRPr="00C177EE">
              <w:rPr>
                <w:sz w:val="24"/>
                <w:szCs w:val="24"/>
              </w:rPr>
              <w:t>Наименование</w:t>
            </w:r>
          </w:p>
        </w:tc>
        <w:tc>
          <w:tcPr>
            <w:tcW w:w="2345" w:type="dxa"/>
          </w:tcPr>
          <w:p w:rsidR="00C177EE" w:rsidRPr="00C177EE" w:rsidRDefault="00C177EE" w:rsidP="00EA5B16">
            <w:pPr>
              <w:jc w:val="center"/>
              <w:rPr>
                <w:sz w:val="24"/>
                <w:szCs w:val="24"/>
              </w:rPr>
            </w:pPr>
            <w:r w:rsidRPr="00C177EE">
              <w:rPr>
                <w:sz w:val="24"/>
                <w:szCs w:val="24"/>
              </w:rPr>
              <w:t>поставка декабря, кг</w:t>
            </w:r>
          </w:p>
        </w:tc>
        <w:tc>
          <w:tcPr>
            <w:tcW w:w="2835" w:type="dxa"/>
          </w:tcPr>
          <w:p w:rsidR="00C177EE" w:rsidRPr="00C177EE" w:rsidRDefault="00C177EE" w:rsidP="00EA5B16">
            <w:pPr>
              <w:jc w:val="center"/>
              <w:rPr>
                <w:sz w:val="24"/>
                <w:szCs w:val="24"/>
              </w:rPr>
            </w:pPr>
            <w:r w:rsidRPr="00C177EE">
              <w:rPr>
                <w:sz w:val="24"/>
                <w:szCs w:val="24"/>
              </w:rPr>
              <w:t>поставка января, кг</w:t>
            </w:r>
          </w:p>
        </w:tc>
      </w:tr>
      <w:tr w:rsidR="00C177EE" w:rsidRPr="00C177EE" w:rsidTr="00EA5B16">
        <w:tc>
          <w:tcPr>
            <w:tcW w:w="4176" w:type="dxa"/>
          </w:tcPr>
          <w:p w:rsidR="00C177EE" w:rsidRPr="00C177EE" w:rsidRDefault="00C177EE" w:rsidP="00EA5B16">
            <w:pPr>
              <w:rPr>
                <w:sz w:val="24"/>
                <w:szCs w:val="24"/>
              </w:rPr>
            </w:pPr>
            <w:r w:rsidRPr="00C177EE">
              <w:rPr>
                <w:sz w:val="24"/>
                <w:szCs w:val="24"/>
              </w:rPr>
              <w:t xml:space="preserve">Эмаль ЭП 1267 серая </w:t>
            </w:r>
            <w:r w:rsidRPr="00C177EE">
              <w:rPr>
                <w:sz w:val="24"/>
                <w:szCs w:val="24"/>
                <w:lang w:val="en-US"/>
              </w:rPr>
              <w:t>RAL</w:t>
            </w:r>
            <w:r w:rsidRPr="00C177EE">
              <w:rPr>
                <w:sz w:val="24"/>
                <w:szCs w:val="24"/>
              </w:rPr>
              <w:t xml:space="preserve">-7047  </w:t>
            </w:r>
          </w:p>
        </w:tc>
        <w:tc>
          <w:tcPr>
            <w:tcW w:w="2345" w:type="dxa"/>
          </w:tcPr>
          <w:p w:rsidR="00C177EE" w:rsidRPr="00C177EE" w:rsidRDefault="00C177EE" w:rsidP="00EA5B16">
            <w:pPr>
              <w:jc w:val="center"/>
              <w:rPr>
                <w:sz w:val="24"/>
                <w:szCs w:val="24"/>
              </w:rPr>
            </w:pPr>
            <w:r w:rsidRPr="00C177EE">
              <w:rPr>
                <w:sz w:val="24"/>
                <w:szCs w:val="24"/>
              </w:rPr>
              <w:t>1035</w:t>
            </w:r>
          </w:p>
        </w:tc>
        <w:tc>
          <w:tcPr>
            <w:tcW w:w="2835" w:type="dxa"/>
          </w:tcPr>
          <w:p w:rsidR="00C177EE" w:rsidRPr="00C177EE" w:rsidRDefault="00C177EE" w:rsidP="00EA5B16">
            <w:pPr>
              <w:jc w:val="center"/>
              <w:rPr>
                <w:sz w:val="24"/>
                <w:szCs w:val="24"/>
              </w:rPr>
            </w:pPr>
            <w:r w:rsidRPr="00C177EE">
              <w:rPr>
                <w:sz w:val="24"/>
                <w:szCs w:val="24"/>
              </w:rPr>
              <w:t>1620</w:t>
            </w:r>
          </w:p>
        </w:tc>
      </w:tr>
      <w:tr w:rsidR="00C177EE" w:rsidRPr="00C177EE" w:rsidTr="00EA5B16">
        <w:tc>
          <w:tcPr>
            <w:tcW w:w="4176" w:type="dxa"/>
          </w:tcPr>
          <w:p w:rsidR="00C177EE" w:rsidRPr="00C177EE" w:rsidRDefault="00C177EE" w:rsidP="00EA5B16">
            <w:pPr>
              <w:rPr>
                <w:sz w:val="24"/>
                <w:szCs w:val="24"/>
              </w:rPr>
            </w:pPr>
            <w:r w:rsidRPr="00C177EE">
              <w:rPr>
                <w:sz w:val="24"/>
                <w:szCs w:val="24"/>
              </w:rPr>
              <w:t>Отвердитель ТЭТА</w:t>
            </w:r>
          </w:p>
        </w:tc>
        <w:tc>
          <w:tcPr>
            <w:tcW w:w="2345" w:type="dxa"/>
          </w:tcPr>
          <w:p w:rsidR="00C177EE" w:rsidRPr="00C177EE" w:rsidRDefault="00C177EE" w:rsidP="00EA5B16">
            <w:pPr>
              <w:jc w:val="center"/>
              <w:rPr>
                <w:sz w:val="24"/>
                <w:szCs w:val="24"/>
              </w:rPr>
            </w:pPr>
            <w:r w:rsidRPr="00C177EE">
              <w:rPr>
                <w:sz w:val="24"/>
                <w:szCs w:val="24"/>
              </w:rPr>
              <w:t>5</w:t>
            </w:r>
          </w:p>
        </w:tc>
        <w:tc>
          <w:tcPr>
            <w:tcW w:w="2835" w:type="dxa"/>
          </w:tcPr>
          <w:p w:rsidR="00C177EE" w:rsidRPr="00C177EE" w:rsidRDefault="00C177EE" w:rsidP="00EA5B16">
            <w:pPr>
              <w:jc w:val="center"/>
              <w:rPr>
                <w:sz w:val="24"/>
                <w:szCs w:val="24"/>
              </w:rPr>
            </w:pPr>
            <w:r w:rsidRPr="00C177EE">
              <w:rPr>
                <w:sz w:val="24"/>
                <w:szCs w:val="24"/>
              </w:rPr>
              <w:t>10</w:t>
            </w:r>
          </w:p>
        </w:tc>
      </w:tr>
      <w:tr w:rsidR="00C177EE" w:rsidRPr="00C177EE" w:rsidTr="00EA5B16">
        <w:tc>
          <w:tcPr>
            <w:tcW w:w="4176" w:type="dxa"/>
          </w:tcPr>
          <w:p w:rsidR="00C177EE" w:rsidRPr="00C177EE" w:rsidRDefault="00C177EE" w:rsidP="00EA5B16">
            <w:pPr>
              <w:rPr>
                <w:sz w:val="24"/>
                <w:szCs w:val="24"/>
              </w:rPr>
            </w:pPr>
            <w:r w:rsidRPr="00C177EE">
              <w:rPr>
                <w:sz w:val="24"/>
                <w:szCs w:val="24"/>
              </w:rPr>
              <w:t>Эмаль УР-1-202</w:t>
            </w:r>
          </w:p>
        </w:tc>
        <w:tc>
          <w:tcPr>
            <w:tcW w:w="2345" w:type="dxa"/>
          </w:tcPr>
          <w:p w:rsidR="00C177EE" w:rsidRPr="00C177EE" w:rsidRDefault="00C177EE" w:rsidP="00EA5B16">
            <w:pPr>
              <w:jc w:val="center"/>
              <w:rPr>
                <w:sz w:val="24"/>
                <w:szCs w:val="24"/>
              </w:rPr>
            </w:pPr>
            <w:r w:rsidRPr="00C177EE">
              <w:rPr>
                <w:sz w:val="24"/>
                <w:szCs w:val="24"/>
              </w:rPr>
              <w:t>630</w:t>
            </w:r>
          </w:p>
        </w:tc>
        <w:tc>
          <w:tcPr>
            <w:tcW w:w="2835" w:type="dxa"/>
          </w:tcPr>
          <w:p w:rsidR="00C177EE" w:rsidRPr="00C177EE" w:rsidRDefault="00C177EE" w:rsidP="00EA5B16">
            <w:pPr>
              <w:jc w:val="center"/>
              <w:rPr>
                <w:sz w:val="24"/>
                <w:szCs w:val="24"/>
              </w:rPr>
            </w:pPr>
            <w:r w:rsidRPr="00C177EE">
              <w:rPr>
                <w:sz w:val="24"/>
                <w:szCs w:val="24"/>
              </w:rPr>
              <w:t>890</w:t>
            </w:r>
          </w:p>
        </w:tc>
      </w:tr>
      <w:tr w:rsidR="00C177EE" w:rsidRPr="00C177EE" w:rsidTr="00EA5B16">
        <w:tc>
          <w:tcPr>
            <w:tcW w:w="4176" w:type="dxa"/>
          </w:tcPr>
          <w:p w:rsidR="00C177EE" w:rsidRPr="00C177EE" w:rsidRDefault="00C177EE" w:rsidP="00EA5B16">
            <w:pPr>
              <w:rPr>
                <w:sz w:val="24"/>
                <w:szCs w:val="24"/>
              </w:rPr>
            </w:pPr>
            <w:r w:rsidRPr="00C177EE">
              <w:rPr>
                <w:sz w:val="24"/>
                <w:szCs w:val="24"/>
              </w:rPr>
              <w:t>Отвердитель № 256 (Десмодур № 75)</w:t>
            </w:r>
          </w:p>
        </w:tc>
        <w:tc>
          <w:tcPr>
            <w:tcW w:w="2345" w:type="dxa"/>
          </w:tcPr>
          <w:p w:rsidR="00C177EE" w:rsidRPr="00C177EE" w:rsidRDefault="00C177EE" w:rsidP="00EA5B16">
            <w:pPr>
              <w:jc w:val="center"/>
              <w:rPr>
                <w:sz w:val="24"/>
                <w:szCs w:val="24"/>
              </w:rPr>
            </w:pPr>
            <w:r w:rsidRPr="00C177EE">
              <w:rPr>
                <w:sz w:val="24"/>
                <w:szCs w:val="24"/>
              </w:rPr>
              <w:t>80</w:t>
            </w:r>
          </w:p>
        </w:tc>
        <w:tc>
          <w:tcPr>
            <w:tcW w:w="2835" w:type="dxa"/>
          </w:tcPr>
          <w:p w:rsidR="00C177EE" w:rsidRPr="00C177EE" w:rsidRDefault="00C177EE" w:rsidP="00EA5B16">
            <w:pPr>
              <w:jc w:val="center"/>
              <w:rPr>
                <w:sz w:val="24"/>
                <w:szCs w:val="24"/>
              </w:rPr>
            </w:pPr>
            <w:r w:rsidRPr="00C177EE">
              <w:rPr>
                <w:sz w:val="24"/>
                <w:szCs w:val="24"/>
              </w:rPr>
              <w:t>120</w:t>
            </w:r>
          </w:p>
        </w:tc>
      </w:tr>
    </w:tbl>
    <w:p w:rsidR="00C177EE" w:rsidRPr="00F56E73" w:rsidRDefault="00C177EE" w:rsidP="00C177EE">
      <w:pPr>
        <w:jc w:val="center"/>
        <w:rPr>
          <w:sz w:val="28"/>
          <w:szCs w:val="28"/>
        </w:rPr>
      </w:pPr>
    </w:p>
    <w:p w:rsidR="00C177EE" w:rsidRPr="000442FC" w:rsidRDefault="00C177EE" w:rsidP="00C177EE">
      <w:pPr>
        <w:spacing w:after="0"/>
        <w:jc w:val="center"/>
        <w:rPr>
          <w:color w:val="000000"/>
        </w:rPr>
      </w:pPr>
    </w:p>
    <w:p w:rsidR="00C177EE" w:rsidRPr="000442FC" w:rsidRDefault="00C177EE" w:rsidP="00C177EE">
      <w:pPr>
        <w:spacing w:after="0"/>
        <w:jc w:val="left"/>
      </w:pPr>
      <w:r w:rsidRPr="000442FC">
        <w:t>Заказчик                                                                                 Поставщик</w:t>
      </w:r>
    </w:p>
    <w:p w:rsidR="00C177EE" w:rsidRPr="000442FC" w:rsidRDefault="00C177EE" w:rsidP="00C177EE">
      <w:pPr>
        <w:spacing w:after="0"/>
        <w:jc w:val="left"/>
      </w:pPr>
      <w:r w:rsidRPr="000442FC">
        <w:t>ФГУП «ГНПП «Крона»                                                        ____________________</w:t>
      </w:r>
    </w:p>
    <w:p w:rsidR="00C177EE" w:rsidRPr="000442FC" w:rsidRDefault="00C177EE" w:rsidP="00C177EE">
      <w:pPr>
        <w:spacing w:after="0"/>
        <w:jc w:val="left"/>
      </w:pPr>
      <w:r w:rsidRPr="000442FC">
        <w:t>«____»_______________2012г.                                            «____»___________2012г.</w:t>
      </w:r>
    </w:p>
    <w:p w:rsidR="00C177EE" w:rsidRPr="000442FC" w:rsidRDefault="00C177EE" w:rsidP="00C177EE">
      <w:pPr>
        <w:autoSpaceDE w:val="0"/>
        <w:autoSpaceDN w:val="0"/>
        <w:adjustRightInd w:val="0"/>
        <w:spacing w:after="0"/>
        <w:jc w:val="left"/>
        <w:rPr>
          <w:color w:val="000000"/>
        </w:rPr>
      </w:pPr>
      <w:r w:rsidRPr="000442FC">
        <w:t>_____________</w:t>
      </w:r>
      <w:r>
        <w:t xml:space="preserve"> </w:t>
      </w:r>
      <w:r w:rsidRPr="000442FC">
        <w:t>Малышков А.В.                                          ________________</w:t>
      </w:r>
    </w:p>
    <w:p w:rsidR="00C177EE" w:rsidRPr="000442FC" w:rsidRDefault="00C177EE" w:rsidP="00C177EE">
      <w:pPr>
        <w:autoSpaceDE w:val="0"/>
        <w:autoSpaceDN w:val="0"/>
        <w:adjustRightInd w:val="0"/>
        <w:spacing w:after="0"/>
        <w:jc w:val="left"/>
        <w:rPr>
          <w:color w:val="000000"/>
        </w:rPr>
      </w:pPr>
      <w:r w:rsidRPr="000442FC">
        <w:rPr>
          <w:color w:val="000000"/>
        </w:rPr>
        <w:t>М.П.                                                                                        М.П.</w:t>
      </w:r>
    </w:p>
    <w:p w:rsidR="00C177EE" w:rsidRPr="004B47C1" w:rsidRDefault="00C177EE" w:rsidP="000442FC">
      <w:pPr>
        <w:tabs>
          <w:tab w:val="left" w:pos="426"/>
        </w:tabs>
        <w:spacing w:after="0"/>
        <w:jc w:val="right"/>
      </w:pPr>
    </w:p>
    <w:sectPr w:rsidR="00C177EE"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0881" w:rsidRDefault="00AB0881" w:rsidP="00531D7A">
      <w:pPr>
        <w:spacing w:after="0"/>
      </w:pPr>
      <w:r>
        <w:separator/>
      </w:r>
    </w:p>
  </w:endnote>
  <w:endnote w:type="continuationSeparator" w:id="0">
    <w:p w:rsidR="00AB0881" w:rsidRDefault="00AB0881"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Microsoft Sans Serif">
    <w:panose1 w:val="020B0604020202020204"/>
    <w:charset w:val="CC"/>
    <w:family w:val="swiss"/>
    <w:pitch w:val="variable"/>
    <w:sig w:usb0="61002BDF"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1C3A4C" w:rsidRDefault="000E2621">
        <w:pPr>
          <w:pStyle w:val="ab"/>
          <w:jc w:val="right"/>
        </w:pPr>
        <w:fldSimple w:instr=" PAGE   \* MERGEFORMAT ">
          <w:r w:rsidR="0029727A">
            <w:rPr>
              <w:noProof/>
            </w:rPr>
            <w:t>11</w:t>
          </w:r>
        </w:fldSimple>
      </w:p>
    </w:sdtContent>
  </w:sdt>
  <w:p w:rsidR="001C3A4C" w:rsidRDefault="001C3A4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0881" w:rsidRDefault="00AB0881" w:rsidP="00531D7A">
      <w:pPr>
        <w:spacing w:after="0"/>
      </w:pPr>
      <w:r>
        <w:separator/>
      </w:r>
    </w:p>
  </w:footnote>
  <w:footnote w:type="continuationSeparator" w:id="0">
    <w:p w:rsidR="00AB0881" w:rsidRDefault="00AB0881"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0E15E7"/>
    <w:multiLevelType w:val="hybridMultilevel"/>
    <w:tmpl w:val="463848C0"/>
    <w:lvl w:ilvl="0" w:tplc="3C0AA08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2174B"/>
    <w:rsid w:val="00042569"/>
    <w:rsid w:val="000442FC"/>
    <w:rsid w:val="00045039"/>
    <w:rsid w:val="0004764C"/>
    <w:rsid w:val="00054F41"/>
    <w:rsid w:val="00055A65"/>
    <w:rsid w:val="000812CA"/>
    <w:rsid w:val="00090DBC"/>
    <w:rsid w:val="000941F9"/>
    <w:rsid w:val="000945FD"/>
    <w:rsid w:val="00095B1E"/>
    <w:rsid w:val="000A66E3"/>
    <w:rsid w:val="000A6EE1"/>
    <w:rsid w:val="000B1FD0"/>
    <w:rsid w:val="000C1B42"/>
    <w:rsid w:val="000C1DFC"/>
    <w:rsid w:val="000C216A"/>
    <w:rsid w:val="000C7808"/>
    <w:rsid w:val="000D3593"/>
    <w:rsid w:val="000D4DF9"/>
    <w:rsid w:val="000D67E0"/>
    <w:rsid w:val="000E0623"/>
    <w:rsid w:val="000E2301"/>
    <w:rsid w:val="000E2621"/>
    <w:rsid w:val="000F4BFF"/>
    <w:rsid w:val="000F6C9B"/>
    <w:rsid w:val="001008DD"/>
    <w:rsid w:val="00103AA8"/>
    <w:rsid w:val="00114F54"/>
    <w:rsid w:val="00115BB4"/>
    <w:rsid w:val="0013441A"/>
    <w:rsid w:val="0018083F"/>
    <w:rsid w:val="00181B18"/>
    <w:rsid w:val="001B1696"/>
    <w:rsid w:val="001B41C3"/>
    <w:rsid w:val="001B76D3"/>
    <w:rsid w:val="001C0ED5"/>
    <w:rsid w:val="001C2B11"/>
    <w:rsid w:val="001C3A4C"/>
    <w:rsid w:val="001C6328"/>
    <w:rsid w:val="001C6EBF"/>
    <w:rsid w:val="001D510C"/>
    <w:rsid w:val="001E06ED"/>
    <w:rsid w:val="001E2E90"/>
    <w:rsid w:val="001E3C1C"/>
    <w:rsid w:val="001E4267"/>
    <w:rsid w:val="001F38B4"/>
    <w:rsid w:val="00222346"/>
    <w:rsid w:val="00222BB2"/>
    <w:rsid w:val="00222D74"/>
    <w:rsid w:val="00223535"/>
    <w:rsid w:val="002250DB"/>
    <w:rsid w:val="00270062"/>
    <w:rsid w:val="00271766"/>
    <w:rsid w:val="00273326"/>
    <w:rsid w:val="002868B8"/>
    <w:rsid w:val="002917DE"/>
    <w:rsid w:val="00292E76"/>
    <w:rsid w:val="0029727A"/>
    <w:rsid w:val="002A065B"/>
    <w:rsid w:val="002A155D"/>
    <w:rsid w:val="002A388F"/>
    <w:rsid w:val="002A6795"/>
    <w:rsid w:val="002B12BE"/>
    <w:rsid w:val="002D2CD7"/>
    <w:rsid w:val="002D7088"/>
    <w:rsid w:val="003049D8"/>
    <w:rsid w:val="00307BE1"/>
    <w:rsid w:val="003107BE"/>
    <w:rsid w:val="003130BF"/>
    <w:rsid w:val="003230FA"/>
    <w:rsid w:val="00325CE3"/>
    <w:rsid w:val="00330137"/>
    <w:rsid w:val="00333134"/>
    <w:rsid w:val="003413E7"/>
    <w:rsid w:val="00350BFF"/>
    <w:rsid w:val="003538A8"/>
    <w:rsid w:val="00364C1A"/>
    <w:rsid w:val="00364C2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E0CA7"/>
    <w:rsid w:val="004E16FB"/>
    <w:rsid w:val="004F59C2"/>
    <w:rsid w:val="004F5D98"/>
    <w:rsid w:val="005024BD"/>
    <w:rsid w:val="005037F4"/>
    <w:rsid w:val="005251D9"/>
    <w:rsid w:val="00531D7A"/>
    <w:rsid w:val="00532EBE"/>
    <w:rsid w:val="00540ECB"/>
    <w:rsid w:val="0055079F"/>
    <w:rsid w:val="00560508"/>
    <w:rsid w:val="00580844"/>
    <w:rsid w:val="00596876"/>
    <w:rsid w:val="005A07C0"/>
    <w:rsid w:val="005B40DB"/>
    <w:rsid w:val="005B6A79"/>
    <w:rsid w:val="005E1BFE"/>
    <w:rsid w:val="005E5AE5"/>
    <w:rsid w:val="00607539"/>
    <w:rsid w:val="00610518"/>
    <w:rsid w:val="00612220"/>
    <w:rsid w:val="00621570"/>
    <w:rsid w:val="0064236D"/>
    <w:rsid w:val="00650BBE"/>
    <w:rsid w:val="006714B8"/>
    <w:rsid w:val="006809E5"/>
    <w:rsid w:val="00687818"/>
    <w:rsid w:val="006A73FA"/>
    <w:rsid w:val="006B48CA"/>
    <w:rsid w:val="006D7936"/>
    <w:rsid w:val="00704138"/>
    <w:rsid w:val="00704542"/>
    <w:rsid w:val="00705EC5"/>
    <w:rsid w:val="00706B64"/>
    <w:rsid w:val="007176C7"/>
    <w:rsid w:val="007224D1"/>
    <w:rsid w:val="00732C90"/>
    <w:rsid w:val="00734DFB"/>
    <w:rsid w:val="0073686A"/>
    <w:rsid w:val="00737A87"/>
    <w:rsid w:val="00744D5A"/>
    <w:rsid w:val="007667C1"/>
    <w:rsid w:val="00782C3C"/>
    <w:rsid w:val="00786B1B"/>
    <w:rsid w:val="00794D36"/>
    <w:rsid w:val="007A3D5E"/>
    <w:rsid w:val="007B2D78"/>
    <w:rsid w:val="007B5CF6"/>
    <w:rsid w:val="007C30B1"/>
    <w:rsid w:val="007C53CA"/>
    <w:rsid w:val="007D553F"/>
    <w:rsid w:val="007E5DF7"/>
    <w:rsid w:val="007F7F98"/>
    <w:rsid w:val="00801586"/>
    <w:rsid w:val="00807522"/>
    <w:rsid w:val="00820159"/>
    <w:rsid w:val="00830B49"/>
    <w:rsid w:val="00833241"/>
    <w:rsid w:val="00850D76"/>
    <w:rsid w:val="00863F66"/>
    <w:rsid w:val="008646C6"/>
    <w:rsid w:val="008676F8"/>
    <w:rsid w:val="00871BD5"/>
    <w:rsid w:val="00875A70"/>
    <w:rsid w:val="00883B0A"/>
    <w:rsid w:val="00894CBF"/>
    <w:rsid w:val="008A1581"/>
    <w:rsid w:val="008A1F4F"/>
    <w:rsid w:val="008B5FF9"/>
    <w:rsid w:val="008B6A6A"/>
    <w:rsid w:val="008C238E"/>
    <w:rsid w:val="008C272D"/>
    <w:rsid w:val="008C54C4"/>
    <w:rsid w:val="008C5CFD"/>
    <w:rsid w:val="008D2A7A"/>
    <w:rsid w:val="008D2E8E"/>
    <w:rsid w:val="008E593C"/>
    <w:rsid w:val="008E6034"/>
    <w:rsid w:val="008F0979"/>
    <w:rsid w:val="008F3354"/>
    <w:rsid w:val="00913737"/>
    <w:rsid w:val="0095072D"/>
    <w:rsid w:val="009668F4"/>
    <w:rsid w:val="00974E07"/>
    <w:rsid w:val="009768BC"/>
    <w:rsid w:val="00977D21"/>
    <w:rsid w:val="009804D2"/>
    <w:rsid w:val="00985CDE"/>
    <w:rsid w:val="009868D9"/>
    <w:rsid w:val="00993933"/>
    <w:rsid w:val="009B009E"/>
    <w:rsid w:val="009B2FBB"/>
    <w:rsid w:val="009D0978"/>
    <w:rsid w:val="009E13F7"/>
    <w:rsid w:val="009E14CB"/>
    <w:rsid w:val="009E5560"/>
    <w:rsid w:val="009F21BD"/>
    <w:rsid w:val="009F4A42"/>
    <w:rsid w:val="00A165BB"/>
    <w:rsid w:val="00A17BB5"/>
    <w:rsid w:val="00A41F85"/>
    <w:rsid w:val="00A56DD0"/>
    <w:rsid w:val="00A61061"/>
    <w:rsid w:val="00A63808"/>
    <w:rsid w:val="00A6684E"/>
    <w:rsid w:val="00A70A8F"/>
    <w:rsid w:val="00A94DEE"/>
    <w:rsid w:val="00AB0881"/>
    <w:rsid w:val="00AB428B"/>
    <w:rsid w:val="00AB4855"/>
    <w:rsid w:val="00AC7B91"/>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177EE"/>
    <w:rsid w:val="00C2239A"/>
    <w:rsid w:val="00C2375A"/>
    <w:rsid w:val="00C2470F"/>
    <w:rsid w:val="00C31560"/>
    <w:rsid w:val="00C3655B"/>
    <w:rsid w:val="00C411C6"/>
    <w:rsid w:val="00C46603"/>
    <w:rsid w:val="00C562DA"/>
    <w:rsid w:val="00C65CF9"/>
    <w:rsid w:val="00C8344F"/>
    <w:rsid w:val="00C91EBD"/>
    <w:rsid w:val="00CA790A"/>
    <w:rsid w:val="00CA7C6C"/>
    <w:rsid w:val="00CE180B"/>
    <w:rsid w:val="00CF1EEA"/>
    <w:rsid w:val="00D009C7"/>
    <w:rsid w:val="00D113D6"/>
    <w:rsid w:val="00D2146A"/>
    <w:rsid w:val="00D36882"/>
    <w:rsid w:val="00D431BE"/>
    <w:rsid w:val="00D63239"/>
    <w:rsid w:val="00D64ABC"/>
    <w:rsid w:val="00D651BD"/>
    <w:rsid w:val="00D72539"/>
    <w:rsid w:val="00D726F7"/>
    <w:rsid w:val="00D8289B"/>
    <w:rsid w:val="00D9205D"/>
    <w:rsid w:val="00D950B4"/>
    <w:rsid w:val="00DA20C6"/>
    <w:rsid w:val="00DA6746"/>
    <w:rsid w:val="00DA75F4"/>
    <w:rsid w:val="00DC0775"/>
    <w:rsid w:val="00DE5B70"/>
    <w:rsid w:val="00DE6AA7"/>
    <w:rsid w:val="00DF1A97"/>
    <w:rsid w:val="00DF2EAC"/>
    <w:rsid w:val="00DF46DB"/>
    <w:rsid w:val="00E123E0"/>
    <w:rsid w:val="00E47E37"/>
    <w:rsid w:val="00E503C6"/>
    <w:rsid w:val="00E81CCF"/>
    <w:rsid w:val="00E84191"/>
    <w:rsid w:val="00E84400"/>
    <w:rsid w:val="00EE569E"/>
    <w:rsid w:val="00EF568B"/>
    <w:rsid w:val="00F161B1"/>
    <w:rsid w:val="00F2011B"/>
    <w:rsid w:val="00F20B60"/>
    <w:rsid w:val="00F20EBD"/>
    <w:rsid w:val="00F37023"/>
    <w:rsid w:val="00F4410D"/>
    <w:rsid w:val="00F5553E"/>
    <w:rsid w:val="00F56058"/>
    <w:rsid w:val="00F646A6"/>
    <w:rsid w:val="00F65C46"/>
    <w:rsid w:val="00F81449"/>
    <w:rsid w:val="00F94831"/>
    <w:rsid w:val="00FA4D2D"/>
    <w:rsid w:val="00FB0CB0"/>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paragraph" w:customStyle="1" w:styleId="Style3">
    <w:name w:val="Style3"/>
    <w:basedOn w:val="a"/>
    <w:uiPriority w:val="99"/>
    <w:rsid w:val="009F4A42"/>
    <w:pPr>
      <w:widowControl w:val="0"/>
      <w:autoSpaceDE w:val="0"/>
      <w:autoSpaceDN w:val="0"/>
      <w:adjustRightInd w:val="0"/>
      <w:spacing w:after="0" w:line="270" w:lineRule="exact"/>
      <w:jc w:val="center"/>
    </w:pPr>
  </w:style>
  <w:style w:type="character" w:customStyle="1" w:styleId="FontStyle26">
    <w:name w:val="Font Style26"/>
    <w:basedOn w:val="a0"/>
    <w:uiPriority w:val="99"/>
    <w:rsid w:val="009F4A42"/>
    <w:rPr>
      <w:rFonts w:ascii="Times New Roman" w:hAnsi="Times New Roman" w:cs="Times New Roman"/>
      <w:b/>
      <w:bCs/>
      <w:sz w:val="22"/>
      <w:szCs w:val="22"/>
    </w:rPr>
  </w:style>
  <w:style w:type="paragraph" w:customStyle="1" w:styleId="Style13">
    <w:name w:val="Style13"/>
    <w:basedOn w:val="a"/>
    <w:uiPriority w:val="99"/>
    <w:rsid w:val="009F4A42"/>
    <w:pPr>
      <w:widowControl w:val="0"/>
      <w:autoSpaceDE w:val="0"/>
      <w:autoSpaceDN w:val="0"/>
      <w:adjustRightInd w:val="0"/>
      <w:spacing w:after="0" w:line="270" w:lineRule="exact"/>
      <w:jc w:val="left"/>
    </w:pPr>
  </w:style>
  <w:style w:type="paragraph" w:customStyle="1" w:styleId="Style15">
    <w:name w:val="Style15"/>
    <w:basedOn w:val="a"/>
    <w:uiPriority w:val="99"/>
    <w:rsid w:val="009F4A42"/>
    <w:pPr>
      <w:widowControl w:val="0"/>
      <w:autoSpaceDE w:val="0"/>
      <w:autoSpaceDN w:val="0"/>
      <w:adjustRightInd w:val="0"/>
      <w:spacing w:after="0" w:line="250" w:lineRule="exact"/>
    </w:pPr>
  </w:style>
  <w:style w:type="character" w:customStyle="1" w:styleId="FontStyle19">
    <w:name w:val="Font Style19"/>
    <w:basedOn w:val="a0"/>
    <w:uiPriority w:val="99"/>
    <w:rsid w:val="009F4A42"/>
    <w:rPr>
      <w:rFonts w:ascii="Microsoft Sans Serif" w:hAnsi="Microsoft Sans Serif" w:cs="Microsoft Sans Serif"/>
      <w:sz w:val="16"/>
      <w:szCs w:val="16"/>
    </w:rPr>
  </w:style>
  <w:style w:type="character" w:customStyle="1" w:styleId="FontStyle21">
    <w:name w:val="Font Style21"/>
    <w:basedOn w:val="a0"/>
    <w:uiPriority w:val="99"/>
    <w:rsid w:val="009F4A42"/>
    <w:rPr>
      <w:rFonts w:ascii="Century Gothic" w:hAnsi="Century Gothic" w:cs="Century Gothic"/>
      <w:sz w:val="14"/>
      <w:szCs w:val="14"/>
    </w:rPr>
  </w:style>
  <w:style w:type="character" w:customStyle="1" w:styleId="FontStyle22">
    <w:name w:val="Font Style22"/>
    <w:basedOn w:val="a0"/>
    <w:uiPriority w:val="99"/>
    <w:rsid w:val="009F4A42"/>
    <w:rPr>
      <w:rFonts w:ascii="Franklin Gothic Book" w:hAnsi="Franklin Gothic Book" w:cs="Franklin Gothic Book"/>
      <w:i/>
      <w:iCs/>
      <w:spacing w:val="20"/>
      <w:sz w:val="20"/>
      <w:szCs w:val="20"/>
    </w:rPr>
  </w:style>
  <w:style w:type="character" w:customStyle="1" w:styleId="FontStyle27">
    <w:name w:val="Font Style27"/>
    <w:basedOn w:val="a0"/>
    <w:uiPriority w:val="99"/>
    <w:rsid w:val="009F4A42"/>
    <w:rPr>
      <w:rFonts w:ascii="Times New Roman" w:hAnsi="Times New Roman" w:cs="Times New Roman"/>
      <w:sz w:val="22"/>
      <w:szCs w:val="22"/>
    </w:rPr>
  </w:style>
  <w:style w:type="paragraph" w:customStyle="1" w:styleId="Style30">
    <w:name w:val="Style30"/>
    <w:basedOn w:val="a"/>
    <w:uiPriority w:val="99"/>
    <w:rsid w:val="009F4A42"/>
    <w:pPr>
      <w:widowControl w:val="0"/>
      <w:autoSpaceDE w:val="0"/>
      <w:autoSpaceDN w:val="0"/>
      <w:adjustRightInd w:val="0"/>
      <w:spacing w:after="0"/>
      <w:jc w:val="left"/>
    </w:pPr>
    <w:rPr>
      <w:rFonts w:ascii="Bookman Old Style" w:hAnsi="Bookman Old Style"/>
    </w:rPr>
  </w:style>
  <w:style w:type="character" w:customStyle="1" w:styleId="FontStyle51">
    <w:name w:val="Font Style51"/>
    <w:basedOn w:val="a0"/>
    <w:uiPriority w:val="99"/>
    <w:rsid w:val="009F4A42"/>
    <w:rPr>
      <w:rFonts w:ascii="Constantia" w:hAnsi="Constantia" w:cs="Constantia"/>
      <w:b/>
      <w:bCs/>
      <w:sz w:val="22"/>
      <w:szCs w:val="22"/>
    </w:rPr>
  </w:style>
  <w:style w:type="paragraph" w:customStyle="1" w:styleId="Style33">
    <w:name w:val="Style33"/>
    <w:basedOn w:val="a"/>
    <w:uiPriority w:val="99"/>
    <w:rsid w:val="009F4A42"/>
    <w:pPr>
      <w:widowControl w:val="0"/>
      <w:autoSpaceDE w:val="0"/>
      <w:autoSpaceDN w:val="0"/>
      <w:adjustRightInd w:val="0"/>
      <w:spacing w:after="0" w:line="258" w:lineRule="exact"/>
      <w:jc w:val="left"/>
    </w:pPr>
    <w:rPr>
      <w:rFonts w:ascii="Bookman Old Style" w:hAnsi="Bookman Old Style"/>
    </w:rPr>
  </w:style>
  <w:style w:type="character" w:customStyle="1" w:styleId="FontStyle42">
    <w:name w:val="Font Style42"/>
    <w:basedOn w:val="a0"/>
    <w:uiPriority w:val="99"/>
    <w:rsid w:val="009F4A42"/>
    <w:rPr>
      <w:rFonts w:ascii="Arial" w:hAnsi="Arial" w:cs="Arial"/>
      <w:sz w:val="16"/>
      <w:szCs w:val="16"/>
    </w:rPr>
  </w:style>
  <w:style w:type="character" w:customStyle="1" w:styleId="FontStyle52">
    <w:name w:val="Font Style52"/>
    <w:basedOn w:val="a0"/>
    <w:uiPriority w:val="99"/>
    <w:rsid w:val="009F4A42"/>
    <w:rPr>
      <w:rFonts w:ascii="Bookman Old Style" w:hAnsi="Bookman Old Style" w:cs="Bookman Old Style"/>
      <w:sz w:val="20"/>
      <w:szCs w:val="20"/>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F6950-C415-4E4C-80EE-316BBC747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19</Pages>
  <Words>5869</Words>
  <Characters>33455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30</cp:revision>
  <cp:lastPrinted>2012-04-02T07:40:00Z</cp:lastPrinted>
  <dcterms:created xsi:type="dcterms:W3CDTF">2012-11-30T14:47:00Z</dcterms:created>
  <dcterms:modified xsi:type="dcterms:W3CDTF">2012-12-03T13:27:00Z</dcterms:modified>
</cp:coreProperties>
</file>