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C45761"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КОНКУРСНАЯ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p>
    <w:p w:rsidR="00A47AB7" w:rsidRPr="00A47AB7" w:rsidRDefault="00A47AB7" w:rsidP="00007DC9">
      <w:pPr>
        <w:jc w:val="center"/>
        <w:rPr>
          <w:sz w:val="28"/>
          <w:szCs w:val="28"/>
          <w:lang w:val="en-US"/>
        </w:rPr>
      </w:pPr>
    </w:p>
    <w:p w:rsidR="00D856AA" w:rsidRPr="002A771E" w:rsidRDefault="00C45761" w:rsidP="00007DC9">
      <w:pPr>
        <w:jc w:val="center"/>
        <w:rPr>
          <w:sz w:val="28"/>
          <w:szCs w:val="28"/>
        </w:rPr>
      </w:pPr>
      <w:r w:rsidRPr="00C45761">
        <w:rPr>
          <w:sz w:val="28"/>
          <w:szCs w:val="28"/>
        </w:rPr>
        <w:t xml:space="preserve">Открытый одноэтапный конкурс в электронной форме без квалификационного отбора на право заключения договора </w:t>
      </w:r>
      <w:proofErr w:type="gramStart"/>
      <w:r w:rsidRPr="00C45761">
        <w:rPr>
          <w:sz w:val="28"/>
          <w:szCs w:val="28"/>
        </w:rPr>
        <w:t>на</w:t>
      </w:r>
      <w:proofErr w:type="gramEnd"/>
      <w:r w:rsidRPr="00C45761">
        <w:rPr>
          <w:sz w:val="28"/>
          <w:szCs w:val="28"/>
        </w:rPr>
        <w:t xml:space="preserve"> </w:t>
      </w:r>
    </w:p>
    <w:p w:rsidR="00FF468D" w:rsidRDefault="00A66222" w:rsidP="00FF468D">
      <w:pPr>
        <w:jc w:val="center"/>
        <w:rPr>
          <w:b/>
          <w:i/>
          <w:sz w:val="28"/>
          <w:szCs w:val="28"/>
        </w:rPr>
      </w:pPr>
      <w:r w:rsidRPr="00A66222">
        <w:rPr>
          <w:b/>
          <w:i/>
          <w:sz w:val="28"/>
          <w:szCs w:val="28"/>
        </w:rPr>
        <w:t>Выполнение строительно-монтажных работ по объектам ФГУП «Комбинат «</w:t>
      </w:r>
      <w:proofErr w:type="spellStart"/>
      <w:r w:rsidRPr="00A66222">
        <w:rPr>
          <w:b/>
          <w:i/>
          <w:sz w:val="28"/>
          <w:szCs w:val="28"/>
        </w:rPr>
        <w:t>Электрохимприбор</w:t>
      </w:r>
      <w:proofErr w:type="spellEnd"/>
      <w:r w:rsidRPr="00A66222">
        <w:rPr>
          <w:b/>
          <w:i/>
          <w:sz w:val="28"/>
          <w:szCs w:val="28"/>
        </w:rPr>
        <w:t>».</w:t>
      </w:r>
    </w:p>
    <w:p w:rsidR="00A66222" w:rsidRPr="00FF468D" w:rsidRDefault="00A66222"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A66222">
        <w:rPr>
          <w:i/>
        </w:rPr>
        <w:t>8189/25</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092BE0">
          <w:rPr>
            <w:webHidden/>
          </w:rPr>
          <w:t>1</w:t>
        </w:r>
        <w:r>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092BE0">
          <w:rPr>
            <w:webHidden/>
          </w:rPr>
          <w:t>2</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092BE0">
          <w:rPr>
            <w:webHidden/>
          </w:rPr>
          <w:t>3</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092BE0">
          <w:rPr>
            <w:webHidden/>
          </w:rPr>
          <w:t>8</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092BE0">
          <w:rPr>
            <w:webHidden/>
          </w:rPr>
          <w:t>8</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092BE0">
          <w:rPr>
            <w:webHidden/>
          </w:rPr>
          <w:t>8</w:t>
        </w:r>
        <w:r w:rsidR="00CE1BAD">
          <w:rPr>
            <w:webHidden/>
          </w:rPr>
          <w:fldChar w:fldCharType="end"/>
        </w:r>
      </w:hyperlink>
    </w:p>
    <w:p w:rsidR="00CE1BAD" w:rsidRDefault="005A0CC1">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092BE0">
          <w:rPr>
            <w:webHidden/>
          </w:rPr>
          <w:t>8</w:t>
        </w:r>
        <w:r w:rsidR="00CE1BAD">
          <w:rPr>
            <w:webHidden/>
          </w:rPr>
          <w:fldChar w:fldCharType="end"/>
        </w:r>
      </w:hyperlink>
    </w:p>
    <w:p w:rsidR="00CE1BAD" w:rsidRDefault="005A0CC1">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092BE0">
          <w:rPr>
            <w:webHidden/>
          </w:rPr>
          <w:t>13</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092BE0">
          <w:rPr>
            <w:webHidden/>
          </w:rPr>
          <w:t>14</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092BE0">
          <w:rPr>
            <w:webHidden/>
          </w:rPr>
          <w:t>16</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092BE0">
          <w:rPr>
            <w:webHidden/>
          </w:rPr>
          <w:t>23</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092BE0">
          <w:rPr>
            <w:webHidden/>
          </w:rPr>
          <w:t>28</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092BE0">
          <w:rPr>
            <w:webHidden/>
          </w:rPr>
          <w:t>28</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092BE0">
          <w:rPr>
            <w:webHidden/>
          </w:rPr>
          <w:t>52</w:t>
        </w:r>
        <w:r w:rsidR="00CE1BAD">
          <w:rPr>
            <w:webHidden/>
          </w:rPr>
          <w:fldChar w:fldCharType="end"/>
        </w:r>
      </w:hyperlink>
    </w:p>
    <w:p w:rsidR="00CE1BAD" w:rsidRDefault="005A0CC1">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092BE0">
          <w:rPr>
            <w:webHidden/>
          </w:rPr>
          <w:t>53</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F94E9A">
        <w:rPr>
          <w:rFonts w:ascii="Times New Roman" w:eastAsia="Times New Roman" w:hAnsi="Times New Roman"/>
          <w:sz w:val="24"/>
          <w:szCs w:val="24"/>
          <w:lang w:eastAsia="ru-RU"/>
        </w:rPr>
        <w:t>Форма и способ процедуры закупки</w:t>
      </w:r>
      <w:r w:rsidR="002A771E" w:rsidRPr="00F94E9A">
        <w:rPr>
          <w:rFonts w:ascii="Times New Roman" w:eastAsia="Times New Roman" w:hAnsi="Times New Roman"/>
          <w:sz w:val="24"/>
          <w:szCs w:val="24"/>
          <w:lang w:eastAsia="ru-RU"/>
        </w:rPr>
        <w:t xml:space="preserve">: </w:t>
      </w:r>
      <w:r w:rsidR="006F1C37" w:rsidRPr="00F94E9A">
        <w:rPr>
          <w:rFonts w:ascii="Times New Roman" w:hAnsi="Times New Roman"/>
          <w:b/>
          <w:i/>
          <w:sz w:val="24"/>
          <w:szCs w:val="24"/>
        </w:rPr>
        <w:t>Открыты</w:t>
      </w:r>
      <w:r w:rsidR="00C45761" w:rsidRPr="00F94E9A">
        <w:rPr>
          <w:rFonts w:ascii="Times New Roman" w:hAnsi="Times New Roman"/>
          <w:b/>
          <w:i/>
          <w:sz w:val="24"/>
          <w:szCs w:val="24"/>
        </w:rPr>
        <w:t>й одноэтапный конкурс</w:t>
      </w:r>
      <w:r w:rsidR="006F1C37" w:rsidRPr="00F94E9A">
        <w:rPr>
          <w:rFonts w:ascii="Times New Roman" w:hAnsi="Times New Roman"/>
          <w:b/>
          <w:i/>
          <w:sz w:val="24"/>
          <w:szCs w:val="24"/>
        </w:rPr>
        <w:t xml:space="preserve"> в электронной форме без квалификационного отбора.</w:t>
      </w:r>
    </w:p>
    <w:p w:rsidR="00805445" w:rsidRPr="00F94E9A" w:rsidRDefault="00805445" w:rsidP="006F1C37">
      <w:pPr>
        <w:tabs>
          <w:tab w:val="left" w:pos="1134"/>
        </w:tabs>
        <w:ind w:left="709"/>
        <w:contextualSpacing/>
        <w:jc w:val="both"/>
        <w:rPr>
          <w:rFonts w:eastAsia="Calibri"/>
          <w:bCs/>
          <w:lang w:eastAsia="en-US"/>
        </w:rPr>
      </w:pPr>
    </w:p>
    <w:p w:rsidR="00D2582E" w:rsidRPr="00F94E9A"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F94E9A">
        <w:rPr>
          <w:rFonts w:ascii="Times New Roman" w:hAnsi="Times New Roman"/>
          <w:sz w:val="24"/>
          <w:szCs w:val="24"/>
        </w:rPr>
        <w:t>Закупка</w:t>
      </w:r>
      <w:r w:rsidR="00D2582E" w:rsidRPr="00F94E9A">
        <w:rPr>
          <w:rFonts w:ascii="Times New Roman" w:hAnsi="Times New Roman"/>
          <w:sz w:val="24"/>
          <w:szCs w:val="24"/>
        </w:rPr>
        <w:t xml:space="preserve"> </w:t>
      </w:r>
      <w:r w:rsidR="00D06253" w:rsidRPr="00F94E9A">
        <w:rPr>
          <w:rFonts w:ascii="Times New Roman" w:hAnsi="Times New Roman"/>
          <w:sz w:val="24"/>
          <w:szCs w:val="24"/>
        </w:rPr>
        <w:t xml:space="preserve">проводится </w:t>
      </w:r>
      <w:r w:rsidR="00D2582E" w:rsidRPr="00F94E9A">
        <w:rPr>
          <w:rFonts w:ascii="Times New Roman" w:hAnsi="Times New Roman"/>
          <w:sz w:val="24"/>
          <w:szCs w:val="24"/>
        </w:rPr>
        <w:t>в соответствии с Едины</w:t>
      </w:r>
      <w:r w:rsidR="00D06253" w:rsidRPr="00F94E9A">
        <w:rPr>
          <w:rFonts w:ascii="Times New Roman" w:hAnsi="Times New Roman"/>
          <w:sz w:val="24"/>
          <w:szCs w:val="24"/>
        </w:rPr>
        <w:t>м</w:t>
      </w:r>
      <w:r w:rsidR="00D2582E" w:rsidRPr="00F94E9A">
        <w:rPr>
          <w:rFonts w:ascii="Times New Roman" w:hAnsi="Times New Roman"/>
          <w:sz w:val="24"/>
          <w:szCs w:val="24"/>
        </w:rPr>
        <w:t xml:space="preserve"> </w:t>
      </w:r>
      <w:r w:rsidR="00D2582E" w:rsidRPr="00F94E9A">
        <w:rPr>
          <w:rFonts w:ascii="Times New Roman" w:eastAsia="Times New Roman" w:hAnsi="Times New Roman"/>
          <w:sz w:val="24"/>
          <w:szCs w:val="24"/>
          <w:lang w:eastAsia="ru-RU"/>
        </w:rPr>
        <w:t>отраслев</w:t>
      </w:r>
      <w:r w:rsidR="00D06253" w:rsidRPr="00F94E9A">
        <w:rPr>
          <w:rFonts w:ascii="Times New Roman" w:eastAsia="Times New Roman" w:hAnsi="Times New Roman"/>
          <w:sz w:val="24"/>
          <w:szCs w:val="24"/>
          <w:lang w:eastAsia="ru-RU"/>
        </w:rPr>
        <w:t>ым</w:t>
      </w:r>
      <w:r w:rsidR="00D2582E" w:rsidRPr="00F94E9A">
        <w:rPr>
          <w:rFonts w:ascii="Times New Roman" w:hAnsi="Times New Roman"/>
          <w:sz w:val="24"/>
          <w:szCs w:val="24"/>
        </w:rPr>
        <w:t xml:space="preserve"> стандарт</w:t>
      </w:r>
      <w:r w:rsidR="00D06253" w:rsidRPr="00F94E9A">
        <w:rPr>
          <w:rFonts w:ascii="Times New Roman" w:hAnsi="Times New Roman"/>
          <w:sz w:val="24"/>
          <w:szCs w:val="24"/>
        </w:rPr>
        <w:t>ом</w:t>
      </w:r>
      <w:r w:rsidR="00D2582E" w:rsidRPr="00F94E9A">
        <w:rPr>
          <w:rFonts w:ascii="Times New Roman" w:hAnsi="Times New Roman"/>
          <w:sz w:val="24"/>
          <w:szCs w:val="24"/>
        </w:rPr>
        <w:t xml:space="preserve"> закупок (Положение</w:t>
      </w:r>
      <w:r w:rsidR="00D06253" w:rsidRPr="00F94E9A">
        <w:rPr>
          <w:rFonts w:ascii="Times New Roman" w:hAnsi="Times New Roman"/>
          <w:sz w:val="24"/>
          <w:szCs w:val="24"/>
        </w:rPr>
        <w:t>м</w:t>
      </w:r>
      <w:r w:rsidR="00D2582E" w:rsidRPr="00F94E9A">
        <w:rPr>
          <w:rFonts w:ascii="Times New Roman" w:hAnsi="Times New Roman"/>
          <w:sz w:val="24"/>
          <w:szCs w:val="24"/>
        </w:rPr>
        <w:t> о закупке) Государственной корпорации по атомной энергии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F94E9A">
        <w:rPr>
          <w:rFonts w:ascii="Times New Roman" w:hAnsi="Times New Roman"/>
          <w:sz w:val="24"/>
          <w:szCs w:val="24"/>
        </w:rPr>
        <w:t>Госкорпорации</w:t>
      </w:r>
      <w:proofErr w:type="spellEnd"/>
      <w:r w:rsidR="00D2582E" w:rsidRPr="00F94E9A">
        <w:rPr>
          <w:rFonts w:ascii="Times New Roman" w:hAnsi="Times New Roman"/>
          <w:sz w:val="24"/>
          <w:szCs w:val="24"/>
        </w:rPr>
        <w:t xml:space="preserve">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w:t>
      </w:r>
      <w:r w:rsidR="00AE65EC" w:rsidRPr="00F94E9A">
        <w:rPr>
          <w:rFonts w:ascii="Times New Roman" w:hAnsi="Times New Roman"/>
          <w:b/>
          <w:i/>
          <w:sz w:val="24"/>
          <w:szCs w:val="24"/>
        </w:rPr>
        <w:t>протокол от 07 февраля 2012  № 73</w:t>
      </w:r>
      <w:r w:rsidR="00D2582E" w:rsidRPr="00F94E9A">
        <w:rPr>
          <w:rFonts w:ascii="Times New Roman" w:hAnsi="Times New Roman"/>
          <w:sz w:val="24"/>
          <w:szCs w:val="24"/>
        </w:rPr>
        <w:t xml:space="preserve">), </w:t>
      </w:r>
      <w:r w:rsidR="00AE65EC" w:rsidRPr="00F94E9A">
        <w:rPr>
          <w:rFonts w:ascii="Times New Roman" w:hAnsi="Times New Roman"/>
          <w:b/>
          <w:i/>
          <w:sz w:val="24"/>
          <w:szCs w:val="24"/>
        </w:rPr>
        <w:t>с учетом приказа</w:t>
      </w:r>
      <w:r w:rsidR="00D2582E" w:rsidRPr="00F94E9A">
        <w:rPr>
          <w:rFonts w:ascii="Times New Roman" w:hAnsi="Times New Roman"/>
          <w:b/>
          <w:i/>
          <w:sz w:val="24"/>
          <w:szCs w:val="24"/>
        </w:rPr>
        <w:t xml:space="preserve"> генерального директора </w:t>
      </w:r>
      <w:proofErr w:type="spellStart"/>
      <w:r w:rsidR="00D2582E" w:rsidRPr="00F94E9A">
        <w:rPr>
          <w:rFonts w:ascii="Times New Roman" w:hAnsi="Times New Roman"/>
          <w:b/>
          <w:i/>
          <w:sz w:val="24"/>
          <w:szCs w:val="24"/>
        </w:rPr>
        <w:t>Госкорпорации</w:t>
      </w:r>
      <w:proofErr w:type="spellEnd"/>
      <w:r w:rsidR="00D2582E" w:rsidRPr="00F94E9A">
        <w:rPr>
          <w:rFonts w:ascii="Times New Roman" w:hAnsi="Times New Roman"/>
          <w:b/>
          <w:i/>
          <w:sz w:val="24"/>
          <w:szCs w:val="24"/>
        </w:rPr>
        <w:t xml:space="preserve"> </w:t>
      </w:r>
      <w:r w:rsidR="00AE65EC" w:rsidRPr="00F94E9A">
        <w:rPr>
          <w:rFonts w:ascii="Times New Roman" w:hAnsi="Times New Roman"/>
          <w:b/>
          <w:i/>
          <w:sz w:val="24"/>
          <w:szCs w:val="24"/>
        </w:rPr>
        <w:t>«</w:t>
      </w:r>
      <w:proofErr w:type="spellStart"/>
      <w:r w:rsidR="00AE65EC" w:rsidRPr="00F94E9A">
        <w:rPr>
          <w:rFonts w:ascii="Times New Roman" w:hAnsi="Times New Roman"/>
          <w:b/>
          <w:i/>
          <w:sz w:val="24"/>
          <w:szCs w:val="24"/>
        </w:rPr>
        <w:t>Росатом</w:t>
      </w:r>
      <w:proofErr w:type="spellEnd"/>
      <w:r w:rsidR="00AE65EC" w:rsidRPr="00F94E9A">
        <w:rPr>
          <w:rFonts w:ascii="Times New Roman" w:hAnsi="Times New Roman"/>
          <w:b/>
          <w:i/>
          <w:sz w:val="24"/>
          <w:szCs w:val="24"/>
        </w:rPr>
        <w:t>» от 26 июня 2014  № 63</w:t>
      </w:r>
      <w:r w:rsidR="00D06253" w:rsidRPr="00F94E9A">
        <w:rPr>
          <w:rFonts w:ascii="Times New Roman" w:hAnsi="Times New Roman"/>
          <w:b/>
          <w:i/>
          <w:sz w:val="24"/>
          <w:szCs w:val="24"/>
        </w:rPr>
        <w:t>.</w:t>
      </w:r>
    </w:p>
    <w:p w:rsidR="00B34CAB" w:rsidRDefault="00B34CAB" w:rsidP="00B34CAB">
      <w:pPr>
        <w:tabs>
          <w:tab w:val="left" w:pos="1134"/>
        </w:tabs>
        <w:ind w:firstLine="709"/>
        <w:contextualSpacing/>
        <w:jc w:val="both"/>
        <w:rPr>
          <w:rFonts w:eastAsia="Calibri"/>
          <w:lang w:eastAsia="en-US"/>
        </w:rPr>
      </w:pPr>
      <w:r w:rsidRPr="00F94E9A">
        <w:rPr>
          <w:rFonts w:eastAsia="Calibri"/>
          <w:lang w:eastAsia="en-US"/>
        </w:rPr>
        <w:t xml:space="preserve">На Заказчика </w:t>
      </w:r>
      <w:r w:rsidRPr="00F94E9A">
        <w:rPr>
          <w:rFonts w:eastAsia="Calibri"/>
          <w:b/>
          <w:i/>
          <w:lang w:eastAsia="en-US"/>
        </w:rPr>
        <w:t>расп</w:t>
      </w:r>
      <w:r w:rsidR="00C45761" w:rsidRPr="00F94E9A">
        <w:rPr>
          <w:rFonts w:eastAsia="Calibri"/>
          <w:b/>
          <w:i/>
          <w:lang w:eastAsia="en-US"/>
        </w:rPr>
        <w:t xml:space="preserve">ространяется </w:t>
      </w:r>
      <w:r w:rsidRPr="00F94E9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F94E9A" w:rsidRPr="00F94E9A" w:rsidRDefault="00F94E9A" w:rsidP="00B34CAB">
      <w:pPr>
        <w:tabs>
          <w:tab w:val="left" w:pos="1134"/>
        </w:tabs>
        <w:ind w:firstLine="709"/>
        <w:contextualSpacing/>
        <w:jc w:val="both"/>
        <w:rPr>
          <w:rFonts w:eastAsia="Calibri"/>
          <w:bCs/>
          <w:lang w:eastAsia="en-US"/>
        </w:rPr>
      </w:pPr>
    </w:p>
    <w:p w:rsidR="008F7715" w:rsidRPr="00F94E9A" w:rsidRDefault="008F7715" w:rsidP="00092BE0">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F94E9A">
        <w:rPr>
          <w:rFonts w:ascii="Times New Roman" w:hAnsi="Times New Roman"/>
          <w:sz w:val="24"/>
          <w:szCs w:val="24"/>
        </w:rPr>
        <w:t>Предмет</w:t>
      </w:r>
      <w:r w:rsidRPr="00F94E9A">
        <w:rPr>
          <w:rFonts w:ascii="Times New Roman" w:hAnsi="Times New Roman"/>
          <w:spacing w:val="-6"/>
          <w:sz w:val="24"/>
          <w:szCs w:val="24"/>
        </w:rPr>
        <w:t xml:space="preserve"> </w:t>
      </w:r>
      <w:r w:rsidR="00BA3C22" w:rsidRPr="00F94E9A">
        <w:rPr>
          <w:rFonts w:ascii="Times New Roman" w:hAnsi="Times New Roman"/>
          <w:spacing w:val="-6"/>
          <w:sz w:val="24"/>
          <w:szCs w:val="24"/>
        </w:rPr>
        <w:t>закупки</w:t>
      </w:r>
      <w:r w:rsidR="00A47AB7" w:rsidRPr="00F94E9A">
        <w:rPr>
          <w:rFonts w:ascii="Times New Roman" w:hAnsi="Times New Roman"/>
          <w:spacing w:val="-6"/>
          <w:sz w:val="24"/>
          <w:szCs w:val="24"/>
        </w:rPr>
        <w:t xml:space="preserve">: право заключения договора </w:t>
      </w:r>
      <w:r w:rsidR="00A47AB7" w:rsidRPr="00F94E9A">
        <w:rPr>
          <w:rFonts w:ascii="Times New Roman" w:hAnsi="Times New Roman"/>
          <w:b/>
          <w:i/>
          <w:color w:val="FF0000"/>
          <w:sz w:val="24"/>
          <w:szCs w:val="24"/>
        </w:rPr>
        <w:t>на</w:t>
      </w:r>
      <w:r w:rsidR="00092BE0">
        <w:rPr>
          <w:rFonts w:ascii="Times New Roman" w:hAnsi="Times New Roman"/>
          <w:b/>
          <w:i/>
          <w:color w:val="FF0000"/>
          <w:sz w:val="24"/>
          <w:szCs w:val="24"/>
        </w:rPr>
        <w:t xml:space="preserve"> </w:t>
      </w:r>
      <w:r w:rsidR="00FF468D" w:rsidRPr="00F94E9A">
        <w:rPr>
          <w:rFonts w:ascii="Times New Roman" w:hAnsi="Times New Roman"/>
          <w:b/>
          <w:i/>
          <w:color w:val="FF0000"/>
          <w:sz w:val="24"/>
          <w:szCs w:val="24"/>
        </w:rPr>
        <w:t xml:space="preserve"> </w:t>
      </w:r>
      <w:r w:rsidR="00092BE0" w:rsidRPr="00092BE0">
        <w:t xml:space="preserve"> </w:t>
      </w:r>
      <w:r w:rsidR="00092BE0" w:rsidRPr="00092BE0">
        <w:rPr>
          <w:rFonts w:ascii="Times New Roman" w:hAnsi="Times New Roman"/>
          <w:b/>
          <w:i/>
          <w:color w:val="FF0000"/>
          <w:sz w:val="24"/>
          <w:szCs w:val="24"/>
        </w:rPr>
        <w:t>Выполнение строительно-монтажных работ по объектам ФГУП «Комбинат «</w:t>
      </w:r>
      <w:proofErr w:type="spellStart"/>
      <w:r w:rsidR="00092BE0" w:rsidRPr="00092BE0">
        <w:rPr>
          <w:rFonts w:ascii="Times New Roman" w:hAnsi="Times New Roman"/>
          <w:b/>
          <w:i/>
          <w:color w:val="FF0000"/>
          <w:sz w:val="24"/>
          <w:szCs w:val="24"/>
        </w:rPr>
        <w:t>Электрохимприбор</w:t>
      </w:r>
      <w:proofErr w:type="spellEnd"/>
      <w:r w:rsidR="00092BE0" w:rsidRPr="00092BE0">
        <w:rPr>
          <w:rFonts w:ascii="Times New Roman" w:hAnsi="Times New Roman"/>
          <w:b/>
          <w:i/>
          <w:color w:val="FF0000"/>
          <w:sz w:val="24"/>
          <w:szCs w:val="24"/>
        </w:rPr>
        <w:t>».</w:t>
      </w:r>
      <w:r w:rsidR="00FF468D" w:rsidRPr="00F94E9A">
        <w:rPr>
          <w:rFonts w:ascii="Times New Roman" w:hAnsi="Times New Roman"/>
          <w:b/>
          <w:i/>
          <w:color w:val="FF0000"/>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b/>
          <w:spacing w:val="-6"/>
          <w:sz w:val="24"/>
          <w:szCs w:val="24"/>
        </w:rPr>
      </w:pPr>
    </w:p>
    <w:p w:rsidR="00477259" w:rsidRPr="00F94E9A" w:rsidRDefault="008F7715" w:rsidP="00194B06">
      <w:pPr>
        <w:pStyle w:val="afff"/>
        <w:numPr>
          <w:ilvl w:val="0"/>
          <w:numId w:val="19"/>
        </w:numPr>
        <w:tabs>
          <w:tab w:val="left" w:pos="0"/>
          <w:tab w:val="left" w:pos="1134"/>
        </w:tabs>
        <w:spacing w:line="240" w:lineRule="auto"/>
        <w:jc w:val="both"/>
        <w:rPr>
          <w:rFonts w:ascii="Times New Roman" w:hAnsi="Times New Roman"/>
          <w:b/>
          <w:i/>
          <w:sz w:val="24"/>
          <w:szCs w:val="24"/>
        </w:rPr>
      </w:pPr>
      <w:r w:rsidRPr="00F94E9A">
        <w:rPr>
          <w:rFonts w:ascii="Times New Roman" w:hAnsi="Times New Roman"/>
          <w:sz w:val="24"/>
          <w:szCs w:val="24"/>
        </w:rPr>
        <w:t>Заказчик</w:t>
      </w:r>
      <w:r w:rsidR="009B2F60" w:rsidRPr="00F94E9A">
        <w:rPr>
          <w:rFonts w:ascii="Times New Roman" w:hAnsi="Times New Roman"/>
          <w:sz w:val="24"/>
          <w:szCs w:val="24"/>
        </w:rPr>
        <w:t>, являющийся организатором закупки:</w:t>
      </w:r>
      <w:r w:rsidRPr="00F94E9A">
        <w:rPr>
          <w:rFonts w:ascii="Times New Roman" w:hAnsi="Times New Roman"/>
          <w:b/>
          <w:spacing w:val="-6"/>
          <w:sz w:val="24"/>
          <w:szCs w:val="24"/>
        </w:rPr>
        <w:t xml:space="preserve"> </w:t>
      </w:r>
      <w:r w:rsidR="00477259" w:rsidRPr="00F94E9A">
        <w:rPr>
          <w:rFonts w:ascii="Times New Roman" w:hAnsi="Times New Roman"/>
          <w:b/>
          <w:i/>
          <w:sz w:val="24"/>
          <w:szCs w:val="24"/>
        </w:rPr>
        <w:t>Федеральное государственное унитарное предприятие «Комбинат «</w:t>
      </w:r>
      <w:proofErr w:type="spellStart"/>
      <w:r w:rsidR="00477259" w:rsidRPr="00F94E9A">
        <w:rPr>
          <w:rFonts w:ascii="Times New Roman" w:hAnsi="Times New Roman"/>
          <w:b/>
          <w:i/>
          <w:sz w:val="24"/>
          <w:szCs w:val="24"/>
        </w:rPr>
        <w:t>Электрохимприбор</w:t>
      </w:r>
      <w:proofErr w:type="spellEnd"/>
      <w:r w:rsidR="00477259" w:rsidRPr="00F94E9A">
        <w:rPr>
          <w:rFonts w:ascii="Times New Roman" w:hAnsi="Times New Roman"/>
          <w:b/>
          <w:i/>
          <w:sz w:val="24"/>
          <w:szCs w:val="24"/>
        </w:rPr>
        <w:t>»</w:t>
      </w:r>
    </w:p>
    <w:p w:rsidR="00477259" w:rsidRPr="00F94E9A" w:rsidRDefault="00477259" w:rsidP="0054376B">
      <w:pPr>
        <w:ind w:firstLine="709"/>
        <w:jc w:val="both"/>
      </w:pPr>
      <w:r w:rsidRPr="00F94E9A">
        <w:t>Место нахождения: 624200, г.</w:t>
      </w:r>
      <w:r w:rsidRPr="00F94E9A">
        <w:rPr>
          <w:lang w:val="en-US"/>
        </w:rPr>
        <w:t> </w:t>
      </w:r>
      <w:r w:rsidRPr="00F94E9A">
        <w:t>Лесной Свердловской области, Коммунистический проспект, 6а;</w:t>
      </w:r>
    </w:p>
    <w:p w:rsidR="00477259" w:rsidRPr="00F94E9A" w:rsidRDefault="00477259" w:rsidP="00477259">
      <w:pPr>
        <w:ind w:firstLine="709"/>
        <w:jc w:val="both"/>
      </w:pPr>
      <w:r w:rsidRPr="00F94E9A">
        <w:t>Почтовый адрес: 624200, г. Лесной Свердловской области, ул. Орджоникидзе, 1 отдел капитального строительства;</w:t>
      </w:r>
    </w:p>
    <w:p w:rsidR="00477259" w:rsidRDefault="00477259" w:rsidP="00477259">
      <w:pPr>
        <w:tabs>
          <w:tab w:val="left" w:pos="1134"/>
        </w:tabs>
        <w:ind w:firstLine="709"/>
        <w:contextualSpacing/>
        <w:jc w:val="both"/>
      </w:pPr>
      <w:r w:rsidRPr="00F94E9A">
        <w:t xml:space="preserve">Тел./факс, эл. почта: тел. (34342) 9-53-10, факс (34342) 2-65-19; 9-54-37; </w:t>
      </w:r>
    </w:p>
    <w:p w:rsidR="00F94E9A" w:rsidRPr="00F94E9A" w:rsidRDefault="00F94E9A" w:rsidP="00477259">
      <w:pPr>
        <w:tabs>
          <w:tab w:val="left" w:pos="1134"/>
        </w:tabs>
        <w:ind w:firstLine="709"/>
        <w:contextualSpacing/>
        <w:jc w:val="both"/>
      </w:pPr>
    </w:p>
    <w:p w:rsidR="00194B06" w:rsidRPr="00F94E9A" w:rsidRDefault="00194B06" w:rsidP="00194B06">
      <w:pPr>
        <w:pStyle w:val="afff"/>
        <w:numPr>
          <w:ilvl w:val="0"/>
          <w:numId w:val="19"/>
        </w:numPr>
        <w:rPr>
          <w:rFonts w:ascii="Times New Roman" w:hAnsi="Times New Roman"/>
          <w:b/>
          <w:i/>
          <w:sz w:val="24"/>
          <w:szCs w:val="24"/>
        </w:rPr>
      </w:pPr>
      <w:r w:rsidRPr="00F94E9A">
        <w:rPr>
          <w:rFonts w:ascii="Times New Roman" w:hAnsi="Times New Roman"/>
          <w:sz w:val="24"/>
          <w:szCs w:val="24"/>
        </w:rPr>
        <w:t xml:space="preserve">Организатор закупки: </w:t>
      </w:r>
      <w:r w:rsidRPr="00F94E9A">
        <w:rPr>
          <w:rFonts w:ascii="Times New Roman" w:hAnsi="Times New Roman"/>
          <w:b/>
          <w:i/>
          <w:sz w:val="24"/>
          <w:szCs w:val="24"/>
        </w:rPr>
        <w:t>Федеральное государственное унитарное предприятие «Комбинат «</w:t>
      </w:r>
      <w:proofErr w:type="spellStart"/>
      <w:r w:rsidRPr="00F94E9A">
        <w:rPr>
          <w:rFonts w:ascii="Times New Roman" w:hAnsi="Times New Roman"/>
          <w:b/>
          <w:i/>
          <w:sz w:val="24"/>
          <w:szCs w:val="24"/>
        </w:rPr>
        <w:t>Электрохимприбор</w:t>
      </w:r>
      <w:proofErr w:type="spellEnd"/>
      <w:r w:rsidRPr="00F94E9A">
        <w:rPr>
          <w:rFonts w:ascii="Times New Roman" w:hAnsi="Times New Roman"/>
          <w:b/>
          <w:i/>
          <w:sz w:val="24"/>
          <w:szCs w:val="24"/>
        </w:rPr>
        <w:t>»</w:t>
      </w:r>
      <w:r w:rsidRPr="00F94E9A">
        <w:rPr>
          <w:rFonts w:ascii="Times New Roman" w:hAnsi="Times New Roman"/>
          <w:sz w:val="24"/>
          <w:szCs w:val="24"/>
        </w:rPr>
        <w:t xml:space="preserve"> </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Место нахождения: 624200, г. Лесной Свердловской области, Коммунистический проспект, 6а;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Почтовый адрес: 624200, г. Лесной Свердловской области, ул. Орджоникидзе, 1 отдел капитального строительства;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Тел./факс, эл. почта: тел. (34342) 9-53-10, факс (34342) 2-65-19; 9-54-37; klusova.i@ehp.atom.ru</w:t>
      </w:r>
    </w:p>
    <w:p w:rsidR="00194B06"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 xml:space="preserve">Контактное лицо: </w:t>
      </w:r>
      <w:proofErr w:type="spellStart"/>
      <w:r w:rsidRPr="00F94E9A">
        <w:rPr>
          <w:rFonts w:ascii="Times New Roman" w:hAnsi="Times New Roman"/>
          <w:sz w:val="24"/>
          <w:szCs w:val="24"/>
        </w:rPr>
        <w:t>Клюсова</w:t>
      </w:r>
      <w:proofErr w:type="spellEnd"/>
      <w:r w:rsidRPr="00F94E9A">
        <w:rPr>
          <w:rFonts w:ascii="Times New Roman" w:hAnsi="Times New Roman"/>
          <w:sz w:val="24"/>
          <w:szCs w:val="24"/>
        </w:rPr>
        <w:t xml:space="preserve"> Ирина Андреевна, тел./факс (34342) 9-54-37, (34342) 2-65-19, </w:t>
      </w:r>
      <w:hyperlink r:id="rId12" w:history="1">
        <w:r w:rsidR="00F94E9A" w:rsidRPr="007F21A2">
          <w:rPr>
            <w:rStyle w:val="afb"/>
            <w:rFonts w:ascii="Times New Roman" w:hAnsi="Times New Roman"/>
            <w:sz w:val="24"/>
            <w:szCs w:val="24"/>
          </w:rPr>
          <w:t>klusova.i@ehp.atom.ru</w:t>
        </w:r>
      </w:hyperlink>
    </w:p>
    <w:p w:rsidR="00F94E9A" w:rsidRPr="00F94E9A" w:rsidRDefault="00F94E9A" w:rsidP="00194B06">
      <w:pPr>
        <w:pStyle w:val="afff"/>
        <w:ind w:left="1069" w:hanging="360"/>
        <w:rPr>
          <w:rFonts w:ascii="Times New Roman" w:hAnsi="Times New Roman"/>
          <w:sz w:val="24"/>
          <w:szCs w:val="24"/>
        </w:rPr>
      </w:pPr>
    </w:p>
    <w:p w:rsidR="00262DBF" w:rsidRDefault="00194B06" w:rsidP="00194B06">
      <w:pPr>
        <w:pStyle w:val="afff"/>
        <w:numPr>
          <w:ilvl w:val="0"/>
          <w:numId w:val="19"/>
        </w:numPr>
        <w:tabs>
          <w:tab w:val="left" w:pos="0"/>
          <w:tab w:val="left" w:pos="1134"/>
        </w:tabs>
        <w:spacing w:after="0" w:line="240" w:lineRule="auto"/>
        <w:jc w:val="both"/>
        <w:rPr>
          <w:rFonts w:ascii="Times New Roman" w:hAnsi="Times New Roman"/>
          <w:sz w:val="24"/>
          <w:szCs w:val="24"/>
        </w:rPr>
      </w:pPr>
      <w:r w:rsidRPr="00F94E9A">
        <w:rPr>
          <w:rFonts w:ascii="Times New Roman" w:hAnsi="Times New Roman"/>
          <w:sz w:val="24"/>
          <w:szCs w:val="24"/>
        </w:rPr>
        <w:t xml:space="preserve"> </w:t>
      </w:r>
      <w:r w:rsidR="00262DBF" w:rsidRPr="00F94E9A">
        <w:rPr>
          <w:rFonts w:ascii="Times New Roman" w:hAnsi="Times New Roman"/>
          <w:sz w:val="24"/>
          <w:szCs w:val="24"/>
        </w:rPr>
        <w:t>Количество лотов:</w:t>
      </w:r>
      <w:r w:rsidR="0054376B" w:rsidRPr="00F94E9A">
        <w:rPr>
          <w:rFonts w:ascii="Times New Roman" w:hAnsi="Times New Roman"/>
          <w:sz w:val="24"/>
          <w:szCs w:val="24"/>
        </w:rPr>
        <w:t xml:space="preserve"> </w:t>
      </w:r>
      <w:r w:rsidR="0054376B" w:rsidRPr="00F94E9A">
        <w:rPr>
          <w:rFonts w:ascii="Times New Roman" w:hAnsi="Times New Roman"/>
          <w:b/>
          <w:i/>
          <w:sz w:val="24"/>
          <w:szCs w:val="24"/>
        </w:rPr>
        <w:t>1</w:t>
      </w:r>
      <w:r w:rsidR="00262DBF" w:rsidRPr="00F94E9A">
        <w:rPr>
          <w:rFonts w:ascii="Times New Roman" w:hAnsi="Times New Roman"/>
          <w:b/>
          <w:i/>
          <w:sz w:val="24"/>
          <w:szCs w:val="24"/>
        </w:rPr>
        <w:t xml:space="preserve"> (</w:t>
      </w:r>
      <w:r w:rsidR="0054376B" w:rsidRPr="00F94E9A">
        <w:rPr>
          <w:rFonts w:ascii="Times New Roman" w:hAnsi="Times New Roman"/>
          <w:b/>
          <w:i/>
          <w:sz w:val="24"/>
          <w:szCs w:val="24"/>
        </w:rPr>
        <w:t>один</w:t>
      </w:r>
      <w:r w:rsidR="00262DBF" w:rsidRPr="00F94E9A">
        <w:rPr>
          <w:rFonts w:ascii="Times New Roman" w:hAnsi="Times New Roman"/>
          <w:b/>
          <w:i/>
          <w:sz w:val="24"/>
          <w:szCs w:val="24"/>
        </w:rPr>
        <w:t>).</w:t>
      </w:r>
      <w:r w:rsidR="00262DBF" w:rsidRPr="00F94E9A">
        <w:rPr>
          <w:rFonts w:ascii="Times New Roman" w:hAnsi="Times New Roman"/>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sz w:val="24"/>
          <w:szCs w:val="24"/>
        </w:rPr>
      </w:pPr>
    </w:p>
    <w:p w:rsidR="00092BE0" w:rsidRPr="00F94E9A" w:rsidRDefault="008F7715" w:rsidP="00092BE0">
      <w:pPr>
        <w:pStyle w:val="afff"/>
        <w:numPr>
          <w:ilvl w:val="0"/>
          <w:numId w:val="19"/>
        </w:numPr>
        <w:tabs>
          <w:tab w:val="left" w:pos="0"/>
          <w:tab w:val="left" w:pos="1134"/>
        </w:tabs>
        <w:spacing w:after="0" w:line="240" w:lineRule="auto"/>
        <w:jc w:val="both"/>
      </w:pPr>
      <w:r w:rsidRPr="00F94E9A">
        <w:rPr>
          <w:rFonts w:ascii="Times New Roman" w:hAnsi="Times New Roman"/>
          <w:sz w:val="24"/>
          <w:szCs w:val="24"/>
        </w:rPr>
        <w:t>Предмет договора</w:t>
      </w:r>
      <w:r w:rsidR="00694F2C" w:rsidRPr="00F94E9A">
        <w:rPr>
          <w:rFonts w:ascii="Times New Roman" w:hAnsi="Times New Roman"/>
          <w:sz w:val="24"/>
          <w:szCs w:val="24"/>
        </w:rPr>
        <w:t xml:space="preserve">: </w:t>
      </w:r>
      <w:r w:rsidRPr="00F94E9A">
        <w:rPr>
          <w:rFonts w:ascii="Times New Roman" w:hAnsi="Times New Roman"/>
          <w:b/>
          <w:sz w:val="24"/>
          <w:szCs w:val="24"/>
        </w:rPr>
        <w:t xml:space="preserve"> </w:t>
      </w:r>
      <w:bookmarkStart w:id="13" w:name="_GoBack"/>
      <w:r w:rsidR="00092BE0" w:rsidRPr="00092BE0">
        <w:rPr>
          <w:rFonts w:ascii="Times New Roman" w:hAnsi="Times New Roman"/>
          <w:b/>
          <w:i/>
          <w:color w:val="FF0000"/>
          <w:sz w:val="24"/>
          <w:szCs w:val="24"/>
        </w:rPr>
        <w:t>Выполнение строительно-монтажных работ по объектам ФГУП «Комбинат «</w:t>
      </w:r>
      <w:proofErr w:type="spellStart"/>
      <w:r w:rsidR="00092BE0" w:rsidRPr="00092BE0">
        <w:rPr>
          <w:rFonts w:ascii="Times New Roman" w:hAnsi="Times New Roman"/>
          <w:b/>
          <w:i/>
          <w:color w:val="FF0000"/>
          <w:sz w:val="24"/>
          <w:szCs w:val="24"/>
        </w:rPr>
        <w:t>Электрохимприбор</w:t>
      </w:r>
      <w:proofErr w:type="spellEnd"/>
      <w:r w:rsidR="00092BE0" w:rsidRPr="00092BE0">
        <w:rPr>
          <w:rFonts w:ascii="Times New Roman" w:hAnsi="Times New Roman"/>
          <w:b/>
          <w:i/>
          <w:color w:val="FF0000"/>
          <w:sz w:val="24"/>
          <w:szCs w:val="24"/>
        </w:rPr>
        <w:t>»</w:t>
      </w:r>
      <w:bookmarkEnd w:id="13"/>
      <w:r w:rsidR="00092BE0" w:rsidRPr="00092BE0">
        <w:rPr>
          <w:rFonts w:ascii="Times New Roman" w:hAnsi="Times New Roman"/>
          <w:b/>
          <w:i/>
          <w:color w:val="FF0000"/>
          <w:sz w:val="24"/>
          <w:szCs w:val="24"/>
        </w:rPr>
        <w:t>.</w:t>
      </w:r>
      <w:r w:rsidR="00576B8F" w:rsidRPr="00F94E9A">
        <w:rPr>
          <w:rFonts w:ascii="Times New Roman" w:hAnsi="Times New Roman"/>
          <w:b/>
          <w:i/>
          <w:color w:val="FF0000"/>
          <w:sz w:val="24"/>
          <w:szCs w:val="24"/>
        </w:rPr>
        <w:t xml:space="preserve"> </w:t>
      </w:r>
    </w:p>
    <w:p w:rsidR="008F7715" w:rsidRPr="00F94E9A" w:rsidRDefault="008F7715" w:rsidP="009D6E99">
      <w:pPr>
        <w:tabs>
          <w:tab w:val="left" w:pos="0"/>
          <w:tab w:val="left" w:pos="1134"/>
        </w:tabs>
        <w:jc w:val="both"/>
      </w:pPr>
      <w:r w:rsidRPr="00F94E9A">
        <w:t>работ:</w:t>
      </w:r>
      <w:r w:rsidR="0054376B" w:rsidRPr="00F94E9A">
        <w:t xml:space="preserve"> </w:t>
      </w:r>
      <w:r w:rsidR="005A0CC1">
        <w:rPr>
          <w:b/>
          <w:i/>
        </w:rPr>
        <w:t xml:space="preserve"> </w:t>
      </w:r>
      <w:r w:rsidR="005A0CC1" w:rsidRPr="005A0CC1">
        <w:rPr>
          <w:b/>
          <w:i/>
        </w:rPr>
        <w:t>03</w:t>
      </w:r>
      <w:r w:rsidR="00C45761" w:rsidRPr="00F94E9A">
        <w:rPr>
          <w:b/>
          <w:i/>
        </w:rPr>
        <w:t>.08.</w:t>
      </w:r>
      <w:r w:rsidR="0054376B" w:rsidRPr="00F94E9A">
        <w:rPr>
          <w:b/>
          <w:i/>
        </w:rPr>
        <w:t xml:space="preserve">2015 </w:t>
      </w:r>
      <w:r w:rsidR="00D77EF8" w:rsidRPr="00F94E9A">
        <w:rPr>
          <w:b/>
          <w:i/>
        </w:rPr>
        <w:t>–</w:t>
      </w:r>
      <w:r w:rsidR="005A0CC1" w:rsidRPr="005A0CC1">
        <w:rPr>
          <w:b/>
          <w:i/>
        </w:rPr>
        <w:t>23</w:t>
      </w:r>
      <w:r w:rsidR="005A0CC1">
        <w:rPr>
          <w:b/>
          <w:i/>
        </w:rPr>
        <w:t>.10.201</w:t>
      </w:r>
      <w:r w:rsidR="005A0CC1" w:rsidRPr="005A0CC1">
        <w:rPr>
          <w:b/>
          <w:i/>
        </w:rPr>
        <w:t>5</w:t>
      </w:r>
      <w:r w:rsidR="00D77EF8" w:rsidRPr="00F94E9A">
        <w:t xml:space="preserve"> (условия производства работ: 8-ми часовой рабочий день при 40-часовой рабочей неделе)</w:t>
      </w:r>
      <w:r w:rsidR="0042433B" w:rsidRPr="00F94E9A">
        <w:t>.</w:t>
      </w:r>
    </w:p>
    <w:p w:rsidR="002F552B" w:rsidRPr="00F94E9A" w:rsidRDefault="002F552B" w:rsidP="005C0EFF">
      <w:pPr>
        <w:tabs>
          <w:tab w:val="left" w:pos="1134"/>
        </w:tabs>
        <w:ind w:firstLine="709"/>
        <w:contextualSpacing/>
        <w:jc w:val="both"/>
      </w:pPr>
      <w:r w:rsidRPr="00F94E9A">
        <w:rPr>
          <w:b/>
          <w:i/>
        </w:rPr>
        <w:t xml:space="preserve">Место выполнения </w:t>
      </w:r>
      <w:r w:rsidR="00BA3C22" w:rsidRPr="00F94E9A">
        <w:rPr>
          <w:b/>
          <w:i/>
        </w:rPr>
        <w:t>работ</w:t>
      </w:r>
      <w:r w:rsidRPr="00F94E9A">
        <w:t>:</w:t>
      </w:r>
      <w:r w:rsidR="0042433B" w:rsidRPr="00F94E9A">
        <w:t xml:space="preserve"> Свердловская область </w:t>
      </w:r>
      <w:proofErr w:type="spellStart"/>
      <w:r w:rsidR="0042433B" w:rsidRPr="00F94E9A">
        <w:t>г</w:t>
      </w:r>
      <w:proofErr w:type="gramStart"/>
      <w:r w:rsidR="0042433B" w:rsidRPr="00F94E9A">
        <w:t>.Л</w:t>
      </w:r>
      <w:proofErr w:type="gramEnd"/>
      <w:r w:rsidR="0042433B" w:rsidRPr="00F94E9A">
        <w:t>есной</w:t>
      </w:r>
      <w:proofErr w:type="spellEnd"/>
      <w:r w:rsidR="0042433B" w:rsidRPr="00F94E9A">
        <w:t>, ФГУП «Комбинат «</w:t>
      </w:r>
      <w:proofErr w:type="spellStart"/>
      <w:r w:rsidR="0042433B" w:rsidRPr="00F94E9A">
        <w:t>Электрохимприбор</w:t>
      </w:r>
      <w:proofErr w:type="spellEnd"/>
      <w:r w:rsidR="0042433B" w:rsidRPr="00F94E9A">
        <w:t>»</w:t>
      </w:r>
    </w:p>
    <w:p w:rsidR="000129E6" w:rsidRPr="00F94E9A" w:rsidRDefault="000129E6" w:rsidP="000129E6">
      <w:pPr>
        <w:tabs>
          <w:tab w:val="left" w:pos="1134"/>
        </w:tabs>
        <w:ind w:firstLine="709"/>
        <w:contextualSpacing/>
        <w:jc w:val="both"/>
      </w:pPr>
      <w:r w:rsidRPr="00F94E9A">
        <w:rPr>
          <w:b/>
          <w:i/>
        </w:rPr>
        <w:t xml:space="preserve">Состав и объем </w:t>
      </w:r>
      <w:r w:rsidR="00BA3C22" w:rsidRPr="00F94E9A">
        <w:rPr>
          <w:b/>
          <w:i/>
        </w:rPr>
        <w:t>работ</w:t>
      </w:r>
      <w:r w:rsidRPr="00F94E9A">
        <w:rPr>
          <w:b/>
          <w:i/>
        </w:rPr>
        <w:t>:</w:t>
      </w:r>
      <w:r w:rsidRPr="00F94E9A">
        <w:t xml:space="preserve"> </w:t>
      </w:r>
      <w:r w:rsidR="0042433B" w:rsidRPr="00F94E9A">
        <w:t>согласно проекту</w:t>
      </w:r>
      <w:r w:rsidR="00ED625E" w:rsidRPr="00F94E9A">
        <w:t>, техническому заданию</w:t>
      </w:r>
      <w:r w:rsidR="0042433B" w:rsidRPr="00F94E9A">
        <w:t xml:space="preserve"> и сметной документации</w:t>
      </w:r>
      <w:r w:rsidRPr="00F94E9A">
        <w:t>.</w:t>
      </w:r>
    </w:p>
    <w:p w:rsidR="000129E6" w:rsidRDefault="000129E6" w:rsidP="000129E6">
      <w:pPr>
        <w:tabs>
          <w:tab w:val="left" w:pos="1134"/>
        </w:tabs>
        <w:ind w:firstLine="709"/>
        <w:contextualSpacing/>
        <w:jc w:val="both"/>
        <w:rPr>
          <w:b/>
          <w:i/>
        </w:rPr>
      </w:pPr>
      <w:r w:rsidRPr="00F94E9A">
        <w:t xml:space="preserve">Предложение частичного выполнения </w:t>
      </w:r>
      <w:r w:rsidR="00BA3C22" w:rsidRPr="00F94E9A">
        <w:rPr>
          <w:b/>
          <w:i/>
        </w:rPr>
        <w:t>работ</w:t>
      </w:r>
      <w:r w:rsidRPr="00F94E9A">
        <w:rPr>
          <w:b/>
          <w:i/>
        </w:rPr>
        <w:t xml:space="preserve"> не допускается.</w:t>
      </w:r>
    </w:p>
    <w:p w:rsidR="00F94E9A" w:rsidRPr="00F94E9A" w:rsidRDefault="00F94E9A" w:rsidP="000129E6">
      <w:pPr>
        <w:tabs>
          <w:tab w:val="left" w:pos="1134"/>
        </w:tabs>
        <w:ind w:firstLine="709"/>
        <w:contextualSpacing/>
        <w:jc w:val="both"/>
        <w:rPr>
          <w:b/>
          <w:i/>
        </w:rPr>
      </w:pPr>
    </w:p>
    <w:p w:rsidR="00092BE0" w:rsidRDefault="004B3019" w:rsidP="00C45761">
      <w:pPr>
        <w:pStyle w:val="afff"/>
        <w:numPr>
          <w:ilvl w:val="0"/>
          <w:numId w:val="19"/>
        </w:numPr>
        <w:tabs>
          <w:tab w:val="left" w:pos="709"/>
          <w:tab w:val="left" w:pos="1134"/>
        </w:tabs>
        <w:spacing w:after="0" w:line="240" w:lineRule="auto"/>
        <w:ind w:left="709" w:firstLine="0"/>
        <w:jc w:val="both"/>
        <w:rPr>
          <w:rFonts w:ascii="Times New Roman" w:hAnsi="Times New Roman"/>
          <w:sz w:val="24"/>
          <w:szCs w:val="24"/>
        </w:rPr>
      </w:pPr>
      <w:r w:rsidRPr="00F94E9A">
        <w:rPr>
          <w:rFonts w:ascii="Times New Roman" w:hAnsi="Times New Roman"/>
          <w:sz w:val="24"/>
          <w:szCs w:val="24"/>
        </w:rPr>
        <w:t>Условия оплаты:</w:t>
      </w:r>
      <w:r w:rsidR="001B3D33" w:rsidRPr="00F94E9A">
        <w:rPr>
          <w:rFonts w:ascii="Times New Roman" w:hAnsi="Times New Roman"/>
          <w:sz w:val="24"/>
          <w:szCs w:val="24"/>
        </w:rPr>
        <w:t xml:space="preserve"> </w:t>
      </w:r>
    </w:p>
    <w:p w:rsidR="00092BE0" w:rsidRDefault="00092BE0" w:rsidP="00092BE0">
      <w:pPr>
        <w:pStyle w:val="afff"/>
        <w:tabs>
          <w:tab w:val="left" w:pos="709"/>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аванс - нет</w:t>
      </w:r>
    </w:p>
    <w:p w:rsidR="004B3019" w:rsidRPr="00F94E9A" w:rsidRDefault="00092BE0" w:rsidP="00092BE0">
      <w:pPr>
        <w:pStyle w:val="afff"/>
        <w:tabs>
          <w:tab w:val="left" w:pos="709"/>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001B3D33" w:rsidRPr="00F94E9A">
        <w:rPr>
          <w:rFonts w:ascii="Times New Roman" w:hAnsi="Times New Roman"/>
          <w:sz w:val="24"/>
          <w:szCs w:val="24"/>
        </w:rPr>
        <w:t>с победителем будет заключен до</w:t>
      </w:r>
      <w:r w:rsidR="00576B8F" w:rsidRPr="00F94E9A">
        <w:rPr>
          <w:rFonts w:ascii="Times New Roman" w:hAnsi="Times New Roman"/>
          <w:sz w:val="24"/>
          <w:szCs w:val="24"/>
        </w:rPr>
        <w:t xml:space="preserve">говор, в соответствии с которым </w:t>
      </w:r>
      <w:r w:rsidR="001B3D33" w:rsidRPr="00F94E9A">
        <w:rPr>
          <w:rFonts w:ascii="Times New Roman" w:hAnsi="Times New Roman"/>
          <w:sz w:val="24"/>
          <w:szCs w:val="24"/>
        </w:rPr>
        <w:t>Подрядчику будет произведена оплата работ. Оплата работ осуществляется в следующем порядке:</w:t>
      </w:r>
    </w:p>
    <w:p w:rsidR="005D6E3F" w:rsidRPr="00F94E9A" w:rsidRDefault="001B3D33" w:rsidP="00C45761">
      <w:pPr>
        <w:pStyle w:val="afff"/>
        <w:tabs>
          <w:tab w:val="left" w:pos="0"/>
          <w:tab w:val="left" w:pos="1134"/>
        </w:tabs>
        <w:spacing w:after="0" w:line="240" w:lineRule="auto"/>
        <w:ind w:left="709"/>
        <w:jc w:val="both"/>
        <w:rPr>
          <w:rFonts w:ascii="Times New Roman" w:hAnsi="Times New Roman"/>
          <w:sz w:val="24"/>
          <w:szCs w:val="24"/>
        </w:rPr>
      </w:pPr>
      <w:r w:rsidRPr="00F94E9A">
        <w:rPr>
          <w:rFonts w:ascii="Times New Roman" w:hAnsi="Times New Roman"/>
          <w:sz w:val="24"/>
          <w:szCs w:val="24"/>
        </w:rPr>
        <w:lastRenderedPageBreak/>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94E9A">
        <w:rPr>
          <w:rFonts w:ascii="Times New Roman" w:hAnsi="Times New Roman"/>
          <w:sz w:val="24"/>
          <w:szCs w:val="24"/>
        </w:rPr>
        <w:t>п.п</w:t>
      </w:r>
      <w:proofErr w:type="spellEnd"/>
      <w:r w:rsidRPr="00F94E9A">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1E07FF" w:rsidRPr="00F94E9A" w:rsidRDefault="004B3019" w:rsidP="005C0EFF">
      <w:pPr>
        <w:ind w:right="153" w:firstLine="709"/>
        <w:jc w:val="both"/>
      </w:pPr>
      <w:r w:rsidRPr="00F94E9A">
        <w:t>Форма и все условия проекта договора (Часть </w:t>
      </w:r>
      <w:r w:rsidR="00BA3C22" w:rsidRPr="00F94E9A">
        <w:t>3</w:t>
      </w:r>
      <w:r w:rsidRPr="00F94E9A">
        <w:t xml:space="preserve"> «Проект договора») являются обязательными. Встречные предложения участников по проекту договора не допускаются</w:t>
      </w:r>
      <w:r w:rsidR="001E07FF" w:rsidRPr="00F94E9A">
        <w:t>.</w:t>
      </w:r>
    </w:p>
    <w:p w:rsidR="001930EC" w:rsidRPr="00F94E9A" w:rsidRDefault="00694F2C" w:rsidP="00194B06">
      <w:pPr>
        <w:tabs>
          <w:tab w:val="left" w:pos="1134"/>
        </w:tabs>
        <w:ind w:firstLine="709"/>
        <w:contextualSpacing/>
        <w:jc w:val="both"/>
      </w:pPr>
      <w:r w:rsidRPr="00F94E9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rsidR="00194B06" w:rsidRPr="00F94E9A">
        <w:t>ра (Часть 2 «Проект договора»).</w:t>
      </w:r>
    </w:p>
    <w:p w:rsidR="00194B06" w:rsidRPr="00F94E9A" w:rsidRDefault="00194B06" w:rsidP="00194B06">
      <w:pPr>
        <w:tabs>
          <w:tab w:val="left" w:pos="1134"/>
        </w:tabs>
        <w:ind w:firstLine="709"/>
        <w:contextualSpacing/>
        <w:jc w:val="both"/>
      </w:pPr>
    </w:p>
    <w:p w:rsidR="00D92CD3" w:rsidRPr="00F94E9A"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Начальная (максимальная) цена договора: </w:t>
      </w:r>
    </w:p>
    <w:p w:rsidR="00D92CD3"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в базисном уровне цен 2001 года: </w:t>
      </w:r>
      <w:r w:rsidR="0003231D" w:rsidRPr="0003231D">
        <w:rPr>
          <w:rFonts w:ascii="Times New Roman" w:hAnsi="Times New Roman"/>
          <w:b/>
          <w:i/>
          <w:sz w:val="24"/>
          <w:szCs w:val="24"/>
        </w:rPr>
        <w:t>5</w:t>
      </w:r>
      <w:r w:rsidR="0003231D">
        <w:rPr>
          <w:rFonts w:ascii="Times New Roman" w:hAnsi="Times New Roman"/>
          <w:b/>
          <w:i/>
          <w:sz w:val="24"/>
          <w:szCs w:val="24"/>
        </w:rPr>
        <w:t> </w:t>
      </w:r>
      <w:r w:rsidR="0003231D" w:rsidRPr="0003231D">
        <w:rPr>
          <w:rFonts w:ascii="Times New Roman" w:hAnsi="Times New Roman"/>
          <w:b/>
          <w:i/>
          <w:sz w:val="24"/>
          <w:szCs w:val="24"/>
        </w:rPr>
        <w:t>358</w:t>
      </w:r>
      <w:r w:rsidR="0003231D">
        <w:rPr>
          <w:rFonts w:ascii="Times New Roman" w:hAnsi="Times New Roman"/>
          <w:b/>
          <w:i/>
          <w:sz w:val="24"/>
          <w:szCs w:val="24"/>
        </w:rPr>
        <w:t> </w:t>
      </w:r>
      <w:r w:rsidR="0003231D" w:rsidRPr="0003231D">
        <w:rPr>
          <w:rFonts w:ascii="Times New Roman" w:hAnsi="Times New Roman"/>
          <w:b/>
          <w:i/>
          <w:sz w:val="24"/>
          <w:szCs w:val="24"/>
        </w:rPr>
        <w:t>38</w:t>
      </w:r>
      <w:r w:rsidR="0003231D">
        <w:rPr>
          <w:rFonts w:ascii="Times New Roman" w:hAnsi="Times New Roman"/>
          <w:b/>
          <w:i/>
          <w:sz w:val="24"/>
          <w:szCs w:val="24"/>
        </w:rPr>
        <w:t>2,</w:t>
      </w:r>
      <w:r w:rsidR="0003231D" w:rsidRPr="0003231D">
        <w:rPr>
          <w:rFonts w:ascii="Times New Roman" w:hAnsi="Times New Roman"/>
          <w:b/>
          <w:i/>
          <w:sz w:val="24"/>
          <w:szCs w:val="24"/>
        </w:rPr>
        <w:t>00</w:t>
      </w:r>
      <w:r w:rsidRPr="00F94E9A">
        <w:rPr>
          <w:rFonts w:ascii="Times New Roman" w:hAnsi="Times New Roman"/>
          <w:b/>
          <w:i/>
          <w:sz w:val="24"/>
          <w:szCs w:val="24"/>
          <w:u w:val="single"/>
        </w:rPr>
        <w:t xml:space="preserve"> руб.,</w:t>
      </w:r>
      <w:r w:rsidRPr="00F94E9A">
        <w:rPr>
          <w:rFonts w:ascii="Times New Roman" w:hAnsi="Times New Roman"/>
          <w:b/>
          <w:i/>
          <w:sz w:val="24"/>
          <w:szCs w:val="24"/>
        </w:rPr>
        <w:t xml:space="preserve"> </w:t>
      </w:r>
    </w:p>
    <w:p w:rsidR="007A7615"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в текущем уровне цен:</w:t>
      </w:r>
      <w:r w:rsidR="0060095E" w:rsidRPr="00F94E9A">
        <w:rPr>
          <w:rFonts w:ascii="Times New Roman" w:hAnsi="Times New Roman"/>
          <w:b/>
          <w:i/>
          <w:sz w:val="24"/>
          <w:szCs w:val="24"/>
        </w:rPr>
        <w:t xml:space="preserve"> </w:t>
      </w:r>
      <w:r w:rsidR="00522EB5" w:rsidRPr="00F94E9A">
        <w:rPr>
          <w:rFonts w:ascii="Times New Roman" w:hAnsi="Times New Roman"/>
          <w:b/>
          <w:i/>
          <w:sz w:val="24"/>
          <w:szCs w:val="24"/>
          <w:u w:val="single"/>
        </w:rPr>
        <w:t xml:space="preserve"> </w:t>
      </w:r>
      <w:r w:rsidR="0003231D" w:rsidRPr="0003231D">
        <w:rPr>
          <w:rFonts w:ascii="Times New Roman" w:hAnsi="Times New Roman"/>
          <w:b/>
          <w:i/>
          <w:sz w:val="24"/>
          <w:szCs w:val="24"/>
          <w:u w:val="single"/>
        </w:rPr>
        <w:t>36</w:t>
      </w:r>
      <w:r w:rsidR="0003231D">
        <w:rPr>
          <w:rFonts w:ascii="Times New Roman" w:hAnsi="Times New Roman"/>
          <w:b/>
          <w:i/>
          <w:sz w:val="24"/>
          <w:szCs w:val="24"/>
          <w:u w:val="single"/>
          <w:lang w:val="en-US"/>
        </w:rPr>
        <w:t> </w:t>
      </w:r>
      <w:r w:rsidR="0003231D" w:rsidRPr="0003231D">
        <w:rPr>
          <w:rFonts w:ascii="Times New Roman" w:hAnsi="Times New Roman"/>
          <w:b/>
          <w:i/>
          <w:sz w:val="24"/>
          <w:szCs w:val="24"/>
          <w:u w:val="single"/>
        </w:rPr>
        <w:t>293</w:t>
      </w:r>
      <w:r w:rsidR="0003231D">
        <w:rPr>
          <w:rFonts w:ascii="Times New Roman" w:hAnsi="Times New Roman"/>
          <w:b/>
          <w:i/>
          <w:sz w:val="24"/>
          <w:szCs w:val="24"/>
          <w:u w:val="single"/>
          <w:lang w:val="en-US"/>
        </w:rPr>
        <w:t> </w:t>
      </w:r>
      <w:r w:rsidR="0003231D">
        <w:rPr>
          <w:rFonts w:ascii="Times New Roman" w:hAnsi="Times New Roman"/>
          <w:b/>
          <w:i/>
          <w:sz w:val="24"/>
          <w:szCs w:val="24"/>
          <w:u w:val="single"/>
        </w:rPr>
        <w:t>393,</w:t>
      </w:r>
      <w:r w:rsidR="00DF61D3">
        <w:rPr>
          <w:rFonts w:ascii="Times New Roman" w:hAnsi="Times New Roman"/>
          <w:b/>
          <w:i/>
          <w:sz w:val="24"/>
          <w:szCs w:val="24"/>
          <w:u w:val="single"/>
        </w:rPr>
        <w:t xml:space="preserve"> </w:t>
      </w:r>
      <w:r w:rsidR="0003231D" w:rsidRPr="0003231D">
        <w:rPr>
          <w:rFonts w:ascii="Times New Roman" w:hAnsi="Times New Roman"/>
          <w:b/>
          <w:i/>
          <w:sz w:val="24"/>
          <w:szCs w:val="24"/>
          <w:u w:val="single"/>
        </w:rPr>
        <w:t>34</w:t>
      </w:r>
      <w:r w:rsidR="0060095E" w:rsidRPr="00F94E9A">
        <w:rPr>
          <w:rFonts w:ascii="Times New Roman" w:hAnsi="Times New Roman"/>
          <w:b/>
          <w:i/>
          <w:sz w:val="24"/>
          <w:szCs w:val="24"/>
          <w:u w:val="single"/>
        </w:rPr>
        <w:t>рублей</w:t>
      </w:r>
      <w:r w:rsidR="004456D3" w:rsidRPr="00F94E9A">
        <w:rPr>
          <w:rFonts w:ascii="Times New Roman" w:hAnsi="Times New Roman"/>
          <w:b/>
          <w:i/>
          <w:sz w:val="24"/>
          <w:szCs w:val="24"/>
        </w:rPr>
        <w:t>, включая НДС.</w:t>
      </w:r>
    </w:p>
    <w:p w:rsidR="007A7615" w:rsidRPr="00F94E9A" w:rsidRDefault="007A7615" w:rsidP="00D92CD3">
      <w:pPr>
        <w:tabs>
          <w:tab w:val="left" w:pos="1134"/>
        </w:tabs>
        <w:ind w:firstLine="709"/>
        <w:contextualSpacing/>
        <w:jc w:val="both"/>
      </w:pPr>
      <w:r w:rsidRPr="00F94E9A">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94E9A">
        <w:t>закупки</w:t>
      </w:r>
      <w:r w:rsidRPr="00F94E9A">
        <w:t xml:space="preserve"> цены.</w:t>
      </w:r>
    </w:p>
    <w:p w:rsidR="007A7615" w:rsidRPr="00F94E9A" w:rsidRDefault="007A7615" w:rsidP="007A7615">
      <w:pPr>
        <w:tabs>
          <w:tab w:val="left" w:pos="1134"/>
        </w:tabs>
        <w:ind w:firstLine="709"/>
        <w:contextualSpacing/>
        <w:jc w:val="both"/>
      </w:pPr>
      <w:r w:rsidRPr="00F94E9A">
        <w:t>Цена договора включает в себя:</w:t>
      </w:r>
    </w:p>
    <w:p w:rsidR="007A7615" w:rsidRPr="00F94E9A" w:rsidRDefault="00D91B09" w:rsidP="007A7615">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4E9A" w:rsidRDefault="00D92CD3" w:rsidP="00D92CD3">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D92CD3" w:rsidRPr="00F94E9A" w:rsidRDefault="00D92CD3" w:rsidP="00D92CD3">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3" o:title=""/>
          </v:shape>
          <o:OLEObject Type="Embed" ProgID="Equation.3" ShapeID="_x0000_i1025" DrawAspect="Content" ObjectID="_1495375285" r:id="rId14"/>
        </w:object>
      </w:r>
    </w:p>
    <w:p w:rsidR="00D92CD3" w:rsidRPr="00F94E9A" w:rsidRDefault="00D92CD3" w:rsidP="00D92CD3">
      <w:pPr>
        <w:pStyle w:val="af4"/>
        <w:tabs>
          <w:tab w:val="left" w:pos="495"/>
        </w:tabs>
        <w:spacing w:before="0" w:beforeAutospacing="0" w:after="0" w:afterAutospacing="0"/>
        <w:ind w:left="493" w:hanging="493"/>
        <w:jc w:val="both"/>
      </w:pPr>
      <w:r w:rsidRPr="00F94E9A">
        <w:t xml:space="preserve">где: </w:t>
      </w:r>
    </w:p>
    <w:p w:rsidR="00D92CD3" w:rsidRPr="00F94E9A" w:rsidRDefault="00D92CD3" w:rsidP="00D92CD3">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D92CD3" w:rsidRPr="00F94E9A" w:rsidRDefault="00D92CD3" w:rsidP="00D92CD3">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F94E9A" w:rsidRDefault="00D92CD3" w:rsidP="00D92CD3">
      <w:pPr>
        <w:tabs>
          <w:tab w:val="left" w:pos="1134"/>
        </w:tabs>
        <w:ind w:firstLine="709"/>
        <w:contextualSpacing/>
        <w:jc w:val="both"/>
      </w:pPr>
      <w:proofErr w:type="spellStart"/>
      <w:r w:rsidRPr="00F94E9A">
        <w:t>Сз</w:t>
      </w:r>
      <w:proofErr w:type="spellEnd"/>
      <w:r w:rsidRPr="00F94E9A">
        <w:t> </w:t>
      </w:r>
      <w:r w:rsidRPr="00F94E9A">
        <w:t>– начальная (максимальная) цена договора.</w:t>
      </w:r>
    </w:p>
    <w:p w:rsidR="007A7615" w:rsidRPr="00F94E9A" w:rsidRDefault="007A7615"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Официальный язык </w:t>
      </w:r>
      <w:r w:rsidR="00BA3C22" w:rsidRPr="00F94E9A">
        <w:rPr>
          <w:rFonts w:ascii="Times New Roman" w:hAnsi="Times New Roman"/>
          <w:sz w:val="24"/>
          <w:szCs w:val="24"/>
        </w:rPr>
        <w:t>закупки</w:t>
      </w:r>
      <w:r w:rsidRPr="00F94E9A">
        <w:rPr>
          <w:rFonts w:ascii="Times New Roman" w:hAnsi="Times New Roman"/>
          <w:sz w:val="24"/>
          <w:szCs w:val="24"/>
        </w:rPr>
        <w:t>: русский.</w:t>
      </w:r>
    </w:p>
    <w:p w:rsidR="00594882" w:rsidRPr="00F94E9A" w:rsidRDefault="00594882"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Валюта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Pr="00F94E9A">
        <w:rPr>
          <w:rFonts w:ascii="Times New Roman" w:hAnsi="Times New Roman"/>
          <w:b/>
          <w:i/>
          <w:sz w:val="24"/>
          <w:szCs w:val="24"/>
        </w:rPr>
        <w:t>российский рубль.</w:t>
      </w:r>
    </w:p>
    <w:p w:rsidR="00594882" w:rsidRPr="00F94E9A" w:rsidRDefault="00594882" w:rsidP="007A7615">
      <w:pPr>
        <w:tabs>
          <w:tab w:val="left" w:pos="1134"/>
        </w:tabs>
        <w:ind w:firstLine="709"/>
        <w:contextualSpacing/>
        <w:jc w:val="both"/>
        <w:rPr>
          <w:b/>
          <w:i/>
        </w:rPr>
      </w:pPr>
    </w:p>
    <w:p w:rsidR="007A6491" w:rsidRPr="00F94E9A" w:rsidRDefault="007A7615" w:rsidP="007A6491">
      <w:pPr>
        <w:pStyle w:val="afff"/>
        <w:numPr>
          <w:ilvl w:val="0"/>
          <w:numId w:val="19"/>
        </w:numPr>
        <w:tabs>
          <w:tab w:val="left" w:pos="0"/>
        </w:tabs>
        <w:ind w:left="0" w:firstLine="709"/>
        <w:jc w:val="both"/>
        <w:rPr>
          <w:rFonts w:ascii="Times New Roman" w:hAnsi="Times New Roman"/>
          <w:sz w:val="24"/>
          <w:szCs w:val="24"/>
        </w:rPr>
      </w:pPr>
      <w:r w:rsidRPr="00F94E9A">
        <w:rPr>
          <w:rFonts w:ascii="Times New Roman" w:hAnsi="Times New Roman"/>
          <w:sz w:val="24"/>
          <w:szCs w:val="24"/>
        </w:rPr>
        <w:t xml:space="preserve">Обеспечение заявки на участие в </w:t>
      </w:r>
      <w:r w:rsidR="00BA3C22" w:rsidRPr="00F94E9A">
        <w:rPr>
          <w:rFonts w:ascii="Times New Roman" w:hAnsi="Times New Roman"/>
          <w:sz w:val="24"/>
          <w:szCs w:val="24"/>
        </w:rPr>
        <w:t>закупке</w:t>
      </w:r>
      <w:r w:rsidR="007A6491" w:rsidRPr="00F94E9A">
        <w:rPr>
          <w:rFonts w:ascii="Times New Roman" w:hAnsi="Times New Roman"/>
          <w:sz w:val="24"/>
          <w:szCs w:val="24"/>
        </w:rPr>
        <w:t xml:space="preserve">: </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xml:space="preserve">-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94E9A">
        <w:rPr>
          <w:rFonts w:ascii="Times New Roman" w:hAnsi="Times New Roman"/>
          <w:sz w:val="24"/>
          <w:szCs w:val="24"/>
        </w:rPr>
        <w:t>Госкорпорации</w:t>
      </w:r>
      <w:proofErr w:type="spellEnd"/>
      <w:r w:rsidRPr="00F94E9A">
        <w:rPr>
          <w:rFonts w:ascii="Times New Roman" w:hAnsi="Times New Roman"/>
          <w:sz w:val="24"/>
          <w:szCs w:val="24"/>
        </w:rPr>
        <w:t xml:space="preserve"> «</w:t>
      </w:r>
      <w:proofErr w:type="spellStart"/>
      <w:r w:rsidRPr="00F94E9A">
        <w:rPr>
          <w:rFonts w:ascii="Times New Roman" w:hAnsi="Times New Roman"/>
          <w:sz w:val="24"/>
          <w:szCs w:val="24"/>
        </w:rPr>
        <w:t>Росатом</w:t>
      </w:r>
      <w:proofErr w:type="spellEnd"/>
      <w:r w:rsidRPr="00F94E9A">
        <w:rPr>
          <w:rFonts w:ascii="Times New Roman" w:hAnsi="Times New Roman"/>
          <w:sz w:val="24"/>
          <w:szCs w:val="24"/>
        </w:rPr>
        <w:t>» и ее организаций, приведенным в Приложении 13 к Стандарту.</w:t>
      </w:r>
    </w:p>
    <w:p w:rsidR="00E113CC" w:rsidRPr="00F94E9A" w:rsidRDefault="007A6491"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- 5% от начальной (максимальной цены договора) с НДС.</w:t>
      </w:r>
    </w:p>
    <w:p w:rsidR="00E113CC" w:rsidRPr="00F94E9A" w:rsidRDefault="00E113CC"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российский рубль</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Получатель: ФГУП «Комбинат «</w:t>
      </w:r>
      <w:proofErr w:type="spellStart"/>
      <w:r w:rsidRPr="00F94E9A">
        <w:rPr>
          <w:rFonts w:ascii="Times New Roman" w:hAnsi="Times New Roman"/>
          <w:sz w:val="24"/>
          <w:szCs w:val="24"/>
        </w:rPr>
        <w:t>Электрохимприбор</w:t>
      </w:r>
      <w:proofErr w:type="spellEnd"/>
      <w:r w:rsidRPr="00F94E9A">
        <w:rPr>
          <w:rFonts w:ascii="Times New Roman" w:hAnsi="Times New Roman"/>
          <w:sz w:val="24"/>
          <w:szCs w:val="24"/>
        </w:rPr>
        <w:t>»</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Расчетный счет</w:t>
      </w:r>
      <w:r w:rsidR="00E113CC" w:rsidRPr="00F94E9A">
        <w:rPr>
          <w:rFonts w:ascii="Times New Roman" w:hAnsi="Times New Roman"/>
          <w:b/>
          <w:i/>
          <w:sz w:val="24"/>
          <w:szCs w:val="24"/>
        </w:rPr>
        <w:t xml:space="preserve">: </w:t>
      </w:r>
      <w:r w:rsidRPr="00F94E9A">
        <w:rPr>
          <w:rFonts w:ascii="Times New Roman" w:hAnsi="Times New Roman"/>
          <w:b/>
          <w:i/>
          <w:sz w:val="24"/>
          <w:szCs w:val="24"/>
        </w:rPr>
        <w:t>40502810400000000036</w:t>
      </w:r>
    </w:p>
    <w:p w:rsidR="007A6491" w:rsidRPr="00F94E9A" w:rsidRDefault="00E113CC"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 xml:space="preserve">Наименование банка: </w:t>
      </w:r>
      <w:r w:rsidR="007A6491" w:rsidRPr="00F94E9A">
        <w:rPr>
          <w:rFonts w:ascii="Times New Roman" w:hAnsi="Times New Roman"/>
          <w:b/>
          <w:i/>
          <w:sz w:val="24"/>
          <w:szCs w:val="24"/>
        </w:rPr>
        <w:t>ОАО «АБ «РОССИЯ»</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БИК</w:t>
      </w:r>
      <w:r w:rsidRPr="00F94E9A">
        <w:rPr>
          <w:rFonts w:ascii="Times New Roman" w:hAnsi="Times New Roman"/>
          <w:b/>
          <w:i/>
          <w:sz w:val="24"/>
          <w:szCs w:val="24"/>
        </w:rPr>
        <w:tab/>
        <w:t>044030861</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proofErr w:type="gramStart"/>
      <w:r w:rsidRPr="00F94E9A">
        <w:rPr>
          <w:rFonts w:ascii="Times New Roman" w:hAnsi="Times New Roman"/>
          <w:b/>
          <w:i/>
          <w:sz w:val="24"/>
          <w:szCs w:val="24"/>
        </w:rPr>
        <w:t>КОР/СЧЕТ</w:t>
      </w:r>
      <w:proofErr w:type="gramEnd"/>
      <w:r w:rsidRPr="00F94E9A">
        <w:rPr>
          <w:rFonts w:ascii="Times New Roman" w:hAnsi="Times New Roman"/>
          <w:b/>
          <w:i/>
          <w:sz w:val="24"/>
          <w:szCs w:val="24"/>
        </w:rPr>
        <w:tab/>
        <w:t xml:space="preserve">30101810800000000861 </w:t>
      </w:r>
    </w:p>
    <w:p w:rsidR="007A7615" w:rsidRPr="00F94E9A" w:rsidRDefault="007A6491" w:rsidP="00E113CC">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в ГРКЦ ГУ ЦБ РФ по СПб</w:t>
      </w:r>
    </w:p>
    <w:p w:rsidR="007A6491" w:rsidRDefault="00E113CC" w:rsidP="00E113CC">
      <w:pPr>
        <w:pStyle w:val="afff"/>
        <w:tabs>
          <w:tab w:val="left" w:pos="0"/>
          <w:tab w:val="left" w:pos="142"/>
        </w:tabs>
        <w:spacing w:after="0" w:line="240" w:lineRule="auto"/>
        <w:ind w:left="709" w:hanging="709"/>
        <w:jc w:val="both"/>
        <w:rPr>
          <w:rFonts w:ascii="Times New Roman" w:hAnsi="Times New Roman"/>
          <w:b/>
          <w:i/>
          <w:sz w:val="24"/>
          <w:szCs w:val="24"/>
        </w:rPr>
      </w:pPr>
      <w:r w:rsidRPr="00F94E9A">
        <w:rPr>
          <w:rFonts w:ascii="Times New Roman" w:hAnsi="Times New Roman"/>
          <w:sz w:val="24"/>
          <w:szCs w:val="24"/>
        </w:rPr>
        <w:lastRenderedPageBreak/>
        <w:t xml:space="preserve">            </w:t>
      </w:r>
      <w:r w:rsidR="007A6491" w:rsidRPr="00F94E9A">
        <w:rPr>
          <w:rFonts w:ascii="Times New Roman" w:hAnsi="Times New Roman"/>
          <w:sz w:val="24"/>
          <w:szCs w:val="24"/>
        </w:rPr>
        <w:t>Назначение платежа:</w:t>
      </w:r>
      <w:r w:rsidR="007A6491" w:rsidRPr="00F94E9A">
        <w:rPr>
          <w:rFonts w:ascii="Times New Roman" w:hAnsi="Times New Roman"/>
          <w:b/>
          <w:i/>
          <w:sz w:val="24"/>
          <w:szCs w:val="24"/>
        </w:rPr>
        <w:t xml:space="preserve"> Обеспечение заявки на участие в конкурсе ___________________ (указывается наименование участника конкурса, наименование конкурса, номер процедуры на ЭТП), НДС не облагается.</w:t>
      </w:r>
    </w:p>
    <w:p w:rsidR="00F94E9A" w:rsidRPr="00F94E9A" w:rsidRDefault="00F94E9A" w:rsidP="00E113CC">
      <w:pPr>
        <w:pStyle w:val="afff"/>
        <w:tabs>
          <w:tab w:val="left" w:pos="0"/>
          <w:tab w:val="left" w:pos="142"/>
        </w:tabs>
        <w:spacing w:after="0" w:line="240" w:lineRule="auto"/>
        <w:ind w:left="709" w:hanging="709"/>
        <w:jc w:val="both"/>
        <w:rPr>
          <w:rFonts w:ascii="Times New Roman" w:hAnsi="Times New Roman"/>
          <w:b/>
          <w:i/>
          <w:sz w:val="24"/>
          <w:szCs w:val="24"/>
        </w:rPr>
      </w:pPr>
    </w:p>
    <w:p w:rsidR="008F7715"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Сведения о порядке проведения, в то</w:t>
      </w:r>
      <w:r w:rsidR="005D6E3F" w:rsidRPr="00F94E9A">
        <w:rPr>
          <w:rFonts w:ascii="Times New Roman" w:hAnsi="Times New Roman"/>
          <w:sz w:val="24"/>
          <w:szCs w:val="24"/>
        </w:rPr>
        <w:t>м числе об оформлении участия в </w:t>
      </w:r>
      <w:r w:rsidR="00BA3C22" w:rsidRPr="00F94E9A">
        <w:rPr>
          <w:rFonts w:ascii="Times New Roman" w:hAnsi="Times New Roman"/>
          <w:sz w:val="24"/>
          <w:szCs w:val="24"/>
        </w:rPr>
        <w:t>закупке</w:t>
      </w:r>
      <w:r w:rsidRPr="00F94E9A">
        <w:rPr>
          <w:rFonts w:ascii="Times New Roman" w:hAnsi="Times New Roman"/>
          <w:sz w:val="24"/>
          <w:szCs w:val="24"/>
        </w:rPr>
        <w:t xml:space="preserve">, определении лица, выигравшего </w:t>
      </w:r>
      <w:r w:rsidR="00C330C4" w:rsidRPr="00F94E9A">
        <w:rPr>
          <w:rFonts w:ascii="Times New Roman" w:hAnsi="Times New Roman"/>
          <w:sz w:val="24"/>
          <w:szCs w:val="24"/>
        </w:rPr>
        <w:t>закупку</w:t>
      </w:r>
      <w:r w:rsidRPr="00F94E9A">
        <w:rPr>
          <w:rFonts w:ascii="Times New Roman" w:hAnsi="Times New Roman"/>
          <w:sz w:val="24"/>
          <w:szCs w:val="24"/>
        </w:rPr>
        <w:t>:</w:t>
      </w:r>
    </w:p>
    <w:p w:rsidR="000C0247" w:rsidRPr="00F94E9A" w:rsidRDefault="00BA3C22" w:rsidP="005C0EFF">
      <w:pPr>
        <w:tabs>
          <w:tab w:val="left" w:pos="1134"/>
        </w:tabs>
        <w:ind w:firstLine="709"/>
        <w:contextualSpacing/>
        <w:jc w:val="both"/>
      </w:pPr>
      <w:r w:rsidRPr="00F94E9A">
        <w:t>Закупка</w:t>
      </w:r>
      <w:r w:rsidR="000C0247" w:rsidRPr="00F94E9A">
        <w:t xml:space="preserve"> проводится на электронной торговой площадке (ЭТП) </w:t>
      </w:r>
      <w:r w:rsidR="00973B9F" w:rsidRPr="00F94E9A">
        <w:rPr>
          <w:u w:val="single"/>
        </w:rPr>
        <w:t>А-К-Д</w:t>
      </w:r>
      <w:r w:rsidR="000C0247" w:rsidRPr="00F94E9A">
        <w:t xml:space="preserve"> в сети «Интернет» по адресу: </w:t>
      </w:r>
      <w:hyperlink r:id="rId15" w:history="1">
        <w:r w:rsidR="0054376B" w:rsidRPr="00F94E9A">
          <w:rPr>
            <w:rStyle w:val="afb"/>
            <w:b/>
            <w:i/>
          </w:rPr>
          <w:t>www.</w:t>
        </w:r>
        <w:r w:rsidR="0054376B" w:rsidRPr="00F94E9A">
          <w:rPr>
            <w:rStyle w:val="afb"/>
            <w:b/>
            <w:i/>
            <w:lang w:val="en-US"/>
          </w:rPr>
          <w:t>a</w:t>
        </w:r>
        <w:r w:rsidR="0054376B" w:rsidRPr="00F94E9A">
          <w:rPr>
            <w:rStyle w:val="afb"/>
            <w:b/>
            <w:i/>
          </w:rPr>
          <w:t>-</w:t>
        </w:r>
        <w:r w:rsidR="0054376B" w:rsidRPr="00F94E9A">
          <w:rPr>
            <w:rStyle w:val="afb"/>
            <w:b/>
            <w:i/>
            <w:lang w:val="en-US"/>
          </w:rPr>
          <w:t>k</w:t>
        </w:r>
        <w:r w:rsidR="0054376B" w:rsidRPr="00F94E9A">
          <w:rPr>
            <w:rStyle w:val="afb"/>
            <w:b/>
            <w:i/>
          </w:rPr>
          <w:t>-</w:t>
        </w:r>
        <w:r w:rsidR="0054376B" w:rsidRPr="00F94E9A">
          <w:rPr>
            <w:rStyle w:val="afb"/>
            <w:b/>
            <w:i/>
            <w:lang w:val="en-US"/>
          </w:rPr>
          <w:t>d</w:t>
        </w:r>
        <w:r w:rsidR="0054376B" w:rsidRPr="00F94E9A">
          <w:rPr>
            <w:rStyle w:val="afb"/>
            <w:b/>
            <w:i/>
          </w:rPr>
          <w:t>.</w:t>
        </w:r>
        <w:proofErr w:type="spellStart"/>
        <w:r w:rsidR="0054376B" w:rsidRPr="00F94E9A">
          <w:rPr>
            <w:rStyle w:val="afb"/>
            <w:b/>
            <w:i/>
            <w:lang w:val="en-US"/>
          </w:rPr>
          <w:t>ru</w:t>
        </w:r>
        <w:proofErr w:type="spellEnd"/>
      </w:hyperlink>
      <w:r w:rsidR="000C0247" w:rsidRPr="00F94E9A">
        <w:t xml:space="preserve"> в порядке, установленном регламентом данной ЭТП в соответствии с условиями и требованиями </w:t>
      </w:r>
      <w:r w:rsidRPr="00F94E9A">
        <w:t>закупочной</w:t>
      </w:r>
      <w:r w:rsidR="000C0247" w:rsidRPr="00F94E9A">
        <w:t xml:space="preserve"> документации.</w:t>
      </w:r>
    </w:p>
    <w:p w:rsidR="000C0247" w:rsidRPr="00F94E9A" w:rsidRDefault="003445D6" w:rsidP="005C0EFF">
      <w:pPr>
        <w:tabs>
          <w:tab w:val="left" w:pos="1134"/>
        </w:tabs>
        <w:ind w:firstLine="709"/>
        <w:contextualSpacing/>
        <w:jc w:val="both"/>
      </w:pPr>
      <w:proofErr w:type="gramStart"/>
      <w:r w:rsidRPr="00F94E9A">
        <w:t xml:space="preserve">Для участия в процедуре </w:t>
      </w:r>
      <w:r w:rsidR="00BA3C22" w:rsidRPr="00F94E9A">
        <w:t>закупки</w:t>
      </w:r>
      <w:r w:rsidRPr="00F94E9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F94E9A">
        <w:t xml:space="preserve">Победителем </w:t>
      </w:r>
      <w:r w:rsidR="00BA3C22" w:rsidRPr="00F94E9A">
        <w:t>закупки</w:t>
      </w:r>
      <w:r w:rsidRPr="00F94E9A">
        <w:t xml:space="preserve"> признается, по решению </w:t>
      </w:r>
      <w:r w:rsidR="00BA3C22" w:rsidRPr="00F94E9A">
        <w:t>закупочной</w:t>
      </w:r>
      <w:r w:rsidRPr="00F94E9A">
        <w:t xml:space="preserve"> комиссии, допущенный участник </w:t>
      </w:r>
      <w:r w:rsidR="00BA3C22" w:rsidRPr="00F94E9A">
        <w:t>закупки</w:t>
      </w:r>
      <w:r w:rsidRPr="00F94E9A">
        <w:t xml:space="preserve">, предложивший наилучшие условия исполнения договора, по совокупности критериев, объявленных в </w:t>
      </w:r>
      <w:r w:rsidR="00BA3C22" w:rsidRPr="00F94E9A">
        <w:t>закупочной</w:t>
      </w:r>
      <w:r w:rsidRPr="00F94E9A">
        <w:t xml:space="preserve"> документации.</w:t>
      </w:r>
    </w:p>
    <w:p w:rsidR="00F94E9A" w:rsidRPr="00F94E9A" w:rsidRDefault="00F94E9A" w:rsidP="005D7109">
      <w:pPr>
        <w:tabs>
          <w:tab w:val="left" w:pos="1134"/>
        </w:tabs>
        <w:ind w:firstLine="709"/>
        <w:contextualSpacing/>
        <w:jc w:val="both"/>
      </w:pPr>
    </w:p>
    <w:p w:rsidR="00855906" w:rsidRPr="00F94E9A"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Порядок получения закупочной документации:</w:t>
      </w:r>
    </w:p>
    <w:p w:rsidR="00855906" w:rsidRPr="00F94E9A" w:rsidRDefault="00855906" w:rsidP="00855906">
      <w:pPr>
        <w:tabs>
          <w:tab w:val="left" w:pos="1134"/>
        </w:tabs>
        <w:ind w:firstLine="709"/>
        <w:contextualSpacing/>
        <w:jc w:val="both"/>
        <w:rPr>
          <w:b/>
          <w:i/>
        </w:rPr>
      </w:pPr>
      <w:r w:rsidRPr="00F94E9A">
        <w:t xml:space="preserve">На официальных сайтах закупочная документация находится в открытом доступе, начиная </w:t>
      </w:r>
      <w:proofErr w:type="gramStart"/>
      <w:r w:rsidRPr="00F94E9A">
        <w:t>с даты</w:t>
      </w:r>
      <w:proofErr w:type="gramEnd"/>
      <w:r w:rsidRPr="00F94E9A">
        <w:t xml:space="preserve"> официальной публикации.</w:t>
      </w:r>
      <w:r w:rsidRPr="00F94E9A">
        <w:rPr>
          <w:spacing w:val="-6"/>
        </w:rPr>
        <w:t xml:space="preserve"> Порядок получения закупочной документации на ЭТП определяется правилами данной ЭТП.</w:t>
      </w:r>
    </w:p>
    <w:p w:rsidR="00855906" w:rsidRPr="00F94E9A" w:rsidRDefault="00855906" w:rsidP="00855906">
      <w:pPr>
        <w:tabs>
          <w:tab w:val="left" w:pos="1134"/>
        </w:tabs>
        <w:contextualSpacing/>
        <w:jc w:val="both"/>
        <w:rPr>
          <w:b/>
          <w:i/>
        </w:rPr>
      </w:pPr>
    </w:p>
    <w:p w:rsidR="00855906" w:rsidRPr="00F94E9A" w:rsidRDefault="00855906" w:rsidP="00855906">
      <w:pPr>
        <w:tabs>
          <w:tab w:val="left" w:pos="1134"/>
        </w:tabs>
        <w:ind w:firstLine="709"/>
        <w:contextualSpacing/>
        <w:jc w:val="both"/>
      </w:pPr>
      <w:r w:rsidRPr="00F94E9A">
        <w:t>Официальная публикация документов по данной закупке: Официальный</w:t>
      </w:r>
      <w:r w:rsidRPr="00F94E9A">
        <w:rPr>
          <w:spacing w:val="-6"/>
        </w:rPr>
        <w:t xml:space="preserve"> государственный сайт </w:t>
      </w:r>
      <w:r w:rsidRPr="00F94E9A">
        <w:t>(</w:t>
      </w:r>
      <w:hyperlink r:id="rId16" w:history="1">
        <w:r w:rsidRPr="00F94E9A">
          <w:rPr>
            <w:rStyle w:val="afb"/>
            <w:rFonts w:eastAsia="Calibri"/>
            <w:lang w:eastAsia="en-US"/>
          </w:rPr>
          <w:t>http://www.zakupki.gov.ru</w:t>
        </w:r>
      </w:hyperlink>
      <w:r w:rsidRPr="00F94E9A">
        <w:t xml:space="preserve">), </w:t>
      </w:r>
    </w:p>
    <w:p w:rsidR="00855906" w:rsidRPr="00F94E9A" w:rsidRDefault="00855906" w:rsidP="00855906">
      <w:pPr>
        <w:tabs>
          <w:tab w:val="left" w:pos="1134"/>
        </w:tabs>
        <w:ind w:firstLine="709"/>
        <w:contextualSpacing/>
        <w:jc w:val="both"/>
      </w:pPr>
      <w:r w:rsidRPr="00F94E9A">
        <w:t>Копии публикации документов по данной закупке:</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F94E9A">
        <w:rPr>
          <w:rFonts w:ascii="Times New Roman" w:hAnsi="Times New Roman"/>
          <w:sz w:val="24"/>
          <w:szCs w:val="24"/>
        </w:rPr>
        <w:t xml:space="preserve">Официальный сайт по закупкам атомной отрасли </w:t>
      </w:r>
      <w:r w:rsidRPr="00F94E9A">
        <w:rPr>
          <w:rFonts w:ascii="Times New Roman" w:hAnsi="Times New Roman"/>
          <w:spacing w:val="-6"/>
          <w:sz w:val="24"/>
          <w:szCs w:val="24"/>
        </w:rPr>
        <w:t>(</w:t>
      </w:r>
      <w:hyperlink r:id="rId17" w:history="1">
        <w:r w:rsidRPr="00F94E9A">
          <w:rPr>
            <w:rStyle w:val="afb"/>
            <w:rFonts w:ascii="Times New Roman" w:hAnsi="Times New Roman"/>
            <w:sz w:val="24"/>
            <w:szCs w:val="24"/>
          </w:rPr>
          <w:t>http://zakupki.rosatom.ru</w:t>
        </w:r>
      </w:hyperlink>
      <w:r w:rsidRPr="00F94E9A">
        <w:rPr>
          <w:rFonts w:ascii="Times New Roman" w:hAnsi="Times New Roman"/>
          <w:spacing w:val="-6"/>
          <w:sz w:val="24"/>
          <w:szCs w:val="24"/>
        </w:rPr>
        <w:t>);</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F94E9A">
        <w:rPr>
          <w:rFonts w:ascii="Times New Roman" w:hAnsi="Times New Roman"/>
          <w:sz w:val="24"/>
          <w:szCs w:val="24"/>
        </w:rPr>
        <w:t xml:space="preserve">ЭТП    А-К-Д </w:t>
      </w:r>
      <w:hyperlink r:id="rId18" w:history="1">
        <w:r w:rsidRPr="00F94E9A">
          <w:rPr>
            <w:rStyle w:val="afb"/>
            <w:rFonts w:ascii="Times New Roman" w:hAnsi="Times New Roman"/>
            <w:b/>
            <w:i/>
            <w:sz w:val="24"/>
            <w:szCs w:val="24"/>
          </w:rPr>
          <w:t>www.</w:t>
        </w:r>
        <w:r w:rsidRPr="00F94E9A">
          <w:rPr>
            <w:rStyle w:val="afb"/>
            <w:rFonts w:ascii="Times New Roman" w:hAnsi="Times New Roman"/>
            <w:b/>
            <w:i/>
            <w:sz w:val="24"/>
            <w:szCs w:val="24"/>
            <w:lang w:val="en-US"/>
          </w:rPr>
          <w:t>a</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k</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d</w:t>
        </w:r>
        <w:r w:rsidRPr="00F94E9A">
          <w:rPr>
            <w:rStyle w:val="afb"/>
            <w:rFonts w:ascii="Times New Roman" w:hAnsi="Times New Roman"/>
            <w:b/>
            <w:i/>
            <w:sz w:val="24"/>
            <w:szCs w:val="24"/>
          </w:rPr>
          <w:t>.</w:t>
        </w:r>
        <w:proofErr w:type="spellStart"/>
        <w:r w:rsidRPr="00F94E9A">
          <w:rPr>
            <w:rStyle w:val="afb"/>
            <w:rFonts w:ascii="Times New Roman" w:hAnsi="Times New Roman"/>
            <w:b/>
            <w:i/>
            <w:sz w:val="24"/>
            <w:szCs w:val="24"/>
          </w:rPr>
          <w:t>ru</w:t>
        </w:r>
        <w:proofErr w:type="spellEnd"/>
      </w:hyperlink>
      <w:r w:rsidRPr="00F94E9A">
        <w:rPr>
          <w:rFonts w:ascii="Times New Roman" w:hAnsi="Times New Roman"/>
          <w:sz w:val="24"/>
          <w:szCs w:val="24"/>
        </w:rPr>
        <w:t>.</w:t>
      </w:r>
    </w:p>
    <w:p w:rsidR="00855906" w:rsidRPr="00F94E9A" w:rsidRDefault="00855906" w:rsidP="00855906">
      <w:pPr>
        <w:tabs>
          <w:tab w:val="left" w:pos="1134"/>
        </w:tabs>
        <w:contextualSpacing/>
        <w:jc w:val="both"/>
        <w:rPr>
          <w:b/>
          <w:i/>
        </w:rPr>
      </w:pPr>
    </w:p>
    <w:p w:rsidR="00736C6A" w:rsidRPr="00F94E9A"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Pr="00F94E9A">
        <w:rPr>
          <w:rFonts w:ascii="Times New Roman" w:hAnsi="Times New Roman"/>
          <w:spacing w:val="-6"/>
          <w:sz w:val="24"/>
          <w:szCs w:val="24"/>
        </w:rPr>
        <w:t xml:space="preserve"> и условия, по которым допускается подача альтернативных предложений: </w:t>
      </w:r>
      <w:r w:rsidRPr="00F94E9A">
        <w:rPr>
          <w:rFonts w:ascii="Times New Roman" w:hAnsi="Times New Roman"/>
          <w:b/>
          <w:i/>
          <w:sz w:val="24"/>
          <w:szCs w:val="24"/>
        </w:rPr>
        <w:t>не допускается.</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Привлечение </w:t>
      </w:r>
      <w:r w:rsidRPr="00F94E9A">
        <w:rPr>
          <w:rFonts w:ascii="Times New Roman" w:hAnsi="Times New Roman"/>
          <w:b/>
          <w:bCs/>
          <w:i/>
          <w:sz w:val="24"/>
          <w:szCs w:val="24"/>
        </w:rPr>
        <w:t>субподрядчиков</w:t>
      </w:r>
      <w:r w:rsidR="007A39ED" w:rsidRPr="00F94E9A">
        <w:rPr>
          <w:rFonts w:ascii="Times New Roman" w:hAnsi="Times New Roman"/>
          <w:b/>
          <w:bCs/>
          <w:i/>
          <w:sz w:val="24"/>
          <w:szCs w:val="24"/>
        </w:rPr>
        <w:t xml:space="preserve"> </w:t>
      </w:r>
      <w:r w:rsidRPr="00F94E9A">
        <w:rPr>
          <w:rFonts w:ascii="Times New Roman" w:hAnsi="Times New Roman"/>
          <w:sz w:val="24"/>
          <w:szCs w:val="24"/>
        </w:rPr>
        <w:t xml:space="preserve">(юридических или физических лиц, </w:t>
      </w:r>
      <w:r w:rsidRPr="00F94E9A">
        <w:rPr>
          <w:rFonts w:ascii="Times New Roman" w:hAnsi="Times New Roman"/>
          <w:b/>
          <w:bCs/>
          <w:i/>
          <w:sz w:val="24"/>
          <w:szCs w:val="24"/>
        </w:rPr>
        <w:t>выполняющих</w:t>
      </w:r>
      <w:r w:rsidR="0055450A" w:rsidRPr="00F94E9A">
        <w:rPr>
          <w:rFonts w:ascii="Times New Roman" w:hAnsi="Times New Roman"/>
          <w:b/>
          <w:bCs/>
          <w:i/>
          <w:sz w:val="24"/>
          <w:szCs w:val="24"/>
        </w:rPr>
        <w:t>/оказывающих</w:t>
      </w:r>
      <w:r w:rsidRPr="00F94E9A">
        <w:rPr>
          <w:rFonts w:ascii="Times New Roman" w:hAnsi="Times New Roman"/>
          <w:sz w:val="24"/>
          <w:szCs w:val="24"/>
        </w:rPr>
        <w:t xml:space="preserve"> часть </w:t>
      </w:r>
      <w:r w:rsidRPr="00F94E9A">
        <w:rPr>
          <w:rFonts w:ascii="Times New Roman" w:hAnsi="Times New Roman"/>
          <w:b/>
          <w:bCs/>
          <w:i/>
          <w:sz w:val="24"/>
          <w:szCs w:val="24"/>
        </w:rPr>
        <w:t>работ</w:t>
      </w:r>
      <w:r w:rsidR="0055450A" w:rsidRPr="00F94E9A">
        <w:rPr>
          <w:rFonts w:ascii="Times New Roman" w:hAnsi="Times New Roman"/>
          <w:b/>
          <w:bCs/>
          <w:i/>
          <w:sz w:val="24"/>
          <w:szCs w:val="24"/>
        </w:rPr>
        <w:t>/услуг</w:t>
      </w:r>
      <w:r w:rsidRPr="00F94E9A">
        <w:rPr>
          <w:rFonts w:ascii="Times New Roman" w:hAnsi="Times New Roman"/>
          <w:sz w:val="24"/>
          <w:szCs w:val="24"/>
        </w:rPr>
        <w:t xml:space="preserve"> по договору):</w:t>
      </w:r>
      <w:r w:rsidRPr="00F94E9A">
        <w:rPr>
          <w:rFonts w:ascii="Times New Roman" w:hAnsi="Times New Roman"/>
          <w:b/>
          <w:i/>
          <w:sz w:val="24"/>
          <w:szCs w:val="24"/>
        </w:rPr>
        <w:t xml:space="preserve"> </w:t>
      </w:r>
      <w:r w:rsidRPr="00F94E9A">
        <w:rPr>
          <w:rFonts w:ascii="Times New Roman" w:eastAsia="Times New Roman" w:hAnsi="Times New Roman"/>
          <w:b/>
          <w:i/>
          <w:sz w:val="24"/>
          <w:szCs w:val="24"/>
          <w:lang w:eastAsia="ru-RU"/>
        </w:rPr>
        <w:t>не допускается.</w:t>
      </w:r>
    </w:p>
    <w:p w:rsidR="00F94E9A" w:rsidRPr="00F94E9A" w:rsidRDefault="00F94E9A" w:rsidP="00F94E9A">
      <w:pPr>
        <w:pStyle w:val="afff"/>
        <w:rPr>
          <w:rFonts w:ascii="Times New Roman" w:hAnsi="Times New Roman"/>
          <w:bCs/>
          <w:sz w:val="24"/>
          <w:szCs w:val="24"/>
        </w:rPr>
      </w:pPr>
    </w:p>
    <w:p w:rsidR="00F94E9A" w:rsidRPr="00F94E9A" w:rsidRDefault="00F94E9A" w:rsidP="00F94E9A">
      <w:pPr>
        <w:pStyle w:val="afff"/>
        <w:tabs>
          <w:tab w:val="left" w:pos="0"/>
          <w:tab w:val="left" w:pos="1134"/>
        </w:tabs>
        <w:spacing w:after="0" w:line="240" w:lineRule="auto"/>
        <w:ind w:left="709"/>
        <w:jc w:val="both"/>
        <w:rPr>
          <w:rFonts w:ascii="Times New Roman" w:hAnsi="Times New Roman"/>
          <w:bCs/>
          <w:sz w:val="24"/>
          <w:szCs w:val="24"/>
        </w:rPr>
      </w:pPr>
    </w:p>
    <w:p w:rsidR="00736C6A"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00175F4B" w:rsidRPr="00F94E9A">
        <w:rPr>
          <w:rFonts w:ascii="Times New Roman" w:hAnsi="Times New Roman"/>
          <w:spacing w:val="-6"/>
          <w:sz w:val="24"/>
          <w:szCs w:val="24"/>
        </w:rPr>
        <w:t xml:space="preserve"> проведения процедуры переторжки: </w:t>
      </w:r>
      <w:r w:rsidR="00175F4B" w:rsidRPr="00F94E9A">
        <w:rPr>
          <w:rFonts w:ascii="Times New Roman" w:hAnsi="Times New Roman"/>
          <w:b/>
          <w:i/>
          <w:sz w:val="24"/>
          <w:szCs w:val="24"/>
        </w:rPr>
        <w:t xml:space="preserve">возможна по снижению первоначально указанной в заявке на участие в </w:t>
      </w:r>
      <w:r w:rsidR="00BA3C22" w:rsidRPr="00F94E9A">
        <w:rPr>
          <w:rFonts w:ascii="Times New Roman" w:hAnsi="Times New Roman"/>
          <w:b/>
          <w:i/>
          <w:sz w:val="24"/>
          <w:szCs w:val="24"/>
        </w:rPr>
        <w:t>закупке</w:t>
      </w:r>
      <w:r w:rsidR="00175F4B" w:rsidRPr="00F94E9A">
        <w:rPr>
          <w:rFonts w:ascii="Times New Roman" w:hAnsi="Times New Roman"/>
          <w:b/>
          <w:i/>
          <w:sz w:val="24"/>
          <w:szCs w:val="24"/>
        </w:rPr>
        <w:t xml:space="preserve"> цены</w:t>
      </w:r>
      <w:r w:rsidR="00175F4B" w:rsidRPr="00F94E9A">
        <w:rPr>
          <w:rFonts w:ascii="Times New Roman" w:hAnsi="Times New Roman"/>
          <w:sz w:val="24"/>
          <w:szCs w:val="24"/>
        </w:rPr>
        <w:t>.</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окончания</w:t>
      </w:r>
      <w:r w:rsidRPr="00F94E9A">
        <w:rPr>
          <w:rFonts w:ascii="Times New Roman" w:hAnsi="Times New Roman"/>
          <w:spacing w:val="-6"/>
          <w:sz w:val="24"/>
          <w:szCs w:val="24"/>
        </w:rPr>
        <w:t xml:space="preserve"> подачи заявок на участие в </w:t>
      </w:r>
      <w:r w:rsidR="00BA3C22" w:rsidRPr="00F94E9A">
        <w:rPr>
          <w:rFonts w:ascii="Times New Roman" w:hAnsi="Times New Roman"/>
          <w:spacing w:val="-6"/>
          <w:sz w:val="24"/>
          <w:szCs w:val="24"/>
        </w:rPr>
        <w:t>закупке</w:t>
      </w:r>
      <w:r w:rsidRPr="00F94E9A">
        <w:rPr>
          <w:rFonts w:ascii="Times New Roman" w:hAnsi="Times New Roman"/>
          <w:spacing w:val="-6"/>
          <w:sz w:val="24"/>
          <w:szCs w:val="24"/>
        </w:rPr>
        <w:t xml:space="preserve"> (открытия доступа к поданным заявкам)</w:t>
      </w:r>
      <w:r w:rsidR="008F7715" w:rsidRPr="00F94E9A">
        <w:rPr>
          <w:rFonts w:ascii="Times New Roman" w:hAnsi="Times New Roman"/>
          <w:spacing w:val="-6"/>
          <w:sz w:val="24"/>
          <w:szCs w:val="24"/>
        </w:rPr>
        <w:t>:</w:t>
      </w:r>
      <w:r w:rsidRPr="00F94E9A">
        <w:rPr>
          <w:rFonts w:ascii="Times New Roman" w:hAnsi="Times New Roman"/>
          <w:spacing w:val="-6"/>
          <w:sz w:val="24"/>
          <w:szCs w:val="24"/>
        </w:rPr>
        <w:t xml:space="preserve"> </w:t>
      </w:r>
      <w:r w:rsidR="00E06EC0">
        <w:rPr>
          <w:rFonts w:ascii="Times New Roman" w:hAnsi="Times New Roman"/>
          <w:spacing w:val="-6"/>
          <w:sz w:val="24"/>
          <w:szCs w:val="24"/>
        </w:rPr>
        <w:t>7-00 (время московское) «10» июля</w:t>
      </w:r>
      <w:r w:rsidR="007848EC" w:rsidRPr="00F94E9A">
        <w:rPr>
          <w:rFonts w:ascii="Times New Roman" w:hAnsi="Times New Roman"/>
          <w:spacing w:val="-6"/>
          <w:sz w:val="24"/>
          <w:szCs w:val="24"/>
        </w:rPr>
        <w:t xml:space="preserve"> 2015</w:t>
      </w:r>
      <w:r w:rsidR="008F7715" w:rsidRPr="00F94E9A">
        <w:rPr>
          <w:rFonts w:ascii="Times New Roman" w:hAnsi="Times New Roman"/>
          <w:spacing w:val="-6"/>
          <w:sz w:val="24"/>
          <w:szCs w:val="24"/>
        </w:rPr>
        <w:t xml:space="preserve">года. </w:t>
      </w:r>
    </w:p>
    <w:p w:rsidR="007534BE" w:rsidRPr="00F94E9A" w:rsidRDefault="007534BE" w:rsidP="005C0EFF">
      <w:pPr>
        <w:tabs>
          <w:tab w:val="left" w:pos="1134"/>
        </w:tabs>
        <w:ind w:firstLine="709"/>
        <w:contextualSpacing/>
        <w:jc w:val="both"/>
        <w:rPr>
          <w:spacing w:val="-6"/>
        </w:rPr>
      </w:pPr>
      <w:r w:rsidRPr="00F94E9A">
        <w:rPr>
          <w:spacing w:val="-6"/>
        </w:rPr>
        <w:t xml:space="preserve">Место, дата и время заседания </w:t>
      </w:r>
      <w:r w:rsidR="00BA3C22" w:rsidRPr="00F94E9A">
        <w:rPr>
          <w:spacing w:val="-6"/>
        </w:rPr>
        <w:t>закупочной</w:t>
      </w:r>
      <w:r w:rsidRPr="00F94E9A">
        <w:rPr>
          <w:spacing w:val="-6"/>
        </w:rPr>
        <w:t xml:space="preserve"> комиссии (при проведении):</w:t>
      </w:r>
    </w:p>
    <w:p w:rsidR="007534BE" w:rsidRPr="00F94E9A" w:rsidRDefault="007848EC" w:rsidP="005C0EFF">
      <w:pPr>
        <w:tabs>
          <w:tab w:val="left" w:pos="1134"/>
        </w:tabs>
        <w:ind w:left="709"/>
        <w:contextualSpacing/>
        <w:jc w:val="both"/>
        <w:rPr>
          <w:b/>
          <w:i/>
          <w:color w:val="FF0000"/>
        </w:rPr>
      </w:pPr>
      <w:r w:rsidRPr="00F94E9A">
        <w:rPr>
          <w:b/>
          <w:i/>
          <w:color w:val="FF0000"/>
        </w:rPr>
        <w:t>А</w:t>
      </w:r>
      <w:r w:rsidR="007534BE" w:rsidRPr="00F94E9A">
        <w:rPr>
          <w:b/>
          <w:i/>
          <w:color w:val="FF0000"/>
        </w:rPr>
        <w:t>дрес</w:t>
      </w:r>
      <w:r w:rsidRPr="00F94E9A">
        <w:rPr>
          <w:b/>
          <w:i/>
          <w:color w:val="FF0000"/>
        </w:rPr>
        <w:t>: г. Лесной Свердловской области, ул. Орджоникидзе, 1, к.23Б</w:t>
      </w:r>
    </w:p>
    <w:p w:rsidR="007848EC" w:rsidRDefault="007848EC" w:rsidP="00A82807">
      <w:pPr>
        <w:tabs>
          <w:tab w:val="left" w:pos="1134"/>
        </w:tabs>
        <w:ind w:left="709"/>
        <w:contextualSpacing/>
        <w:jc w:val="both"/>
        <w:rPr>
          <w:color w:val="FF0000"/>
          <w:spacing w:val="-6"/>
        </w:rPr>
      </w:pPr>
      <w:r w:rsidRPr="00F94E9A">
        <w:rPr>
          <w:color w:val="FF0000"/>
          <w:spacing w:val="-6"/>
        </w:rPr>
        <w:t>07</w:t>
      </w:r>
      <w:r w:rsidR="00E06EC0">
        <w:rPr>
          <w:color w:val="FF0000"/>
          <w:spacing w:val="-6"/>
        </w:rPr>
        <w:t>-00 (время московское) «10</w:t>
      </w:r>
      <w:r w:rsidR="007534BE" w:rsidRPr="00F94E9A">
        <w:rPr>
          <w:color w:val="FF0000"/>
          <w:spacing w:val="-6"/>
        </w:rPr>
        <w:t xml:space="preserve">» </w:t>
      </w:r>
      <w:r w:rsidR="00E06EC0">
        <w:rPr>
          <w:color w:val="FF0000"/>
          <w:spacing w:val="-6"/>
        </w:rPr>
        <w:t>июля</w:t>
      </w:r>
      <w:r w:rsidRPr="00F94E9A">
        <w:rPr>
          <w:color w:val="FF0000"/>
          <w:spacing w:val="-6"/>
        </w:rPr>
        <w:t xml:space="preserve"> 2015 </w:t>
      </w:r>
      <w:r w:rsidR="007534BE" w:rsidRPr="00F94E9A">
        <w:rPr>
          <w:color w:val="FF0000"/>
          <w:spacing w:val="-6"/>
        </w:rPr>
        <w:t xml:space="preserve"> года</w:t>
      </w:r>
      <w:r w:rsidRPr="00F94E9A">
        <w:rPr>
          <w:color w:val="FF0000"/>
          <w:spacing w:val="-6"/>
        </w:rPr>
        <w:t xml:space="preserve"> </w:t>
      </w:r>
    </w:p>
    <w:p w:rsidR="00F94E9A" w:rsidRPr="00F94E9A" w:rsidRDefault="00F94E9A" w:rsidP="00A82807">
      <w:pPr>
        <w:tabs>
          <w:tab w:val="left" w:pos="1134"/>
        </w:tabs>
        <w:ind w:left="709"/>
        <w:contextualSpacing/>
        <w:jc w:val="both"/>
        <w:rPr>
          <w:color w:val="FF0000"/>
          <w:spacing w:val="-6"/>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Место и </w:t>
      </w:r>
      <w:r w:rsidR="00FC68AA" w:rsidRPr="00F94E9A">
        <w:rPr>
          <w:rFonts w:ascii="Times New Roman" w:hAnsi="Times New Roman"/>
          <w:sz w:val="24"/>
          <w:szCs w:val="24"/>
        </w:rPr>
        <w:t>дата</w:t>
      </w:r>
      <w:r w:rsidRPr="00F94E9A">
        <w:rPr>
          <w:rFonts w:ascii="Times New Roman" w:hAnsi="Times New Roman"/>
          <w:spacing w:val="-6"/>
          <w:sz w:val="24"/>
          <w:szCs w:val="24"/>
        </w:rPr>
        <w:t xml:space="preserve"> рассмотрения заявок и подведения итогов </w:t>
      </w:r>
      <w:r w:rsidR="00BA3C22" w:rsidRPr="00F94E9A">
        <w:rPr>
          <w:rFonts w:ascii="Times New Roman" w:hAnsi="Times New Roman"/>
          <w:spacing w:val="-6"/>
          <w:sz w:val="24"/>
          <w:szCs w:val="24"/>
        </w:rPr>
        <w:t>закупки</w:t>
      </w:r>
      <w:r w:rsidR="008F7715" w:rsidRPr="00F94E9A">
        <w:rPr>
          <w:rFonts w:ascii="Times New Roman" w:hAnsi="Times New Roman"/>
          <w:spacing w:val="-6"/>
          <w:sz w:val="24"/>
          <w:szCs w:val="24"/>
        </w:rPr>
        <w:t xml:space="preserve">: </w:t>
      </w:r>
    </w:p>
    <w:p w:rsidR="00A10874" w:rsidRPr="00F94E9A" w:rsidRDefault="00A10874" w:rsidP="00A10874">
      <w:pPr>
        <w:tabs>
          <w:tab w:val="left" w:pos="1134"/>
        </w:tabs>
        <w:ind w:firstLine="709"/>
        <w:contextualSpacing/>
        <w:jc w:val="both"/>
        <w:rPr>
          <w:b/>
          <w:i/>
        </w:rPr>
      </w:pPr>
      <w:r w:rsidRPr="00F94E9A">
        <w:rPr>
          <w:b/>
          <w:i/>
        </w:rPr>
        <w:t>Отборочная стадия рассмотрения заявок на участие</w:t>
      </w:r>
      <w:r w:rsidR="007848EC" w:rsidRPr="00F94E9A">
        <w:rPr>
          <w:b/>
          <w:i/>
        </w:rPr>
        <w:t xml:space="preserve"> в закупке: </w:t>
      </w:r>
      <w:r w:rsidR="007848EC" w:rsidRPr="00F94E9A">
        <w:rPr>
          <w:b/>
          <w:i/>
          <w:color w:val="FF0000"/>
        </w:rPr>
        <w:t xml:space="preserve">адрес: </w:t>
      </w:r>
      <w:r w:rsidR="007848EC" w:rsidRPr="00F94E9A">
        <w:rPr>
          <w:color w:val="FF0000"/>
        </w:rPr>
        <w:t xml:space="preserve"> </w:t>
      </w:r>
      <w:r w:rsidR="007848EC" w:rsidRPr="00F94E9A">
        <w:rPr>
          <w:b/>
          <w:i/>
          <w:color w:val="FF0000"/>
        </w:rPr>
        <w:t>г. Лесной Свердловской области, ул. Орджоникидзе, 1, к.23Б</w:t>
      </w:r>
      <w:r w:rsidR="00E06EC0">
        <w:rPr>
          <w:b/>
          <w:i/>
          <w:color w:val="FF0000"/>
        </w:rPr>
        <w:t xml:space="preserve"> не позднее «14» июля 2015</w:t>
      </w:r>
      <w:r w:rsidRPr="00F94E9A">
        <w:rPr>
          <w:b/>
          <w:i/>
          <w:color w:val="FF0000"/>
        </w:rPr>
        <w:t xml:space="preserve"> г</w:t>
      </w:r>
      <w:r w:rsidRPr="00F94E9A">
        <w:rPr>
          <w:b/>
          <w:i/>
        </w:rPr>
        <w:t xml:space="preserve">. </w:t>
      </w:r>
      <w:r w:rsidR="007848EC" w:rsidRPr="00F94E9A">
        <w:rPr>
          <w:b/>
          <w:i/>
        </w:rPr>
        <w:t xml:space="preserve"> </w:t>
      </w:r>
    </w:p>
    <w:p w:rsidR="00A10874" w:rsidRDefault="00A10874" w:rsidP="00A82807">
      <w:pPr>
        <w:tabs>
          <w:tab w:val="left" w:pos="1134"/>
        </w:tabs>
        <w:ind w:firstLine="709"/>
        <w:contextualSpacing/>
        <w:jc w:val="both"/>
        <w:rPr>
          <w:b/>
          <w:i/>
          <w:color w:val="FF0000"/>
        </w:rPr>
      </w:pPr>
      <w:r w:rsidRPr="00F94E9A">
        <w:rPr>
          <w:b/>
          <w:i/>
        </w:rPr>
        <w:t>Оценочная стадия рассмотрения заявок на участие в закупке и подведение итог</w:t>
      </w:r>
      <w:r w:rsidR="007848EC" w:rsidRPr="00F94E9A">
        <w:rPr>
          <w:b/>
          <w:i/>
        </w:rPr>
        <w:t xml:space="preserve">ов закупки: адрес: </w:t>
      </w:r>
      <w:r w:rsidR="007848EC" w:rsidRPr="00F94E9A">
        <w:t xml:space="preserve"> </w:t>
      </w:r>
      <w:r w:rsidR="007848EC" w:rsidRPr="00F94E9A">
        <w:rPr>
          <w:b/>
          <w:i/>
          <w:color w:val="FF0000"/>
        </w:rPr>
        <w:t>г. Лесной Свердловской области, ул. Орджоникидзе, 1, к.23Б</w:t>
      </w:r>
      <w:r w:rsidR="00E06EC0">
        <w:rPr>
          <w:b/>
          <w:i/>
          <w:color w:val="FF0000"/>
        </w:rPr>
        <w:t xml:space="preserve"> не позднее «20» июля 2015</w:t>
      </w:r>
      <w:r w:rsidRPr="00F94E9A">
        <w:rPr>
          <w:b/>
          <w:i/>
          <w:color w:val="FF0000"/>
        </w:rPr>
        <w:t xml:space="preserve"> г. </w:t>
      </w:r>
    </w:p>
    <w:p w:rsidR="00F94E9A" w:rsidRPr="00F94E9A" w:rsidRDefault="00F94E9A" w:rsidP="00A82807">
      <w:pPr>
        <w:tabs>
          <w:tab w:val="left" w:pos="1134"/>
        </w:tabs>
        <w:ind w:firstLine="709"/>
        <w:contextualSpacing/>
        <w:jc w:val="both"/>
        <w:rPr>
          <w:b/>
          <w:i/>
        </w:rPr>
      </w:pPr>
    </w:p>
    <w:p w:rsidR="00736C6A"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заключения</w:t>
      </w:r>
      <w:r w:rsidRPr="00F94E9A">
        <w:rPr>
          <w:rFonts w:ascii="Times New Roman" w:hAnsi="Times New Roman"/>
          <w:spacing w:val="-6"/>
          <w:sz w:val="24"/>
          <w:szCs w:val="24"/>
        </w:rPr>
        <w:t xml:space="preserve"> договора </w:t>
      </w:r>
      <w:r w:rsidRPr="00F94E9A">
        <w:rPr>
          <w:rFonts w:ascii="Times New Roman" w:hAnsi="Times New Roman"/>
          <w:sz w:val="24"/>
          <w:szCs w:val="24"/>
        </w:rPr>
        <w:t>в течение </w:t>
      </w:r>
      <w:r w:rsidRPr="00F94E9A">
        <w:rPr>
          <w:rFonts w:ascii="Times New Roman" w:hAnsi="Times New Roman"/>
          <w:b/>
          <w:i/>
          <w:sz w:val="24"/>
          <w:szCs w:val="24"/>
        </w:rPr>
        <w:t>20 (двадцати)</w:t>
      </w:r>
      <w:r w:rsidRPr="00F94E9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F94E9A">
        <w:rPr>
          <w:rFonts w:ascii="Times New Roman" w:hAnsi="Times New Roman"/>
          <w:sz w:val="24"/>
          <w:szCs w:val="24"/>
        </w:rPr>
        <w:t>закупки</w:t>
      </w:r>
      <w:r w:rsidR="005A4DA1" w:rsidRPr="00F94E9A">
        <w:rPr>
          <w:rFonts w:ascii="Times New Roman" w:hAnsi="Times New Roman"/>
          <w:sz w:val="24"/>
          <w:szCs w:val="24"/>
        </w:rPr>
        <w:t>, за исключением следующих случаев:</w:t>
      </w:r>
      <w:r w:rsidR="00107A8B" w:rsidRPr="00F94E9A">
        <w:rPr>
          <w:rFonts w:ascii="Times New Roman" w:hAnsi="Times New Roman"/>
          <w:sz w:val="24"/>
          <w:szCs w:val="24"/>
        </w:rPr>
        <w:t xml:space="preserve"> </w:t>
      </w:r>
    </w:p>
    <w:p w:rsidR="005A4DA1" w:rsidRPr="00F94E9A" w:rsidRDefault="005A4DA1" w:rsidP="005A4DA1">
      <w:pPr>
        <w:tabs>
          <w:tab w:val="left" w:pos="1134"/>
        </w:tabs>
        <w:ind w:firstLine="709"/>
        <w:contextualSpacing/>
        <w:jc w:val="both"/>
      </w:pPr>
      <w:r w:rsidRPr="00F94E9A">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F94E9A" w:rsidRDefault="00FC72B2" w:rsidP="00FC72B2">
      <w:pPr>
        <w:tabs>
          <w:tab w:val="left" w:pos="1134"/>
        </w:tabs>
        <w:ind w:firstLine="709"/>
        <w:contextualSpacing/>
        <w:jc w:val="both"/>
        <w:rPr>
          <w:rFonts w:eastAsia="Calibri"/>
          <w:spacing w:val="-6"/>
          <w:lang w:eastAsia="en-US"/>
        </w:rPr>
      </w:pPr>
      <w:proofErr w:type="gramStart"/>
      <w:r w:rsidRPr="00F94E9A">
        <w:rPr>
          <w:rFonts w:eastAsia="Calibri"/>
          <w:spacing w:val="-6"/>
          <w:lang w:eastAsia="en-US"/>
        </w:rPr>
        <w:t xml:space="preserve">Заказчик в течение </w:t>
      </w:r>
      <w:r w:rsidR="007848EC" w:rsidRPr="00F94E9A">
        <w:rPr>
          <w:rFonts w:eastAsia="Calibri"/>
          <w:color w:val="FF0000"/>
          <w:spacing w:val="-6"/>
          <w:lang w:eastAsia="en-US"/>
        </w:rPr>
        <w:t>5</w:t>
      </w:r>
      <w:r w:rsidR="00ED232B" w:rsidRPr="00F94E9A">
        <w:rPr>
          <w:color w:val="FF0000"/>
        </w:rPr>
        <w:t xml:space="preserve"> (пяти) </w:t>
      </w:r>
      <w:r w:rsidRPr="00F94E9A">
        <w:rPr>
          <w:rFonts w:eastAsia="Calibri"/>
          <w:spacing w:val="-6"/>
          <w:lang w:eastAsia="en-US"/>
        </w:rPr>
        <w:t>со дня размещения протокола заседания закупочной комиссии по подведению итогов закупки</w:t>
      </w:r>
      <w:r w:rsidR="005A4DA1" w:rsidRPr="00F94E9A">
        <w:rPr>
          <w:rFonts w:eastAsia="Calibri"/>
          <w:spacing w:val="-6"/>
          <w:lang w:eastAsia="en-US"/>
        </w:rPr>
        <w:t xml:space="preserve"> на официальном сайте и ЭТП, либо со дня завершения выше указанных мероприятий, </w:t>
      </w:r>
      <w:r w:rsidRPr="00F94E9A">
        <w:rPr>
          <w:rFonts w:eastAsia="Calibri"/>
          <w:spacing w:val="-6"/>
          <w:lang w:eastAsia="en-US"/>
        </w:rPr>
        <w:t xml:space="preserve">передает </w:t>
      </w:r>
      <w:r w:rsidR="00487E7B" w:rsidRPr="00F94E9A">
        <w:rPr>
          <w:rFonts w:eastAsia="Calibri"/>
          <w:spacing w:val="-6"/>
          <w:lang w:eastAsia="en-US"/>
        </w:rPr>
        <w:t>лицу, с которым заключается договор (</w:t>
      </w:r>
      <w:r w:rsidRPr="00F94E9A">
        <w:rPr>
          <w:rFonts w:eastAsia="Calibri"/>
          <w:spacing w:val="-6"/>
          <w:lang w:eastAsia="en-US"/>
        </w:rPr>
        <w:t xml:space="preserve">победителю закупки </w:t>
      </w:r>
      <w:r w:rsidR="00487E7B" w:rsidRPr="00F94E9A">
        <w:rPr>
          <w:rFonts w:eastAsia="Calibri"/>
          <w:spacing w:val="-6"/>
          <w:lang w:eastAsia="en-US"/>
        </w:rPr>
        <w:t>или единственному участнику закупки)</w:t>
      </w:r>
      <w:r w:rsidRPr="00F94E9A">
        <w:rPr>
          <w:rFonts w:eastAsia="Calibri"/>
          <w:spacing w:val="-6"/>
          <w:lang w:eastAsia="en-US"/>
        </w:rPr>
        <w:t xml:space="preserve">, </w:t>
      </w:r>
      <w:r w:rsidR="007B3BD8" w:rsidRPr="00F94E9A">
        <w:rPr>
          <w:rFonts w:eastAsia="Calibri"/>
          <w:spacing w:val="-6"/>
          <w:lang w:eastAsia="en-US"/>
        </w:rPr>
        <w:t xml:space="preserve">проект договора, </w:t>
      </w:r>
      <w:r w:rsidRPr="00F94E9A">
        <w:rPr>
          <w:rFonts w:eastAsia="Calibri"/>
          <w:spacing w:val="-6"/>
          <w:lang w:eastAsia="en-US"/>
        </w:rPr>
        <w:t xml:space="preserve">который составляется путем включения условий исполнения договора, предложенных </w:t>
      </w:r>
      <w:r w:rsidR="00107A8B" w:rsidRPr="00F94E9A">
        <w:rPr>
          <w:rFonts w:eastAsia="Calibri"/>
          <w:spacing w:val="-6"/>
          <w:lang w:eastAsia="en-US"/>
        </w:rPr>
        <w:t xml:space="preserve">лицом, с которым заключается договор, </w:t>
      </w:r>
      <w:r w:rsidRPr="00F94E9A">
        <w:rPr>
          <w:rFonts w:eastAsia="Calibri"/>
          <w:spacing w:val="-6"/>
          <w:lang w:eastAsia="en-US"/>
        </w:rPr>
        <w:t>в заявке на участие в</w:t>
      </w:r>
      <w:proofErr w:type="gramEnd"/>
      <w:r w:rsidRPr="00F94E9A">
        <w:rPr>
          <w:rFonts w:eastAsia="Calibri"/>
          <w:spacing w:val="-6"/>
          <w:lang w:eastAsia="en-US"/>
        </w:rPr>
        <w:t xml:space="preserve"> закупке, </w:t>
      </w:r>
      <w:r w:rsidR="005A4DA1" w:rsidRPr="00F94E9A">
        <w:rPr>
          <w:rFonts w:eastAsia="Calibri"/>
          <w:spacing w:val="-6"/>
          <w:lang w:eastAsia="en-US"/>
        </w:rPr>
        <w:t xml:space="preserve">с учетом преддоговорных переговоров, </w:t>
      </w:r>
      <w:r w:rsidRPr="00F94E9A">
        <w:rPr>
          <w:rFonts w:eastAsia="Calibri"/>
          <w:spacing w:val="-6"/>
          <w:lang w:eastAsia="en-US"/>
        </w:rPr>
        <w:t>в проект договора, прилагаемый к закупочной документации.</w:t>
      </w:r>
    </w:p>
    <w:p w:rsidR="00FC72B2" w:rsidRPr="00F94E9A" w:rsidRDefault="00FC72B2" w:rsidP="00FC72B2">
      <w:pPr>
        <w:tabs>
          <w:tab w:val="left" w:pos="1134"/>
        </w:tabs>
        <w:ind w:firstLine="709"/>
        <w:contextualSpacing/>
        <w:jc w:val="both"/>
      </w:pPr>
      <w:r w:rsidRPr="00F94E9A">
        <w:rPr>
          <w:rFonts w:eastAsia="Calibri"/>
          <w:spacing w:val="-6"/>
          <w:lang w:eastAsia="en-US"/>
        </w:rPr>
        <w:t xml:space="preserve">Заказчик должен обеспечить получение подтверждения от </w:t>
      </w:r>
      <w:r w:rsidR="00107A8B" w:rsidRPr="00F94E9A">
        <w:rPr>
          <w:rFonts w:eastAsia="Calibri"/>
          <w:spacing w:val="-6"/>
          <w:lang w:eastAsia="en-US"/>
        </w:rPr>
        <w:t>лица, с которым заключается договор</w:t>
      </w:r>
      <w:r w:rsidRPr="00F94E9A">
        <w:rPr>
          <w:rFonts w:eastAsia="Calibri"/>
          <w:spacing w:val="-6"/>
          <w:lang w:eastAsia="en-US"/>
        </w:rPr>
        <w:t xml:space="preserve">, что данный проект договора </w:t>
      </w:r>
      <w:r w:rsidR="00107A8B" w:rsidRPr="00F94E9A">
        <w:rPr>
          <w:rFonts w:eastAsia="Calibri"/>
          <w:spacing w:val="-6"/>
          <w:lang w:eastAsia="en-US"/>
        </w:rPr>
        <w:t>таким лицом</w:t>
      </w:r>
      <w:r w:rsidRPr="00F94E9A">
        <w:rPr>
          <w:rFonts w:eastAsia="Calibri"/>
          <w:spacing w:val="-6"/>
          <w:lang w:eastAsia="en-US"/>
        </w:rPr>
        <w:t xml:space="preserve"> получен.</w:t>
      </w:r>
    </w:p>
    <w:p w:rsidR="00FC72B2" w:rsidRPr="00F94E9A" w:rsidRDefault="00107A8B" w:rsidP="00FC72B2">
      <w:pPr>
        <w:tabs>
          <w:tab w:val="left" w:pos="1134"/>
        </w:tabs>
        <w:ind w:firstLine="709"/>
        <w:contextualSpacing/>
        <w:jc w:val="both"/>
        <w:rPr>
          <w:rFonts w:eastAsia="Calibri"/>
          <w:spacing w:val="-6"/>
          <w:lang w:eastAsia="en-US"/>
        </w:rPr>
      </w:pPr>
      <w:r w:rsidRPr="00F94E9A">
        <w:rPr>
          <w:rFonts w:eastAsia="Calibri"/>
          <w:spacing w:val="-6"/>
          <w:lang w:eastAsia="en-US"/>
        </w:rPr>
        <w:t xml:space="preserve">Лицо, с которым заключается договор, </w:t>
      </w:r>
      <w:r w:rsidR="00FC72B2" w:rsidRPr="00F94E9A">
        <w:rPr>
          <w:rFonts w:eastAsia="Calibri"/>
          <w:spacing w:val="-6"/>
          <w:lang w:eastAsia="en-US"/>
        </w:rPr>
        <w:t>обязан</w:t>
      </w:r>
      <w:r w:rsidRPr="00F94E9A">
        <w:rPr>
          <w:rFonts w:eastAsia="Calibri"/>
          <w:spacing w:val="-6"/>
          <w:lang w:eastAsia="en-US"/>
        </w:rPr>
        <w:t>о</w:t>
      </w:r>
      <w:r w:rsidR="00FC72B2" w:rsidRPr="00F94E9A">
        <w:rPr>
          <w:rFonts w:eastAsia="Calibri"/>
          <w:spacing w:val="-6"/>
          <w:lang w:eastAsia="en-US"/>
        </w:rPr>
        <w:t xml:space="preserve"> предоставить заказчику подписанный и заверенный печат</w:t>
      </w:r>
      <w:r w:rsidR="00A9757D" w:rsidRPr="00F94E9A">
        <w:rPr>
          <w:rFonts w:eastAsia="Calibri"/>
          <w:spacing w:val="-6"/>
          <w:lang w:eastAsia="en-US"/>
        </w:rPr>
        <w:t xml:space="preserve">ью со своей стороны договор </w:t>
      </w:r>
      <w:r w:rsidR="00A9757D" w:rsidRPr="00F94E9A">
        <w:rPr>
          <w:b/>
          <w:bCs/>
          <w:i/>
          <w:iCs/>
          <w:color w:val="FF0000"/>
        </w:rPr>
        <w:t xml:space="preserve">в течение 10 (десяти) дней </w:t>
      </w:r>
      <w:r w:rsidR="00FC72B2" w:rsidRPr="00F94E9A">
        <w:rPr>
          <w:rFonts w:eastAsia="Calibri"/>
          <w:spacing w:val="-6"/>
          <w:lang w:eastAsia="en-US"/>
        </w:rPr>
        <w:t>со дня направления указанного договора.</w:t>
      </w:r>
    </w:p>
    <w:p w:rsidR="00C4701B" w:rsidRPr="00F94E9A" w:rsidRDefault="00A4214D" w:rsidP="005C0EFF">
      <w:pPr>
        <w:tabs>
          <w:tab w:val="left" w:pos="1134"/>
        </w:tabs>
        <w:ind w:firstLine="709"/>
        <w:contextualSpacing/>
        <w:jc w:val="both"/>
        <w:rPr>
          <w:spacing w:val="-6"/>
        </w:rPr>
      </w:pPr>
      <w:r w:rsidRPr="00F94E9A">
        <w:rPr>
          <w:b/>
          <w:i/>
        </w:rPr>
        <w:t xml:space="preserve"> </w:t>
      </w:r>
      <w:r w:rsidR="00805445" w:rsidRPr="00F94E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F94E9A" w:rsidRDefault="0076458A" w:rsidP="005C0EFF">
      <w:pPr>
        <w:tabs>
          <w:tab w:val="left" w:pos="1134"/>
        </w:tabs>
        <w:ind w:left="709"/>
        <w:contextualSpacing/>
        <w:jc w:val="both"/>
        <w:rPr>
          <w:spacing w:val="-6"/>
        </w:rPr>
      </w:pPr>
    </w:p>
    <w:p w:rsidR="0070069E"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Обеспечение</w:t>
      </w:r>
      <w:r w:rsidR="00023700" w:rsidRPr="00F94E9A">
        <w:rPr>
          <w:rFonts w:ascii="Times New Roman" w:hAnsi="Times New Roman"/>
          <w:spacing w:val="-6"/>
          <w:sz w:val="24"/>
          <w:szCs w:val="24"/>
        </w:rPr>
        <w:t xml:space="preserve"> исполнения обязательств по договору:</w:t>
      </w:r>
    </w:p>
    <w:p w:rsidR="00213D18" w:rsidRDefault="00213D18" w:rsidP="0070069E">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w:t>
      </w:r>
      <w:r w:rsidR="0070069E" w:rsidRPr="00F94E9A">
        <w:rPr>
          <w:rFonts w:ascii="Times New Roman" w:hAnsi="Times New Roman"/>
          <w:b/>
          <w:i/>
          <w:sz w:val="24"/>
          <w:szCs w:val="24"/>
        </w:rPr>
        <w:t>обеспечение исполнения обязательств п</w:t>
      </w:r>
      <w:r w:rsidR="00B804C8">
        <w:rPr>
          <w:rFonts w:ascii="Times New Roman" w:hAnsi="Times New Roman"/>
          <w:b/>
          <w:i/>
          <w:sz w:val="24"/>
          <w:szCs w:val="24"/>
        </w:rPr>
        <w:t>о договору в размере не менее 25</w:t>
      </w:r>
      <w:r w:rsidR="0070069E" w:rsidRPr="00F94E9A">
        <w:rPr>
          <w:rFonts w:ascii="Times New Roman" w:hAnsi="Times New Roman"/>
          <w:b/>
          <w:i/>
          <w:sz w:val="24"/>
          <w:szCs w:val="24"/>
        </w:rPr>
        <w:t>% от цены договора;</w:t>
      </w:r>
    </w:p>
    <w:p w:rsidR="00F94E9A" w:rsidRDefault="00F94E9A" w:rsidP="00F94E9A">
      <w:pPr>
        <w:ind w:right="153" w:firstLine="709"/>
        <w:jc w:val="both"/>
      </w:pPr>
      <w:r>
        <w:t>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r>
        <w:t>.</w:t>
      </w:r>
    </w:p>
    <w:p w:rsidR="00F94E9A" w:rsidRPr="00FC009D" w:rsidRDefault="00F94E9A" w:rsidP="00F94E9A">
      <w:pPr>
        <w:ind w:right="153" w:firstLine="709"/>
        <w:jc w:val="both"/>
        <w:rPr>
          <w:bCs/>
        </w:rPr>
      </w:pPr>
      <w:r w:rsidRPr="00FC009D">
        <w:rPr>
          <w:bCs/>
        </w:rPr>
        <w:t>Срок действия обеспечения:</w:t>
      </w:r>
      <w:r>
        <w:rPr>
          <w:bCs/>
        </w:rPr>
        <w:t xml:space="preserve"> должен составлять</w:t>
      </w:r>
      <w:r w:rsidRPr="00FC009D">
        <w:rPr>
          <w:bCs/>
        </w:rPr>
        <w:t xml:space="preserve"> срок исполнения обязательств по договору плюс 60 дней</w:t>
      </w:r>
      <w:r>
        <w:rPr>
          <w:bCs/>
        </w:rPr>
        <w:t>.</w:t>
      </w:r>
    </w:p>
    <w:p w:rsidR="00F94E9A" w:rsidRPr="00F94E9A" w:rsidRDefault="00F94E9A" w:rsidP="00F94E9A">
      <w:pPr>
        <w:tabs>
          <w:tab w:val="left" w:pos="0"/>
          <w:tab w:val="left" w:pos="1134"/>
        </w:tabs>
        <w:jc w:val="both"/>
      </w:pPr>
    </w:p>
    <w:p w:rsidR="0070069E" w:rsidRPr="00F94E9A" w:rsidRDefault="0070069E" w:rsidP="0070069E">
      <w:pPr>
        <w:tabs>
          <w:tab w:val="left" w:pos="1134"/>
        </w:tabs>
        <w:ind w:firstLine="709"/>
        <w:contextualSpacing/>
        <w:jc w:val="both"/>
        <w:rPr>
          <w:rFonts w:eastAsia="Calibri"/>
          <w:spacing w:val="-6"/>
          <w:lang w:eastAsia="en-US"/>
        </w:rPr>
      </w:pPr>
      <w:r w:rsidRPr="00F94E9A">
        <w:rPr>
          <w:rFonts w:eastAsia="Calibri"/>
          <w:spacing w:val="-6"/>
          <w:lang w:eastAsia="en-US"/>
        </w:rPr>
        <w:t>В случае предоставления обеспечения исполнения обязательств по договору в форме:</w:t>
      </w:r>
    </w:p>
    <w:p w:rsidR="0070069E" w:rsidRPr="00F94E9A" w:rsidRDefault="0070069E" w:rsidP="0070069E">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94E9A">
          <w:rPr>
            <w:rStyle w:val="afb"/>
            <w:rFonts w:ascii="Times New Roman" w:hAnsi="Times New Roman"/>
            <w:spacing w:val="-6"/>
            <w:sz w:val="24"/>
            <w:szCs w:val="24"/>
          </w:rPr>
          <w:t>Форме 7</w:t>
        </w:r>
      </w:hyperlink>
      <w:r w:rsidRPr="00F94E9A">
        <w:rPr>
          <w:rFonts w:ascii="Times New Roman" w:hAnsi="Times New Roman"/>
          <w:spacing w:val="-6"/>
          <w:sz w:val="24"/>
          <w:szCs w:val="24"/>
        </w:rPr>
        <w:t xml:space="preserve"> согласно подразделу 5.1;</w:t>
      </w:r>
    </w:p>
    <w:p w:rsidR="0070069E" w:rsidRPr="00F94E9A" w:rsidRDefault="0070069E" w:rsidP="00F94E9A">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денежных средств, такое обеспечение предоставляется</w:t>
      </w:r>
      <w:r w:rsidRPr="00F94E9A">
        <w:rPr>
          <w:rFonts w:ascii="Times New Roman" w:eastAsia="Times New Roman" w:hAnsi="Times New Roman"/>
          <w:sz w:val="24"/>
          <w:szCs w:val="24"/>
          <w:lang w:eastAsia="ru-RU"/>
        </w:rPr>
        <w:t xml:space="preserve"> </w:t>
      </w:r>
      <w:r w:rsidRPr="00F94E9A">
        <w:rPr>
          <w:rFonts w:ascii="Times New Roman" w:hAnsi="Times New Roman"/>
          <w:spacing w:val="-6"/>
          <w:sz w:val="24"/>
          <w:szCs w:val="24"/>
        </w:rPr>
        <w:t>путем их перечисления заказчику по следующим реквизитам:</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Получатель: ФГУП "Комбинат "</w:t>
      </w:r>
      <w:proofErr w:type="spellStart"/>
      <w:r w:rsidRPr="00F94E9A">
        <w:rPr>
          <w:rFonts w:ascii="Times New Roman" w:hAnsi="Times New Roman"/>
          <w:sz w:val="24"/>
          <w:szCs w:val="24"/>
          <w:lang w:eastAsia="x-none"/>
        </w:rPr>
        <w:t>Электрохимприбор</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eastAsia="Batang" w:hAnsi="Times New Roman"/>
          <w:sz w:val="24"/>
          <w:szCs w:val="24"/>
        </w:rPr>
      </w:pPr>
      <w:r w:rsidRPr="00F94E9A">
        <w:rPr>
          <w:rFonts w:ascii="Times New Roman" w:hAnsi="Times New Roman"/>
          <w:sz w:val="24"/>
          <w:szCs w:val="24"/>
          <w:lang w:eastAsia="x-none"/>
        </w:rPr>
        <w:t xml:space="preserve">Банковские реквизиты: </w:t>
      </w:r>
      <w:r w:rsidRPr="00F94E9A">
        <w:rPr>
          <w:rFonts w:ascii="Times New Roman" w:hAnsi="Times New Roman"/>
          <w:sz w:val="24"/>
          <w:szCs w:val="24"/>
        </w:rPr>
        <w:t>Расчетный счет</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40502810616340101001</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Наименование банка</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Уральский банк ОАО «Сбербанк России» </w:t>
      </w:r>
      <w:proofErr w:type="spellStart"/>
      <w:r w:rsidRPr="00F94E9A">
        <w:rPr>
          <w:rFonts w:ascii="Times New Roman" w:eastAsia="Batang" w:hAnsi="Times New Roman"/>
          <w:sz w:val="24"/>
          <w:szCs w:val="24"/>
        </w:rPr>
        <w:t>г</w:t>
      </w:r>
      <w:proofErr w:type="gramStart"/>
      <w:r w:rsidRPr="00F94E9A">
        <w:rPr>
          <w:rFonts w:ascii="Times New Roman" w:eastAsia="Batang" w:hAnsi="Times New Roman"/>
          <w:sz w:val="24"/>
          <w:szCs w:val="24"/>
        </w:rPr>
        <w:t>.Е</w:t>
      </w:r>
      <w:proofErr w:type="gramEnd"/>
      <w:r w:rsidRPr="00F94E9A">
        <w:rPr>
          <w:rFonts w:ascii="Times New Roman" w:eastAsia="Batang" w:hAnsi="Times New Roman"/>
          <w:sz w:val="24"/>
          <w:szCs w:val="24"/>
        </w:rPr>
        <w:t>катеринбург</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БИК</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046577674 </w:t>
      </w:r>
      <w:proofErr w:type="gramStart"/>
      <w:r w:rsidRPr="00F94E9A">
        <w:rPr>
          <w:rFonts w:ascii="Times New Roman" w:hAnsi="Times New Roman"/>
          <w:sz w:val="24"/>
          <w:szCs w:val="24"/>
        </w:rPr>
        <w:t>КОР/СЧЕТ</w:t>
      </w:r>
      <w:proofErr w:type="gramEnd"/>
      <w:r w:rsidRPr="00F94E9A">
        <w:rPr>
          <w:rFonts w:ascii="Times New Roman" w:hAnsi="Times New Roman"/>
          <w:sz w:val="24"/>
          <w:szCs w:val="24"/>
          <w:lang w:eastAsia="x-none"/>
        </w:rPr>
        <w:t xml:space="preserve"> 30101810500000000674</w:t>
      </w:r>
      <w:r w:rsidRPr="00F94E9A">
        <w:rPr>
          <w:rFonts w:ascii="Times New Roman" w:eastAsia="Batang" w:hAnsi="Times New Roman"/>
          <w:sz w:val="24"/>
          <w:szCs w:val="24"/>
        </w:rPr>
        <w:t xml:space="preserve"> в ГРКЦ ГУ Банка России по Свердловской области</w:t>
      </w:r>
      <w:r w:rsidRPr="00F94E9A">
        <w:rPr>
          <w:rFonts w:ascii="Times New Roman" w:hAnsi="Times New Roman"/>
          <w:sz w:val="24"/>
          <w:szCs w:val="24"/>
          <w:lang w:eastAsia="x-none"/>
        </w:rPr>
        <w:t xml:space="preserve"> </w:t>
      </w:r>
    </w:p>
    <w:p w:rsidR="00F205F6"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Назначение платежа: Обеспечение исполнения обязательств по договору  ___________________ (указывается наименование договора), НДС не облагается.</w:t>
      </w:r>
    </w:p>
    <w:p w:rsidR="00F94E9A" w:rsidRPr="00F94E9A" w:rsidRDefault="00F94E9A" w:rsidP="00F94E9A">
      <w:pPr>
        <w:pStyle w:val="afff"/>
        <w:spacing w:line="23" w:lineRule="atLeast"/>
        <w:ind w:left="426"/>
        <w:jc w:val="both"/>
        <w:rPr>
          <w:rFonts w:ascii="Times New Roman" w:hAnsi="Times New Roman"/>
          <w:sz w:val="24"/>
          <w:szCs w:val="24"/>
          <w:lang w:eastAsia="x-none"/>
        </w:rPr>
      </w:pPr>
    </w:p>
    <w:p w:rsidR="00736C6A" w:rsidRPr="00F94E9A"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Отказ </w:t>
      </w:r>
      <w:r w:rsidR="00FC68AA" w:rsidRPr="00F94E9A">
        <w:rPr>
          <w:rFonts w:ascii="Times New Roman" w:hAnsi="Times New Roman"/>
          <w:sz w:val="24"/>
          <w:szCs w:val="24"/>
        </w:rPr>
        <w:t>организатора</w:t>
      </w:r>
      <w:r w:rsidRPr="00F94E9A">
        <w:rPr>
          <w:rFonts w:ascii="Times New Roman" w:hAnsi="Times New Roman"/>
          <w:sz w:val="24"/>
          <w:szCs w:val="24"/>
        </w:rPr>
        <w:t xml:space="preserve"> </w:t>
      </w:r>
      <w:r w:rsidR="00BA3C22" w:rsidRPr="00F94E9A">
        <w:rPr>
          <w:rFonts w:ascii="Times New Roman" w:hAnsi="Times New Roman"/>
          <w:sz w:val="24"/>
          <w:szCs w:val="24"/>
        </w:rPr>
        <w:t>закупки</w:t>
      </w:r>
      <w:r w:rsidRPr="00F94E9A">
        <w:rPr>
          <w:rFonts w:ascii="Times New Roman" w:hAnsi="Times New Roman"/>
          <w:sz w:val="24"/>
          <w:szCs w:val="24"/>
        </w:rPr>
        <w:t xml:space="preserve"> от проведения </w:t>
      </w:r>
      <w:r w:rsidR="00A9757D" w:rsidRPr="00F94E9A">
        <w:rPr>
          <w:rFonts w:ascii="Times New Roman" w:hAnsi="Times New Roman"/>
          <w:sz w:val="24"/>
          <w:szCs w:val="24"/>
        </w:rPr>
        <w:t>запроса предложений</w:t>
      </w:r>
      <w:r w:rsidRPr="00F94E9A">
        <w:rPr>
          <w:rFonts w:ascii="Times New Roman" w:hAnsi="Times New Roman"/>
          <w:sz w:val="24"/>
          <w:szCs w:val="24"/>
        </w:rPr>
        <w:t xml:space="preserve"> по решению заказчика, </w:t>
      </w:r>
      <w:r w:rsidR="00A4214D" w:rsidRPr="00F94E9A">
        <w:rPr>
          <w:rFonts w:ascii="Times New Roman" w:hAnsi="Times New Roman"/>
          <w:sz w:val="24"/>
          <w:szCs w:val="24"/>
        </w:rPr>
        <w:t xml:space="preserve">в любое время вплоть до подведения итогов </w:t>
      </w:r>
      <w:r w:rsidR="002B1855" w:rsidRPr="00F94E9A">
        <w:rPr>
          <w:rFonts w:ascii="Times New Roman" w:hAnsi="Times New Roman"/>
          <w:sz w:val="24"/>
          <w:szCs w:val="24"/>
        </w:rPr>
        <w:t>закупки</w:t>
      </w:r>
      <w:r w:rsidR="00A4214D" w:rsidRPr="00F94E9A">
        <w:rPr>
          <w:rFonts w:ascii="Times New Roman" w:hAnsi="Times New Roman"/>
          <w:sz w:val="24"/>
          <w:szCs w:val="24"/>
        </w:rPr>
        <w:t>,</w:t>
      </w:r>
      <w:r w:rsidR="00213D18" w:rsidRPr="00F94E9A">
        <w:rPr>
          <w:rFonts w:ascii="Times New Roman" w:hAnsi="Times New Roman"/>
          <w:sz w:val="24"/>
          <w:szCs w:val="24"/>
        </w:rPr>
        <w:t xml:space="preserve"> </w:t>
      </w:r>
      <w:r w:rsidR="006078E9" w:rsidRPr="00F94E9A">
        <w:rPr>
          <w:rFonts w:ascii="Times New Roman" w:hAnsi="Times New Roman"/>
          <w:sz w:val="24"/>
          <w:szCs w:val="24"/>
        </w:rPr>
        <w:t xml:space="preserve">в указанных ниже случаях </w:t>
      </w:r>
      <w:r w:rsidR="00A4214D" w:rsidRPr="00F94E9A">
        <w:rPr>
          <w:rFonts w:ascii="Times New Roman" w:hAnsi="Times New Roman"/>
          <w:sz w:val="24"/>
          <w:szCs w:val="24"/>
        </w:rPr>
        <w:t>не </w:t>
      </w:r>
      <w:r w:rsidRPr="00F94E9A">
        <w:rPr>
          <w:rFonts w:ascii="Times New Roman" w:hAnsi="Times New Roman"/>
          <w:sz w:val="24"/>
          <w:szCs w:val="24"/>
        </w:rPr>
        <w:t xml:space="preserve">приводит к каким-либо последствиям для организатора </w:t>
      </w:r>
      <w:r w:rsidR="00BA3C22" w:rsidRPr="00F94E9A">
        <w:rPr>
          <w:rFonts w:ascii="Times New Roman" w:hAnsi="Times New Roman"/>
          <w:sz w:val="24"/>
          <w:szCs w:val="24"/>
        </w:rPr>
        <w:t>закупки</w:t>
      </w:r>
      <w:r w:rsidRPr="00F94E9A">
        <w:rPr>
          <w:rFonts w:ascii="Times New Roman" w:hAnsi="Times New Roman"/>
          <w:sz w:val="24"/>
          <w:szCs w:val="24"/>
        </w:rPr>
        <w:t>:</w:t>
      </w:r>
    </w:p>
    <w:p w:rsidR="00E637B0" w:rsidRPr="00F94E9A" w:rsidRDefault="00E637B0" w:rsidP="005C0EFF">
      <w:pPr>
        <w:pStyle w:val="aff9"/>
        <w:spacing w:after="0"/>
        <w:ind w:left="0" w:firstLine="709"/>
        <w:jc w:val="both"/>
      </w:pPr>
      <w:r w:rsidRPr="00F94E9A">
        <w:t>изменения финансовых, инвестиционных, производственных и иных программ, оказавших влияние на потребность в данной закупке;</w:t>
      </w:r>
    </w:p>
    <w:p w:rsidR="00E637B0" w:rsidRPr="00F94E9A" w:rsidRDefault="00E637B0" w:rsidP="005C0EFF">
      <w:pPr>
        <w:pStyle w:val="aff9"/>
        <w:spacing w:after="0"/>
        <w:ind w:left="0" w:firstLine="709"/>
        <w:jc w:val="both"/>
      </w:pPr>
      <w:r w:rsidRPr="00F94E9A">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F94E9A" w:rsidRDefault="00E637B0" w:rsidP="005C0EFF">
      <w:pPr>
        <w:pStyle w:val="aff9"/>
        <w:spacing w:after="0"/>
        <w:ind w:left="0" w:firstLine="709"/>
        <w:jc w:val="both"/>
      </w:pPr>
      <w:r w:rsidRPr="00F94E9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F94E9A" w:rsidRDefault="001A662C" w:rsidP="00DB0FDD">
      <w:pPr>
        <w:pStyle w:val="aff9"/>
        <w:spacing w:after="0"/>
        <w:ind w:left="0" w:firstLine="709"/>
        <w:jc w:val="both"/>
      </w:pPr>
      <w:proofErr w:type="gramStart"/>
      <w:r w:rsidRPr="00F94E9A">
        <w:t>Извещение об отказе от проведения закупки или любого лота закупки</w:t>
      </w:r>
      <w:r w:rsidR="000B7FF1" w:rsidRPr="00F94E9A">
        <w:t>, содержащее</w:t>
      </w:r>
      <w:r w:rsidRPr="00F94E9A">
        <w:t xml:space="preserve"> </w:t>
      </w:r>
      <w:r w:rsidR="000B7FF1" w:rsidRPr="00F94E9A">
        <w:t xml:space="preserve">обоснование такого отказа, </w:t>
      </w:r>
      <w:r w:rsidRPr="00F94E9A">
        <w:t>подписывается руководителем заказчика и</w:t>
      </w:r>
      <w:r w:rsidR="009A487E" w:rsidRPr="00F94E9A">
        <w:t xml:space="preserve"> </w:t>
      </w:r>
      <w:r w:rsidRPr="00F94E9A">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94E9A">
        <w:t xml:space="preserve"> закупочной документации.</w:t>
      </w:r>
    </w:p>
    <w:p w:rsidR="001A662C" w:rsidRPr="00F94E9A" w:rsidRDefault="001A662C" w:rsidP="001A662C">
      <w:pPr>
        <w:tabs>
          <w:tab w:val="left" w:pos="1134"/>
        </w:tabs>
        <w:ind w:left="142" w:firstLine="567"/>
        <w:contextualSpacing/>
        <w:jc w:val="both"/>
      </w:pPr>
    </w:p>
    <w:p w:rsidR="00736C6A" w:rsidRPr="00F94E9A"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00BA3C22" w:rsidRPr="00F94E9A">
        <w:rPr>
          <w:rFonts w:ascii="Times New Roman" w:hAnsi="Times New Roman"/>
          <w:sz w:val="24"/>
          <w:szCs w:val="24"/>
        </w:rPr>
        <w:t>закупочной</w:t>
      </w:r>
      <w:r w:rsidRPr="00F94E9A">
        <w:rPr>
          <w:rFonts w:ascii="Times New Roman" w:hAnsi="Times New Roman"/>
          <w:sz w:val="24"/>
          <w:szCs w:val="24"/>
        </w:rPr>
        <w:t xml:space="preserve"> комиссии: </w:t>
      </w:r>
    </w:p>
    <w:p w:rsidR="00CD6C43" w:rsidRPr="00F94E9A"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Центральный арбитражный комитет (ЦАК) - </w:t>
      </w:r>
      <w:hyperlink r:id="rId19" w:history="1">
        <w:r w:rsidRPr="00F94E9A">
          <w:rPr>
            <w:rFonts w:ascii="Times New Roman" w:hAnsi="Times New Roman"/>
            <w:sz w:val="24"/>
            <w:szCs w:val="24"/>
          </w:rPr>
          <w:t>arbitration@rosatom.ru</w:t>
        </w:r>
      </w:hyperlink>
      <w:r w:rsidRPr="00F94E9A">
        <w:rPr>
          <w:rFonts w:ascii="Times New Roman" w:hAnsi="Times New Roman"/>
          <w:sz w:val="24"/>
          <w:szCs w:val="24"/>
        </w:rPr>
        <w:t>.</w:t>
      </w:r>
    </w:p>
    <w:p w:rsidR="00CD6C43" w:rsidRPr="00F94E9A" w:rsidRDefault="00CD6C43" w:rsidP="00CD6C43">
      <w:pPr>
        <w:pStyle w:val="af4"/>
        <w:spacing w:before="0" w:beforeAutospacing="0" w:after="0" w:afterAutospacing="0"/>
        <w:ind w:right="153"/>
        <w:jc w:val="both"/>
      </w:pPr>
    </w:p>
    <w:p w:rsidR="00BA3C22" w:rsidRPr="00F94E9A" w:rsidRDefault="00BA3C22" w:rsidP="00CD6C43">
      <w:pPr>
        <w:pStyle w:val="af4"/>
        <w:spacing w:before="0" w:beforeAutospacing="0" w:after="0" w:afterAutospacing="0"/>
        <w:ind w:right="153"/>
        <w:jc w:val="both"/>
      </w:pPr>
    </w:p>
    <w:p w:rsidR="0008247C" w:rsidRPr="00F94E9A" w:rsidRDefault="0008247C" w:rsidP="00CD6C43">
      <w:pPr>
        <w:pStyle w:val="af4"/>
        <w:spacing w:before="0" w:beforeAutospacing="0" w:after="0" w:afterAutospacing="0"/>
        <w:ind w:right="153"/>
        <w:jc w:val="both"/>
      </w:pPr>
    </w:p>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Pr>
        <w:tabs>
          <w:tab w:val="left" w:pos="7065"/>
        </w:tabs>
      </w:pPr>
      <w:r w:rsidRPr="00F94E9A">
        <w:tab/>
      </w:r>
    </w:p>
    <w:p w:rsidR="0008247C" w:rsidRPr="00F94E9A" w:rsidRDefault="0008247C" w:rsidP="0008247C"/>
    <w:p w:rsidR="00BA3C22" w:rsidRPr="0008247C" w:rsidRDefault="00BA3C22" w:rsidP="0008247C">
      <w:pPr>
        <w:sectPr w:rsidR="00BA3C22" w:rsidRPr="0008247C" w:rsidSect="0072366F">
          <w:headerReference w:type="default" r:id="rId20"/>
          <w:footerReference w:type="default" r:id="rId2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76F5" w:rsidRPr="00267353" w:rsidTr="00D01F7B">
        <w:trPr>
          <w:trHeight w:val="440"/>
        </w:trPr>
        <w:tc>
          <w:tcPr>
            <w:tcW w:w="709" w:type="dxa"/>
            <w:vAlign w:val="center"/>
          </w:tcPr>
          <w:p w:rsidR="002076F5" w:rsidRPr="00267353" w:rsidRDefault="002076F5"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076F5" w:rsidRPr="00267353" w:rsidRDefault="002076F5" w:rsidP="00D01F7B">
            <w:pPr>
              <w:ind w:right="153"/>
            </w:pPr>
            <w:r w:rsidRPr="002076F5">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2076F5" w:rsidRPr="002076F5" w:rsidRDefault="002076F5" w:rsidP="002076F5">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076F5" w:rsidRPr="002076F5" w:rsidRDefault="002076F5" w:rsidP="002076F5">
            <w:pPr>
              <w:numPr>
                <w:ilvl w:val="0"/>
                <w:numId w:val="1"/>
              </w:numPr>
              <w:tabs>
                <w:tab w:val="center" w:pos="4153"/>
                <w:tab w:val="right" w:pos="8306"/>
              </w:tabs>
              <w:jc w:val="both"/>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E15479" w:rsidRDefault="00E15479" w:rsidP="00A8055F"/>
          <w:p w:rsidR="00A66222" w:rsidRPr="00A66222" w:rsidRDefault="00A66222" w:rsidP="00A66222">
            <w:pPr>
              <w:pStyle w:val="a0"/>
              <w:numPr>
                <w:ilvl w:val="4"/>
                <w:numId w:val="28"/>
              </w:numPr>
              <w:tabs>
                <w:tab w:val="clear" w:pos="1494"/>
                <w:tab w:val="left" w:pos="0"/>
              </w:tabs>
              <w:spacing w:line="240" w:lineRule="auto"/>
              <w:ind w:left="70" w:right="153" w:hanging="1024"/>
              <w:rPr>
                <w:b/>
              </w:rPr>
            </w:pPr>
            <w:r>
              <w:rPr>
                <w:b/>
              </w:rPr>
              <w:t xml:space="preserve">- </w:t>
            </w:r>
            <w:r w:rsidRPr="00A66222">
              <w:rPr>
                <w:b/>
              </w:rPr>
              <w:t>лицензию, выданную государственной корпорацией по атомной энергии «</w:t>
            </w:r>
            <w:proofErr w:type="spellStart"/>
            <w:r w:rsidRPr="00A66222">
              <w:rPr>
                <w:b/>
              </w:rPr>
              <w:t>Росатом</w:t>
            </w:r>
            <w:proofErr w:type="spellEnd"/>
            <w:r w:rsidRPr="00A66222">
              <w:rPr>
                <w:b/>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w:t>
            </w:r>
          </w:p>
          <w:p w:rsidR="002076F5" w:rsidRDefault="002076F5" w:rsidP="00A8055F"/>
          <w:p w:rsidR="00A8055F" w:rsidRDefault="00A8055F" w:rsidP="00A8055F">
            <w:pPr>
              <w:jc w:val="both"/>
              <w:rPr>
                <w:b/>
              </w:rPr>
            </w:pPr>
            <w:r>
              <w:t>­</w:t>
            </w:r>
            <w:r w:rsidR="002076F5">
              <w:t xml:space="preserve"> </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w:t>
            </w:r>
            <w:r w:rsidR="00A66222">
              <w:rPr>
                <w:b/>
              </w:rPr>
              <w:t xml:space="preserve">, включая особо опасные и технически сложные объекты капитального строительства, объекты использования атомной энергии </w:t>
            </w:r>
            <w:r w:rsidRPr="000E78D4">
              <w:rPr>
                <w:b/>
              </w:rPr>
              <w:t xml:space="preserve"> (с допуском к видам работ, подтверждающим </w:t>
            </w:r>
            <w:r w:rsidRPr="000E78D4">
              <w:rPr>
                <w:b/>
              </w:rPr>
              <w:lastRenderedPageBreak/>
              <w:t>возможность выполнения работ в рамках данного договора);</w:t>
            </w:r>
          </w:p>
          <w:p w:rsidR="00E15479" w:rsidRPr="000E78D4" w:rsidRDefault="00E15479" w:rsidP="00A8055F">
            <w:pPr>
              <w:jc w:val="both"/>
              <w:rPr>
                <w:b/>
              </w:rPr>
            </w:pPr>
          </w:p>
          <w:p w:rsidR="001930EC" w:rsidRPr="000E78D4" w:rsidRDefault="001930EC" w:rsidP="001930EC">
            <w:pPr>
              <w:jc w:val="both"/>
              <w:rPr>
                <w:b/>
              </w:rPr>
            </w:pPr>
            <w:r>
              <w:rPr>
                <w:b/>
              </w:rPr>
              <w:t>­</w:t>
            </w:r>
            <w:r w:rsidR="002076F5">
              <w:rPr>
                <w:b/>
              </w:rPr>
              <w:t xml:space="preserve"> </w:t>
            </w:r>
            <w:r w:rsidRPr="000E78D4">
              <w:rPr>
                <w:b/>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1930EC" w:rsidRDefault="001930EC" w:rsidP="001930EC">
            <w:pPr>
              <w:jc w:val="both"/>
              <w:rPr>
                <w:b/>
              </w:rPr>
            </w:pPr>
            <w:r>
              <w:rPr>
                <w:b/>
              </w:rPr>
              <w:t>­</w:t>
            </w:r>
            <w:r w:rsidR="002076F5">
              <w:rPr>
                <w:b/>
              </w:rPr>
              <w:t xml:space="preserve"> </w:t>
            </w:r>
            <w:r w:rsidRPr="000E78D4">
              <w:rPr>
                <w:b/>
              </w:rPr>
              <w:t xml:space="preserve">наличие аттестованных специалистов предприятия прошедших </w:t>
            </w:r>
            <w:r w:rsidR="00CF617A">
              <w:rPr>
                <w:b/>
              </w:rPr>
              <w:t>оформление в ФСБ РФ по форме №3;</w:t>
            </w:r>
          </w:p>
          <w:p w:rsidR="00D01F7B" w:rsidRPr="00267353" w:rsidRDefault="00A8055F" w:rsidP="00E15479">
            <w:pPr>
              <w:jc w:val="both"/>
            </w:pPr>
            <w:r w:rsidRPr="00E15479">
              <w:rPr>
                <w:b/>
              </w:rPr>
              <w:tab/>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D01F7B" w:rsidRPr="00267353" w:rsidRDefault="00D01F7B" w:rsidP="00D01F7B">
            <w:pPr>
              <w:tabs>
                <w:tab w:val="left" w:pos="2054"/>
              </w:tabs>
              <w:ind w:firstLine="637"/>
            </w:pPr>
            <w:proofErr w:type="gramStart"/>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w:t>
            </w:r>
            <w:r w:rsidRPr="00267353">
              <w:lastRenderedPageBreak/>
              <w:t>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lastRenderedPageBreak/>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092BE0">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092BE0">
        <w:t>0</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092BE0">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092BE0">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092BE0">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092BE0">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516E49" w:rsidRPr="00CD3B8C" w:rsidRDefault="00516E49" w:rsidP="00516E49">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4" w:name="_Toc366225601"/>
      <w:r w:rsidRPr="00CD3B8C">
        <w:rPr>
          <w:b/>
          <w:bCs/>
          <w:sz w:val="28"/>
          <w:szCs w:val="28"/>
        </w:rPr>
        <w:t>Основные положения</w:t>
      </w:r>
      <w:bookmarkEnd w:id="74"/>
    </w:p>
    <w:p w:rsidR="00516E49" w:rsidRPr="00CD3B8C" w:rsidRDefault="00516E49" w:rsidP="00516E49">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6E49" w:rsidRPr="00CD3B8C" w:rsidRDefault="00516E49" w:rsidP="00516E49">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5" w:name="_Toc366225602"/>
      <w:r w:rsidRPr="00CD3B8C">
        <w:rPr>
          <w:b/>
          <w:bCs/>
          <w:sz w:val="28"/>
          <w:szCs w:val="28"/>
        </w:rPr>
        <w:t>Методика расчета.</w:t>
      </w:r>
      <w:bookmarkEnd w:id="75"/>
    </w:p>
    <w:p w:rsidR="00516E49" w:rsidRPr="00CD3B8C" w:rsidRDefault="00516E49" w:rsidP="00516E49">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6E49" w:rsidRPr="00CD3B8C" w:rsidRDefault="00516E49" w:rsidP="00516E49">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автономии собственных средств.</w:t>
      </w:r>
    </w:p>
    <w:p w:rsidR="00516E49" w:rsidRPr="00CD3B8C" w:rsidRDefault="00516E49" w:rsidP="00516E49">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4" o:title=""/>
          </v:shape>
          <o:OLEObject Type="Embed" ProgID="Equation.3" ShapeID="_x0000_i1026" DrawAspect="Content" ObjectID="_1495375286" r:id="rId25"/>
        </w:object>
      </w:r>
    </w:p>
    <w:p w:rsidR="00516E49" w:rsidRPr="00CD3B8C" w:rsidRDefault="00516E49" w:rsidP="00516E49">
      <w:pPr>
        <w:tabs>
          <w:tab w:val="left" w:pos="709"/>
          <w:tab w:val="left" w:pos="1134"/>
        </w:tabs>
        <w:ind w:left="1276"/>
        <w:rPr>
          <w:sz w:val="28"/>
          <w:szCs w:val="28"/>
        </w:rPr>
      </w:pPr>
    </w:p>
    <w:p w:rsidR="00516E49" w:rsidRPr="00CD3B8C" w:rsidRDefault="00516E49" w:rsidP="00516E49">
      <w:pPr>
        <w:numPr>
          <w:ilvl w:val="0"/>
          <w:numId w:val="55"/>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6E49" w:rsidRPr="00CD3B8C" w:rsidRDefault="00516E49" w:rsidP="00516E49">
      <w:pPr>
        <w:ind w:firstLine="709"/>
        <w:rPr>
          <w:sz w:val="28"/>
          <w:szCs w:val="28"/>
        </w:rPr>
      </w:pPr>
    </w:p>
    <w:p w:rsidR="00516E49" w:rsidRPr="00CD3B8C" w:rsidRDefault="00516E49" w:rsidP="00516E49">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6" o:title=""/>
          </v:shape>
          <o:OLEObject Type="Embed" ProgID="Equation.3" ShapeID="_x0000_i1027" DrawAspect="Content" ObjectID="_1495375287" r:id="rId27"/>
        </w:object>
      </w:r>
      <w:r w:rsidRPr="00CD3B8C">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6E49" w:rsidRPr="00CD3B8C" w:rsidRDefault="00516E49" w:rsidP="00516E49">
      <w:pPr>
        <w:ind w:firstLine="709"/>
        <w:rPr>
          <w:sz w:val="28"/>
          <w:szCs w:val="28"/>
        </w:rPr>
      </w:pPr>
      <w:r w:rsidRPr="00CD3B8C">
        <w:rPr>
          <w:sz w:val="28"/>
          <w:szCs w:val="28"/>
        </w:rPr>
        <w:t>стр.1200 = стр.1210 + стр.1220 + стр.1230 + стр.1240 + стр.1250 + стр.1260</w:t>
      </w:r>
    </w:p>
    <w:p w:rsidR="00516E49" w:rsidRPr="00CD3B8C" w:rsidRDefault="00516E49" w:rsidP="00516E49">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6E49" w:rsidRPr="00CD3B8C" w:rsidRDefault="00516E49" w:rsidP="00516E49">
      <w:pPr>
        <w:ind w:firstLine="709"/>
        <w:rPr>
          <w:sz w:val="28"/>
          <w:szCs w:val="28"/>
        </w:rPr>
      </w:pPr>
    </w:p>
    <w:p w:rsidR="00516E49" w:rsidRPr="00CD3B8C" w:rsidRDefault="00516E49" w:rsidP="00516E49">
      <w:pPr>
        <w:numPr>
          <w:ilvl w:val="0"/>
          <w:numId w:val="55"/>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8" o:title=""/>
          </v:shape>
          <o:OLEObject Type="Embed" ProgID="Equation.3" ShapeID="_x0000_i1028" DrawAspect="Content" ObjectID="_1495375288" r:id="rId29"/>
        </w:object>
      </w:r>
      <w:r w:rsidRPr="00CD3B8C">
        <w:rPr>
          <w:sz w:val="28"/>
          <w:szCs w:val="28"/>
        </w:rPr>
        <w:t>,</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6E49" w:rsidRPr="00CD3B8C" w:rsidRDefault="00516E49" w:rsidP="00516E49">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6E49" w:rsidRPr="00CD3B8C" w:rsidRDefault="00516E49" w:rsidP="00516E49">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6E49" w:rsidRPr="00CD3B8C" w:rsidRDefault="00516E49" w:rsidP="00516E49">
      <w:pPr>
        <w:ind w:firstLine="709"/>
        <w:rPr>
          <w:sz w:val="28"/>
          <w:szCs w:val="28"/>
        </w:rPr>
      </w:pPr>
      <w:r w:rsidRPr="00CD3B8C">
        <w:rPr>
          <w:sz w:val="28"/>
          <w:szCs w:val="28"/>
        </w:rPr>
        <w:t xml:space="preserve">S – сумма договора без НДС. </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30" o:title=""/>
          </v:shape>
          <o:OLEObject Type="Embed" ProgID="Equation.3" ShapeID="_x0000_i1029" DrawAspect="Content" ObjectID="_1495375289" r:id="rId31"/>
        </w:objec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6E49" w:rsidRPr="00CD3B8C" w:rsidRDefault="00516E49" w:rsidP="00516E49">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6E49" w:rsidRPr="00CD3B8C" w:rsidRDefault="00516E49" w:rsidP="00516E49">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6" w:name="_Toc365624008"/>
      <w:bookmarkStart w:id="77" w:name="_Toc365907684"/>
      <w:bookmarkStart w:id="78" w:name="_Toc366225603"/>
      <w:bookmarkEnd w:id="76"/>
      <w:bookmarkEnd w:id="77"/>
      <w:r w:rsidRPr="00CD3B8C">
        <w:rPr>
          <w:b/>
          <w:bCs/>
          <w:sz w:val="28"/>
          <w:szCs w:val="28"/>
        </w:rPr>
        <w:t>Критерии расчета показателей</w:t>
      </w:r>
      <w:bookmarkEnd w:id="78"/>
    </w:p>
    <w:p w:rsidR="00516E49" w:rsidRPr="00CD3B8C" w:rsidRDefault="00516E49" w:rsidP="00516E49">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A6622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A66222">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A66222">
            <w:pPr>
              <w:jc w:val="center"/>
            </w:pPr>
            <w:r w:rsidRPr="00CD3B8C">
              <w:rPr>
                <w:bCs/>
              </w:rPr>
              <w:t>Значение показателя и оценка, используемая при расчете</w:t>
            </w:r>
          </w:p>
        </w:tc>
      </w:tr>
      <w:tr w:rsidR="00516E49" w:rsidRPr="00CD3B8C" w:rsidTr="00A6622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0,20</w:t>
            </w:r>
          </w:p>
          <w:p w:rsidR="00516E49" w:rsidRPr="00CD3B8C" w:rsidRDefault="00516E49" w:rsidP="00A66222">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0,20-0,10</w:t>
            </w:r>
          </w:p>
          <w:p w:rsidR="00516E49" w:rsidRPr="00CD3B8C" w:rsidRDefault="00516E49" w:rsidP="00A66222">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0,09-0,06</w:t>
            </w:r>
          </w:p>
          <w:p w:rsidR="00516E49" w:rsidRPr="00CD3B8C" w:rsidRDefault="00516E49" w:rsidP="00A66222">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0,06</w:t>
            </w:r>
          </w:p>
          <w:p w:rsidR="00516E49" w:rsidRPr="00CD3B8C" w:rsidRDefault="00516E49" w:rsidP="00A66222">
            <w:pPr>
              <w:jc w:val="center"/>
            </w:pPr>
            <w:r w:rsidRPr="00CD3B8C">
              <w:t>0 единиц</w:t>
            </w:r>
          </w:p>
        </w:tc>
      </w:tr>
      <w:tr w:rsidR="00516E49" w:rsidRPr="00CD3B8C" w:rsidTr="00A6622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0,</w:t>
            </w:r>
            <w:r w:rsidRPr="00CD3B8C">
              <w:rPr>
                <w:lang w:val="en-US"/>
              </w:rPr>
              <w:t>08</w:t>
            </w:r>
          </w:p>
          <w:p w:rsidR="00516E49" w:rsidRPr="00CD3B8C" w:rsidRDefault="00516E49" w:rsidP="00A66222">
            <w:pPr>
              <w:jc w:val="center"/>
            </w:pPr>
          </w:p>
          <w:p w:rsidR="00516E49" w:rsidRPr="00CD3B8C" w:rsidRDefault="00516E49" w:rsidP="00A66222">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0,</w:t>
            </w:r>
            <w:r w:rsidRPr="00CD3B8C">
              <w:rPr>
                <w:lang w:val="en-US"/>
              </w:rPr>
              <w:t>08</w:t>
            </w:r>
            <w:r w:rsidRPr="00CD3B8C">
              <w:t>– 0,</w:t>
            </w:r>
            <w:r w:rsidRPr="00CD3B8C">
              <w:rPr>
                <w:lang w:val="en-US"/>
              </w:rPr>
              <w:t>05</w:t>
            </w:r>
          </w:p>
          <w:p w:rsidR="00516E49" w:rsidRPr="00CD3B8C" w:rsidRDefault="00516E49" w:rsidP="00A66222">
            <w:pPr>
              <w:jc w:val="center"/>
            </w:pPr>
          </w:p>
          <w:p w:rsidR="00516E49" w:rsidRPr="00CD3B8C" w:rsidRDefault="00516E49" w:rsidP="00A66222">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rPr>
                <w:lang w:val="en-US"/>
              </w:rPr>
            </w:pPr>
            <w:r w:rsidRPr="00CD3B8C">
              <w:t>0,</w:t>
            </w:r>
            <w:r w:rsidRPr="00CD3B8C">
              <w:rPr>
                <w:lang w:val="en-US"/>
              </w:rPr>
              <w:t>04</w:t>
            </w:r>
            <w:r w:rsidRPr="00CD3B8C">
              <w:t xml:space="preserve"> – 0,</w:t>
            </w:r>
            <w:r w:rsidRPr="00CD3B8C">
              <w:rPr>
                <w:lang w:val="en-US"/>
              </w:rPr>
              <w:t>02</w:t>
            </w:r>
          </w:p>
          <w:p w:rsidR="00516E49" w:rsidRPr="00CD3B8C" w:rsidRDefault="00516E49" w:rsidP="00A66222">
            <w:pPr>
              <w:jc w:val="center"/>
            </w:pPr>
            <w:r w:rsidRPr="00CD3B8C">
              <w:t xml:space="preserve"> </w:t>
            </w:r>
          </w:p>
          <w:p w:rsidR="00516E49" w:rsidRPr="00CD3B8C" w:rsidRDefault="00516E49" w:rsidP="00A66222">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0,</w:t>
            </w:r>
            <w:r w:rsidRPr="00CD3B8C">
              <w:rPr>
                <w:lang w:val="en-US"/>
              </w:rPr>
              <w:t>02</w:t>
            </w:r>
            <w:r w:rsidRPr="00CD3B8C">
              <w:t xml:space="preserve"> </w:t>
            </w:r>
          </w:p>
          <w:p w:rsidR="00516E49" w:rsidRPr="00CD3B8C" w:rsidRDefault="00516E49" w:rsidP="00A66222">
            <w:pPr>
              <w:jc w:val="center"/>
            </w:pPr>
          </w:p>
          <w:p w:rsidR="00516E49" w:rsidRPr="00CD3B8C" w:rsidRDefault="00516E49" w:rsidP="00A66222">
            <w:pPr>
              <w:jc w:val="center"/>
            </w:pPr>
            <w:r w:rsidRPr="00CD3B8C">
              <w:t>0 единиц</w:t>
            </w:r>
          </w:p>
        </w:tc>
      </w:tr>
      <w:tr w:rsidR="00516E49" w:rsidRPr="00CD3B8C" w:rsidTr="00A6622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1,50</w:t>
            </w:r>
          </w:p>
          <w:p w:rsidR="00516E49" w:rsidRPr="00CD3B8C" w:rsidRDefault="00516E49" w:rsidP="00A66222">
            <w:pPr>
              <w:jc w:val="center"/>
            </w:pPr>
          </w:p>
          <w:p w:rsidR="00516E49" w:rsidRPr="00CD3B8C" w:rsidRDefault="00516E49" w:rsidP="00A66222">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1,50 – 1,20</w:t>
            </w:r>
          </w:p>
          <w:p w:rsidR="00516E49" w:rsidRPr="00CD3B8C" w:rsidRDefault="00516E49" w:rsidP="00A66222">
            <w:pPr>
              <w:jc w:val="center"/>
            </w:pPr>
          </w:p>
          <w:p w:rsidR="00516E49" w:rsidRPr="00CD3B8C" w:rsidRDefault="00516E49" w:rsidP="00A66222">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1,19 – 0,50</w:t>
            </w:r>
          </w:p>
          <w:p w:rsidR="00516E49" w:rsidRPr="00CD3B8C" w:rsidRDefault="00516E49" w:rsidP="00A66222">
            <w:pPr>
              <w:jc w:val="center"/>
            </w:pPr>
          </w:p>
          <w:p w:rsidR="00516E49" w:rsidRPr="00CD3B8C" w:rsidRDefault="00516E49" w:rsidP="00A66222">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0,50</w:t>
            </w:r>
          </w:p>
          <w:p w:rsidR="00516E49" w:rsidRPr="00CD3B8C" w:rsidRDefault="00516E49" w:rsidP="00A66222">
            <w:pPr>
              <w:jc w:val="center"/>
            </w:pPr>
          </w:p>
          <w:p w:rsidR="00516E49" w:rsidRPr="00CD3B8C" w:rsidRDefault="00516E49" w:rsidP="00A66222">
            <w:pPr>
              <w:jc w:val="center"/>
            </w:pPr>
            <w:r w:rsidRPr="00CD3B8C">
              <w:t>0 единиц</w:t>
            </w:r>
          </w:p>
        </w:tc>
      </w:tr>
      <w:tr w:rsidR="00516E49" w:rsidRPr="00CD3B8C" w:rsidTr="00A6622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2,00</w:t>
            </w:r>
          </w:p>
          <w:p w:rsidR="00516E49" w:rsidRPr="00CD3B8C" w:rsidRDefault="00516E49" w:rsidP="00A66222">
            <w:pPr>
              <w:jc w:val="center"/>
            </w:pPr>
          </w:p>
          <w:p w:rsidR="00516E49" w:rsidRPr="00CD3B8C" w:rsidRDefault="00516E49" w:rsidP="00A66222">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2,00-1,50</w:t>
            </w:r>
          </w:p>
          <w:p w:rsidR="00516E49" w:rsidRPr="00CD3B8C" w:rsidRDefault="00516E49" w:rsidP="00A66222">
            <w:pPr>
              <w:jc w:val="center"/>
            </w:pPr>
          </w:p>
          <w:p w:rsidR="00516E49" w:rsidRPr="00CD3B8C" w:rsidRDefault="00516E49" w:rsidP="00A66222">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360"/>
            </w:pPr>
            <w:r w:rsidRPr="00CD3B8C">
              <w:t>1,49-1,00</w:t>
            </w:r>
          </w:p>
          <w:p w:rsidR="00516E49" w:rsidRPr="00CD3B8C" w:rsidRDefault="00516E49" w:rsidP="00A66222">
            <w:pPr>
              <w:jc w:val="center"/>
            </w:pPr>
          </w:p>
          <w:p w:rsidR="00516E49" w:rsidRPr="00CD3B8C" w:rsidRDefault="00516E49" w:rsidP="00A66222">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1,00</w:t>
            </w:r>
          </w:p>
          <w:p w:rsidR="00516E49" w:rsidRPr="00CD3B8C" w:rsidRDefault="00516E49" w:rsidP="00A66222">
            <w:pPr>
              <w:jc w:val="center"/>
            </w:pPr>
          </w:p>
          <w:p w:rsidR="00516E49" w:rsidRPr="00CD3B8C" w:rsidRDefault="00516E49" w:rsidP="00A66222">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6E49" w:rsidRPr="00CD3B8C" w:rsidRDefault="00516E49" w:rsidP="00516E49">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A66222">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A66222">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A66222">
            <w:pPr>
              <w:jc w:val="center"/>
            </w:pPr>
            <w:r w:rsidRPr="00CD3B8C">
              <w:rPr>
                <w:bCs/>
              </w:rPr>
              <w:t>Значение показателя и оценка, используемая при расчете</w:t>
            </w:r>
          </w:p>
        </w:tc>
      </w:tr>
      <w:tr w:rsidR="00516E49" w:rsidRPr="00CD3B8C" w:rsidTr="00A6622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0,25</w:t>
            </w:r>
          </w:p>
          <w:p w:rsidR="00516E49" w:rsidRPr="00CD3B8C" w:rsidRDefault="00516E49" w:rsidP="00A66222">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 xml:space="preserve">0,25-0,15 </w:t>
            </w:r>
          </w:p>
          <w:p w:rsidR="00516E49" w:rsidRPr="00CD3B8C" w:rsidRDefault="00516E49" w:rsidP="00A66222">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rPr>
                <w:lang w:val="en-US"/>
              </w:rPr>
            </w:pPr>
            <w:r w:rsidRPr="00CD3B8C">
              <w:t>0,14-0,</w:t>
            </w:r>
            <w:r w:rsidRPr="00CD3B8C">
              <w:rPr>
                <w:lang w:val="en-US"/>
              </w:rPr>
              <w:t>08</w:t>
            </w:r>
          </w:p>
          <w:p w:rsidR="00516E49" w:rsidRPr="00CD3B8C" w:rsidRDefault="00516E49" w:rsidP="00A66222">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rPr>
                <w:lang w:val="en-US"/>
              </w:rPr>
            </w:pPr>
            <w:r w:rsidRPr="00CD3B8C">
              <w:t>менее 0,</w:t>
            </w:r>
            <w:r w:rsidRPr="00CD3B8C">
              <w:rPr>
                <w:lang w:val="en-US"/>
              </w:rPr>
              <w:t>08</w:t>
            </w:r>
          </w:p>
          <w:p w:rsidR="00516E49" w:rsidRPr="00CD3B8C" w:rsidRDefault="00516E49" w:rsidP="00A66222">
            <w:pPr>
              <w:jc w:val="center"/>
            </w:pPr>
            <w:r w:rsidRPr="00CD3B8C">
              <w:t>0 единиц</w:t>
            </w:r>
          </w:p>
        </w:tc>
      </w:tr>
      <w:tr w:rsidR="00516E49" w:rsidRPr="00CD3B8C" w:rsidTr="00A6622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0,</w:t>
            </w:r>
            <w:r w:rsidRPr="00CD3B8C">
              <w:rPr>
                <w:lang w:val="en-US"/>
              </w:rPr>
              <w:t>1</w:t>
            </w:r>
            <w:r w:rsidRPr="00CD3B8C">
              <w:t>0</w:t>
            </w:r>
          </w:p>
          <w:p w:rsidR="00516E49" w:rsidRPr="00CD3B8C" w:rsidRDefault="00516E49" w:rsidP="00A66222">
            <w:pPr>
              <w:jc w:val="center"/>
            </w:pPr>
          </w:p>
          <w:p w:rsidR="00516E49" w:rsidRPr="00CD3B8C" w:rsidRDefault="00516E49" w:rsidP="00A66222">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0,</w:t>
            </w:r>
            <w:r w:rsidRPr="00CD3B8C">
              <w:rPr>
                <w:lang w:val="en-US"/>
              </w:rPr>
              <w:t>1</w:t>
            </w:r>
            <w:r w:rsidRPr="00CD3B8C">
              <w:t>0 – 0,</w:t>
            </w:r>
            <w:r w:rsidRPr="00CD3B8C">
              <w:rPr>
                <w:lang w:val="en-US"/>
              </w:rPr>
              <w:t>0</w:t>
            </w:r>
            <w:r w:rsidRPr="00CD3B8C">
              <w:t>6</w:t>
            </w:r>
          </w:p>
          <w:p w:rsidR="00516E49" w:rsidRPr="00CD3B8C" w:rsidRDefault="00516E49" w:rsidP="00A66222">
            <w:pPr>
              <w:jc w:val="center"/>
            </w:pPr>
          </w:p>
          <w:p w:rsidR="00516E49" w:rsidRPr="00CD3B8C" w:rsidRDefault="00516E49" w:rsidP="00A66222">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rPr>
                <w:lang w:val="en-US"/>
              </w:rPr>
            </w:pPr>
            <w:r w:rsidRPr="00CD3B8C">
              <w:t>0,</w:t>
            </w:r>
            <w:r w:rsidRPr="00CD3B8C">
              <w:rPr>
                <w:lang w:val="en-US"/>
              </w:rPr>
              <w:t>0</w:t>
            </w:r>
            <w:r w:rsidRPr="00CD3B8C">
              <w:t>5 – 0,</w:t>
            </w:r>
            <w:r w:rsidRPr="00CD3B8C">
              <w:rPr>
                <w:lang w:val="en-US"/>
              </w:rPr>
              <w:t>03</w:t>
            </w:r>
          </w:p>
          <w:p w:rsidR="00516E49" w:rsidRPr="00CD3B8C" w:rsidRDefault="00516E49" w:rsidP="00A66222">
            <w:pPr>
              <w:jc w:val="center"/>
            </w:pPr>
            <w:r w:rsidRPr="00CD3B8C">
              <w:t xml:space="preserve"> </w:t>
            </w:r>
          </w:p>
          <w:p w:rsidR="00516E49" w:rsidRPr="00CD3B8C" w:rsidRDefault="00516E49" w:rsidP="00A66222">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0,</w:t>
            </w:r>
            <w:r w:rsidRPr="00CD3B8C">
              <w:rPr>
                <w:lang w:val="en-US"/>
              </w:rPr>
              <w:t>03</w:t>
            </w:r>
            <w:r w:rsidRPr="00CD3B8C">
              <w:t xml:space="preserve"> </w:t>
            </w:r>
          </w:p>
          <w:p w:rsidR="00516E49" w:rsidRPr="00CD3B8C" w:rsidRDefault="00516E49" w:rsidP="00A66222">
            <w:pPr>
              <w:jc w:val="center"/>
            </w:pPr>
          </w:p>
          <w:p w:rsidR="00516E49" w:rsidRPr="00CD3B8C" w:rsidRDefault="00516E49" w:rsidP="00A66222">
            <w:pPr>
              <w:jc w:val="center"/>
            </w:pPr>
            <w:r w:rsidRPr="00CD3B8C">
              <w:t>0 единиц</w:t>
            </w:r>
          </w:p>
        </w:tc>
      </w:tr>
      <w:tr w:rsidR="00516E49" w:rsidRPr="00CD3B8C" w:rsidTr="00A6622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1,50</w:t>
            </w:r>
          </w:p>
          <w:p w:rsidR="00516E49" w:rsidRPr="00CD3B8C" w:rsidRDefault="00516E49" w:rsidP="00A66222">
            <w:pPr>
              <w:jc w:val="center"/>
            </w:pPr>
          </w:p>
          <w:p w:rsidR="00516E49" w:rsidRPr="00CD3B8C" w:rsidRDefault="00516E49" w:rsidP="00A66222">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1,50 – 1,20</w:t>
            </w:r>
          </w:p>
          <w:p w:rsidR="00516E49" w:rsidRPr="00CD3B8C" w:rsidRDefault="00516E49" w:rsidP="00A66222">
            <w:pPr>
              <w:jc w:val="center"/>
            </w:pPr>
          </w:p>
          <w:p w:rsidR="00516E49" w:rsidRPr="00CD3B8C" w:rsidRDefault="00516E49" w:rsidP="00A66222">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1,19 – 0,50</w:t>
            </w:r>
          </w:p>
          <w:p w:rsidR="00516E49" w:rsidRPr="00CD3B8C" w:rsidRDefault="00516E49" w:rsidP="00A66222">
            <w:pPr>
              <w:jc w:val="center"/>
            </w:pPr>
          </w:p>
          <w:p w:rsidR="00516E49" w:rsidRPr="00CD3B8C" w:rsidRDefault="00516E49" w:rsidP="00A66222">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0,50</w:t>
            </w:r>
          </w:p>
          <w:p w:rsidR="00516E49" w:rsidRPr="00CD3B8C" w:rsidRDefault="00516E49" w:rsidP="00A66222">
            <w:pPr>
              <w:jc w:val="center"/>
            </w:pPr>
          </w:p>
          <w:p w:rsidR="00516E49" w:rsidRPr="00CD3B8C" w:rsidRDefault="00516E49" w:rsidP="00A66222">
            <w:pPr>
              <w:jc w:val="center"/>
            </w:pPr>
            <w:r w:rsidRPr="00CD3B8C">
              <w:t>0 единиц</w:t>
            </w:r>
          </w:p>
        </w:tc>
      </w:tr>
      <w:tr w:rsidR="00516E49" w:rsidRPr="00CD3B8C" w:rsidTr="00A6622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более 3,00</w:t>
            </w:r>
          </w:p>
          <w:p w:rsidR="00516E49" w:rsidRPr="00CD3B8C" w:rsidRDefault="00516E49" w:rsidP="00A66222">
            <w:pPr>
              <w:jc w:val="center"/>
            </w:pPr>
          </w:p>
          <w:p w:rsidR="00516E49" w:rsidRPr="00CD3B8C" w:rsidRDefault="00516E49" w:rsidP="00A66222">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jc w:val="center"/>
            </w:pPr>
            <w:r w:rsidRPr="00CD3B8C">
              <w:t>3,00-2,00</w:t>
            </w:r>
          </w:p>
          <w:p w:rsidR="00516E49" w:rsidRPr="00CD3B8C" w:rsidRDefault="00516E49" w:rsidP="00A66222">
            <w:pPr>
              <w:jc w:val="center"/>
            </w:pPr>
          </w:p>
          <w:p w:rsidR="00516E49" w:rsidRPr="00CD3B8C" w:rsidRDefault="00516E49" w:rsidP="00A66222">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A66222">
            <w:pPr>
              <w:ind w:left="360"/>
            </w:pPr>
            <w:r w:rsidRPr="00CD3B8C">
              <w:t>1,99-1,00</w:t>
            </w:r>
          </w:p>
          <w:p w:rsidR="00516E49" w:rsidRPr="00CD3B8C" w:rsidRDefault="00516E49" w:rsidP="00A66222">
            <w:pPr>
              <w:jc w:val="center"/>
            </w:pPr>
          </w:p>
          <w:p w:rsidR="00516E49" w:rsidRPr="00CD3B8C" w:rsidRDefault="00516E49" w:rsidP="00A66222">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A66222">
            <w:pPr>
              <w:jc w:val="center"/>
            </w:pPr>
            <w:r w:rsidRPr="00CD3B8C">
              <w:t>менее 1,00</w:t>
            </w:r>
          </w:p>
          <w:p w:rsidR="00516E49" w:rsidRPr="00CD3B8C" w:rsidRDefault="00516E49" w:rsidP="00A66222">
            <w:pPr>
              <w:jc w:val="center"/>
            </w:pPr>
          </w:p>
          <w:p w:rsidR="00516E49" w:rsidRPr="00CD3B8C" w:rsidRDefault="00516E49" w:rsidP="00A66222">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16E49" w:rsidRPr="00CD3B8C" w:rsidRDefault="00516E49" w:rsidP="00516E49">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6E49" w:rsidRPr="00CD3B8C" w:rsidRDefault="00516E49" w:rsidP="00516E49">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6E49" w:rsidRPr="00CD3B8C" w:rsidRDefault="00516E49" w:rsidP="00516E49">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6E49" w:rsidRPr="00CD3B8C" w:rsidRDefault="00516E49" w:rsidP="00516E4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6E49" w:rsidRPr="00CD3B8C" w:rsidTr="00A66222">
        <w:trPr>
          <w:trHeight w:val="2758"/>
          <w:jc w:val="center"/>
        </w:trPr>
        <w:tc>
          <w:tcPr>
            <w:tcW w:w="1058" w:type="dxa"/>
            <w:vAlign w:val="center"/>
          </w:tcPr>
          <w:p w:rsidR="00516E49" w:rsidRPr="00CD3B8C" w:rsidRDefault="00516E49" w:rsidP="00A66222">
            <w:pPr>
              <w:jc w:val="center"/>
            </w:pPr>
            <w:r w:rsidRPr="00CD3B8C">
              <w:t>Участник</w:t>
            </w:r>
          </w:p>
        </w:tc>
        <w:tc>
          <w:tcPr>
            <w:tcW w:w="1594" w:type="dxa"/>
            <w:vAlign w:val="center"/>
          </w:tcPr>
          <w:p w:rsidR="00516E49" w:rsidRPr="00CD3B8C" w:rsidRDefault="00516E49" w:rsidP="00A66222">
            <w:pPr>
              <w:jc w:val="center"/>
            </w:pPr>
            <w:r w:rsidRPr="00CD3B8C">
              <w:t>Истекший период</w:t>
            </w:r>
          </w:p>
        </w:tc>
        <w:tc>
          <w:tcPr>
            <w:tcW w:w="1516" w:type="dxa"/>
            <w:vAlign w:val="center"/>
          </w:tcPr>
          <w:p w:rsidR="00516E49" w:rsidRPr="00CD3B8C" w:rsidRDefault="00516E49" w:rsidP="00A66222">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6E49" w:rsidRPr="00CD3B8C" w:rsidRDefault="00516E49" w:rsidP="00A66222">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6E49" w:rsidRPr="00CD3B8C" w:rsidRDefault="00516E49" w:rsidP="00A66222">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6E49" w:rsidRPr="00CD3B8C" w:rsidRDefault="00516E49" w:rsidP="00A66222">
            <w:pPr>
              <w:ind w:left="-103" w:right="-185"/>
              <w:jc w:val="center"/>
            </w:pPr>
            <w:r w:rsidRPr="00CD3B8C">
              <w:t>Показатель обеспеченности финансовыми ресурсами</w:t>
            </w:r>
          </w:p>
        </w:tc>
      </w:tr>
      <w:tr w:rsidR="00516E49" w:rsidRPr="00CD3B8C" w:rsidTr="00A66222">
        <w:trPr>
          <w:trHeight w:val="483"/>
          <w:jc w:val="center"/>
        </w:trPr>
        <w:tc>
          <w:tcPr>
            <w:tcW w:w="1058" w:type="dxa"/>
            <w:vAlign w:val="center"/>
          </w:tcPr>
          <w:p w:rsidR="00516E49" w:rsidRPr="00CD3B8C" w:rsidRDefault="00516E49" w:rsidP="00A66222">
            <w:pPr>
              <w:jc w:val="center"/>
              <w:rPr>
                <w:i/>
                <w:lang w:val="en-US"/>
              </w:rPr>
            </w:pPr>
            <w:r w:rsidRPr="00CD3B8C">
              <w:rPr>
                <w:i/>
                <w:lang w:val="en-US"/>
              </w:rPr>
              <w:t>I</w:t>
            </w:r>
          </w:p>
        </w:tc>
        <w:tc>
          <w:tcPr>
            <w:tcW w:w="1594" w:type="dxa"/>
            <w:vAlign w:val="center"/>
          </w:tcPr>
          <w:p w:rsidR="00516E49" w:rsidRPr="00CD3B8C" w:rsidRDefault="00516E49" w:rsidP="00A66222">
            <w:pPr>
              <w:jc w:val="center"/>
            </w:pPr>
            <w:r w:rsidRPr="00CD3B8C">
              <w:t>год</w:t>
            </w:r>
          </w:p>
        </w:tc>
        <w:tc>
          <w:tcPr>
            <w:tcW w:w="1516" w:type="dxa"/>
            <w:vAlign w:val="center"/>
          </w:tcPr>
          <w:p w:rsidR="00516E49" w:rsidRPr="00CD3B8C" w:rsidRDefault="00516E49" w:rsidP="00A66222">
            <w:pPr>
              <w:jc w:val="center"/>
            </w:pPr>
            <w:r w:rsidRPr="00CD3B8C">
              <w:t>Х</w:t>
            </w:r>
          </w:p>
        </w:tc>
        <w:tc>
          <w:tcPr>
            <w:tcW w:w="1926" w:type="dxa"/>
            <w:vAlign w:val="center"/>
          </w:tcPr>
          <w:p w:rsidR="00516E49" w:rsidRPr="00CD3B8C" w:rsidRDefault="00516E49" w:rsidP="00A66222">
            <w:pPr>
              <w:jc w:val="center"/>
            </w:pPr>
            <w:r w:rsidRPr="00CD3B8C">
              <w:t>-</w:t>
            </w:r>
          </w:p>
        </w:tc>
        <w:tc>
          <w:tcPr>
            <w:tcW w:w="1375" w:type="dxa"/>
            <w:vAlign w:val="center"/>
          </w:tcPr>
          <w:p w:rsidR="00516E49" w:rsidRPr="00CD3B8C" w:rsidRDefault="00516E49" w:rsidP="00A66222">
            <w:pPr>
              <w:jc w:val="center"/>
              <w:rPr>
                <w:lang w:val="en-US"/>
              </w:rPr>
            </w:pPr>
            <w:r w:rsidRPr="00CD3B8C">
              <w:rPr>
                <w:lang w:val="en-US"/>
              </w:rPr>
              <w:t>W</w:t>
            </w:r>
          </w:p>
        </w:tc>
        <w:tc>
          <w:tcPr>
            <w:tcW w:w="2338" w:type="dxa"/>
            <w:vAlign w:val="center"/>
          </w:tcPr>
          <w:p w:rsidR="00516E49" w:rsidRPr="00CD3B8C" w:rsidRDefault="00516E49" w:rsidP="00A66222">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A66222">
        <w:trPr>
          <w:trHeight w:val="483"/>
          <w:jc w:val="center"/>
        </w:trPr>
        <w:tc>
          <w:tcPr>
            <w:tcW w:w="1058" w:type="dxa"/>
            <w:vAlign w:val="center"/>
          </w:tcPr>
          <w:p w:rsidR="00516E49" w:rsidRPr="00CD3B8C" w:rsidRDefault="00516E49" w:rsidP="00A66222">
            <w:pPr>
              <w:jc w:val="center"/>
              <w:rPr>
                <w:i/>
                <w:lang w:val="en-US"/>
              </w:rPr>
            </w:pPr>
            <w:r w:rsidRPr="00CD3B8C">
              <w:rPr>
                <w:i/>
                <w:lang w:val="en-US"/>
              </w:rPr>
              <w:t>I</w:t>
            </w:r>
          </w:p>
        </w:tc>
        <w:tc>
          <w:tcPr>
            <w:tcW w:w="1594" w:type="dxa"/>
            <w:vAlign w:val="center"/>
          </w:tcPr>
          <w:p w:rsidR="00516E49" w:rsidRPr="00CD3B8C" w:rsidRDefault="00516E49" w:rsidP="00A66222">
            <w:pPr>
              <w:jc w:val="center"/>
            </w:pPr>
            <w:r w:rsidRPr="00CD3B8C">
              <w:t xml:space="preserve">1 квартал </w:t>
            </w:r>
            <w:r w:rsidRPr="00CD3B8C">
              <w:lastRenderedPageBreak/>
              <w:t>текущего года</w:t>
            </w:r>
          </w:p>
        </w:tc>
        <w:tc>
          <w:tcPr>
            <w:tcW w:w="1516" w:type="dxa"/>
            <w:vAlign w:val="center"/>
          </w:tcPr>
          <w:p w:rsidR="00516E49" w:rsidRPr="00CD3B8C" w:rsidRDefault="00516E49" w:rsidP="00A66222">
            <w:pPr>
              <w:jc w:val="center"/>
            </w:pPr>
            <w:r w:rsidRPr="00CD3B8C">
              <w:lastRenderedPageBreak/>
              <w:t>Х</w:t>
            </w:r>
          </w:p>
        </w:tc>
        <w:tc>
          <w:tcPr>
            <w:tcW w:w="1926" w:type="dxa"/>
            <w:vAlign w:val="center"/>
          </w:tcPr>
          <w:p w:rsidR="00516E49" w:rsidRPr="00CD3B8C" w:rsidRDefault="00516E49" w:rsidP="00A66222">
            <w:pPr>
              <w:jc w:val="center"/>
            </w:pPr>
            <w:r w:rsidRPr="00CD3B8C">
              <w:t xml:space="preserve">не </w:t>
            </w:r>
            <w:r w:rsidRPr="00CD3B8C">
              <w:lastRenderedPageBreak/>
              <w:t>рассчитываются</w:t>
            </w:r>
          </w:p>
        </w:tc>
        <w:tc>
          <w:tcPr>
            <w:tcW w:w="1375" w:type="dxa"/>
            <w:vAlign w:val="center"/>
          </w:tcPr>
          <w:p w:rsidR="00516E49" w:rsidRPr="00CD3B8C" w:rsidRDefault="00516E49" w:rsidP="00A66222">
            <w:pPr>
              <w:jc w:val="center"/>
              <w:rPr>
                <w:lang w:val="en-US"/>
              </w:rPr>
            </w:pPr>
            <w:r w:rsidRPr="00CD3B8C">
              <w:rPr>
                <w:lang w:val="en-US"/>
              </w:rPr>
              <w:lastRenderedPageBreak/>
              <w:t>W</w:t>
            </w:r>
          </w:p>
        </w:tc>
        <w:tc>
          <w:tcPr>
            <w:tcW w:w="2338" w:type="dxa"/>
            <w:vAlign w:val="center"/>
          </w:tcPr>
          <w:p w:rsidR="00516E49" w:rsidRPr="00CD3B8C" w:rsidRDefault="00516E49" w:rsidP="00A66222">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A66222">
        <w:trPr>
          <w:trHeight w:val="483"/>
          <w:jc w:val="center"/>
        </w:trPr>
        <w:tc>
          <w:tcPr>
            <w:tcW w:w="1058" w:type="dxa"/>
          </w:tcPr>
          <w:p w:rsidR="00516E49" w:rsidRPr="00CD3B8C" w:rsidRDefault="00516E49" w:rsidP="00A66222">
            <w:pPr>
              <w:jc w:val="center"/>
              <w:rPr>
                <w:i/>
                <w:lang w:val="en-US"/>
              </w:rPr>
            </w:pPr>
            <w:r w:rsidRPr="00CD3B8C">
              <w:rPr>
                <w:i/>
                <w:lang w:val="en-US"/>
              </w:rPr>
              <w:lastRenderedPageBreak/>
              <w:t>I</w:t>
            </w:r>
          </w:p>
        </w:tc>
        <w:tc>
          <w:tcPr>
            <w:tcW w:w="1594" w:type="dxa"/>
            <w:vAlign w:val="center"/>
          </w:tcPr>
          <w:p w:rsidR="00516E49" w:rsidRPr="00CD3B8C" w:rsidRDefault="00516E49" w:rsidP="00A66222">
            <w:pPr>
              <w:jc w:val="center"/>
            </w:pPr>
            <w:r w:rsidRPr="00CD3B8C">
              <w:t>6 месяцев текущего года</w:t>
            </w:r>
          </w:p>
        </w:tc>
        <w:tc>
          <w:tcPr>
            <w:tcW w:w="1516" w:type="dxa"/>
            <w:vAlign w:val="center"/>
          </w:tcPr>
          <w:p w:rsidR="00516E49" w:rsidRPr="00CD3B8C" w:rsidRDefault="00516E49" w:rsidP="00A66222">
            <w:pPr>
              <w:jc w:val="center"/>
            </w:pPr>
            <w:r w:rsidRPr="00CD3B8C">
              <w:t>Х</w:t>
            </w:r>
          </w:p>
        </w:tc>
        <w:tc>
          <w:tcPr>
            <w:tcW w:w="1926" w:type="dxa"/>
            <w:vAlign w:val="center"/>
          </w:tcPr>
          <w:p w:rsidR="00516E49" w:rsidRPr="00CD3B8C" w:rsidRDefault="00516E49" w:rsidP="00A66222">
            <w:pPr>
              <w:jc w:val="center"/>
              <w:rPr>
                <w:lang w:val="en-US"/>
              </w:rPr>
            </w:pPr>
            <w:r w:rsidRPr="00CD3B8C">
              <w:rPr>
                <w:lang w:val="en-US"/>
              </w:rPr>
              <w:t>Y</w:t>
            </w:r>
          </w:p>
        </w:tc>
        <w:tc>
          <w:tcPr>
            <w:tcW w:w="1375" w:type="dxa"/>
            <w:vAlign w:val="center"/>
          </w:tcPr>
          <w:p w:rsidR="00516E49" w:rsidRPr="00CD3B8C" w:rsidRDefault="00516E49" w:rsidP="00A66222">
            <w:pPr>
              <w:jc w:val="center"/>
              <w:rPr>
                <w:lang w:val="en-US"/>
              </w:rPr>
            </w:pPr>
            <w:r w:rsidRPr="00CD3B8C">
              <w:rPr>
                <w:lang w:val="en-US"/>
              </w:rPr>
              <w:t>W</w:t>
            </w:r>
          </w:p>
        </w:tc>
        <w:tc>
          <w:tcPr>
            <w:tcW w:w="2338" w:type="dxa"/>
            <w:vAlign w:val="center"/>
          </w:tcPr>
          <w:p w:rsidR="00516E49" w:rsidRPr="00CD3B8C" w:rsidRDefault="00516E49" w:rsidP="00A66222">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6E49" w:rsidRPr="00CD3B8C" w:rsidTr="00A66222">
        <w:trPr>
          <w:trHeight w:val="483"/>
          <w:jc w:val="center"/>
        </w:trPr>
        <w:tc>
          <w:tcPr>
            <w:tcW w:w="1058" w:type="dxa"/>
          </w:tcPr>
          <w:p w:rsidR="00516E49" w:rsidRPr="00CD3B8C" w:rsidRDefault="00516E49" w:rsidP="00A66222">
            <w:pPr>
              <w:jc w:val="center"/>
              <w:rPr>
                <w:i/>
                <w:lang w:val="en-US"/>
              </w:rPr>
            </w:pPr>
            <w:r w:rsidRPr="00CD3B8C">
              <w:rPr>
                <w:i/>
                <w:lang w:val="en-US"/>
              </w:rPr>
              <w:t>I</w:t>
            </w:r>
          </w:p>
        </w:tc>
        <w:tc>
          <w:tcPr>
            <w:tcW w:w="1594" w:type="dxa"/>
            <w:vAlign w:val="center"/>
          </w:tcPr>
          <w:p w:rsidR="00516E49" w:rsidRPr="00CD3B8C" w:rsidRDefault="00516E49" w:rsidP="00A66222">
            <w:pPr>
              <w:jc w:val="center"/>
              <w:rPr>
                <w:lang w:val="en-US"/>
              </w:rPr>
            </w:pPr>
            <w:r w:rsidRPr="00CD3B8C">
              <w:rPr>
                <w:lang w:val="en-US"/>
              </w:rPr>
              <w:t xml:space="preserve">9 </w:t>
            </w:r>
            <w:r w:rsidRPr="00CD3B8C">
              <w:t>месяцев текущего года</w:t>
            </w:r>
          </w:p>
        </w:tc>
        <w:tc>
          <w:tcPr>
            <w:tcW w:w="1516" w:type="dxa"/>
            <w:vAlign w:val="center"/>
          </w:tcPr>
          <w:p w:rsidR="00516E49" w:rsidRPr="00CD3B8C" w:rsidRDefault="00516E49" w:rsidP="00A66222">
            <w:pPr>
              <w:jc w:val="center"/>
            </w:pPr>
            <w:r w:rsidRPr="00CD3B8C">
              <w:t>Х</w:t>
            </w:r>
          </w:p>
        </w:tc>
        <w:tc>
          <w:tcPr>
            <w:tcW w:w="1926" w:type="dxa"/>
            <w:vAlign w:val="center"/>
          </w:tcPr>
          <w:p w:rsidR="00516E49" w:rsidRPr="00CD3B8C" w:rsidRDefault="00516E49" w:rsidP="00A66222">
            <w:pPr>
              <w:jc w:val="center"/>
              <w:rPr>
                <w:lang w:val="en-US"/>
              </w:rPr>
            </w:pPr>
            <w:r w:rsidRPr="00CD3B8C">
              <w:rPr>
                <w:lang w:val="en-US"/>
              </w:rPr>
              <w:t>Y</w:t>
            </w:r>
          </w:p>
        </w:tc>
        <w:tc>
          <w:tcPr>
            <w:tcW w:w="1375" w:type="dxa"/>
            <w:vAlign w:val="center"/>
          </w:tcPr>
          <w:p w:rsidR="00516E49" w:rsidRPr="00CD3B8C" w:rsidRDefault="00516E49" w:rsidP="00A66222">
            <w:pPr>
              <w:jc w:val="center"/>
              <w:rPr>
                <w:lang w:val="en-US"/>
              </w:rPr>
            </w:pPr>
            <w:r w:rsidRPr="00CD3B8C">
              <w:rPr>
                <w:lang w:val="en-US"/>
              </w:rPr>
              <w:t>W</w:t>
            </w:r>
          </w:p>
        </w:tc>
        <w:tc>
          <w:tcPr>
            <w:tcW w:w="2338" w:type="dxa"/>
            <w:vAlign w:val="center"/>
          </w:tcPr>
          <w:p w:rsidR="00516E49" w:rsidRPr="00CD3B8C" w:rsidRDefault="00516E49" w:rsidP="00A66222">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6E49" w:rsidRPr="00CD3B8C" w:rsidRDefault="00516E49" w:rsidP="00516E49">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6E49" w:rsidRPr="00CD3B8C" w:rsidRDefault="00516E49" w:rsidP="00516E49">
      <w:pPr>
        <w:tabs>
          <w:tab w:val="left" w:pos="709"/>
          <w:tab w:val="left" w:pos="1134"/>
          <w:tab w:val="left" w:pos="6521"/>
        </w:tabs>
        <w:ind w:left="709"/>
        <w:rPr>
          <w:sz w:val="28"/>
          <w:szCs w:val="28"/>
        </w:rPr>
      </w:pPr>
      <w:r w:rsidRPr="00CD3B8C">
        <w:rPr>
          <w:sz w:val="28"/>
          <w:szCs w:val="28"/>
        </w:rPr>
        <w:br w:type="page"/>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9" w:name="_Toc366225606"/>
      <w:r w:rsidRPr="00CD3B8C">
        <w:rPr>
          <w:b/>
          <w:bCs/>
          <w:sz w:val="28"/>
          <w:szCs w:val="28"/>
        </w:rPr>
        <w:t>Коды строк в формах бухгалтерской отчетности</w:t>
      </w:r>
      <w:bookmarkEnd w:id="79"/>
    </w:p>
    <w:p w:rsidR="00516E49" w:rsidRPr="00CD3B8C" w:rsidRDefault="00516E49" w:rsidP="00516E49">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Код</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0" w:name="sub_4100"/>
            <w:r w:rsidRPr="00CD3B8C">
              <w:rPr>
                <w:sz w:val="28"/>
                <w:szCs w:val="28"/>
              </w:rPr>
              <w:t>БУХГАЛТЕРСКИЙ БАЛАНС</w:t>
            </w:r>
            <w:bookmarkEnd w:id="80"/>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1000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1"/>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2" w:name="sub_1110"/>
            <w:r w:rsidRPr="00CD3B8C">
              <w:rPr>
                <w:sz w:val="28"/>
                <w:szCs w:val="28"/>
              </w:rPr>
              <w:t>Нематериальные активы</w:t>
            </w:r>
            <w:bookmarkEnd w:id="82"/>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3" w:name="sub_1120"/>
            <w:r w:rsidRPr="00CD3B8C">
              <w:rPr>
                <w:sz w:val="28"/>
                <w:szCs w:val="28"/>
              </w:rPr>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84" w:name="sub_11300"/>
            <w:r w:rsidRPr="00CD3B8C">
              <w:rPr>
                <w:sz w:val="28"/>
                <w:szCs w:val="28"/>
              </w:rPr>
              <w:t>1130</w:t>
            </w:r>
            <w:bookmarkEnd w:id="84"/>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5" w:name="sub_11400"/>
            <w:r w:rsidRPr="00CD3B8C">
              <w:rPr>
                <w:sz w:val="28"/>
                <w:szCs w:val="28"/>
              </w:rPr>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1140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86" w:name="sub_1130"/>
            <w:r w:rsidRPr="00CD3B8C">
              <w:rPr>
                <w:sz w:val="28"/>
                <w:szCs w:val="28"/>
              </w:rPr>
              <w:t>1150</w:t>
            </w:r>
            <w:bookmarkEnd w:id="86"/>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7" w:name="sub_1140"/>
            <w:r w:rsidRPr="00CD3B8C">
              <w:rPr>
                <w:sz w:val="28"/>
                <w:szCs w:val="28"/>
              </w:rPr>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1160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8" w:name="sub_1150"/>
            <w:r w:rsidRPr="00CD3B8C">
              <w:rPr>
                <w:sz w:val="28"/>
                <w:szCs w:val="28"/>
              </w:rPr>
              <w:t>Финансовые вложения</w:t>
            </w:r>
            <w:bookmarkEnd w:id="88"/>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1170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89" w:name="sub_1180"/>
            <w:r w:rsidRPr="00CD3B8C">
              <w:rPr>
                <w:sz w:val="28"/>
                <w:szCs w:val="28"/>
              </w:rPr>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1180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90"/>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1190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1" w:name="sub_1200"/>
            <w:r w:rsidRPr="00CD3B8C">
              <w:rPr>
                <w:sz w:val="28"/>
                <w:szCs w:val="28"/>
              </w:rPr>
              <w:t>Итого оборотных активов</w:t>
            </w:r>
            <w:bookmarkEnd w:id="91"/>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1200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92" w:name="sub_1210"/>
            <w:r w:rsidRPr="00CD3B8C">
              <w:rPr>
                <w:sz w:val="28"/>
                <w:szCs w:val="28"/>
              </w:rPr>
              <w:t>1210</w:t>
            </w:r>
            <w:bookmarkEnd w:id="92"/>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1220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3" w:name="sub_1230"/>
            <w:r w:rsidRPr="00CD3B8C">
              <w:rPr>
                <w:sz w:val="28"/>
                <w:szCs w:val="28"/>
              </w:rPr>
              <w:t>Дебиторская задолженность</w:t>
            </w:r>
            <w:bookmarkEnd w:id="93"/>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1230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4" w:name="sub_1240"/>
            <w:r w:rsidRPr="00CD3B8C">
              <w:rPr>
                <w:sz w:val="28"/>
                <w:szCs w:val="28"/>
              </w:rPr>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1240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5" w:name="sub_1250"/>
            <w:r w:rsidRPr="00CD3B8C">
              <w:rPr>
                <w:sz w:val="28"/>
                <w:szCs w:val="28"/>
              </w:rPr>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1250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6" w:name="sub_1260"/>
            <w:r w:rsidRPr="00CD3B8C">
              <w:rPr>
                <w:sz w:val="28"/>
                <w:szCs w:val="28"/>
              </w:rPr>
              <w:t>Прочие оборотные активы</w:t>
            </w:r>
            <w:bookmarkEnd w:id="96"/>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1260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7" w:name="sub_7771600"/>
            <w:r w:rsidRPr="00CD3B8C">
              <w:rPr>
                <w:sz w:val="28"/>
                <w:szCs w:val="28"/>
              </w:rPr>
              <w:t>БАЛАНС (актив)</w:t>
            </w:r>
            <w:bookmarkEnd w:id="97"/>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1600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8" w:name="sub_1300"/>
            <w:r w:rsidRPr="00CD3B8C">
              <w:rPr>
                <w:sz w:val="28"/>
                <w:szCs w:val="28"/>
              </w:rPr>
              <w:t>ИТОГО капитал</w:t>
            </w:r>
            <w:bookmarkEnd w:id="98"/>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99" w:name="sub_1310"/>
            <w:r w:rsidRPr="00CD3B8C">
              <w:rPr>
                <w:sz w:val="28"/>
                <w:szCs w:val="28"/>
              </w:rPr>
              <w:t>Уставный капитал (складочный капитал, уставный фонд, вклады товарищей)</w:t>
            </w:r>
            <w:bookmarkEnd w:id="9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0" w:name="sub_1320"/>
            <w:r w:rsidRPr="00CD3B8C">
              <w:rPr>
                <w:sz w:val="28"/>
                <w:szCs w:val="28"/>
              </w:rPr>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1"/>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1340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2" w:name="sub_1350"/>
            <w:r w:rsidRPr="00CD3B8C">
              <w:rPr>
                <w:sz w:val="28"/>
                <w:szCs w:val="28"/>
              </w:rPr>
              <w:t>Добавочный капитал (без переоценки)</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1350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3" w:name="sub_1360"/>
            <w:r w:rsidRPr="00CD3B8C">
              <w:rPr>
                <w:sz w:val="28"/>
                <w:szCs w:val="28"/>
              </w:rPr>
              <w:t>Резервный капитал</w:t>
            </w:r>
            <w:bookmarkEnd w:id="103"/>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1360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4" w:name="sub_1370"/>
            <w:r w:rsidRPr="00CD3B8C">
              <w:rPr>
                <w:sz w:val="28"/>
                <w:szCs w:val="28"/>
              </w:rPr>
              <w:t>Нераспределенная прибыль (непокрытый убыток)</w:t>
            </w:r>
            <w:bookmarkEnd w:id="10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1370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5" w:name="sub_1410"/>
            <w:r w:rsidRPr="00CD3B8C">
              <w:rPr>
                <w:sz w:val="28"/>
                <w:szCs w:val="28"/>
              </w:rPr>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1410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1420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106" w:name="sub_1430"/>
            <w:r w:rsidRPr="00CD3B8C">
              <w:rPr>
                <w:sz w:val="28"/>
                <w:szCs w:val="28"/>
              </w:rPr>
              <w:t>1430</w:t>
            </w:r>
            <w:bookmarkEnd w:id="106"/>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7" w:name="sub_1450"/>
            <w:r w:rsidRPr="00CD3B8C">
              <w:rPr>
                <w:sz w:val="28"/>
                <w:szCs w:val="28"/>
              </w:rPr>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1450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8" w:name="sub_1400"/>
            <w:r w:rsidRPr="00CD3B8C">
              <w:rPr>
                <w:sz w:val="28"/>
                <w:szCs w:val="28"/>
              </w:rPr>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1400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09" w:name="sub_1510"/>
            <w:r w:rsidRPr="00CD3B8C">
              <w:rPr>
                <w:sz w:val="28"/>
                <w:szCs w:val="28"/>
              </w:rPr>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1510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0" w:name="sub_1520"/>
            <w:r w:rsidRPr="00CD3B8C">
              <w:rPr>
                <w:sz w:val="28"/>
                <w:szCs w:val="28"/>
              </w:rPr>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1520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1" w:name="sub_1530"/>
            <w:r w:rsidRPr="00CD3B8C">
              <w:rPr>
                <w:sz w:val="28"/>
                <w:szCs w:val="28"/>
              </w:rPr>
              <w:t>Доходы будущих периодов</w:t>
            </w:r>
            <w:bookmarkEnd w:id="111"/>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1530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2" w:name="sub_1540"/>
            <w:r w:rsidRPr="00CD3B8C">
              <w:rPr>
                <w:sz w:val="28"/>
                <w:szCs w:val="28"/>
              </w:rPr>
              <w:t>Оценочные обязательства</w:t>
            </w:r>
            <w:bookmarkEnd w:id="112"/>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1540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3" w:name="sub_1550"/>
            <w:r w:rsidRPr="00CD3B8C">
              <w:rPr>
                <w:sz w:val="28"/>
                <w:szCs w:val="28"/>
              </w:rPr>
              <w:lastRenderedPageBreak/>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1550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4" w:name="sub_1500"/>
            <w:r w:rsidRPr="00CD3B8C">
              <w:rPr>
                <w:sz w:val="28"/>
                <w:szCs w:val="28"/>
              </w:rPr>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1500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5" w:name="sub_1700"/>
            <w:r w:rsidRPr="00CD3B8C">
              <w:rPr>
                <w:sz w:val="28"/>
                <w:szCs w:val="28"/>
              </w:rPr>
              <w:t>БАЛАНС (пассив)</w:t>
            </w:r>
            <w:bookmarkEnd w:id="115"/>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1700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6" w:name="sub_4200"/>
            <w:r w:rsidRPr="00CD3B8C">
              <w:rPr>
                <w:sz w:val="28"/>
                <w:szCs w:val="28"/>
              </w:rPr>
              <w:t>ОТЧЕТ О ПРИБЫЛЯХ И УБЫТКАХ</w:t>
            </w:r>
            <w:bookmarkEnd w:id="116"/>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2000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7" w:name="sub_42110"/>
            <w:r w:rsidRPr="00CD3B8C">
              <w:rPr>
                <w:sz w:val="28"/>
                <w:szCs w:val="28"/>
              </w:rPr>
              <w:t>Выручка</w:t>
            </w:r>
            <w:bookmarkEnd w:id="117"/>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2110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8" w:name="sub_42120"/>
            <w:r w:rsidRPr="00CD3B8C">
              <w:rPr>
                <w:sz w:val="28"/>
                <w:szCs w:val="28"/>
              </w:rPr>
              <w:t>Себестоимость продаж</w:t>
            </w:r>
            <w:bookmarkEnd w:id="118"/>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2120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19" w:name="sub_42100"/>
            <w:r w:rsidRPr="00CD3B8C">
              <w:rPr>
                <w:sz w:val="28"/>
                <w:szCs w:val="28"/>
              </w:rPr>
              <w:t>Валовая прибыль (убыток)</w:t>
            </w:r>
            <w:bookmarkEnd w:id="119"/>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2100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0" w:name="sub_42210"/>
            <w:r w:rsidRPr="00CD3B8C">
              <w:rPr>
                <w:sz w:val="28"/>
                <w:szCs w:val="28"/>
              </w:rPr>
              <w:t>Коммерческие расходы</w:t>
            </w:r>
            <w:bookmarkEnd w:id="120"/>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2210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1" w:name="sub_42220"/>
            <w:r w:rsidRPr="00CD3B8C">
              <w:rPr>
                <w:sz w:val="28"/>
                <w:szCs w:val="28"/>
              </w:rPr>
              <w:t>Управленческие расходы</w:t>
            </w:r>
            <w:bookmarkEnd w:id="121"/>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2220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2" w:name="sub_42200"/>
            <w:r w:rsidRPr="00CD3B8C">
              <w:rPr>
                <w:sz w:val="28"/>
                <w:szCs w:val="28"/>
              </w:rPr>
              <w:t>Прибыль (убыток) от продаж</w:t>
            </w:r>
            <w:bookmarkEnd w:id="122"/>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2200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3" w:name="sub_42310"/>
            <w:r w:rsidRPr="00CD3B8C">
              <w:rPr>
                <w:sz w:val="28"/>
                <w:szCs w:val="28"/>
              </w:rPr>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2310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4" w:name="sub_42320"/>
            <w:r w:rsidRPr="00CD3B8C">
              <w:rPr>
                <w:sz w:val="28"/>
                <w:szCs w:val="28"/>
              </w:rPr>
              <w:t>Проценты к получению</w:t>
            </w:r>
            <w:bookmarkEnd w:id="124"/>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2320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5" w:name="sub_42330"/>
            <w:r w:rsidRPr="00CD3B8C">
              <w:rPr>
                <w:sz w:val="28"/>
                <w:szCs w:val="28"/>
              </w:rPr>
              <w:t>Проценты к уплате</w:t>
            </w:r>
            <w:bookmarkEnd w:id="125"/>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2330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6" w:name="sub_42340"/>
            <w:r w:rsidRPr="00CD3B8C">
              <w:rPr>
                <w:sz w:val="28"/>
                <w:szCs w:val="28"/>
              </w:rPr>
              <w:t>Прочие доходы</w:t>
            </w:r>
            <w:bookmarkEnd w:id="126"/>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2340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7" w:name="sub_42350"/>
            <w:r w:rsidRPr="00CD3B8C">
              <w:rPr>
                <w:sz w:val="28"/>
                <w:szCs w:val="28"/>
              </w:rPr>
              <w:t>Прочие расходы</w:t>
            </w:r>
            <w:bookmarkEnd w:id="127"/>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2350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128" w:name="sub_42300"/>
            <w:r w:rsidRPr="00CD3B8C">
              <w:rPr>
                <w:sz w:val="28"/>
                <w:szCs w:val="28"/>
              </w:rPr>
              <w:t>2300</w:t>
            </w:r>
            <w:bookmarkEnd w:id="128"/>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29" w:name="sub_7772410"/>
            <w:r w:rsidRPr="00CD3B8C">
              <w:rPr>
                <w:sz w:val="28"/>
                <w:szCs w:val="28"/>
              </w:rPr>
              <w:t>Текущий налог на прибыль</w:t>
            </w:r>
            <w:bookmarkEnd w:id="129"/>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2410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130" w:name="sub_7772411"/>
            <w:r w:rsidRPr="00CD3B8C">
              <w:rPr>
                <w:sz w:val="28"/>
                <w:szCs w:val="28"/>
              </w:rPr>
              <w:t>2421</w:t>
            </w:r>
            <w:bookmarkEnd w:id="130"/>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2430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2450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31" w:name="sub_42460"/>
            <w:r w:rsidRPr="00CD3B8C">
              <w:rPr>
                <w:sz w:val="28"/>
                <w:szCs w:val="28"/>
              </w:rPr>
              <w:t>Прочее</w:t>
            </w:r>
            <w:bookmarkEnd w:id="131"/>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2460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32" w:name="sub_2400"/>
            <w:r w:rsidRPr="00CD3B8C">
              <w:rPr>
                <w:sz w:val="28"/>
                <w:szCs w:val="28"/>
              </w:rPr>
              <w:t>Чистая прибыль (убыток)</w:t>
            </w:r>
            <w:bookmarkEnd w:id="132"/>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2400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3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2510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bookmarkStart w:id="134" w:name="sub_2520"/>
            <w:r w:rsidRPr="00CD3B8C">
              <w:rPr>
                <w:sz w:val="28"/>
                <w:szCs w:val="28"/>
              </w:rPr>
              <w:t>2520</w:t>
            </w:r>
            <w:bookmarkEnd w:id="134"/>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bookmarkStart w:id="135" w:name="sub_42500"/>
            <w:r w:rsidRPr="00CD3B8C">
              <w:rPr>
                <w:sz w:val="28"/>
                <w:szCs w:val="28"/>
              </w:rPr>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2500</w:t>
            </w:r>
          </w:p>
        </w:tc>
      </w:tr>
      <w:tr w:rsidR="00516E49" w:rsidRPr="00CD3B8C"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2900</w:t>
            </w:r>
          </w:p>
        </w:tc>
      </w:tr>
      <w:tr w:rsidR="00516E49" w:rsidRPr="008D59C3" w:rsidTr="00A66222">
        <w:tc>
          <w:tcPr>
            <w:tcW w:w="7938" w:type="dxa"/>
            <w:tcBorders>
              <w:top w:val="single" w:sz="4" w:space="0" w:color="auto"/>
              <w:bottom w:val="single" w:sz="4" w:space="0" w:color="auto"/>
              <w:right w:val="single" w:sz="4" w:space="0" w:color="auto"/>
            </w:tcBorders>
          </w:tcPr>
          <w:p w:rsidR="00516E49" w:rsidRPr="00CD3B8C" w:rsidRDefault="00516E49" w:rsidP="00A66222">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6E49" w:rsidRPr="008D59C3" w:rsidRDefault="00516E49" w:rsidP="00A66222">
            <w:pPr>
              <w:tabs>
                <w:tab w:val="left" w:pos="709"/>
                <w:tab w:val="left" w:pos="1134"/>
              </w:tabs>
              <w:ind w:left="709"/>
              <w:rPr>
                <w:sz w:val="28"/>
                <w:szCs w:val="28"/>
              </w:rPr>
            </w:pPr>
            <w:r w:rsidRPr="00CD3B8C">
              <w:rPr>
                <w:sz w:val="28"/>
                <w:szCs w:val="28"/>
              </w:rPr>
              <w:t>2910</w:t>
            </w:r>
          </w:p>
        </w:tc>
      </w:tr>
    </w:tbl>
    <w:p w:rsidR="00EE701B" w:rsidRPr="00A65472" w:rsidRDefault="00EE701B" w:rsidP="005D6629">
      <w:pPr>
        <w:jc w:val="both"/>
        <w:rPr>
          <w:b/>
          <w:i/>
        </w:rPr>
      </w:pPr>
    </w:p>
    <w:p w:rsidR="005D6E3F" w:rsidRPr="00FC009D" w:rsidRDefault="005D6E3F" w:rsidP="00A13ECB">
      <w:pPr>
        <w:pStyle w:val="10"/>
        <w:numPr>
          <w:ilvl w:val="0"/>
          <w:numId w:val="20"/>
        </w:numPr>
        <w:tabs>
          <w:tab w:val="left" w:pos="426"/>
        </w:tabs>
        <w:ind w:left="0" w:firstLine="0"/>
        <w:jc w:val="both"/>
        <w:rPr>
          <w:sz w:val="28"/>
          <w:szCs w:val="28"/>
        </w:rPr>
      </w:pPr>
      <w:bookmarkStart w:id="136" w:name="_Ref321475870"/>
      <w:bookmarkStart w:id="137" w:name="_Toc398564600"/>
      <w:bookmarkStart w:id="138" w:name="_Toc399408089"/>
      <w:bookmarkStart w:id="139" w:name="_Toc419735124"/>
      <w:bookmarkStart w:id="140"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6"/>
      <w:bookmarkEnd w:id="137"/>
      <w:bookmarkEnd w:id="138"/>
      <w:bookmarkEnd w:id="139"/>
      <w:bookmarkEnd w:id="140"/>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141" w:name="_Ref383787274"/>
      <w:bookmarkStart w:id="142" w:name="_Toc383792475"/>
      <w:bookmarkStart w:id="143" w:name="_Toc384030522"/>
      <w:bookmarkStart w:id="144" w:name="_Toc390100174"/>
      <w:bookmarkStart w:id="145" w:name="_Toc419735125"/>
      <w:bookmarkStart w:id="146" w:name="_Toc419735911"/>
      <w:r w:rsidRPr="00CF468C">
        <w:rPr>
          <w:rFonts w:ascii="Times New Roman" w:hAnsi="Times New Roman"/>
          <w:b w:val="0"/>
          <w:sz w:val="24"/>
          <w:szCs w:val="24"/>
        </w:rPr>
        <w:t>Методика оценки заявок</w:t>
      </w:r>
      <w:bookmarkEnd w:id="141"/>
      <w:bookmarkEnd w:id="142"/>
      <w:bookmarkEnd w:id="143"/>
      <w:bookmarkEnd w:id="144"/>
      <w:bookmarkEnd w:id="145"/>
      <w:bookmarkEnd w:id="146"/>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lastRenderedPageBreak/>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147" w:name="_Toc419735126"/>
      <w:bookmarkStart w:id="148" w:name="_Toc419735912"/>
      <w:bookmarkStart w:id="149" w:name="_Ref410314757"/>
      <w:r w:rsidRPr="001525C0">
        <w:rPr>
          <w:rFonts w:ascii="Times New Roman" w:hAnsi="Times New Roman"/>
          <w:sz w:val="32"/>
          <w:szCs w:val="32"/>
        </w:rPr>
        <w:t>Оценка по критерию «цена договора, цена единицы продукции»</w:t>
      </w:r>
      <w:bookmarkEnd w:id="147"/>
      <w:bookmarkEnd w:id="148"/>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bookmarkStart w:id="150" w:name="_Toc419735127"/>
      <w:bookmarkStart w:id="151" w:name="_Toc419735913"/>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149"/>
      <w:bookmarkEnd w:id="150"/>
      <w:bookmarkEnd w:id="151"/>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lastRenderedPageBreak/>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52" w:name="_Toc390100166"/>
      <w:bookmarkStart w:id="153" w:name="_Toc384030514"/>
      <w:bookmarkStart w:id="154" w:name="_Toc383792467"/>
      <w:bookmarkStart w:id="155" w:name="_Toc419735128"/>
      <w:bookmarkStart w:id="156" w:name="_Toc419735914"/>
      <w:r w:rsidRPr="000F4E1D">
        <w:rPr>
          <w:rFonts w:ascii="Times New Roman" w:hAnsi="Times New Roman"/>
          <w:sz w:val="24"/>
          <w:szCs w:val="24"/>
        </w:rPr>
        <w:t>ОЦЕНКА ПО ПОДКРИТЕРИЮ «ОПЫТ»</w:t>
      </w:r>
      <w:bookmarkEnd w:id="152"/>
      <w:bookmarkEnd w:id="153"/>
      <w:bookmarkEnd w:id="154"/>
      <w:bookmarkEnd w:id="155"/>
      <w:bookmarkEnd w:id="156"/>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092BE0">
        <w:rPr>
          <w:b/>
          <w:i/>
          <w:color w:val="FF0000"/>
          <w:sz w:val="28"/>
          <w:szCs w:val="20"/>
        </w:rPr>
        <w:t>строительно-монтажных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092BE0">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 xml:space="preserve">Предельное значение опыта выполнения </w:t>
      </w:r>
      <w:r w:rsidR="00092BE0">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092BE0">
        <w:rPr>
          <w:sz w:val="28"/>
          <w:szCs w:val="20"/>
        </w:rPr>
        <w:t xml:space="preserve"> </w:t>
      </w:r>
      <w:r w:rsidR="00092BE0" w:rsidRPr="00092BE0">
        <w:rPr>
          <w:b/>
          <w:i/>
          <w:color w:val="FF0000"/>
          <w:sz w:val="28"/>
          <w:szCs w:val="20"/>
        </w:rPr>
        <w:t>55 000 000</w:t>
      </w:r>
      <w:r w:rsidR="00160C4C" w:rsidRPr="00092BE0">
        <w:rPr>
          <w:b/>
          <w:i/>
          <w:color w:val="FF0000"/>
          <w:sz w:val="28"/>
          <w:szCs w:val="20"/>
        </w:rPr>
        <w:t xml:space="preserve"> </w:t>
      </w:r>
      <w:r w:rsidR="00160C4C" w:rsidRPr="00160C4C">
        <w:rPr>
          <w:b/>
          <w:i/>
          <w:color w:val="FF0000"/>
          <w:sz w:val="28"/>
          <w:szCs w:val="20"/>
        </w:rPr>
        <w:t>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7" w:name="_Toc412098816"/>
      <w:bookmarkStart w:id="158" w:name="_Toc412098817"/>
      <w:bookmarkStart w:id="159" w:name="_Toc412098818"/>
      <w:bookmarkStart w:id="160" w:name="_Toc412098819"/>
      <w:bookmarkStart w:id="161" w:name="_Toc395190388"/>
      <w:bookmarkStart w:id="162" w:name="_Ref396487846"/>
      <w:bookmarkStart w:id="163" w:name="_Ref396489236"/>
      <w:bookmarkStart w:id="164" w:name="_Toc419735129"/>
      <w:bookmarkStart w:id="165" w:name="_Toc419735915"/>
      <w:bookmarkStart w:id="166" w:name="_Toc260130025"/>
      <w:bookmarkStart w:id="167" w:name="_Toc367283798"/>
      <w:bookmarkEnd w:id="157"/>
      <w:bookmarkEnd w:id="158"/>
      <w:bookmarkEnd w:id="159"/>
      <w:bookmarkEnd w:id="160"/>
      <w:r w:rsidRPr="00FC009D">
        <w:rPr>
          <w:sz w:val="28"/>
          <w:szCs w:val="28"/>
        </w:rPr>
        <w:lastRenderedPageBreak/>
        <w:t>ОБРАЗЦЫ ФОРМ ОСНОВНЫХ ДОКУМЕНТОВ</w:t>
      </w:r>
      <w:bookmarkEnd w:id="161"/>
      <w:bookmarkEnd w:id="162"/>
      <w:bookmarkEnd w:id="163"/>
      <w:bookmarkEnd w:id="164"/>
      <w:bookmarkEnd w:id="165"/>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8" w:name="_Ref401131967"/>
      <w:bookmarkStart w:id="169" w:name="_Toc419735130"/>
      <w:bookmarkStart w:id="170"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8"/>
      <w:bookmarkEnd w:id="169"/>
      <w:bookmarkEnd w:id="170"/>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71" w:name="_Письмо_о_подаче"/>
      <w:bookmarkStart w:id="172" w:name="_Toc255987071"/>
      <w:bookmarkStart w:id="173" w:name="_Toc272505461"/>
      <w:bookmarkStart w:id="174" w:name="_Toc390267513"/>
      <w:bookmarkStart w:id="175" w:name="_Toc412201945"/>
      <w:bookmarkStart w:id="176" w:name="_Toc419735131"/>
      <w:bookmarkStart w:id="177" w:name="_Toc419735917"/>
      <w:bookmarkEnd w:id="1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2"/>
      <w:bookmarkEnd w:id="173"/>
      <w:bookmarkEnd w:id="174"/>
      <w:bookmarkEnd w:id="175"/>
      <w:bookmarkEnd w:id="176"/>
      <w:bookmarkEnd w:id="177"/>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8" w:name="_Ref55335821"/>
      <w:bookmarkStart w:id="179" w:name="_Ref55336345"/>
      <w:bookmarkStart w:id="180" w:name="_Toc57314674"/>
      <w:bookmarkStart w:id="181" w:name="_Toc69728988"/>
      <w:bookmarkStart w:id="18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3"/>
    </w:p>
    <w:p w:rsidR="00C57DAB" w:rsidRPr="00100970" w:rsidRDefault="00C57DAB" w:rsidP="000F4E1D">
      <w:pPr>
        <w:pStyle w:val="Times12"/>
        <w:numPr>
          <w:ilvl w:val="0"/>
          <w:numId w:val="35"/>
        </w:numPr>
        <w:tabs>
          <w:tab w:val="clear" w:pos="960"/>
          <w:tab w:val="left" w:pos="1134"/>
        </w:tabs>
        <w:ind w:left="0" w:firstLine="709"/>
        <w:rPr>
          <w:szCs w:val="24"/>
        </w:rPr>
      </w:pPr>
      <w:bookmarkStart w:id="18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4"/>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092BE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092BE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5"/>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8"/>
    <w:bookmarkEnd w:id="179"/>
    <w:bookmarkEnd w:id="180"/>
    <w:bookmarkEnd w:id="181"/>
    <w:bookmarkEnd w:id="182"/>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6" w:name="_Анкета_Претендента_на"/>
      <w:bookmarkStart w:id="187" w:name="_Анкета_Участника_процедуры"/>
      <w:bookmarkStart w:id="188" w:name="_АНКЕТА_УЧАСТНИКА_КОНКУРСА"/>
      <w:bookmarkEnd w:id="186"/>
      <w:bookmarkEnd w:id="187"/>
      <w:bookmarkEnd w:id="18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9" w:name="_Toc402520353"/>
      <w:bookmarkStart w:id="190" w:name="_Toc412201948"/>
      <w:bookmarkStart w:id="191" w:name="_Toc419735132"/>
      <w:bookmarkStart w:id="192"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9"/>
      <w:bookmarkEnd w:id="190"/>
      <w:bookmarkEnd w:id="191"/>
      <w:bookmarkEnd w:id="192"/>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3" w:name="_СВЕДЕНИЯ_О_ПРИНАДЛЕЖНОСТИ"/>
      <w:bookmarkStart w:id="194" w:name="_СВЕДЕНИЯ_О_ЦЕПОЧКЕ"/>
      <w:bookmarkStart w:id="195" w:name="_Toc402520354"/>
      <w:bookmarkStart w:id="196" w:name="_Toc412201949"/>
      <w:bookmarkStart w:id="197" w:name="_Toc419735133"/>
      <w:bookmarkStart w:id="198" w:name="_Toc419735919"/>
      <w:bookmarkEnd w:id="193"/>
      <w:bookmarkEnd w:id="1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5"/>
      <w:bookmarkEnd w:id="196"/>
      <w:bookmarkEnd w:id="197"/>
      <w:bookmarkEnd w:id="198"/>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90267515"/>
      <w:bookmarkStart w:id="202" w:name="_Toc412201950"/>
      <w:bookmarkStart w:id="203" w:name="_Toc419735134"/>
      <w:bookmarkStart w:id="204" w:name="_Toc419735920"/>
      <w:bookmarkEnd w:id="199"/>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200"/>
      <w:bookmarkEnd w:id="201"/>
      <w:bookmarkEnd w:id="202"/>
      <w:bookmarkEnd w:id="203"/>
      <w:bookmarkEnd w:id="204"/>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5" w:name="_Сводная_таблица_стоимости"/>
      <w:bookmarkStart w:id="206" w:name="_Toc270325674"/>
      <w:bookmarkStart w:id="207" w:name="_Toc390267516"/>
      <w:bookmarkStart w:id="208" w:name="_Toc412201951"/>
      <w:bookmarkStart w:id="209" w:name="_Toc419735135"/>
      <w:bookmarkStart w:id="210" w:name="_Toc419735921"/>
      <w:bookmarkEnd w:id="20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6"/>
      <w:bookmarkEnd w:id="207"/>
      <w:bookmarkEnd w:id="208"/>
      <w:bookmarkEnd w:id="209"/>
      <w:bookmarkEnd w:id="210"/>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11" w:name="_Toc390267520"/>
      <w:bookmarkStart w:id="212" w:name="_Toc412201955"/>
      <w:bookmarkStart w:id="213" w:name="_Toc419735136"/>
      <w:bookmarkStart w:id="214"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11"/>
      <w:bookmarkEnd w:id="212"/>
      <w:bookmarkEnd w:id="213"/>
      <w:bookmarkEnd w:id="214"/>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5" w:name="_Справка_о_перечне"/>
      <w:bookmarkStart w:id="216" w:name="_Toc255987078"/>
      <w:bookmarkStart w:id="217" w:name="_Toc390267523"/>
      <w:bookmarkStart w:id="218" w:name="_Toc412201958"/>
      <w:bookmarkStart w:id="219" w:name="_Toc419735137"/>
      <w:bookmarkStart w:id="220" w:name="_Toc419735923"/>
      <w:bookmarkEnd w:id="215"/>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6"/>
      <w:bookmarkEnd w:id="217"/>
      <w:bookmarkEnd w:id="218"/>
      <w:bookmarkEnd w:id="219"/>
      <w:bookmarkEnd w:id="220"/>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21" w:name="_План_распределения_выполнения"/>
      <w:bookmarkStart w:id="222" w:name="_План_распределения_выполнения_объем"/>
      <w:bookmarkStart w:id="223" w:name="_Toc255987085"/>
      <w:bookmarkStart w:id="224" w:name="_Toc390267531"/>
      <w:bookmarkStart w:id="225" w:name="_Toc412201966"/>
      <w:bookmarkStart w:id="226" w:name="_Toc419735138"/>
      <w:bookmarkStart w:id="227" w:name="_Toc419735924"/>
      <w:bookmarkEnd w:id="221"/>
      <w:bookmarkEnd w:id="22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3"/>
      <w:bookmarkEnd w:id="224"/>
      <w:bookmarkEnd w:id="225"/>
      <w:bookmarkEnd w:id="226"/>
      <w:bookmarkEnd w:id="227"/>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Default="00AD09CE"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Pr="00737316" w:rsidRDefault="00CF617A" w:rsidP="00AD09CE">
      <w:pPr>
        <w:pStyle w:val="a0"/>
        <w:numPr>
          <w:ilvl w:val="0"/>
          <w:numId w:val="0"/>
        </w:numPr>
        <w:spacing w:line="240" w:lineRule="auto"/>
        <w:ind w:firstLine="567"/>
        <w:rPr>
          <w:sz w:val="24"/>
          <w:szCs w:val="20"/>
        </w:rPr>
        <w:sectPr w:rsidR="00CF617A" w:rsidRPr="00737316" w:rsidSect="00737316">
          <w:pgSz w:w="16840" w:h="11907" w:orient="landscape" w:code="9"/>
          <w:pgMar w:top="737" w:right="1701" w:bottom="1134" w:left="1134" w:header="567" w:footer="567" w:gutter="0"/>
          <w:cols w:space="708"/>
          <w:docGrid w:linePitch="360"/>
        </w:sectPr>
      </w:pPr>
    </w:p>
    <w:bookmarkEnd w:id="166"/>
    <w:bookmarkEnd w:id="167"/>
    <w:p w:rsidR="00EA3525" w:rsidRPr="00BE5601" w:rsidRDefault="00EA3525" w:rsidP="0098759B">
      <w:pPr>
        <w:pStyle w:val="Times12"/>
        <w:ind w:firstLine="0"/>
        <w:jc w:val="left"/>
      </w:pPr>
    </w:p>
    <w:p w:rsidR="00F64959" w:rsidRPr="00073F65" w:rsidRDefault="00F64959" w:rsidP="00F64959">
      <w:pPr>
        <w:keepNext/>
        <w:tabs>
          <w:tab w:val="left" w:pos="426"/>
        </w:tabs>
        <w:ind w:left="360"/>
        <w:jc w:val="both"/>
        <w:outlineLvl w:val="0"/>
        <w:rPr>
          <w:iCs/>
          <w:sz w:val="28"/>
          <w:szCs w:val="28"/>
        </w:rPr>
      </w:pPr>
      <w:bookmarkStart w:id="228" w:name="_Toc412201988"/>
      <w:bookmarkStart w:id="229" w:name="_Ref401060816"/>
      <w:bookmarkStart w:id="230" w:name="_Toc405551795"/>
      <w:bookmarkStart w:id="231" w:name="_Toc419735139"/>
      <w:bookmarkStart w:id="232" w:name="_Toc41973592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28"/>
      <w:r w:rsidRPr="00073F65">
        <w:rPr>
          <w:iCs/>
          <w:sz w:val="28"/>
          <w:szCs w:val="28"/>
        </w:rPr>
        <w:t xml:space="preserve"> </w:t>
      </w:r>
      <w:bookmarkEnd w:id="229"/>
      <w:bookmarkEnd w:id="230"/>
    </w:p>
    <w:p w:rsidR="00F64959" w:rsidRDefault="00F64959" w:rsidP="00F64959">
      <w:pPr>
        <w:pStyle w:val="Times12"/>
        <w:ind w:left="360" w:firstLine="0"/>
        <w:jc w:val="right"/>
        <w:rPr>
          <w:bCs w:val="0"/>
          <w:sz w:val="28"/>
          <w:szCs w:val="28"/>
        </w:rPr>
      </w:pPr>
    </w:p>
    <w:p w:rsidR="00F64959" w:rsidRPr="00012898" w:rsidRDefault="00F64959" w:rsidP="00F64959">
      <w:pPr>
        <w:pStyle w:val="Times12"/>
        <w:ind w:left="5387" w:firstLine="0"/>
        <w:jc w:val="left"/>
      </w:pPr>
    </w:p>
    <w:p w:rsidR="00F64959" w:rsidRDefault="00F64959" w:rsidP="00F64959">
      <w:pPr>
        <w:pStyle w:val="20"/>
        <w:numPr>
          <w:ilvl w:val="0"/>
          <w:numId w:val="0"/>
        </w:numPr>
        <w:spacing w:before="0" w:after="0"/>
        <w:ind w:right="240"/>
        <w:jc w:val="center"/>
        <w:rPr>
          <w:rFonts w:ascii="Times New Roman" w:hAnsi="Times New Roman" w:cs="Times New Roman"/>
          <w:b w:val="0"/>
          <w:i w:val="0"/>
        </w:rPr>
      </w:pPr>
      <w:bookmarkStart w:id="233" w:name="_БАНКОВСКАЯ_ГАРАНТИЯ_ОБЕСПЕЧЕНИЯ"/>
      <w:bookmarkStart w:id="234" w:name="_Toc390267533"/>
      <w:bookmarkStart w:id="235" w:name="_Toc412201989"/>
      <w:bookmarkEnd w:id="23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7</w:t>
      </w:r>
      <w:r w:rsidRPr="00D47146">
        <w:rPr>
          <w:rFonts w:ascii="Times New Roman" w:hAnsi="Times New Roman" w:cs="Times New Roman"/>
          <w:b w:val="0"/>
          <w:i w:val="0"/>
        </w:rPr>
        <w:t>)</w:t>
      </w:r>
      <w:bookmarkEnd w:id="234"/>
      <w:bookmarkEnd w:id="235"/>
      <w:r w:rsidRPr="00D47146">
        <w:rPr>
          <w:rFonts w:ascii="Times New Roman" w:hAnsi="Times New Roman" w:cs="Times New Roman"/>
          <w:b w:val="0"/>
          <w:i w:val="0"/>
        </w:rPr>
        <w:t xml:space="preserve"> </w:t>
      </w:r>
    </w:p>
    <w:p w:rsidR="00F64959" w:rsidRDefault="00F64959" w:rsidP="00F64959"/>
    <w:p w:rsidR="00F64959" w:rsidRPr="009C3C04" w:rsidRDefault="00F64959" w:rsidP="00F64959">
      <w:pPr>
        <w:spacing w:line="360" w:lineRule="auto"/>
        <w:ind w:firstLine="567"/>
        <w:jc w:val="both"/>
        <w:rPr>
          <w:bCs/>
          <w:i/>
          <w:snapToGrid w:val="0"/>
        </w:rPr>
      </w:pPr>
      <w:bookmarkStart w:id="236" w:name="_Toc247081661"/>
      <w:r w:rsidRPr="009C3C04">
        <w:rPr>
          <w:bCs/>
          <w:i/>
          <w:snapToGrid w:val="0"/>
        </w:rPr>
        <w:t>Бланк банка</w:t>
      </w:r>
      <w:bookmarkEnd w:id="236"/>
    </w:p>
    <w:p w:rsidR="00F64959" w:rsidRPr="009C3C04" w:rsidRDefault="00F64959" w:rsidP="00F64959">
      <w:pPr>
        <w:spacing w:line="360" w:lineRule="auto"/>
        <w:ind w:firstLine="567"/>
        <w:jc w:val="right"/>
        <w:rPr>
          <w:b/>
          <w:snapToGrid w:val="0"/>
          <w:spacing w:val="-7"/>
        </w:rPr>
      </w:pPr>
      <w:bookmarkStart w:id="237" w:name="_Toc247081662"/>
      <w:r w:rsidRPr="009C3C04">
        <w:rPr>
          <w:b/>
          <w:snapToGrid w:val="0"/>
          <w:spacing w:val="-7"/>
        </w:rPr>
        <w:t xml:space="preserve">КОМУ: </w:t>
      </w:r>
      <w:bookmarkEnd w:id="237"/>
      <w:r>
        <w:rPr>
          <w:b/>
          <w:snapToGrid w:val="0"/>
          <w:spacing w:val="-7"/>
        </w:rPr>
        <w:t>______________</w:t>
      </w:r>
    </w:p>
    <w:p w:rsidR="00F64959" w:rsidRPr="009C3C04" w:rsidRDefault="00F64959" w:rsidP="00F64959">
      <w:pPr>
        <w:spacing w:line="360" w:lineRule="auto"/>
        <w:ind w:firstLine="567"/>
        <w:jc w:val="center"/>
        <w:rPr>
          <w:b/>
          <w:snapToGrid w:val="0"/>
        </w:rPr>
      </w:pPr>
    </w:p>
    <w:p w:rsidR="00F64959" w:rsidRDefault="00F64959" w:rsidP="00F64959">
      <w:pPr>
        <w:spacing w:line="360" w:lineRule="auto"/>
        <w:ind w:firstLine="567"/>
        <w:jc w:val="center"/>
        <w:rPr>
          <w:b/>
          <w:snapToGrid w:val="0"/>
        </w:rPr>
      </w:pPr>
      <w:bookmarkStart w:id="238" w:name="_Toc247081663"/>
      <w:r w:rsidRPr="009C3C04">
        <w:rPr>
          <w:b/>
          <w:snapToGrid w:val="0"/>
        </w:rPr>
        <w:t>БАНКОВСКАЯ ГАРАНТИЯ №</w:t>
      </w:r>
      <w:bookmarkEnd w:id="238"/>
      <w:r>
        <w:rPr>
          <w:b/>
          <w:snapToGrid w:val="0"/>
        </w:rPr>
        <w:t>___</w:t>
      </w:r>
    </w:p>
    <w:p w:rsidR="00F64959" w:rsidRDefault="00F64959" w:rsidP="00F64959">
      <w:pPr>
        <w:pStyle w:val="Times12"/>
        <w:ind w:firstLine="709"/>
        <w:rPr>
          <w:b/>
          <w:i/>
          <w:szCs w:val="24"/>
        </w:rPr>
      </w:pPr>
    </w:p>
    <w:p w:rsidR="00F64959" w:rsidRPr="00A6275B" w:rsidRDefault="00F64959" w:rsidP="00F64959">
      <w:pPr>
        <w:tabs>
          <w:tab w:val="left" w:pos="4536"/>
          <w:tab w:val="right" w:pos="9900"/>
        </w:tabs>
        <w:rPr>
          <w:bCs/>
        </w:rPr>
      </w:pPr>
      <w:r w:rsidRPr="00A6275B">
        <w:t>г. ________</w:t>
      </w:r>
      <w:r w:rsidRPr="00A6275B">
        <w:tab/>
      </w:r>
      <w:r>
        <w:tab/>
      </w:r>
      <w:r w:rsidRPr="00A6275B">
        <w:t>«___»___________20__ г.</w:t>
      </w:r>
    </w:p>
    <w:p w:rsidR="00F64959" w:rsidRPr="00A6275B" w:rsidRDefault="00F64959" w:rsidP="00F64959">
      <w:pPr>
        <w:ind w:firstLine="567"/>
        <w:jc w:val="both"/>
        <w:rPr>
          <w:b/>
          <w:bCs/>
          <w:snapToGrid w:val="0"/>
        </w:rPr>
      </w:pPr>
    </w:p>
    <w:p w:rsidR="00F64959" w:rsidRPr="00A6275B" w:rsidRDefault="00F64959" w:rsidP="00F6495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F64959" w:rsidRPr="00A6275B" w:rsidRDefault="00F64959" w:rsidP="00F6495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F64959" w:rsidRPr="00A6275B" w:rsidRDefault="00F64959" w:rsidP="00F64959">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F64959" w:rsidRPr="00A6275B" w:rsidRDefault="00F64959" w:rsidP="00F64959">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F64959" w:rsidRPr="00A6275B" w:rsidRDefault="00F64959" w:rsidP="00F64959">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F64959" w:rsidRPr="00A6275B" w:rsidRDefault="00F64959" w:rsidP="00F64959">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64959" w:rsidRPr="00A6275B" w:rsidRDefault="00F64959" w:rsidP="00F6495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64959" w:rsidRPr="00A6275B" w:rsidRDefault="00F64959" w:rsidP="00F6495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64959" w:rsidRPr="00A6275B" w:rsidRDefault="00F64959" w:rsidP="00F6495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F64959" w:rsidRPr="00A6275B" w:rsidRDefault="00F64959" w:rsidP="00F6495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64959" w:rsidRPr="00A6275B" w:rsidRDefault="00F64959" w:rsidP="00F6495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F64959" w:rsidRPr="00A6275B" w:rsidRDefault="00F64959" w:rsidP="00F64959">
      <w:pPr>
        <w:overflowPunct w:val="0"/>
        <w:autoSpaceDE w:val="0"/>
        <w:autoSpaceDN w:val="0"/>
        <w:adjustRightInd w:val="0"/>
        <w:jc w:val="both"/>
        <w:textAlignment w:val="baseline"/>
        <w:rPr>
          <w:rFonts w:ascii="Times New Roman CYR" w:hAnsi="Times New Roman CYR"/>
          <w:iCs/>
        </w:rPr>
      </w:pPr>
    </w:p>
    <w:p w:rsidR="00F64959" w:rsidRPr="00A6275B" w:rsidRDefault="00F64959" w:rsidP="00F64959">
      <w:pPr>
        <w:spacing w:line="360" w:lineRule="auto"/>
        <w:ind w:firstLine="567"/>
        <w:jc w:val="both"/>
        <w:rPr>
          <w:i/>
          <w:snapToGrid w:val="0"/>
        </w:rPr>
      </w:pPr>
      <w:bookmarkStart w:id="239" w:name="_Toc247081664"/>
      <w:r w:rsidRPr="00A6275B">
        <w:rPr>
          <w:i/>
          <w:snapToGrid w:val="0"/>
        </w:rPr>
        <w:t>Подписи уполномоченных лиц</w:t>
      </w:r>
      <w:bookmarkEnd w:id="239"/>
    </w:p>
    <w:p w:rsidR="00F64959" w:rsidRDefault="00F64959" w:rsidP="00F64959">
      <w:pPr>
        <w:ind w:left="540" w:firstLine="17"/>
        <w:jc w:val="both"/>
      </w:pPr>
      <w:r w:rsidRPr="00A6275B">
        <w:t xml:space="preserve">(печать банка)   </w:t>
      </w:r>
    </w:p>
    <w:p w:rsidR="00E36DD7" w:rsidRDefault="00E36DD7" w:rsidP="00F64959">
      <w:pPr>
        <w:ind w:left="540" w:firstLine="17"/>
        <w:jc w:val="both"/>
      </w:pPr>
    </w:p>
    <w:p w:rsidR="00E36DD7" w:rsidRDefault="00E36DD7" w:rsidP="00F64959">
      <w:pPr>
        <w:ind w:left="540" w:firstLine="17"/>
        <w:jc w:val="both"/>
      </w:pPr>
    </w:p>
    <w:p w:rsidR="00E36DD7" w:rsidRPr="00E36DD7" w:rsidRDefault="00E36DD7" w:rsidP="00F64959">
      <w:pPr>
        <w:ind w:left="540" w:firstLine="17"/>
        <w:jc w:val="both"/>
        <w:rPr>
          <w:b/>
        </w:rPr>
      </w:pPr>
    </w:p>
    <w:p w:rsidR="00E36DD7" w:rsidRPr="00E36DD7" w:rsidRDefault="00E36DD7" w:rsidP="00E36DD7">
      <w:pPr>
        <w:ind w:left="540" w:firstLine="17"/>
        <w:jc w:val="both"/>
        <w:rPr>
          <w:b/>
        </w:rPr>
      </w:pPr>
      <w:r w:rsidRPr="00E36DD7">
        <w:rPr>
          <w:b/>
        </w:rPr>
        <w:t>ДОГОВОР ПОРУЧИТЕЛЬСТВА (Форма ___)</w:t>
      </w:r>
    </w:p>
    <w:p w:rsidR="00E36DD7" w:rsidRDefault="00E36DD7" w:rsidP="00E36DD7">
      <w:pPr>
        <w:ind w:left="540" w:firstLine="17"/>
        <w:jc w:val="both"/>
      </w:pPr>
    </w:p>
    <w:p w:rsidR="00F64959" w:rsidRDefault="00E36DD7" w:rsidP="00E36DD7">
      <w:pPr>
        <w:ind w:left="540" w:firstLine="17"/>
        <w:jc w:val="both"/>
      </w:pPr>
      <w:r>
        <w:t xml:space="preserve">Указываются типовые формы договоров поручительства, утвержденные распорядительными документами </w:t>
      </w:r>
      <w:proofErr w:type="spellStart"/>
      <w:r>
        <w:t>Госкорпорации</w:t>
      </w:r>
      <w:proofErr w:type="spellEnd"/>
      <w:r>
        <w:t xml:space="preserve"> «</w:t>
      </w:r>
      <w:proofErr w:type="spellStart"/>
      <w:r>
        <w:t>Росатом</w:t>
      </w:r>
      <w:proofErr w:type="spellEnd"/>
      <w:r>
        <w:t>» для предоставления лицом, с которым заключается договор, в качестве обеспечения исполнения обязательств по договору.</w:t>
      </w:r>
    </w:p>
    <w:p w:rsidR="00F64959" w:rsidRDefault="00E36DD7" w:rsidP="00F64959">
      <w:pPr>
        <w:rPr>
          <w:sz w:val="22"/>
        </w:rPr>
      </w:pPr>
      <w:r w:rsidRPr="00E36DD7">
        <w:rPr>
          <w:sz w:val="22"/>
        </w:rPr>
        <w:t xml:space="preserve">Указываются типовые формы договоров поручительства, утвержденные распорядительными документами </w:t>
      </w:r>
      <w:proofErr w:type="spellStart"/>
      <w:r w:rsidRPr="00E36DD7">
        <w:rPr>
          <w:sz w:val="22"/>
        </w:rPr>
        <w:t>Госкорпорации</w:t>
      </w:r>
      <w:proofErr w:type="spellEnd"/>
      <w:r w:rsidRPr="00E36DD7">
        <w:rPr>
          <w:sz w:val="22"/>
        </w:rPr>
        <w:t xml:space="preserve"> «</w:t>
      </w:r>
      <w:proofErr w:type="spellStart"/>
      <w:r w:rsidRPr="00E36DD7">
        <w:rPr>
          <w:sz w:val="22"/>
        </w:rPr>
        <w:t>Росатом</w:t>
      </w:r>
      <w:proofErr w:type="spellEnd"/>
      <w:r w:rsidRPr="00E36DD7">
        <w:rPr>
          <w:sz w:val="22"/>
        </w:rPr>
        <w:t>» для предоставления лицом, с которым заключается договор, в качестве обеспечения исполнения обязательств по договору.</w:t>
      </w:r>
    </w:p>
    <w:p w:rsidR="00E36DD7" w:rsidRPr="00C12007" w:rsidRDefault="00E36DD7" w:rsidP="00F64959">
      <w:pPr>
        <w:rPr>
          <w:sz w:val="22"/>
        </w:rPr>
      </w:pPr>
    </w:p>
    <w:p w:rsidR="00DF507B" w:rsidRPr="00FC009D" w:rsidRDefault="00DF507B" w:rsidP="00DF507B">
      <w:pPr>
        <w:pStyle w:val="10"/>
        <w:numPr>
          <w:ilvl w:val="0"/>
          <w:numId w:val="0"/>
        </w:numPr>
        <w:jc w:val="center"/>
        <w:rPr>
          <w:b/>
          <w:sz w:val="28"/>
          <w:szCs w:val="28"/>
        </w:rPr>
      </w:pPr>
      <w:r>
        <w:rPr>
          <w:b/>
          <w:sz w:val="28"/>
          <w:szCs w:val="28"/>
        </w:rPr>
        <w:t>ЧАСТЬ 2</w:t>
      </w:r>
      <w:bookmarkEnd w:id="231"/>
      <w:bookmarkEnd w:id="23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40" w:name="_Ref317259044"/>
      <w:bookmarkStart w:id="241" w:name="_Toc390267492"/>
      <w:r>
        <w:rPr>
          <w:sz w:val="28"/>
          <w:szCs w:val="28"/>
        </w:rPr>
        <w:t>П</w:t>
      </w:r>
      <w:r w:rsidR="00DF507B" w:rsidRPr="00DF507B">
        <w:rPr>
          <w:sz w:val="28"/>
          <w:szCs w:val="28"/>
        </w:rPr>
        <w:t xml:space="preserve">орядок проведения </w:t>
      </w:r>
      <w:bookmarkEnd w:id="240"/>
      <w:bookmarkEnd w:id="241"/>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42" w:name="_Toc419735140"/>
      <w:bookmarkStart w:id="243" w:name="_Toc419735926"/>
      <w:r>
        <w:rPr>
          <w:b/>
          <w:sz w:val="28"/>
          <w:szCs w:val="28"/>
        </w:rPr>
        <w:t>ЧАСТЬ 3</w:t>
      </w:r>
      <w:bookmarkEnd w:id="242"/>
      <w:bookmarkEnd w:id="24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AFB" w:rsidRDefault="00EC4AFB">
      <w:r>
        <w:separator/>
      </w:r>
    </w:p>
  </w:endnote>
  <w:endnote w:type="continuationSeparator" w:id="0">
    <w:p w:rsidR="00EC4AFB" w:rsidRDefault="00EC4AFB">
      <w:r>
        <w:continuationSeparator/>
      </w:r>
    </w:p>
  </w:endnote>
  <w:endnote w:type="continuationNotice" w:id="1">
    <w:p w:rsidR="00EC4AFB" w:rsidRDefault="00EC4A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Default="005A0CC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A0CC1" w:rsidRDefault="005A0CC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FE6219" w:rsidRDefault="005A0CC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FE6219" w:rsidRDefault="005A0CC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FE6219" w:rsidRDefault="005A0C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AFB" w:rsidRDefault="00EC4AFB">
      <w:r>
        <w:separator/>
      </w:r>
    </w:p>
  </w:footnote>
  <w:footnote w:type="continuationSeparator" w:id="0">
    <w:p w:rsidR="00EC4AFB" w:rsidRDefault="00EC4AFB">
      <w:r>
        <w:continuationSeparator/>
      </w:r>
    </w:p>
  </w:footnote>
  <w:footnote w:type="continuationNotice" w:id="1">
    <w:p w:rsidR="00EC4AFB" w:rsidRDefault="00EC4A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2A771E" w:rsidRDefault="005A0CC1"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5A0CC1" w:rsidRDefault="005A0CC1" w:rsidP="002A771E">
    <w:pPr>
      <w:pStyle w:val="a7"/>
      <w:jc w:val="center"/>
    </w:pPr>
    <w:r w:rsidRPr="002A771E">
      <w:rPr>
        <w:rFonts w:ascii="Times New Roman" w:hAnsi="Times New Roman" w:cs="Times New Roman"/>
        <w:sz w:val="28"/>
        <w:szCs w:val="28"/>
      </w:rPr>
      <w:t>«Комбинат «</w:t>
    </w:r>
    <w:proofErr w:type="spellStart"/>
    <w:r w:rsidRPr="002A771E">
      <w:rPr>
        <w:rFonts w:ascii="Times New Roman" w:hAnsi="Times New Roman" w:cs="Times New Roman"/>
        <w:sz w:val="28"/>
        <w:szCs w:val="28"/>
      </w:rPr>
      <w:t>Электрохимприбор</w:t>
    </w:r>
    <w:proofErr w:type="spellEnd"/>
    <w:r w:rsidRPr="002A771E">
      <w:rPr>
        <w:rFonts w:ascii="Times New Roman" w:hAnsi="Times New Roman" w:cs="Times New Roman"/>
        <w:sz w:val="28"/>
        <w:szCs w:val="28"/>
      </w:rPr>
      <w:t>»</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F429FC" w:rsidRDefault="005A0C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1A9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F429FC" w:rsidRDefault="005A0C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1A9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CC1" w:rsidRPr="00F429FC" w:rsidRDefault="005A0C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1A9D">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5">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39"/>
  </w:num>
  <w:num w:numId="3">
    <w:abstractNumId w:val="36"/>
  </w:num>
  <w:num w:numId="4">
    <w:abstractNumId w:val="1"/>
  </w:num>
  <w:num w:numId="5">
    <w:abstractNumId w:val="0"/>
  </w:num>
  <w:num w:numId="6">
    <w:abstractNumId w:val="30"/>
  </w:num>
  <w:num w:numId="7">
    <w:abstractNumId w:val="28"/>
  </w:num>
  <w:num w:numId="8">
    <w:abstractNumId w:val="3"/>
  </w:num>
  <w:num w:numId="9">
    <w:abstractNumId w:val="19"/>
  </w:num>
  <w:num w:numId="10">
    <w:abstractNumId w:val="2"/>
  </w:num>
  <w:num w:numId="11">
    <w:abstractNumId w:val="17"/>
  </w:num>
  <w:num w:numId="12">
    <w:abstractNumId w:val="24"/>
  </w:num>
  <w:num w:numId="13">
    <w:abstractNumId w:val="48"/>
  </w:num>
  <w:num w:numId="14">
    <w:abstractNumId w:val="38"/>
  </w:num>
  <w:num w:numId="15">
    <w:abstractNumId w:val="23"/>
  </w:num>
  <w:num w:numId="16">
    <w:abstractNumId w:val="56"/>
  </w:num>
  <w:num w:numId="17">
    <w:abstractNumId w:val="33"/>
  </w:num>
  <w:num w:numId="18">
    <w:abstractNumId w:val="52"/>
  </w:num>
  <w:num w:numId="19">
    <w:abstractNumId w:val="35"/>
  </w:num>
  <w:num w:numId="20">
    <w:abstractNumId w:val="45"/>
  </w:num>
  <w:num w:numId="21">
    <w:abstractNumId w:val="20"/>
  </w:num>
  <w:num w:numId="22">
    <w:abstractNumId w:val="44"/>
  </w:num>
  <w:num w:numId="23">
    <w:abstractNumId w:val="56"/>
  </w:num>
  <w:num w:numId="24">
    <w:abstractNumId w:val="49"/>
  </w:num>
  <w:num w:numId="25">
    <w:abstractNumId w:val="53"/>
  </w:num>
  <w:num w:numId="26">
    <w:abstractNumId w:val="40"/>
  </w:num>
  <w:num w:numId="27">
    <w:abstractNumId w:val="12"/>
  </w:num>
  <w:num w:numId="28">
    <w:abstractNumId w:val="18"/>
  </w:num>
  <w:num w:numId="29">
    <w:abstractNumId w:val="47"/>
  </w:num>
  <w:num w:numId="30">
    <w:abstractNumId w:val="8"/>
  </w:num>
  <w:num w:numId="31">
    <w:abstractNumId w:val="29"/>
  </w:num>
  <w:num w:numId="32">
    <w:abstractNumId w:val="13"/>
  </w:num>
  <w:num w:numId="33">
    <w:abstractNumId w:val="26"/>
  </w:num>
  <w:num w:numId="34">
    <w:abstractNumId w:val="25"/>
  </w:num>
  <w:num w:numId="35">
    <w:abstractNumId w:val="57"/>
  </w:num>
  <w:num w:numId="36">
    <w:abstractNumId w:val="21"/>
  </w:num>
  <w:num w:numId="37">
    <w:abstractNumId w:val="50"/>
  </w:num>
  <w:num w:numId="38">
    <w:abstractNumId w:val="27"/>
  </w:num>
  <w:num w:numId="39">
    <w:abstractNumId w:val="5"/>
  </w:num>
  <w:num w:numId="40">
    <w:abstractNumId w:val="42"/>
  </w:num>
  <w:num w:numId="41">
    <w:abstractNumId w:val="41"/>
  </w:num>
  <w:num w:numId="42">
    <w:abstractNumId w:val="11"/>
  </w:num>
  <w:num w:numId="43">
    <w:abstractNumId w:val="46"/>
  </w:num>
  <w:num w:numId="44">
    <w:abstractNumId w:val="34"/>
  </w:num>
  <w:num w:numId="45">
    <w:abstractNumId w:val="7"/>
  </w:num>
  <w:num w:numId="46">
    <w:abstractNumId w:val="54"/>
  </w:num>
  <w:num w:numId="47">
    <w:abstractNumId w:val="15"/>
  </w:num>
  <w:num w:numId="48">
    <w:abstractNumId w:val="16"/>
  </w:num>
  <w:num w:numId="49">
    <w:abstractNumId w:val="22"/>
  </w:num>
  <w:num w:numId="50">
    <w:abstractNumId w:val="10"/>
  </w:num>
  <w:num w:numId="51">
    <w:abstractNumId w:val="4"/>
  </w:num>
  <w:num w:numId="52">
    <w:abstractNumId w:val="14"/>
  </w:num>
  <w:num w:numId="53">
    <w:abstractNumId w:val="43"/>
  </w:num>
  <w:num w:numId="54">
    <w:abstractNumId w:val="31"/>
  </w:num>
  <w:num w:numId="55">
    <w:abstractNumId w:val="37"/>
  </w:num>
  <w:num w:numId="56">
    <w:abstractNumId w:val="9"/>
  </w:num>
  <w:num w:numId="57">
    <w:abstractNumId w:val="32"/>
  </w:num>
  <w:num w:numId="58">
    <w:abstractNumId w:val="55"/>
  </w:num>
  <w:num w:numId="5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231D"/>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BE0"/>
    <w:rsid w:val="00093C94"/>
    <w:rsid w:val="000945DD"/>
    <w:rsid w:val="00094D62"/>
    <w:rsid w:val="00094F68"/>
    <w:rsid w:val="00095F70"/>
    <w:rsid w:val="00097159"/>
    <w:rsid w:val="000972B9"/>
    <w:rsid w:val="000974C3"/>
    <w:rsid w:val="00097669"/>
    <w:rsid w:val="000A068F"/>
    <w:rsid w:val="000A1961"/>
    <w:rsid w:val="000A1DB9"/>
    <w:rsid w:val="000A2045"/>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A9D"/>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0EC"/>
    <w:rsid w:val="00193BFB"/>
    <w:rsid w:val="0019476C"/>
    <w:rsid w:val="00194A96"/>
    <w:rsid w:val="00194B0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F5"/>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5787"/>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C4"/>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E49"/>
    <w:rsid w:val="00517F23"/>
    <w:rsid w:val="00517F3C"/>
    <w:rsid w:val="005216D6"/>
    <w:rsid w:val="00522A91"/>
    <w:rsid w:val="00522C3C"/>
    <w:rsid w:val="00522CFE"/>
    <w:rsid w:val="00522EB5"/>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66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CC1"/>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26"/>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69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7B"/>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491"/>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199E"/>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66222"/>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07837"/>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C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61"/>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17A"/>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120F"/>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3"/>
    <w:rsid w:val="00DF61DF"/>
    <w:rsid w:val="00DF6239"/>
    <w:rsid w:val="00DF6C13"/>
    <w:rsid w:val="00E003CD"/>
    <w:rsid w:val="00E0155B"/>
    <w:rsid w:val="00E01CFC"/>
    <w:rsid w:val="00E0208D"/>
    <w:rsid w:val="00E025D3"/>
    <w:rsid w:val="00E02609"/>
    <w:rsid w:val="00E026AE"/>
    <w:rsid w:val="00E03FE2"/>
    <w:rsid w:val="00E047D1"/>
    <w:rsid w:val="00E06D9E"/>
    <w:rsid w:val="00E06EC0"/>
    <w:rsid w:val="00E1038C"/>
    <w:rsid w:val="00E10803"/>
    <w:rsid w:val="00E10F48"/>
    <w:rsid w:val="00E11108"/>
    <w:rsid w:val="00E113CC"/>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DD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A70"/>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AFB"/>
    <w:rsid w:val="00EC5CDB"/>
    <w:rsid w:val="00EC75B2"/>
    <w:rsid w:val="00ED062D"/>
    <w:rsid w:val="00ED0FFF"/>
    <w:rsid w:val="00ED17B1"/>
    <w:rsid w:val="00ED232B"/>
    <w:rsid w:val="00ED29BA"/>
    <w:rsid w:val="00ED33A8"/>
    <w:rsid w:val="00ED36E9"/>
    <w:rsid w:val="00ED40CA"/>
    <w:rsid w:val="00ED4F2B"/>
    <w:rsid w:val="00ED560E"/>
    <w:rsid w:val="00ED625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495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4E9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klusova.i@ehp.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F2BD4-CD58-41DF-BC4B-02D5E8E9BB02}">
  <ds:schemaRefs>
    <ds:schemaRef ds:uri="http://schemas.openxmlformats.org/officeDocument/2006/bibliography"/>
  </ds:schemaRefs>
</ds:datastoreItem>
</file>

<file path=customXml/itemProps2.xml><?xml version="1.0" encoding="utf-8"?>
<ds:datastoreItem xmlns:ds="http://schemas.openxmlformats.org/officeDocument/2006/customXml" ds:itemID="{A26CEA24-C478-4050-B87B-C222D24D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Pages>
  <Words>14220</Words>
  <Characters>81055</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95085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16</cp:revision>
  <cp:lastPrinted>2015-06-03T04:36:00Z</cp:lastPrinted>
  <dcterms:created xsi:type="dcterms:W3CDTF">2015-05-18T05:48:00Z</dcterms:created>
  <dcterms:modified xsi:type="dcterms:W3CDTF">2015-06-09T12:15:00Z</dcterms:modified>
</cp:coreProperties>
</file>