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F22D93">
        <w:rPr>
          <w:b/>
          <w:sz w:val="28"/>
          <w:szCs w:val="24"/>
        </w:rPr>
        <w:t>Автопогрузчик ДП-1604 грузоподъемностью 1.6 тонн гос.№ 18-86ХР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8D5E6F" w:rsidRPr="008D5E6F">
        <w:rPr>
          <w:b/>
          <w:sz w:val="28"/>
          <w:szCs w:val="28"/>
          <w:lang w:eastAsia="ru-RU"/>
        </w:rPr>
        <w:t>28158</w:t>
      </w:r>
      <w:r w:rsidRPr="00F5554D">
        <w:rPr>
          <w:b/>
          <w:sz w:val="28"/>
          <w:szCs w:val="28"/>
          <w:lang w:eastAsia="ru-RU"/>
        </w:rPr>
        <w:t>-ВК</w:t>
      </w:r>
      <w:r w:rsidR="00C94CE9" w:rsidRPr="000C1829">
        <w:rPr>
          <w:b/>
          <w:sz w:val="28"/>
          <w:szCs w:val="28"/>
          <w:lang w:eastAsia="ru-RU"/>
        </w:rPr>
        <w:t>_</w:t>
      </w:r>
      <w:r w:rsidR="00526583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8D5E6F">
        <w:rPr>
          <w:b/>
          <w:sz w:val="28"/>
          <w:szCs w:val="28"/>
          <w:lang w:eastAsia="ru-RU"/>
        </w:rPr>
        <w:t>29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8D5E6F">
        <w:rPr>
          <w:b/>
          <w:sz w:val="28"/>
          <w:szCs w:val="28"/>
          <w:lang w:eastAsia="ru-RU"/>
        </w:rPr>
        <w:t>0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22D93">
        <w:rPr>
          <w:b/>
          <w:sz w:val="28"/>
          <w:szCs w:val="28"/>
        </w:rPr>
        <w:t>Автопогрузчик ДП-1604 грузоподъемностью 1.6 тонн гос.№ 18-86ХР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22D93">
        <w:rPr>
          <w:b/>
          <w:sz w:val="28"/>
          <w:szCs w:val="28"/>
        </w:rPr>
        <w:t>Автопогрузчик ДП-1604 грузоподъемностью 1.6 тонн гос.№ 18-86ХР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22D93">
        <w:rPr>
          <w:b/>
          <w:sz w:val="28"/>
          <w:szCs w:val="28"/>
        </w:rPr>
        <w:t>Автопогрузчик ДП-1604 грузоподъемностью 1.6 тонн гос.№ 18-86ХР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F22D93">
        <w:rPr>
          <w:sz w:val="28"/>
          <w:szCs w:val="28"/>
        </w:rPr>
        <w:t>9</w:t>
      </w:r>
      <w:r w:rsidR="005F16A6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C1829">
        <w:rPr>
          <w:b/>
          <w:sz w:val="28"/>
          <w:szCs w:val="28"/>
        </w:rPr>
        <w:t>142 500,00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526583" w:rsidRDefault="00526583" w:rsidP="00526583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526583" w:rsidRDefault="00526583" w:rsidP="00526583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526583" w:rsidRPr="00E02E40" w:rsidRDefault="00526583" w:rsidP="00526583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526583" w:rsidRPr="00E02E40" w:rsidRDefault="00526583" w:rsidP="00526583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526583" w:rsidRPr="00E02E40" w:rsidRDefault="00526583" w:rsidP="00526583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526583" w:rsidRPr="00E02E40" w:rsidRDefault="00526583" w:rsidP="00526583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526583" w:rsidRPr="00E02E40" w:rsidRDefault="00526583" w:rsidP="00526583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526583" w:rsidRPr="00E02E40" w:rsidRDefault="00526583" w:rsidP="00526583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526583" w:rsidRPr="009F1554" w:rsidRDefault="00526583" w:rsidP="00526583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Pr="000C1829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C94CE9" w:rsidRPr="002E2719" w:rsidRDefault="00C94CE9" w:rsidP="00C94CE9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C94CE9" w:rsidRPr="009F1554" w:rsidRDefault="00C94CE9" w:rsidP="00C94CE9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526583" w:rsidRDefault="00526583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6AF3" w:rsidP="00F22D9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</w:t>
            </w:r>
            <w:r w:rsidR="00F22D93">
              <w:rPr>
                <w:sz w:val="22"/>
                <w:szCs w:val="22"/>
              </w:rPr>
              <w:t>926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22D93" w:rsidP="00F22D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 ДП-1604 грузоподъемностью 1.6 тонн гос.№ 18-86ХР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C182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C182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C182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142 500,00</w:t>
            </w:r>
          </w:p>
        </w:tc>
      </w:tr>
    </w:tbl>
    <w:p w:rsidR="002167C7" w:rsidRDefault="00EA207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993F0D0" wp14:editId="5B8A1ACD">
            <wp:simplePos x="0" y="0"/>
            <wp:positionH relativeFrom="column">
              <wp:posOffset>412484</wp:posOffset>
            </wp:positionH>
            <wp:positionV relativeFrom="paragraph">
              <wp:posOffset>74087</wp:posOffset>
            </wp:positionV>
            <wp:extent cx="5433237" cy="7793611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237" cy="7793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A207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C331000" wp14:editId="2DF9AE90">
            <wp:simplePos x="0" y="0"/>
            <wp:positionH relativeFrom="column">
              <wp:posOffset>72242</wp:posOffset>
            </wp:positionH>
            <wp:positionV relativeFrom="paragraph">
              <wp:posOffset>33772</wp:posOffset>
            </wp:positionV>
            <wp:extent cx="3795824" cy="520861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5247" cy="5207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A207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EAA86A1" wp14:editId="4EFBB0CB">
            <wp:simplePos x="0" y="0"/>
            <wp:positionH relativeFrom="column">
              <wp:posOffset>2677160</wp:posOffset>
            </wp:positionH>
            <wp:positionV relativeFrom="paragraph">
              <wp:posOffset>136525</wp:posOffset>
            </wp:positionV>
            <wp:extent cx="3634105" cy="4784725"/>
            <wp:effectExtent l="0" t="0" r="444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105" cy="478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F22D93">
        <w:rPr>
          <w:b/>
          <w:sz w:val="28"/>
          <w:szCs w:val="24"/>
        </w:rPr>
        <w:t>Автопогрузчик ДП-1604 грузоподъемностью 1.6 тонн гос.№ 18-86ХР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F22D93">
        <w:rPr>
          <w:b/>
          <w:sz w:val="28"/>
          <w:szCs w:val="24"/>
        </w:rPr>
        <w:t>Автопогрузчик ДП-1604 грузоподъемностью 1.6 тонн гос.№ 18-86ХР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F22D93">
        <w:rPr>
          <w:b/>
          <w:sz w:val="28"/>
          <w:szCs w:val="24"/>
        </w:rPr>
        <w:t>Автопогрузчик ДП-1604 грузоподъемностью 1.6 тонн гос.№ 18-86ХР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0C1829">
        <w:rPr>
          <w:b/>
          <w:sz w:val="28"/>
          <w:szCs w:val="24"/>
        </w:rPr>
        <w:t>142 500,00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F22D93">
        <w:rPr>
          <w:b/>
          <w:sz w:val="24"/>
          <w:szCs w:val="24"/>
        </w:rPr>
        <w:t>Автопогрузчик ДП-1604 грузоподъемностью 1.6 тонн гос.№ 18-86ХР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F22D93">
        <w:rPr>
          <w:b/>
          <w:szCs w:val="24"/>
        </w:rPr>
        <w:t>Автопогрузчик ДП-1604 грузоподъемностью 1.6 тонн гос.№ 18-86ХР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22D93">
              <w:rPr>
                <w:b/>
                <w:szCs w:val="24"/>
              </w:rPr>
              <w:t>Автопогрузчик ДП-1604 грузоподъемностью 1.6 тонн гос.№ 18-86ХР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C1829">
              <w:rPr>
                <w:b/>
                <w:szCs w:val="24"/>
              </w:rPr>
              <w:t>142 500,00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22D9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22D93" w:rsidRPr="00F22D93">
            <w:rPr>
              <w:sz w:val="28"/>
            </w:rPr>
            <w:t xml:space="preserve">имущество: Автопогрузчик ДП-1604 грузоподъемностью 1.6 тонн, 1999 </w:t>
          </w:r>
          <w:proofErr w:type="spellStart"/>
          <w:r w:rsidR="00F22D93" w:rsidRPr="00F22D93">
            <w:rPr>
              <w:sz w:val="28"/>
            </w:rPr>
            <w:t>г.в</w:t>
          </w:r>
          <w:proofErr w:type="spellEnd"/>
          <w:r w:rsidR="00F22D93" w:rsidRPr="00F22D93">
            <w:rPr>
              <w:sz w:val="28"/>
            </w:rPr>
            <w:t xml:space="preserve">., инв.№ 1551926, VIN № , модель, номер двигателя </w:t>
          </w:r>
          <w:r w:rsidR="00F22D93" w:rsidRPr="00F22D93">
            <w:rPr>
              <w:sz w:val="28"/>
            </w:rPr>
            <w:tab/>
            <w:t>, шасси (рама)</w:t>
          </w:r>
          <w:proofErr w:type="gramStart"/>
          <w:r w:rsidR="00F22D93" w:rsidRPr="00F22D93">
            <w:rPr>
              <w:sz w:val="28"/>
            </w:rPr>
            <w:t xml:space="preserve">         ,</w:t>
          </w:r>
          <w:proofErr w:type="gramEnd"/>
          <w:r w:rsidR="00F22D93" w:rsidRPr="00F22D93">
            <w:rPr>
              <w:sz w:val="28"/>
            </w:rPr>
            <w:t xml:space="preserve"> кузов №      , цвет «     »,  государственный регистрационный номер 18-86ХР, паспорт самоходной машины №      от       , свидетельство о регистрации      №     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2658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C182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526583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AF28FAE" wp14:editId="367EDD0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2658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2658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C1829"/>
    <w:rsid w:val="000D07C6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26583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3607"/>
    <w:rsid w:val="0060518E"/>
    <w:rsid w:val="00606591"/>
    <w:rsid w:val="006074D5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E6F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D5CAF"/>
    <w:rsid w:val="009E14E4"/>
    <w:rsid w:val="009E161F"/>
    <w:rsid w:val="00A14FCA"/>
    <w:rsid w:val="00A15B7F"/>
    <w:rsid w:val="00A1785F"/>
    <w:rsid w:val="00A226F9"/>
    <w:rsid w:val="00A36D84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7769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94CE9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2BBC7-C844-45E4-B3F4-A91255ED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5277</Words>
  <Characters>30079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35286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2021-11-26T04:08:00Z</dcterms:created>
  <dcterms:modified xsi:type="dcterms:W3CDTF">2021-11-26T04:15:00Z</dcterms:modified>
</cp:coreProperties>
</file>