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D6118D" w:rsidP="00A0704E">
      <w:pPr>
        <w:spacing w:after="0" w:line="240" w:lineRule="auto"/>
        <w:jc w:val="center"/>
        <w:rPr>
          <w:rFonts w:ascii="Times New Roman" w:hAnsi="Times New Roman" w:cs="Times New Roman"/>
          <w:b/>
          <w:sz w:val="28"/>
          <w:szCs w:val="28"/>
          <w:lang w:eastAsia="en-US"/>
        </w:rPr>
      </w:pPr>
      <w:r w:rsidRPr="00D6118D">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560189" w:rsidRDefault="002B4911" w:rsidP="00A0704E">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highlight w:val="yellow"/>
        </w:rPr>
        <w:t>на поставку газ</w:t>
      </w:r>
      <w:r w:rsidR="00560189" w:rsidRPr="00560189">
        <w:rPr>
          <w:rFonts w:ascii="Times New Roman" w:hAnsi="Times New Roman" w:cs="Times New Roman"/>
          <w:b/>
          <w:i/>
          <w:sz w:val="28"/>
          <w:szCs w:val="28"/>
          <w:highlight w:val="yellow"/>
        </w:rPr>
        <w:t xml:space="preserve">ов </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65736" w:rsidRPr="00E45326" w:rsidRDefault="00265736" w:rsidP="00265736">
      <w:pPr>
        <w:pStyle w:val="ae"/>
      </w:pPr>
      <w:r w:rsidRPr="00E45326">
        <w:lastRenderedPageBreak/>
        <w:t>Техническое задание</w:t>
      </w:r>
    </w:p>
    <w:p w:rsidR="00265736" w:rsidRPr="00E45326" w:rsidRDefault="00265736" w:rsidP="00265736">
      <w:pPr>
        <w:tabs>
          <w:tab w:val="left" w:pos="0"/>
        </w:tabs>
        <w:spacing w:line="240" w:lineRule="auto"/>
        <w:jc w:val="center"/>
        <w:rPr>
          <w:rFonts w:ascii="Times New Roman" w:hAnsi="Times New Roman"/>
          <w:sz w:val="20"/>
          <w:szCs w:val="20"/>
        </w:rPr>
      </w:pPr>
      <w:r w:rsidRPr="00E45326">
        <w:rPr>
          <w:rFonts w:ascii="Times New Roman" w:hAnsi="Times New Roman"/>
          <w:sz w:val="20"/>
          <w:szCs w:val="20"/>
        </w:rPr>
        <w:t>(заполняется Заказчиком)</w:t>
      </w:r>
    </w:p>
    <w:p w:rsidR="00265736" w:rsidRPr="00437087" w:rsidRDefault="00265736" w:rsidP="00265736">
      <w:pPr>
        <w:pStyle w:val="ae"/>
        <w:rPr>
          <w:rStyle w:val="ac"/>
          <w:sz w:val="24"/>
          <w:szCs w:val="24"/>
        </w:rPr>
      </w:pPr>
      <w:r w:rsidRPr="00437087">
        <w:rPr>
          <w:sz w:val="24"/>
          <w:szCs w:val="24"/>
        </w:rPr>
        <w:t xml:space="preserve"> </w:t>
      </w:r>
    </w:p>
    <w:p w:rsidR="00265736" w:rsidRPr="00437087" w:rsidRDefault="00265736" w:rsidP="00265736">
      <w:pPr>
        <w:pStyle w:val="a3"/>
        <w:numPr>
          <w:ilvl w:val="0"/>
          <w:numId w:val="10"/>
        </w:numPr>
        <w:jc w:val="both"/>
        <w:rPr>
          <w:szCs w:val="24"/>
        </w:rPr>
      </w:pPr>
      <w:r w:rsidRPr="00437087">
        <w:rPr>
          <w:b/>
          <w:szCs w:val="24"/>
        </w:rPr>
        <w:t xml:space="preserve">Номенклатура поставляемого товара, его характеристики и количество </w:t>
      </w:r>
    </w:p>
    <w:tbl>
      <w:tblPr>
        <w:tblW w:w="11130" w:type="dxa"/>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7"/>
        <w:gridCol w:w="6597"/>
        <w:gridCol w:w="709"/>
        <w:gridCol w:w="1134"/>
        <w:gridCol w:w="1983"/>
      </w:tblGrid>
      <w:tr w:rsidR="00265736" w:rsidRPr="00437087" w:rsidTr="005F7354">
        <w:trPr>
          <w:trHeight w:val="350"/>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pStyle w:val="a5"/>
              <w:spacing w:after="0"/>
              <w:jc w:val="center"/>
              <w:rPr>
                <w:b/>
              </w:rPr>
            </w:pPr>
            <w:r w:rsidRPr="00437087">
              <w:rPr>
                <w:b/>
              </w:rPr>
              <w:t>№</w:t>
            </w:r>
          </w:p>
          <w:p w:rsidR="00265736" w:rsidRPr="00437087" w:rsidRDefault="00265736" w:rsidP="005F7354">
            <w:pPr>
              <w:pStyle w:val="a5"/>
              <w:spacing w:after="0"/>
              <w:jc w:val="center"/>
              <w:rPr>
                <w:b/>
              </w:rPr>
            </w:pPr>
            <w:proofErr w:type="spellStart"/>
            <w:proofErr w:type="gramStart"/>
            <w:r w:rsidRPr="00437087">
              <w:rPr>
                <w:b/>
              </w:rPr>
              <w:t>п</w:t>
            </w:r>
            <w:proofErr w:type="spellEnd"/>
            <w:proofErr w:type="gramEnd"/>
            <w:r w:rsidRPr="00437087">
              <w:rPr>
                <w:b/>
              </w:rPr>
              <w:t>/</w:t>
            </w:r>
            <w:proofErr w:type="spellStart"/>
            <w:r w:rsidRPr="00437087">
              <w:rPr>
                <w:b/>
              </w:rPr>
              <w:t>п</w:t>
            </w:r>
            <w:proofErr w:type="spellEnd"/>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pStyle w:val="a5"/>
              <w:spacing w:after="0"/>
              <w:ind w:left="-108"/>
              <w:jc w:val="center"/>
              <w:rPr>
                <w:b/>
              </w:rPr>
            </w:pPr>
            <w:r w:rsidRPr="00437087">
              <w:rPr>
                <w:b/>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pStyle w:val="a5"/>
              <w:spacing w:after="0"/>
              <w:jc w:val="center"/>
              <w:rPr>
                <w:b/>
              </w:rPr>
            </w:pPr>
            <w:r w:rsidRPr="00437087">
              <w:rPr>
                <w:b/>
              </w:rPr>
              <w:t xml:space="preserve">Ед. </w:t>
            </w:r>
            <w:proofErr w:type="spellStart"/>
            <w:r w:rsidRPr="00437087">
              <w:rPr>
                <w:b/>
              </w:rPr>
              <w:t>изм</w:t>
            </w:r>
            <w:proofErr w:type="spellEnd"/>
            <w:r w:rsidRPr="00437087">
              <w:rPr>
                <w:b/>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pStyle w:val="a5"/>
              <w:spacing w:after="0"/>
              <w:jc w:val="center"/>
              <w:rPr>
                <w:b/>
              </w:rPr>
            </w:pPr>
            <w:r w:rsidRPr="00437087">
              <w:rPr>
                <w:b/>
              </w:rPr>
              <w:t>Кол-во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pStyle w:val="a5"/>
              <w:spacing w:after="0"/>
              <w:jc w:val="center"/>
              <w:rPr>
                <w:b/>
              </w:rPr>
            </w:pPr>
            <w:r w:rsidRPr="00437087">
              <w:rPr>
                <w:b/>
              </w:rPr>
              <w:t>Примечание</w:t>
            </w:r>
          </w:p>
        </w:tc>
      </w:tr>
      <w:tr w:rsidR="00265736" w:rsidRPr="00437087" w:rsidTr="005F7354">
        <w:trPr>
          <w:trHeight w:val="571"/>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sidRPr="00437087">
              <w:rPr>
                <w:rFonts w:ascii="Times New Roman" w:hAnsi="Times New Roman"/>
                <w:sz w:val="24"/>
                <w:szCs w:val="24"/>
              </w:rPr>
              <w:t>1</w:t>
            </w:r>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vertAlign w:val="superscript"/>
              </w:rPr>
            </w:pPr>
            <w:r w:rsidRPr="00437087">
              <w:rPr>
                <w:rFonts w:ascii="Times New Roman" w:hAnsi="Times New Roman"/>
                <w:sz w:val="24"/>
                <w:szCs w:val="24"/>
              </w:rPr>
              <w:t xml:space="preserve">ДВУОКИСЬ УГЛЕРОДА В/С, 99.8 %  ГОСТ 8050-76 </w:t>
            </w:r>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r w:rsidRPr="0043708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5A3504" w:rsidRDefault="00265736" w:rsidP="005F7354">
            <w:pPr>
              <w:spacing w:after="0" w:line="240" w:lineRule="auto"/>
              <w:jc w:val="center"/>
              <w:rPr>
                <w:rFonts w:ascii="Times New Roman" w:hAnsi="Times New Roman"/>
                <w:sz w:val="24"/>
                <w:szCs w:val="24"/>
                <w:lang w:val="en-US"/>
              </w:rPr>
            </w:pPr>
            <w:r>
              <w:rPr>
                <w:rFonts w:ascii="Times New Roman" w:hAnsi="Times New Roman"/>
                <w:sz w:val="24"/>
                <w:szCs w:val="24"/>
                <w:lang w:val="en-US"/>
              </w:rPr>
              <w:t>102</w:t>
            </w:r>
          </w:p>
        </w:tc>
        <w:tc>
          <w:tcPr>
            <w:tcW w:w="1983" w:type="dxa"/>
            <w:vMerge w:val="restart"/>
            <w:tcBorders>
              <w:top w:val="single" w:sz="4" w:space="0" w:color="auto"/>
              <w:left w:val="single" w:sz="4" w:space="0" w:color="auto"/>
              <w:right w:val="single" w:sz="4" w:space="0" w:color="auto"/>
            </w:tcBorders>
            <w:hideMark/>
          </w:tcPr>
          <w:p w:rsidR="00265736" w:rsidRPr="00437087" w:rsidRDefault="00265736" w:rsidP="005F7354">
            <w:pPr>
              <w:spacing w:after="0" w:line="240" w:lineRule="auto"/>
              <w:jc w:val="center"/>
              <w:rPr>
                <w:rFonts w:ascii="Times New Roman" w:hAnsi="Times New Roman"/>
                <w:sz w:val="24"/>
                <w:szCs w:val="24"/>
              </w:rPr>
            </w:pPr>
            <w:r w:rsidRPr="00437087">
              <w:rPr>
                <w:rFonts w:ascii="Times New Roman" w:hAnsi="Times New Roman"/>
                <w:sz w:val="24"/>
                <w:szCs w:val="24"/>
              </w:rPr>
              <w:t xml:space="preserve">Поставляемый газ должен иметь </w:t>
            </w:r>
            <w:r w:rsidRPr="00437087">
              <w:rPr>
                <w:rFonts w:ascii="Times New Roman" w:hAnsi="Times New Roman"/>
                <w:b/>
                <w:sz w:val="24"/>
                <w:szCs w:val="24"/>
              </w:rPr>
              <w:t>сертификат</w:t>
            </w:r>
            <w:r w:rsidRPr="00437087">
              <w:rPr>
                <w:rFonts w:ascii="Times New Roman" w:hAnsi="Times New Roman"/>
                <w:sz w:val="24"/>
                <w:szCs w:val="24"/>
              </w:rPr>
              <w:t xml:space="preserve"> с указанием концентраций основного газа и примесей</w:t>
            </w:r>
          </w:p>
        </w:tc>
      </w:tr>
      <w:tr w:rsidR="00265736" w:rsidRPr="00437087" w:rsidTr="005F7354">
        <w:trPr>
          <w:trHeight w:val="565"/>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sidRPr="00437087">
              <w:rPr>
                <w:rFonts w:ascii="Times New Roman" w:hAnsi="Times New Roman"/>
                <w:sz w:val="24"/>
                <w:szCs w:val="24"/>
              </w:rPr>
              <w:t>2</w:t>
            </w:r>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vertAlign w:val="superscript"/>
              </w:rPr>
            </w:pPr>
            <w:r w:rsidRPr="00437087">
              <w:rPr>
                <w:rFonts w:ascii="Times New Roman" w:hAnsi="Times New Roman"/>
                <w:sz w:val="24"/>
                <w:szCs w:val="24"/>
              </w:rPr>
              <w:t>ГЕЛИЙ ГАЗООБРАЗНЫЙ МАРКА Б , 99.99% ТУ0271-135-31323949-2005</w:t>
            </w:r>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r w:rsidRPr="0043708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3D0D03" w:rsidRDefault="00265736" w:rsidP="005F7354">
            <w:pPr>
              <w:spacing w:after="0" w:line="240" w:lineRule="auto"/>
              <w:jc w:val="center"/>
              <w:rPr>
                <w:rFonts w:ascii="Times New Roman" w:hAnsi="Times New Roman"/>
                <w:sz w:val="24"/>
                <w:szCs w:val="24"/>
                <w:lang w:val="en-US"/>
              </w:rPr>
            </w:pPr>
            <w:r>
              <w:rPr>
                <w:rFonts w:ascii="Times New Roman" w:hAnsi="Times New Roman"/>
                <w:sz w:val="24"/>
                <w:szCs w:val="24"/>
                <w:lang w:val="en-US"/>
              </w:rPr>
              <w:t>93</w:t>
            </w:r>
          </w:p>
        </w:tc>
        <w:tc>
          <w:tcPr>
            <w:tcW w:w="1983" w:type="dxa"/>
            <w:vMerge/>
            <w:tcBorders>
              <w:left w:val="single" w:sz="4" w:space="0" w:color="auto"/>
              <w:right w:val="single" w:sz="4" w:space="0" w:color="auto"/>
            </w:tcBorders>
          </w:tcPr>
          <w:p w:rsidR="00265736" w:rsidRPr="00437087" w:rsidRDefault="00265736" w:rsidP="005F7354">
            <w:pPr>
              <w:spacing w:after="0" w:line="240" w:lineRule="auto"/>
              <w:jc w:val="center"/>
              <w:rPr>
                <w:rFonts w:ascii="Times New Roman" w:hAnsi="Times New Roman"/>
                <w:sz w:val="24"/>
                <w:szCs w:val="24"/>
              </w:rPr>
            </w:pPr>
          </w:p>
        </w:tc>
      </w:tr>
      <w:tr w:rsidR="00265736" w:rsidRPr="00437087" w:rsidTr="005F7354">
        <w:trPr>
          <w:trHeight w:val="545"/>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5A3504" w:rsidRDefault="00265736" w:rsidP="005F7354">
            <w:pPr>
              <w:spacing w:after="0" w:line="240" w:lineRule="auto"/>
              <w:jc w:val="center"/>
              <w:rPr>
                <w:rFonts w:ascii="Times New Roman" w:hAnsi="Times New Roman"/>
                <w:sz w:val="24"/>
                <w:szCs w:val="24"/>
                <w:lang w:val="en-US"/>
              </w:rPr>
            </w:pPr>
            <w:r>
              <w:rPr>
                <w:rFonts w:ascii="Times New Roman" w:hAnsi="Times New Roman"/>
                <w:sz w:val="24"/>
                <w:szCs w:val="24"/>
                <w:lang w:val="en-US"/>
              </w:rPr>
              <w:t>3</w:t>
            </w:r>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rPr>
            </w:pPr>
            <w:r w:rsidRPr="00437087">
              <w:rPr>
                <w:rFonts w:ascii="Times New Roman" w:hAnsi="Times New Roman"/>
                <w:sz w:val="24"/>
                <w:szCs w:val="24"/>
              </w:rPr>
              <w:t xml:space="preserve">ГЕЛИЙ ГАЗООБРАЗНЫЙ </w:t>
            </w:r>
            <w:r>
              <w:rPr>
                <w:rFonts w:ascii="Times New Roman" w:hAnsi="Times New Roman"/>
                <w:sz w:val="24"/>
                <w:szCs w:val="24"/>
              </w:rPr>
              <w:t xml:space="preserve">МАРКА </w:t>
            </w:r>
            <w:r w:rsidRPr="005A3504">
              <w:rPr>
                <w:rFonts w:ascii="Times New Roman" w:hAnsi="Times New Roman"/>
                <w:sz w:val="24"/>
                <w:szCs w:val="24"/>
              </w:rPr>
              <w:t>А</w:t>
            </w:r>
            <w:r w:rsidRPr="00437087">
              <w:rPr>
                <w:rFonts w:ascii="Times New Roman" w:hAnsi="Times New Roman"/>
                <w:sz w:val="24"/>
                <w:szCs w:val="24"/>
              </w:rPr>
              <w:t xml:space="preserve"> , 99.99</w:t>
            </w:r>
            <w:r>
              <w:rPr>
                <w:rFonts w:ascii="Times New Roman" w:hAnsi="Times New Roman"/>
                <w:sz w:val="24"/>
                <w:szCs w:val="24"/>
              </w:rPr>
              <w:t>5</w:t>
            </w:r>
            <w:r w:rsidRPr="00437087">
              <w:rPr>
                <w:rFonts w:ascii="Times New Roman" w:hAnsi="Times New Roman"/>
                <w:sz w:val="24"/>
                <w:szCs w:val="24"/>
              </w:rPr>
              <w:t>% ТУ0271-135-31323949-2005</w:t>
            </w:r>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34</w:t>
            </w:r>
          </w:p>
        </w:tc>
        <w:tc>
          <w:tcPr>
            <w:tcW w:w="1983" w:type="dxa"/>
            <w:vMerge/>
            <w:tcBorders>
              <w:left w:val="single" w:sz="4" w:space="0" w:color="auto"/>
              <w:right w:val="single" w:sz="4" w:space="0" w:color="auto"/>
            </w:tcBorders>
          </w:tcPr>
          <w:p w:rsidR="00265736" w:rsidRPr="00437087" w:rsidRDefault="00265736" w:rsidP="005F7354">
            <w:pPr>
              <w:spacing w:after="0" w:line="240" w:lineRule="auto"/>
              <w:jc w:val="center"/>
              <w:rPr>
                <w:rFonts w:ascii="Times New Roman" w:hAnsi="Times New Roman"/>
                <w:sz w:val="24"/>
                <w:szCs w:val="24"/>
              </w:rPr>
            </w:pPr>
          </w:p>
        </w:tc>
      </w:tr>
      <w:tr w:rsidR="00265736" w:rsidRPr="00437087" w:rsidTr="005F7354">
        <w:trPr>
          <w:trHeight w:val="545"/>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4</w:t>
            </w:r>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rPr>
            </w:pPr>
            <w:r w:rsidRPr="00437087">
              <w:rPr>
                <w:rFonts w:ascii="Times New Roman" w:hAnsi="Times New Roman"/>
                <w:sz w:val="24"/>
                <w:szCs w:val="24"/>
              </w:rPr>
              <w:t>АРГОН ГАЗООБРАЗНЫЙ В/СОРТ ЧИС, 99.993%  ГОСТ 10157-79</w:t>
            </w:r>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r w:rsidRPr="0043708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3D0D03" w:rsidRDefault="00265736" w:rsidP="005F7354">
            <w:pPr>
              <w:spacing w:after="0" w:line="240" w:lineRule="auto"/>
              <w:jc w:val="center"/>
              <w:rPr>
                <w:rFonts w:ascii="Times New Roman" w:hAnsi="Times New Roman"/>
                <w:sz w:val="24"/>
                <w:szCs w:val="24"/>
                <w:lang w:val="en-US"/>
              </w:rPr>
            </w:pPr>
            <w:r>
              <w:rPr>
                <w:rFonts w:ascii="Times New Roman" w:hAnsi="Times New Roman"/>
                <w:sz w:val="24"/>
                <w:szCs w:val="24"/>
              </w:rPr>
              <w:t>1649</w:t>
            </w:r>
          </w:p>
        </w:tc>
        <w:tc>
          <w:tcPr>
            <w:tcW w:w="1983" w:type="dxa"/>
            <w:vMerge/>
            <w:tcBorders>
              <w:left w:val="single" w:sz="4" w:space="0" w:color="auto"/>
              <w:right w:val="single" w:sz="4" w:space="0" w:color="auto"/>
            </w:tcBorders>
          </w:tcPr>
          <w:p w:rsidR="00265736" w:rsidRPr="00437087" w:rsidRDefault="00265736" w:rsidP="005F7354">
            <w:pPr>
              <w:spacing w:after="0" w:line="240" w:lineRule="auto"/>
              <w:jc w:val="center"/>
              <w:rPr>
                <w:rFonts w:ascii="Times New Roman" w:hAnsi="Times New Roman"/>
                <w:sz w:val="24"/>
                <w:szCs w:val="24"/>
              </w:rPr>
            </w:pPr>
          </w:p>
        </w:tc>
      </w:tr>
      <w:tr w:rsidR="00265736" w:rsidRPr="00437087" w:rsidTr="005F7354">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5</w:t>
            </w:r>
          </w:p>
        </w:tc>
        <w:tc>
          <w:tcPr>
            <w:tcW w:w="659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rPr>
            </w:pPr>
            <w:r w:rsidRPr="00437087">
              <w:rPr>
                <w:rFonts w:ascii="Times New Roman" w:hAnsi="Times New Roman"/>
                <w:sz w:val="24"/>
                <w:szCs w:val="24"/>
              </w:rPr>
              <w:t xml:space="preserve">АЦЕТИЛЕН ГАЗООБРАЗНЫЙ ТЕХНИЧЕСКИЙ, 99.1% ГОСТ 5457-75 </w:t>
            </w:r>
          </w:p>
          <w:p w:rsidR="00265736" w:rsidRPr="00437087" w:rsidRDefault="00265736" w:rsidP="005F7354">
            <w:pPr>
              <w:spacing w:after="0" w:line="240" w:lineRule="auto"/>
              <w:rPr>
                <w:rFonts w:ascii="Times New Roman" w:hAnsi="Times New Roman"/>
                <w:sz w:val="24"/>
                <w:szCs w:val="24"/>
              </w:rPr>
            </w:pPr>
            <w:bookmarkStart w:id="0" w:name="_GoBack"/>
            <w:bookmarkEnd w:id="0"/>
          </w:p>
        </w:tc>
        <w:tc>
          <w:tcPr>
            <w:tcW w:w="709"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r w:rsidRPr="00437087">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87</w:t>
            </w:r>
          </w:p>
        </w:tc>
        <w:tc>
          <w:tcPr>
            <w:tcW w:w="1983" w:type="dxa"/>
            <w:vMerge/>
            <w:tcBorders>
              <w:left w:val="single" w:sz="4" w:space="0" w:color="auto"/>
              <w:right w:val="single" w:sz="4" w:space="0" w:color="auto"/>
            </w:tcBorders>
            <w:vAlign w:val="center"/>
          </w:tcPr>
          <w:p w:rsidR="00265736" w:rsidRPr="00437087" w:rsidRDefault="00265736" w:rsidP="005F7354">
            <w:pPr>
              <w:spacing w:after="0" w:line="240" w:lineRule="auto"/>
              <w:rPr>
                <w:rFonts w:ascii="Times New Roman" w:hAnsi="Times New Roman"/>
                <w:sz w:val="24"/>
                <w:szCs w:val="24"/>
              </w:rPr>
            </w:pPr>
          </w:p>
        </w:tc>
      </w:tr>
      <w:tr w:rsidR="00265736" w:rsidRPr="00437087" w:rsidTr="005F7354">
        <w:trPr>
          <w:trHeight w:val="828"/>
        </w:trPr>
        <w:tc>
          <w:tcPr>
            <w:tcW w:w="707" w:type="dxa"/>
            <w:tcBorders>
              <w:top w:val="single" w:sz="4" w:space="0" w:color="auto"/>
              <w:left w:val="single" w:sz="4" w:space="0" w:color="auto"/>
              <w:bottom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6</w:t>
            </w:r>
          </w:p>
        </w:tc>
        <w:tc>
          <w:tcPr>
            <w:tcW w:w="6597" w:type="dxa"/>
            <w:tcBorders>
              <w:top w:val="single" w:sz="4" w:space="0" w:color="auto"/>
              <w:left w:val="single" w:sz="4" w:space="0" w:color="auto"/>
              <w:right w:val="single" w:sz="4" w:space="0" w:color="auto"/>
            </w:tcBorders>
            <w:vAlign w:val="center"/>
            <w:hideMark/>
          </w:tcPr>
          <w:p w:rsidR="00265736" w:rsidRPr="00437087" w:rsidRDefault="00265736" w:rsidP="005F7354">
            <w:pPr>
              <w:spacing w:after="0" w:line="240" w:lineRule="auto"/>
              <w:rPr>
                <w:rFonts w:ascii="Times New Roman" w:hAnsi="Times New Roman"/>
                <w:sz w:val="24"/>
                <w:szCs w:val="24"/>
              </w:rPr>
            </w:pPr>
            <w:r w:rsidRPr="00437087">
              <w:rPr>
                <w:rFonts w:ascii="Times New Roman" w:hAnsi="Times New Roman"/>
                <w:sz w:val="24"/>
                <w:szCs w:val="24"/>
              </w:rPr>
              <w:t>АЗОТ ГАЗООБРАЗНЫЙ ОСОБОЙ ЧИСТОТЫ 1 СОРТ, 99.999%  ГОСТ 9293-74</w:t>
            </w:r>
          </w:p>
          <w:p w:rsidR="00265736" w:rsidRPr="00437087" w:rsidRDefault="00265736" w:rsidP="005F7354">
            <w:pPr>
              <w:spacing w:after="0" w:line="240" w:lineRule="auto"/>
              <w:rPr>
                <w:rFonts w:ascii="Times New Roman" w:hAnsi="Times New Roman"/>
                <w:sz w:val="24"/>
                <w:szCs w:val="24"/>
              </w:rPr>
            </w:pPr>
          </w:p>
          <w:p w:rsidR="00265736" w:rsidRPr="00437087" w:rsidRDefault="00265736" w:rsidP="005F7354">
            <w:pPr>
              <w:spacing w:after="0" w:line="240" w:lineRule="auto"/>
              <w:rPr>
                <w:rFonts w:ascii="Times New Roman" w:hAnsi="Times New Roman"/>
                <w:sz w:val="24"/>
                <w:szCs w:val="24"/>
              </w:rPr>
            </w:pPr>
          </w:p>
        </w:tc>
        <w:tc>
          <w:tcPr>
            <w:tcW w:w="709" w:type="dxa"/>
            <w:tcBorders>
              <w:top w:val="single" w:sz="4" w:space="0" w:color="auto"/>
              <w:left w:val="single" w:sz="4" w:space="0" w:color="auto"/>
              <w:right w:val="single" w:sz="4" w:space="0" w:color="auto"/>
            </w:tcBorders>
            <w:vAlign w:val="center"/>
            <w:hideMark/>
          </w:tcPr>
          <w:p w:rsidR="00265736" w:rsidRPr="00437087"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Бал</w:t>
            </w:r>
            <w:r w:rsidRPr="00437087">
              <w:rPr>
                <w:rFonts w:ascii="Times New Roman" w:hAnsi="Times New Roman"/>
                <w:sz w:val="24"/>
                <w:szCs w:val="24"/>
              </w:rPr>
              <w:t>.</w:t>
            </w:r>
          </w:p>
          <w:p w:rsidR="00265736" w:rsidRPr="00437087" w:rsidRDefault="00265736" w:rsidP="005F7354">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right w:val="single" w:sz="4" w:space="0" w:color="auto"/>
            </w:tcBorders>
            <w:vAlign w:val="center"/>
            <w:hideMark/>
          </w:tcPr>
          <w:p w:rsidR="00265736" w:rsidRPr="00347281" w:rsidRDefault="00265736" w:rsidP="005F7354">
            <w:pPr>
              <w:spacing w:after="0" w:line="240" w:lineRule="auto"/>
              <w:jc w:val="center"/>
              <w:rPr>
                <w:rFonts w:ascii="Times New Roman" w:hAnsi="Times New Roman"/>
                <w:sz w:val="24"/>
                <w:szCs w:val="24"/>
              </w:rPr>
            </w:pPr>
            <w:r>
              <w:rPr>
                <w:rFonts w:ascii="Times New Roman" w:hAnsi="Times New Roman"/>
                <w:sz w:val="24"/>
                <w:szCs w:val="24"/>
              </w:rPr>
              <w:t>82</w:t>
            </w:r>
          </w:p>
          <w:p w:rsidR="00265736" w:rsidRPr="00437087" w:rsidRDefault="00265736" w:rsidP="005F7354">
            <w:pPr>
              <w:spacing w:after="0" w:line="240" w:lineRule="auto"/>
              <w:jc w:val="center"/>
              <w:rPr>
                <w:rFonts w:ascii="Times New Roman" w:hAnsi="Times New Roman"/>
                <w:sz w:val="24"/>
                <w:szCs w:val="24"/>
              </w:rPr>
            </w:pPr>
          </w:p>
        </w:tc>
        <w:tc>
          <w:tcPr>
            <w:tcW w:w="1983" w:type="dxa"/>
            <w:vMerge/>
            <w:tcBorders>
              <w:left w:val="single" w:sz="4" w:space="0" w:color="auto"/>
              <w:bottom w:val="single" w:sz="4" w:space="0" w:color="auto"/>
              <w:right w:val="single" w:sz="4" w:space="0" w:color="auto"/>
            </w:tcBorders>
            <w:vAlign w:val="center"/>
          </w:tcPr>
          <w:p w:rsidR="00265736" w:rsidRPr="00437087" w:rsidRDefault="00265736" w:rsidP="005F7354">
            <w:pPr>
              <w:spacing w:after="0" w:line="240" w:lineRule="auto"/>
              <w:rPr>
                <w:rFonts w:ascii="Times New Roman" w:hAnsi="Times New Roman"/>
                <w:sz w:val="24"/>
                <w:szCs w:val="24"/>
              </w:rPr>
            </w:pPr>
          </w:p>
        </w:tc>
      </w:tr>
    </w:tbl>
    <w:p w:rsidR="00265736" w:rsidRPr="00437087" w:rsidRDefault="00265736" w:rsidP="00265736">
      <w:pPr>
        <w:rPr>
          <w:rFonts w:ascii="Times New Roman" w:hAnsi="Times New Roman"/>
          <w:sz w:val="24"/>
          <w:szCs w:val="24"/>
        </w:rPr>
      </w:pPr>
      <w:r w:rsidRPr="00437087">
        <w:rPr>
          <w:rFonts w:ascii="Times New Roman" w:hAnsi="Times New Roman"/>
          <w:sz w:val="24"/>
          <w:szCs w:val="24"/>
        </w:rPr>
        <w:t xml:space="preserve">     </w:t>
      </w:r>
    </w:p>
    <w:p w:rsidR="00265736" w:rsidRPr="00437087" w:rsidRDefault="00265736" w:rsidP="00265736">
      <w:pPr>
        <w:spacing w:line="240" w:lineRule="auto"/>
        <w:rPr>
          <w:rFonts w:ascii="Times New Roman" w:hAnsi="Times New Roman"/>
          <w:sz w:val="24"/>
          <w:szCs w:val="24"/>
        </w:rPr>
      </w:pPr>
      <w:r w:rsidRPr="00437087">
        <w:rPr>
          <w:rFonts w:ascii="Times New Roman" w:hAnsi="Times New Roman"/>
          <w:b/>
          <w:sz w:val="24"/>
          <w:szCs w:val="24"/>
        </w:rPr>
        <w:t xml:space="preserve">         </w:t>
      </w:r>
      <w:r w:rsidRPr="00437087">
        <w:rPr>
          <w:rFonts w:ascii="Times New Roman" w:hAnsi="Times New Roman"/>
          <w:sz w:val="24"/>
          <w:szCs w:val="24"/>
        </w:rPr>
        <w:t xml:space="preserve"> На данную продукцию Поставщик обязан предоставить Аварийную Карточку </w:t>
      </w:r>
      <w:r>
        <w:rPr>
          <w:rFonts w:ascii="Times New Roman" w:hAnsi="Times New Roman"/>
          <w:sz w:val="24"/>
          <w:szCs w:val="24"/>
        </w:rPr>
        <w:t xml:space="preserve">       </w:t>
      </w:r>
      <w:r w:rsidRPr="00437087">
        <w:rPr>
          <w:rFonts w:ascii="Times New Roman" w:hAnsi="Times New Roman"/>
          <w:sz w:val="24"/>
          <w:szCs w:val="24"/>
        </w:rPr>
        <w:t xml:space="preserve">Системы Безопасности и Паспорт Безопасности по </w:t>
      </w:r>
      <w:proofErr w:type="spellStart"/>
      <w:r w:rsidRPr="00437087">
        <w:rPr>
          <w:rFonts w:ascii="Times New Roman" w:hAnsi="Times New Roman"/>
          <w:sz w:val="24"/>
          <w:szCs w:val="24"/>
        </w:rPr>
        <w:t>ГОСТу</w:t>
      </w:r>
      <w:proofErr w:type="spellEnd"/>
      <w:r w:rsidRPr="00437087">
        <w:rPr>
          <w:rFonts w:ascii="Times New Roman" w:hAnsi="Times New Roman"/>
          <w:sz w:val="24"/>
          <w:szCs w:val="24"/>
        </w:rPr>
        <w:t xml:space="preserve"> Безопасности 30333-2007. </w:t>
      </w:r>
    </w:p>
    <w:p w:rsidR="00265736" w:rsidRPr="00437087" w:rsidRDefault="00265736" w:rsidP="00265736">
      <w:pPr>
        <w:spacing w:line="240" w:lineRule="auto"/>
        <w:rPr>
          <w:rFonts w:ascii="Times New Roman" w:hAnsi="Times New Roman"/>
          <w:sz w:val="24"/>
          <w:szCs w:val="24"/>
        </w:rPr>
      </w:pPr>
      <w:r w:rsidRPr="00437087">
        <w:rPr>
          <w:rFonts w:ascii="Times New Roman" w:hAnsi="Times New Roman"/>
          <w:sz w:val="24"/>
          <w:szCs w:val="24"/>
        </w:rPr>
        <w:t xml:space="preserve">         Ср</w:t>
      </w:r>
      <w:r>
        <w:rPr>
          <w:rFonts w:ascii="Times New Roman" w:hAnsi="Times New Roman"/>
          <w:sz w:val="24"/>
          <w:szCs w:val="24"/>
        </w:rPr>
        <w:t>ок исполнения заказа в течение 3</w:t>
      </w:r>
      <w:r w:rsidRPr="00437087">
        <w:rPr>
          <w:rFonts w:ascii="Times New Roman" w:hAnsi="Times New Roman"/>
          <w:sz w:val="24"/>
          <w:szCs w:val="24"/>
        </w:rPr>
        <w:t xml:space="preserve"> недель с момента подписания договора. </w:t>
      </w:r>
    </w:p>
    <w:p w:rsidR="00265736" w:rsidRPr="00437087" w:rsidRDefault="00265736" w:rsidP="00265736">
      <w:pPr>
        <w:spacing w:line="240" w:lineRule="auto"/>
        <w:rPr>
          <w:rFonts w:ascii="Times New Roman" w:hAnsi="Times New Roman"/>
          <w:sz w:val="24"/>
          <w:szCs w:val="24"/>
        </w:rPr>
      </w:pPr>
      <w:r w:rsidRPr="00437087">
        <w:rPr>
          <w:rFonts w:ascii="Times New Roman" w:hAnsi="Times New Roman"/>
          <w:sz w:val="24"/>
          <w:szCs w:val="24"/>
        </w:rPr>
        <w:t xml:space="preserve">         Покупатель вправе не выбирать весь объем Товара, указанного в Заявке.</w:t>
      </w:r>
    </w:p>
    <w:p w:rsidR="00265736" w:rsidRPr="00437087" w:rsidRDefault="00265736" w:rsidP="00265736">
      <w:pPr>
        <w:spacing w:line="240" w:lineRule="auto"/>
        <w:rPr>
          <w:rFonts w:ascii="Times New Roman" w:hAnsi="Times New Roman"/>
          <w:b/>
          <w:sz w:val="24"/>
          <w:szCs w:val="24"/>
        </w:rPr>
      </w:pPr>
      <w:r w:rsidRPr="00437087">
        <w:rPr>
          <w:rFonts w:ascii="Times New Roman" w:hAnsi="Times New Roman"/>
          <w:sz w:val="24"/>
          <w:szCs w:val="24"/>
        </w:rPr>
        <w:t xml:space="preserve">                  </w:t>
      </w:r>
    </w:p>
    <w:p w:rsidR="00265736" w:rsidRPr="00437087" w:rsidRDefault="00265736" w:rsidP="00265736">
      <w:pPr>
        <w:pStyle w:val="a3"/>
        <w:numPr>
          <w:ilvl w:val="0"/>
          <w:numId w:val="10"/>
        </w:numPr>
        <w:jc w:val="both"/>
        <w:rPr>
          <w:b/>
          <w:szCs w:val="24"/>
        </w:rPr>
      </w:pPr>
      <w:r w:rsidRPr="00437087">
        <w:rPr>
          <w:b/>
          <w:szCs w:val="24"/>
        </w:rPr>
        <w:t xml:space="preserve">Срок предоставления гарантии качества товара: </w:t>
      </w:r>
    </w:p>
    <w:p w:rsidR="00265736" w:rsidRPr="00437087" w:rsidRDefault="00265736" w:rsidP="00265736">
      <w:pPr>
        <w:shd w:val="clear" w:color="auto" w:fill="FFFFFF"/>
        <w:tabs>
          <w:tab w:val="left" w:pos="0"/>
          <w:tab w:val="left" w:pos="1128"/>
        </w:tabs>
        <w:spacing w:line="240" w:lineRule="auto"/>
        <w:ind w:left="14" w:right="38" w:firstLine="709"/>
        <w:jc w:val="both"/>
        <w:rPr>
          <w:rFonts w:ascii="Times New Roman" w:hAnsi="Times New Roman"/>
          <w:sz w:val="24"/>
          <w:szCs w:val="24"/>
        </w:rPr>
      </w:pPr>
      <w:r w:rsidRPr="00437087">
        <w:rPr>
          <w:rFonts w:ascii="Times New Roman" w:hAnsi="Times New Roman"/>
          <w:sz w:val="24"/>
          <w:szCs w:val="24"/>
        </w:rPr>
        <w:t>Гарантийный срок на поставленный товар: 12 месяцев с момента отгрузки покупателю.</w:t>
      </w:r>
    </w:p>
    <w:p w:rsidR="00265736" w:rsidRPr="00437087" w:rsidRDefault="00265736" w:rsidP="00265736">
      <w:pPr>
        <w:spacing w:line="240" w:lineRule="auto"/>
        <w:ind w:firstLine="708"/>
        <w:jc w:val="both"/>
        <w:rPr>
          <w:rFonts w:ascii="Times New Roman" w:hAnsi="Times New Roman"/>
          <w:sz w:val="24"/>
          <w:szCs w:val="24"/>
        </w:rPr>
      </w:pPr>
      <w:r w:rsidRPr="00437087">
        <w:rPr>
          <w:rFonts w:ascii="Times New Roman" w:hAnsi="Times New Roman"/>
          <w:sz w:val="24"/>
          <w:szCs w:val="24"/>
        </w:rPr>
        <w:t>Анализы образцов Товара на соответствие продукции требованиям ГОСТ должны проводиться аттестованной лабораторией, имеющей соответствующий сертификат, представляемый Покупателю.</w:t>
      </w:r>
    </w:p>
    <w:p w:rsidR="00265736" w:rsidRPr="00437087" w:rsidRDefault="00265736" w:rsidP="00265736">
      <w:pPr>
        <w:pStyle w:val="a3"/>
        <w:numPr>
          <w:ilvl w:val="0"/>
          <w:numId w:val="10"/>
        </w:numPr>
        <w:jc w:val="both"/>
        <w:rPr>
          <w:b/>
          <w:szCs w:val="24"/>
        </w:rPr>
      </w:pPr>
      <w:r w:rsidRPr="00437087">
        <w:rPr>
          <w:b/>
          <w:szCs w:val="24"/>
        </w:rPr>
        <w:t xml:space="preserve">Требования к поставляемому товару: </w:t>
      </w:r>
    </w:p>
    <w:p w:rsidR="00265736" w:rsidRPr="00437087" w:rsidRDefault="00265736" w:rsidP="00265736">
      <w:pPr>
        <w:pStyle w:val="ConsPlusNonformat"/>
        <w:widowControl/>
        <w:numPr>
          <w:ilvl w:val="0"/>
          <w:numId w:val="11"/>
        </w:numPr>
        <w:rPr>
          <w:rFonts w:ascii="Times New Roman" w:hAnsi="Times New Roman" w:cs="Times New Roman"/>
          <w:sz w:val="24"/>
          <w:szCs w:val="24"/>
        </w:rPr>
      </w:pPr>
      <w:r w:rsidRPr="00437087">
        <w:rPr>
          <w:rFonts w:ascii="Times New Roman" w:hAnsi="Times New Roman" w:cs="Times New Roman"/>
          <w:sz w:val="24"/>
          <w:szCs w:val="24"/>
        </w:rPr>
        <w:t>Доставка Продукции должна быть организована в соответствии с                          требованиями «Правил перевозки опасных грузов автомобильным транспортом» (РД 03112194-1008-96). Работники, обеспечивающие перевозку (водитель, экспедитор), должны быть обучены и аттестованы в установленном порядке и иметь при себе соответствующие удостоверения.</w:t>
      </w:r>
    </w:p>
    <w:p w:rsidR="00265736" w:rsidRPr="00437087" w:rsidRDefault="00265736" w:rsidP="00265736">
      <w:pPr>
        <w:pStyle w:val="ConsPlusNonformat"/>
        <w:widowControl/>
        <w:ind w:left="786"/>
        <w:rPr>
          <w:rFonts w:ascii="Times New Roman" w:hAnsi="Times New Roman" w:cs="Times New Roman"/>
          <w:sz w:val="24"/>
          <w:szCs w:val="24"/>
        </w:rPr>
      </w:pPr>
    </w:p>
    <w:p w:rsidR="00265736" w:rsidRPr="00437087" w:rsidRDefault="00265736" w:rsidP="00265736">
      <w:pPr>
        <w:numPr>
          <w:ilvl w:val="0"/>
          <w:numId w:val="11"/>
        </w:numPr>
        <w:tabs>
          <w:tab w:val="left" w:pos="495"/>
        </w:tabs>
        <w:spacing w:line="240" w:lineRule="auto"/>
        <w:ind w:right="113"/>
        <w:rPr>
          <w:rFonts w:ascii="Times New Roman" w:hAnsi="Times New Roman"/>
          <w:color w:val="000000"/>
          <w:sz w:val="24"/>
          <w:szCs w:val="24"/>
        </w:rPr>
      </w:pPr>
      <w:r w:rsidRPr="00437087">
        <w:rPr>
          <w:rFonts w:ascii="Times New Roman" w:hAnsi="Times New Roman"/>
          <w:color w:val="000000"/>
          <w:sz w:val="24"/>
          <w:szCs w:val="24"/>
        </w:rPr>
        <w:t xml:space="preserve">На товар должны быть представлены следующие документы: товарно-транспортная накладная, счет-фактура, сертификат соответствия (сертификат </w:t>
      </w:r>
      <w:r w:rsidRPr="00437087">
        <w:rPr>
          <w:rFonts w:ascii="Times New Roman" w:hAnsi="Times New Roman"/>
          <w:color w:val="000000"/>
          <w:sz w:val="24"/>
          <w:szCs w:val="24"/>
        </w:rPr>
        <w:lastRenderedPageBreak/>
        <w:t>завода изготовителя), паспорт качества, гарантия, санитарно-эпидемиологическое заключение, гигиеническая характеристика продукции.</w:t>
      </w:r>
    </w:p>
    <w:p w:rsidR="00265736" w:rsidRPr="00437087" w:rsidRDefault="00265736" w:rsidP="00265736">
      <w:pPr>
        <w:numPr>
          <w:ilvl w:val="0"/>
          <w:numId w:val="11"/>
        </w:numPr>
        <w:tabs>
          <w:tab w:val="left" w:pos="495"/>
        </w:tabs>
        <w:spacing w:line="240" w:lineRule="auto"/>
        <w:ind w:right="113"/>
        <w:rPr>
          <w:rFonts w:ascii="Times New Roman" w:hAnsi="Times New Roman"/>
          <w:color w:val="000000"/>
          <w:sz w:val="24"/>
          <w:szCs w:val="24"/>
        </w:rPr>
      </w:pPr>
      <w:r w:rsidRPr="00437087">
        <w:rPr>
          <w:rFonts w:ascii="Times New Roman" w:hAnsi="Times New Roman"/>
          <w:color w:val="000000"/>
          <w:sz w:val="24"/>
          <w:szCs w:val="24"/>
        </w:rPr>
        <w:t>Товар должен соответствовать заявленным параметрам и техническим условиям.</w:t>
      </w:r>
    </w:p>
    <w:p w:rsidR="00265736" w:rsidRPr="00437087" w:rsidRDefault="00265736" w:rsidP="00265736">
      <w:pPr>
        <w:tabs>
          <w:tab w:val="left" w:pos="284"/>
        </w:tabs>
        <w:spacing w:line="240" w:lineRule="auto"/>
        <w:ind w:left="709" w:hanging="567"/>
        <w:rPr>
          <w:rFonts w:ascii="Times New Roman" w:hAnsi="Times New Roman"/>
          <w:sz w:val="24"/>
          <w:szCs w:val="24"/>
        </w:rPr>
      </w:pPr>
      <w:r w:rsidRPr="00437087">
        <w:rPr>
          <w:rFonts w:ascii="Times New Roman" w:hAnsi="Times New Roman"/>
          <w:sz w:val="24"/>
          <w:szCs w:val="24"/>
        </w:rPr>
        <w:t xml:space="preserve">    </w:t>
      </w:r>
      <w:r>
        <w:rPr>
          <w:rFonts w:ascii="Times New Roman" w:hAnsi="Times New Roman"/>
          <w:sz w:val="24"/>
          <w:szCs w:val="24"/>
        </w:rPr>
        <w:t xml:space="preserve"> </w:t>
      </w:r>
      <w:r w:rsidRPr="00437087">
        <w:rPr>
          <w:rFonts w:ascii="Times New Roman" w:hAnsi="Times New Roman"/>
          <w:sz w:val="24"/>
          <w:szCs w:val="24"/>
        </w:rPr>
        <w:t xml:space="preserve">4. </w:t>
      </w:r>
      <w:r>
        <w:rPr>
          <w:rFonts w:ascii="Times New Roman" w:hAnsi="Times New Roman"/>
          <w:sz w:val="24"/>
          <w:szCs w:val="24"/>
        </w:rPr>
        <w:t xml:space="preserve"> </w:t>
      </w:r>
      <w:r w:rsidRPr="00437087">
        <w:rPr>
          <w:rFonts w:ascii="Times New Roman" w:hAnsi="Times New Roman"/>
          <w:sz w:val="24"/>
          <w:szCs w:val="24"/>
        </w:rPr>
        <w:t xml:space="preserve">Покупатель предоставляет обменную тару (40-литровые баллоны). </w:t>
      </w:r>
      <w:r>
        <w:rPr>
          <w:rFonts w:ascii="Times New Roman" w:hAnsi="Times New Roman"/>
          <w:sz w:val="24"/>
          <w:szCs w:val="24"/>
        </w:rPr>
        <w:t xml:space="preserve">  </w:t>
      </w:r>
      <w:r w:rsidRPr="00437087">
        <w:rPr>
          <w:rFonts w:ascii="Times New Roman" w:hAnsi="Times New Roman"/>
          <w:sz w:val="24"/>
          <w:szCs w:val="24"/>
        </w:rPr>
        <w:t xml:space="preserve">Поставщик  </w:t>
      </w:r>
      <w:r>
        <w:rPr>
          <w:rFonts w:ascii="Times New Roman" w:hAnsi="Times New Roman"/>
          <w:sz w:val="24"/>
          <w:szCs w:val="24"/>
        </w:rPr>
        <w:t xml:space="preserve"> </w:t>
      </w:r>
      <w:r w:rsidRPr="00437087">
        <w:rPr>
          <w:rFonts w:ascii="Times New Roman" w:hAnsi="Times New Roman"/>
          <w:sz w:val="24"/>
          <w:szCs w:val="24"/>
        </w:rPr>
        <w:t>производит технический осмотр тары и при необходимости, ремонт и  техническое освидетельствование просроченных баллонов (за счет средств Поставщика).</w:t>
      </w:r>
    </w:p>
    <w:p w:rsidR="00265736" w:rsidRPr="00437087" w:rsidRDefault="00265736" w:rsidP="00265736">
      <w:pPr>
        <w:spacing w:line="240" w:lineRule="auto"/>
        <w:ind w:left="709" w:hanging="993"/>
        <w:rPr>
          <w:rFonts w:ascii="Times New Roman" w:hAnsi="Times New Roman"/>
          <w:sz w:val="24"/>
          <w:szCs w:val="24"/>
        </w:rPr>
      </w:pPr>
      <w:r w:rsidRPr="00437087">
        <w:rPr>
          <w:rFonts w:ascii="Times New Roman" w:hAnsi="Times New Roman"/>
          <w:sz w:val="24"/>
          <w:szCs w:val="24"/>
        </w:rPr>
        <w:t xml:space="preserve">          </w:t>
      </w:r>
      <w:r>
        <w:rPr>
          <w:rFonts w:ascii="Times New Roman" w:hAnsi="Times New Roman"/>
          <w:sz w:val="24"/>
          <w:szCs w:val="24"/>
        </w:rPr>
        <w:t xml:space="preserve">  </w:t>
      </w:r>
      <w:r w:rsidRPr="00437087">
        <w:rPr>
          <w:rFonts w:ascii="Times New Roman" w:hAnsi="Times New Roman"/>
          <w:sz w:val="24"/>
          <w:szCs w:val="24"/>
        </w:rPr>
        <w:t xml:space="preserve">5. </w:t>
      </w:r>
      <w:r>
        <w:rPr>
          <w:rFonts w:ascii="Times New Roman" w:hAnsi="Times New Roman"/>
          <w:sz w:val="24"/>
          <w:szCs w:val="24"/>
        </w:rPr>
        <w:t xml:space="preserve"> </w:t>
      </w:r>
      <w:r w:rsidRPr="00437087">
        <w:rPr>
          <w:rFonts w:ascii="Times New Roman" w:hAnsi="Times New Roman"/>
          <w:sz w:val="24"/>
          <w:szCs w:val="24"/>
        </w:rPr>
        <w:t>Транспортировка баллонов должна производиться в аттестованных транспортных контейнерах, имеющих нумерацию, информацию о производителе и дате следующего освидетельствования.</w:t>
      </w: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718</Words>
  <Characters>4099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2014-03-05T06:49:00Z</cp:lastPrinted>
  <dcterms:created xsi:type="dcterms:W3CDTF">2012-10-05T07:23:00Z</dcterms:created>
  <dcterms:modified xsi:type="dcterms:W3CDTF">2014-03-06T12:27:00Z</dcterms:modified>
</cp:coreProperties>
</file>