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right" w:tblpY="-690"/>
        <w:tblW w:w="9322" w:type="dxa"/>
        <w:tblLook w:val="04A0" w:firstRow="1" w:lastRow="0" w:firstColumn="1" w:lastColumn="0" w:noHBand="0" w:noVBand="1"/>
      </w:tblPr>
      <w:tblGrid>
        <w:gridCol w:w="4077"/>
        <w:gridCol w:w="5245"/>
      </w:tblGrid>
      <w:tr w:rsidR="00CA5297" w:rsidTr="0091555F">
        <w:trPr>
          <w:trHeight w:val="1135"/>
        </w:trPr>
        <w:tc>
          <w:tcPr>
            <w:tcW w:w="4077" w:type="dxa"/>
            <w:hideMark/>
          </w:tcPr>
          <w:p w:rsidR="00CA5297" w:rsidRDefault="00CA5297" w:rsidP="0091555F">
            <w:pPr>
              <w:keepNext/>
              <w:spacing w:line="276" w:lineRule="auto"/>
              <w:rPr>
                <w:szCs w:val="28"/>
                <w:lang w:eastAsia="en-US"/>
              </w:rPr>
            </w:pPr>
          </w:p>
        </w:tc>
        <w:tc>
          <w:tcPr>
            <w:tcW w:w="5245" w:type="dxa"/>
            <w:hideMark/>
          </w:tcPr>
          <w:p w:rsidR="0091555F" w:rsidRDefault="0091555F" w:rsidP="0091555F">
            <w:pPr>
              <w:pStyle w:val="HTML"/>
              <w:keepNext/>
              <w:suppressAutoHyphens/>
              <w:spacing w:line="276" w:lineRule="auto"/>
              <w:ind w:left="601" w:hanging="601"/>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91555F" w:rsidRDefault="0091555F" w:rsidP="0091555F">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Заместитель директора по коммерции</w:t>
            </w:r>
          </w:p>
          <w:p w:rsidR="0091555F" w:rsidRDefault="0091555F" w:rsidP="0091555F">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«Прибор-Сервис»</w:t>
            </w:r>
          </w:p>
          <w:p w:rsidR="0091555F" w:rsidRDefault="0091555F" w:rsidP="0091555F">
            <w:pPr>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Cs w:val="28"/>
                <w:lang w:eastAsia="en-US"/>
              </w:rPr>
            </w:pPr>
            <w:proofErr w:type="spellStart"/>
            <w:r>
              <w:rPr>
                <w:szCs w:val="28"/>
                <w:lang w:eastAsia="en-US"/>
              </w:rPr>
              <w:t>Югай</w:t>
            </w:r>
            <w:proofErr w:type="spellEnd"/>
            <w:r>
              <w:rPr>
                <w:szCs w:val="28"/>
                <w:lang w:eastAsia="en-US"/>
              </w:rPr>
              <w:t xml:space="preserve"> И.В.</w:t>
            </w:r>
          </w:p>
          <w:p w:rsidR="00CA5297" w:rsidRDefault="0091555F" w:rsidP="0091555F">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«___» __________ 2014года</w:t>
            </w:r>
          </w:p>
        </w:tc>
      </w:tr>
    </w:tbl>
    <w:p w:rsidR="00CA5297" w:rsidRDefault="00CA5297">
      <w:pPr>
        <w:keepNext/>
      </w:pPr>
    </w:p>
    <w:p w:rsidR="00CA5297" w:rsidRDefault="00CA5297">
      <w:pPr>
        <w:keepNext/>
      </w:pPr>
    </w:p>
    <w:p w:rsidR="00CA5297" w:rsidRDefault="00CA5297">
      <w:pPr>
        <w:keepNext/>
        <w:jc w:val="center"/>
        <w:rPr>
          <w:bCs/>
          <w:szCs w:val="28"/>
        </w:rPr>
      </w:pPr>
    </w:p>
    <w:p w:rsidR="00CA5297" w:rsidRDefault="00CA5297">
      <w:pPr>
        <w:keepNext/>
        <w:jc w:val="center"/>
        <w:rPr>
          <w:bCs/>
          <w:szCs w:val="28"/>
        </w:rPr>
      </w:pPr>
    </w:p>
    <w:p w:rsidR="00CA5297" w:rsidRDefault="00CA5297">
      <w:pPr>
        <w:keepNext/>
        <w:jc w:val="center"/>
        <w:rPr>
          <w:bCs/>
          <w:szCs w:val="28"/>
        </w:rPr>
      </w:pPr>
    </w:p>
    <w:p w:rsidR="00CA5297" w:rsidRDefault="00CA5297">
      <w:pPr>
        <w:keepNext/>
        <w:jc w:val="center"/>
        <w:rPr>
          <w:bCs/>
          <w:szCs w:val="28"/>
        </w:rPr>
      </w:pPr>
    </w:p>
    <w:p w:rsidR="00CA5297" w:rsidRDefault="00CA5297">
      <w:pPr>
        <w:keepNext/>
        <w:jc w:val="center"/>
        <w:rPr>
          <w:bCs/>
          <w:szCs w:val="28"/>
        </w:rPr>
      </w:pPr>
    </w:p>
    <w:p w:rsidR="00CA5297" w:rsidRDefault="00CA5297">
      <w:pPr>
        <w:keepNext/>
        <w:jc w:val="center"/>
        <w:rPr>
          <w:bCs/>
          <w:szCs w:val="28"/>
        </w:rPr>
      </w:pPr>
    </w:p>
    <w:p w:rsidR="0091555F" w:rsidRDefault="0091555F">
      <w:pPr>
        <w:keepNext/>
        <w:jc w:val="center"/>
        <w:rPr>
          <w:bCs/>
          <w:szCs w:val="28"/>
        </w:rPr>
      </w:pPr>
    </w:p>
    <w:p w:rsidR="0091555F" w:rsidRDefault="0091555F">
      <w:pPr>
        <w:keepNext/>
        <w:jc w:val="center"/>
        <w:rPr>
          <w:bCs/>
          <w:szCs w:val="28"/>
        </w:rPr>
      </w:pPr>
    </w:p>
    <w:p w:rsidR="0091555F" w:rsidRDefault="0091555F">
      <w:pPr>
        <w:keepNext/>
        <w:jc w:val="center"/>
        <w:rPr>
          <w:bCs/>
          <w:szCs w:val="28"/>
        </w:rPr>
      </w:pPr>
    </w:p>
    <w:p w:rsidR="0091555F" w:rsidRDefault="0091555F">
      <w:pPr>
        <w:keepNext/>
        <w:jc w:val="center"/>
        <w:rPr>
          <w:bCs/>
          <w:szCs w:val="28"/>
        </w:rPr>
      </w:pPr>
    </w:p>
    <w:p w:rsidR="0091555F" w:rsidRDefault="0091555F">
      <w:pPr>
        <w:keepNext/>
        <w:jc w:val="center"/>
        <w:rPr>
          <w:bCs/>
          <w:szCs w:val="28"/>
        </w:rPr>
      </w:pPr>
    </w:p>
    <w:p w:rsidR="00CA5297" w:rsidRDefault="00CA5297">
      <w:pPr>
        <w:keepNext/>
      </w:pPr>
    </w:p>
    <w:p w:rsidR="00CA5297" w:rsidRDefault="00CA5297">
      <w:pPr>
        <w:keepNext/>
      </w:pPr>
    </w:p>
    <w:p w:rsidR="00CA5297" w:rsidRDefault="00CA5297">
      <w:pPr>
        <w:keepNext/>
      </w:pPr>
    </w:p>
    <w:p w:rsidR="00CA5297" w:rsidRDefault="000D229F">
      <w:pPr>
        <w:keepNext/>
        <w:jc w:val="center"/>
        <w:outlineLvl w:val="0"/>
        <w:rPr>
          <w:bCs/>
          <w:szCs w:val="28"/>
        </w:rPr>
      </w:pPr>
      <w:bookmarkStart w:id="0" w:name="_Toc400455128"/>
      <w:r>
        <w:rPr>
          <w:bCs/>
          <w:szCs w:val="28"/>
        </w:rPr>
        <w:t>ДОКУМЕНТАЦИЯ ПО ЗАПРОСУ ЦЕН</w:t>
      </w:r>
      <w:bookmarkEnd w:id="0"/>
    </w:p>
    <w:p w:rsidR="00CA5297" w:rsidRDefault="000D229F">
      <w:pPr>
        <w:keepNext/>
        <w:jc w:val="center"/>
        <w:rPr>
          <w:szCs w:val="28"/>
        </w:rPr>
      </w:pPr>
      <w:r>
        <w:rPr>
          <w:szCs w:val="28"/>
        </w:rPr>
        <w:t>открытый запрос цен в электронной форме на право заключения договора на 901-PR-362. Выключатели конечные, Изделия электромонтажные, Сальники кабельные, Шкафы распределительные, Шкафы управления, Щиты управления</w:t>
      </w:r>
    </w:p>
    <w:p w:rsidR="00CA5297" w:rsidRDefault="00CA5297">
      <w:pPr>
        <w:keepNext/>
        <w:jc w:val="center"/>
        <w:rPr>
          <w:szCs w:val="28"/>
        </w:rPr>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CA5297" w:rsidRDefault="00CA5297">
      <w:pPr>
        <w:keepNext/>
      </w:pPr>
    </w:p>
    <w:p w:rsidR="0091555F" w:rsidRDefault="0091555F">
      <w:pPr>
        <w:keepNext/>
      </w:pPr>
    </w:p>
    <w:p w:rsidR="0091555F" w:rsidRDefault="0091555F">
      <w:pPr>
        <w:keepNext/>
      </w:pPr>
    </w:p>
    <w:p w:rsidR="0091555F" w:rsidRDefault="0091555F">
      <w:pPr>
        <w:keepNext/>
      </w:pPr>
    </w:p>
    <w:p w:rsidR="0091555F" w:rsidRDefault="0091555F">
      <w:pPr>
        <w:keepNext/>
      </w:pPr>
    </w:p>
    <w:p w:rsidR="00CA5297" w:rsidRDefault="000D229F" w:rsidP="0091555F">
      <w:pPr>
        <w:keepNext/>
        <w:jc w:val="center"/>
        <w:sectPr w:rsidR="00CA5297">
          <w:pgSz w:w="11907" w:h="16840"/>
          <w:pgMar w:top="1134" w:right="567" w:bottom="1134" w:left="1418" w:header="709" w:footer="624" w:gutter="0"/>
          <w:cols w:space="708"/>
          <w:docGrid w:linePitch="360"/>
        </w:sectPr>
      </w:pPr>
      <w:r>
        <w:t>2014</w:t>
      </w:r>
      <w:r>
        <w:br w:type="page"/>
      </w:r>
    </w:p>
    <w:p w:rsidR="00CA5297" w:rsidRDefault="000D229F">
      <w:pPr>
        <w:keepNext/>
        <w:jc w:val="center"/>
        <w:outlineLvl w:val="0"/>
      </w:pPr>
      <w:bookmarkStart w:id="1" w:name="_Toc400455129"/>
      <w:r>
        <w:lastRenderedPageBreak/>
        <w:t>СОДЕРЖАНИЕ</w:t>
      </w:r>
      <w:bookmarkEnd w:id="1"/>
    </w:p>
    <w:sdt>
      <w:sdtPr>
        <w:id w:val="12508395"/>
        <w:docPartObj>
          <w:docPartGallery w:val="Table of Contents"/>
          <w:docPartUnique/>
        </w:docPartObj>
      </w:sdtPr>
      <w:sdtContent>
        <w:p w:rsidR="00CA5297" w:rsidRDefault="00CA5297">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EA6908" w:rsidRDefault="000D229F">
          <w:pPr>
            <w:pStyle w:val="1f5"/>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00455128" w:history="1">
            <w:r w:rsidR="00EA6908" w:rsidRPr="00696393">
              <w:rPr>
                <w:rStyle w:val="a7"/>
                <w:rFonts w:eastAsia="Arial Unicode MS"/>
                <w:bCs/>
                <w:noProof/>
              </w:rPr>
              <w:t>ДОКУМЕНТАЦИЯ ПО ЗАПРОСУ ЦЕН</w:t>
            </w:r>
            <w:r w:rsidR="00EA6908">
              <w:rPr>
                <w:noProof/>
                <w:webHidden/>
              </w:rPr>
              <w:tab/>
            </w:r>
            <w:r w:rsidR="00EA6908">
              <w:rPr>
                <w:noProof/>
                <w:webHidden/>
              </w:rPr>
              <w:fldChar w:fldCharType="begin"/>
            </w:r>
            <w:r w:rsidR="00EA6908">
              <w:rPr>
                <w:noProof/>
                <w:webHidden/>
              </w:rPr>
              <w:instrText xml:space="preserve"> PAGEREF _Toc400455128 \h </w:instrText>
            </w:r>
            <w:r w:rsidR="00EA6908">
              <w:rPr>
                <w:noProof/>
                <w:webHidden/>
              </w:rPr>
            </w:r>
            <w:r w:rsidR="00EA6908">
              <w:rPr>
                <w:noProof/>
                <w:webHidden/>
              </w:rPr>
              <w:fldChar w:fldCharType="separate"/>
            </w:r>
            <w:r w:rsidR="00EA6908">
              <w:rPr>
                <w:noProof/>
                <w:webHidden/>
              </w:rPr>
              <w:t>1</w:t>
            </w:r>
            <w:r w:rsidR="00EA6908">
              <w:rPr>
                <w:noProof/>
                <w:webHidden/>
              </w:rPr>
              <w:fldChar w:fldCharType="end"/>
            </w:r>
          </w:hyperlink>
        </w:p>
        <w:p w:rsidR="00EA6908" w:rsidRDefault="00EA6908">
          <w:pPr>
            <w:pStyle w:val="1f5"/>
            <w:tabs>
              <w:tab w:val="right" w:leader="dot" w:pos="9912"/>
            </w:tabs>
            <w:rPr>
              <w:noProof/>
            </w:rPr>
          </w:pPr>
          <w:hyperlink w:anchor="_Toc400455129" w:history="1">
            <w:r w:rsidRPr="00696393">
              <w:rPr>
                <w:rStyle w:val="a7"/>
                <w:rFonts w:eastAsia="Arial Unicode MS"/>
                <w:noProof/>
              </w:rPr>
              <w:t>СОДЕРЖАНИЕ</w:t>
            </w:r>
            <w:r>
              <w:rPr>
                <w:noProof/>
                <w:webHidden/>
              </w:rPr>
              <w:tab/>
            </w:r>
            <w:r>
              <w:rPr>
                <w:noProof/>
                <w:webHidden/>
              </w:rPr>
              <w:fldChar w:fldCharType="begin"/>
            </w:r>
            <w:r>
              <w:rPr>
                <w:noProof/>
                <w:webHidden/>
              </w:rPr>
              <w:instrText xml:space="preserve"> PAGEREF _Toc400455129 \h </w:instrText>
            </w:r>
            <w:r>
              <w:rPr>
                <w:noProof/>
                <w:webHidden/>
              </w:rPr>
            </w:r>
            <w:r>
              <w:rPr>
                <w:noProof/>
                <w:webHidden/>
              </w:rPr>
              <w:fldChar w:fldCharType="separate"/>
            </w:r>
            <w:r>
              <w:rPr>
                <w:noProof/>
                <w:webHidden/>
              </w:rPr>
              <w:t>2</w:t>
            </w:r>
            <w:r>
              <w:rPr>
                <w:noProof/>
                <w:webHidden/>
              </w:rPr>
              <w:fldChar w:fldCharType="end"/>
            </w:r>
          </w:hyperlink>
        </w:p>
        <w:p w:rsidR="00EA6908" w:rsidRDefault="00EA6908">
          <w:pPr>
            <w:pStyle w:val="1f5"/>
            <w:tabs>
              <w:tab w:val="left" w:pos="440"/>
              <w:tab w:val="right" w:leader="dot" w:pos="9912"/>
            </w:tabs>
            <w:rPr>
              <w:noProof/>
            </w:rPr>
          </w:pPr>
          <w:hyperlink w:anchor="_Toc400455130" w:history="1">
            <w:r w:rsidRPr="00696393">
              <w:rPr>
                <w:rStyle w:val="a7"/>
                <w:rFonts w:eastAsia="Arial Unicode MS"/>
                <w:noProof/>
              </w:rPr>
              <w:t>1.</w:t>
            </w:r>
            <w:r>
              <w:rPr>
                <w:noProof/>
              </w:rPr>
              <w:tab/>
            </w:r>
            <w:r w:rsidRPr="00696393">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_Toc400455130 \h </w:instrText>
            </w:r>
            <w:r>
              <w:rPr>
                <w:noProof/>
                <w:webHidden/>
              </w:rPr>
            </w:r>
            <w:r>
              <w:rPr>
                <w:noProof/>
                <w:webHidden/>
              </w:rPr>
              <w:fldChar w:fldCharType="separate"/>
            </w:r>
            <w:r>
              <w:rPr>
                <w:noProof/>
                <w:webHidden/>
              </w:rPr>
              <w:t>3</w:t>
            </w:r>
            <w:r>
              <w:rPr>
                <w:noProof/>
                <w:webHidden/>
              </w:rPr>
              <w:fldChar w:fldCharType="end"/>
            </w:r>
          </w:hyperlink>
        </w:p>
        <w:p w:rsidR="00EA6908" w:rsidRDefault="00EA6908">
          <w:pPr>
            <w:pStyle w:val="1f5"/>
            <w:tabs>
              <w:tab w:val="right" w:leader="dot" w:pos="9912"/>
            </w:tabs>
            <w:rPr>
              <w:noProof/>
            </w:rPr>
          </w:pPr>
          <w:hyperlink w:anchor="_Toc400455131" w:history="1">
            <w:r w:rsidRPr="00696393">
              <w:rPr>
                <w:rStyle w:val="a7"/>
                <w:rFonts w:eastAsia="Arial Unicode MS"/>
                <w:b/>
                <w:noProof/>
              </w:rPr>
              <w:t>СОКРАЩЕНИЯ</w:t>
            </w:r>
            <w:r>
              <w:rPr>
                <w:noProof/>
                <w:webHidden/>
              </w:rPr>
              <w:tab/>
            </w:r>
            <w:r>
              <w:rPr>
                <w:noProof/>
                <w:webHidden/>
              </w:rPr>
              <w:fldChar w:fldCharType="begin"/>
            </w:r>
            <w:r>
              <w:rPr>
                <w:noProof/>
                <w:webHidden/>
              </w:rPr>
              <w:instrText xml:space="preserve"> PAGEREF _Toc400455131 \h </w:instrText>
            </w:r>
            <w:r>
              <w:rPr>
                <w:noProof/>
                <w:webHidden/>
              </w:rPr>
            </w:r>
            <w:r>
              <w:rPr>
                <w:noProof/>
                <w:webHidden/>
              </w:rPr>
              <w:fldChar w:fldCharType="separate"/>
            </w:r>
            <w:r>
              <w:rPr>
                <w:noProof/>
                <w:webHidden/>
              </w:rPr>
              <w:t>4</w:t>
            </w:r>
            <w:r>
              <w:rPr>
                <w:noProof/>
                <w:webHidden/>
              </w:rPr>
              <w:fldChar w:fldCharType="end"/>
            </w:r>
          </w:hyperlink>
        </w:p>
        <w:p w:rsidR="00EA6908" w:rsidRDefault="00EA6908">
          <w:pPr>
            <w:pStyle w:val="1f5"/>
            <w:tabs>
              <w:tab w:val="left" w:pos="440"/>
              <w:tab w:val="right" w:leader="dot" w:pos="9912"/>
            </w:tabs>
            <w:rPr>
              <w:noProof/>
            </w:rPr>
          </w:pPr>
          <w:hyperlink w:anchor="_Toc400455132" w:history="1">
            <w:r w:rsidRPr="00696393">
              <w:rPr>
                <w:rStyle w:val="a7"/>
                <w:rFonts w:eastAsia="Arial Unicode MS"/>
                <w:noProof/>
              </w:rPr>
              <w:t>2.</w:t>
            </w:r>
            <w:r>
              <w:rPr>
                <w:noProof/>
              </w:rPr>
              <w:tab/>
            </w:r>
            <w:r w:rsidRPr="00696393">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_Toc400455132 \h </w:instrText>
            </w:r>
            <w:r>
              <w:rPr>
                <w:noProof/>
                <w:webHidden/>
              </w:rPr>
            </w:r>
            <w:r>
              <w:rPr>
                <w:noProof/>
                <w:webHidden/>
              </w:rPr>
              <w:fldChar w:fldCharType="separate"/>
            </w:r>
            <w:r>
              <w:rPr>
                <w:noProof/>
                <w:webHidden/>
              </w:rPr>
              <w:t>5</w:t>
            </w:r>
            <w:r>
              <w:rPr>
                <w:noProof/>
                <w:webHidden/>
              </w:rPr>
              <w:fldChar w:fldCharType="end"/>
            </w:r>
          </w:hyperlink>
        </w:p>
        <w:p w:rsidR="00EA6908" w:rsidRDefault="00EA6908">
          <w:pPr>
            <w:pStyle w:val="1f5"/>
            <w:tabs>
              <w:tab w:val="left" w:pos="440"/>
              <w:tab w:val="right" w:leader="dot" w:pos="9912"/>
            </w:tabs>
            <w:rPr>
              <w:noProof/>
            </w:rPr>
          </w:pPr>
          <w:hyperlink w:anchor="_Toc400455133" w:history="1">
            <w:r w:rsidRPr="00696393">
              <w:rPr>
                <w:rStyle w:val="a7"/>
                <w:rFonts w:eastAsia="Arial Unicode MS"/>
                <w:noProof/>
              </w:rPr>
              <w:t>3.</w:t>
            </w:r>
            <w:r>
              <w:rPr>
                <w:noProof/>
              </w:rPr>
              <w:tab/>
            </w:r>
            <w:r w:rsidRPr="00696393">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_Toc400455133 \h </w:instrText>
            </w:r>
            <w:r>
              <w:rPr>
                <w:noProof/>
                <w:webHidden/>
              </w:rPr>
            </w:r>
            <w:r>
              <w:rPr>
                <w:noProof/>
                <w:webHidden/>
              </w:rPr>
              <w:fldChar w:fldCharType="separate"/>
            </w:r>
            <w:r>
              <w:rPr>
                <w:noProof/>
                <w:webHidden/>
              </w:rPr>
              <w:t>7</w:t>
            </w:r>
            <w:r>
              <w:rPr>
                <w:noProof/>
                <w:webHidden/>
              </w:rPr>
              <w:fldChar w:fldCharType="end"/>
            </w:r>
          </w:hyperlink>
        </w:p>
        <w:p w:rsidR="00EA6908" w:rsidRDefault="00EA6908">
          <w:pPr>
            <w:pStyle w:val="2a"/>
            <w:tabs>
              <w:tab w:val="left" w:pos="880"/>
              <w:tab w:val="right" w:leader="dot" w:pos="9912"/>
            </w:tabs>
            <w:rPr>
              <w:noProof/>
            </w:rPr>
          </w:pPr>
          <w:hyperlink w:anchor="_Toc400455134" w:history="1">
            <w:r w:rsidRPr="00696393">
              <w:rPr>
                <w:rStyle w:val="a7"/>
                <w:rFonts w:eastAsia="Arial Unicode MS"/>
                <w:noProof/>
              </w:rPr>
              <w:t>3.1.</w:t>
            </w:r>
            <w:r>
              <w:rPr>
                <w:noProof/>
              </w:rPr>
              <w:tab/>
            </w:r>
            <w:r w:rsidRPr="00696393">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_Toc400455134 \h </w:instrText>
            </w:r>
            <w:r>
              <w:rPr>
                <w:noProof/>
                <w:webHidden/>
              </w:rPr>
            </w:r>
            <w:r>
              <w:rPr>
                <w:noProof/>
                <w:webHidden/>
              </w:rPr>
              <w:fldChar w:fldCharType="separate"/>
            </w:r>
            <w:r>
              <w:rPr>
                <w:noProof/>
                <w:webHidden/>
              </w:rPr>
              <w:t>7</w:t>
            </w:r>
            <w:r>
              <w:rPr>
                <w:noProof/>
                <w:webHidden/>
              </w:rPr>
              <w:fldChar w:fldCharType="end"/>
            </w:r>
          </w:hyperlink>
        </w:p>
        <w:p w:rsidR="00EA6908" w:rsidRDefault="00EA6908">
          <w:pPr>
            <w:pStyle w:val="2a"/>
            <w:tabs>
              <w:tab w:val="left" w:pos="880"/>
              <w:tab w:val="right" w:leader="dot" w:pos="9912"/>
            </w:tabs>
            <w:rPr>
              <w:noProof/>
            </w:rPr>
          </w:pPr>
          <w:hyperlink w:anchor="_Toc400455135" w:history="1">
            <w:r w:rsidRPr="00696393">
              <w:rPr>
                <w:rStyle w:val="a7"/>
                <w:rFonts w:eastAsia="Arial Unicode MS"/>
                <w:noProof/>
              </w:rPr>
              <w:t>3.2.</w:t>
            </w:r>
            <w:r>
              <w:rPr>
                <w:noProof/>
              </w:rPr>
              <w:tab/>
            </w:r>
            <w:r w:rsidRPr="00696393">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_Toc400455135 \h </w:instrText>
            </w:r>
            <w:r>
              <w:rPr>
                <w:noProof/>
                <w:webHidden/>
              </w:rPr>
            </w:r>
            <w:r>
              <w:rPr>
                <w:noProof/>
                <w:webHidden/>
              </w:rPr>
              <w:fldChar w:fldCharType="separate"/>
            </w:r>
            <w:r>
              <w:rPr>
                <w:noProof/>
                <w:webHidden/>
              </w:rPr>
              <w:t>7</w:t>
            </w:r>
            <w:r>
              <w:rPr>
                <w:noProof/>
                <w:webHidden/>
              </w:rPr>
              <w:fldChar w:fldCharType="end"/>
            </w:r>
          </w:hyperlink>
        </w:p>
        <w:p w:rsidR="00EA6908" w:rsidRDefault="00EA6908">
          <w:pPr>
            <w:pStyle w:val="1f5"/>
            <w:tabs>
              <w:tab w:val="left" w:pos="440"/>
              <w:tab w:val="right" w:leader="dot" w:pos="9912"/>
            </w:tabs>
            <w:rPr>
              <w:noProof/>
            </w:rPr>
          </w:pPr>
          <w:hyperlink w:anchor="_Toc400455136" w:history="1">
            <w:r w:rsidRPr="00696393">
              <w:rPr>
                <w:rStyle w:val="a7"/>
                <w:rFonts w:eastAsia="Arial Unicode MS"/>
                <w:noProof/>
              </w:rPr>
              <w:t>4.</w:t>
            </w:r>
            <w:r>
              <w:rPr>
                <w:noProof/>
              </w:rPr>
              <w:tab/>
            </w:r>
            <w:r w:rsidRPr="00696393">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_Toc400455136 \h </w:instrText>
            </w:r>
            <w:r>
              <w:rPr>
                <w:noProof/>
                <w:webHidden/>
              </w:rPr>
            </w:r>
            <w:r>
              <w:rPr>
                <w:noProof/>
                <w:webHidden/>
              </w:rPr>
              <w:fldChar w:fldCharType="separate"/>
            </w:r>
            <w:r>
              <w:rPr>
                <w:noProof/>
                <w:webHidden/>
              </w:rPr>
              <w:t>10</w:t>
            </w:r>
            <w:r>
              <w:rPr>
                <w:noProof/>
                <w:webHidden/>
              </w:rPr>
              <w:fldChar w:fldCharType="end"/>
            </w:r>
          </w:hyperlink>
        </w:p>
        <w:p w:rsidR="00EA6908" w:rsidRDefault="00EA6908">
          <w:pPr>
            <w:pStyle w:val="2a"/>
            <w:tabs>
              <w:tab w:val="left" w:pos="880"/>
              <w:tab w:val="right" w:leader="dot" w:pos="9912"/>
            </w:tabs>
            <w:rPr>
              <w:noProof/>
            </w:rPr>
          </w:pPr>
          <w:hyperlink w:anchor="_Toc400455137" w:history="1">
            <w:r w:rsidRPr="00696393">
              <w:rPr>
                <w:rStyle w:val="a7"/>
                <w:rFonts w:eastAsia="Arial Unicode MS"/>
                <w:noProof/>
              </w:rPr>
              <w:t>4.1.</w:t>
            </w:r>
            <w:r>
              <w:rPr>
                <w:noProof/>
              </w:rPr>
              <w:tab/>
            </w:r>
            <w:r w:rsidRPr="00696393">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_Toc400455137 \h </w:instrText>
            </w:r>
            <w:r>
              <w:rPr>
                <w:noProof/>
                <w:webHidden/>
              </w:rPr>
            </w:r>
            <w:r>
              <w:rPr>
                <w:noProof/>
                <w:webHidden/>
              </w:rPr>
              <w:fldChar w:fldCharType="separate"/>
            </w:r>
            <w:r>
              <w:rPr>
                <w:noProof/>
                <w:webHidden/>
              </w:rPr>
              <w:t>10</w:t>
            </w:r>
            <w:r>
              <w:rPr>
                <w:noProof/>
                <w:webHidden/>
              </w:rPr>
              <w:fldChar w:fldCharType="end"/>
            </w:r>
          </w:hyperlink>
        </w:p>
        <w:p w:rsidR="00EA6908" w:rsidRDefault="00EA6908">
          <w:pPr>
            <w:pStyle w:val="2a"/>
            <w:tabs>
              <w:tab w:val="left" w:pos="880"/>
              <w:tab w:val="right" w:leader="dot" w:pos="9912"/>
            </w:tabs>
            <w:rPr>
              <w:noProof/>
            </w:rPr>
          </w:pPr>
          <w:hyperlink w:anchor="_Toc400455138" w:history="1">
            <w:r w:rsidRPr="00696393">
              <w:rPr>
                <w:rStyle w:val="a7"/>
                <w:rFonts w:eastAsia="Arial Unicode MS"/>
                <w:noProof/>
              </w:rPr>
              <w:t>4.2.</w:t>
            </w:r>
            <w:r>
              <w:rPr>
                <w:noProof/>
              </w:rPr>
              <w:tab/>
            </w:r>
            <w:r w:rsidRPr="00696393">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_Toc400455138 \h </w:instrText>
            </w:r>
            <w:r>
              <w:rPr>
                <w:noProof/>
                <w:webHidden/>
              </w:rPr>
            </w:r>
            <w:r>
              <w:rPr>
                <w:noProof/>
                <w:webHidden/>
              </w:rPr>
              <w:fldChar w:fldCharType="separate"/>
            </w:r>
            <w:r>
              <w:rPr>
                <w:noProof/>
                <w:webHidden/>
              </w:rPr>
              <w:t>10</w:t>
            </w:r>
            <w:r>
              <w:rPr>
                <w:noProof/>
                <w:webHidden/>
              </w:rPr>
              <w:fldChar w:fldCharType="end"/>
            </w:r>
          </w:hyperlink>
        </w:p>
        <w:p w:rsidR="00EA6908" w:rsidRDefault="00EA6908">
          <w:pPr>
            <w:pStyle w:val="2a"/>
            <w:tabs>
              <w:tab w:val="left" w:pos="880"/>
              <w:tab w:val="right" w:leader="dot" w:pos="9912"/>
            </w:tabs>
            <w:rPr>
              <w:noProof/>
            </w:rPr>
          </w:pPr>
          <w:hyperlink w:anchor="_Toc400455139" w:history="1">
            <w:r w:rsidRPr="00696393">
              <w:rPr>
                <w:rStyle w:val="a7"/>
                <w:rFonts w:eastAsia="Arial Unicode MS"/>
                <w:noProof/>
              </w:rPr>
              <w:t>4.3.</w:t>
            </w:r>
            <w:r>
              <w:rPr>
                <w:noProof/>
              </w:rPr>
              <w:tab/>
            </w:r>
            <w:r w:rsidRPr="00696393">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_Toc400455139 \h </w:instrText>
            </w:r>
            <w:r>
              <w:rPr>
                <w:noProof/>
                <w:webHidden/>
              </w:rPr>
            </w:r>
            <w:r>
              <w:rPr>
                <w:noProof/>
                <w:webHidden/>
              </w:rPr>
              <w:fldChar w:fldCharType="separate"/>
            </w:r>
            <w:r>
              <w:rPr>
                <w:noProof/>
                <w:webHidden/>
              </w:rPr>
              <w:t>12</w:t>
            </w:r>
            <w:r>
              <w:rPr>
                <w:noProof/>
                <w:webHidden/>
              </w:rPr>
              <w:fldChar w:fldCharType="end"/>
            </w:r>
          </w:hyperlink>
        </w:p>
        <w:p w:rsidR="00EA6908" w:rsidRDefault="00EA6908">
          <w:pPr>
            <w:pStyle w:val="2a"/>
            <w:tabs>
              <w:tab w:val="left" w:pos="880"/>
              <w:tab w:val="right" w:leader="dot" w:pos="9912"/>
            </w:tabs>
            <w:rPr>
              <w:noProof/>
            </w:rPr>
          </w:pPr>
          <w:hyperlink w:anchor="_Toc400455140" w:history="1">
            <w:r w:rsidRPr="00696393">
              <w:rPr>
                <w:rStyle w:val="a7"/>
                <w:rFonts w:eastAsia="Arial Unicode MS"/>
                <w:noProof/>
              </w:rPr>
              <w:t>4.4.</w:t>
            </w:r>
            <w:r>
              <w:rPr>
                <w:noProof/>
              </w:rPr>
              <w:tab/>
            </w:r>
            <w:r w:rsidRPr="00696393">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_Toc400455140 \h </w:instrText>
            </w:r>
            <w:r>
              <w:rPr>
                <w:noProof/>
                <w:webHidden/>
              </w:rPr>
            </w:r>
            <w:r>
              <w:rPr>
                <w:noProof/>
                <w:webHidden/>
              </w:rPr>
              <w:fldChar w:fldCharType="separate"/>
            </w:r>
            <w:r>
              <w:rPr>
                <w:noProof/>
                <w:webHidden/>
              </w:rPr>
              <w:t>15</w:t>
            </w:r>
            <w:r>
              <w:rPr>
                <w:noProof/>
                <w:webHidden/>
              </w:rPr>
              <w:fldChar w:fldCharType="end"/>
            </w:r>
          </w:hyperlink>
        </w:p>
        <w:p w:rsidR="00EA6908" w:rsidRDefault="00EA6908">
          <w:pPr>
            <w:pStyle w:val="2a"/>
            <w:tabs>
              <w:tab w:val="left" w:pos="880"/>
              <w:tab w:val="right" w:leader="dot" w:pos="9912"/>
            </w:tabs>
            <w:rPr>
              <w:noProof/>
            </w:rPr>
          </w:pPr>
          <w:hyperlink w:anchor="_Toc400455141" w:history="1">
            <w:r w:rsidRPr="00696393">
              <w:rPr>
                <w:rStyle w:val="a7"/>
                <w:rFonts w:eastAsia="Arial Unicode MS"/>
                <w:noProof/>
              </w:rPr>
              <w:t>4.5.</w:t>
            </w:r>
            <w:r>
              <w:rPr>
                <w:noProof/>
              </w:rPr>
              <w:tab/>
            </w:r>
            <w:r w:rsidRPr="00696393">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_Toc400455141 \h </w:instrText>
            </w:r>
            <w:r>
              <w:rPr>
                <w:noProof/>
                <w:webHidden/>
              </w:rPr>
            </w:r>
            <w:r>
              <w:rPr>
                <w:noProof/>
                <w:webHidden/>
              </w:rPr>
              <w:fldChar w:fldCharType="separate"/>
            </w:r>
            <w:r>
              <w:rPr>
                <w:noProof/>
                <w:webHidden/>
              </w:rPr>
              <w:t>19</w:t>
            </w:r>
            <w:r>
              <w:rPr>
                <w:noProof/>
                <w:webHidden/>
              </w:rPr>
              <w:fldChar w:fldCharType="end"/>
            </w:r>
          </w:hyperlink>
        </w:p>
        <w:p w:rsidR="00EA6908" w:rsidRDefault="00EA6908">
          <w:pPr>
            <w:pStyle w:val="1f5"/>
            <w:tabs>
              <w:tab w:val="left" w:pos="440"/>
              <w:tab w:val="right" w:leader="dot" w:pos="9912"/>
            </w:tabs>
            <w:rPr>
              <w:noProof/>
            </w:rPr>
          </w:pPr>
          <w:hyperlink w:anchor="_Toc400455142" w:history="1">
            <w:r w:rsidRPr="00696393">
              <w:rPr>
                <w:rStyle w:val="a7"/>
                <w:rFonts w:eastAsia="Arial Unicode MS"/>
                <w:noProof/>
              </w:rPr>
              <w:t>5.</w:t>
            </w:r>
            <w:r>
              <w:rPr>
                <w:noProof/>
              </w:rPr>
              <w:tab/>
            </w:r>
            <w:r w:rsidRPr="00696393">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_Toc400455142 \h </w:instrText>
            </w:r>
            <w:r>
              <w:rPr>
                <w:noProof/>
                <w:webHidden/>
              </w:rPr>
            </w:r>
            <w:r>
              <w:rPr>
                <w:noProof/>
                <w:webHidden/>
              </w:rPr>
              <w:fldChar w:fldCharType="separate"/>
            </w:r>
            <w:r>
              <w:rPr>
                <w:noProof/>
                <w:webHidden/>
              </w:rPr>
              <w:t>23</w:t>
            </w:r>
            <w:r>
              <w:rPr>
                <w:noProof/>
                <w:webHidden/>
              </w:rPr>
              <w:fldChar w:fldCharType="end"/>
            </w:r>
          </w:hyperlink>
        </w:p>
        <w:p w:rsidR="00EA6908" w:rsidRDefault="00EA6908">
          <w:pPr>
            <w:pStyle w:val="1f5"/>
            <w:tabs>
              <w:tab w:val="left" w:pos="440"/>
              <w:tab w:val="right" w:leader="dot" w:pos="9912"/>
            </w:tabs>
            <w:rPr>
              <w:noProof/>
            </w:rPr>
          </w:pPr>
          <w:hyperlink w:anchor="_Toc400455143" w:history="1">
            <w:r w:rsidRPr="00696393">
              <w:rPr>
                <w:rStyle w:val="a7"/>
                <w:rFonts w:eastAsia="Arial Unicode MS"/>
                <w:noProof/>
              </w:rPr>
              <w:t>6.</w:t>
            </w:r>
            <w:r>
              <w:rPr>
                <w:noProof/>
              </w:rPr>
              <w:tab/>
            </w:r>
            <w:r w:rsidRPr="00696393">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_Toc400455143 \h </w:instrText>
            </w:r>
            <w:r>
              <w:rPr>
                <w:noProof/>
                <w:webHidden/>
              </w:rPr>
            </w:r>
            <w:r>
              <w:rPr>
                <w:noProof/>
                <w:webHidden/>
              </w:rPr>
              <w:fldChar w:fldCharType="separate"/>
            </w:r>
            <w:r>
              <w:rPr>
                <w:noProof/>
                <w:webHidden/>
              </w:rPr>
              <w:t>40</w:t>
            </w:r>
            <w:r>
              <w:rPr>
                <w:noProof/>
                <w:webHidden/>
              </w:rPr>
              <w:fldChar w:fldCharType="end"/>
            </w:r>
          </w:hyperlink>
        </w:p>
        <w:p w:rsidR="00EA6908" w:rsidRDefault="00EA6908">
          <w:pPr>
            <w:pStyle w:val="2a"/>
            <w:tabs>
              <w:tab w:val="right" w:leader="dot" w:pos="9912"/>
            </w:tabs>
            <w:rPr>
              <w:noProof/>
            </w:rPr>
          </w:pPr>
          <w:hyperlink w:anchor="_Toc400455144" w:history="1">
            <w:r w:rsidRPr="00696393">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_Toc400455144 \h </w:instrText>
            </w:r>
            <w:r>
              <w:rPr>
                <w:noProof/>
                <w:webHidden/>
              </w:rPr>
            </w:r>
            <w:r>
              <w:rPr>
                <w:noProof/>
                <w:webHidden/>
              </w:rPr>
              <w:fldChar w:fldCharType="separate"/>
            </w:r>
            <w:r>
              <w:rPr>
                <w:noProof/>
                <w:webHidden/>
              </w:rPr>
              <w:t>40</w:t>
            </w:r>
            <w:r>
              <w:rPr>
                <w:noProof/>
                <w:webHidden/>
              </w:rPr>
              <w:fldChar w:fldCharType="end"/>
            </w:r>
          </w:hyperlink>
        </w:p>
        <w:p w:rsidR="00EA6908" w:rsidRDefault="00EA6908">
          <w:pPr>
            <w:pStyle w:val="2a"/>
            <w:tabs>
              <w:tab w:val="right" w:leader="dot" w:pos="9912"/>
            </w:tabs>
            <w:rPr>
              <w:noProof/>
            </w:rPr>
          </w:pPr>
          <w:hyperlink w:anchor="_Toc400455145" w:history="1">
            <w:r w:rsidRPr="00696393">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_Toc400455145 \h </w:instrText>
            </w:r>
            <w:r>
              <w:rPr>
                <w:noProof/>
                <w:webHidden/>
              </w:rPr>
            </w:r>
            <w:r>
              <w:rPr>
                <w:noProof/>
                <w:webHidden/>
              </w:rPr>
              <w:fldChar w:fldCharType="separate"/>
            </w:r>
            <w:r>
              <w:rPr>
                <w:noProof/>
                <w:webHidden/>
              </w:rPr>
              <w:t>44</w:t>
            </w:r>
            <w:r>
              <w:rPr>
                <w:noProof/>
                <w:webHidden/>
              </w:rPr>
              <w:fldChar w:fldCharType="end"/>
            </w:r>
          </w:hyperlink>
        </w:p>
        <w:p w:rsidR="00EA6908" w:rsidRDefault="00EA6908">
          <w:pPr>
            <w:pStyle w:val="2a"/>
            <w:tabs>
              <w:tab w:val="right" w:leader="dot" w:pos="9912"/>
            </w:tabs>
            <w:rPr>
              <w:noProof/>
            </w:rPr>
          </w:pPr>
          <w:hyperlink w:anchor="_Toc400455146" w:history="1">
            <w:r w:rsidRPr="00696393">
              <w:rPr>
                <w:rStyle w:val="a7"/>
                <w:rFonts w:eastAsia="Arial Unicode MS"/>
                <w:bCs/>
                <w:noProof/>
              </w:rPr>
              <w:t>БАНКОВСКАЯ ГАРАНТИЯ (Форма 3.)</w:t>
            </w:r>
            <w:r>
              <w:rPr>
                <w:noProof/>
                <w:webHidden/>
              </w:rPr>
              <w:tab/>
            </w:r>
            <w:r>
              <w:rPr>
                <w:noProof/>
                <w:webHidden/>
              </w:rPr>
              <w:fldChar w:fldCharType="begin"/>
            </w:r>
            <w:r>
              <w:rPr>
                <w:noProof/>
                <w:webHidden/>
              </w:rPr>
              <w:instrText xml:space="preserve"> PAGEREF _Toc400455146 \h </w:instrText>
            </w:r>
            <w:r>
              <w:rPr>
                <w:noProof/>
                <w:webHidden/>
              </w:rPr>
            </w:r>
            <w:r>
              <w:rPr>
                <w:noProof/>
                <w:webHidden/>
              </w:rPr>
              <w:fldChar w:fldCharType="separate"/>
            </w:r>
            <w:r>
              <w:rPr>
                <w:noProof/>
                <w:webHidden/>
              </w:rPr>
              <w:t>54</w:t>
            </w:r>
            <w:r>
              <w:rPr>
                <w:noProof/>
                <w:webHidden/>
              </w:rPr>
              <w:fldChar w:fldCharType="end"/>
            </w:r>
          </w:hyperlink>
        </w:p>
        <w:p w:rsidR="00EA6908" w:rsidRDefault="00EA6908">
          <w:pPr>
            <w:pStyle w:val="2a"/>
            <w:tabs>
              <w:tab w:val="right" w:leader="dot" w:pos="9912"/>
            </w:tabs>
            <w:rPr>
              <w:noProof/>
            </w:rPr>
          </w:pPr>
          <w:hyperlink w:anchor="_Toc400455147" w:history="1">
            <w:r w:rsidRPr="00696393">
              <w:rPr>
                <w:rStyle w:val="a7"/>
                <w:rFonts w:eastAsia="Arial Unicode MS"/>
                <w:bCs/>
                <w:iCs/>
                <w:noProof/>
              </w:rPr>
              <w:t>ТЕХНИЧЕСКОЕ ПРЕДЛОЖЕНИЕ (Форма 4)</w:t>
            </w:r>
            <w:r>
              <w:rPr>
                <w:noProof/>
                <w:webHidden/>
              </w:rPr>
              <w:tab/>
            </w:r>
            <w:r>
              <w:rPr>
                <w:noProof/>
                <w:webHidden/>
              </w:rPr>
              <w:fldChar w:fldCharType="begin"/>
            </w:r>
            <w:r>
              <w:rPr>
                <w:noProof/>
                <w:webHidden/>
              </w:rPr>
              <w:instrText xml:space="preserve"> PAGEREF _Toc400455147 \h </w:instrText>
            </w:r>
            <w:r>
              <w:rPr>
                <w:noProof/>
                <w:webHidden/>
              </w:rPr>
            </w:r>
            <w:r>
              <w:rPr>
                <w:noProof/>
                <w:webHidden/>
              </w:rPr>
              <w:fldChar w:fldCharType="separate"/>
            </w:r>
            <w:r>
              <w:rPr>
                <w:noProof/>
                <w:webHidden/>
              </w:rPr>
              <w:t>55</w:t>
            </w:r>
            <w:r>
              <w:rPr>
                <w:noProof/>
                <w:webHidden/>
              </w:rPr>
              <w:fldChar w:fldCharType="end"/>
            </w:r>
          </w:hyperlink>
        </w:p>
        <w:p w:rsidR="00EA6908" w:rsidRDefault="00EA6908">
          <w:pPr>
            <w:pStyle w:val="2a"/>
            <w:tabs>
              <w:tab w:val="right" w:leader="dot" w:pos="9912"/>
            </w:tabs>
            <w:rPr>
              <w:noProof/>
            </w:rPr>
          </w:pPr>
          <w:hyperlink w:anchor="_Toc400455148" w:history="1">
            <w:r w:rsidRPr="00696393">
              <w:rPr>
                <w:rStyle w:val="a7"/>
                <w:rFonts w:eastAsia="Arial Unicode MS"/>
                <w:bCs/>
                <w:noProof/>
              </w:rPr>
              <w:t>ДОГОВОР ПОРУЧИТЕЛЬСТВА (Форма 5.)</w:t>
            </w:r>
            <w:r>
              <w:rPr>
                <w:noProof/>
                <w:webHidden/>
              </w:rPr>
              <w:tab/>
            </w:r>
            <w:r>
              <w:rPr>
                <w:noProof/>
                <w:webHidden/>
              </w:rPr>
              <w:fldChar w:fldCharType="begin"/>
            </w:r>
            <w:r>
              <w:rPr>
                <w:noProof/>
                <w:webHidden/>
              </w:rPr>
              <w:instrText xml:space="preserve"> PAGEREF _Toc400455148 \h </w:instrText>
            </w:r>
            <w:r>
              <w:rPr>
                <w:noProof/>
                <w:webHidden/>
              </w:rPr>
            </w:r>
            <w:r>
              <w:rPr>
                <w:noProof/>
                <w:webHidden/>
              </w:rPr>
              <w:fldChar w:fldCharType="separate"/>
            </w:r>
            <w:r>
              <w:rPr>
                <w:noProof/>
                <w:webHidden/>
              </w:rPr>
              <w:t>57</w:t>
            </w:r>
            <w:r>
              <w:rPr>
                <w:noProof/>
                <w:webHidden/>
              </w:rPr>
              <w:fldChar w:fldCharType="end"/>
            </w:r>
          </w:hyperlink>
        </w:p>
        <w:p w:rsidR="00EA6908" w:rsidRDefault="00EA6908">
          <w:pPr>
            <w:pStyle w:val="1f5"/>
            <w:tabs>
              <w:tab w:val="right" w:leader="dot" w:pos="9912"/>
            </w:tabs>
            <w:rPr>
              <w:noProof/>
            </w:rPr>
          </w:pPr>
          <w:hyperlink w:anchor="_Toc400455149" w:history="1">
            <w:r w:rsidRPr="00696393">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_Toc400455149 \h </w:instrText>
            </w:r>
            <w:r>
              <w:rPr>
                <w:noProof/>
                <w:webHidden/>
              </w:rPr>
            </w:r>
            <w:r>
              <w:rPr>
                <w:noProof/>
                <w:webHidden/>
              </w:rPr>
              <w:fldChar w:fldCharType="separate"/>
            </w:r>
            <w:r>
              <w:rPr>
                <w:noProof/>
                <w:webHidden/>
              </w:rPr>
              <w:t>58</w:t>
            </w:r>
            <w:r>
              <w:rPr>
                <w:noProof/>
                <w:webHidden/>
              </w:rPr>
              <w:fldChar w:fldCharType="end"/>
            </w:r>
          </w:hyperlink>
        </w:p>
        <w:p w:rsidR="00CA5297" w:rsidRDefault="000D229F">
          <w:pPr>
            <w:keepNext/>
          </w:pPr>
          <w:r>
            <w:fldChar w:fldCharType="end"/>
          </w:r>
        </w:p>
      </w:sdtContent>
    </w:sdt>
    <w:p w:rsidR="00CA5297" w:rsidRDefault="00CA5297">
      <w:pPr>
        <w:sectPr w:rsidR="00CA5297">
          <w:pgSz w:w="11907" w:h="16840"/>
          <w:pgMar w:top="1134" w:right="567" w:bottom="1134" w:left="1418" w:header="709" w:footer="624" w:gutter="0"/>
          <w:cols w:space="720"/>
        </w:sectPr>
      </w:pPr>
    </w:p>
    <w:p w:rsidR="00CA5297" w:rsidRDefault="000D229F" w:rsidP="000D229F">
      <w:pPr>
        <w:pStyle w:val="10"/>
        <w:numPr>
          <w:ilvl w:val="1"/>
          <w:numId w:val="11"/>
        </w:numPr>
        <w:tabs>
          <w:tab w:val="num" w:pos="1134"/>
        </w:tabs>
        <w:ind w:left="0" w:firstLine="0"/>
        <w:jc w:val="center"/>
        <w:rPr>
          <w:szCs w:val="28"/>
        </w:rPr>
      </w:pPr>
      <w:bookmarkStart w:id="2" w:name="_Ref317259002"/>
      <w:bookmarkStart w:id="3" w:name="_Toc390262778"/>
      <w:bookmarkStart w:id="4" w:name="_Toc355094827"/>
      <w:bookmarkStart w:id="5" w:name="_Toc400455130"/>
      <w:r>
        <w:rPr>
          <w:szCs w:val="28"/>
        </w:rPr>
        <w:lastRenderedPageBreak/>
        <w:t>ТЕРМИНЫ И ОПРЕДЕЛЕНИЯ</w:t>
      </w:r>
      <w:bookmarkStart w:id="6" w:name="_GoBack"/>
      <w:bookmarkEnd w:id="2"/>
      <w:bookmarkEnd w:id="3"/>
      <w:bookmarkEnd w:id="4"/>
      <w:bookmarkEnd w:id="5"/>
      <w:bookmarkEnd w:id="6"/>
    </w:p>
    <w:p w:rsidR="00CA5297" w:rsidRDefault="000D229F">
      <w:pPr>
        <w:keepNext/>
        <w:jc w:val="both"/>
        <w:rPr>
          <w:szCs w:val="28"/>
        </w:rPr>
      </w:pPr>
      <w:r>
        <w:rPr>
          <w:b/>
          <w:szCs w:val="28"/>
        </w:rPr>
        <w:t>Заказчик</w:t>
      </w:r>
      <w:r>
        <w:rPr>
          <w:szCs w:val="28"/>
        </w:rPr>
        <w:t xml:space="preserve"> – организация атомной отрасли, указанная в пункте </w:t>
      </w:r>
      <w:r w:rsidR="0091555F">
        <w:fldChar w:fldCharType="begin"/>
      </w:r>
      <w:r w:rsidR="0091555F">
        <w:instrText xml:space="preserve"> REF _Ref317249928 \r \h  \* MERGEFORMAT </w:instrText>
      </w:r>
      <w:r w:rsidR="0091555F">
        <w:fldChar w:fldCharType="separate"/>
      </w:r>
      <w:r w:rsidR="00EA6908">
        <w:t>5</w:t>
      </w:r>
      <w:r w:rsidR="0091555F">
        <w:fldChar w:fldCharType="end"/>
      </w:r>
      <w:r>
        <w:rPr>
          <w:szCs w:val="28"/>
        </w:rPr>
        <w:t xml:space="preserve"> раздела </w:t>
      </w:r>
      <w:r w:rsidR="0091555F">
        <w:fldChar w:fldCharType="begin"/>
      </w:r>
      <w:r w:rsidR="0091555F">
        <w:instrText xml:space="preserve"> REF _Ref317250097 \r \h  \* MERGEFORMAT </w:instrText>
      </w:r>
      <w:r w:rsidR="0091555F">
        <w:fldChar w:fldCharType="separate"/>
      </w:r>
      <w:r w:rsidR="00EA6908">
        <w:t>5</w:t>
      </w:r>
      <w:r w:rsidR="0091555F">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5297" w:rsidRDefault="000D229F">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5297" w:rsidRDefault="000D229F">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5297" w:rsidRDefault="000D229F">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5297" w:rsidRDefault="000D229F">
      <w:pPr>
        <w:keepNext/>
        <w:jc w:val="both"/>
        <w:rPr>
          <w:szCs w:val="28"/>
        </w:rPr>
      </w:pPr>
      <w:r>
        <w:rPr>
          <w:b/>
          <w:szCs w:val="28"/>
        </w:rPr>
        <w:t>Начальная (максимальная) цена договора</w:t>
      </w:r>
      <w:r>
        <w:rPr>
          <w:szCs w:val="28"/>
        </w:rPr>
        <w:t xml:space="preserve">  – указанная в пункте </w:t>
      </w:r>
      <w:r w:rsidR="0091555F">
        <w:fldChar w:fldCharType="begin"/>
      </w:r>
      <w:r w:rsidR="0091555F">
        <w:instrText xml:space="preserve"> REF _Ref317250440 \r \h  \* MERGEFORMAT </w:instrText>
      </w:r>
      <w:r w:rsidR="0091555F">
        <w:fldChar w:fldCharType="separate"/>
      </w:r>
      <w:r w:rsidR="00EA6908">
        <w:t>8</w:t>
      </w:r>
      <w:r w:rsidR="0091555F">
        <w:fldChar w:fldCharType="end"/>
      </w:r>
      <w:r>
        <w:rPr>
          <w:szCs w:val="28"/>
        </w:rPr>
        <w:t xml:space="preserve"> раздела </w:t>
      </w:r>
      <w:r w:rsidR="0091555F">
        <w:fldChar w:fldCharType="begin"/>
      </w:r>
      <w:r w:rsidR="0091555F">
        <w:instrText xml:space="preserve"> REF _Ref317250449 \r \h  \* MERGEFORMAT </w:instrText>
      </w:r>
      <w:r w:rsidR="0091555F">
        <w:fldChar w:fldCharType="separate"/>
      </w:r>
      <w:r w:rsidR="00EA6908">
        <w:t>5</w:t>
      </w:r>
      <w:r w:rsidR="0091555F">
        <w:fldChar w:fldCharType="end"/>
      </w:r>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CA5297" w:rsidRDefault="000D229F">
      <w:pPr>
        <w:keepNext/>
        <w:jc w:val="both"/>
        <w:rPr>
          <w:szCs w:val="28"/>
        </w:rPr>
      </w:pPr>
      <w:r>
        <w:rPr>
          <w:b/>
          <w:szCs w:val="28"/>
        </w:rPr>
        <w:t>Организатор запроса цен</w:t>
      </w:r>
      <w:r>
        <w:rPr>
          <w:szCs w:val="28"/>
        </w:rPr>
        <w:t xml:space="preserve"> – организация, указанная в пункте </w:t>
      </w:r>
      <w:r w:rsidR="0091555F">
        <w:fldChar w:fldCharType="begin"/>
      </w:r>
      <w:r w:rsidR="0091555F">
        <w:instrText xml:space="preserve"> REF _Ref317250471 \r \h  \* MERGEFORMAT </w:instrText>
      </w:r>
      <w:r w:rsidR="0091555F">
        <w:fldChar w:fldCharType="separate"/>
      </w:r>
      <w:r w:rsidR="00EA6908">
        <w:t>6</w:t>
      </w:r>
      <w:r w:rsidR="0091555F">
        <w:fldChar w:fldCharType="end"/>
      </w:r>
      <w:r>
        <w:rPr>
          <w:szCs w:val="28"/>
        </w:rPr>
        <w:t xml:space="preserve"> раздела </w:t>
      </w:r>
      <w:r w:rsidR="0091555F">
        <w:fldChar w:fldCharType="begin"/>
      </w:r>
      <w:r w:rsidR="0091555F">
        <w:instrText xml:space="preserve"> REF _Ref317250478 \r \h  \* MERGEFORMAT </w:instrText>
      </w:r>
      <w:r w:rsidR="0091555F">
        <w:fldChar w:fldCharType="separate"/>
      </w:r>
      <w:r w:rsidR="00EA6908">
        <w:t>5</w:t>
      </w:r>
      <w:r w:rsidR="0091555F">
        <w:fldChar w:fldCharType="end"/>
      </w:r>
      <w:r>
        <w:rPr>
          <w:szCs w:val="28"/>
        </w:rPr>
        <w:t xml:space="preserve"> «Информационная карта запроса цен», непосредственно выполняющая действия по проведению запроса цен.</w:t>
      </w:r>
    </w:p>
    <w:p w:rsidR="00CA5297" w:rsidRDefault="000D229F">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CA5297" w:rsidRDefault="000D229F">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5297" w:rsidRDefault="000D229F">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A5297" w:rsidRDefault="000D229F">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CA5297" w:rsidRDefault="000D229F">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CA5297" w:rsidRDefault="000D229F">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CA5297" w:rsidRDefault="000D229F">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CA5297" w:rsidRDefault="000D229F">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5297" w:rsidRDefault="000D229F">
      <w:pPr>
        <w:pStyle w:val="10"/>
        <w:numPr>
          <w:ilvl w:val="0"/>
          <w:numId w:val="0"/>
        </w:numPr>
        <w:tabs>
          <w:tab w:val="left" w:pos="708"/>
        </w:tabs>
        <w:jc w:val="left"/>
        <w:rPr>
          <w:b/>
          <w:szCs w:val="28"/>
        </w:rPr>
      </w:pPr>
      <w:bookmarkStart w:id="8" w:name="_Toc314731698"/>
      <w:bookmarkStart w:id="9" w:name="_Toc390262779"/>
      <w:bookmarkStart w:id="10" w:name="_Toc355094828"/>
      <w:bookmarkStart w:id="11" w:name="_Toc400455131"/>
      <w:r>
        <w:rPr>
          <w:b/>
          <w:szCs w:val="28"/>
        </w:rPr>
        <w:t>СОКРАЩЕНИЯ</w:t>
      </w:r>
      <w:bookmarkEnd w:id="8"/>
      <w:bookmarkEnd w:id="9"/>
      <w:bookmarkEnd w:id="10"/>
      <w:bookmarkEnd w:id="11"/>
    </w:p>
    <w:p w:rsidR="00CA5297" w:rsidRDefault="000D229F">
      <w:pPr>
        <w:keepNext/>
        <w:jc w:val="both"/>
        <w:rPr>
          <w:szCs w:val="28"/>
        </w:rPr>
      </w:pPr>
      <w:r>
        <w:rPr>
          <w:szCs w:val="28"/>
        </w:rPr>
        <w:t>АЭС — атомная электростанция.</w:t>
      </w:r>
    </w:p>
    <w:p w:rsidR="00CA5297" w:rsidRDefault="000D229F">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CA5297" w:rsidRDefault="000D229F">
      <w:pPr>
        <w:keepNext/>
        <w:jc w:val="both"/>
        <w:rPr>
          <w:szCs w:val="28"/>
        </w:rPr>
      </w:pPr>
      <w:r>
        <w:rPr>
          <w:szCs w:val="28"/>
        </w:rPr>
        <w:t>ДЗО — дочерние либо зависимые общества.</w:t>
      </w:r>
    </w:p>
    <w:p w:rsidR="00CA5297" w:rsidRDefault="000D229F">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91555F">
        <w:fldChar w:fldCharType="begin"/>
      </w:r>
      <w:r w:rsidR="0091555F">
        <w:instrText xml:space="preserve"> REF _Ref320260537 \r \h  \* MERGEFORMAT </w:instrText>
      </w:r>
      <w:r w:rsidR="0091555F">
        <w:fldChar w:fldCharType="separate"/>
      </w:r>
      <w:r w:rsidR="00EA6908">
        <w:t>2</w:t>
      </w:r>
      <w:r w:rsidR="0091555F">
        <w:fldChar w:fldCharType="end"/>
      </w:r>
      <w:r>
        <w:rPr>
          <w:szCs w:val="28"/>
        </w:rP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pPr>
        <w:keepNext/>
        <w:jc w:val="both"/>
        <w:rPr>
          <w:szCs w:val="28"/>
        </w:rPr>
      </w:pPr>
      <w:r>
        <w:rPr>
          <w:szCs w:val="28"/>
        </w:rPr>
        <w:t>НДС — налог на добавленную стоимость.</w:t>
      </w:r>
    </w:p>
    <w:p w:rsidR="00CA5297" w:rsidRDefault="000D229F">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CA5297" w:rsidRDefault="000D229F">
      <w:pPr>
        <w:keepNext/>
        <w:jc w:val="both"/>
        <w:rPr>
          <w:szCs w:val="28"/>
        </w:rPr>
      </w:pPr>
      <w:r>
        <w:rPr>
          <w:szCs w:val="28"/>
        </w:rPr>
        <w:t>ЭТП — электронная торговая площадка.</w:t>
      </w:r>
    </w:p>
    <w:p w:rsidR="00CA5297" w:rsidRDefault="000D229F">
      <w:pPr>
        <w:keepNext/>
        <w:jc w:val="both"/>
        <w:rPr>
          <w:szCs w:val="28"/>
        </w:rPr>
      </w:pPr>
      <w:r>
        <w:rPr>
          <w:szCs w:val="28"/>
        </w:rPr>
        <w:t>ЭП — электронная подпись.</w:t>
      </w:r>
    </w:p>
    <w:p w:rsidR="00CA5297" w:rsidRDefault="000D229F">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CA5297" w:rsidRDefault="00CA5297">
      <w:pPr>
        <w:keepNext/>
        <w:spacing w:after="120"/>
        <w:jc w:val="both"/>
      </w:pPr>
    </w:p>
    <w:p w:rsidR="00CA5297" w:rsidRDefault="000D229F">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CA5297" w:rsidRDefault="000D229F">
      <w:pPr>
        <w:keepNext/>
        <w:spacing w:after="120"/>
        <w:jc w:val="both"/>
      </w:pPr>
      <w:r>
        <w:br w:type="page"/>
      </w:r>
    </w:p>
    <w:p w:rsidR="00CA5297" w:rsidRDefault="000D229F" w:rsidP="000D229F">
      <w:pPr>
        <w:pStyle w:val="10"/>
        <w:numPr>
          <w:ilvl w:val="1"/>
          <w:numId w:val="11"/>
        </w:numPr>
        <w:tabs>
          <w:tab w:val="num" w:pos="1134"/>
        </w:tabs>
        <w:ind w:left="0" w:firstLine="0"/>
        <w:jc w:val="left"/>
        <w:rPr>
          <w:b/>
          <w:szCs w:val="28"/>
        </w:rPr>
      </w:pPr>
      <w:bookmarkStart w:id="12" w:name="_Toc390262780"/>
      <w:bookmarkStart w:id="13" w:name="_Toc355094829"/>
      <w:bookmarkStart w:id="14" w:name="_Toc400455132"/>
      <w:r>
        <w:rPr>
          <w:szCs w:val="28"/>
        </w:rPr>
        <w:lastRenderedPageBreak/>
        <w:t>ОБЩИЕ ПОЛОЖЕНИЯ.</w:t>
      </w:r>
      <w:bookmarkEnd w:id="12"/>
      <w:bookmarkEnd w:id="13"/>
      <w:bookmarkEnd w:id="14"/>
    </w:p>
    <w:p w:rsidR="00CA5297" w:rsidRDefault="000D229F" w:rsidP="000D229F">
      <w:pPr>
        <w:pStyle w:val="aa"/>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CA5297" w:rsidRDefault="000D229F">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91555F">
        <w:fldChar w:fldCharType="begin"/>
      </w:r>
      <w:r w:rsidR="0091555F">
        <w:instrText xml:space="preserve"> REF _Ref317250534 \r \h  \* MERGEFORMAT </w:instrText>
      </w:r>
      <w:r w:rsidR="0091555F">
        <w:fldChar w:fldCharType="separate"/>
      </w:r>
      <w:r w:rsidR="00EA6908">
        <w:t>7</w:t>
      </w:r>
      <w:r w:rsidR="0091555F">
        <w:fldChar w:fldCharType="end"/>
      </w:r>
      <w:r>
        <w:rPr>
          <w:szCs w:val="28"/>
        </w:rPr>
        <w:t xml:space="preserve"> раздела </w:t>
      </w:r>
      <w:r w:rsidR="0091555F">
        <w:fldChar w:fldCharType="begin"/>
      </w:r>
      <w:r w:rsidR="0091555F">
        <w:instrText xml:space="preserve"> REF _Ref317250543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rsidP="000D229F">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1555F">
        <w:rPr>
          <w:rStyle w:val="afffb"/>
          <w:sz w:val="24"/>
          <w:shd w:val="clear" w:color="auto" w:fill="auto"/>
        </w:rPr>
        <w:t>Томе 2 «ТЕХНИЧЕСКАЯ ЧАСТЬ».</w:t>
      </w:r>
      <w:r w:rsidRPr="0091555F">
        <w:rPr>
          <w:szCs w:val="28"/>
        </w:rPr>
        <w:t xml:space="preserve"> </w:t>
      </w:r>
      <w:r>
        <w:rPr>
          <w:szCs w:val="28"/>
        </w:rPr>
        <w:t xml:space="preserve">Проект договора, который будет заключен по результатам запроса цен, приведен </w:t>
      </w:r>
      <w:r w:rsidRPr="0091555F">
        <w:rPr>
          <w:szCs w:val="28"/>
        </w:rPr>
        <w:t>в</w:t>
      </w:r>
      <w:r w:rsidRPr="0091555F">
        <w:rPr>
          <w:iCs/>
        </w:rPr>
        <w:t xml:space="preserve"> </w:t>
      </w:r>
      <w:r w:rsidRPr="0091555F">
        <w:rPr>
          <w:rStyle w:val="afffb"/>
          <w:sz w:val="24"/>
          <w:shd w:val="clear" w:color="auto" w:fill="auto"/>
        </w:rPr>
        <w:t>Части 2 Тома 1</w:t>
      </w:r>
      <w:r w:rsidRPr="0091555F">
        <w:rPr>
          <w:szCs w:val="28"/>
        </w:rPr>
        <w:t>.</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CA5297" w:rsidRDefault="000D229F" w:rsidP="000D229F">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91555F">
        <w:fldChar w:fldCharType="begin"/>
      </w:r>
      <w:r w:rsidR="0091555F">
        <w:instrText xml:space="preserve"> REF _Ref320260537 \r \h  \* MERGEFORMAT </w:instrText>
      </w:r>
      <w:r w:rsidR="0091555F">
        <w:fldChar w:fldCharType="separate"/>
      </w:r>
      <w:r w:rsidR="00EA6908">
        <w:t>2</w:t>
      </w:r>
      <w:r w:rsidR="0091555F">
        <w:fldChar w:fldCharType="end"/>
      </w:r>
      <w:r>
        <w:rPr>
          <w:szCs w:val="28"/>
        </w:rP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rsidP="000D229F">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CA5297" w:rsidRDefault="000D229F" w:rsidP="000D229F">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5297" w:rsidRDefault="000D229F" w:rsidP="000D229F">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CA5297" w:rsidRDefault="000D229F" w:rsidP="000D229F">
      <w:pPr>
        <w:pStyle w:val="aa"/>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A5297" w:rsidRDefault="000D229F" w:rsidP="000D229F">
      <w:pPr>
        <w:pStyle w:val="aa"/>
        <w:keepNext/>
        <w:numPr>
          <w:ilvl w:val="1"/>
          <w:numId w:val="12"/>
        </w:numPr>
        <w:tabs>
          <w:tab w:val="num" w:pos="1418"/>
        </w:tabs>
        <w:ind w:left="0" w:firstLine="709"/>
        <w:jc w:val="both"/>
        <w:rPr>
          <w:szCs w:val="28"/>
        </w:rPr>
      </w:pPr>
      <w:bookmarkStart w:id="16" w:name="_Ref317172396"/>
      <w:bookmarkStart w:id="17"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CA5297" w:rsidRDefault="000D229F" w:rsidP="000D229F">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EA6908">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CA5297" w:rsidRDefault="000D229F" w:rsidP="000D229F">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5297" w:rsidRDefault="000D229F" w:rsidP="000D229F">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EA6908">
        <w:rPr>
          <w:szCs w:val="28"/>
        </w:rPr>
        <w:t>2.11</w:t>
      </w:r>
      <w:r>
        <w:rPr>
          <w:szCs w:val="28"/>
        </w:rPr>
        <w:fldChar w:fldCharType="end"/>
      </w:r>
      <w:r>
        <w:rPr>
          <w:szCs w:val="28"/>
        </w:rPr>
        <w:t>.</w:t>
      </w:r>
    </w:p>
    <w:p w:rsidR="00CA5297" w:rsidRDefault="000D229F" w:rsidP="000D229F">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A5297" w:rsidRDefault="000D229F">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CA5297" w:rsidRDefault="000D229F">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5297" w:rsidRDefault="000D229F">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5297" w:rsidRDefault="000D229F" w:rsidP="000D229F">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CA5297" w:rsidRDefault="000D229F" w:rsidP="000D229F">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91555F">
        <w:fldChar w:fldCharType="begin"/>
      </w:r>
      <w:r w:rsidR="0091555F">
        <w:instrText xml:space="preserve"> REF _Ref317250534 \r \h  \* MERGEFORMAT </w:instrText>
      </w:r>
      <w:r w:rsidR="0091555F">
        <w:fldChar w:fldCharType="separate"/>
      </w:r>
      <w:r w:rsidR="00EA6908">
        <w:t>7</w:t>
      </w:r>
      <w:r w:rsidR="0091555F">
        <w:fldChar w:fldCharType="end"/>
      </w:r>
      <w:r>
        <w:rPr>
          <w:szCs w:val="28"/>
        </w:rP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rPr>
          <w:szCs w:val="28"/>
        </w:rPr>
        <w:t xml:space="preserve"> «Информационная карта запроса цен». Иные публикации указанных документов являются копиями. </w:t>
      </w:r>
    </w:p>
    <w:p w:rsidR="00CA5297" w:rsidRDefault="000D229F" w:rsidP="000D229F">
      <w:pPr>
        <w:pStyle w:val="aa"/>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CA5297" w:rsidRDefault="000D229F" w:rsidP="000D229F">
      <w:pPr>
        <w:pStyle w:val="10"/>
        <w:numPr>
          <w:ilvl w:val="1"/>
          <w:numId w:val="11"/>
        </w:numPr>
        <w:tabs>
          <w:tab w:val="num" w:pos="1134"/>
        </w:tabs>
        <w:ind w:left="0" w:firstLine="709"/>
        <w:jc w:val="both"/>
        <w:rPr>
          <w:szCs w:val="28"/>
        </w:rPr>
      </w:pPr>
      <w: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00455133"/>
      <w:bookmarkEnd w:id="20"/>
      <w:bookmarkEnd w:id="21"/>
      <w:bookmarkEnd w:id="22"/>
      <w:bookmarkEnd w:id="23"/>
      <w:bookmarkEnd w:id="24"/>
      <w:bookmarkEnd w:id="25"/>
      <w:bookmarkEnd w:id="26"/>
      <w:bookmarkEnd w:id="27"/>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CA5297" w:rsidRDefault="000D229F" w:rsidP="000D229F">
      <w:pPr>
        <w:pStyle w:val="aa"/>
        <w:keepNext/>
        <w:numPr>
          <w:ilvl w:val="1"/>
          <w:numId w:val="15"/>
        </w:numPr>
        <w:tabs>
          <w:tab w:val="clear" w:pos="720"/>
          <w:tab w:val="left" w:pos="1418"/>
        </w:tabs>
        <w:ind w:left="0" w:firstLine="709"/>
        <w:jc w:val="both"/>
        <w:outlineLvl w:val="1"/>
        <w:rPr>
          <w:szCs w:val="28"/>
        </w:rPr>
      </w:pPr>
      <w:bookmarkStart w:id="31" w:name="_Ref317251769"/>
      <w:bookmarkStart w:id="32" w:name="_Ref317255509"/>
      <w:bookmarkStart w:id="33" w:name="_Ref317256436"/>
      <w:bookmarkStart w:id="34" w:name="_Ref317256490"/>
      <w:bookmarkStart w:id="35" w:name="_Toc389491535"/>
      <w:bookmarkStart w:id="36" w:name="_Toc390262784"/>
      <w:bookmarkStart w:id="37" w:name="_Ref271038689"/>
      <w:bookmarkStart w:id="38" w:name="_Toc400455134"/>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CA5297" w:rsidRDefault="000D229F" w:rsidP="000D229F">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9"/>
    </w:p>
    <w:p w:rsidR="00CA5297" w:rsidRDefault="000D229F" w:rsidP="000D229F">
      <w:pPr>
        <w:keepNext/>
        <w:numPr>
          <w:ilvl w:val="3"/>
          <w:numId w:val="15"/>
        </w:numPr>
        <w:tabs>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5297" w:rsidRDefault="000D229F" w:rsidP="000D229F">
      <w:pPr>
        <w:keepNext/>
        <w:numPr>
          <w:ilvl w:val="3"/>
          <w:numId w:val="15"/>
        </w:numPr>
        <w:tabs>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EA6908">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EA6908">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CA5297" w:rsidRDefault="000D229F" w:rsidP="000D229F">
      <w:pPr>
        <w:keepNext/>
        <w:numPr>
          <w:ilvl w:val="3"/>
          <w:numId w:val="15"/>
        </w:numPr>
        <w:tabs>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EA6908">
        <w:rPr>
          <w:szCs w:val="28"/>
        </w:rPr>
        <w:t>11</w:t>
      </w:r>
      <w:r>
        <w:fldChar w:fldCharType="end"/>
      </w:r>
      <w:r>
        <w:rPr>
          <w:szCs w:val="28"/>
        </w:rPr>
        <w:t xml:space="preserve"> раздела </w:t>
      </w:r>
      <w:r w:rsidR="0091555F">
        <w:fldChar w:fldCharType="begin"/>
      </w:r>
      <w:r w:rsidR="0091555F">
        <w:instrText xml:space="preserve"> REF _Ref317250960 \r \h  \* MERGEFORMAT </w:instrText>
      </w:r>
      <w:r w:rsidR="0091555F">
        <w:fldChar w:fldCharType="separate"/>
      </w:r>
      <w:r w:rsidR="00EA6908">
        <w:t>5</w:t>
      </w:r>
      <w:r w:rsidR="0091555F">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5297" w:rsidRDefault="000D229F" w:rsidP="000D229F">
      <w:pPr>
        <w:keepNext/>
        <w:numPr>
          <w:ilvl w:val="3"/>
          <w:numId w:val="15"/>
        </w:numPr>
        <w:tabs>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2"/>
      <w:bookmarkEnd w:id="44"/>
    </w:p>
    <w:p w:rsidR="00CA5297" w:rsidRDefault="000D229F" w:rsidP="000D229F">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EA6908">
        <w:rPr>
          <w:szCs w:val="28"/>
        </w:rPr>
        <w:t>11</w:t>
      </w:r>
      <w:r>
        <w:fldChar w:fldCharType="end"/>
      </w:r>
      <w:r>
        <w:rPr>
          <w:szCs w:val="28"/>
        </w:rPr>
        <w:t xml:space="preserve"> раздела </w:t>
      </w:r>
      <w:r w:rsidR="0091555F">
        <w:fldChar w:fldCharType="begin"/>
      </w:r>
      <w:r w:rsidR="0091555F">
        <w:instrText xml:space="preserve"> REF _Ref317251687 \r \h  \* MERGEFORMAT </w:instrText>
      </w:r>
      <w:r w:rsidR="0091555F">
        <w:fldChar w:fldCharType="separate"/>
      </w:r>
      <w:r w:rsidR="00EA6908">
        <w:t>5</w:t>
      </w:r>
      <w:r w:rsidR="0091555F">
        <w:fldChar w:fldCharType="end"/>
      </w:r>
      <w:r>
        <w:rPr>
          <w:szCs w:val="28"/>
        </w:rPr>
        <w:t xml:space="preserve"> «Информационная карта запроса цен».</w:t>
      </w:r>
      <w:bookmarkEnd w:id="45"/>
    </w:p>
    <w:p w:rsidR="00CA5297" w:rsidRDefault="000D229F" w:rsidP="000D229F">
      <w:pPr>
        <w:pStyle w:val="aa"/>
        <w:keepNext/>
        <w:numPr>
          <w:ilvl w:val="1"/>
          <w:numId w:val="15"/>
        </w:numPr>
        <w:tabs>
          <w:tab w:val="clear" w:pos="720"/>
          <w:tab w:val="left" w:pos="1418"/>
        </w:tabs>
        <w:ind w:left="0" w:firstLine="709"/>
        <w:jc w:val="both"/>
        <w:outlineLvl w:val="1"/>
        <w:rPr>
          <w:szCs w:val="28"/>
        </w:rPr>
      </w:pPr>
      <w:bookmarkStart w:id="46" w:name="_Ref317253328"/>
      <w:bookmarkStart w:id="47" w:name="_Ref317256545"/>
      <w:bookmarkStart w:id="48" w:name="_Toc389491536"/>
      <w:bookmarkStart w:id="49" w:name="_Toc390262785"/>
      <w:bookmarkStart w:id="50" w:name="_Toc400455135"/>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CA5297" w:rsidRDefault="000D229F" w:rsidP="000D229F">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EA6908">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CA5297" w:rsidRPr="006F7F8A" w:rsidRDefault="000D229F" w:rsidP="006F7F8A">
      <w:pPr>
        <w:keepNext/>
        <w:numPr>
          <w:ilvl w:val="3"/>
          <w:numId w:val="15"/>
        </w:numPr>
        <w:shd w:val="clear" w:color="auto" w:fill="FFFFFF" w:themeFill="background1"/>
        <w:tabs>
          <w:tab w:val="left" w:pos="1418"/>
          <w:tab w:val="num" w:pos="1701"/>
        </w:tabs>
        <w:ind w:left="0" w:firstLine="709"/>
        <w:jc w:val="both"/>
        <w:rPr>
          <w:b/>
        </w:rPr>
      </w:pPr>
      <w:bookmarkStart w:id="52"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6F7F8A">
        <w:rPr>
          <w:b/>
        </w:rPr>
        <w:t>[или документов, удостоверяющих личность (для иных физических лиц)];</w:t>
      </w:r>
    </w:p>
    <w:p w:rsidR="00CA5297" w:rsidRPr="006F7F8A" w:rsidRDefault="000D229F" w:rsidP="006F7F8A">
      <w:pPr>
        <w:pStyle w:val="afff6"/>
        <w:shd w:val="clear" w:color="auto" w:fill="FFFFFF" w:themeFill="background1"/>
        <w:ind w:firstLine="709"/>
        <w:rPr>
          <w:b/>
        </w:rPr>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r w:rsidRPr="006F7F8A">
        <w:rPr>
          <w:b/>
        </w:rPr>
        <w:t>[или документов, удостоверяющих личность (для иных физических лиц)];</w:t>
      </w:r>
      <w:bookmarkEnd w:id="52"/>
      <w:proofErr w:type="gramEnd"/>
    </w:p>
    <w:p w:rsidR="00CA5297" w:rsidRDefault="000D229F" w:rsidP="000D229F">
      <w:pPr>
        <w:keepNext/>
        <w:numPr>
          <w:ilvl w:val="3"/>
          <w:numId w:val="15"/>
        </w:numPr>
        <w:tabs>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Pr>
          <w:szCs w:val="28"/>
        </w:rPr>
        <w:fldChar w:fldCharType="begin"/>
      </w:r>
      <w:r>
        <w:rPr>
          <w:szCs w:val="28"/>
        </w:rPr>
        <w:instrText xml:space="preserve"> REF _Ref352677363 \r \h </w:instrText>
      </w:r>
      <w:r>
        <w:rPr>
          <w:szCs w:val="28"/>
        </w:rPr>
      </w:r>
      <w:r>
        <w:rPr>
          <w:szCs w:val="28"/>
        </w:rPr>
        <w:fldChar w:fldCharType="separate"/>
      </w:r>
      <w:r w:rsidR="00EA6908">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A5297" w:rsidRDefault="000D229F" w:rsidP="000D229F">
      <w:pPr>
        <w:keepNext/>
        <w:numPr>
          <w:ilvl w:val="3"/>
          <w:numId w:val="15"/>
        </w:numPr>
        <w:tabs>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CA5297" w:rsidRDefault="000D229F" w:rsidP="000D229F">
      <w:pPr>
        <w:keepNext/>
        <w:numPr>
          <w:ilvl w:val="3"/>
          <w:numId w:val="15"/>
        </w:numPr>
        <w:tabs>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EA6908">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EA6908">
        <w:rPr>
          <w:szCs w:val="28"/>
        </w:rPr>
        <w:t>11</w:t>
      </w:r>
      <w:r>
        <w:fldChar w:fldCharType="end"/>
      </w:r>
      <w:r>
        <w:rPr>
          <w:szCs w:val="28"/>
        </w:rPr>
        <w:t xml:space="preserve"> раздела </w:t>
      </w:r>
      <w:r w:rsidR="0091555F">
        <w:fldChar w:fldCharType="begin"/>
      </w:r>
      <w:r w:rsidR="0091555F">
        <w:instrText xml:space="preserve"> REF _Ref317251859 \r \h  \* MERGEFORMAT </w:instrText>
      </w:r>
      <w:r w:rsidR="0091555F">
        <w:fldChar w:fldCharType="separate"/>
      </w:r>
      <w:r w:rsidR="00EA6908">
        <w:t>5</w:t>
      </w:r>
      <w:r w:rsidR="0091555F">
        <w:fldChar w:fldCharType="end"/>
      </w:r>
      <w:r>
        <w:rPr>
          <w:szCs w:val="28"/>
        </w:rPr>
        <w:t xml:space="preserve"> «Информационная карта запроса цен»;</w:t>
      </w:r>
      <w:bookmarkEnd w:id="54"/>
    </w:p>
    <w:p w:rsidR="00CA5297" w:rsidRDefault="000D229F" w:rsidP="000D229F">
      <w:pPr>
        <w:keepNext/>
        <w:numPr>
          <w:ilvl w:val="3"/>
          <w:numId w:val="15"/>
        </w:numPr>
        <w:tabs>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CA5297" w:rsidRDefault="000D229F" w:rsidP="000D229F">
      <w:pPr>
        <w:keepNext/>
        <w:numPr>
          <w:ilvl w:val="3"/>
          <w:numId w:val="15"/>
        </w:numPr>
        <w:tabs>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A5297" w:rsidRDefault="000D229F">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EA6908">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EA6908">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5297" w:rsidRDefault="000D229F" w:rsidP="000D229F">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CA5297" w:rsidRDefault="000D229F" w:rsidP="000D229F">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5297" w:rsidRDefault="000D229F" w:rsidP="000D229F">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5297" w:rsidRDefault="000D229F">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EA6908">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EA6908">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5297" w:rsidRDefault="000D229F" w:rsidP="000D229F">
      <w:pPr>
        <w:keepNext/>
        <w:numPr>
          <w:ilvl w:val="3"/>
          <w:numId w:val="15"/>
        </w:numPr>
        <w:tabs>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5297" w:rsidRDefault="000D229F" w:rsidP="000D229F">
      <w:pPr>
        <w:keepNext/>
        <w:numPr>
          <w:ilvl w:val="3"/>
          <w:numId w:val="15"/>
        </w:numPr>
        <w:tabs>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EA6908">
        <w:rPr>
          <w:szCs w:val="28"/>
        </w:rPr>
        <w:t>13</w:t>
      </w:r>
      <w:r>
        <w:rPr>
          <w:szCs w:val="28"/>
        </w:rPr>
        <w:fldChar w:fldCharType="end"/>
      </w:r>
      <w:r>
        <w:rPr>
          <w:szCs w:val="28"/>
        </w:rPr>
        <w:t xml:space="preserve"> раздела </w:t>
      </w:r>
      <w:r w:rsidR="0091555F">
        <w:fldChar w:fldCharType="begin"/>
      </w:r>
      <w:r w:rsidR="0091555F">
        <w:instrText xml:space="preserve"> REF _Ref317252010 \r \h  \* MERGEFORMAT </w:instrText>
      </w:r>
      <w:r w:rsidR="0091555F">
        <w:fldChar w:fldCharType="separate"/>
      </w:r>
      <w:r w:rsidR="00EA6908">
        <w:t>5</w:t>
      </w:r>
      <w:r w:rsidR="0091555F">
        <w:fldChar w:fldCharType="end"/>
      </w:r>
      <w:r>
        <w:rPr>
          <w:szCs w:val="28"/>
        </w:rPr>
        <w:t xml:space="preserve"> «Информационная карта запроса цен».</w:t>
      </w:r>
      <w:proofErr w:type="gramEnd"/>
    </w:p>
    <w:p w:rsidR="00CA5297" w:rsidRDefault="000D229F" w:rsidP="000D229F">
      <w:pPr>
        <w:keepNext/>
        <w:numPr>
          <w:ilvl w:val="3"/>
          <w:numId w:val="15"/>
        </w:numPr>
        <w:tabs>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EA6908">
        <w:rPr>
          <w:szCs w:val="28"/>
        </w:rPr>
        <w:t>14</w:t>
      </w:r>
      <w:r>
        <w:rPr>
          <w:szCs w:val="28"/>
        </w:rPr>
        <w:fldChar w:fldCharType="end"/>
      </w:r>
      <w:r>
        <w:rPr>
          <w:szCs w:val="28"/>
        </w:rPr>
        <w:t xml:space="preserve"> раздела </w:t>
      </w:r>
      <w:r w:rsidR="0091555F">
        <w:fldChar w:fldCharType="begin"/>
      </w:r>
      <w:r w:rsidR="0091555F">
        <w:instrText xml:space="preserve"> REF _Ref317251922 \r \h  \* MERGEFORMAT </w:instrText>
      </w:r>
      <w:r w:rsidR="0091555F">
        <w:fldChar w:fldCharType="separate"/>
      </w:r>
      <w:r w:rsidR="00EA6908">
        <w:t>5</w:t>
      </w:r>
      <w:r w:rsidR="0091555F">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CA5297" w:rsidRDefault="000D229F" w:rsidP="000D229F">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EA6908">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EA6908">
        <w:rPr>
          <w:szCs w:val="28"/>
        </w:rPr>
        <w:t>13</w:t>
      </w:r>
      <w:r>
        <w:rPr>
          <w:szCs w:val="28"/>
        </w:rPr>
        <w:fldChar w:fldCharType="end"/>
      </w:r>
      <w:r>
        <w:rPr>
          <w:szCs w:val="28"/>
        </w:rPr>
        <w:t xml:space="preserve"> раздела </w:t>
      </w:r>
      <w:r w:rsidR="0091555F">
        <w:fldChar w:fldCharType="begin"/>
      </w:r>
      <w:r w:rsidR="0091555F">
        <w:instrText xml:space="preserve"> REF _Ref317251859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CA5297">
      <w:pPr>
        <w:pStyle w:val="Times12"/>
        <w:keepNext/>
        <w:ind w:firstLine="709"/>
        <w:rPr>
          <w:szCs w:val="24"/>
        </w:rPr>
      </w:pPr>
    </w:p>
    <w:p w:rsidR="00CA5297" w:rsidRDefault="00CA5297">
      <w:pPr>
        <w:rPr>
          <w:bCs/>
        </w:rPr>
        <w:sectPr w:rsidR="00CA5297">
          <w:pgSz w:w="11907" w:h="16840"/>
          <w:pgMar w:top="1134" w:right="567" w:bottom="1134" w:left="1418" w:header="709" w:footer="624" w:gutter="0"/>
          <w:cols w:space="720"/>
        </w:sectPr>
      </w:pPr>
    </w:p>
    <w:p w:rsidR="00CA5297" w:rsidRDefault="00CA5297">
      <w:pPr>
        <w:pStyle w:val="Times12"/>
        <w:keepNext/>
        <w:ind w:firstLine="709"/>
        <w:rPr>
          <w:szCs w:val="24"/>
        </w:rPr>
      </w:pPr>
    </w:p>
    <w:p w:rsidR="00CA5297" w:rsidRDefault="000D229F" w:rsidP="000D229F">
      <w:pPr>
        <w:pStyle w:val="10"/>
        <w:numPr>
          <w:ilvl w:val="1"/>
          <w:numId w:val="11"/>
        </w:numPr>
        <w:tabs>
          <w:tab w:val="clear" w:pos="1440"/>
          <w:tab w:val="left" w:pos="1418"/>
        </w:tabs>
        <w:ind w:left="0" w:firstLine="709"/>
        <w:jc w:val="left"/>
        <w:rPr>
          <w:szCs w:val="28"/>
        </w:rPr>
      </w:pPr>
      <w:bookmarkStart w:id="57" w:name="_Ref317259044"/>
      <w:bookmarkStart w:id="58" w:name="_Toc390262786"/>
      <w:bookmarkStart w:id="59" w:name="_Toc355094830"/>
      <w:bookmarkStart w:id="60" w:name="_Toc400455136"/>
      <w:r>
        <w:rPr>
          <w:szCs w:val="28"/>
          <w:lang w:val="en-US"/>
        </w:rPr>
        <w:t>ПОРЯДОК ПРОВЕДЕНИЯ ЗАПРОСА ЦЕН</w:t>
      </w:r>
      <w:bookmarkEnd w:id="57"/>
      <w:bookmarkEnd w:id="58"/>
      <w:bookmarkEnd w:id="59"/>
      <w:bookmarkEnd w:id="60"/>
    </w:p>
    <w:p w:rsidR="00CA5297" w:rsidRDefault="000D229F" w:rsidP="000D229F">
      <w:pPr>
        <w:pStyle w:val="aa"/>
        <w:keepNext/>
        <w:numPr>
          <w:ilvl w:val="1"/>
          <w:numId w:val="17"/>
        </w:numPr>
        <w:tabs>
          <w:tab w:val="left" w:pos="1418"/>
        </w:tabs>
        <w:ind w:left="0" w:firstLine="709"/>
        <w:jc w:val="both"/>
        <w:outlineLvl w:val="1"/>
        <w:rPr>
          <w:szCs w:val="28"/>
        </w:rPr>
      </w:pPr>
      <w:bookmarkStart w:id="61" w:name="_Toc390262787"/>
      <w:bookmarkStart w:id="62" w:name="_Ref397534433"/>
      <w:bookmarkStart w:id="63" w:name="_Ref397534599"/>
      <w:bookmarkStart w:id="64" w:name="_Ref352677363"/>
      <w:bookmarkStart w:id="65" w:name="_Toc400455137"/>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5"/>
      <w:r>
        <w:rPr>
          <w:szCs w:val="28"/>
        </w:rPr>
        <w:t xml:space="preserve"> </w:t>
      </w:r>
    </w:p>
    <w:p w:rsidR="00CA5297" w:rsidRDefault="000D229F" w:rsidP="000D229F">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1555F">
        <w:fldChar w:fldCharType="begin"/>
      </w:r>
      <w:r w:rsidR="0091555F">
        <w:instrText xml:space="preserve"> REF _Ref317250471 \r \h  \* MERGEFORMAT </w:instrText>
      </w:r>
      <w:r w:rsidR="0091555F">
        <w:fldChar w:fldCharType="separate"/>
      </w:r>
      <w:r w:rsidR="00EA6908">
        <w:t>6</w:t>
      </w:r>
      <w:r w:rsidR="0091555F">
        <w:fldChar w:fldCharType="end"/>
      </w:r>
      <w:r>
        <w:rPr>
          <w:szCs w:val="28"/>
        </w:rP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rsidP="000D229F">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91555F">
        <w:fldChar w:fldCharType="begin"/>
      </w:r>
      <w:r w:rsidR="0091555F">
        <w:instrText xml:space="preserve"> REF _Ref317252532 \r \h  \* MERGEFORMAT </w:instrText>
      </w:r>
      <w:r w:rsidR="0091555F">
        <w:fldChar w:fldCharType="separate"/>
      </w:r>
      <w:r w:rsidR="00EA6908" w:rsidRPr="00EA6908">
        <w:rPr>
          <w:szCs w:val="28"/>
        </w:rPr>
        <w:t>4.3.1</w:t>
      </w:r>
      <w:r w:rsidR="0091555F">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CA5297" w:rsidRDefault="000D229F" w:rsidP="000D229F">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A5297" w:rsidRDefault="000D229F" w:rsidP="000D229F">
      <w:pPr>
        <w:pStyle w:val="aa"/>
        <w:keepNext/>
        <w:numPr>
          <w:ilvl w:val="1"/>
          <w:numId w:val="17"/>
        </w:numPr>
        <w:tabs>
          <w:tab w:val="left" w:pos="1418"/>
        </w:tabs>
        <w:ind w:left="0" w:firstLine="709"/>
        <w:jc w:val="both"/>
        <w:outlineLvl w:val="1"/>
        <w:rPr>
          <w:szCs w:val="28"/>
        </w:rPr>
      </w:pPr>
      <w:bookmarkStart w:id="66" w:name="_Toc390262788"/>
      <w:bookmarkStart w:id="67" w:name="_Toc400455138"/>
      <w:r>
        <w:rPr>
          <w:szCs w:val="28"/>
        </w:rPr>
        <w:t>Общие требования к заявке</w:t>
      </w:r>
      <w:bookmarkEnd w:id="66"/>
      <w:bookmarkEnd w:id="67"/>
    </w:p>
    <w:p w:rsidR="00CA5297" w:rsidRDefault="000D229F" w:rsidP="000D229F">
      <w:pPr>
        <w:keepNext/>
        <w:numPr>
          <w:ilvl w:val="2"/>
          <w:numId w:val="17"/>
        </w:numPr>
        <w:ind w:left="0" w:firstLine="709"/>
        <w:jc w:val="both"/>
        <w:rPr>
          <w:szCs w:val="28"/>
        </w:rPr>
      </w:pPr>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w:t>
      </w:r>
      <w:proofErr w:type="gramStart"/>
      <w:r>
        <w:rPr>
          <w:szCs w:val="28"/>
        </w:rPr>
        <w:t xml:space="preserve"> ,</w:t>
      </w:r>
      <w:proofErr w:type="gramEnd"/>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91555F">
        <w:fldChar w:fldCharType="begin"/>
      </w:r>
      <w:r w:rsidR="0091555F">
        <w:instrText xml:space="preserve"> REF _Ref317252608 \r \h  \* MERGEFORMAT </w:instrText>
      </w:r>
      <w:r w:rsidR="0091555F">
        <w:fldChar w:fldCharType="separate"/>
      </w:r>
      <w:r w:rsidR="00EA6908" w:rsidRPr="00EA6908">
        <w:rPr>
          <w:szCs w:val="28"/>
        </w:rPr>
        <w:t>14</w:t>
      </w:r>
      <w:r w:rsidR="0091555F">
        <w:fldChar w:fldCharType="end"/>
      </w:r>
      <w:r>
        <w:rPr>
          <w:szCs w:val="28"/>
        </w:rPr>
        <w:t xml:space="preserve"> раздела </w:t>
      </w:r>
      <w:r w:rsidR="0091555F">
        <w:fldChar w:fldCharType="begin"/>
      </w:r>
      <w:r w:rsidR="0091555F">
        <w:instrText xml:space="preserve"> REF _Ref317252621 \r \h  \* MERGEFORMAT </w:instrText>
      </w:r>
      <w:r w:rsidR="0091555F">
        <w:fldChar w:fldCharType="separate"/>
      </w:r>
      <w:r w:rsidR="00EA6908">
        <w:t>5</w:t>
      </w:r>
      <w:r w:rsidR="0091555F">
        <w:fldChar w:fldCharType="end"/>
      </w:r>
      <w:r>
        <w:rPr>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CA5297" w:rsidRDefault="000D229F" w:rsidP="000D229F">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5297" w:rsidRDefault="000D229F" w:rsidP="000D229F">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CA5297" w:rsidRDefault="000D229F" w:rsidP="000D229F">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EA6908">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CA5297" w:rsidRDefault="000D229F" w:rsidP="000D229F">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91555F">
        <w:fldChar w:fldCharType="begin"/>
      </w:r>
      <w:r w:rsidR="0091555F">
        <w:instrText xml:space="preserve"> REF _Ref317250778 \r \h  \* MERGEFORMAT </w:instrText>
      </w:r>
      <w:r w:rsidR="0091555F">
        <w:fldChar w:fldCharType="separate"/>
      </w:r>
      <w:r w:rsidR="00EA6908" w:rsidRPr="00EA6908">
        <w:rPr>
          <w:szCs w:val="28"/>
        </w:rPr>
        <w:t>15</w:t>
      </w:r>
      <w:r w:rsidR="0091555F">
        <w:fldChar w:fldCharType="end"/>
      </w:r>
      <w:r>
        <w:rPr>
          <w:szCs w:val="28"/>
        </w:rPr>
        <w:t xml:space="preserve"> раздела </w:t>
      </w:r>
      <w:r w:rsidR="0091555F">
        <w:fldChar w:fldCharType="begin"/>
      </w:r>
      <w:r w:rsidR="0091555F">
        <w:instrText xml:space="preserve"> REF _Ref317253730 \r \h  \* MERGEFORMAT </w:instrText>
      </w:r>
      <w:r w:rsidR="0091555F">
        <w:fldChar w:fldCharType="separate"/>
      </w:r>
      <w:r w:rsidR="00EA6908">
        <w:t>5</w:t>
      </w:r>
      <w:r w:rsidR="0091555F">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CA5297" w:rsidRDefault="000D229F" w:rsidP="000D229F">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CA5297" w:rsidRDefault="000D229F" w:rsidP="000D229F">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CA5297" w:rsidRDefault="000D229F" w:rsidP="000D229F">
      <w:pPr>
        <w:keepNext/>
        <w:numPr>
          <w:ilvl w:val="2"/>
          <w:numId w:val="17"/>
        </w:numPr>
        <w:ind w:left="0" w:firstLine="709"/>
        <w:jc w:val="both"/>
        <w:rPr>
          <w:szCs w:val="28"/>
        </w:rPr>
      </w:pPr>
      <w:r>
        <w:rPr>
          <w:szCs w:val="28"/>
        </w:rPr>
        <w:t>Рекомендации пунктов </w:t>
      </w:r>
      <w:r w:rsidR="0091555F">
        <w:fldChar w:fldCharType="begin"/>
      </w:r>
      <w:r w:rsidR="0091555F">
        <w:instrText xml:space="preserve"> REF _Ref317252426 \r \h  \* MERGEFORMAT </w:instrText>
      </w:r>
      <w:r w:rsidR="0091555F">
        <w:fldChar w:fldCharType="separate"/>
      </w:r>
      <w:r w:rsidR="00EA6908" w:rsidRPr="00EA6908">
        <w:rPr>
          <w:szCs w:val="28"/>
        </w:rPr>
        <w:t>4.2.6</w:t>
      </w:r>
      <w:r w:rsidR="0091555F">
        <w:fldChar w:fldCharType="end"/>
      </w:r>
      <w:r>
        <w:rPr>
          <w:szCs w:val="28"/>
        </w:rPr>
        <w:t xml:space="preserve"> и </w:t>
      </w:r>
      <w:r w:rsidR="0091555F">
        <w:fldChar w:fldCharType="begin"/>
      </w:r>
      <w:r w:rsidR="0091555F">
        <w:instrText xml:space="preserve"> REF _Ref317252433 \r \h  \* MERGEFORMAT </w:instrText>
      </w:r>
      <w:r w:rsidR="0091555F">
        <w:fldChar w:fldCharType="separate"/>
      </w:r>
      <w:r w:rsidR="00EA6908" w:rsidRPr="00EA6908">
        <w:rPr>
          <w:szCs w:val="28"/>
        </w:rPr>
        <w:t>4.2.7</w:t>
      </w:r>
      <w:r w:rsidR="0091555F">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5297" w:rsidRDefault="000D229F" w:rsidP="000D229F">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CA5297" w:rsidRDefault="000D229F" w:rsidP="000D229F">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CA5297" w:rsidRDefault="000D229F" w:rsidP="000D229F">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91555F">
        <w:fldChar w:fldCharType="begin"/>
      </w:r>
      <w:r w:rsidR="0091555F">
        <w:instrText xml:space="preserve"> REF _Ref317252426 \r \h  \* MERGEFORMAT </w:instrText>
      </w:r>
      <w:r w:rsidR="0091555F">
        <w:fldChar w:fldCharType="separate"/>
      </w:r>
      <w:r w:rsidR="00EA6908" w:rsidRPr="00EA6908">
        <w:rPr>
          <w:szCs w:val="28"/>
        </w:rPr>
        <w:t>4.2.6</w:t>
      </w:r>
      <w:r w:rsidR="0091555F">
        <w:fldChar w:fldCharType="end"/>
      </w:r>
      <w:r>
        <w:rPr>
          <w:szCs w:val="28"/>
        </w:rPr>
        <w:t xml:space="preserve">– </w:t>
      </w:r>
      <w:r w:rsidR="0091555F">
        <w:fldChar w:fldCharType="begin"/>
      </w:r>
      <w:r w:rsidR="0091555F">
        <w:instrText xml:space="preserve"> REF _Ref317253302 \r \h  \* MERGEFORMAT </w:instrText>
      </w:r>
      <w:r w:rsidR="0091555F">
        <w:fldChar w:fldCharType="separate"/>
      </w:r>
      <w:r w:rsidR="00EA6908" w:rsidRPr="00EA6908">
        <w:rPr>
          <w:szCs w:val="28"/>
        </w:rPr>
        <w:t>4.2.10</w:t>
      </w:r>
      <w:r w:rsidR="0091555F">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CA5297" w:rsidRDefault="000D229F" w:rsidP="000D229F">
      <w:pPr>
        <w:pStyle w:val="aa"/>
        <w:keepNext/>
        <w:numPr>
          <w:ilvl w:val="1"/>
          <w:numId w:val="17"/>
        </w:numPr>
        <w:tabs>
          <w:tab w:val="left" w:pos="1418"/>
        </w:tabs>
        <w:ind w:left="0" w:firstLine="709"/>
        <w:jc w:val="both"/>
        <w:outlineLvl w:val="1"/>
        <w:rPr>
          <w:szCs w:val="28"/>
        </w:rPr>
      </w:pPr>
      <w:bookmarkStart w:id="73" w:name="_Toc390262789"/>
      <w:bookmarkStart w:id="74" w:name="_Toc400455139"/>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CA5297" w:rsidRDefault="000D229F" w:rsidP="000D229F">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EA6908">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EA6908">
        <w:rPr>
          <w:szCs w:val="28"/>
        </w:rPr>
        <w:t>5</w:t>
      </w:r>
      <w:r>
        <w:fldChar w:fldCharType="end"/>
      </w:r>
      <w:r>
        <w:rPr>
          <w:szCs w:val="28"/>
        </w:rPr>
        <w:t xml:space="preserve"> «Информационная карта запроса цен».</w:t>
      </w:r>
      <w:bookmarkStart w:id="76" w:name="_Ref352662628"/>
      <w:bookmarkEnd w:id="75"/>
    </w:p>
    <w:p w:rsidR="00CA5297" w:rsidRDefault="000D229F" w:rsidP="000D229F">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6F7F8A">
        <w:rPr>
          <w:rStyle w:val="afffb"/>
          <w:sz w:val="24"/>
          <w:shd w:val="clear" w:color="auto" w:fill="FFFFFF" w:themeFill="background1"/>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6F7F8A">
        <w:rPr>
          <w:rStyle w:val="afffb"/>
          <w:shd w:val="clear" w:color="auto" w:fill="FFFFFF" w:themeFill="background1"/>
        </w:rPr>
        <w:t xml:space="preserve"> </w:t>
      </w:r>
      <w:r w:rsidRPr="006F7F8A">
        <w:rPr>
          <w:szCs w:val="28"/>
          <w:shd w:val="clear" w:color="auto" w:fill="FFFFFF" w:themeFill="background1"/>
        </w:rPr>
        <w:t>срок</w:t>
      </w:r>
      <w:r>
        <w:rPr>
          <w:szCs w:val="28"/>
        </w:rPr>
        <w:t xml:space="preserve"> подачи заявок</w:t>
      </w:r>
      <w:proofErr w:type="gramStart"/>
      <w:r>
        <w:rPr>
          <w:szCs w:val="28"/>
        </w:rPr>
        <w:t xml:space="preserve"> ,</w:t>
      </w:r>
      <w:proofErr w:type="gramEnd"/>
      <w:r>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CA5297" w:rsidRDefault="000D229F" w:rsidP="000D229F">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91555F">
        <w:fldChar w:fldCharType="begin"/>
      </w:r>
      <w:r w:rsidR="0091555F">
        <w:instrText xml:space="preserve"> REF _Ref317250778 \r \h  \* MERGEFORMAT </w:instrText>
      </w:r>
      <w:r w:rsidR="0091555F">
        <w:fldChar w:fldCharType="separate"/>
      </w:r>
      <w:r w:rsidR="00EA6908" w:rsidRPr="00EA6908">
        <w:rPr>
          <w:szCs w:val="28"/>
        </w:rPr>
        <w:t>15</w:t>
      </w:r>
      <w:r w:rsidR="0091555F">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sidR="00EA6908">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CA5297" w:rsidRDefault="000D229F" w:rsidP="000D229F">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CA5297" w:rsidRDefault="000D229F" w:rsidP="000D229F">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CA5297" w:rsidRDefault="000D229F" w:rsidP="000D229F">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EA6908">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EA6908">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_Ref397534433 \r \h </w:instrText>
      </w:r>
      <w:r>
        <w:fldChar w:fldCharType="separate"/>
      </w:r>
      <w:r w:rsidR="00EA6908">
        <w:rPr>
          <w:szCs w:val="28"/>
        </w:rPr>
        <w:t>4.1</w:t>
      </w:r>
      <w:r>
        <w:fldChar w:fldCharType="end"/>
      </w:r>
      <w:r>
        <w:rPr>
          <w:szCs w:val="28"/>
        </w:rPr>
        <w:t>;</w:t>
      </w:r>
    </w:p>
    <w:p w:rsidR="00CA5297" w:rsidRDefault="000D229F" w:rsidP="000D229F">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CA5297" w:rsidRDefault="000D229F" w:rsidP="000D229F">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EA6908">
        <w:rPr>
          <w:szCs w:val="28"/>
        </w:rPr>
        <w:t>а)</w:t>
      </w:r>
      <w:r>
        <w:fldChar w:fldCharType="end"/>
      </w:r>
      <w:r>
        <w:rPr>
          <w:szCs w:val="28"/>
        </w:rPr>
        <w:t>-</w:t>
      </w:r>
      <w:r>
        <w:fldChar w:fldCharType="begin"/>
      </w:r>
      <w:r>
        <w:rPr>
          <w:szCs w:val="28"/>
        </w:rPr>
        <w:instrText xml:space="preserve"> REF _Ref389751329 \r \h </w:instrText>
      </w:r>
      <w:r>
        <w:fldChar w:fldCharType="separate"/>
      </w:r>
      <w:r w:rsidR="00EA6908">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EA6908">
        <w:rPr>
          <w:szCs w:val="28"/>
        </w:rPr>
        <w:t>4.4.9</w:t>
      </w:r>
      <w:r>
        <w:fldChar w:fldCharType="end"/>
      </w:r>
      <w:r>
        <w:rPr>
          <w:szCs w:val="28"/>
        </w:rPr>
        <w:t>.</w:t>
      </w:r>
    </w:p>
    <w:p w:rsidR="00CA5297" w:rsidRDefault="000D229F" w:rsidP="000D229F">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CA5297" w:rsidRDefault="000D229F" w:rsidP="000D229F">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CA5297" w:rsidRDefault="000D229F" w:rsidP="000D229F">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CA5297" w:rsidRDefault="000D229F" w:rsidP="000D229F">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5297" w:rsidRDefault="000D229F" w:rsidP="000D229F">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A5297" w:rsidRDefault="000D229F" w:rsidP="000D229F">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5297" w:rsidRDefault="000D229F" w:rsidP="000D229F">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5297" w:rsidRDefault="000D229F">
      <w:pPr>
        <w:keepNext/>
        <w:tabs>
          <w:tab w:val="left" w:pos="1701"/>
        </w:tabs>
        <w:ind w:firstLine="709"/>
        <w:jc w:val="both"/>
        <w:rPr>
          <w:szCs w:val="28"/>
        </w:rPr>
      </w:pPr>
      <w:r>
        <w:rPr>
          <w:szCs w:val="28"/>
        </w:rPr>
        <w:t>Исправление иных ошибок не допускается.</w:t>
      </w:r>
    </w:p>
    <w:p w:rsidR="00CA5297" w:rsidRDefault="000D229F" w:rsidP="000D229F">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CA5297" w:rsidRDefault="000D229F" w:rsidP="000D229F">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CA5297" w:rsidRDefault="000D229F" w:rsidP="000D229F">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EA6908">
        <w:rPr>
          <w:szCs w:val="28"/>
        </w:rPr>
        <w:t>3.1.1</w:t>
      </w:r>
      <w:r>
        <w:fldChar w:fldCharType="end"/>
      </w:r>
      <w:r>
        <w:rPr>
          <w:szCs w:val="28"/>
        </w:rPr>
        <w:t>, включая требования, указанные в пункте  </w:t>
      </w:r>
      <w:r>
        <w:fldChar w:fldCharType="begin"/>
      </w:r>
      <w:r>
        <w:rPr>
          <w:szCs w:val="28"/>
        </w:rPr>
        <w:instrText xml:space="preserve"> REF _Ref397534236 \r \h </w:instrText>
      </w:r>
      <w:r>
        <w:fldChar w:fldCharType="separate"/>
      </w:r>
      <w:r w:rsidR="00EA6908">
        <w:rPr>
          <w:szCs w:val="28"/>
        </w:rPr>
        <w:t>11</w:t>
      </w:r>
      <w:r>
        <w:fldChar w:fldCharType="end"/>
      </w:r>
      <w:r>
        <w:rPr>
          <w:szCs w:val="28"/>
        </w:rPr>
        <w:t xml:space="preserve"> раздела </w:t>
      </w:r>
      <w:r w:rsidR="0091555F">
        <w:fldChar w:fldCharType="begin"/>
      </w:r>
      <w:r w:rsidR="0091555F">
        <w:instrText xml:space="preserve"> REF _Ref317253730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rsidP="000D229F">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EA6908">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EA6908">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EA6908">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EA6908">
        <w:rPr>
          <w:szCs w:val="28"/>
        </w:rPr>
        <w:t>19</w:t>
      </w:r>
      <w:r>
        <w:fldChar w:fldCharType="end"/>
      </w:r>
      <w:r>
        <w:rPr>
          <w:szCs w:val="28"/>
        </w:rPr>
        <w:t xml:space="preserve"> раздела </w:t>
      </w:r>
      <w:r w:rsidR="0091555F">
        <w:fldChar w:fldCharType="begin"/>
      </w:r>
      <w:r w:rsidR="0091555F">
        <w:instrText xml:space="preserve"> REF _Ref317253730 \r \h  \* MERGEFORMAT </w:instrText>
      </w:r>
      <w:r w:rsidR="0091555F">
        <w:fldChar w:fldCharType="separate"/>
      </w:r>
      <w:r w:rsidR="00EA6908">
        <w:t>5</w:t>
      </w:r>
      <w:r w:rsidR="0091555F">
        <w:fldChar w:fldCharType="end"/>
      </w:r>
      <w:r>
        <w:rPr>
          <w:szCs w:val="28"/>
        </w:rPr>
        <w:t xml:space="preserve"> «Информационная карта запроса цен»;</w:t>
      </w:r>
    </w:p>
    <w:p w:rsidR="00CA5297" w:rsidRDefault="000D229F" w:rsidP="000D229F">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CA5297" w:rsidRDefault="000D229F">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5297" w:rsidRDefault="000D229F" w:rsidP="000D229F">
      <w:pPr>
        <w:keepNext/>
        <w:numPr>
          <w:ilvl w:val="2"/>
          <w:numId w:val="17"/>
        </w:numPr>
        <w:tabs>
          <w:tab w:val="left" w:pos="1560"/>
        </w:tabs>
        <w:ind w:left="0" w:firstLine="709"/>
        <w:jc w:val="both"/>
        <w:rPr>
          <w:szCs w:val="28"/>
        </w:rPr>
      </w:pPr>
      <w:bookmarkStart w:id="100" w:name="_Ref317250737"/>
      <w:bookmarkStart w:id="101" w:name="_Ref266805430"/>
      <w:bookmarkStart w:id="102" w:name="_Ref125833092"/>
      <w:bookmarkStart w:id="103" w:name="_Ref29756091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EA6908">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5297" w:rsidRDefault="000D229F" w:rsidP="000D229F">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EA6908">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EA6908">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CA5297" w:rsidRDefault="000D229F" w:rsidP="000D229F">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5" w:name="sub_1211"/>
      <w:bookmarkEnd w:id="102"/>
      <w:bookmarkEnd w:id="103"/>
      <w:bookmarkEnd w:id="104"/>
    </w:p>
    <w:p w:rsidR="00CA5297" w:rsidRDefault="000D229F" w:rsidP="000D229F">
      <w:pPr>
        <w:pStyle w:val="aa"/>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proofErr w:type="gramStart"/>
      <w:r>
        <w:rPr>
          <w:szCs w:val="28"/>
        </w:rPr>
        <w:t xml:space="preserve"> ,</w:t>
      </w:r>
      <w:proofErr w:type="gramEnd"/>
      <w:r>
        <w:rPr>
          <w:szCs w:val="28"/>
        </w:rPr>
        <w:t xml:space="preserve"> в том числе представленного технического предложения;</w:t>
      </w:r>
    </w:p>
    <w:p w:rsidR="00CA5297" w:rsidRDefault="000D229F" w:rsidP="000D229F">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EA6908">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EA6908">
        <w:rPr>
          <w:szCs w:val="28"/>
        </w:rPr>
        <w:t>5</w:t>
      </w:r>
      <w:r>
        <w:fldChar w:fldCharType="end"/>
      </w:r>
      <w:r>
        <w:rPr>
          <w:szCs w:val="28"/>
        </w:rPr>
        <w:t xml:space="preserve"> «Информационная карта запроса цен»;</w:t>
      </w:r>
    </w:p>
    <w:p w:rsidR="00CA5297" w:rsidRDefault="000D229F" w:rsidP="000D229F">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EA6908">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EA6908">
        <w:rPr>
          <w:szCs w:val="28"/>
        </w:rPr>
        <w:t>5</w:t>
      </w:r>
      <w:r>
        <w:fldChar w:fldCharType="end"/>
      </w:r>
      <w:r>
        <w:rPr>
          <w:szCs w:val="28"/>
        </w:rPr>
        <w:t xml:space="preserve"> «Информационная карта запроса цен»;</w:t>
      </w:r>
    </w:p>
    <w:p w:rsidR="00CA5297" w:rsidRDefault="000D229F" w:rsidP="000D229F">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EA6908">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EA6908">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EA6908">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EA6908">
        <w:rPr>
          <w:szCs w:val="28"/>
        </w:rPr>
        <w:t>5</w:t>
      </w:r>
      <w:r>
        <w:fldChar w:fldCharType="end"/>
      </w:r>
      <w:r>
        <w:rPr>
          <w:szCs w:val="28"/>
        </w:rPr>
        <w:t xml:space="preserve"> «Информационная карта запроса цен», в том числе:</w:t>
      </w:r>
    </w:p>
    <w:p w:rsidR="00CA5297" w:rsidRDefault="000D229F" w:rsidP="000D229F">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CA5297" w:rsidRDefault="000D229F" w:rsidP="000D229F">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CA5297" w:rsidRDefault="000D229F">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91555F">
        <w:fldChar w:fldCharType="begin"/>
      </w:r>
      <w:r w:rsidR="0091555F">
        <w:instrText xml:space="preserve"> REF _Ref317250598 \r \h  \* MERGEFORMAT </w:instrText>
      </w:r>
      <w:r w:rsidR="0091555F">
        <w:fldChar w:fldCharType="separate"/>
      </w:r>
      <w:r w:rsidR="00EA6908">
        <w:t>3</w:t>
      </w:r>
      <w:r w:rsidR="0091555F">
        <w:fldChar w:fldCharType="end"/>
      </w:r>
      <w:r>
        <w:rPr>
          <w:szCs w:val="28"/>
        </w:rPr>
        <w:t xml:space="preserve"> раздела </w:t>
      </w:r>
      <w:r w:rsidR="0091555F">
        <w:fldChar w:fldCharType="begin"/>
      </w:r>
      <w:r w:rsidR="0091555F">
        <w:instrText xml:space="preserve"> REF _Ref317254587 \r \h  \* MERGEFORMAT </w:instrText>
      </w:r>
      <w:r w:rsidR="0091555F">
        <w:fldChar w:fldCharType="separate"/>
      </w:r>
      <w:r w:rsidR="00EA6908">
        <w:t>5</w:t>
      </w:r>
      <w:r w:rsidR="0091555F">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91555F">
        <w:fldChar w:fldCharType="begin"/>
      </w:r>
      <w:r w:rsidR="0091555F">
        <w:instrText xml:space="preserve"> REF _Ref317254136 \r \h  \* MERGEFORMAT </w:instrText>
      </w:r>
      <w:r w:rsidR="0091555F">
        <w:fldChar w:fldCharType="separate"/>
      </w:r>
      <w:r w:rsidR="00EA6908" w:rsidRPr="00EA6908">
        <w:rPr>
          <w:bCs/>
          <w:szCs w:val="28"/>
        </w:rPr>
        <w:t>16</w:t>
      </w:r>
      <w:r w:rsidR="0091555F">
        <w:fldChar w:fldCharType="end"/>
      </w:r>
      <w:r>
        <w:rPr>
          <w:bCs/>
          <w:szCs w:val="28"/>
        </w:rPr>
        <w:t xml:space="preserve"> раздела </w:t>
      </w:r>
      <w:r w:rsidR="0091555F">
        <w:fldChar w:fldCharType="begin"/>
      </w:r>
      <w:r w:rsidR="0091555F">
        <w:instrText xml:space="preserve"> REF _Ref317254624 \r \h  \* MERGEFORMAT </w:instrText>
      </w:r>
      <w:r w:rsidR="0091555F">
        <w:fldChar w:fldCharType="separate"/>
      </w:r>
      <w:r w:rsidR="00EA6908">
        <w:t>5</w:t>
      </w:r>
      <w:r w:rsidR="0091555F">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91555F">
        <w:fldChar w:fldCharType="begin"/>
      </w:r>
      <w:r w:rsidR="0091555F">
        <w:instrText xml:space="preserve"> REF _Ref317254659 \r \h  \* MERGEFORMAT </w:instrText>
      </w:r>
      <w:r w:rsidR="0091555F">
        <w:fldChar w:fldCharType="separate"/>
      </w:r>
      <w:r w:rsidR="00EA6908" w:rsidRPr="00EA6908">
        <w:rPr>
          <w:bCs/>
          <w:szCs w:val="28"/>
        </w:rPr>
        <w:t>18</w:t>
      </w:r>
      <w:r w:rsidR="0091555F">
        <w:fldChar w:fldCharType="end"/>
      </w:r>
      <w:r>
        <w:rPr>
          <w:bCs/>
          <w:szCs w:val="28"/>
        </w:rPr>
        <w:t xml:space="preserve"> раздела </w:t>
      </w:r>
      <w:r w:rsidR="0091555F">
        <w:fldChar w:fldCharType="begin"/>
      </w:r>
      <w:r w:rsidR="0091555F">
        <w:instrText xml:space="preserve"> REF _Ref317254668 \r \h  \* MERGEFORMAT </w:instrText>
      </w:r>
      <w:r w:rsidR="0091555F">
        <w:fldChar w:fldCharType="separate"/>
      </w:r>
      <w:r w:rsidR="00EA6908">
        <w:t>5</w:t>
      </w:r>
      <w:r w:rsidR="0091555F">
        <w:fldChar w:fldCharType="end"/>
      </w:r>
      <w:r>
        <w:rPr>
          <w:bCs/>
          <w:szCs w:val="28"/>
        </w:rPr>
        <w:t xml:space="preserve"> «Информационная карта запроса цен».</w:t>
      </w:r>
    </w:p>
    <w:p w:rsidR="00CA5297" w:rsidRDefault="000D229F" w:rsidP="000D229F">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CA5297" w:rsidRDefault="000D229F" w:rsidP="000D229F">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EA6908">
        <w:rPr>
          <w:szCs w:val="28"/>
        </w:rPr>
        <w:t>17</w:t>
      </w:r>
      <w:r>
        <w:fldChar w:fldCharType="end"/>
      </w:r>
      <w:r>
        <w:rPr>
          <w:szCs w:val="28"/>
        </w:rPr>
        <w:t xml:space="preserve"> </w:t>
      </w:r>
      <w:r>
        <w:rPr>
          <w:bCs/>
          <w:szCs w:val="28"/>
        </w:rPr>
        <w:t>раздела </w:t>
      </w:r>
      <w:r w:rsidR="0091555F">
        <w:fldChar w:fldCharType="begin"/>
      </w:r>
      <w:r w:rsidR="0091555F">
        <w:instrText xml:space="preserve"> REF _Ref317254668 \r \h  \* MERGEFORMAT </w:instrText>
      </w:r>
      <w:r w:rsidR="0091555F">
        <w:fldChar w:fldCharType="separate"/>
      </w:r>
      <w:r w:rsidR="00EA6908">
        <w:t>5</w:t>
      </w:r>
      <w:r w:rsidR="0091555F">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CA5297" w:rsidRDefault="000D229F" w:rsidP="000D229F">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EA6908">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EA6908">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CA5297" w:rsidRDefault="000D229F" w:rsidP="000D229F">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CA5297" w:rsidRDefault="000D229F" w:rsidP="000D229F">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CA5297" w:rsidRDefault="000D229F" w:rsidP="000D229F">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CA5297" w:rsidRDefault="000D229F" w:rsidP="000D229F">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CA5297" w:rsidRDefault="000D229F" w:rsidP="000D229F">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CA5297" w:rsidRDefault="000D229F" w:rsidP="000D229F">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rsidR="0091555F">
        <w:fldChar w:fldCharType="begin"/>
      </w:r>
      <w:r w:rsidR="0091555F">
        <w:instrText xml:space="preserve"> REF _Ref317172396 \r \h  \* MERGEFORMAT </w:instrText>
      </w:r>
      <w:r w:rsidR="0091555F">
        <w:fldChar w:fldCharType="separate"/>
      </w:r>
      <w:r w:rsidR="00EA6908">
        <w:t>2.6</w:t>
      </w:r>
      <w:r w:rsidR="0091555F">
        <w:fldChar w:fldCharType="end"/>
      </w:r>
      <w:bookmarkEnd w:id="119"/>
      <w:r>
        <w:t>.</w:t>
      </w:r>
    </w:p>
    <w:p w:rsidR="00CA5297" w:rsidRDefault="000D229F" w:rsidP="000D229F">
      <w:pPr>
        <w:pStyle w:val="aa"/>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Ref297215833"/>
      <w:bookmarkStart w:id="129" w:name="_Toc400455140"/>
      <w:bookmarkEnd w:id="120"/>
      <w:bookmarkEnd w:id="121"/>
      <w:bookmarkEnd w:id="122"/>
      <w:bookmarkEnd w:id="123"/>
      <w:bookmarkEnd w:id="124"/>
      <w:bookmarkEnd w:id="125"/>
      <w:r>
        <w:rPr>
          <w:szCs w:val="28"/>
        </w:rPr>
        <w:t>Заключение договора</w:t>
      </w:r>
      <w:bookmarkEnd w:id="126"/>
      <w:bookmarkEnd w:id="127"/>
      <w:bookmarkEnd w:id="129"/>
    </w:p>
    <w:p w:rsidR="00CA5297" w:rsidRDefault="000D229F" w:rsidP="000D229F">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8"/>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r w:rsidR="0091555F">
        <w:fldChar w:fldCharType="begin"/>
      </w:r>
      <w:r w:rsidR="0091555F">
        <w:instrText xml:space="preserve"> REF _Ref317254659 \r \h  \* MERGEFORMAT </w:instrText>
      </w:r>
      <w:r w:rsidR="0091555F">
        <w:fldChar w:fldCharType="separate"/>
      </w:r>
      <w:r w:rsidR="00EA6908" w:rsidRPr="00EA6908">
        <w:rPr>
          <w:szCs w:val="28"/>
        </w:rPr>
        <w:t>18</w:t>
      </w:r>
      <w:r w:rsidR="0091555F">
        <w:fldChar w:fldCharType="end"/>
      </w:r>
      <w:r>
        <w:rPr>
          <w:szCs w:val="28"/>
        </w:rP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_Ref397534599 \r \h </w:instrText>
      </w:r>
      <w:r>
        <w:fldChar w:fldCharType="separate"/>
      </w:r>
      <w:r w:rsidR="00EA6908">
        <w:rPr>
          <w:szCs w:val="28"/>
        </w:rPr>
        <w:t>4.1</w:t>
      </w:r>
      <w:r>
        <w:fldChar w:fldCharType="end"/>
      </w:r>
      <w:r>
        <w:fldChar w:fldCharType="begin"/>
      </w:r>
      <w:r>
        <w:rPr>
          <w:szCs w:val="28"/>
        </w:rPr>
        <w:instrText xml:space="preserve"> REF _Ref388983230 \r \h </w:instrText>
      </w:r>
      <w:r w:rsidR="00EA6908">
        <w:fldChar w:fldCharType="separate"/>
      </w:r>
      <w:r w:rsidR="00EA6908">
        <w:rPr>
          <w:b/>
          <w:bCs/>
        </w:rPr>
        <w:t>Ошибка! Источник ссылки не найден.</w: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CA5297" w:rsidRDefault="000D229F">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CA5297" w:rsidRDefault="000D229F" w:rsidP="000D229F">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91555F">
        <w:fldChar w:fldCharType="begin"/>
      </w:r>
      <w:r w:rsidR="0091555F">
        <w:instrText xml:space="preserve"> REF _Ref317254659 \r \h  \* MERGEFORMAT </w:instrText>
      </w:r>
      <w:r w:rsidR="0091555F">
        <w:fldChar w:fldCharType="separate"/>
      </w:r>
      <w:r w:rsidR="00EA6908" w:rsidRPr="00EA6908">
        <w:rPr>
          <w:szCs w:val="28"/>
        </w:rPr>
        <w:t>18</w:t>
      </w:r>
      <w:r w:rsidR="0091555F">
        <w:fldChar w:fldCharType="end"/>
      </w:r>
      <w: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t xml:space="preserve"> «Информационная карта запроса цен»,</w:t>
      </w:r>
      <w:bookmarkEnd w:id="131"/>
    </w:p>
    <w:p w:rsidR="00CA5297" w:rsidRDefault="000D229F" w:rsidP="000D229F">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1555F">
        <w:fldChar w:fldCharType="begin"/>
      </w:r>
      <w:r w:rsidR="0091555F">
        <w:instrText xml:space="preserve"> REF _Ref397534304 \r \h </w:instrText>
      </w:r>
      <w:r w:rsidR="0091555F">
        <w:fldChar w:fldCharType="separate"/>
      </w:r>
      <w:r w:rsidR="00EA6908">
        <w:t>13</w:t>
      </w:r>
      <w:r w:rsidR="0091555F">
        <w:fldChar w:fldCharType="end"/>
      </w:r>
      <w:r>
        <w:t xml:space="preserve"> раздела </w:t>
      </w:r>
      <w:r w:rsidR="0091555F">
        <w:fldChar w:fldCharType="begin"/>
      </w:r>
      <w:r w:rsidR="0091555F">
        <w:instrText xml:space="preserve"> REF _Ref317249938 \r \h  \* MERGEFORMAT </w:instrText>
      </w:r>
      <w:r w:rsidR="0091555F">
        <w:fldChar w:fldCharType="separate"/>
      </w:r>
      <w:r w:rsidR="00EA6908">
        <w:t>5</w:t>
      </w:r>
      <w:r w:rsidR="0091555F">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CA5297" w:rsidRDefault="000D229F" w:rsidP="000D229F">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_Ref397534599 \r \h </w:instrText>
      </w:r>
      <w:r>
        <w:fldChar w:fldCharType="separate"/>
      </w:r>
      <w:r w:rsidR="00EA6908">
        <w:rPr>
          <w:szCs w:val="28"/>
        </w:rPr>
        <w:t>4.1</w:t>
      </w:r>
      <w:r>
        <w:fldChar w:fldCharType="end"/>
      </w:r>
      <w:r>
        <w:rPr>
          <w:szCs w:val="28"/>
        </w:rPr>
        <w:t xml:space="preserve"> будет заключен в срок, указанный в пункте </w:t>
      </w:r>
      <w:r w:rsidR="0091555F">
        <w:fldChar w:fldCharType="begin"/>
      </w:r>
      <w:r w:rsidR="0091555F">
        <w:instrText xml:space="preserve"> REF _Ref317254659 \r \h  \* MERGEFORMAT </w:instrText>
      </w:r>
      <w:r w:rsidR="0091555F">
        <w:fldChar w:fldCharType="separate"/>
      </w:r>
      <w:r w:rsidR="00EA6908" w:rsidRPr="00EA6908">
        <w:rPr>
          <w:szCs w:val="28"/>
        </w:rPr>
        <w:t>18</w:t>
      </w:r>
      <w:r w:rsidR="0091555F">
        <w:fldChar w:fldCharType="end"/>
      </w:r>
      <w:r>
        <w:rPr>
          <w:szCs w:val="28"/>
        </w:rPr>
        <w:t xml:space="preserve"> раздела </w:t>
      </w:r>
      <w:r w:rsidR="0091555F">
        <w:fldChar w:fldCharType="begin"/>
      </w:r>
      <w:r w:rsidR="0091555F">
        <w:instrText xml:space="preserve"> REF _Ref317255152 \r \h  \* MERGEFORMAT </w:instrText>
      </w:r>
      <w:r w:rsidR="0091555F">
        <w:fldChar w:fldCharType="separate"/>
      </w:r>
      <w:r w:rsidR="00EA6908">
        <w:t>5</w:t>
      </w:r>
      <w:r w:rsidR="0091555F">
        <w:fldChar w:fldCharType="end"/>
      </w:r>
      <w:r>
        <w:rPr>
          <w:szCs w:val="28"/>
        </w:rPr>
        <w:t xml:space="preserve"> «Информационная карта запроса цен».</w:t>
      </w:r>
      <w:bookmarkEnd w:id="137"/>
    </w:p>
    <w:p w:rsidR="00CA5297" w:rsidRDefault="000D229F" w:rsidP="000D229F">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CA5297" w:rsidRDefault="000D229F" w:rsidP="000D229F">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5297" w:rsidRDefault="000D229F" w:rsidP="000D229F">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CA5297" w:rsidRDefault="000D229F" w:rsidP="000D229F">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EA6908">
        <w:rPr>
          <w:szCs w:val="28"/>
        </w:rPr>
        <w:t>а)</w:t>
      </w:r>
      <w:r>
        <w:fldChar w:fldCharType="end"/>
      </w:r>
      <w:r>
        <w:rPr>
          <w:szCs w:val="28"/>
        </w:rPr>
        <w:t>-</w:t>
      </w:r>
      <w:r>
        <w:fldChar w:fldCharType="begin"/>
      </w:r>
      <w:r>
        <w:rPr>
          <w:szCs w:val="28"/>
        </w:rPr>
        <w:instrText xml:space="preserve"> REF _Ref389751329 \r \h </w:instrText>
      </w:r>
      <w:r>
        <w:fldChar w:fldCharType="separate"/>
      </w:r>
      <w:r w:rsidR="00EA6908">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EA6908">
        <w:rPr>
          <w:szCs w:val="28"/>
        </w:rPr>
        <w:t>4.4.9</w:t>
      </w:r>
      <w:r>
        <w:fldChar w:fldCharType="end"/>
      </w:r>
      <w:r>
        <w:rPr>
          <w:szCs w:val="28"/>
        </w:rPr>
        <w:t>.</w:t>
      </w:r>
    </w:p>
    <w:p w:rsidR="00CA5297" w:rsidRDefault="000D229F" w:rsidP="000D229F">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EA6908">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CA5297" w:rsidRDefault="000D229F" w:rsidP="000D229F">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CA5297" w:rsidRDefault="000D229F" w:rsidP="000D229F">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5297" w:rsidRDefault="000D229F" w:rsidP="000D229F">
      <w:pPr>
        <w:pStyle w:val="aa"/>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CA5297" w:rsidRDefault="000D229F" w:rsidP="000D229F">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5297" w:rsidRDefault="000D229F" w:rsidP="000D229F">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CA5297" w:rsidRDefault="000D229F" w:rsidP="000D229F">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5297" w:rsidRDefault="000D229F" w:rsidP="000D229F">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CA5297" w:rsidRDefault="000D229F" w:rsidP="000D229F">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5297" w:rsidRDefault="000D229F" w:rsidP="000D229F">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5297" w:rsidRDefault="000D229F" w:rsidP="000D229F">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EA6908">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CA5297" w:rsidRDefault="000D229F" w:rsidP="000D229F">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CA5297" w:rsidRDefault="000D229F" w:rsidP="000D229F">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CA5297" w:rsidRDefault="000D229F" w:rsidP="000D229F">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CA5297" w:rsidRDefault="000D229F" w:rsidP="000D229F">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CA5297" w:rsidRDefault="000D229F" w:rsidP="000D229F">
      <w:pPr>
        <w:keepNext/>
        <w:numPr>
          <w:ilvl w:val="2"/>
          <w:numId w:val="17"/>
        </w:numPr>
        <w:tabs>
          <w:tab w:val="left" w:pos="1560"/>
        </w:tabs>
        <w:ind w:left="0" w:firstLine="709"/>
        <w:jc w:val="both"/>
        <w:rPr>
          <w:szCs w:val="28"/>
        </w:rPr>
      </w:pPr>
      <w:bookmarkStart w:id="143"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CA5297" w:rsidRDefault="000D229F" w:rsidP="000D229F">
      <w:pPr>
        <w:keepNext/>
        <w:numPr>
          <w:ilvl w:val="2"/>
          <w:numId w:val="17"/>
        </w:numPr>
        <w:tabs>
          <w:tab w:val="left" w:pos="1560"/>
        </w:tabs>
        <w:ind w:left="0" w:firstLine="709"/>
        <w:jc w:val="both"/>
        <w:rPr>
          <w:szCs w:val="28"/>
        </w:rPr>
      </w:pPr>
      <w:bookmarkStart w:id="144" w:name="_Ref359591246"/>
      <w:bookmarkEnd w:id="143"/>
      <w:r>
        <w:rPr>
          <w:szCs w:val="28"/>
        </w:rPr>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91555F">
        <w:fldChar w:fldCharType="begin"/>
      </w:r>
      <w:r w:rsidR="0091555F">
        <w:instrText xml:space="preserve"> REF _Ref317254659 \r \h  \* MERGEFORMAT </w:instrText>
      </w:r>
      <w:r w:rsidR="0091555F">
        <w:fldChar w:fldCharType="separate"/>
      </w:r>
      <w:r w:rsidR="00EA6908" w:rsidRPr="00EA6908">
        <w:rPr>
          <w:szCs w:val="28"/>
        </w:rPr>
        <w:t>18</w:t>
      </w:r>
      <w:r w:rsidR="0091555F">
        <w:fldChar w:fldCharType="end"/>
      </w:r>
      <w:r>
        <w:rPr>
          <w:szCs w:val="28"/>
        </w:rPr>
        <w:t xml:space="preserve"> раздела </w:t>
      </w:r>
      <w:r w:rsidR="0091555F">
        <w:fldChar w:fldCharType="begin"/>
      </w:r>
      <w:r w:rsidR="0091555F">
        <w:instrText xml:space="preserve"> REF _Ref317256048 \r \h  \* MERGEFORMAT </w:instrText>
      </w:r>
      <w:r w:rsidR="0091555F">
        <w:fldChar w:fldCharType="separate"/>
      </w:r>
      <w:r w:rsidR="00EA6908">
        <w:t>5</w:t>
      </w:r>
      <w:r w:rsidR="0091555F">
        <w:fldChar w:fldCharType="end"/>
      </w:r>
      <w:r>
        <w:rPr>
          <w:szCs w:val="28"/>
        </w:rPr>
        <w:t xml:space="preserve"> «Информационная карта запроса цен»</w:t>
      </w:r>
      <w:bookmarkEnd w:id="145"/>
      <w:r>
        <w:rPr>
          <w:szCs w:val="28"/>
        </w:rPr>
        <w:t>:</w:t>
      </w:r>
      <w:bookmarkEnd w:id="144"/>
    </w:p>
    <w:p w:rsidR="00CA5297" w:rsidRDefault="000D229F" w:rsidP="000D229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CA5297" w:rsidRDefault="000D229F" w:rsidP="000D229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EA6908">
        <w:rPr>
          <w:szCs w:val="28"/>
        </w:rPr>
        <w:t>4.4.1</w:t>
      </w:r>
      <w:r>
        <w:fldChar w:fldCharType="end"/>
      </w:r>
      <w:r>
        <w:rPr>
          <w:szCs w:val="28"/>
        </w:rPr>
        <w:t>;</w:t>
      </w:r>
    </w:p>
    <w:p w:rsidR="00CA5297" w:rsidRDefault="000D229F" w:rsidP="000D229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5297" w:rsidRDefault="000D229F" w:rsidP="000D229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5297" w:rsidRDefault="000D229F" w:rsidP="000D229F">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5297" w:rsidRDefault="000D229F" w:rsidP="000D229F">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CA5297" w:rsidRDefault="000D229F" w:rsidP="000D229F">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CA5297" w:rsidRDefault="000D229F" w:rsidP="000D229F">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CA5297" w:rsidRDefault="000D229F" w:rsidP="000D229F">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CA5297" w:rsidRDefault="000D229F" w:rsidP="000D229F">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3"/>
    <w:p w:rsidR="00CA5297" w:rsidRDefault="000D229F" w:rsidP="000D229F">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CA5297" w:rsidRDefault="000D229F" w:rsidP="000D229F">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CA5297" w:rsidRDefault="000D229F" w:rsidP="000D229F">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A5297" w:rsidRDefault="000D229F" w:rsidP="000D229F">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CA5297" w:rsidRDefault="000D229F" w:rsidP="000D229F">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fldChar w:fldCharType="begin"/>
      </w:r>
      <w:r>
        <w:rPr>
          <w:szCs w:val="28"/>
        </w:rPr>
        <w:instrText xml:space="preserve"> REF _Ref397534433 \r \h </w:instrText>
      </w:r>
      <w:r>
        <w:fldChar w:fldCharType="separate"/>
      </w:r>
      <w:r w:rsidR="00EA6908">
        <w:rPr>
          <w:szCs w:val="28"/>
        </w:rPr>
        <w:t>4.1</w:t>
      </w:r>
      <w:r>
        <w:fldChar w:fldCharType="end"/>
      </w:r>
      <w:r>
        <w:fldChar w:fldCharType="begin"/>
      </w:r>
      <w:r>
        <w:rPr>
          <w:szCs w:val="28"/>
        </w:rPr>
        <w:instrText xml:space="preserve"> REF _Ref388983230 \r \h </w:instrText>
      </w:r>
      <w:r w:rsidR="00EA6908">
        <w:fldChar w:fldCharType="separate"/>
      </w:r>
      <w:r w:rsidR="00EA6908">
        <w:rPr>
          <w:b/>
          <w:bCs/>
        </w:rPr>
        <w:t>Ошибка! Источник ссылки не найден</w:t>
      </w:r>
      <w:proofErr w:type="gramStart"/>
      <w:r w:rsidR="00EA6908">
        <w:rPr>
          <w:b/>
          <w:bCs/>
        </w:rPr>
        <w:t>.</w:t>
      </w:r>
      <w:proofErr w:type="gramEnd"/>
      <w:r>
        <w:fldChar w:fldCharType="end"/>
      </w:r>
      <w:r>
        <w:rPr>
          <w:szCs w:val="28"/>
        </w:rPr>
        <w:t xml:space="preserve">, </w:t>
      </w:r>
      <w:proofErr w:type="gramStart"/>
      <w:r>
        <w:rPr>
          <w:szCs w:val="28"/>
        </w:rPr>
        <w:t>у</w:t>
      </w:r>
      <w:proofErr w:type="gramEnd"/>
      <w:r>
        <w:rPr>
          <w:szCs w:val="28"/>
        </w:rPr>
        <w:t>клонился от заключения договора;</w:t>
      </w:r>
    </w:p>
    <w:p w:rsidR="00CA5297" w:rsidRDefault="000D229F" w:rsidP="000D229F">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A5297" w:rsidRDefault="000D229F" w:rsidP="000D229F">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A5297" w:rsidRDefault="000D229F" w:rsidP="000D229F">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CA5297" w:rsidRDefault="000D229F" w:rsidP="000D229F">
      <w:pPr>
        <w:pStyle w:val="aa"/>
        <w:keepNext/>
        <w:numPr>
          <w:ilvl w:val="1"/>
          <w:numId w:val="17"/>
        </w:numPr>
        <w:tabs>
          <w:tab w:val="left" w:pos="1418"/>
        </w:tabs>
        <w:ind w:left="0" w:firstLine="709"/>
        <w:jc w:val="both"/>
        <w:outlineLvl w:val="1"/>
        <w:rPr>
          <w:szCs w:val="28"/>
        </w:rPr>
      </w:pPr>
      <w:bookmarkStart w:id="149" w:name="_Toc389491563"/>
      <w:bookmarkStart w:id="150" w:name="_Toc390262795"/>
      <w:bookmarkStart w:id="151" w:name="_Ref388988104"/>
      <w:bookmarkStart w:id="152" w:name="_Ref166350669"/>
      <w:bookmarkStart w:id="153" w:name="_Toc400455141"/>
      <w:bookmarkEnd w:id="134"/>
      <w:bookmarkEnd w:id="135"/>
      <w:bookmarkEnd w:id="136"/>
      <w:r>
        <w:rPr>
          <w:szCs w:val="28"/>
        </w:rPr>
        <w:t>Обеспечение исполнения обязательств по договору</w:t>
      </w:r>
      <w:bookmarkEnd w:id="149"/>
      <w:bookmarkEnd w:id="150"/>
      <w:bookmarkEnd w:id="153"/>
    </w:p>
    <w:p w:rsidR="00CA5297" w:rsidRDefault="000D229F" w:rsidP="000D229F">
      <w:pPr>
        <w:keepNext/>
        <w:numPr>
          <w:ilvl w:val="2"/>
          <w:numId w:val="17"/>
        </w:numPr>
        <w:tabs>
          <w:tab w:val="left" w:pos="1560"/>
        </w:tabs>
        <w:ind w:left="0" w:firstLine="709"/>
        <w:jc w:val="both"/>
        <w:rPr>
          <w:szCs w:val="28"/>
        </w:rPr>
      </w:pPr>
      <w:bookmarkStart w:id="154" w:name="_Ref389754201"/>
      <w:r>
        <w:rPr>
          <w:szCs w:val="28"/>
        </w:rPr>
        <w:t>В случае</w:t>
      </w:r>
      <w:proofErr w:type="gramStart"/>
      <w:r>
        <w:rPr>
          <w:szCs w:val="28"/>
        </w:rPr>
        <w:t>,</w:t>
      </w:r>
      <w:proofErr w:type="gramEnd"/>
      <w:r>
        <w:rPr>
          <w:szCs w:val="28"/>
        </w:rPr>
        <w:t xml:space="preserve"> если указано в пункте </w:t>
      </w:r>
      <w:r w:rsidR="0091555F">
        <w:fldChar w:fldCharType="begin"/>
      </w:r>
      <w:r w:rsidR="0091555F">
        <w:instrText xml:space="preserve"> REF _Ref317256138 \r \h  \* MERGEFORMAT </w:instrText>
      </w:r>
      <w:r w:rsidR="0091555F">
        <w:fldChar w:fldCharType="separate"/>
      </w:r>
      <w:r w:rsidR="00EA6908" w:rsidRPr="00EA6908">
        <w:rPr>
          <w:szCs w:val="28"/>
        </w:rPr>
        <w:t>19</w:t>
      </w:r>
      <w:r w:rsidR="0091555F">
        <w:fldChar w:fldCharType="end"/>
      </w:r>
      <w:r>
        <w:rPr>
          <w:szCs w:val="28"/>
        </w:rPr>
        <w:t xml:space="preserve"> раздела </w:t>
      </w:r>
      <w:r w:rsidR="0091555F">
        <w:fldChar w:fldCharType="begin"/>
      </w:r>
      <w:r w:rsidR="0091555F">
        <w:instrText xml:space="preserve"> REF _Ref317256158 \r \h  \* MERGEFORMAT </w:instrText>
      </w:r>
      <w:r w:rsidR="0091555F">
        <w:fldChar w:fldCharType="separate"/>
      </w:r>
      <w:r w:rsidR="00EA6908">
        <w:t>5</w:t>
      </w:r>
      <w:r w:rsidR="0091555F">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_Ref397534433 \r \h </w:instrText>
      </w:r>
      <w:r>
        <w:fldChar w:fldCharType="separate"/>
      </w:r>
      <w:r w:rsidR="00EA6908">
        <w:rPr>
          <w:szCs w:val="28"/>
        </w:rPr>
        <w:t>4.1</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1"/>
      <w:bookmarkEnd w:id="154"/>
    </w:p>
    <w:p w:rsidR="00CA5297" w:rsidRDefault="000D229F" w:rsidP="000D229F">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CA5297" w:rsidRDefault="000D229F" w:rsidP="000D229F">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CA5297" w:rsidRDefault="000D229F" w:rsidP="000D229F">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CA5297" w:rsidRDefault="000D229F">
      <w:pPr>
        <w:keepNext/>
        <w:ind w:firstLine="709"/>
        <w:jc w:val="both"/>
        <w:rPr>
          <w:szCs w:val="28"/>
        </w:rPr>
      </w:pPr>
      <w:r>
        <w:rPr>
          <w:szCs w:val="28"/>
        </w:rPr>
        <w:t>в одной или нескольких из следующих форм:</w:t>
      </w:r>
    </w:p>
    <w:p w:rsidR="00CA5297" w:rsidRDefault="000D229F" w:rsidP="000D229F">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CA5297" w:rsidRDefault="000D229F" w:rsidP="000D229F">
      <w:pPr>
        <w:keepNext/>
        <w:numPr>
          <w:ilvl w:val="0"/>
          <w:numId w:val="34"/>
        </w:numPr>
        <w:tabs>
          <w:tab w:val="clear" w:pos="720"/>
          <w:tab w:val="num" w:pos="1418"/>
        </w:tabs>
        <w:ind w:left="0" w:firstLine="709"/>
        <w:jc w:val="both"/>
        <w:rPr>
          <w:szCs w:val="28"/>
        </w:rPr>
      </w:pPr>
      <w:r>
        <w:rPr>
          <w:szCs w:val="28"/>
        </w:rPr>
        <w:t>поручительство;</w:t>
      </w:r>
    </w:p>
    <w:p w:rsidR="00CA5297" w:rsidRDefault="000D229F" w:rsidP="000D229F">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CA5297" w:rsidRDefault="000D229F">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CA5297" w:rsidRDefault="000D229F" w:rsidP="000D229F">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1555F">
        <w:fldChar w:fldCharType="begin"/>
      </w:r>
      <w:r w:rsidR="0091555F">
        <w:instrText xml:space="preserve"> REF _Ref317256138 \r \h  \* MERGEFORMAT </w:instrText>
      </w:r>
      <w:r w:rsidR="0091555F">
        <w:fldChar w:fldCharType="separate"/>
      </w:r>
      <w:r w:rsidR="00EA6908" w:rsidRPr="00EA6908">
        <w:rPr>
          <w:szCs w:val="28"/>
        </w:rPr>
        <w:t>19</w:t>
      </w:r>
      <w:r w:rsidR="0091555F">
        <w:fldChar w:fldCharType="end"/>
      </w:r>
      <w:r>
        <w:rPr>
          <w:szCs w:val="28"/>
        </w:rPr>
        <w:t xml:space="preserve"> раздела </w:t>
      </w:r>
      <w:r w:rsidR="0091555F">
        <w:fldChar w:fldCharType="begin"/>
      </w:r>
      <w:r w:rsidR="0091555F">
        <w:instrText xml:space="preserve"> REF _Ref317256294 \r \h  \* MERGEFORMAT </w:instrText>
      </w:r>
      <w:r w:rsidR="0091555F">
        <w:fldChar w:fldCharType="separate"/>
      </w:r>
      <w:r w:rsidR="00EA6908">
        <w:t>5</w:t>
      </w:r>
      <w:r w:rsidR="0091555F">
        <w:fldChar w:fldCharType="end"/>
      </w:r>
      <w:r>
        <w:rPr>
          <w:szCs w:val="28"/>
        </w:rPr>
        <w:t xml:space="preserve"> «Информационная карта запроса цен». </w:t>
      </w:r>
    </w:p>
    <w:p w:rsidR="00CA5297" w:rsidRDefault="000D229F" w:rsidP="000D229F">
      <w:pPr>
        <w:keepNext/>
        <w:numPr>
          <w:ilvl w:val="2"/>
          <w:numId w:val="17"/>
        </w:numPr>
        <w:tabs>
          <w:tab w:val="left" w:pos="1560"/>
        </w:tabs>
        <w:ind w:left="0" w:firstLine="709"/>
        <w:jc w:val="both"/>
        <w:rPr>
          <w:szCs w:val="28"/>
        </w:rPr>
      </w:pPr>
      <w:bookmarkStart w:id="155"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6" w:name="_Hlt310278902"/>
      <w:r>
        <w:t xml:space="preserve">лицом, с которым заключается договор, </w:t>
      </w:r>
      <w:bookmarkEnd w:id="156"/>
      <w:r>
        <w:t xml:space="preserve">самостоятельно, но не ранее 10 (десяти) дней со дня размещения на официальном сайте протокола, на основании которого </w:t>
      </w:r>
      <w:r>
        <w:lastRenderedPageBreak/>
        <w:t xml:space="preserve">заключается такой договор, и не позднее </w:t>
      </w:r>
      <w:bookmarkStart w:id="157" w:name="_Hlt310278300"/>
      <w:bookmarkEnd w:id="157"/>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91555F">
        <w:fldChar w:fldCharType="begin"/>
      </w:r>
      <w:r w:rsidR="0091555F">
        <w:instrText xml:space="preserve"> REF _Ref317256138 \r \h  \* MERGEFORMAT </w:instrText>
      </w:r>
      <w:r w:rsidR="0091555F">
        <w:fldChar w:fldCharType="separate"/>
      </w:r>
      <w:r w:rsidR="00EA6908" w:rsidRPr="00EA6908">
        <w:rPr>
          <w:szCs w:val="28"/>
        </w:rPr>
        <w:t>19</w:t>
      </w:r>
      <w:r w:rsidR="0091555F">
        <w:fldChar w:fldCharType="end"/>
      </w:r>
      <w:r>
        <w:rPr>
          <w:szCs w:val="28"/>
        </w:rPr>
        <w:t xml:space="preserve"> раздела </w:t>
      </w:r>
      <w:r w:rsidR="0091555F">
        <w:fldChar w:fldCharType="begin"/>
      </w:r>
      <w:r w:rsidR="0091555F">
        <w:instrText xml:space="preserve"> REF _Ref317256294 \r \h  \* MERGEFORMAT </w:instrText>
      </w:r>
      <w:r w:rsidR="0091555F">
        <w:fldChar w:fldCharType="separate"/>
      </w:r>
      <w:r w:rsidR="00EA6908">
        <w:t>5</w:t>
      </w:r>
      <w:r w:rsidR="0091555F">
        <w:fldChar w:fldCharType="end"/>
      </w:r>
      <w:r>
        <w:rPr>
          <w:szCs w:val="28"/>
        </w:rPr>
        <w:t xml:space="preserve"> «Информационная карта запроса цен», предоставляется отдельно от обеспечения договора.</w:t>
      </w:r>
      <w:bookmarkEnd w:id="155"/>
      <w:r>
        <w:rPr>
          <w:szCs w:val="28"/>
        </w:rPr>
        <w:t xml:space="preserve"> </w:t>
      </w:r>
    </w:p>
    <w:p w:rsidR="00CA5297" w:rsidRDefault="000D229F" w:rsidP="000D229F">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CA5297" w:rsidRDefault="000D229F" w:rsidP="000D229F">
      <w:pPr>
        <w:keepNext/>
        <w:numPr>
          <w:ilvl w:val="2"/>
          <w:numId w:val="17"/>
        </w:numPr>
        <w:tabs>
          <w:tab w:val="left" w:pos="1560"/>
        </w:tabs>
        <w:ind w:left="0" w:firstLine="709"/>
        <w:jc w:val="both"/>
        <w:rPr>
          <w:bCs/>
          <w:szCs w:val="22"/>
        </w:rPr>
      </w:pPr>
      <w:bookmarkStart w:id="158"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EA6908">
        <w:rPr>
          <w:bCs/>
          <w:szCs w:val="28"/>
        </w:rPr>
        <w:t>4.5.1</w:t>
      </w:r>
      <w:r>
        <w:fldChar w:fldCharType="end"/>
      </w:r>
      <w:r>
        <w:rPr>
          <w:bCs/>
          <w:szCs w:val="28"/>
        </w:rPr>
        <w:t xml:space="preserve"> может быть предоставлено в следующем виде:</w:t>
      </w:r>
      <w:bookmarkEnd w:id="158"/>
    </w:p>
    <w:p w:rsidR="00CA5297" w:rsidRDefault="000D229F" w:rsidP="000D229F">
      <w:pPr>
        <w:keepNext/>
        <w:numPr>
          <w:ilvl w:val="3"/>
          <w:numId w:val="17"/>
        </w:numPr>
        <w:tabs>
          <w:tab w:val="left" w:pos="1701"/>
        </w:tabs>
        <w:ind w:left="0" w:firstLine="709"/>
        <w:jc w:val="both"/>
        <w:rPr>
          <w:bCs/>
          <w:szCs w:val="22"/>
        </w:rPr>
      </w:pPr>
      <w:bookmarkStart w:id="159"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9"/>
      <w:proofErr w:type="gramEnd"/>
    </w:p>
    <w:p w:rsidR="00CA5297" w:rsidRDefault="000D229F" w:rsidP="000D229F">
      <w:pPr>
        <w:keepNext/>
        <w:numPr>
          <w:ilvl w:val="3"/>
          <w:numId w:val="17"/>
        </w:numPr>
        <w:tabs>
          <w:tab w:val="left" w:pos="1701"/>
        </w:tabs>
        <w:ind w:left="0" w:firstLine="709"/>
        <w:jc w:val="both"/>
        <w:rPr>
          <w:bCs/>
          <w:szCs w:val="28"/>
        </w:rPr>
      </w:pPr>
      <w:bookmarkStart w:id="160"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0"/>
    </w:p>
    <w:p w:rsidR="00CA5297" w:rsidRDefault="000D229F" w:rsidP="000D229F">
      <w:pPr>
        <w:keepNext/>
        <w:numPr>
          <w:ilvl w:val="3"/>
          <w:numId w:val="17"/>
        </w:numPr>
        <w:tabs>
          <w:tab w:val="left" w:pos="1701"/>
        </w:tabs>
        <w:ind w:left="0" w:firstLine="709"/>
        <w:jc w:val="both"/>
        <w:rPr>
          <w:bCs/>
          <w:szCs w:val="28"/>
        </w:rPr>
      </w:pPr>
      <w:bookmarkStart w:id="161" w:name="_Ref388988326"/>
      <w:r>
        <w:rPr>
          <w:bCs/>
          <w:szCs w:val="28"/>
        </w:rPr>
        <w:t>Гарантии на бланке банка-гаранта, подписанной уполномоченным лицом Банка-гаранта, с печатью банка-гаранта.</w:t>
      </w:r>
      <w:bookmarkEnd w:id="161"/>
    </w:p>
    <w:p w:rsidR="00CA5297" w:rsidRDefault="000D229F" w:rsidP="000D229F">
      <w:pPr>
        <w:keepNext/>
        <w:numPr>
          <w:ilvl w:val="3"/>
          <w:numId w:val="17"/>
        </w:numPr>
        <w:tabs>
          <w:tab w:val="left" w:pos="1701"/>
        </w:tabs>
        <w:ind w:left="0" w:firstLine="709"/>
        <w:jc w:val="both"/>
        <w:rPr>
          <w:bCs/>
          <w:szCs w:val="22"/>
        </w:rPr>
      </w:pPr>
      <w:bookmarkStart w:id="162" w:name="_Ref388988336"/>
      <w:r>
        <w:rPr>
          <w:bCs/>
          <w:szCs w:val="28"/>
        </w:rPr>
        <w:t>Договора поручительства с подписью уполномоченного лица Поручителя и печатью Поручителя.</w:t>
      </w:r>
      <w:bookmarkEnd w:id="162"/>
    </w:p>
    <w:p w:rsidR="00CA5297" w:rsidRDefault="000D229F" w:rsidP="000D229F">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91555F">
        <w:fldChar w:fldCharType="begin"/>
      </w:r>
      <w:r w:rsidR="0091555F">
        <w:instrText xml:space="preserve"> REF _Ref388988259 \r \h  \* MERGEFORMAT </w:instrText>
      </w:r>
      <w:r w:rsidR="0091555F">
        <w:fldChar w:fldCharType="separate"/>
      </w:r>
      <w:r w:rsidR="00EA6908">
        <w:t>4.5.5.1</w:t>
      </w:r>
      <w:r w:rsidR="0091555F">
        <w:fldChar w:fldCharType="end"/>
      </w:r>
      <w:r>
        <w:t xml:space="preserve"> и/или </w:t>
      </w:r>
      <w:r w:rsidR="0091555F">
        <w:fldChar w:fldCharType="begin"/>
      </w:r>
      <w:r w:rsidR="0091555F">
        <w:instrText xml:space="preserve"> REF _Ref388988270 \r \h  \* MERGEFORMAT </w:instrText>
      </w:r>
      <w:r w:rsidR="0091555F">
        <w:fldChar w:fldCharType="separate"/>
      </w:r>
      <w:r w:rsidR="00EA6908">
        <w:t>4.5.5.2</w:t>
      </w:r>
      <w:r w:rsidR="0091555F">
        <w:fldChar w:fldCharType="end"/>
      </w:r>
      <w:r>
        <w:t>.</w:t>
      </w:r>
    </w:p>
    <w:p w:rsidR="00CA5297" w:rsidRDefault="000D229F" w:rsidP="000D229F">
      <w:pPr>
        <w:keepNext/>
        <w:numPr>
          <w:ilvl w:val="2"/>
          <w:numId w:val="17"/>
        </w:numPr>
        <w:tabs>
          <w:tab w:val="left" w:pos="1560"/>
        </w:tabs>
        <w:ind w:left="0" w:firstLine="709"/>
        <w:jc w:val="both"/>
        <w:rPr>
          <w:color w:val="000000"/>
          <w:szCs w:val="28"/>
        </w:rPr>
      </w:pPr>
      <w:bookmarkStart w:id="163"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EA6908">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EA6908">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3"/>
    </w:p>
    <w:p w:rsidR="00CA5297" w:rsidRDefault="000D229F" w:rsidP="000D229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5297" w:rsidRDefault="000D229F" w:rsidP="000D229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5297" w:rsidRDefault="000D229F" w:rsidP="000D229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lastRenderedPageBreak/>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A5297" w:rsidRDefault="000D229F" w:rsidP="000D229F">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5297" w:rsidRDefault="000D229F" w:rsidP="000D229F">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91555F">
        <w:fldChar w:fldCharType="begin"/>
      </w:r>
      <w:r w:rsidR="0091555F">
        <w:instrText xml:space="preserve"> REF _Ref352670143 \r \h  \* MERGEFORMAT </w:instrText>
      </w:r>
      <w:r w:rsidR="0091555F">
        <w:fldChar w:fldCharType="separate"/>
      </w:r>
      <w:r w:rsidR="00EA6908" w:rsidRPr="00EA6908">
        <w:rPr>
          <w:bCs/>
          <w:szCs w:val="22"/>
        </w:rPr>
        <w:t>4.5.7</w:t>
      </w:r>
      <w:r w:rsidR="0091555F">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CA5297" w:rsidRDefault="000D229F" w:rsidP="000D229F">
      <w:pPr>
        <w:keepNext/>
        <w:numPr>
          <w:ilvl w:val="2"/>
          <w:numId w:val="17"/>
        </w:numPr>
        <w:tabs>
          <w:tab w:val="left" w:pos="1560"/>
        </w:tabs>
        <w:ind w:left="0" w:firstLine="709"/>
        <w:jc w:val="both"/>
        <w:rPr>
          <w:bCs/>
          <w:szCs w:val="22"/>
        </w:rPr>
      </w:pPr>
      <w:bookmarkStart w:id="164" w:name="_Ref264477417"/>
      <w:bookmarkStart w:id="165" w:name="_Ref264478467"/>
      <w:bookmarkStart w:id="166" w:name="_Ref298490302"/>
      <w:bookmarkStart w:id="167" w:name="_Toc342292943"/>
      <w:r>
        <w:rPr>
          <w:bCs/>
          <w:szCs w:val="22"/>
        </w:rPr>
        <w:t>Срок действия обеспечения исполнения обязательств по договору</w:t>
      </w:r>
      <w:bookmarkEnd w:id="164"/>
      <w:bookmarkEnd w:id="165"/>
      <w:bookmarkEnd w:id="166"/>
      <w:bookmarkEnd w:id="167"/>
      <w:r>
        <w:rPr>
          <w:bCs/>
          <w:szCs w:val="22"/>
        </w:rPr>
        <w:t xml:space="preserve"> должен составлять:</w:t>
      </w:r>
    </w:p>
    <w:p w:rsidR="00CA5297" w:rsidRDefault="000D229F" w:rsidP="000D229F">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CA5297" w:rsidRDefault="000D229F" w:rsidP="000D229F">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CA5297" w:rsidRDefault="000D229F" w:rsidP="000D229F">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CA5297" w:rsidRDefault="000D229F" w:rsidP="000D229F">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2"/>
    <w:p w:rsidR="00CA5297" w:rsidRPr="00494515" w:rsidRDefault="000D229F" w:rsidP="00494515">
      <w:pPr>
        <w:keepNext/>
        <w:numPr>
          <w:ilvl w:val="2"/>
          <w:numId w:val="17"/>
        </w:numPr>
        <w:shd w:val="clear" w:color="auto" w:fill="FFFFFF" w:themeFill="background1"/>
        <w:tabs>
          <w:tab w:val="left" w:pos="1560"/>
        </w:tabs>
        <w:ind w:left="0" w:firstLine="709"/>
        <w:jc w:val="both"/>
        <w:rPr>
          <w:szCs w:val="28"/>
        </w:rPr>
      </w:pPr>
      <w:r w:rsidRPr="00494515">
        <w:rPr>
          <w:rStyle w:val="afffb"/>
          <w:sz w:val="24"/>
          <w:shd w:val="clear" w:color="auto" w:fill="FFFFFF" w:themeFill="background1"/>
        </w:rPr>
        <w:t>[при необходимости, в случае если заказчик допускает уменьшение размера, либо отказ от авансового платежа]</w:t>
      </w:r>
      <w:r w:rsidRPr="00494515">
        <w:rPr>
          <w:b/>
          <w:i/>
          <w:shd w:val="clear" w:color="auto" w:fill="FFFFFF" w:themeFill="background1"/>
        </w:rPr>
        <w:t xml:space="preserve"> </w:t>
      </w:r>
      <w:r w:rsidRPr="00494515">
        <w:rPr>
          <w:szCs w:val="28"/>
        </w:rPr>
        <w:t xml:space="preserve">Если в </w:t>
      </w:r>
      <w:r w:rsidRPr="00494515">
        <w:rPr>
          <w:bCs/>
          <w:szCs w:val="22"/>
        </w:rPr>
        <w:t>заявке</w:t>
      </w:r>
      <w:r w:rsidRPr="00494515">
        <w:rPr>
          <w:szCs w:val="28"/>
        </w:rPr>
        <w:t xml:space="preserve"> участника запроса цен содержится предложение по уменьшению </w:t>
      </w:r>
      <w:r w:rsidRPr="00494515">
        <w:rPr>
          <w:bCs/>
          <w:szCs w:val="22"/>
        </w:rPr>
        <w:t>размера</w:t>
      </w:r>
      <w:r w:rsidRPr="00494515">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5297" w:rsidRPr="00494515" w:rsidRDefault="000D229F" w:rsidP="00494515">
      <w:pPr>
        <w:keepNext/>
        <w:shd w:val="clear" w:color="auto" w:fill="FFFFFF" w:themeFill="background1"/>
        <w:tabs>
          <w:tab w:val="left" w:pos="709"/>
          <w:tab w:val="num" w:pos="1004"/>
          <w:tab w:val="left" w:pos="1134"/>
          <w:tab w:val="num" w:pos="1701"/>
        </w:tabs>
        <w:ind w:firstLine="709"/>
        <w:jc w:val="both"/>
        <w:rPr>
          <w:szCs w:val="28"/>
        </w:rPr>
      </w:pPr>
      <w:r w:rsidRPr="00494515">
        <w:rPr>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Pr="00494515">
        <w:rPr>
          <w:szCs w:val="28"/>
        </w:rPr>
        <w:fldChar w:fldCharType="begin"/>
      </w:r>
      <w:r w:rsidRPr="00494515">
        <w:rPr>
          <w:szCs w:val="28"/>
        </w:rPr>
        <w:instrText xml:space="preserve"> REF _Ref397534433 \r \h </w:instrText>
      </w:r>
      <w:r w:rsidRPr="00494515">
        <w:rPr>
          <w:szCs w:val="28"/>
        </w:rPr>
      </w:r>
      <w:r w:rsidR="00494515">
        <w:rPr>
          <w:szCs w:val="28"/>
        </w:rPr>
        <w:instrText xml:space="preserve"> \* MERGEFORMAT </w:instrText>
      </w:r>
      <w:r w:rsidRPr="00494515">
        <w:rPr>
          <w:szCs w:val="28"/>
        </w:rPr>
        <w:fldChar w:fldCharType="separate"/>
      </w:r>
      <w:r w:rsidR="00EA6908">
        <w:rPr>
          <w:szCs w:val="28"/>
        </w:rPr>
        <w:t>4.1</w:t>
      </w:r>
      <w:r w:rsidRPr="00494515">
        <w:rPr>
          <w:szCs w:val="28"/>
        </w:rPr>
        <w:fldChar w:fldCharType="end"/>
      </w:r>
      <w:r w:rsidRPr="00494515">
        <w:rPr>
          <w:szCs w:val="28"/>
        </w:rPr>
        <w:t xml:space="preserve">, достигнуто соглашение об уменьшении размера аванса, либо соглашение об отказе от аванса, то </w:t>
      </w:r>
      <w:r w:rsidRPr="00494515">
        <w:rPr>
          <w:szCs w:val="28"/>
        </w:rPr>
        <w:lastRenderedPageBreak/>
        <w:t>сумма обеспечения возврата аванса уменьшается соответственно, либо обеспечение возврата аванса не предоставляется.</w:t>
      </w:r>
    </w:p>
    <w:p w:rsidR="00CA5297" w:rsidRDefault="000D229F" w:rsidP="00494515">
      <w:pPr>
        <w:keepNext/>
        <w:shd w:val="clear" w:color="auto" w:fill="FFFFFF" w:themeFill="background1"/>
        <w:tabs>
          <w:tab w:val="num" w:pos="993"/>
          <w:tab w:val="left" w:pos="1134"/>
          <w:tab w:val="num" w:pos="1701"/>
        </w:tabs>
        <w:ind w:firstLine="709"/>
        <w:jc w:val="both"/>
        <w:rPr>
          <w:szCs w:val="28"/>
        </w:rPr>
      </w:pPr>
      <w:r w:rsidRPr="00494515">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5297" w:rsidRDefault="00CA5297">
      <w:pPr>
        <w:sectPr w:rsidR="00CA5297">
          <w:pgSz w:w="11906" w:h="16838"/>
          <w:pgMar w:top="1134" w:right="850" w:bottom="1134" w:left="1701" w:header="708" w:footer="708" w:gutter="0"/>
          <w:cols w:space="720"/>
        </w:sectPr>
      </w:pPr>
    </w:p>
    <w:p w:rsidR="00CA5297" w:rsidRDefault="000D229F" w:rsidP="000D229F">
      <w:pPr>
        <w:pStyle w:val="10"/>
        <w:numPr>
          <w:ilvl w:val="1"/>
          <w:numId w:val="11"/>
        </w:numPr>
        <w:tabs>
          <w:tab w:val="num" w:pos="1134"/>
        </w:tabs>
        <w:ind w:left="0" w:firstLine="0"/>
        <w:jc w:val="left"/>
        <w:rPr>
          <w:szCs w:val="28"/>
        </w:rPr>
      </w:pPr>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Start w:id="238" w:name="_Toc355094831"/>
      <w:bookmarkStart w:id="239" w:name="_Toc400455142"/>
      <w:r>
        <w:rPr>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A5297" w:rsidRDefault="000D229F">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1555F">
        <w:fldChar w:fldCharType="begin"/>
      </w:r>
      <w:r w:rsidR="0091555F">
        <w:instrText xml:space="preserve"> REF _Ref317259002 \r \h  \* MERGEFORMAT </w:instrText>
      </w:r>
      <w:r w:rsidR="0091555F">
        <w:fldChar w:fldCharType="separate"/>
      </w:r>
      <w:r w:rsidR="00EA6908">
        <w:t>1</w:t>
      </w:r>
      <w:r w:rsidR="0091555F">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CA5297">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rPr>
                <w:bCs/>
                <w:lang w:eastAsia="en-US"/>
              </w:rPr>
            </w:pPr>
            <w:r>
              <w:rPr>
                <w:bCs/>
                <w:lang w:eastAsia="en-US"/>
              </w:rPr>
              <w:t>Содержание</w:t>
            </w:r>
          </w:p>
        </w:tc>
      </w:tr>
      <w:tr w:rsidR="00CA5297">
        <w:trPr>
          <w:trHeight w:val="1518"/>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0"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CA5297" w:rsidRDefault="000D229F">
            <w:pPr>
              <w:pStyle w:val="aff7"/>
              <w:keepNext/>
              <w:rPr>
                <w:bCs/>
                <w:szCs w:val="24"/>
                <w:lang w:eastAsia="en-US"/>
              </w:rPr>
            </w:pPr>
            <w:r>
              <w:rPr>
                <w:bCs/>
                <w:szCs w:val="24"/>
                <w:lang w:eastAsia="en-US"/>
              </w:rPr>
              <w:t xml:space="preserve">Предмет запроса цен </w:t>
            </w:r>
          </w:p>
          <w:p w:rsidR="00CA5297" w:rsidRDefault="00CA5297">
            <w:pPr>
              <w:pStyle w:val="aff7"/>
              <w:keepNext/>
              <w:rPr>
                <w:szCs w:val="24"/>
                <w:lang w:eastAsia="en-US"/>
              </w:rPr>
            </w:pPr>
          </w:p>
          <w:p w:rsidR="00CA5297" w:rsidRDefault="000D229F">
            <w:pPr>
              <w:pStyle w:val="aff7"/>
              <w:keepNext/>
              <w:rPr>
                <w:bCs/>
                <w:szCs w:val="24"/>
                <w:lang w:eastAsia="en-US"/>
              </w:rPr>
            </w:pPr>
            <w:r>
              <w:rPr>
                <w:bCs/>
                <w:szCs w:val="24"/>
                <w:lang w:eastAsia="en-US"/>
              </w:rPr>
              <w:t>Предмет договора</w:t>
            </w:r>
          </w:p>
          <w:p w:rsidR="00CA5297" w:rsidRDefault="00CA5297">
            <w:pPr>
              <w:pStyle w:val="aff7"/>
              <w:keepNext/>
              <w:rPr>
                <w:szCs w:val="24"/>
                <w:lang w:eastAsia="en-US"/>
              </w:rPr>
            </w:pPr>
          </w:p>
          <w:p w:rsidR="00CA5297" w:rsidRDefault="000D229F">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a"/>
              <w:spacing w:line="23" w:lineRule="atLeast"/>
              <w:ind w:left="0"/>
              <w:jc w:val="both"/>
              <w:rPr>
                <w:bCs/>
                <w:sz w:val="24"/>
                <w:lang w:eastAsia="en-US"/>
              </w:rPr>
            </w:pPr>
            <w:r>
              <w:rPr>
                <w:bCs/>
                <w:sz w:val="24"/>
                <w:lang w:eastAsia="en-US"/>
              </w:rPr>
              <w:t xml:space="preserve">Право заключения договора на 901-PR-362. Выключатели конечные, Изделия электромонтажные, Сальники кабельные, Шкафы распределительные, Шкафы </w:t>
            </w:r>
            <w:proofErr w:type="spellStart"/>
            <w:r>
              <w:rPr>
                <w:bCs/>
                <w:sz w:val="24"/>
                <w:lang w:eastAsia="en-US"/>
              </w:rPr>
              <w:t>у</w:t>
            </w:r>
            <w:proofErr w:type="gramStart"/>
            <w:r>
              <w:rPr>
                <w:bCs/>
                <w:sz w:val="24"/>
                <w:lang w:eastAsia="en-US"/>
              </w:rPr>
              <w:t>;п</w:t>
            </w:r>
            <w:proofErr w:type="gramEnd"/>
            <w:r>
              <w:rPr>
                <w:bCs/>
                <w:sz w:val="24"/>
                <w:lang w:eastAsia="en-US"/>
              </w:rPr>
              <w:t>равления</w:t>
            </w:r>
            <w:proofErr w:type="spellEnd"/>
            <w:r>
              <w:rPr>
                <w:bCs/>
                <w:sz w:val="24"/>
                <w:lang w:eastAsia="en-US"/>
              </w:rPr>
              <w:t xml:space="preserve">, Щиты управления </w:t>
            </w:r>
          </w:p>
          <w:p w:rsidR="00CA5297" w:rsidRDefault="000D229F">
            <w:pPr>
              <w:pStyle w:val="aa"/>
              <w:spacing w:line="23" w:lineRule="atLeast"/>
              <w:ind w:left="0"/>
              <w:jc w:val="both"/>
              <w:rPr>
                <w:bCs/>
                <w:sz w:val="24"/>
                <w:lang w:eastAsia="en-US"/>
              </w:rPr>
            </w:pPr>
            <w:r>
              <w:rPr>
                <w:bCs/>
                <w:sz w:val="24"/>
                <w:lang w:eastAsia="en-US"/>
              </w:rPr>
              <w:t xml:space="preserve">Состав и объем товаров: </w:t>
            </w:r>
          </w:p>
          <w:p w:rsidR="00CA5297" w:rsidRDefault="000D229F">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tbl>
            <w:tblPr>
              <w:tblW w:w="0" w:type="auto"/>
              <w:tblInd w:w="20" w:type="dxa"/>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firstRow="1" w:lastRow="0" w:firstColumn="1" w:lastColumn="0" w:noHBand="0" w:noVBand="1"/>
            </w:tblPr>
            <w:tblGrid>
              <w:gridCol w:w="5514"/>
              <w:gridCol w:w="1050"/>
              <w:gridCol w:w="1275"/>
              <w:gridCol w:w="1646"/>
            </w:tblGrid>
            <w:tr w:rsidR="00494515" w:rsidRPr="009345D6" w:rsidTr="007A4D3F">
              <w:tc>
                <w:tcPr>
                  <w:tcW w:w="5514" w:type="dxa"/>
                  <w:tcBorders>
                    <w:top w:val="outset" w:sz="6" w:space="0" w:color="auto"/>
                    <w:bottom w:val="outset" w:sz="6" w:space="0" w:color="auto"/>
                    <w:right w:val="outset" w:sz="6" w:space="0" w:color="auto"/>
                  </w:tcBorders>
                  <w:vAlign w:val="center"/>
                  <w:hideMark/>
                </w:tcPr>
                <w:p w:rsidR="00494515" w:rsidRPr="009345D6" w:rsidRDefault="00494515" w:rsidP="007E3D22">
                  <w:pPr>
                    <w:jc w:val="center"/>
                    <w:rPr>
                      <w:b/>
                      <w:bCs/>
                    </w:rPr>
                  </w:pPr>
                  <w:r w:rsidRPr="009345D6">
                    <w:rPr>
                      <w:b/>
                      <w:bCs/>
                    </w:rPr>
                    <w:t xml:space="preserve">Наименование продукции </w:t>
                  </w:r>
                </w:p>
              </w:tc>
              <w:tc>
                <w:tcPr>
                  <w:tcW w:w="1050" w:type="dxa"/>
                  <w:tcBorders>
                    <w:top w:val="outset" w:sz="6" w:space="0" w:color="auto"/>
                    <w:left w:val="outset" w:sz="6" w:space="0" w:color="auto"/>
                    <w:bottom w:val="outset" w:sz="6" w:space="0" w:color="auto"/>
                    <w:right w:val="outset" w:sz="6" w:space="0" w:color="auto"/>
                  </w:tcBorders>
                  <w:vAlign w:val="center"/>
                  <w:hideMark/>
                </w:tcPr>
                <w:p w:rsidR="00494515" w:rsidRPr="009345D6" w:rsidRDefault="00494515" w:rsidP="007E3D22">
                  <w:pPr>
                    <w:jc w:val="center"/>
                    <w:rPr>
                      <w:b/>
                      <w:bCs/>
                    </w:rPr>
                  </w:pPr>
                  <w:r w:rsidRPr="009345D6">
                    <w:rPr>
                      <w:b/>
                      <w:bCs/>
                    </w:rPr>
                    <w:t xml:space="preserve">Кол-во </w:t>
                  </w:r>
                </w:p>
              </w:tc>
              <w:tc>
                <w:tcPr>
                  <w:tcW w:w="1275" w:type="dxa"/>
                  <w:tcBorders>
                    <w:top w:val="outset" w:sz="6" w:space="0" w:color="auto"/>
                    <w:left w:val="outset" w:sz="6" w:space="0" w:color="auto"/>
                    <w:bottom w:val="outset" w:sz="6" w:space="0" w:color="auto"/>
                    <w:right w:val="outset" w:sz="6" w:space="0" w:color="auto"/>
                  </w:tcBorders>
                  <w:vAlign w:val="center"/>
                  <w:hideMark/>
                </w:tcPr>
                <w:p w:rsidR="00494515" w:rsidRPr="009345D6" w:rsidRDefault="00494515" w:rsidP="007E3D22">
                  <w:pPr>
                    <w:jc w:val="center"/>
                    <w:rPr>
                      <w:b/>
                      <w:bCs/>
                    </w:rPr>
                  </w:pPr>
                  <w:r w:rsidRPr="009345D6">
                    <w:rPr>
                      <w:b/>
                      <w:bCs/>
                    </w:rPr>
                    <w:t xml:space="preserve">Единицы измерения </w:t>
                  </w:r>
                </w:p>
              </w:tc>
              <w:tc>
                <w:tcPr>
                  <w:tcW w:w="1646" w:type="dxa"/>
                  <w:tcBorders>
                    <w:top w:val="outset" w:sz="6" w:space="0" w:color="auto"/>
                    <w:left w:val="outset" w:sz="6" w:space="0" w:color="auto"/>
                    <w:bottom w:val="outset" w:sz="6" w:space="0" w:color="auto"/>
                  </w:tcBorders>
                  <w:vAlign w:val="center"/>
                  <w:hideMark/>
                </w:tcPr>
                <w:p w:rsidR="00494515" w:rsidRPr="009345D6" w:rsidRDefault="00494515" w:rsidP="007E3D22">
                  <w:pPr>
                    <w:jc w:val="center"/>
                    <w:rPr>
                      <w:b/>
                      <w:bCs/>
                    </w:rPr>
                  </w:pPr>
                  <w:r w:rsidRPr="009345D6">
                    <w:rPr>
                      <w:b/>
                      <w:bCs/>
                    </w:rPr>
                    <w:t xml:space="preserve">Срок поставки </w:t>
                  </w:r>
                </w:p>
              </w:tc>
            </w:tr>
            <w:tr w:rsidR="00494515" w:rsidRPr="009345D6" w:rsidTr="007A4D3F">
              <w:tc>
                <w:tcPr>
                  <w:tcW w:w="5514" w:type="dxa"/>
                  <w:tcBorders>
                    <w:top w:val="outset" w:sz="6" w:space="0" w:color="auto"/>
                    <w:bottom w:val="outset" w:sz="6" w:space="0" w:color="auto"/>
                    <w:right w:val="outset" w:sz="6" w:space="0" w:color="auto"/>
                  </w:tcBorders>
                  <w:hideMark/>
                </w:tcPr>
                <w:p w:rsidR="00494515" w:rsidRPr="00C77CB8" w:rsidRDefault="00494515" w:rsidP="007E3D22">
                  <w:pPr>
                    <w:autoSpaceDE w:val="0"/>
                    <w:autoSpaceDN w:val="0"/>
                    <w:adjustRightInd w:val="0"/>
                    <w:rPr>
                      <w:lang w:val="en-US"/>
                    </w:rPr>
                  </w:pPr>
                  <w:r w:rsidRPr="00527B81">
                    <w:t>Шкаф</w:t>
                  </w:r>
                  <w:r w:rsidRPr="00C77CB8">
                    <w:rPr>
                      <w:lang w:val="en-US"/>
                    </w:rPr>
                    <w:t xml:space="preserve"> </w:t>
                  </w:r>
                  <w:r>
                    <w:t>ШСР</w:t>
                  </w:r>
                  <w:r w:rsidRPr="00C77CB8">
                    <w:rPr>
                      <w:lang w:val="en-US"/>
                    </w:rPr>
                    <w:t xml:space="preserve"> 2000</w:t>
                  </w:r>
                  <w:r>
                    <w:t>х</w:t>
                  </w:r>
                  <w:r w:rsidRPr="00C77CB8">
                    <w:rPr>
                      <w:lang w:val="en-US"/>
                    </w:rPr>
                    <w:t xml:space="preserve">600 </w:t>
                  </w:r>
                  <w:r>
                    <w:rPr>
                      <w:lang w:val="en-US"/>
                    </w:rPr>
                    <w:t>I</w:t>
                  </w:r>
                  <w:r w:rsidRPr="00C77CB8">
                    <w:rPr>
                      <w:lang w:val="en-US"/>
                    </w:rPr>
                    <w:t>P54</w:t>
                  </w:r>
                </w:p>
                <w:p w:rsidR="00494515" w:rsidRPr="00527B81" w:rsidRDefault="00494515" w:rsidP="007E3D22">
                  <w:r w:rsidRPr="00C77CB8">
                    <w:rPr>
                      <w:lang w:val="en-US"/>
                    </w:rPr>
                    <w:t xml:space="preserve">ASD-electric </w:t>
                  </w:r>
                  <w:proofErr w:type="gramStart"/>
                  <w:r>
                    <w:t>МС</w:t>
                  </w:r>
                  <w:r w:rsidRPr="00C77CB8">
                    <w:rPr>
                      <w:lang w:val="en-US"/>
                    </w:rPr>
                    <w:t>.21 .</w:t>
                  </w:r>
                  <w:proofErr w:type="gramEnd"/>
                  <w:r w:rsidRPr="00C77CB8">
                    <w:rPr>
                      <w:lang w:val="en-US"/>
                    </w:rPr>
                    <w:t xml:space="preserve"> </w:t>
                  </w:r>
                  <w:r w:rsidRPr="00527B81">
                    <w:t>54. 07</w:t>
                  </w:r>
                  <w:r>
                    <w:t xml:space="preserve"> </w:t>
                  </w:r>
                  <w:r w:rsidRPr="00527B81">
                    <w:t>Корпус шкафа сборно-разборного предназначен для сборки низковольтных комплектных устройств (НКУ) и контрольно-распределительных приборов и автоматики (</w:t>
                  </w:r>
                  <w:proofErr w:type="spellStart"/>
                  <w:r w:rsidRPr="00527B81">
                    <w:t>КИПиА</w:t>
                  </w:r>
                  <w:proofErr w:type="spellEnd"/>
                  <w:r w:rsidRPr="00527B81">
                    <w:t>), для размещения аппаратуры защиты, управления, сигнализации и измерения.</w:t>
                  </w:r>
                </w:p>
                <w:p w:rsidR="00494515" w:rsidRPr="00527B81" w:rsidRDefault="00494515" w:rsidP="007E3D22"/>
                <w:p w:rsidR="00494515" w:rsidRPr="00527B81" w:rsidRDefault="00494515" w:rsidP="007E3D22">
                  <w:r w:rsidRPr="00527B81">
                    <w:t xml:space="preserve">Корпус ШСР имеет сборно-разборную металлическую конструкцию, состоящую из передней и задней рам, боковых и задней панелей, крыши, двери. Шкаф представлен в напольном исполнении, ввод/вывод кабеля </w:t>
                  </w:r>
                  <w:r w:rsidRPr="00527B81">
                    <w:lastRenderedPageBreak/>
                    <w:t>осуществляется снизу.</w:t>
                  </w:r>
                </w:p>
                <w:p w:rsidR="00494515" w:rsidRPr="00527B81" w:rsidRDefault="00494515" w:rsidP="007E3D22"/>
                <w:p w:rsidR="00494515" w:rsidRPr="00527B81" w:rsidRDefault="00494515" w:rsidP="007E3D22">
                  <w:r w:rsidRPr="00527B81">
                    <w:t>Сборка на винтах позволяет собирать несколько шкафов с одним общим внутренним пространством. К передней раме крепится дверь с замком, дверь корпуса съемная. Боковые панели, цоколь и крыша - съемные. Задняя рама соединена с задней панелью при помощи точечной сварки.</w:t>
                  </w:r>
                </w:p>
                <w:p w:rsidR="00494515" w:rsidRPr="00527B81" w:rsidRDefault="00494515" w:rsidP="007E3D22"/>
                <w:p w:rsidR="00494515" w:rsidRPr="0014671D" w:rsidRDefault="00494515" w:rsidP="007E3D22">
                  <w:r w:rsidRPr="00527B81">
                    <w:t>На корпус наносится порошковое покрытие, защищающее корпус от воздействия внешних факт</w:t>
                  </w:r>
                  <w:r>
                    <w:t xml:space="preserve">оров и преждевременной коррозии </w:t>
                  </w:r>
                  <w:r>
                    <w:rPr>
                      <w:rFonts w:ascii="Tahoma" w:hAnsi="Tahoma" w:cs="Tahoma"/>
                      <w:sz w:val="14"/>
                      <w:szCs w:val="14"/>
                    </w:rPr>
                    <w:t xml:space="preserve">                    </w:t>
                  </w:r>
                  <w:r>
                    <w:t>или эквивалент</w:t>
                  </w:r>
                </w:p>
              </w:tc>
              <w:tc>
                <w:tcPr>
                  <w:tcW w:w="1050" w:type="dxa"/>
                  <w:tcBorders>
                    <w:top w:val="outset" w:sz="6" w:space="0" w:color="auto"/>
                    <w:left w:val="outset" w:sz="6" w:space="0" w:color="auto"/>
                    <w:bottom w:val="outset" w:sz="6" w:space="0" w:color="auto"/>
                    <w:right w:val="outset" w:sz="6" w:space="0" w:color="auto"/>
                  </w:tcBorders>
                  <w:vAlign w:val="center"/>
                  <w:hideMark/>
                </w:tcPr>
                <w:p w:rsidR="00494515" w:rsidRPr="00585477" w:rsidRDefault="00494515" w:rsidP="007E3D22">
                  <w:pPr>
                    <w:jc w:val="center"/>
                  </w:pPr>
                  <w:r>
                    <w:lastRenderedPageBreak/>
                    <w:t>12,000</w:t>
                  </w:r>
                </w:p>
              </w:tc>
              <w:tc>
                <w:tcPr>
                  <w:tcW w:w="1275" w:type="dxa"/>
                  <w:tcBorders>
                    <w:top w:val="outset" w:sz="6" w:space="0" w:color="auto"/>
                    <w:left w:val="outset" w:sz="6" w:space="0" w:color="auto"/>
                    <w:bottom w:val="outset" w:sz="6" w:space="0" w:color="auto"/>
                    <w:right w:val="outset" w:sz="6" w:space="0" w:color="auto"/>
                  </w:tcBorders>
                  <w:vAlign w:val="center"/>
                  <w:hideMark/>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vAlign w:val="center"/>
                  <w:hideMark/>
                </w:tcPr>
                <w:p w:rsidR="00494515" w:rsidRPr="009345D6" w:rsidRDefault="00494515" w:rsidP="007E3D22">
                  <w:r>
                    <w:t>В течени</w:t>
                  </w:r>
                  <w:proofErr w:type="gramStart"/>
                  <w:r>
                    <w:t>и</w:t>
                  </w:r>
                  <w:proofErr w:type="gramEnd"/>
                  <w:r>
                    <w:t xml:space="preserve"> 4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527B81" w:rsidRDefault="00494515" w:rsidP="007E3D22">
                  <w:pPr>
                    <w:autoSpaceDE w:val="0"/>
                    <w:autoSpaceDN w:val="0"/>
                    <w:adjustRightInd w:val="0"/>
                  </w:pPr>
                  <w:r>
                    <w:lastRenderedPageBreak/>
                    <w:t>Крыш</w:t>
                  </w:r>
                  <w:r w:rsidRPr="00527B81">
                    <w:t>ка к шкафу ШСР</w:t>
                  </w:r>
                </w:p>
                <w:p w:rsidR="00494515" w:rsidRPr="00527B81" w:rsidRDefault="00494515" w:rsidP="007E3D22">
                  <w:pPr>
                    <w:autoSpaceDE w:val="0"/>
                    <w:autoSpaceDN w:val="0"/>
                    <w:adjustRightInd w:val="0"/>
                  </w:pPr>
                  <w:r w:rsidRPr="00527B81">
                    <w:t xml:space="preserve">600х400 </w:t>
                  </w:r>
                  <w:r>
                    <w:rPr>
                      <w:lang w:val="en-US"/>
                    </w:rPr>
                    <w:t>I</w:t>
                  </w:r>
                  <w:r w:rsidRPr="00527B81">
                    <w:t>P54 ASD-</w:t>
                  </w:r>
                  <w:proofErr w:type="spellStart"/>
                  <w:r w:rsidRPr="00527B81">
                    <w:t>electric</w:t>
                  </w:r>
                  <w:proofErr w:type="spellEnd"/>
                </w:p>
                <w:p w:rsidR="00494515" w:rsidRPr="0014671D" w:rsidRDefault="00494515" w:rsidP="007E3D22">
                  <w:r w:rsidRPr="00527B81">
                    <w:t>МС</w:t>
                  </w:r>
                  <w:r>
                    <w:t>.00.</w:t>
                  </w:r>
                  <w:r w:rsidRPr="00527B81">
                    <w:t>15.02</w:t>
                  </w:r>
                  <w:r>
                    <w:rPr>
                      <w:rFonts w:ascii="Tahoma" w:hAnsi="Tahoma" w:cs="Tahoma"/>
                      <w:sz w:val="17"/>
                      <w:szCs w:val="17"/>
                    </w:rPr>
                    <w:t xml:space="preserve">                                                                              </w:t>
                  </w:r>
                  <w:r>
                    <w:t>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12</w:t>
                  </w:r>
                  <w:r w:rsidRPr="0057294D">
                    <w:t>,000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lang w:val="en-US"/>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EF2B09">
                    <w:t xml:space="preserve">Панель боковая для ШСР 2000х400 (уп.2шт.) </w:t>
                  </w:r>
                  <w:r w:rsidRPr="00EF2B09">
                    <w:rPr>
                      <w:lang w:val="en-US"/>
                    </w:rPr>
                    <w:t>ASD</w:t>
                  </w:r>
                  <w:r w:rsidRPr="00527B81">
                    <w:t>-</w:t>
                  </w:r>
                  <w:r w:rsidRPr="00EF2B09">
                    <w:rPr>
                      <w:lang w:val="en-US"/>
                    </w:rPr>
                    <w:t>electric</w:t>
                  </w:r>
                  <w:r w:rsidRPr="00527B81">
                    <w:t xml:space="preserve"> МС.00.01.08</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12</w:t>
                  </w:r>
                  <w:r w:rsidRPr="0057294D">
                    <w:t>,000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lang w:val="en-US"/>
                    </w:rPr>
                  </w:pPr>
                  <w:proofErr w:type="spellStart"/>
                  <w:r>
                    <w:rPr>
                      <w:szCs w:val="28"/>
                    </w:rPr>
                    <w:t>уп</w:t>
                  </w:r>
                  <w:proofErr w:type="spellEnd"/>
                  <w:r w:rsidRPr="00B00D8D">
                    <w:rPr>
                      <w:szCs w:val="28"/>
                    </w:rPr>
                    <w:t>.</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2222CF">
                    <w:lastRenderedPageBreak/>
                    <w:t xml:space="preserve">Дно к шкафу ШСР 600х400 </w:t>
                  </w:r>
                  <w:r w:rsidRPr="002222CF">
                    <w:rPr>
                      <w:lang w:val="en-US"/>
                    </w:rPr>
                    <w:t>IP</w:t>
                  </w:r>
                  <w:r w:rsidRPr="002222CF">
                    <w:t xml:space="preserve">54 </w:t>
                  </w:r>
                  <w:r w:rsidRPr="002222CF">
                    <w:rPr>
                      <w:lang w:val="en-US"/>
                    </w:rPr>
                    <w:t>ASD</w:t>
                  </w:r>
                  <w:r w:rsidRPr="002222CF">
                    <w:t>-</w:t>
                  </w:r>
                  <w:r w:rsidRPr="002222CF">
                    <w:rPr>
                      <w:lang w:val="en-US"/>
                    </w:rPr>
                    <w:t>electric</w:t>
                  </w:r>
                  <w:r w:rsidRPr="002222CF">
                    <w:t xml:space="preserve"> МС.00.16.02</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12</w:t>
                  </w:r>
                  <w:r w:rsidRPr="0057294D">
                    <w:t>,000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2222CF">
                    <w:t xml:space="preserve">Цоколь </w:t>
                  </w:r>
                  <w:r w:rsidRPr="002222CF">
                    <w:rPr>
                      <w:lang w:val="en-US"/>
                    </w:rPr>
                    <w:t>H</w:t>
                  </w:r>
                  <w:r>
                    <w:t>-2</w:t>
                  </w:r>
                  <w:r w:rsidRPr="002222CF">
                    <w:t xml:space="preserve">00 для шкафа ШСР 600х400 </w:t>
                  </w:r>
                  <w:r w:rsidRPr="002222CF">
                    <w:rPr>
                      <w:lang w:val="en-US"/>
                    </w:rPr>
                    <w:t>ASD</w:t>
                  </w:r>
                  <w:r w:rsidRPr="002222CF">
                    <w:t>-</w:t>
                  </w:r>
                  <w:r w:rsidRPr="002222CF">
                    <w:rPr>
                      <w:lang w:val="en-US"/>
                    </w:rPr>
                    <w:t>electric</w:t>
                  </w:r>
                  <w:r>
                    <w:t xml:space="preserve"> МС.00.02.20</w:t>
                  </w:r>
                  <w:r w:rsidRPr="00D17EFE">
                    <w:rPr>
                      <w:rFonts w:ascii="ArialMT" w:hAnsi="ArialMT" w:cs="ArialMT"/>
                      <w:sz w:val="15"/>
                      <w:szCs w:val="15"/>
                    </w:rPr>
                    <w:t>.</w:t>
                  </w:r>
                  <w:r>
                    <w:rPr>
                      <w:rFonts w:ascii="ArialMT" w:hAnsi="ArialMT" w:cs="ArialMT"/>
                      <w:sz w:val="15"/>
                      <w:szCs w:val="15"/>
                    </w:rPr>
                    <w:t xml:space="preserve">                                                                               </w:t>
                  </w:r>
                  <w:r>
                    <w:t>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12</w:t>
                  </w:r>
                  <w:r w:rsidRPr="0057294D">
                    <w:t>,000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t>Панель монтаж. МП 1900х5</w:t>
                  </w:r>
                  <w:r w:rsidRPr="002222CF">
                    <w:t xml:space="preserve">20 для ШР/ШРС/ВРУ полимер. </w:t>
                  </w:r>
                  <w:r w:rsidRPr="002222CF">
                    <w:rPr>
                      <w:lang w:val="en-US"/>
                    </w:rPr>
                    <w:t>ASD</w:t>
                  </w:r>
                  <w:r w:rsidRPr="00180400">
                    <w:t>-</w:t>
                  </w:r>
                  <w:r w:rsidRPr="002222CF">
                    <w:rPr>
                      <w:lang w:val="en-US"/>
                    </w:rPr>
                    <w:t>electric</w:t>
                  </w:r>
                  <w:r>
                    <w:t xml:space="preserve"> МС.00.03.35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12</w:t>
                  </w:r>
                  <w:r w:rsidRPr="0057294D">
                    <w:t>,000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2222CF">
                    <w:t xml:space="preserve">Уголок </w:t>
                  </w:r>
                  <w:proofErr w:type="spellStart"/>
                  <w:r w:rsidRPr="002222CF">
                    <w:t>УПц</w:t>
                  </w:r>
                  <w:proofErr w:type="spellEnd"/>
                  <w:r w:rsidRPr="002222CF">
                    <w:t xml:space="preserve"> 32х32 L1900 для ШРС ASD-</w:t>
                  </w:r>
                  <w:proofErr w:type="spellStart"/>
                  <w:r w:rsidRPr="002222CF">
                    <w:t>electric</w:t>
                  </w:r>
                  <w:proofErr w:type="spellEnd"/>
                  <w:r w:rsidRPr="002222CF">
                    <w:t xml:space="preserve"> МС.00.04.05</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Pr="00585477" w:rsidRDefault="00494515" w:rsidP="007E3D22">
                  <w:pPr>
                    <w:jc w:val="center"/>
                  </w:pPr>
                  <w:r>
                    <w:t>12,000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proofErr w:type="spellStart"/>
                  <w:r>
                    <w:rPr>
                      <w:szCs w:val="28"/>
                    </w:rPr>
                    <w:t>уп</w:t>
                  </w:r>
                  <w:proofErr w:type="spellEnd"/>
                  <w:r w:rsidRPr="00B00D8D">
                    <w:rPr>
                      <w:szCs w:val="28"/>
                    </w:rPr>
                    <w:t>.</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2222CF">
                    <w:lastRenderedPageBreak/>
                    <w:t>Рейка горизонт</w:t>
                  </w:r>
                  <w:proofErr w:type="gramStart"/>
                  <w:r w:rsidRPr="002222CF">
                    <w:t>.</w:t>
                  </w:r>
                  <w:proofErr w:type="gramEnd"/>
                  <w:r w:rsidRPr="002222CF">
                    <w:t xml:space="preserve"> </w:t>
                  </w:r>
                  <w:proofErr w:type="gramStart"/>
                  <w:r w:rsidRPr="002222CF">
                    <w:t>к</w:t>
                  </w:r>
                  <w:proofErr w:type="gramEnd"/>
                  <w:r w:rsidRPr="002222CF">
                    <w:t xml:space="preserve"> ШСР 400 (к-т 4шт.) ASD-</w:t>
                  </w:r>
                  <w:proofErr w:type="spellStart"/>
                  <w:r w:rsidRPr="002222CF">
                    <w:t>electric</w:t>
                  </w:r>
                  <w:proofErr w:type="spellEnd"/>
                  <w:r w:rsidRPr="002222CF">
                    <w:t xml:space="preserve"> МС 00.06.02</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Pr="00585477" w:rsidRDefault="00494515" w:rsidP="007E3D22">
                  <w:pPr>
                    <w:jc w:val="center"/>
                  </w:pPr>
                  <w:r>
                    <w:t>12,000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proofErr w:type="spellStart"/>
                  <w:r>
                    <w:rPr>
                      <w:szCs w:val="28"/>
                    </w:rPr>
                    <w:t>уп</w:t>
                  </w:r>
                  <w:proofErr w:type="spellEnd"/>
                  <w:r w:rsidRPr="00B00D8D">
                    <w:rPr>
                      <w:szCs w:val="28"/>
                    </w:rPr>
                    <w:t>.</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 </w:t>
                  </w:r>
                  <w:r w:rsidRPr="001B49AB">
                    <w:t>недель с момента получения аванса.</w:t>
                  </w:r>
                </w:p>
              </w:tc>
            </w:tr>
            <w:tr w:rsidR="00494515" w:rsidRPr="009345D6" w:rsidTr="007A4D3F">
              <w:trPr>
                <w:trHeight w:val="1472"/>
              </w:trPr>
              <w:tc>
                <w:tcPr>
                  <w:tcW w:w="5514" w:type="dxa"/>
                  <w:tcBorders>
                    <w:top w:val="outset" w:sz="6" w:space="0" w:color="auto"/>
                    <w:bottom w:val="outset" w:sz="6" w:space="0" w:color="auto"/>
                    <w:right w:val="outset" w:sz="6" w:space="0" w:color="auto"/>
                  </w:tcBorders>
                </w:tcPr>
                <w:p w:rsidR="00494515" w:rsidRPr="00B00D8D" w:rsidRDefault="00494515" w:rsidP="007E3D22">
                  <w:r w:rsidRPr="002222CF">
                    <w:t>Шкаф CE 300х400х200мм IP66 ДКС R5CE0342</w:t>
                  </w:r>
                  <w:r>
                    <w:t xml:space="preserve">         или</w:t>
                  </w:r>
                  <w:r w:rsidRPr="00B00D8D">
                    <w:t xml:space="preserve"> </w:t>
                  </w:r>
                  <w:r>
                    <w:t>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Pr="00585477" w:rsidRDefault="00494515" w:rsidP="007E3D22">
                  <w:pPr>
                    <w:jc w:val="center"/>
                  </w:pPr>
                  <w:r>
                    <w:t>6,000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 </w:t>
                  </w:r>
                  <w:r>
                    <w:rPr>
                      <w:vanish/>
                    </w:rPr>
                    <w:t>течении 7  l МП 1900х7оррозии.</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sidRPr="001B49AB">
                    <w:t>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14671D" w:rsidRDefault="00494515" w:rsidP="007E3D22">
                  <w:r w:rsidRPr="002222CF">
                    <w:t>Комплект креплений к стене для шкафов CE/CDE (уп.4шт) ДКС R5A50</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Pr="00585477" w:rsidRDefault="00494515" w:rsidP="007E3D22">
                  <w:pPr>
                    <w:jc w:val="center"/>
                  </w:pPr>
                  <w:r>
                    <w:t>6,000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proofErr w:type="spellStart"/>
                  <w:r>
                    <w:rPr>
                      <w:szCs w:val="28"/>
                    </w:rPr>
                    <w:t>уп</w:t>
                  </w:r>
                  <w:proofErr w:type="spellEnd"/>
                  <w:r w:rsidRPr="00B00D8D">
                    <w:rPr>
                      <w:szCs w:val="28"/>
                    </w:rPr>
                    <w:t>.</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Pr="002222CF" w:rsidRDefault="00494515" w:rsidP="007E3D22">
                  <w:r w:rsidRPr="002222CF">
                    <w:t>Держатель концевого выключателя R5MC для шкафов серии CE ДКС R5FLS01</w:t>
                  </w:r>
                  <w:r>
                    <w:t xml:space="preserve">                                 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6,000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Default="00494515" w:rsidP="007E3D22">
                  <w:r w:rsidRPr="002222CF">
                    <w:lastRenderedPageBreak/>
                    <w:t>Выключатель дверной ДКС R5MC01</w:t>
                  </w:r>
                </w:p>
                <w:p w:rsidR="00494515" w:rsidRPr="002222CF" w:rsidRDefault="00494515" w:rsidP="007E3D22">
                  <w:r>
                    <w:t>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6,000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r w:rsidR="00494515" w:rsidRPr="009345D6" w:rsidTr="007A4D3F">
              <w:tc>
                <w:tcPr>
                  <w:tcW w:w="5514" w:type="dxa"/>
                  <w:tcBorders>
                    <w:top w:val="outset" w:sz="6" w:space="0" w:color="auto"/>
                    <w:bottom w:val="outset" w:sz="6" w:space="0" w:color="auto"/>
                    <w:right w:val="outset" w:sz="6" w:space="0" w:color="auto"/>
                  </w:tcBorders>
                </w:tcPr>
                <w:p w:rsidR="00494515" w:rsidRDefault="00494515" w:rsidP="007E3D22">
                  <w:r w:rsidRPr="002222CF">
                    <w:t>Сальник PG11 ИЭК YSA20-10-11-54-K41</w:t>
                  </w:r>
                </w:p>
                <w:p w:rsidR="00494515" w:rsidRPr="002222CF" w:rsidRDefault="00494515" w:rsidP="007E3D22">
                  <w:r>
                    <w:t>или эквивалент</w:t>
                  </w:r>
                </w:p>
              </w:tc>
              <w:tc>
                <w:tcPr>
                  <w:tcW w:w="1050" w:type="dxa"/>
                  <w:tcBorders>
                    <w:top w:val="outset" w:sz="6" w:space="0" w:color="auto"/>
                    <w:left w:val="outset" w:sz="6" w:space="0" w:color="auto"/>
                    <w:bottom w:val="outset" w:sz="6" w:space="0" w:color="auto"/>
                    <w:right w:val="outset" w:sz="6" w:space="0" w:color="auto"/>
                  </w:tcBorders>
                  <w:vAlign w:val="center"/>
                </w:tcPr>
                <w:p w:rsidR="00494515" w:rsidRDefault="00494515" w:rsidP="007E3D22">
                  <w:pPr>
                    <w:jc w:val="center"/>
                  </w:pPr>
                  <w:r>
                    <w:t>30,000</w:t>
                  </w:r>
                </w:p>
              </w:tc>
              <w:tc>
                <w:tcPr>
                  <w:tcW w:w="1275" w:type="dxa"/>
                  <w:tcBorders>
                    <w:top w:val="outset" w:sz="6" w:space="0" w:color="auto"/>
                    <w:left w:val="outset" w:sz="6" w:space="0" w:color="auto"/>
                    <w:bottom w:val="outset" w:sz="6" w:space="0" w:color="auto"/>
                    <w:right w:val="outset" w:sz="6" w:space="0" w:color="auto"/>
                  </w:tcBorders>
                  <w:vAlign w:val="center"/>
                </w:tcPr>
                <w:p w:rsidR="00494515" w:rsidRPr="00B00D8D" w:rsidRDefault="00494515" w:rsidP="007E3D22">
                  <w:pPr>
                    <w:jc w:val="center"/>
                    <w:rPr>
                      <w:szCs w:val="28"/>
                    </w:rPr>
                  </w:pPr>
                  <w:r w:rsidRPr="00B00D8D">
                    <w:rPr>
                      <w:szCs w:val="28"/>
                    </w:rPr>
                    <w:t>шт.</w:t>
                  </w:r>
                </w:p>
              </w:tc>
              <w:tc>
                <w:tcPr>
                  <w:tcW w:w="1646" w:type="dxa"/>
                  <w:tcBorders>
                    <w:top w:val="outset" w:sz="6" w:space="0" w:color="auto"/>
                    <w:left w:val="outset" w:sz="6" w:space="0" w:color="auto"/>
                    <w:bottom w:val="outset" w:sz="6" w:space="0" w:color="auto"/>
                  </w:tcBorders>
                </w:tcPr>
                <w:p w:rsidR="00494515" w:rsidRDefault="00494515" w:rsidP="007E3D22">
                  <w:r>
                    <w:t>В течени</w:t>
                  </w:r>
                  <w:proofErr w:type="gramStart"/>
                  <w:r>
                    <w:t>и</w:t>
                  </w:r>
                  <w:proofErr w:type="gramEnd"/>
                  <w:r>
                    <w:t xml:space="preserve"> 4</w:t>
                  </w:r>
                  <w:r w:rsidRPr="001B49AB">
                    <w:t xml:space="preserve"> недель с момента получения аванса.</w:t>
                  </w:r>
                </w:p>
              </w:tc>
            </w:tr>
          </w:tbl>
          <w:p w:rsidR="00494515" w:rsidRPr="00494515" w:rsidRDefault="00494515" w:rsidP="00494515">
            <w:pPr>
              <w:rPr>
                <w:lang w:eastAsia="en-US"/>
              </w:rPr>
            </w:pPr>
          </w:p>
          <w:p w:rsidR="00CA5297" w:rsidRDefault="00CA5297">
            <w:pPr>
              <w:rPr>
                <w:rFonts w:asciiTheme="minorHAnsi" w:eastAsiaTheme="minorHAnsi" w:hAnsiTheme="minorHAnsi" w:cs="Calibri"/>
                <w:bCs/>
                <w:sz w:val="20"/>
                <w:lang w:eastAsia="en-US"/>
              </w:rPr>
            </w:pPr>
          </w:p>
        </w:tc>
      </w:tr>
      <w:tr w:rsidR="00CA5297">
        <w:trPr>
          <w:trHeight w:val="641"/>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1" w:name="_Ref320260537" w:colFirst="0" w:colLast="0"/>
            <w:bookmarkEnd w:id="240"/>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b/>
                <w:bCs/>
                <w:i/>
                <w:szCs w:val="24"/>
                <w:shd w:val="clear" w:color="auto" w:fill="FDE9D9"/>
                <w:lang w:eastAsia="en-US"/>
              </w:rPr>
            </w:pPr>
            <w:r>
              <w:rPr>
                <w:bCs/>
                <w:szCs w:val="24"/>
                <w:lang w:eastAsia="en-US"/>
              </w:rPr>
              <w:t>Единый отраслевой стандарт закупок (Положение о закупке) Государственной корпорации по атомной энергии «</w:t>
            </w:r>
            <w:proofErr w:type="spellStart"/>
            <w:r>
              <w:rPr>
                <w:bCs/>
                <w:szCs w:val="24"/>
                <w:lang w:eastAsia="en-US"/>
              </w:rPr>
              <w:t>Росатом</w:t>
            </w:r>
            <w:proofErr w:type="spellEnd"/>
            <w:r>
              <w:rPr>
                <w:bCs/>
                <w:szCs w:val="24"/>
                <w:lang w:eastAsia="en-US"/>
              </w:rPr>
              <w:t xml:space="preserve">» с изменениями, утвержденными решением наблюдательного совета </w:t>
            </w:r>
            <w:proofErr w:type="spellStart"/>
            <w:r>
              <w:rPr>
                <w:bCs/>
                <w:szCs w:val="24"/>
                <w:lang w:eastAsia="en-US"/>
              </w:rPr>
              <w:t>Госкорпорации</w:t>
            </w:r>
            <w:proofErr w:type="spellEnd"/>
            <w:r>
              <w:rPr>
                <w:bCs/>
                <w:szCs w:val="24"/>
                <w:lang w:eastAsia="en-US"/>
              </w:rPr>
              <w:t xml:space="preserve"> «</w:t>
            </w:r>
            <w:proofErr w:type="spellStart"/>
            <w:r>
              <w:rPr>
                <w:bCs/>
                <w:szCs w:val="24"/>
                <w:lang w:eastAsia="en-US"/>
              </w:rPr>
              <w:t>Росатом</w:t>
            </w:r>
            <w:proofErr w:type="spellEnd"/>
            <w:r>
              <w:rPr>
                <w:bCs/>
                <w:szCs w:val="24"/>
                <w:lang w:eastAsia="en-US"/>
              </w:rPr>
              <w:t xml:space="preserve">» </w:t>
            </w:r>
            <w:r w:rsidR="007A4D3F">
              <w:rPr>
                <w:bCs/>
                <w:lang w:eastAsia="en-US"/>
              </w:rPr>
              <w:t>(</w:t>
            </w:r>
            <w:r w:rsidR="007A4D3F">
              <w:rPr>
                <w:b/>
                <w:bCs/>
                <w:i/>
                <w:lang w:eastAsia="en-US"/>
              </w:rPr>
              <w:t>протокол от 07.02.2012 № 37</w:t>
            </w:r>
            <w:r w:rsidR="007A4D3F">
              <w:rPr>
                <w:bCs/>
                <w:lang w:eastAsia="en-US"/>
              </w:rPr>
              <w:t>), в действующей редакции</w:t>
            </w:r>
          </w:p>
        </w:tc>
      </w:tr>
      <w:tr w:rsidR="00CA5297">
        <w:trPr>
          <w:trHeight w:val="15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2" w:name="_Ref317250598" w:colFirst="0" w:colLast="0"/>
            <w:bookmarkEnd w:id="241"/>
          </w:p>
        </w:tc>
        <w:tc>
          <w:tcPr>
            <w:tcW w:w="4394" w:type="dxa"/>
            <w:tcBorders>
              <w:top w:val="single" w:sz="4" w:space="0" w:color="auto"/>
              <w:left w:val="single" w:sz="4" w:space="0" w:color="auto"/>
              <w:bottom w:val="single" w:sz="4" w:space="0" w:color="auto"/>
              <w:right w:val="single" w:sz="4" w:space="0" w:color="auto"/>
            </w:tcBorders>
          </w:tcPr>
          <w:p w:rsidR="00CA5297" w:rsidRDefault="000D229F">
            <w:pPr>
              <w:pStyle w:val="aff7"/>
              <w:keepNext/>
              <w:rPr>
                <w:szCs w:val="24"/>
                <w:lang w:eastAsia="en-US"/>
              </w:rPr>
            </w:pPr>
            <w:r>
              <w:rPr>
                <w:szCs w:val="24"/>
                <w:lang w:eastAsia="en-US"/>
              </w:rPr>
              <w:t>Условия договора:</w:t>
            </w:r>
          </w:p>
          <w:p w:rsidR="00CA5297" w:rsidRDefault="000D229F">
            <w:pPr>
              <w:pStyle w:val="aff7"/>
              <w:keepNext/>
              <w:rPr>
                <w:szCs w:val="24"/>
                <w:lang w:eastAsia="en-US"/>
              </w:rPr>
            </w:pPr>
            <w:r>
              <w:rPr>
                <w:szCs w:val="24"/>
                <w:lang w:eastAsia="en-US"/>
              </w:rPr>
              <w:t>Сроки поставки товара</w:t>
            </w:r>
          </w:p>
          <w:p w:rsidR="007A4D3F" w:rsidRPr="007A4D3F" w:rsidRDefault="007A4D3F" w:rsidP="007A4D3F">
            <w:pPr>
              <w:rPr>
                <w:lang w:eastAsia="en-US"/>
              </w:rPr>
            </w:pPr>
          </w:p>
          <w:p w:rsidR="007A4D3F" w:rsidRDefault="007A4D3F">
            <w:pPr>
              <w:pStyle w:val="aff7"/>
              <w:keepNext/>
              <w:rPr>
                <w:szCs w:val="24"/>
                <w:lang w:eastAsia="en-US"/>
              </w:rPr>
            </w:pPr>
          </w:p>
          <w:p w:rsidR="00CA5297" w:rsidRDefault="000D229F">
            <w:pPr>
              <w:pStyle w:val="aff7"/>
              <w:keepNext/>
              <w:rPr>
                <w:szCs w:val="24"/>
                <w:lang w:eastAsia="en-US"/>
              </w:rPr>
            </w:pPr>
            <w:r>
              <w:rPr>
                <w:szCs w:val="24"/>
                <w:lang w:eastAsia="en-US"/>
              </w:rPr>
              <w:t>Место поставки товара</w:t>
            </w:r>
          </w:p>
          <w:p w:rsidR="007A4D3F" w:rsidRPr="007A4D3F" w:rsidRDefault="007A4D3F" w:rsidP="007A4D3F">
            <w:pPr>
              <w:rPr>
                <w:lang w:eastAsia="en-US"/>
              </w:rPr>
            </w:pPr>
          </w:p>
          <w:p w:rsidR="00CA5297" w:rsidRDefault="00CA5297">
            <w:pPr>
              <w:pStyle w:val="aff7"/>
              <w:keepNext/>
              <w:rPr>
                <w:szCs w:val="24"/>
                <w:lang w:eastAsia="en-US"/>
              </w:rPr>
            </w:pPr>
          </w:p>
          <w:p w:rsidR="00CA5297" w:rsidRDefault="000D229F">
            <w:pPr>
              <w:pStyle w:val="aff7"/>
              <w:keepNext/>
              <w:rPr>
                <w:b/>
                <w:bCs/>
                <w:i/>
                <w:szCs w:val="24"/>
                <w:shd w:val="clear" w:color="auto" w:fill="FDE9D9"/>
                <w:lang w:eastAsia="en-US"/>
              </w:rPr>
            </w:pPr>
            <w:r>
              <w:rPr>
                <w:szCs w:val="24"/>
                <w:lang w:eastAsia="en-US"/>
              </w:rPr>
              <w:t>Условия оплаты</w:t>
            </w:r>
          </w:p>
          <w:p w:rsidR="00CA5297" w:rsidRDefault="00CA5297">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7A4D3F" w:rsidRDefault="007A4D3F">
            <w:pPr>
              <w:spacing w:line="23" w:lineRule="atLeast"/>
              <w:jc w:val="both"/>
              <w:rPr>
                <w:rFonts w:eastAsiaTheme="minorHAnsi"/>
                <w:sz w:val="24"/>
                <w:lang w:eastAsia="en-US"/>
              </w:rPr>
            </w:pPr>
          </w:p>
          <w:p w:rsidR="00CA5297" w:rsidRDefault="000D229F">
            <w:pPr>
              <w:spacing w:line="23" w:lineRule="atLeast"/>
              <w:jc w:val="both"/>
              <w:rPr>
                <w:sz w:val="24"/>
                <w:lang w:eastAsia="en-US"/>
              </w:rPr>
            </w:pPr>
            <w:r>
              <w:rPr>
                <w:rFonts w:eastAsiaTheme="minorHAnsi"/>
                <w:sz w:val="24"/>
                <w:lang w:eastAsia="en-US"/>
              </w:rPr>
              <w:t xml:space="preserve">Сроки поставки товара: </w:t>
            </w:r>
            <w:r w:rsidR="007A4D3F">
              <w:rPr>
                <w:sz w:val="24"/>
                <w:lang w:eastAsia="en-US"/>
              </w:rPr>
              <w:t>В течени</w:t>
            </w:r>
            <w:proofErr w:type="gramStart"/>
            <w:r w:rsidR="007A4D3F">
              <w:rPr>
                <w:sz w:val="24"/>
                <w:lang w:eastAsia="en-US"/>
              </w:rPr>
              <w:t>и</w:t>
            </w:r>
            <w:proofErr w:type="gramEnd"/>
            <w:r w:rsidR="007A4D3F">
              <w:rPr>
                <w:sz w:val="24"/>
                <w:lang w:eastAsia="en-US"/>
              </w:rPr>
              <w:t xml:space="preserve"> 4</w:t>
            </w:r>
            <w:r w:rsidR="007A4D3F">
              <w:rPr>
                <w:sz w:val="24"/>
                <w:lang w:eastAsia="en-US"/>
              </w:rPr>
              <w:t xml:space="preserve"> недель с момента подписания договора уполномоченными представителями сторон и получения аванса.</w:t>
            </w:r>
          </w:p>
          <w:p w:rsidR="007A4D3F" w:rsidRDefault="007A4D3F">
            <w:pPr>
              <w:spacing w:line="23" w:lineRule="atLeast"/>
              <w:jc w:val="both"/>
              <w:rPr>
                <w:sz w:val="24"/>
                <w:lang w:eastAsia="en-US"/>
              </w:rPr>
            </w:pPr>
          </w:p>
          <w:p w:rsidR="007A4D3F" w:rsidRDefault="007A4D3F">
            <w:pPr>
              <w:spacing w:line="23" w:lineRule="atLeast"/>
              <w:jc w:val="both"/>
              <w:rPr>
                <w:rFonts w:eastAsiaTheme="minorHAnsi"/>
                <w:sz w:val="24"/>
                <w:lang w:eastAsia="en-US"/>
              </w:rPr>
            </w:pPr>
          </w:p>
          <w:p w:rsidR="00CA5297" w:rsidRDefault="000D229F">
            <w:pPr>
              <w:spacing w:line="23" w:lineRule="atLeast"/>
              <w:jc w:val="both"/>
              <w:rPr>
                <w:rFonts w:eastAsiaTheme="minorHAnsi"/>
                <w:sz w:val="24"/>
                <w:lang w:eastAsia="en-US"/>
              </w:rPr>
            </w:pPr>
            <w:r>
              <w:rPr>
                <w:rFonts w:eastAsiaTheme="minorHAnsi"/>
                <w:sz w:val="24"/>
                <w:lang w:eastAsia="en-US"/>
              </w:rPr>
              <w:t xml:space="preserve">Место поставки товара: 427620, Удмуртская Республика, г. Глазов, ул. Белова, д. 7 </w:t>
            </w:r>
          </w:p>
          <w:p w:rsidR="00CA5297" w:rsidRDefault="000D229F">
            <w:pPr>
              <w:spacing w:line="23" w:lineRule="atLeast"/>
              <w:jc w:val="both"/>
              <w:rPr>
                <w:rFonts w:eastAsiaTheme="minorHAnsi"/>
                <w:sz w:val="24"/>
                <w:lang w:eastAsia="en-US"/>
              </w:rPr>
            </w:pPr>
            <w:r>
              <w:rPr>
                <w:rFonts w:eastAsiaTheme="minorHAnsi"/>
                <w:sz w:val="24"/>
                <w:lang w:eastAsia="en-US"/>
              </w:rPr>
              <w:t> </w:t>
            </w:r>
          </w:p>
          <w:p w:rsidR="00CA5297" w:rsidRDefault="000D229F">
            <w:pPr>
              <w:spacing w:line="23" w:lineRule="atLeast"/>
              <w:jc w:val="both"/>
              <w:rPr>
                <w:rFonts w:eastAsiaTheme="minorHAnsi"/>
                <w:sz w:val="24"/>
                <w:lang w:eastAsia="en-US"/>
              </w:rPr>
            </w:pPr>
            <w:r>
              <w:rPr>
                <w:rFonts w:eastAsiaTheme="minorHAnsi"/>
                <w:sz w:val="24"/>
                <w:lang w:eastAsia="en-US"/>
              </w:rPr>
              <w:t> </w:t>
            </w:r>
          </w:p>
          <w:p w:rsidR="007A4D3F" w:rsidRDefault="007A4D3F" w:rsidP="007A4D3F">
            <w:pPr>
              <w:spacing w:line="23" w:lineRule="atLeast"/>
              <w:jc w:val="both"/>
              <w:rPr>
                <w:rFonts w:eastAsiaTheme="minorHAnsi"/>
                <w:sz w:val="24"/>
                <w:lang w:eastAsia="en-US"/>
              </w:rPr>
            </w:pPr>
            <w:r>
              <w:rPr>
                <w:rFonts w:eastAsiaTheme="minorHAnsi"/>
                <w:sz w:val="24"/>
                <w:lang w:eastAsia="en-US"/>
              </w:rPr>
              <w:t>100% Предоплата в течение 10 календарных дней с момента заключения договора и получение обеспечения возврата аванса.</w:t>
            </w:r>
          </w:p>
          <w:p w:rsidR="00CA5297" w:rsidRDefault="000D229F" w:rsidP="007A4D3F">
            <w:pPr>
              <w:spacing w:line="23" w:lineRule="atLeast"/>
              <w:jc w:val="both"/>
              <w:rPr>
                <w:lang w:eastAsia="en-US"/>
              </w:rPr>
            </w:pPr>
            <w:r>
              <w:rPr>
                <w:rFonts w:eastAsiaTheme="minorHAnsi"/>
                <w:sz w:val="24"/>
                <w:lang w:eastAsia="en-US"/>
              </w:rPr>
              <w:t> </w:t>
            </w:r>
          </w:p>
        </w:tc>
      </w:tr>
      <w:bookmarkEnd w:id="242"/>
      <w:tr w:rsidR="00CA5297">
        <w:trPr>
          <w:trHeight w:val="152"/>
        </w:trPr>
        <w:tc>
          <w:tcPr>
            <w:tcW w:w="781"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Pr="007A4D3F" w:rsidRDefault="000D229F" w:rsidP="007A4D3F">
            <w:pPr>
              <w:pStyle w:val="aff7"/>
              <w:keepNext/>
              <w:shd w:val="clear" w:color="auto" w:fill="FFFFFF" w:themeFill="background1"/>
              <w:rPr>
                <w:b/>
                <w:i/>
              </w:rPr>
            </w:pPr>
            <w:proofErr w:type="gramStart"/>
            <w:r>
              <w:rPr>
                <w:szCs w:val="24"/>
                <w:lang w:eastAsia="en-US"/>
              </w:rPr>
              <w:t xml:space="preserve">Встречные предложения участников по проекту договора </w:t>
            </w:r>
            <w:r>
              <w:rPr>
                <w:b/>
                <w:szCs w:val="24"/>
                <w:u w:val="single"/>
                <w:lang w:eastAsia="en-US"/>
              </w:rPr>
              <w:t>не допускаются</w:t>
            </w:r>
            <w:r w:rsidRPr="007A4D3F">
              <w:t xml:space="preserve">, </w:t>
            </w:r>
            <w:r w:rsidRPr="007A4D3F">
              <w:rPr>
                <w:b/>
                <w:i/>
              </w:rPr>
              <w:t>[при необходимости, в случае если заказчик допускает уменьшение размера, либо отказ от авансового платежа целью дать возможность участникам уменьшить сумму обеспечения возврата аванса, либо не предоставлять такое обеспечение соответственно] за исключением условий платежей, в отношении которых допускаются предложения по уменьшению авансовых платежей, либо отказа от авансовых платежей.</w:t>
            </w:r>
            <w:proofErr w:type="gramEnd"/>
          </w:p>
          <w:p w:rsidR="00CA5297" w:rsidRDefault="000D229F">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CA5297">
        <w:trPr>
          <w:trHeight w:val="416"/>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3"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1 (Один)</w:t>
            </w:r>
          </w:p>
        </w:tc>
      </w:tr>
      <w:tr w:rsidR="00CA5297">
        <w:trPr>
          <w:trHeight w:val="15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4" w:name="_Ref317249928" w:colFirst="0" w:colLast="0"/>
            <w:bookmarkEnd w:id="243"/>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Pr="0091555F" w:rsidRDefault="000D229F">
            <w:pPr>
              <w:pStyle w:val="aff7"/>
              <w:keepNext/>
              <w:rPr>
                <w:szCs w:val="24"/>
                <w:lang w:eastAsia="en-US"/>
              </w:rPr>
            </w:pPr>
            <w:r w:rsidRPr="0091555F">
              <w:rPr>
                <w:szCs w:val="24"/>
                <w:lang w:eastAsia="en-US"/>
              </w:rPr>
              <w:t>Общество с ограниченной ответственностью "Прибор-Сервис"</w:t>
            </w:r>
          </w:p>
          <w:p w:rsidR="00CA5297" w:rsidRDefault="000D229F">
            <w:pPr>
              <w:pStyle w:val="aff7"/>
              <w:keepNext/>
              <w:rPr>
                <w:szCs w:val="24"/>
                <w:lang w:eastAsia="en-US"/>
              </w:rPr>
            </w:pPr>
            <w:proofErr w:type="gramStart"/>
            <w:r>
              <w:rPr>
                <w:szCs w:val="24"/>
                <w:lang w:eastAsia="en-US"/>
              </w:rPr>
              <w:t>Место нахождения: 427620, Удмуртская Республика, г. Глазов, ул. Белова, д. 7</w:t>
            </w:r>
            <w:proofErr w:type="gramEnd"/>
          </w:p>
          <w:p w:rsidR="00CA5297" w:rsidRDefault="000D229F">
            <w:pPr>
              <w:pStyle w:val="aff7"/>
              <w:keepNext/>
              <w:rPr>
                <w:szCs w:val="24"/>
                <w:lang w:eastAsia="en-US"/>
              </w:rPr>
            </w:pPr>
            <w:proofErr w:type="gramStart"/>
            <w:r>
              <w:rPr>
                <w:szCs w:val="24"/>
                <w:lang w:eastAsia="en-US"/>
              </w:rPr>
              <w:t>Почтовый адрес: 427620, Удмуртская Республика, г. Глазов, ул. Белова, д. 7</w:t>
            </w:r>
            <w:proofErr w:type="gramEnd"/>
          </w:p>
        </w:tc>
      </w:tr>
      <w:tr w:rsidR="00CA5297">
        <w:trPr>
          <w:trHeight w:val="15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5" w:name="_Ref317250471"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bCs/>
                <w:szCs w:val="24"/>
                <w:lang w:eastAsia="en-US"/>
              </w:rPr>
            </w:pPr>
            <w:r>
              <w:rPr>
                <w:bCs/>
                <w:szCs w:val="24"/>
                <w:lang w:eastAsia="en-US"/>
              </w:rPr>
              <w:t>ООО "Прибор-Сервис"</w:t>
            </w:r>
          </w:p>
          <w:p w:rsidR="00CA5297" w:rsidRDefault="000D229F">
            <w:pPr>
              <w:pStyle w:val="aff7"/>
              <w:keepNext/>
              <w:rPr>
                <w:bCs/>
                <w:szCs w:val="24"/>
                <w:lang w:eastAsia="en-US"/>
              </w:rPr>
            </w:pPr>
            <w:proofErr w:type="gramStart"/>
            <w:r>
              <w:rPr>
                <w:bCs/>
                <w:szCs w:val="24"/>
                <w:lang w:eastAsia="en-US"/>
              </w:rPr>
              <w:t>Место нахождения: 427620, Удмуртская Республика, г. Глазов, ул. Белова, д. 7</w:t>
            </w:r>
            <w:proofErr w:type="gramEnd"/>
          </w:p>
          <w:p w:rsidR="00CA5297" w:rsidRDefault="000D229F">
            <w:pPr>
              <w:pStyle w:val="aff7"/>
              <w:keepNext/>
              <w:rPr>
                <w:bCs/>
                <w:szCs w:val="24"/>
                <w:lang w:eastAsia="en-US"/>
              </w:rPr>
            </w:pPr>
            <w:proofErr w:type="gramStart"/>
            <w:r>
              <w:rPr>
                <w:bCs/>
                <w:szCs w:val="24"/>
                <w:lang w:eastAsia="en-US"/>
              </w:rPr>
              <w:t>Почтовый адрес: 427620, Удмуртская Республика, г. Глазов, ул. Белова, д. 7</w:t>
            </w:r>
            <w:proofErr w:type="gramEnd"/>
          </w:p>
          <w:p w:rsidR="00CA5297" w:rsidRDefault="000D229F">
            <w:pPr>
              <w:pStyle w:val="aff7"/>
              <w:keepNext/>
              <w:rPr>
                <w:bCs/>
                <w:szCs w:val="24"/>
                <w:lang w:eastAsia="en-US"/>
              </w:rPr>
            </w:pPr>
            <w:r>
              <w:rPr>
                <w:bCs/>
                <w:szCs w:val="24"/>
                <w:lang w:eastAsia="en-US"/>
              </w:rPr>
              <w:lastRenderedPageBreak/>
              <w:t xml:space="preserve">Контактное лицо: Сысоев Дмитрий Юрьевич, </w:t>
            </w:r>
          </w:p>
          <w:p w:rsidR="00CA5297" w:rsidRDefault="000D229F">
            <w:pPr>
              <w:pStyle w:val="aff7"/>
              <w:keepNext/>
              <w:rPr>
                <w:bCs/>
                <w:szCs w:val="24"/>
                <w:lang w:eastAsia="en-US"/>
              </w:rPr>
            </w:pPr>
            <w:r>
              <w:rPr>
                <w:bCs/>
                <w:szCs w:val="24"/>
                <w:lang w:eastAsia="en-US"/>
              </w:rPr>
              <w:t xml:space="preserve">тел: 8-34141-96054, </w:t>
            </w:r>
          </w:p>
          <w:p w:rsidR="00CA5297" w:rsidRDefault="000D229F">
            <w:pPr>
              <w:pStyle w:val="aff7"/>
              <w:keepNext/>
              <w:rPr>
                <w:bCs/>
                <w:szCs w:val="24"/>
                <w:lang w:eastAsia="en-US"/>
              </w:rPr>
            </w:pPr>
            <w:r>
              <w:rPr>
                <w:bCs/>
                <w:szCs w:val="24"/>
                <w:lang w:eastAsia="en-US"/>
              </w:rPr>
              <w:t xml:space="preserve">факс: 8-34141-96531, </w:t>
            </w:r>
          </w:p>
          <w:p w:rsidR="00CA5297" w:rsidRDefault="000D229F">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ds@pribor-serv.ru</w:t>
            </w:r>
          </w:p>
        </w:tc>
      </w:tr>
      <w:tr w:rsidR="00CA5297">
        <w:trPr>
          <w:trHeight w:val="70"/>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6" w:name="_Ref317250534"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CA5297">
            <w:pPr>
              <w:pStyle w:val="aff7"/>
              <w:keepNext/>
              <w:rPr>
                <w:szCs w:val="24"/>
                <w:lang w:eastAsia="en-US"/>
              </w:rPr>
            </w:pPr>
          </w:p>
          <w:p w:rsidR="00CA5297" w:rsidRDefault="000D229F">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CA5297" w:rsidRDefault="000D229F">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CA5297">
        <w:trPr>
          <w:trHeight w:val="15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7" w:name="_Ref317250440"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spacing w:line="23" w:lineRule="atLeast"/>
              <w:jc w:val="both"/>
              <w:rPr>
                <w:rFonts w:eastAsiaTheme="minorHAnsi"/>
                <w:sz w:val="24"/>
                <w:lang w:eastAsia="en-US"/>
              </w:rPr>
            </w:pPr>
            <w:r>
              <w:rPr>
                <w:rFonts w:eastAsiaTheme="minorHAnsi"/>
                <w:sz w:val="24"/>
                <w:lang w:eastAsia="en-US"/>
              </w:rPr>
              <w:t xml:space="preserve">189 395 (Сто восемьдесят девять тысяч </w:t>
            </w:r>
            <w:r w:rsidR="00151DAB">
              <w:rPr>
                <w:rFonts w:eastAsiaTheme="minorHAnsi"/>
                <w:sz w:val="24"/>
                <w:lang w:eastAsia="en-US"/>
              </w:rPr>
              <w:t>триста девяносто пять) рублей 17</w:t>
            </w:r>
            <w:r>
              <w:rPr>
                <w:rFonts w:eastAsiaTheme="minorHAnsi"/>
                <w:sz w:val="24"/>
                <w:lang w:eastAsia="en-US"/>
              </w:rPr>
              <w:t xml:space="preserve"> копеек, в текущих ценах, включая НДС.</w:t>
            </w:r>
          </w:p>
          <w:p w:rsidR="00CA5297" w:rsidRDefault="00151DAB">
            <w:pPr>
              <w:rPr>
                <w:rFonts w:asciiTheme="minorHAnsi" w:eastAsiaTheme="minorHAnsi" w:hAnsiTheme="minorHAnsi" w:cs="Calibri"/>
                <w:sz w:val="20"/>
                <w:lang w:eastAsia="en-US"/>
              </w:rPr>
            </w:pPr>
            <w:r>
              <w:rPr>
                <w:rFonts w:eastAsiaTheme="minorHAnsi"/>
                <w:sz w:val="24"/>
                <w:lang w:eastAsia="en-US"/>
              </w:rPr>
              <w:t>Цена договора включает в себя все расходы, связанные с исполнением условий договора, транспортные расходы оплачиваются отдельно на основании счета-фактуры и акта выполненных работ.</w:t>
            </w:r>
          </w:p>
        </w:tc>
      </w:tr>
      <w:bookmarkEnd w:id="247"/>
      <w:tr w:rsidR="00CA5297">
        <w:trPr>
          <w:trHeight w:val="397"/>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русский</w:t>
            </w:r>
          </w:p>
        </w:tc>
      </w:tr>
      <w:tr w:rsidR="00CA5297">
        <w:trPr>
          <w:trHeight w:val="397"/>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8"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CA5297" w:rsidRDefault="000D229F">
            <w:pPr>
              <w:pStyle w:val="aff7"/>
              <w:keepNext/>
              <w:rPr>
                <w:szCs w:val="24"/>
                <w:lang w:eastAsia="en-US"/>
              </w:rPr>
            </w:pPr>
            <w:r>
              <w:rPr>
                <w:szCs w:val="24"/>
                <w:lang w:eastAsia="en-US"/>
              </w:rPr>
              <w:t>российский рубль</w:t>
            </w:r>
          </w:p>
          <w:p w:rsidR="00CA5297" w:rsidRDefault="00CA5297">
            <w:pPr>
              <w:pStyle w:val="aff7"/>
              <w:keepNext/>
              <w:rPr>
                <w:szCs w:val="24"/>
                <w:lang w:eastAsia="en-US"/>
              </w:rPr>
            </w:pPr>
          </w:p>
        </w:tc>
      </w:tr>
      <w:tr w:rsidR="00CA5297">
        <w:trPr>
          <w:trHeight w:val="709"/>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49" w:name="_Ref397534236" w:colFirst="0" w:colLast="0"/>
            <w:bookmarkStart w:id="250" w:name="_Ref388972886"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CA5297" w:rsidRDefault="000D229F">
            <w:pPr>
              <w:pStyle w:val="aa"/>
              <w:spacing w:line="23" w:lineRule="atLeast"/>
              <w:ind w:left="0"/>
              <w:jc w:val="both"/>
              <w:rPr>
                <w:bCs/>
                <w:sz w:val="24"/>
                <w:lang w:eastAsia="en-US"/>
              </w:rPr>
            </w:pPr>
            <w:r>
              <w:rPr>
                <w:bCs/>
                <w:sz w:val="24"/>
                <w:lang w:eastAsia="en-US"/>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5297" w:rsidRDefault="000D229F">
            <w:pPr>
              <w:pStyle w:val="aa"/>
              <w:spacing w:line="23" w:lineRule="atLeast"/>
              <w:ind w:left="0"/>
              <w:jc w:val="both"/>
              <w:rPr>
                <w:bCs/>
                <w:sz w:val="24"/>
                <w:lang w:eastAsia="en-US"/>
              </w:rPr>
            </w:pPr>
            <w:r>
              <w:rPr>
                <w:bCs/>
                <w:sz w:val="24"/>
                <w:lang w:eastAsia="en-US"/>
              </w:rPr>
              <w:t xml:space="preserve">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CA5297" w:rsidRDefault="000D229F">
            <w:pPr>
              <w:pStyle w:val="aa"/>
              <w:spacing w:line="23" w:lineRule="atLeast"/>
              <w:ind w:left="0"/>
              <w:jc w:val="both"/>
              <w:rPr>
                <w:bCs/>
                <w:sz w:val="24"/>
                <w:lang w:eastAsia="en-US"/>
              </w:rPr>
            </w:pPr>
            <w:r>
              <w:rPr>
                <w:bCs/>
                <w:sz w:val="24"/>
                <w:lang w:eastAsia="en-US"/>
              </w:rPr>
              <w:t xml:space="preserve">11.4.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A5297" w:rsidRDefault="000D229F">
            <w:pPr>
              <w:pStyle w:val="aa"/>
              <w:spacing w:line="23" w:lineRule="atLeast"/>
              <w:ind w:left="0"/>
              <w:jc w:val="both"/>
              <w:rPr>
                <w:bCs/>
                <w:sz w:val="24"/>
                <w:lang w:eastAsia="en-US"/>
              </w:rPr>
            </w:pPr>
            <w:r>
              <w:rPr>
                <w:bCs/>
                <w:sz w:val="24"/>
                <w:lang w:eastAsia="en-US"/>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A5297" w:rsidRDefault="000D229F">
            <w:pPr>
              <w:pStyle w:val="aa"/>
              <w:spacing w:line="23" w:lineRule="atLeast"/>
              <w:ind w:left="0"/>
              <w:jc w:val="both"/>
              <w:rPr>
                <w:bCs/>
                <w:sz w:val="24"/>
                <w:lang w:eastAsia="en-US"/>
              </w:rPr>
            </w:pPr>
            <w:r>
              <w:rPr>
                <w:bCs/>
                <w:sz w:val="24"/>
                <w:lang w:eastAsia="en-US"/>
              </w:rPr>
              <w:t xml:space="preserve">11.6. не находиться в процессе ликвидации (для юридического лица) или быть признанным по </w:t>
            </w:r>
            <w:r>
              <w:rPr>
                <w:bCs/>
                <w:sz w:val="24"/>
                <w:lang w:eastAsia="en-US"/>
              </w:rPr>
              <w:lastRenderedPageBreak/>
              <w:t xml:space="preserve">решению арбитражного суда несостоятельным (банкротом) </w:t>
            </w:r>
          </w:p>
          <w:p w:rsidR="00CA5297" w:rsidRDefault="000D229F">
            <w:pPr>
              <w:pStyle w:val="aa"/>
              <w:spacing w:line="23" w:lineRule="atLeast"/>
              <w:ind w:left="0"/>
              <w:jc w:val="both"/>
              <w:rPr>
                <w:bCs/>
                <w:sz w:val="24"/>
                <w:lang w:eastAsia="en-US"/>
              </w:rPr>
            </w:pPr>
            <w:r>
              <w:rPr>
                <w:bCs/>
                <w:sz w:val="24"/>
                <w:lang w:eastAsia="en-US"/>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5297" w:rsidRDefault="000D229F">
            <w:pPr>
              <w:pStyle w:val="aa"/>
              <w:spacing w:line="23" w:lineRule="atLeast"/>
              <w:ind w:left="0"/>
              <w:jc w:val="both"/>
              <w:rPr>
                <w:bCs/>
                <w:sz w:val="24"/>
                <w:lang w:eastAsia="en-US"/>
              </w:rPr>
            </w:pPr>
            <w:r>
              <w:rPr>
                <w:bCs/>
                <w:sz w:val="24"/>
                <w:lang w:eastAsia="en-U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sz w:val="24"/>
                <w:lang w:eastAsia="en-U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5297" w:rsidRDefault="00CA5297">
            <w:pPr>
              <w:rPr>
                <w:rFonts w:asciiTheme="minorHAnsi" w:eastAsiaTheme="minorHAnsi" w:hAnsiTheme="minorHAnsi" w:cs="Calibri"/>
                <w:b/>
                <w:i/>
                <w:sz w:val="20"/>
                <w:lang w:eastAsia="en-US"/>
              </w:rPr>
            </w:pPr>
          </w:p>
        </w:tc>
      </w:tr>
      <w:tr w:rsidR="00CA5297">
        <w:trPr>
          <w:trHeight w:val="709"/>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51" w:name="_Ref317257394" w:colFirst="0" w:colLast="0"/>
            <w:bookmarkEnd w:id="249"/>
            <w:bookmarkEnd w:id="250"/>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CA5297" w:rsidRDefault="000D229F">
            <w:pPr>
              <w:pStyle w:val="aff7"/>
              <w:keepNext/>
              <w:rPr>
                <w:szCs w:val="24"/>
                <w:lang w:eastAsia="en-US"/>
              </w:rPr>
            </w:pPr>
            <w:r>
              <w:rPr>
                <w:szCs w:val="24"/>
                <w:lang w:eastAsia="en-US"/>
              </w:rPr>
              <w:t xml:space="preserve">Требования к поставляемому товару приводятся </w:t>
            </w:r>
            <w:r w:rsidRPr="00151DAB">
              <w:rPr>
                <w:szCs w:val="24"/>
                <w:lang w:eastAsia="en-US"/>
              </w:rPr>
              <w:t>в томе 2 «Техническая часть».</w:t>
            </w:r>
          </w:p>
          <w:p w:rsidR="00CA5297" w:rsidRDefault="000D229F">
            <w:pPr>
              <w:pStyle w:val="aa"/>
              <w:spacing w:line="23" w:lineRule="atLeast"/>
              <w:ind w:left="0"/>
              <w:jc w:val="both"/>
              <w:rPr>
                <w:sz w:val="24"/>
                <w:lang w:eastAsia="en-US"/>
              </w:rPr>
            </w:pPr>
            <w:r>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A5297" w:rsidRDefault="000D229F">
            <w:pPr>
              <w:pStyle w:val="aa"/>
              <w:spacing w:line="23" w:lineRule="atLeast"/>
              <w:ind w:left="0"/>
              <w:jc w:val="both"/>
              <w:rPr>
                <w:sz w:val="24"/>
                <w:lang w:eastAsia="en-US"/>
              </w:rPr>
            </w:pPr>
            <w:r>
              <w:rPr>
                <w:sz w:val="24"/>
                <w:lang w:eastAsia="en-US"/>
              </w:rPr>
              <w:t xml:space="preserve">12.2. Гарантийные сроки на предлагаемое оборудование не менее 12 месяцев </w:t>
            </w:r>
          </w:p>
          <w:p w:rsidR="00A227E4" w:rsidRDefault="00A227E4" w:rsidP="00A227E4">
            <w:pPr>
              <w:pStyle w:val="aa"/>
              <w:spacing w:line="23" w:lineRule="atLeast"/>
              <w:ind w:left="0"/>
              <w:jc w:val="both"/>
              <w:rPr>
                <w:sz w:val="24"/>
                <w:lang w:eastAsia="en-US"/>
              </w:rPr>
            </w:pPr>
            <w:r>
              <w:rPr>
                <w:sz w:val="24"/>
                <w:lang w:eastAsia="en-US"/>
              </w:rPr>
              <w:t>12.3. 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CA5297" w:rsidRDefault="00CA5297">
            <w:pPr>
              <w:rPr>
                <w:rFonts w:asciiTheme="minorHAnsi" w:eastAsiaTheme="minorHAnsi" w:hAnsiTheme="minorHAnsi" w:cs="Calibri"/>
                <w:sz w:val="20"/>
                <w:lang w:eastAsia="en-US"/>
              </w:rPr>
            </w:pPr>
          </w:p>
          <w:p w:rsidR="00CA5297" w:rsidRDefault="00CA5297">
            <w:pPr>
              <w:pStyle w:val="aff7"/>
              <w:keepNext/>
              <w:rPr>
                <w:szCs w:val="24"/>
                <w:lang w:eastAsia="en-US"/>
              </w:rPr>
            </w:pPr>
          </w:p>
          <w:p w:rsidR="00CA5297" w:rsidRDefault="000D229F">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151DAB">
              <w:rPr>
                <w:b/>
                <w:i/>
                <w:szCs w:val="24"/>
                <w:lang w:eastAsia="en-US"/>
              </w:rPr>
              <w:t>[или превосходят по качеству товар, указанный в технических условиях (аналоги)]</w:t>
            </w:r>
            <w:proofErr w:type="gramEnd"/>
          </w:p>
        </w:tc>
      </w:tr>
      <w:tr w:rsidR="00CA5297">
        <w:trPr>
          <w:trHeight w:val="1031"/>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52" w:name="_Ref397534304" w:colFirst="0" w:colLast="0"/>
            <w:bookmarkStart w:id="253" w:name="_Ref317257698" w:colFirst="0" w:colLast="0"/>
            <w:bookmarkEnd w:id="251"/>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151DAB" w:rsidRPr="00151DAB" w:rsidRDefault="00151DAB" w:rsidP="00151DAB">
            <w:pPr>
              <w:widowControl w:val="0"/>
              <w:numPr>
                <w:ilvl w:val="0"/>
                <w:numId w:val="45"/>
              </w:numPr>
              <w:tabs>
                <w:tab w:val="left" w:pos="636"/>
              </w:tabs>
              <w:adjustRightInd w:val="0"/>
              <w:ind w:right="153" w:hanging="649"/>
              <w:jc w:val="both"/>
              <w:textAlignment w:val="baseline"/>
              <w:rPr>
                <w:sz w:val="24"/>
                <w:lang w:eastAsia="en-US"/>
              </w:rPr>
            </w:pPr>
            <w:bookmarkStart w:id="254" w:name="_Ref317256601"/>
            <w:r w:rsidRPr="00151DAB">
              <w:rPr>
                <w:sz w:val="24"/>
                <w:lang w:eastAsia="en-US"/>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54"/>
          </w:p>
          <w:p w:rsidR="00151DAB" w:rsidRPr="00151DAB" w:rsidRDefault="00151DAB" w:rsidP="00151DAB">
            <w:pPr>
              <w:widowControl w:val="0"/>
              <w:numPr>
                <w:ilvl w:val="0"/>
                <w:numId w:val="45"/>
              </w:numPr>
              <w:tabs>
                <w:tab w:val="left" w:pos="636"/>
              </w:tabs>
              <w:adjustRightInd w:val="0"/>
              <w:ind w:right="153" w:hanging="649"/>
              <w:jc w:val="both"/>
              <w:textAlignment w:val="baseline"/>
              <w:rPr>
                <w:sz w:val="24"/>
                <w:lang w:eastAsia="en-US"/>
              </w:rPr>
            </w:pPr>
            <w:bookmarkStart w:id="255" w:name="_Ref270105117"/>
            <w:r w:rsidRPr="00151DAB">
              <w:rPr>
                <w:sz w:val="24"/>
                <w:lang w:eastAsia="en-US"/>
              </w:rP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55"/>
            <w:r w:rsidRPr="00151DAB">
              <w:rPr>
                <w:sz w:val="24"/>
                <w:lang w:eastAsia="en-US"/>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bookmarkStart w:id="256" w:name="_Ref270105111"/>
            <w:bookmarkStart w:id="257" w:name="_Ref317251956"/>
            <w:bookmarkStart w:id="258" w:name="_Ref317256610"/>
            <w:bookmarkStart w:id="259" w:name="_Ref317256699"/>
            <w:proofErr w:type="gramStart"/>
            <w:r w:rsidRPr="00151DAB">
              <w:rPr>
                <w:sz w:val="24"/>
                <w:lang w:eastAsia="en-US"/>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151DAB">
              <w:rPr>
                <w:sz w:val="24"/>
                <w:lang w:eastAsia="en-US"/>
              </w:rPr>
              <w:t xml:space="preserve"> для такого участника запроса цен не является крупно</w:t>
            </w:r>
            <w:bookmarkEnd w:id="256"/>
            <w:r w:rsidRPr="00151DAB">
              <w:rPr>
                <w:sz w:val="24"/>
                <w:lang w:eastAsia="en-US"/>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57"/>
            <w:r w:rsidRPr="00151DAB">
              <w:rPr>
                <w:sz w:val="24"/>
                <w:lang w:eastAsia="en-US"/>
              </w:rPr>
              <w:t xml:space="preserve"> </w:t>
            </w:r>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bookmarkStart w:id="260" w:name="_Ref317251962"/>
            <w:proofErr w:type="gramStart"/>
            <w:r w:rsidRPr="00151DAB">
              <w:rPr>
                <w:sz w:val="24"/>
                <w:lang w:eastAsia="en-US"/>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151DAB">
              <w:rPr>
                <w:sz w:val="24"/>
                <w:lang w:eastAsia="en-US"/>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60"/>
          </w:p>
          <w:p w:rsidR="00151DAB" w:rsidRPr="00151DAB" w:rsidRDefault="00151DAB" w:rsidP="00151DAB">
            <w:pPr>
              <w:tabs>
                <w:tab w:val="left" w:pos="1418"/>
              </w:tabs>
              <w:ind w:left="780" w:right="-1" w:hanging="71"/>
              <w:jc w:val="both"/>
              <w:rPr>
                <w:sz w:val="24"/>
                <w:lang w:eastAsia="en-US"/>
              </w:rPr>
            </w:pPr>
            <w:r w:rsidRPr="00151DAB">
              <w:rPr>
                <w:sz w:val="24"/>
                <w:lang w:eastAsia="en-US"/>
              </w:rPr>
              <w:t>В случае</w:t>
            </w:r>
            <w:proofErr w:type="gramStart"/>
            <w:r w:rsidRPr="00151DAB">
              <w:rPr>
                <w:sz w:val="24"/>
                <w:lang w:eastAsia="en-US"/>
              </w:rPr>
              <w:t>,</w:t>
            </w:r>
            <w:proofErr w:type="gramEnd"/>
            <w:r w:rsidRPr="00151DAB">
              <w:rPr>
                <w:sz w:val="24"/>
                <w:lang w:eastAsia="en-US"/>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151DAB">
              <w:rPr>
                <w:lang w:eastAsia="en-US"/>
              </w:rPr>
              <w:fldChar w:fldCharType="begin"/>
            </w:r>
            <w:r w:rsidRPr="00151DAB">
              <w:rPr>
                <w:sz w:val="24"/>
                <w:lang w:eastAsia="en-US"/>
              </w:rPr>
              <w:instrText xml:space="preserve"> REF _Ref317251956 \r \h  \* MERGEFORMAT </w:instrText>
            </w:r>
            <w:r w:rsidRPr="00151DAB">
              <w:rPr>
                <w:lang w:eastAsia="en-US"/>
              </w:rPr>
            </w:r>
            <w:r w:rsidRPr="00151DAB">
              <w:rPr>
                <w:lang w:eastAsia="en-US"/>
              </w:rPr>
              <w:fldChar w:fldCharType="separate"/>
            </w:r>
            <w:r w:rsidR="00EA6908">
              <w:rPr>
                <w:sz w:val="24"/>
                <w:lang w:eastAsia="en-US"/>
              </w:rPr>
              <w:t>13.3</w:t>
            </w:r>
            <w:r w:rsidRPr="00151DAB">
              <w:rPr>
                <w:lang w:eastAsia="en-US"/>
              </w:rPr>
              <w:fldChar w:fldCharType="end"/>
            </w:r>
            <w:r w:rsidRPr="00151DAB">
              <w:rPr>
                <w:sz w:val="24"/>
                <w:lang w:eastAsia="en-US"/>
              </w:rPr>
              <w:t xml:space="preserve"> и </w:t>
            </w:r>
            <w:r w:rsidRPr="00151DAB">
              <w:rPr>
                <w:lang w:eastAsia="en-US"/>
              </w:rPr>
              <w:fldChar w:fldCharType="begin"/>
            </w:r>
            <w:r w:rsidRPr="00151DAB">
              <w:rPr>
                <w:sz w:val="24"/>
                <w:lang w:eastAsia="en-US"/>
              </w:rPr>
              <w:instrText xml:space="preserve"> REF _Ref317251962 \r \h  \* MERGEFORMAT </w:instrText>
            </w:r>
            <w:r w:rsidRPr="00151DAB">
              <w:rPr>
                <w:lang w:eastAsia="en-US"/>
              </w:rPr>
            </w:r>
            <w:r w:rsidRPr="00151DAB">
              <w:rPr>
                <w:lang w:eastAsia="en-US"/>
              </w:rPr>
              <w:fldChar w:fldCharType="separate"/>
            </w:r>
            <w:r w:rsidR="00EA6908">
              <w:rPr>
                <w:sz w:val="24"/>
                <w:lang w:eastAsia="en-US"/>
              </w:rPr>
              <w:t>13.4</w:t>
            </w:r>
            <w:r w:rsidRPr="00151DAB">
              <w:rPr>
                <w:lang w:eastAsia="en-US"/>
              </w:rPr>
              <w:fldChar w:fldCharType="end"/>
            </w:r>
            <w:r w:rsidRPr="00151DAB">
              <w:rPr>
                <w:sz w:val="24"/>
                <w:lang w:eastAsia="en-US"/>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bookmarkStart w:id="261" w:name="_Ref299570035"/>
            <w:r w:rsidRPr="00151DAB">
              <w:rPr>
                <w:sz w:val="24"/>
                <w:lang w:eastAsia="en-US"/>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1"/>
            <w:r w:rsidRPr="00151DAB">
              <w:rPr>
                <w:sz w:val="24"/>
                <w:lang w:eastAsia="en-US"/>
              </w:rPr>
              <w:t>.</w:t>
            </w:r>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bookmarkStart w:id="262" w:name="_Ref325034202"/>
            <w:r w:rsidRPr="00151DAB">
              <w:rPr>
                <w:sz w:val="24"/>
                <w:lang w:eastAsia="en-US"/>
              </w:rPr>
              <w:t>Копии документов, подтверждающие сведения о цепочке собственников, включая бенефициаров (в том числе конечных)</w:t>
            </w:r>
            <w:bookmarkEnd w:id="258"/>
            <w:r w:rsidRPr="00151DAB">
              <w:rPr>
                <w:sz w:val="24"/>
                <w:lang w:eastAsia="en-US"/>
              </w:rPr>
              <w:t>.</w:t>
            </w:r>
            <w:bookmarkEnd w:id="262"/>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proofErr w:type="gramStart"/>
            <w:r w:rsidRPr="00151DAB">
              <w:rPr>
                <w:sz w:val="24"/>
                <w:lang w:eastAsia="en-US"/>
              </w:rPr>
              <w:t xml:space="preserve">Копию полученной не ранее чем за 6 месяцев (а если были изменения — то не ранее </w:t>
            </w:r>
            <w:r w:rsidRPr="00151DAB">
              <w:rPr>
                <w:sz w:val="24"/>
                <w:lang w:eastAsia="en-US"/>
              </w:rPr>
              <w:lastRenderedPageBreak/>
              <w:t>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151DAB">
              <w:rPr>
                <w:sz w:val="24"/>
                <w:lang w:eastAsia="en-US"/>
              </w:rPr>
              <w:t xml:space="preserve"> лиц);</w:t>
            </w:r>
          </w:p>
          <w:p w:rsidR="00151DAB" w:rsidRPr="00151DAB" w:rsidRDefault="00151DAB" w:rsidP="00151DAB">
            <w:pPr>
              <w:widowControl w:val="0"/>
              <w:numPr>
                <w:ilvl w:val="0"/>
                <w:numId w:val="45"/>
              </w:numPr>
              <w:tabs>
                <w:tab w:val="left" w:pos="636"/>
                <w:tab w:val="num" w:pos="709"/>
              </w:tabs>
              <w:adjustRightInd w:val="0"/>
              <w:ind w:right="153" w:hanging="649"/>
              <w:jc w:val="both"/>
              <w:textAlignment w:val="baseline"/>
              <w:rPr>
                <w:sz w:val="24"/>
                <w:lang w:eastAsia="en-US"/>
              </w:rPr>
            </w:pPr>
            <w:r w:rsidRPr="00151DAB">
              <w:rPr>
                <w:sz w:val="24"/>
                <w:lang w:eastAsia="en-US"/>
              </w:rPr>
              <w:t>Копии учредительных документов в действующей редакции (для юридических лиц);</w:t>
            </w:r>
          </w:p>
          <w:p w:rsidR="00151DAB" w:rsidRPr="00151DAB" w:rsidRDefault="00151DAB" w:rsidP="00151DAB">
            <w:pPr>
              <w:widowControl w:val="0"/>
              <w:numPr>
                <w:ilvl w:val="0"/>
                <w:numId w:val="45"/>
              </w:numPr>
              <w:tabs>
                <w:tab w:val="num" w:pos="0"/>
                <w:tab w:val="left" w:pos="636"/>
              </w:tabs>
              <w:adjustRightInd w:val="0"/>
              <w:ind w:right="153" w:hanging="649"/>
              <w:jc w:val="both"/>
              <w:textAlignment w:val="baseline"/>
              <w:rPr>
                <w:sz w:val="24"/>
                <w:lang w:eastAsia="en-US"/>
              </w:rPr>
            </w:pPr>
            <w:proofErr w:type="gramStart"/>
            <w:r w:rsidRPr="00151DAB">
              <w:rPr>
                <w:sz w:val="24"/>
                <w:lang w:eastAsia="en-US"/>
              </w:rPr>
              <w:t xml:space="preserve">подтверждение в форме 1 «Заявка на участие в запросе цен» о </w:t>
            </w:r>
            <w:proofErr w:type="spellStart"/>
            <w:r w:rsidRPr="00151DAB">
              <w:rPr>
                <w:sz w:val="24"/>
                <w:lang w:eastAsia="en-US"/>
              </w:rPr>
              <w:t>ненахождении</w:t>
            </w:r>
            <w:proofErr w:type="spellEnd"/>
            <w:r w:rsidRPr="00151DAB">
              <w:rPr>
                <w:sz w:val="24"/>
                <w:lang w:eastAsia="en-U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51DAB">
              <w:rPr>
                <w:sz w:val="24"/>
                <w:lang w:eastAsia="en-US"/>
              </w:rPr>
              <w:t>неприостановлении</w:t>
            </w:r>
            <w:proofErr w:type="spellEnd"/>
            <w:r w:rsidRPr="00151DAB">
              <w:rPr>
                <w:sz w:val="24"/>
                <w:lang w:eastAsia="en-US"/>
              </w:rPr>
              <w:t xml:space="preserve">  деятельности участника запроса цен, об отсутствии задолженности у участника</w:t>
            </w:r>
            <w:proofErr w:type="gramEnd"/>
            <w:r w:rsidRPr="00151DAB">
              <w:rPr>
                <w:sz w:val="24"/>
                <w:lang w:eastAsia="en-US"/>
              </w:rPr>
              <w:t xml:space="preserve"> запроса цен по уплате налогов, сборов, пеней и штрафов, превышающей 25 (двадцать пять) % балансовой стоимости активов участника запроса цен.</w:t>
            </w:r>
            <w:bookmarkEnd w:id="259"/>
          </w:p>
          <w:p w:rsidR="00CA5297" w:rsidRDefault="00CA5297">
            <w:pPr>
              <w:rPr>
                <w:rFonts w:asciiTheme="minorHAnsi" w:eastAsiaTheme="minorHAnsi" w:hAnsiTheme="minorHAnsi" w:cs="Calibri"/>
                <w:bCs/>
                <w:sz w:val="20"/>
                <w:lang w:eastAsia="en-US"/>
              </w:rPr>
            </w:pPr>
          </w:p>
          <w:p w:rsidR="00CA5297" w:rsidRDefault="00CA5297">
            <w:pPr>
              <w:pStyle w:val="aff7"/>
              <w:keepNext/>
              <w:rPr>
                <w:bCs/>
                <w:szCs w:val="24"/>
                <w:lang w:eastAsia="en-US"/>
              </w:rPr>
            </w:pPr>
          </w:p>
          <w:p w:rsidR="00CA5297" w:rsidRDefault="000D229F">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5297" w:rsidRDefault="000D229F">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CA5297">
        <w:trPr>
          <w:trHeight w:val="979"/>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63" w:name="_Ref397534331" w:colFirst="0" w:colLast="0"/>
            <w:bookmarkStart w:id="264" w:name="_Ref317252608" w:colFirst="0" w:colLast="0"/>
            <w:bookmarkEnd w:id="252"/>
            <w:bookmarkEnd w:id="253"/>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A227E4" w:rsidRDefault="00A227E4" w:rsidP="00A227E4">
            <w:pPr>
              <w:spacing w:line="23" w:lineRule="atLeast"/>
              <w:jc w:val="both"/>
              <w:rPr>
                <w:rFonts w:eastAsiaTheme="minorHAnsi"/>
                <w:b/>
                <w:bCs/>
                <w:i/>
                <w:iCs/>
                <w:sz w:val="24"/>
                <w:lang w:eastAsia="en-US"/>
              </w:rPr>
            </w:pPr>
            <w:r>
              <w:rPr>
                <w:rFonts w:eastAsiaTheme="minorHAnsi"/>
                <w:b/>
                <w:bCs/>
                <w:i/>
                <w:iCs/>
                <w:sz w:val="24"/>
                <w:lang w:eastAsia="en-US"/>
              </w:rPr>
              <w:t>14.1</w:t>
            </w:r>
            <w:r>
              <w:rPr>
                <w:rFonts w:eastAsiaTheme="minorHAnsi"/>
                <w:b/>
                <w:bCs/>
                <w:i/>
                <w:iCs/>
                <w:sz w:val="24"/>
                <w:lang w:eastAsia="en-US"/>
              </w:rPr>
              <w:t xml:space="preserve">. документы, прикладываемые к заявке на участие в конкурсе, в форме электронных документов: </w:t>
            </w:r>
          </w:p>
          <w:p w:rsidR="00A227E4" w:rsidRDefault="00A227E4" w:rsidP="00A227E4">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 но не менее 60 календарных дней со дня окончания срока подачи заявок на участие в запросе цен;</w:t>
            </w:r>
          </w:p>
          <w:p w:rsidR="00A227E4" w:rsidRDefault="00A227E4" w:rsidP="00A227E4">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A227E4" w:rsidRDefault="00A227E4" w:rsidP="00A227E4">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227E4" w:rsidRDefault="00A227E4" w:rsidP="00A227E4">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227E4" w:rsidRDefault="00A227E4" w:rsidP="00A227E4">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A227E4" w:rsidRDefault="00A227E4" w:rsidP="00A227E4">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A227E4" w:rsidRDefault="00A227E4" w:rsidP="00A227E4">
            <w:pPr>
              <w:spacing w:line="23" w:lineRule="atLeast"/>
              <w:jc w:val="both"/>
              <w:rPr>
                <w:rFonts w:eastAsiaTheme="minorHAnsi"/>
                <w:sz w:val="24"/>
                <w:lang w:eastAsia="en-US"/>
              </w:rPr>
            </w:pPr>
            <w:r>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F08" w:history="1">
              <w:r>
                <w:rPr>
                  <w:rStyle w:val="a7"/>
                  <w:rFonts w:eastAsiaTheme="minorHAnsi"/>
                  <w:sz w:val="24"/>
                  <w:lang w:eastAsia="en-US"/>
                </w:rPr>
                <w:t>Форма **</w:t>
              </w:r>
            </w:hyperlink>
            <w:r>
              <w:rPr>
                <w:rFonts w:eastAsiaTheme="minorHAnsi"/>
                <w:sz w:val="24"/>
                <w:lang w:eastAsia="en-US"/>
              </w:rPr>
              <w:t xml:space="preserve">), в том числе содержащее: </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изготовителя и страны происхождения оборудования;</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A227E4" w:rsidRDefault="00A227E4" w:rsidP="00A227E4">
            <w:pPr>
              <w:spacing w:line="23" w:lineRule="atLeast"/>
              <w:jc w:val="both"/>
              <w:rPr>
                <w:rFonts w:eastAsiaTheme="minorHAnsi"/>
                <w:sz w:val="24"/>
                <w:lang w:eastAsia="en-US"/>
              </w:rPr>
            </w:pPr>
            <w:r>
              <w:rPr>
                <w:rFonts w:eastAsiaTheme="minorHAnsi"/>
                <w:sz w:val="24"/>
                <w:lang w:eastAsia="en-US"/>
              </w:rPr>
              <w:softHyphen/>
              <w:t xml:space="preserve"> указание количества товара</w:t>
            </w:r>
          </w:p>
          <w:p w:rsidR="00CA5297" w:rsidRPr="0091555F" w:rsidRDefault="00A227E4" w:rsidP="00A227E4">
            <w:pPr>
              <w:rPr>
                <w:rFonts w:asciiTheme="minorHAnsi" w:eastAsiaTheme="minorHAnsi" w:hAnsiTheme="minorHAnsi" w:cs="Calibri"/>
                <w:sz w:val="20"/>
                <w:lang w:eastAsia="en-US"/>
              </w:rPr>
            </w:pPr>
            <w:r>
              <w:rPr>
                <w:rFonts w:eastAsiaTheme="minorHAnsi"/>
                <w:sz w:val="24"/>
                <w:lang w:eastAsia="en-US"/>
              </w:rPr>
              <w:lastRenderedPageBreak/>
              <w:t>5. подписанный проект договора (Части 2 Тома 1).</w:t>
            </w:r>
          </w:p>
        </w:tc>
      </w:tr>
      <w:tr w:rsidR="00CA5297">
        <w:trPr>
          <w:trHeight w:val="23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65" w:name="_Ref397534384" w:colFirst="0" w:colLast="0"/>
            <w:bookmarkStart w:id="266" w:name="_Ref317250778" w:colFirst="0" w:colLast="0"/>
            <w:bookmarkEnd w:id="263"/>
            <w:bookmarkEnd w:id="264"/>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CA5297" w:rsidRDefault="000D229F">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CA5297" w:rsidRPr="0091555F" w:rsidRDefault="000D229F">
            <w:pPr>
              <w:pStyle w:val="aff7"/>
              <w:keepNext/>
              <w:rPr>
                <w:bCs/>
                <w:szCs w:val="24"/>
                <w:lang w:eastAsia="en-US"/>
              </w:rPr>
            </w:pPr>
            <w:r>
              <w:rPr>
                <w:szCs w:val="24"/>
                <w:lang w:eastAsia="en-US"/>
              </w:rPr>
              <w:t>ЭТП</w:t>
            </w:r>
            <w:r w:rsidRPr="0091555F">
              <w:rPr>
                <w:szCs w:val="24"/>
                <w:lang w:eastAsia="en-US"/>
              </w:rPr>
              <w:t xml:space="preserve"> </w:t>
            </w:r>
            <w:proofErr w:type="spellStart"/>
            <w:r w:rsidRPr="0091555F">
              <w:rPr>
                <w:bCs/>
                <w:szCs w:val="24"/>
                <w:lang w:eastAsia="en-US"/>
              </w:rPr>
              <w:t>Аук</w:t>
            </w:r>
            <w:proofErr w:type="spellEnd"/>
            <w:r w:rsidRPr="0091555F">
              <w:rPr>
                <w:bCs/>
                <w:szCs w:val="24"/>
                <w:lang w:eastAsia="en-US"/>
              </w:rPr>
              <w:t xml:space="preserve">. </w:t>
            </w:r>
            <w:proofErr w:type="spellStart"/>
            <w:r w:rsidRPr="0091555F">
              <w:rPr>
                <w:bCs/>
                <w:szCs w:val="24"/>
                <w:lang w:eastAsia="en-US"/>
              </w:rPr>
              <w:t>Конк</w:t>
            </w:r>
            <w:proofErr w:type="spellEnd"/>
            <w:r w:rsidRPr="0091555F">
              <w:rPr>
                <w:bCs/>
                <w:szCs w:val="24"/>
                <w:lang w:eastAsia="en-US"/>
              </w:rPr>
              <w:t xml:space="preserve">. Дом-2, </w:t>
            </w:r>
            <w:r>
              <w:rPr>
                <w:bCs/>
                <w:szCs w:val="24"/>
                <w:lang w:val="en-US" w:eastAsia="en-US"/>
              </w:rPr>
              <w:t>http</w:t>
            </w:r>
            <w:r w:rsidRPr="0091555F">
              <w:rPr>
                <w:bCs/>
                <w:szCs w:val="24"/>
                <w:lang w:eastAsia="en-US"/>
              </w:rPr>
              <w:t>://</w:t>
            </w:r>
            <w:r>
              <w:rPr>
                <w:bCs/>
                <w:szCs w:val="24"/>
                <w:lang w:val="en-US" w:eastAsia="en-US"/>
              </w:rPr>
              <w:t>a</w:t>
            </w:r>
            <w:r w:rsidRPr="0091555F">
              <w:rPr>
                <w:bCs/>
                <w:szCs w:val="24"/>
                <w:lang w:eastAsia="en-US"/>
              </w:rPr>
              <w:t>-</w:t>
            </w:r>
            <w:r>
              <w:rPr>
                <w:bCs/>
                <w:szCs w:val="24"/>
                <w:lang w:val="en-US" w:eastAsia="en-US"/>
              </w:rPr>
              <w:t>k</w:t>
            </w:r>
            <w:r w:rsidRPr="0091555F">
              <w:rPr>
                <w:bCs/>
                <w:szCs w:val="24"/>
                <w:lang w:eastAsia="en-US"/>
              </w:rPr>
              <w:t>-</w:t>
            </w:r>
            <w:r>
              <w:rPr>
                <w:bCs/>
                <w:szCs w:val="24"/>
                <w:lang w:val="en-US" w:eastAsia="en-US"/>
              </w:rPr>
              <w:t>d</w:t>
            </w:r>
            <w:r w:rsidRPr="0091555F">
              <w:rPr>
                <w:bCs/>
                <w:szCs w:val="24"/>
                <w:lang w:eastAsia="en-US"/>
              </w:rPr>
              <w:t>.</w:t>
            </w:r>
            <w:proofErr w:type="spellStart"/>
            <w:r>
              <w:rPr>
                <w:bCs/>
                <w:szCs w:val="24"/>
                <w:lang w:val="en-US" w:eastAsia="en-US"/>
              </w:rPr>
              <w:t>ru</w:t>
            </w:r>
            <w:proofErr w:type="spellEnd"/>
            <w:r w:rsidRPr="0091555F">
              <w:rPr>
                <w:bCs/>
                <w:szCs w:val="24"/>
                <w:lang w:eastAsia="en-US"/>
              </w:rPr>
              <w:t>/</w:t>
            </w:r>
          </w:p>
          <w:p w:rsidR="00CA5297" w:rsidRPr="0091555F" w:rsidRDefault="00CA5297">
            <w:pPr>
              <w:pStyle w:val="aff7"/>
              <w:keepNext/>
              <w:rPr>
                <w:bCs/>
                <w:szCs w:val="24"/>
                <w:lang w:eastAsia="en-US"/>
              </w:rPr>
            </w:pPr>
          </w:p>
          <w:p w:rsidR="00CA5297" w:rsidRDefault="000D229F">
            <w:pPr>
              <w:pStyle w:val="aff7"/>
              <w:keepNext/>
              <w:rPr>
                <w:szCs w:val="24"/>
                <w:lang w:val="en-US" w:eastAsia="en-US"/>
              </w:rPr>
            </w:pPr>
            <w:r>
              <w:rPr>
                <w:szCs w:val="24"/>
                <w:lang w:val="en-US" w:eastAsia="en-US"/>
              </w:rPr>
              <w:t>10:00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«13» </w:t>
            </w:r>
            <w:proofErr w:type="spellStart"/>
            <w:r>
              <w:rPr>
                <w:szCs w:val="24"/>
                <w:lang w:val="en-US" w:eastAsia="en-US"/>
              </w:rPr>
              <w:t>октября</w:t>
            </w:r>
            <w:proofErr w:type="spellEnd"/>
            <w:r>
              <w:rPr>
                <w:szCs w:val="24"/>
                <w:lang w:val="en-US" w:eastAsia="en-US"/>
              </w:rPr>
              <w:t xml:space="preserve"> 2014 </w:t>
            </w:r>
            <w:r>
              <w:rPr>
                <w:szCs w:val="24"/>
                <w:lang w:eastAsia="en-US"/>
              </w:rPr>
              <w:t>года</w:t>
            </w:r>
          </w:p>
        </w:tc>
      </w:tr>
      <w:tr w:rsidR="00CA5297">
        <w:trPr>
          <w:trHeight w:val="23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val="en-US" w:eastAsia="en-US"/>
              </w:rPr>
            </w:pPr>
            <w:bookmarkStart w:id="267" w:name="_Ref317254136" w:colFirst="0" w:colLast="0"/>
            <w:bookmarkEnd w:id="265"/>
            <w:bookmarkEnd w:id="266"/>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bCs/>
                <w:szCs w:val="24"/>
                <w:lang w:eastAsia="en-US"/>
              </w:rPr>
              <w:t xml:space="preserve">Адрес: 427620, Удмуртская республика, </w:t>
            </w:r>
            <w:proofErr w:type="spellStart"/>
            <w:r>
              <w:rPr>
                <w:bCs/>
                <w:szCs w:val="24"/>
                <w:lang w:eastAsia="en-US"/>
              </w:rPr>
              <w:t>г</w:t>
            </w:r>
            <w:proofErr w:type="gramStart"/>
            <w:r>
              <w:rPr>
                <w:bCs/>
                <w:szCs w:val="24"/>
                <w:lang w:eastAsia="en-US"/>
              </w:rPr>
              <w:t>.Г</w:t>
            </w:r>
            <w:proofErr w:type="gramEnd"/>
            <w:r>
              <w:rPr>
                <w:bCs/>
                <w:szCs w:val="24"/>
                <w:lang w:eastAsia="en-US"/>
              </w:rPr>
              <w:t>лазов,ул.Белова</w:t>
            </w:r>
            <w:proofErr w:type="spellEnd"/>
            <w:r>
              <w:rPr>
                <w:bCs/>
                <w:szCs w:val="24"/>
                <w:lang w:eastAsia="en-US"/>
              </w:rPr>
              <w:t>, д.7, ООО "Прибор-Сервис"</w:t>
            </w:r>
          </w:p>
          <w:p w:rsidR="00CA5297" w:rsidRDefault="000D229F">
            <w:pPr>
              <w:pStyle w:val="aff7"/>
              <w:keepNext/>
              <w:rPr>
                <w:bCs/>
                <w:szCs w:val="24"/>
                <w:lang w:eastAsia="en-US"/>
              </w:rPr>
            </w:pPr>
            <w:r>
              <w:rPr>
                <w:szCs w:val="24"/>
                <w:lang w:eastAsia="en-US"/>
              </w:rPr>
              <w:t>Отборочная стадия рассмотрения заявок на участие в запросе цен: не позднее «03» ноября 2014 года</w:t>
            </w:r>
          </w:p>
          <w:p w:rsidR="00CA5297" w:rsidRDefault="000D229F">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«13» ноября 2014 года</w:t>
            </w:r>
          </w:p>
        </w:tc>
      </w:tr>
      <w:tr w:rsidR="00CA5297">
        <w:trPr>
          <w:trHeight w:val="232"/>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68" w:name="_Ref389750175" w:colFirst="0" w:colLast="0"/>
            <w:bookmarkEnd w:id="267"/>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CA5297" w:rsidRDefault="000D229F">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CA5297" w:rsidRDefault="000D229F">
            <w:pPr>
              <w:pStyle w:val="aff7"/>
              <w:keepNext/>
              <w:rPr>
                <w:szCs w:val="24"/>
                <w:lang w:eastAsia="en-US"/>
              </w:rPr>
            </w:pPr>
            <w:r>
              <w:rPr>
                <w:b/>
                <w:i/>
                <w:szCs w:val="24"/>
                <w:lang w:eastAsia="en-US"/>
              </w:rPr>
              <w:t>[В случае</w:t>
            </w:r>
            <w:proofErr w:type="gramStart"/>
            <w:r>
              <w:rPr>
                <w:b/>
                <w:i/>
                <w:szCs w:val="24"/>
                <w:lang w:eastAsia="en-US"/>
              </w:rPr>
              <w:t>,</w:t>
            </w:r>
            <w:proofErr w:type="gramEnd"/>
            <w:r>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CA5297" w:rsidRDefault="000D229F">
            <w:pPr>
              <w:pStyle w:val="aff7"/>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5297" w:rsidRDefault="00CA5297">
            <w:pPr>
              <w:pStyle w:val="aff7"/>
              <w:keepNext/>
              <w:rPr>
                <w:b/>
                <w:i/>
                <w:szCs w:val="24"/>
                <w:lang w:eastAsia="en-US"/>
              </w:rPr>
            </w:pPr>
          </w:p>
          <w:p w:rsidR="00CA5297" w:rsidRDefault="000D229F">
            <w:pPr>
              <w:pStyle w:val="aff7"/>
              <w:keepNext/>
              <w:rPr>
                <w:szCs w:val="24"/>
                <w:lang w:eastAsia="en-US"/>
              </w:rPr>
            </w:pPr>
            <w:r>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lang w:eastAsia="en-US"/>
              </w:rPr>
              <w:t xml:space="preserve"> </w:t>
            </w:r>
          </w:p>
          <w:p w:rsidR="00CA5297" w:rsidRDefault="000D229F">
            <w:pPr>
              <w:pStyle w:val="aff7"/>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CA5297" w:rsidRDefault="000D229F">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A5297">
        <w:trPr>
          <w:trHeight w:val="194"/>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69" w:name="_Ref317254659" w:colFirst="0" w:colLast="0"/>
            <w:bookmarkEnd w:id="268"/>
          </w:p>
        </w:tc>
        <w:tc>
          <w:tcPr>
            <w:tcW w:w="4394" w:type="dxa"/>
            <w:tcBorders>
              <w:top w:val="single" w:sz="4" w:space="0" w:color="auto"/>
              <w:left w:val="single" w:sz="4" w:space="0" w:color="auto"/>
              <w:bottom w:val="single" w:sz="4" w:space="0" w:color="auto"/>
              <w:right w:val="single" w:sz="4" w:space="0" w:color="auto"/>
            </w:tcBorders>
          </w:tcPr>
          <w:p w:rsidR="00CA5297" w:rsidRDefault="000D229F">
            <w:pPr>
              <w:pStyle w:val="aff7"/>
              <w:keepNext/>
              <w:rPr>
                <w:spacing w:val="-6"/>
                <w:szCs w:val="24"/>
                <w:lang w:eastAsia="en-US"/>
              </w:rPr>
            </w:pPr>
            <w:r>
              <w:rPr>
                <w:spacing w:val="-6"/>
                <w:szCs w:val="24"/>
                <w:lang w:eastAsia="en-US"/>
              </w:rPr>
              <w:t>Срок заключения договора:</w:t>
            </w:r>
          </w:p>
          <w:p w:rsidR="00CA5297" w:rsidRDefault="00CA5297">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A227E4" w:rsidRDefault="00A227E4" w:rsidP="00A227E4">
            <w:pPr>
              <w:pStyle w:val="aff7"/>
              <w:keepNext/>
              <w:rPr>
                <w:b/>
                <w:bCs/>
                <w:i/>
                <w:szCs w:val="24"/>
                <w:lang w:eastAsia="en-US"/>
              </w:rPr>
            </w:pPr>
            <w:proofErr w:type="gramStart"/>
            <w:r>
              <w:rPr>
                <w:szCs w:val="24"/>
                <w:lang w:eastAsia="en-US"/>
              </w:rPr>
              <w:t xml:space="preserve">Заказчик в течение </w:t>
            </w:r>
            <w:r>
              <w:rPr>
                <w:b/>
                <w:bCs/>
                <w:i/>
                <w:iCs/>
                <w:szCs w:val="24"/>
                <w:lang w:eastAsia="en-US"/>
              </w:rPr>
              <w:t>3 (трех) рабочих дней</w:t>
            </w:r>
            <w:r>
              <w:rPr>
                <w:szCs w:val="24"/>
                <w:lang w:eastAsia="en-US"/>
              </w:rPr>
              <w:t xml:space="preserve"> со дня размещения протокола заседания закупочной комиссии по подведению итогов запроса цен</w:t>
            </w:r>
            <w:r>
              <w:rPr>
                <w:b/>
                <w:i/>
                <w:szCs w:val="24"/>
                <w:lang w:eastAsia="en-US"/>
              </w:rPr>
              <w:t xml:space="preserve"> </w:t>
            </w:r>
            <w:r>
              <w:rPr>
                <w:szCs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szCs w:val="24"/>
                <w:lang w:eastAsia="en-US"/>
              </w:rPr>
              <w:t xml:space="preserve"> в течение 10 (десяти) дней </w:t>
            </w:r>
            <w:r>
              <w:rPr>
                <w:szCs w:val="24"/>
                <w:lang w:eastAsia="en-US"/>
              </w:rPr>
              <w:t>со дня направления указанного договора.</w:t>
            </w:r>
            <w:r>
              <w:rPr>
                <w:b/>
                <w:bCs/>
                <w:i/>
                <w:szCs w:val="24"/>
                <w:lang w:eastAsia="en-US"/>
              </w:rPr>
              <w:t xml:space="preserve"> </w:t>
            </w:r>
          </w:p>
          <w:p w:rsidR="00A227E4" w:rsidRDefault="00A227E4" w:rsidP="00A227E4">
            <w:pPr>
              <w:pStyle w:val="aff7"/>
              <w:keepNext/>
              <w:rPr>
                <w:szCs w:val="24"/>
                <w:lang w:eastAsia="en-US"/>
              </w:rPr>
            </w:pPr>
            <w:r>
              <w:rPr>
                <w:szCs w:val="24"/>
                <w:lang w:eastAsia="en-US"/>
              </w:rPr>
              <w:t xml:space="preserve">Договор заключается в течение </w:t>
            </w:r>
            <w:r>
              <w:rPr>
                <w:spacing w:val="-6"/>
                <w:szCs w:val="24"/>
                <w:lang w:eastAsia="en-US"/>
              </w:rPr>
              <w:t xml:space="preserve">20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CA5297" w:rsidRDefault="00A227E4" w:rsidP="00A227E4">
            <w:pPr>
              <w:pStyle w:val="aff7"/>
              <w:keepNext/>
              <w:rPr>
                <w:spacing w:val="-6"/>
                <w:szCs w:val="24"/>
                <w:lang w:eastAsia="en-US"/>
              </w:rPr>
            </w:pPr>
            <w:r>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5297">
        <w:trPr>
          <w:trHeight w:val="194"/>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70" w:name="_Ref317256138" w:colFirst="0" w:colLast="0"/>
            <w:bookmarkEnd w:id="269"/>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a"/>
              <w:spacing w:line="23" w:lineRule="atLeast"/>
              <w:ind w:left="0"/>
              <w:jc w:val="both"/>
              <w:rPr>
                <w:bCs/>
                <w:sz w:val="24"/>
                <w:lang w:eastAsia="en-US"/>
              </w:rPr>
            </w:pPr>
            <w:r>
              <w:rPr>
                <w:bCs/>
                <w:sz w:val="24"/>
                <w:lang w:eastAsia="en-US"/>
              </w:rPr>
              <w:t>Вид обеспечения: обеспечение возврата аванса</w:t>
            </w:r>
          </w:p>
          <w:p w:rsidR="00CA5297" w:rsidRDefault="000D229F">
            <w:pPr>
              <w:pStyle w:val="aa"/>
              <w:spacing w:line="23" w:lineRule="atLeast"/>
              <w:ind w:left="0"/>
              <w:jc w:val="both"/>
              <w:rPr>
                <w:bCs/>
                <w:sz w:val="24"/>
                <w:lang w:eastAsia="en-US"/>
              </w:rPr>
            </w:pPr>
            <w:r>
              <w:rPr>
                <w:bCs/>
                <w:sz w:val="24"/>
                <w:lang w:eastAsia="en-US"/>
              </w:rPr>
              <w:t>Форма обеспечения: передача заказчику денежных средств или банковская гарантия возврата аванса, выданная банком</w:t>
            </w:r>
          </w:p>
          <w:p w:rsidR="00CA5297" w:rsidRDefault="000D229F">
            <w:pPr>
              <w:pStyle w:val="aa"/>
              <w:spacing w:line="23" w:lineRule="atLeast"/>
              <w:ind w:left="0"/>
              <w:jc w:val="both"/>
              <w:rPr>
                <w:bCs/>
                <w:sz w:val="24"/>
                <w:lang w:eastAsia="en-US"/>
              </w:rPr>
            </w:pPr>
            <w:r>
              <w:rPr>
                <w:bCs/>
                <w:sz w:val="24"/>
                <w:lang w:eastAsia="en-US"/>
              </w:rPr>
              <w:t>Размер обеспечения: на сумму не менее суммы авансовых платежей</w:t>
            </w:r>
          </w:p>
          <w:p w:rsidR="00CA5297" w:rsidRDefault="000D229F">
            <w:pPr>
              <w:pStyle w:val="aa"/>
              <w:spacing w:line="23" w:lineRule="atLeast"/>
              <w:ind w:left="0"/>
              <w:jc w:val="both"/>
              <w:rPr>
                <w:bCs/>
                <w:sz w:val="24"/>
                <w:lang w:eastAsia="en-US"/>
              </w:rPr>
            </w:pPr>
            <w:r>
              <w:rPr>
                <w:bCs/>
                <w:sz w:val="24"/>
                <w:lang w:eastAsia="en-US"/>
              </w:rPr>
              <w:t xml:space="preserve">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6, </w:t>
            </w:r>
            <w:hyperlink w:anchor="FBANK2" w:history="1">
              <w:r>
                <w:rPr>
                  <w:rStyle w:val="a7"/>
                  <w:bCs/>
                  <w:sz w:val="24"/>
                  <w:lang w:eastAsia="en-US"/>
                </w:rPr>
                <w:t>Форма **</w:t>
              </w:r>
            </w:hyperlink>
            <w:r>
              <w:rPr>
                <w:bCs/>
                <w:sz w:val="24"/>
                <w:lang w:eastAsia="en-US"/>
              </w:rPr>
              <w:t>)</w:t>
            </w:r>
          </w:p>
          <w:p w:rsidR="00CA5297" w:rsidRDefault="000D229F">
            <w:pPr>
              <w:pStyle w:val="aa"/>
              <w:spacing w:line="23" w:lineRule="atLeast"/>
              <w:ind w:left="0"/>
              <w:jc w:val="both"/>
              <w:rPr>
                <w:bCs/>
                <w:sz w:val="24"/>
                <w:lang w:eastAsia="en-US"/>
              </w:rPr>
            </w:pPr>
            <w:r>
              <w:rPr>
                <w:bCs/>
                <w:sz w:val="24"/>
                <w:lang w:eastAsia="en-US"/>
              </w:rPr>
              <w:t xml:space="preserve">В случае предоставления обеспечения возврата аванса в форме поручительства лицу, с которым принято решение заключить договор, рекомендуется представить поручительство в соответствии с формой договора поручительства (раздел 6, </w:t>
            </w:r>
            <w:hyperlink w:anchor="FPORUCH" w:history="1">
              <w:r>
                <w:rPr>
                  <w:rStyle w:val="a7"/>
                  <w:bCs/>
                  <w:sz w:val="24"/>
                  <w:lang w:eastAsia="en-US"/>
                </w:rPr>
                <w:t>Форма **</w:t>
              </w:r>
            </w:hyperlink>
            <w:r>
              <w:rPr>
                <w:bCs/>
                <w:sz w:val="24"/>
                <w:lang w:eastAsia="en-US"/>
              </w:rPr>
              <w:t xml:space="preserve">) </w:t>
            </w:r>
          </w:p>
          <w:p w:rsidR="00CA5297" w:rsidRDefault="000D229F">
            <w:pPr>
              <w:pStyle w:val="aa"/>
              <w:spacing w:line="23" w:lineRule="atLeast"/>
              <w:ind w:left="0"/>
              <w:jc w:val="both"/>
              <w:rPr>
                <w:bCs/>
                <w:sz w:val="24"/>
                <w:lang w:eastAsia="en-US"/>
              </w:rPr>
            </w:pPr>
            <w:r>
              <w:rPr>
                <w:bCs/>
                <w:sz w:val="24"/>
                <w:lang w:eastAsia="en-US"/>
              </w:rPr>
              <w:t>Срок действия обеспечения: срок исполнения обязательств на сумму выплаченного аванса плюс не менее 60 дней</w:t>
            </w:r>
          </w:p>
          <w:p w:rsidR="00CA5297" w:rsidRDefault="000D229F">
            <w:pPr>
              <w:pStyle w:val="aa"/>
              <w:spacing w:line="23" w:lineRule="atLeast"/>
              <w:ind w:left="0"/>
              <w:jc w:val="both"/>
              <w:rPr>
                <w:bCs/>
                <w:sz w:val="24"/>
                <w:lang w:eastAsia="en-US"/>
              </w:rPr>
            </w:pPr>
            <w:r>
              <w:rPr>
                <w:bCs/>
                <w:sz w:val="24"/>
                <w:lang w:eastAsia="en-US"/>
              </w:rPr>
              <w:t xml:space="preserve">Обеспечение возврата аванса по договору предоставляется в сроки, указанные в пункте 4.16.3 настоящей документации. </w:t>
            </w:r>
          </w:p>
          <w:p w:rsidR="00CA5297" w:rsidRDefault="00CA5297">
            <w:pPr>
              <w:rPr>
                <w:rFonts w:asciiTheme="minorHAnsi" w:eastAsiaTheme="minorHAnsi" w:hAnsiTheme="minorHAnsi" w:cs="Calibri"/>
                <w:b/>
                <w:bCs/>
                <w:i/>
                <w:sz w:val="20"/>
                <w:lang w:eastAsia="en-US"/>
              </w:rPr>
            </w:pPr>
          </w:p>
          <w:p w:rsidR="00CA5297" w:rsidRPr="0091555F" w:rsidRDefault="00CA5297">
            <w:pPr>
              <w:pStyle w:val="aff7"/>
              <w:keepNext/>
              <w:rPr>
                <w:spacing w:val="-6"/>
                <w:szCs w:val="24"/>
                <w:lang w:eastAsia="en-US"/>
              </w:rPr>
            </w:pPr>
          </w:p>
        </w:tc>
      </w:tr>
      <w:bookmarkEnd w:id="270"/>
      <w:tr w:rsidR="00CA5297">
        <w:trPr>
          <w:trHeight w:val="194"/>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pacing w:val="-6"/>
                <w:szCs w:val="24"/>
                <w:lang w:eastAsia="en-US"/>
              </w:rPr>
            </w:pPr>
            <w:r>
              <w:rPr>
                <w:szCs w:val="24"/>
                <w:lang w:eastAsia="en-US"/>
              </w:rPr>
              <w:t xml:space="preserve">Реквизиты для перечисления обеспечения исполнения договора и/или </w:t>
            </w:r>
            <w:r>
              <w:rPr>
                <w:szCs w:val="24"/>
                <w:lang w:eastAsia="en-US"/>
              </w:rPr>
              <w:lastRenderedPageBreak/>
              <w:t>обеспечения возврата аванса и/или обеспечения гарантийных обязательств</w:t>
            </w:r>
          </w:p>
        </w:tc>
        <w:tc>
          <w:tcPr>
            <w:tcW w:w="9992" w:type="dxa"/>
            <w:gridSpan w:val="2"/>
            <w:tcBorders>
              <w:top w:val="single" w:sz="4" w:space="0" w:color="auto"/>
              <w:left w:val="single" w:sz="4" w:space="0" w:color="auto"/>
              <w:bottom w:val="single" w:sz="4" w:space="0" w:color="auto"/>
              <w:right w:val="single" w:sz="4" w:space="0" w:color="auto"/>
            </w:tcBorders>
            <w:hideMark/>
          </w:tcPr>
          <w:p w:rsidR="00AC382B" w:rsidRPr="00AC382B" w:rsidRDefault="000D229F" w:rsidP="00AC382B">
            <w:pPr>
              <w:pStyle w:val="aff7"/>
              <w:keepNext/>
              <w:rPr>
                <w:szCs w:val="24"/>
                <w:lang w:eastAsia="en-US"/>
              </w:rPr>
            </w:pPr>
            <w:proofErr w:type="spellStart"/>
            <w:r>
              <w:rPr>
                <w:szCs w:val="24"/>
                <w:lang w:eastAsia="en-US"/>
              </w:rPr>
              <w:lastRenderedPageBreak/>
              <w:t>Получатель</w:t>
            </w:r>
            <w:proofErr w:type="gramStart"/>
            <w:r>
              <w:rPr>
                <w:szCs w:val="24"/>
                <w:lang w:eastAsia="en-US"/>
              </w:rPr>
              <w:t>:О</w:t>
            </w:r>
            <w:proofErr w:type="gramEnd"/>
            <w:r>
              <w:rPr>
                <w:szCs w:val="24"/>
                <w:lang w:eastAsia="en-US"/>
              </w:rPr>
              <w:t>бщество</w:t>
            </w:r>
            <w:proofErr w:type="spellEnd"/>
            <w:r>
              <w:rPr>
                <w:szCs w:val="24"/>
                <w:lang w:eastAsia="en-US"/>
              </w:rPr>
              <w:t xml:space="preserve"> с ограниченной ответственностью "Прибор-Сервис"</w:t>
            </w:r>
          </w:p>
          <w:p w:rsidR="00AC382B" w:rsidRPr="00AC382B" w:rsidRDefault="00AC382B" w:rsidP="00AC382B">
            <w:pPr>
              <w:rPr>
                <w:lang w:eastAsia="en-US"/>
              </w:rPr>
            </w:pP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lastRenderedPageBreak/>
              <w:t>427620, Удмуртская Республика, г. Глазов, ул. Белова, д. 7</w:t>
            </w: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t>ИНН 1837005119, КПП 183701001</w:t>
            </w:r>
          </w:p>
          <w:p w:rsidR="00AC382B" w:rsidRDefault="00AC382B" w:rsidP="00AC382B">
            <w:pPr>
              <w:pStyle w:val="affff"/>
              <w:spacing w:after="0" w:line="100" w:lineRule="atLeast"/>
              <w:rPr>
                <w:rFonts w:ascii="Times New Roman" w:hAnsi="Times New Roman"/>
                <w:sz w:val="24"/>
                <w:szCs w:val="24"/>
                <w:lang w:eastAsia="en-US"/>
              </w:rPr>
            </w:pPr>
            <w:proofErr w:type="gramStart"/>
            <w:r>
              <w:rPr>
                <w:rFonts w:ascii="Times New Roman" w:hAnsi="Times New Roman"/>
                <w:sz w:val="24"/>
                <w:szCs w:val="24"/>
                <w:lang w:eastAsia="en-US"/>
              </w:rPr>
              <w:t>Р</w:t>
            </w:r>
            <w:proofErr w:type="gramEnd"/>
            <w:r>
              <w:rPr>
                <w:rFonts w:ascii="Times New Roman" w:hAnsi="Times New Roman"/>
                <w:sz w:val="24"/>
                <w:szCs w:val="24"/>
                <w:lang w:eastAsia="en-US"/>
              </w:rPr>
              <w:t>/с 40702810268090000127 в Удмуртском отделении № 8618</w:t>
            </w: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t xml:space="preserve">г. Ижевск </w:t>
            </w: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t>К/с 30101810400000000601</w:t>
            </w: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t>БИК 049401601, ОКВЭД 33.20.9</w:t>
            </w:r>
          </w:p>
          <w:p w:rsidR="00AC382B" w:rsidRDefault="00AC382B" w:rsidP="00AC382B">
            <w:pPr>
              <w:pStyle w:val="affff"/>
              <w:spacing w:after="0" w:line="100" w:lineRule="atLeast"/>
              <w:rPr>
                <w:rFonts w:ascii="Times New Roman" w:hAnsi="Times New Roman"/>
                <w:sz w:val="24"/>
                <w:szCs w:val="24"/>
                <w:lang w:eastAsia="en-US"/>
              </w:rPr>
            </w:pPr>
            <w:r>
              <w:rPr>
                <w:rFonts w:ascii="Times New Roman" w:hAnsi="Times New Roman"/>
                <w:sz w:val="24"/>
                <w:szCs w:val="24"/>
                <w:lang w:eastAsia="en-US"/>
              </w:rPr>
              <w:t>ОКПО 87516614</w:t>
            </w:r>
          </w:p>
          <w:p w:rsidR="00CA5297" w:rsidRDefault="00AC382B" w:rsidP="00AC382B">
            <w:pPr>
              <w:pStyle w:val="aff7"/>
              <w:keepNext/>
              <w:rPr>
                <w:szCs w:val="24"/>
                <w:lang w:eastAsia="en-US"/>
              </w:rPr>
            </w:pPr>
            <w:r>
              <w:rPr>
                <w:lang w:eastAsia="en-US"/>
              </w:rPr>
              <w:t xml:space="preserve">Директор Илья Владимирович </w:t>
            </w:r>
            <w:proofErr w:type="spellStart"/>
            <w:r>
              <w:rPr>
                <w:lang w:eastAsia="en-US"/>
              </w:rPr>
              <w:t>Кавелашвили</w:t>
            </w:r>
            <w:proofErr w:type="spellEnd"/>
          </w:p>
        </w:tc>
      </w:tr>
      <w:tr w:rsidR="00CA5297">
        <w:trPr>
          <w:trHeight w:val="194"/>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bookmarkStart w:id="271" w:name="_Ref321836744" w:colFirst="0" w:colLast="0"/>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CA5297" w:rsidRDefault="000D229F">
            <w:pPr>
              <w:pStyle w:val="aff7"/>
              <w:keepNext/>
              <w:rPr>
                <w:b/>
                <w:i/>
                <w:szCs w:val="24"/>
                <w:lang w:eastAsia="en-US"/>
              </w:rPr>
            </w:pPr>
            <w:proofErr w:type="gramStart"/>
            <w:r w:rsidRPr="00AC382B">
              <w:rPr>
                <w:b/>
                <w:i/>
                <w:szCs w:val="24"/>
                <w:lang w:eastAsia="en-US"/>
              </w:rPr>
              <w:t xml:space="preserve">(или в адрес </w:t>
            </w:r>
            <w:r w:rsidRPr="00AC382B">
              <w:rPr>
                <w:b/>
                <w:bCs/>
                <w:i/>
                <w:szCs w:val="24"/>
                <w:lang w:eastAsia="en-US"/>
              </w:rPr>
              <w:t>арбитражного комитета (АК) дивизиона</w:t>
            </w:r>
            <w:r w:rsidRPr="00AC382B">
              <w:rPr>
                <w:b/>
                <w:i/>
                <w:szCs w:val="24"/>
                <w:lang w:eastAsia="en-US"/>
              </w:rPr>
              <w:t>.</w:t>
            </w:r>
            <w:proofErr w:type="gramEnd"/>
            <w:r w:rsidRPr="00AC382B">
              <w:rPr>
                <w:b/>
                <w:i/>
                <w:szCs w:val="24"/>
                <w:lang w:eastAsia="en-US"/>
              </w:rPr>
              <w:t xml:space="preserve"> </w:t>
            </w:r>
            <w:proofErr w:type="gramStart"/>
            <w:r w:rsidRPr="00AC382B">
              <w:rPr>
                <w:b/>
                <w:i/>
                <w:szCs w:val="24"/>
                <w:lang w:eastAsia="en-US"/>
              </w:rPr>
              <w:t>Если таковой АК дивизиона создан, то указываются название такого АК дивизиона, и его контактные реквизиты)</w:t>
            </w:r>
            <w:r>
              <w:rPr>
                <w:b/>
                <w:i/>
                <w:szCs w:val="24"/>
                <w:lang w:eastAsia="en-US"/>
              </w:rPr>
              <w:t xml:space="preserve"> </w:t>
            </w:r>
            <w:proofErr w:type="gramEnd"/>
          </w:p>
          <w:p w:rsidR="00CA5297" w:rsidRDefault="000D229F">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5297" w:rsidRDefault="000D229F">
            <w:pPr>
              <w:pStyle w:val="aff7"/>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5297" w:rsidRDefault="000D229F">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CA5297" w:rsidRDefault="000D229F">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CA5297" w:rsidRDefault="000D229F">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71"/>
      <w:tr w:rsidR="00CA5297">
        <w:trPr>
          <w:trHeight w:val="194"/>
        </w:trPr>
        <w:tc>
          <w:tcPr>
            <w:tcW w:w="781" w:type="dxa"/>
            <w:tcBorders>
              <w:top w:val="single" w:sz="4" w:space="0" w:color="auto"/>
              <w:left w:val="single" w:sz="4" w:space="0" w:color="auto"/>
              <w:bottom w:val="single" w:sz="4" w:space="0" w:color="auto"/>
              <w:right w:val="single" w:sz="4" w:space="0" w:color="auto"/>
            </w:tcBorders>
          </w:tcPr>
          <w:p w:rsidR="00CA5297" w:rsidRDefault="00CA5297" w:rsidP="000D229F">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A5297" w:rsidRDefault="000D229F">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CA5297" w:rsidRDefault="00AC382B">
            <w:pPr>
              <w:pStyle w:val="aff7"/>
              <w:keepNext/>
              <w:rPr>
                <w:szCs w:val="24"/>
                <w:lang w:eastAsia="en-US"/>
              </w:rPr>
            </w:pPr>
            <w:r>
              <w:rPr>
                <w:szCs w:val="24"/>
                <w:lang w:eastAsia="en-US"/>
              </w:rPr>
              <w:t>1.</w:t>
            </w:r>
            <w:r w:rsidR="000D229F">
              <w:rPr>
                <w:szCs w:val="24"/>
                <w:lang w:eastAsia="en-US"/>
              </w:rPr>
              <w:t>Телефон «горячей линии»: 8-800-100-07-07 (многоканальный, круглосуточно, бесплатно из любой точки страны);</w:t>
            </w:r>
          </w:p>
          <w:p w:rsidR="00CA5297" w:rsidRDefault="00AC382B">
            <w:pPr>
              <w:pStyle w:val="aff7"/>
              <w:keepNext/>
              <w:rPr>
                <w:szCs w:val="24"/>
                <w:lang w:eastAsia="en-US"/>
              </w:rPr>
            </w:pPr>
            <w:r>
              <w:rPr>
                <w:szCs w:val="24"/>
                <w:lang w:eastAsia="en-US"/>
              </w:rPr>
              <w:t>2.</w:t>
            </w:r>
            <w:r w:rsidR="000D229F">
              <w:rPr>
                <w:szCs w:val="24"/>
                <w:lang w:eastAsia="en-US"/>
              </w:rPr>
              <w:t>Адрес электронной почты: 0707@rosatom.ru;</w:t>
            </w:r>
          </w:p>
          <w:p w:rsidR="00AC382B" w:rsidRDefault="00AC382B">
            <w:pPr>
              <w:pStyle w:val="aff7"/>
              <w:keepNext/>
              <w:rPr>
                <w:szCs w:val="24"/>
                <w:lang w:eastAsia="en-US"/>
              </w:rPr>
            </w:pPr>
          </w:p>
          <w:p w:rsidR="00CA5297" w:rsidRDefault="00AC382B">
            <w:pPr>
              <w:pStyle w:val="aff7"/>
              <w:keepNext/>
              <w:rPr>
                <w:szCs w:val="24"/>
                <w:lang w:eastAsia="en-US"/>
              </w:rPr>
            </w:pPr>
            <w:r>
              <w:rPr>
                <w:szCs w:val="24"/>
                <w:lang w:eastAsia="en-US"/>
              </w:rPr>
              <w:lastRenderedPageBreak/>
              <w:t>3.</w:t>
            </w:r>
            <w:r w:rsidR="000D229F">
              <w:rPr>
                <w:szCs w:val="24"/>
                <w:lang w:eastAsia="en-US"/>
              </w:rPr>
              <w:t xml:space="preserve">Адрес для почтовых отправлений: 119017, Москва, а/я 226, Департамент защиты активов </w:t>
            </w:r>
            <w:proofErr w:type="spellStart"/>
            <w:r w:rsidR="000D229F">
              <w:rPr>
                <w:szCs w:val="24"/>
                <w:lang w:eastAsia="en-US"/>
              </w:rPr>
              <w:t>Госкорпорации</w:t>
            </w:r>
            <w:proofErr w:type="spellEnd"/>
            <w:r w:rsidR="000D229F">
              <w:rPr>
                <w:szCs w:val="24"/>
                <w:lang w:eastAsia="en-US"/>
              </w:rPr>
              <w:t xml:space="preserve"> «</w:t>
            </w:r>
            <w:proofErr w:type="spellStart"/>
            <w:r w:rsidR="000D229F">
              <w:rPr>
                <w:szCs w:val="24"/>
                <w:lang w:eastAsia="en-US"/>
              </w:rPr>
              <w:t>Росатом</w:t>
            </w:r>
            <w:proofErr w:type="spellEnd"/>
            <w:r w:rsidR="000D229F">
              <w:rPr>
                <w:szCs w:val="24"/>
                <w:lang w:eastAsia="en-US"/>
              </w:rPr>
              <w:t>».</w:t>
            </w:r>
          </w:p>
        </w:tc>
      </w:tr>
    </w:tbl>
    <w:p w:rsidR="00CA5297" w:rsidRDefault="00CA5297">
      <w:pPr>
        <w:sectPr w:rsidR="00CA5297">
          <w:pgSz w:w="16838" w:h="11906" w:orient="landscape"/>
          <w:pgMar w:top="850" w:right="1134" w:bottom="1701" w:left="1134" w:header="708" w:footer="708" w:gutter="0"/>
          <w:cols w:space="720"/>
        </w:sectPr>
      </w:pPr>
    </w:p>
    <w:p w:rsidR="00CA5297" w:rsidRDefault="000D229F" w:rsidP="000D229F">
      <w:pPr>
        <w:pStyle w:val="10"/>
        <w:numPr>
          <w:ilvl w:val="1"/>
          <w:numId w:val="11"/>
        </w:numPr>
        <w:tabs>
          <w:tab w:val="clear" w:pos="1440"/>
          <w:tab w:val="left" w:pos="1418"/>
        </w:tabs>
        <w:ind w:left="0" w:firstLine="0"/>
        <w:jc w:val="both"/>
        <w:rPr>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6685852"/>
      <w:bookmarkStart w:id="292" w:name="_Toc375559331"/>
      <w:bookmarkStart w:id="293" w:name="_Toc400455143"/>
      <w:r>
        <w:rPr>
          <w:szCs w:val="28"/>
        </w:rPr>
        <w:lastRenderedPageBreak/>
        <w:t>ОБРАЗЦЫ ФОРМ ОСНОВНЫХ ДОКУМЕНТОВ, ВКЛЮЧАЕМЫХ В ЗАЯВКУ НА УЧАСТИЕ В ЗАПРОСЕ ЦЕН</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A5297" w:rsidRDefault="000D229F">
      <w:pPr>
        <w:pStyle w:val="afff6"/>
        <w:tabs>
          <w:tab w:val="left" w:pos="708"/>
        </w:tabs>
        <w:adjustRightInd w:val="0"/>
        <w:jc w:val="both"/>
        <w:rPr>
          <w:b/>
          <w:i/>
          <w:sz w:val="24"/>
          <w:szCs w:val="20"/>
        </w:rPr>
      </w:pPr>
      <w:proofErr w:type="gramStart"/>
      <w:r>
        <w:t>(</w:t>
      </w:r>
      <w:r w:rsidRPr="00AC382B">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CA5297" w:rsidRDefault="00CA5297">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CA5297">
        <w:tc>
          <w:tcPr>
            <w:tcW w:w="2532" w:type="dxa"/>
            <w:gridSpan w:val="4"/>
          </w:tcPr>
          <w:p w:rsidR="00CA5297" w:rsidRDefault="00CA5297">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CA5297" w:rsidRDefault="000D229F">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94" w:name="F01"/>
            <w:r>
              <w:rPr>
                <w:bCs/>
                <w:sz w:val="24"/>
                <w:szCs w:val="28"/>
                <w:lang w:eastAsia="en-US"/>
              </w:rPr>
              <w:t>1.</w:t>
            </w:r>
            <w:bookmarkEnd w:id="294"/>
          </w:p>
        </w:tc>
      </w:tr>
      <w:tr w:rsidR="00CA5297">
        <w:tc>
          <w:tcPr>
            <w:tcW w:w="6844" w:type="dxa"/>
            <w:gridSpan w:val="9"/>
            <w:hideMark/>
          </w:tcPr>
          <w:p w:rsidR="00CA5297" w:rsidRDefault="000D229F">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CA5297" w:rsidRDefault="00CA5297">
            <w:pPr>
              <w:keepNext/>
              <w:tabs>
                <w:tab w:val="left" w:pos="709"/>
              </w:tabs>
              <w:overflowPunct w:val="0"/>
              <w:autoSpaceDE w:val="0"/>
              <w:autoSpaceDN w:val="0"/>
              <w:adjustRightInd w:val="0"/>
              <w:jc w:val="both"/>
              <w:rPr>
                <w:bCs/>
                <w:sz w:val="24"/>
                <w:szCs w:val="22"/>
                <w:lang w:eastAsia="en-US"/>
              </w:rPr>
            </w:pPr>
          </w:p>
        </w:tc>
      </w:tr>
      <w:tr w:rsidR="00CA5297">
        <w:tc>
          <w:tcPr>
            <w:tcW w:w="390" w:type="dxa"/>
            <w:vAlign w:val="bottom"/>
            <w:hideMark/>
          </w:tcPr>
          <w:p w:rsidR="00CA5297" w:rsidRDefault="000D229F">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CA5297" w:rsidRDefault="00CA5297">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CA5297" w:rsidRDefault="000D229F">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CA5297" w:rsidRDefault="00CA5297">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CA5297" w:rsidRDefault="000D229F">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CA5297" w:rsidRDefault="00CA5297">
            <w:pPr>
              <w:keepNext/>
              <w:tabs>
                <w:tab w:val="left" w:pos="709"/>
              </w:tabs>
              <w:overflowPunct w:val="0"/>
              <w:autoSpaceDE w:val="0"/>
              <w:autoSpaceDN w:val="0"/>
              <w:adjustRightInd w:val="0"/>
              <w:rPr>
                <w:bCs/>
                <w:sz w:val="24"/>
                <w:szCs w:val="22"/>
                <w:lang w:eastAsia="en-US"/>
              </w:rPr>
            </w:pPr>
          </w:p>
        </w:tc>
        <w:tc>
          <w:tcPr>
            <w:tcW w:w="1174" w:type="dxa"/>
            <w:vAlign w:val="bottom"/>
            <w:hideMark/>
          </w:tcPr>
          <w:p w:rsidR="00CA5297" w:rsidRDefault="000D229F">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CA5297" w:rsidRDefault="00CA5297">
            <w:pPr>
              <w:keepNext/>
              <w:tabs>
                <w:tab w:val="left" w:pos="709"/>
              </w:tabs>
              <w:overflowPunct w:val="0"/>
              <w:autoSpaceDE w:val="0"/>
              <w:autoSpaceDN w:val="0"/>
              <w:adjustRightInd w:val="0"/>
              <w:rPr>
                <w:bCs/>
                <w:sz w:val="24"/>
                <w:szCs w:val="22"/>
                <w:lang w:eastAsia="en-US"/>
              </w:rPr>
            </w:pPr>
          </w:p>
        </w:tc>
        <w:tc>
          <w:tcPr>
            <w:tcW w:w="3045" w:type="dxa"/>
            <w:vAlign w:val="bottom"/>
          </w:tcPr>
          <w:p w:rsidR="00CA5297" w:rsidRDefault="00CA5297">
            <w:pPr>
              <w:keepNext/>
              <w:tabs>
                <w:tab w:val="left" w:pos="709"/>
              </w:tabs>
              <w:overflowPunct w:val="0"/>
              <w:autoSpaceDE w:val="0"/>
              <w:autoSpaceDN w:val="0"/>
              <w:adjustRightInd w:val="0"/>
              <w:rPr>
                <w:bCs/>
                <w:sz w:val="24"/>
                <w:szCs w:val="22"/>
                <w:lang w:eastAsia="en-US"/>
              </w:rPr>
            </w:pPr>
          </w:p>
        </w:tc>
      </w:tr>
    </w:tbl>
    <w:p w:rsidR="00CA5297" w:rsidRDefault="00CA5297">
      <w:pPr>
        <w:pStyle w:val="afff6"/>
        <w:tabs>
          <w:tab w:val="left" w:pos="708"/>
        </w:tabs>
        <w:jc w:val="both"/>
      </w:pPr>
    </w:p>
    <w:p w:rsidR="00CA5297" w:rsidRDefault="000D229F">
      <w:pPr>
        <w:pStyle w:val="afff6"/>
        <w:tabs>
          <w:tab w:val="left" w:pos="708"/>
        </w:tabs>
        <w:jc w:val="center"/>
        <w:outlineLvl w:val="1"/>
      </w:pPr>
      <w:bookmarkStart w:id="295" w:name="_Ref394672040"/>
      <w:bookmarkStart w:id="296" w:name="_Toc395709215"/>
      <w:bookmarkStart w:id="297" w:name="_Toc397016579"/>
      <w:bookmarkStart w:id="298" w:name="_Toc400455144"/>
      <w:r>
        <w:t>ЗАЯВКА НА УЧАСТИЕ В ЗАПРОСЕ ЦЕН (</w:t>
      </w:r>
      <w:bookmarkEnd w:id="295"/>
      <w:r>
        <w:t>Форма 1.</w:t>
      </w:r>
      <w:bookmarkEnd w:id="296"/>
      <w:r>
        <w:t>)</w:t>
      </w:r>
      <w:bookmarkEnd w:id="297"/>
      <w:bookmarkEnd w:id="298"/>
    </w:p>
    <w:p w:rsidR="00CA5297" w:rsidRDefault="000D229F">
      <w:pPr>
        <w:pStyle w:val="afff6"/>
        <w:tabs>
          <w:tab w:val="left" w:pos="708"/>
        </w:tabs>
        <w:jc w:val="both"/>
        <w:rPr>
          <w:sz w:val="24"/>
        </w:rPr>
      </w:pPr>
      <w:r>
        <w:t xml:space="preserve">Изучив извещение о проведении запроса цен на право заключения договора на 901-PR-362. Выключатели конечные, Изделия электромонтажные, Сальники кабельные, Шкафы распределительные, Шкафы управления, Щиты управления, </w:t>
      </w:r>
      <w:proofErr w:type="gramStart"/>
      <w:r>
        <w:t>опубликованное</w:t>
      </w:r>
      <w:proofErr w:type="gramEnd"/>
      <w:r>
        <w:t xml:space="preserve">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CA5297">
        <w:tc>
          <w:tcPr>
            <w:tcW w:w="9855" w:type="dxa"/>
            <w:gridSpan w:val="4"/>
            <w:tcBorders>
              <w:top w:val="nil"/>
              <w:left w:val="nil"/>
              <w:bottom w:val="single" w:sz="4" w:space="0" w:color="auto"/>
              <w:right w:val="nil"/>
            </w:tcBorders>
          </w:tcPr>
          <w:p w:rsidR="00CA5297" w:rsidRDefault="00CA5297">
            <w:pPr>
              <w:keepNext/>
              <w:tabs>
                <w:tab w:val="num" w:pos="1571"/>
              </w:tabs>
              <w:overflowPunct w:val="0"/>
              <w:autoSpaceDE w:val="0"/>
              <w:autoSpaceDN w:val="0"/>
              <w:adjustRightInd w:val="0"/>
              <w:jc w:val="both"/>
              <w:rPr>
                <w:bCs/>
                <w:szCs w:val="22"/>
                <w:lang w:eastAsia="en-US"/>
              </w:rPr>
            </w:pPr>
          </w:p>
        </w:tc>
      </w:tr>
      <w:tr w:rsidR="00CA5297">
        <w:tc>
          <w:tcPr>
            <w:tcW w:w="9855" w:type="dxa"/>
            <w:gridSpan w:val="4"/>
            <w:tcBorders>
              <w:top w:val="single" w:sz="4" w:space="0" w:color="auto"/>
              <w:left w:val="nil"/>
              <w:bottom w:val="nil"/>
              <w:right w:val="nil"/>
            </w:tcBorders>
            <w:hideMark/>
          </w:tcPr>
          <w:p w:rsidR="00CA5297" w:rsidRDefault="000D229F">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CA5297">
        <w:trPr>
          <w:trHeight w:val="225"/>
        </w:trPr>
        <w:tc>
          <w:tcPr>
            <w:tcW w:w="1097" w:type="dxa"/>
            <w:tcBorders>
              <w:top w:val="nil"/>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CA5297" w:rsidRDefault="00CA5297">
            <w:pPr>
              <w:keepNext/>
              <w:tabs>
                <w:tab w:val="num" w:pos="1571"/>
              </w:tabs>
              <w:overflowPunct w:val="0"/>
              <w:autoSpaceDE w:val="0"/>
              <w:autoSpaceDN w:val="0"/>
              <w:adjustRightInd w:val="0"/>
              <w:jc w:val="both"/>
              <w:rPr>
                <w:bCs/>
                <w:szCs w:val="22"/>
                <w:lang w:val="en-US" w:eastAsia="en-US"/>
              </w:rPr>
            </w:pPr>
          </w:p>
        </w:tc>
      </w:tr>
      <w:tr w:rsidR="00CA5297">
        <w:tc>
          <w:tcPr>
            <w:tcW w:w="1097" w:type="dxa"/>
            <w:tcBorders>
              <w:top w:val="nil"/>
              <w:left w:val="nil"/>
              <w:bottom w:val="nil"/>
              <w:right w:val="nil"/>
            </w:tcBorders>
          </w:tcPr>
          <w:p w:rsidR="00CA5297" w:rsidRDefault="00CA5297">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CA5297">
        <w:trPr>
          <w:trHeight w:val="225"/>
        </w:trPr>
        <w:tc>
          <w:tcPr>
            <w:tcW w:w="4219" w:type="dxa"/>
            <w:gridSpan w:val="3"/>
            <w:tcBorders>
              <w:top w:val="nil"/>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CA5297" w:rsidRDefault="00CA5297">
            <w:pPr>
              <w:keepNext/>
              <w:tabs>
                <w:tab w:val="num" w:pos="1571"/>
              </w:tabs>
              <w:overflowPunct w:val="0"/>
              <w:autoSpaceDE w:val="0"/>
              <w:autoSpaceDN w:val="0"/>
              <w:adjustRightInd w:val="0"/>
              <w:jc w:val="both"/>
              <w:rPr>
                <w:bCs/>
                <w:szCs w:val="22"/>
                <w:lang w:eastAsia="en-US"/>
              </w:rPr>
            </w:pPr>
          </w:p>
        </w:tc>
      </w:tr>
      <w:tr w:rsidR="00CA5297">
        <w:tc>
          <w:tcPr>
            <w:tcW w:w="4219" w:type="dxa"/>
            <w:gridSpan w:val="3"/>
            <w:tcBorders>
              <w:top w:val="nil"/>
              <w:left w:val="nil"/>
              <w:bottom w:val="nil"/>
              <w:right w:val="nil"/>
            </w:tcBorders>
          </w:tcPr>
          <w:p w:rsidR="00CA5297" w:rsidRDefault="00CA5297">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CA5297">
        <w:tc>
          <w:tcPr>
            <w:tcW w:w="3085" w:type="dxa"/>
            <w:gridSpan w:val="2"/>
            <w:tcBorders>
              <w:top w:val="nil"/>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CA5297" w:rsidRDefault="00CA5297">
            <w:pPr>
              <w:keepNext/>
              <w:tabs>
                <w:tab w:val="num" w:pos="1571"/>
              </w:tabs>
              <w:overflowPunct w:val="0"/>
              <w:autoSpaceDE w:val="0"/>
              <w:autoSpaceDN w:val="0"/>
              <w:adjustRightInd w:val="0"/>
              <w:jc w:val="both"/>
              <w:rPr>
                <w:bCs/>
                <w:szCs w:val="22"/>
                <w:lang w:eastAsia="en-US"/>
              </w:rPr>
            </w:pPr>
          </w:p>
        </w:tc>
      </w:tr>
      <w:tr w:rsidR="00CA5297">
        <w:tc>
          <w:tcPr>
            <w:tcW w:w="3085" w:type="dxa"/>
            <w:gridSpan w:val="2"/>
            <w:tcBorders>
              <w:top w:val="nil"/>
              <w:left w:val="nil"/>
              <w:bottom w:val="nil"/>
              <w:right w:val="nil"/>
            </w:tcBorders>
          </w:tcPr>
          <w:p w:rsidR="00CA5297" w:rsidRDefault="00CA5297">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CA5297" w:rsidRDefault="000D229F">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CA5297" w:rsidRDefault="000D229F">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91555F">
        <w:fldChar w:fldCharType="begin"/>
      </w:r>
      <w:r w:rsidR="0091555F">
        <w:instrText xml:space="preserve"> REF _Ref318824453 \r \h  \* MERGEFORMAT </w:instrText>
      </w:r>
      <w:r w:rsidR="0091555F">
        <w:fldChar w:fldCharType="separate"/>
      </w:r>
      <w:r w:rsidR="00EA6908">
        <w:t>0</w:t>
      </w:r>
      <w:r w:rsidR="0091555F">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CA5297">
        <w:tc>
          <w:tcPr>
            <w:tcW w:w="70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w:t>
            </w:r>
          </w:p>
          <w:p w:rsidR="00CA5297" w:rsidRDefault="000D229F">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CA5297" w:rsidRDefault="000D229F">
            <w:pPr>
              <w:keepNext/>
              <w:spacing w:line="276" w:lineRule="auto"/>
              <w:jc w:val="center"/>
              <w:rPr>
                <w:sz w:val="24"/>
                <w:lang w:eastAsia="en-US"/>
              </w:rPr>
            </w:pPr>
            <w:r>
              <w:rPr>
                <w:sz w:val="24"/>
                <w:lang w:eastAsia="en-US"/>
              </w:rPr>
              <w:t>Наименование товара</w:t>
            </w:r>
          </w:p>
          <w:p w:rsidR="00CA5297" w:rsidRDefault="00CA5297">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Цена всего, руб. с НДС</w:t>
            </w:r>
          </w:p>
        </w:tc>
      </w:tr>
      <w:tr w:rsidR="00CA529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jc w:val="center"/>
              <w:rPr>
                <w:sz w:val="24"/>
                <w:lang w:eastAsia="en-US"/>
              </w:rPr>
            </w:pPr>
          </w:p>
        </w:tc>
      </w:tr>
      <w:tr w:rsidR="00CA529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CA5297" w:rsidRDefault="00CA5297">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jc w:val="center"/>
              <w:rPr>
                <w:sz w:val="24"/>
                <w:lang w:eastAsia="en-US"/>
              </w:rPr>
            </w:pPr>
          </w:p>
        </w:tc>
      </w:tr>
      <w:tr w:rsidR="00CA529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A5297" w:rsidRDefault="00CA5297">
            <w:pPr>
              <w:keepNext/>
              <w:spacing w:line="276" w:lineRule="auto"/>
              <w:jc w:val="center"/>
              <w:rPr>
                <w:sz w:val="24"/>
                <w:lang w:eastAsia="en-US"/>
              </w:rPr>
            </w:pPr>
          </w:p>
        </w:tc>
      </w:tr>
    </w:tbl>
    <w:tbl>
      <w:tblPr>
        <w:tblStyle w:val="afffe"/>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CA5297">
        <w:tc>
          <w:tcPr>
            <w:tcW w:w="10065" w:type="dxa"/>
            <w:gridSpan w:val="27"/>
            <w:hideMark/>
          </w:tcPr>
          <w:p w:rsidR="00CA5297" w:rsidRDefault="000D229F">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CA5297">
        <w:tc>
          <w:tcPr>
            <w:tcW w:w="2942" w:type="dxa"/>
            <w:gridSpan w:val="6"/>
            <w:tcBorders>
              <w:top w:val="nil"/>
              <w:left w:val="nil"/>
              <w:bottom w:val="single" w:sz="4" w:space="0" w:color="auto"/>
              <w:right w:val="nil"/>
            </w:tcBorders>
            <w:hideMark/>
          </w:tcPr>
          <w:p w:rsidR="00CA5297" w:rsidRDefault="00CA5297">
            <w:pPr>
              <w:rPr>
                <w:sz w:val="20"/>
                <w:szCs w:val="20"/>
                <w:lang w:eastAsia="en-US"/>
              </w:rPr>
            </w:pPr>
          </w:p>
        </w:tc>
        <w:tc>
          <w:tcPr>
            <w:tcW w:w="310" w:type="dxa"/>
            <w:gridSpan w:val="2"/>
            <w:vAlign w:val="bottom"/>
            <w:hideMark/>
          </w:tcPr>
          <w:p w:rsidR="00CA5297" w:rsidRDefault="000D229F">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29" w:type="dxa"/>
            <w:vAlign w:val="bottom"/>
            <w:hideMark/>
          </w:tcPr>
          <w:p w:rsidR="00CA5297" w:rsidRDefault="000D229F">
            <w:pPr>
              <w:keepNext/>
              <w:tabs>
                <w:tab w:val="left" w:pos="567"/>
                <w:tab w:val="left" w:pos="1134"/>
              </w:tabs>
              <w:rPr>
                <w:szCs w:val="28"/>
                <w:lang w:eastAsia="en-US"/>
              </w:rPr>
            </w:pPr>
            <w:r>
              <w:rPr>
                <w:szCs w:val="28"/>
                <w:lang w:eastAsia="en-US"/>
              </w:rPr>
              <w:t>)</w:t>
            </w:r>
          </w:p>
        </w:tc>
        <w:tc>
          <w:tcPr>
            <w:tcW w:w="709" w:type="dxa"/>
            <w:gridSpan w:val="3"/>
            <w:vAlign w:val="bottom"/>
            <w:hideMark/>
          </w:tcPr>
          <w:p w:rsidR="00CA5297" w:rsidRDefault="000D229F">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CA5297" w:rsidRDefault="00CA5297">
            <w:pPr>
              <w:rPr>
                <w:sz w:val="20"/>
                <w:szCs w:val="20"/>
                <w:lang w:eastAsia="en-US"/>
              </w:rPr>
            </w:pPr>
          </w:p>
        </w:tc>
        <w:tc>
          <w:tcPr>
            <w:tcW w:w="1730" w:type="dxa"/>
            <w:gridSpan w:val="4"/>
            <w:vAlign w:val="bottom"/>
            <w:hideMark/>
          </w:tcPr>
          <w:p w:rsidR="00CA5297" w:rsidRDefault="000D229F">
            <w:pPr>
              <w:keepNext/>
              <w:tabs>
                <w:tab w:val="left" w:pos="567"/>
                <w:tab w:val="left" w:pos="1134"/>
              </w:tabs>
              <w:rPr>
                <w:szCs w:val="28"/>
                <w:lang w:eastAsia="en-US"/>
              </w:rPr>
            </w:pPr>
            <w:r>
              <w:rPr>
                <w:szCs w:val="28"/>
                <w:lang w:eastAsia="en-US"/>
              </w:rPr>
              <w:t>коп.</w:t>
            </w:r>
          </w:p>
        </w:tc>
      </w:tr>
      <w:tr w:rsidR="00CA5297">
        <w:tc>
          <w:tcPr>
            <w:tcW w:w="2522" w:type="dxa"/>
            <w:gridSpan w:val="4"/>
            <w:hideMark/>
          </w:tcPr>
          <w:p w:rsidR="00CA5297" w:rsidRDefault="000D229F">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56" w:type="dxa"/>
            <w:vAlign w:val="bottom"/>
            <w:hideMark/>
          </w:tcPr>
          <w:p w:rsidR="00CA5297" w:rsidRDefault="000D229F">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10" w:type="dxa"/>
            <w:gridSpan w:val="2"/>
            <w:vAlign w:val="bottom"/>
            <w:hideMark/>
          </w:tcPr>
          <w:p w:rsidR="00CA5297" w:rsidRDefault="000D229F">
            <w:pPr>
              <w:keepNext/>
              <w:tabs>
                <w:tab w:val="left" w:pos="567"/>
                <w:tab w:val="left" w:pos="1134"/>
              </w:tabs>
              <w:rPr>
                <w:szCs w:val="28"/>
                <w:lang w:eastAsia="en-US"/>
              </w:rPr>
            </w:pPr>
            <w:r>
              <w:rPr>
                <w:szCs w:val="28"/>
                <w:lang w:eastAsia="en-US"/>
              </w:rPr>
              <w:t>)</w:t>
            </w:r>
          </w:p>
        </w:tc>
        <w:tc>
          <w:tcPr>
            <w:tcW w:w="824" w:type="dxa"/>
            <w:gridSpan w:val="2"/>
            <w:vAlign w:val="bottom"/>
            <w:hideMark/>
          </w:tcPr>
          <w:p w:rsidR="00CA5297" w:rsidRDefault="000D229F">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CA5297" w:rsidRDefault="00CA5297">
            <w:pPr>
              <w:rPr>
                <w:sz w:val="20"/>
                <w:szCs w:val="20"/>
                <w:lang w:eastAsia="en-US"/>
              </w:rPr>
            </w:pPr>
          </w:p>
        </w:tc>
        <w:tc>
          <w:tcPr>
            <w:tcW w:w="857" w:type="dxa"/>
            <w:vAlign w:val="bottom"/>
            <w:hideMark/>
          </w:tcPr>
          <w:p w:rsidR="00CA5297" w:rsidRDefault="000D229F">
            <w:pPr>
              <w:keepNext/>
              <w:tabs>
                <w:tab w:val="left" w:pos="567"/>
                <w:tab w:val="left" w:pos="1134"/>
              </w:tabs>
              <w:rPr>
                <w:szCs w:val="28"/>
                <w:lang w:eastAsia="en-US"/>
              </w:rPr>
            </w:pPr>
            <w:r>
              <w:rPr>
                <w:szCs w:val="28"/>
                <w:lang w:eastAsia="en-US"/>
              </w:rPr>
              <w:t>коп.</w:t>
            </w:r>
          </w:p>
        </w:tc>
      </w:tr>
      <w:tr w:rsidR="00CA5297">
        <w:tc>
          <w:tcPr>
            <w:tcW w:w="2522" w:type="dxa"/>
            <w:gridSpan w:val="4"/>
            <w:hideMark/>
          </w:tcPr>
          <w:p w:rsidR="00CA5297" w:rsidRDefault="00CA5297">
            <w:pPr>
              <w:rPr>
                <w:sz w:val="20"/>
                <w:szCs w:val="20"/>
                <w:lang w:eastAsia="en-US"/>
              </w:rPr>
            </w:pPr>
          </w:p>
        </w:tc>
        <w:tc>
          <w:tcPr>
            <w:tcW w:w="2565" w:type="dxa"/>
            <w:gridSpan w:val="8"/>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56" w:type="dxa"/>
            <w:vAlign w:val="bottom"/>
            <w:hideMark/>
          </w:tcPr>
          <w:p w:rsidR="00CA5297" w:rsidRDefault="00CA5297">
            <w:pPr>
              <w:rPr>
                <w:sz w:val="20"/>
                <w:szCs w:val="20"/>
                <w:lang w:eastAsia="en-US"/>
              </w:rPr>
            </w:pPr>
          </w:p>
        </w:tc>
        <w:tc>
          <w:tcPr>
            <w:tcW w:w="1191" w:type="dxa"/>
            <w:gridSpan w:val="4"/>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10" w:type="dxa"/>
            <w:gridSpan w:val="2"/>
            <w:vAlign w:val="bottom"/>
            <w:hideMark/>
          </w:tcPr>
          <w:p w:rsidR="00CA5297" w:rsidRDefault="00CA5297">
            <w:pPr>
              <w:rPr>
                <w:sz w:val="20"/>
                <w:szCs w:val="20"/>
                <w:lang w:eastAsia="en-US"/>
              </w:rPr>
            </w:pPr>
          </w:p>
        </w:tc>
        <w:tc>
          <w:tcPr>
            <w:tcW w:w="824" w:type="dxa"/>
            <w:gridSpan w:val="2"/>
            <w:vAlign w:val="bottom"/>
          </w:tcPr>
          <w:p w:rsidR="00CA5297" w:rsidRDefault="00CA5297">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CA5297" w:rsidRDefault="00CA5297">
            <w:pPr>
              <w:rPr>
                <w:sz w:val="20"/>
                <w:szCs w:val="20"/>
                <w:lang w:eastAsia="en-US"/>
              </w:rPr>
            </w:pPr>
          </w:p>
        </w:tc>
        <w:tc>
          <w:tcPr>
            <w:tcW w:w="857" w:type="dxa"/>
            <w:vAlign w:val="bottom"/>
          </w:tcPr>
          <w:p w:rsidR="00CA5297" w:rsidRDefault="00CA5297">
            <w:pPr>
              <w:keepNext/>
              <w:tabs>
                <w:tab w:val="left" w:pos="567"/>
                <w:tab w:val="left" w:pos="1134"/>
              </w:tabs>
              <w:rPr>
                <w:szCs w:val="28"/>
                <w:lang w:eastAsia="en-US"/>
              </w:rPr>
            </w:pPr>
          </w:p>
        </w:tc>
      </w:tr>
      <w:tr w:rsidR="00CA5297">
        <w:trPr>
          <w:trHeight w:val="545"/>
        </w:trPr>
        <w:tc>
          <w:tcPr>
            <w:tcW w:w="10065" w:type="dxa"/>
            <w:gridSpan w:val="27"/>
            <w:hideMark/>
          </w:tcPr>
          <w:p w:rsidR="00CA5297" w:rsidRDefault="000D229F">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CA5297">
        <w:tc>
          <w:tcPr>
            <w:tcW w:w="5087" w:type="dxa"/>
            <w:gridSpan w:val="12"/>
          </w:tcPr>
          <w:p w:rsidR="00CA5297" w:rsidRDefault="00CA5297">
            <w:pPr>
              <w:keepNext/>
              <w:tabs>
                <w:tab w:val="left" w:pos="567"/>
                <w:tab w:val="left" w:pos="1134"/>
              </w:tabs>
              <w:rPr>
                <w:szCs w:val="28"/>
                <w:lang w:eastAsia="en-US"/>
              </w:rPr>
            </w:pPr>
          </w:p>
          <w:p w:rsidR="00CA5297" w:rsidRDefault="000D229F">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CA5297" w:rsidRDefault="000D229F">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356" w:type="dxa"/>
            <w:vAlign w:val="bottom"/>
            <w:hideMark/>
          </w:tcPr>
          <w:p w:rsidR="00CA5297" w:rsidRDefault="000D229F">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567" w:type="dxa"/>
            <w:gridSpan w:val="2"/>
            <w:vAlign w:val="bottom"/>
            <w:hideMark/>
          </w:tcPr>
          <w:p w:rsidR="00CA5297" w:rsidRDefault="000D229F">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c>
          <w:tcPr>
            <w:tcW w:w="879" w:type="dxa"/>
            <w:gridSpan w:val="2"/>
            <w:vAlign w:val="bottom"/>
            <w:hideMark/>
          </w:tcPr>
          <w:p w:rsidR="00CA5297" w:rsidRDefault="000D229F">
            <w:pPr>
              <w:keepNext/>
              <w:tabs>
                <w:tab w:val="left" w:pos="567"/>
                <w:tab w:val="left" w:pos="1134"/>
              </w:tabs>
              <w:rPr>
                <w:szCs w:val="28"/>
                <w:lang w:eastAsia="en-US"/>
              </w:rPr>
            </w:pPr>
            <w:r>
              <w:rPr>
                <w:szCs w:val="28"/>
                <w:lang w:eastAsia="en-US"/>
              </w:rPr>
              <w:t>года</w:t>
            </w:r>
          </w:p>
        </w:tc>
      </w:tr>
      <w:tr w:rsidR="00CA5297">
        <w:trPr>
          <w:trHeight w:val="339"/>
        </w:trPr>
        <w:tc>
          <w:tcPr>
            <w:tcW w:w="3160" w:type="dxa"/>
            <w:gridSpan w:val="7"/>
          </w:tcPr>
          <w:p w:rsidR="00CA5297" w:rsidRDefault="00CA5297">
            <w:pPr>
              <w:keepNext/>
              <w:tabs>
                <w:tab w:val="left" w:pos="567"/>
                <w:tab w:val="left" w:pos="1134"/>
              </w:tabs>
              <w:rPr>
                <w:b/>
                <w:i/>
                <w:szCs w:val="28"/>
                <w:lang w:eastAsia="en-US"/>
              </w:rPr>
            </w:pPr>
          </w:p>
        </w:tc>
        <w:tc>
          <w:tcPr>
            <w:tcW w:w="6905" w:type="dxa"/>
            <w:gridSpan w:val="20"/>
            <w:vAlign w:val="bottom"/>
            <w:hideMark/>
          </w:tcPr>
          <w:p w:rsidR="00CA5297" w:rsidRDefault="000D229F">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sidR="0091555F">
              <w:fldChar w:fldCharType="begin"/>
            </w:r>
            <w:r w:rsidR="0091555F">
              <w:instrText xml:space="preserve"> REF _Ref397534665 \r \h  \* MERGEFORMAT </w:instrText>
            </w:r>
            <w:r w:rsidR="0091555F">
              <w:fldChar w:fldCharType="separate"/>
            </w:r>
            <w:r w:rsidR="00EA6908" w:rsidRPr="00EA6908">
              <w:rPr>
                <w:b/>
                <w:i/>
                <w:szCs w:val="28"/>
                <w:vertAlign w:val="superscript"/>
                <w:lang w:eastAsia="en-US"/>
              </w:rPr>
              <w:t>4.2.4</w:t>
            </w:r>
            <w:r w:rsidR="0091555F">
              <w:fldChar w:fldCharType="end"/>
            </w:r>
            <w:r>
              <w:rPr>
                <w:b/>
                <w:i/>
                <w:szCs w:val="28"/>
                <w:vertAlign w:val="superscript"/>
                <w:lang w:eastAsia="en-US"/>
              </w:rPr>
              <w:t>  документации по запросу цен</w:t>
            </w:r>
          </w:p>
        </w:tc>
      </w:tr>
      <w:tr w:rsidR="00CA5297">
        <w:trPr>
          <w:trHeight w:val="1032"/>
        </w:trPr>
        <w:tc>
          <w:tcPr>
            <w:tcW w:w="7631" w:type="dxa"/>
            <w:gridSpan w:val="20"/>
            <w:vAlign w:val="bottom"/>
            <w:hideMark/>
          </w:tcPr>
          <w:p w:rsidR="00CA5297" w:rsidRDefault="000D229F">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CA5297" w:rsidRDefault="00CA5297">
            <w:pPr>
              <w:keepNext/>
              <w:tabs>
                <w:tab w:val="left" w:pos="567"/>
                <w:tab w:val="left" w:pos="1134"/>
              </w:tabs>
              <w:rPr>
                <w:szCs w:val="28"/>
                <w:lang w:eastAsia="en-US"/>
              </w:rPr>
            </w:pPr>
          </w:p>
        </w:tc>
      </w:tr>
      <w:tr w:rsidR="00CA5297">
        <w:trPr>
          <w:trHeight w:val="841"/>
        </w:trPr>
        <w:tc>
          <w:tcPr>
            <w:tcW w:w="7631" w:type="dxa"/>
            <w:gridSpan w:val="20"/>
            <w:vAlign w:val="bottom"/>
            <w:hideMark/>
          </w:tcPr>
          <w:p w:rsidR="00CA5297" w:rsidRDefault="000D229F">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CA5297" w:rsidRDefault="00CA5297">
            <w:pPr>
              <w:keepNext/>
              <w:rPr>
                <w:bCs/>
                <w:szCs w:val="28"/>
                <w:lang w:eastAsia="en-US"/>
              </w:rPr>
            </w:pPr>
          </w:p>
        </w:tc>
      </w:tr>
      <w:tr w:rsidR="00CA5297">
        <w:trPr>
          <w:trHeight w:val="841"/>
        </w:trPr>
        <w:tc>
          <w:tcPr>
            <w:tcW w:w="7631" w:type="dxa"/>
            <w:gridSpan w:val="20"/>
            <w:vAlign w:val="bottom"/>
            <w:hideMark/>
          </w:tcPr>
          <w:p w:rsidR="00CA5297" w:rsidRDefault="000D229F">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CA5297" w:rsidRDefault="00CA5297">
            <w:pPr>
              <w:keepNext/>
              <w:rPr>
                <w:bCs/>
                <w:szCs w:val="28"/>
                <w:lang w:eastAsia="en-US"/>
              </w:rPr>
            </w:pPr>
          </w:p>
        </w:tc>
      </w:tr>
      <w:tr w:rsidR="00CA5297">
        <w:trPr>
          <w:trHeight w:val="438"/>
        </w:trPr>
        <w:tc>
          <w:tcPr>
            <w:tcW w:w="3514" w:type="dxa"/>
            <w:gridSpan w:val="10"/>
            <w:vAlign w:val="bottom"/>
            <w:hideMark/>
          </w:tcPr>
          <w:p w:rsidR="00CA5297" w:rsidRDefault="000D229F">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CA5297" w:rsidRDefault="00CA5297">
            <w:pPr>
              <w:keepNext/>
              <w:rPr>
                <w:bCs/>
                <w:szCs w:val="28"/>
                <w:lang w:eastAsia="en-US"/>
              </w:rPr>
            </w:pPr>
          </w:p>
        </w:tc>
      </w:tr>
      <w:tr w:rsidR="00CA5297">
        <w:trPr>
          <w:trHeight w:val="494"/>
        </w:trPr>
        <w:tc>
          <w:tcPr>
            <w:tcW w:w="10065" w:type="dxa"/>
            <w:gridSpan w:val="27"/>
          </w:tcPr>
          <w:p w:rsidR="00CA5297" w:rsidRDefault="00CA5297">
            <w:pPr>
              <w:keepNext/>
              <w:tabs>
                <w:tab w:val="left" w:pos="567"/>
                <w:tab w:val="left" w:pos="1134"/>
              </w:tabs>
              <w:rPr>
                <w:bCs/>
                <w:szCs w:val="28"/>
                <w:lang w:eastAsia="en-US"/>
              </w:rPr>
            </w:pPr>
          </w:p>
        </w:tc>
      </w:tr>
      <w:tr w:rsidR="00CA5297">
        <w:tc>
          <w:tcPr>
            <w:tcW w:w="10065" w:type="dxa"/>
            <w:gridSpan w:val="27"/>
            <w:hideMark/>
          </w:tcPr>
          <w:p w:rsidR="00CA5297" w:rsidRDefault="000D229F">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CA5297">
        <w:tc>
          <w:tcPr>
            <w:tcW w:w="1386" w:type="dxa"/>
            <w:hideMark/>
          </w:tcPr>
          <w:p w:rsidR="00CA5297" w:rsidRDefault="000D229F">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CA5297" w:rsidRDefault="00CA5297">
            <w:pPr>
              <w:keepNext/>
              <w:tabs>
                <w:tab w:val="left" w:pos="567"/>
                <w:tab w:val="left" w:pos="1134"/>
              </w:tabs>
              <w:rPr>
                <w:szCs w:val="28"/>
                <w:lang w:eastAsia="en-US"/>
              </w:rPr>
            </w:pPr>
          </w:p>
        </w:tc>
      </w:tr>
      <w:tr w:rsidR="00CA5297">
        <w:tc>
          <w:tcPr>
            <w:tcW w:w="1386" w:type="dxa"/>
          </w:tcPr>
          <w:p w:rsidR="00CA5297" w:rsidRDefault="00CA5297">
            <w:pPr>
              <w:keepNext/>
              <w:tabs>
                <w:tab w:val="left" w:pos="567"/>
                <w:tab w:val="left" w:pos="1134"/>
              </w:tabs>
              <w:rPr>
                <w:b/>
                <w:i/>
                <w:szCs w:val="28"/>
                <w:lang w:eastAsia="en-US"/>
              </w:rPr>
            </w:pPr>
          </w:p>
        </w:tc>
        <w:tc>
          <w:tcPr>
            <w:tcW w:w="8679" w:type="dxa"/>
            <w:gridSpan w:val="26"/>
            <w:hideMark/>
          </w:tcPr>
          <w:p w:rsidR="00CA5297" w:rsidRDefault="000D229F">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A5297">
        <w:tc>
          <w:tcPr>
            <w:tcW w:w="10065" w:type="dxa"/>
            <w:gridSpan w:val="27"/>
            <w:hideMark/>
          </w:tcPr>
          <w:p w:rsidR="00CA5297" w:rsidRDefault="000D229F">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CA5297">
        <w:tc>
          <w:tcPr>
            <w:tcW w:w="1778" w:type="dxa"/>
            <w:gridSpan w:val="2"/>
            <w:hideMark/>
          </w:tcPr>
          <w:p w:rsidR="00CA5297" w:rsidRDefault="000D229F">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CA5297" w:rsidRDefault="00CA5297">
            <w:pPr>
              <w:keepNext/>
              <w:tabs>
                <w:tab w:val="left" w:pos="567"/>
                <w:tab w:val="left" w:pos="1134"/>
              </w:tabs>
              <w:rPr>
                <w:szCs w:val="28"/>
                <w:lang w:eastAsia="en-US"/>
              </w:rPr>
            </w:pPr>
          </w:p>
        </w:tc>
      </w:tr>
      <w:tr w:rsidR="00CA5297">
        <w:tc>
          <w:tcPr>
            <w:tcW w:w="1778" w:type="dxa"/>
            <w:gridSpan w:val="2"/>
          </w:tcPr>
          <w:p w:rsidR="00CA5297" w:rsidRDefault="00CA5297">
            <w:pPr>
              <w:keepNext/>
              <w:tabs>
                <w:tab w:val="left" w:pos="567"/>
                <w:tab w:val="left" w:pos="1134"/>
              </w:tabs>
              <w:rPr>
                <w:szCs w:val="28"/>
                <w:lang w:eastAsia="en-US"/>
              </w:rPr>
            </w:pPr>
          </w:p>
        </w:tc>
        <w:tc>
          <w:tcPr>
            <w:tcW w:w="8287" w:type="dxa"/>
            <w:gridSpan w:val="25"/>
            <w:hideMark/>
          </w:tcPr>
          <w:p w:rsidR="00CA5297" w:rsidRDefault="000D229F">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CA5297">
        <w:tc>
          <w:tcPr>
            <w:tcW w:w="3417" w:type="dxa"/>
            <w:gridSpan w:val="9"/>
            <w:hideMark/>
          </w:tcPr>
          <w:p w:rsidR="00CA5297" w:rsidRDefault="000D229F">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CA5297" w:rsidRDefault="00CA5297">
            <w:pPr>
              <w:keepNext/>
              <w:tabs>
                <w:tab w:val="left" w:pos="567"/>
                <w:tab w:val="left" w:pos="1134"/>
              </w:tabs>
              <w:rPr>
                <w:szCs w:val="28"/>
                <w:lang w:val="en-US" w:eastAsia="en-US"/>
              </w:rPr>
            </w:pPr>
          </w:p>
        </w:tc>
      </w:tr>
      <w:tr w:rsidR="00CA5297">
        <w:tc>
          <w:tcPr>
            <w:tcW w:w="3417" w:type="dxa"/>
            <w:gridSpan w:val="9"/>
          </w:tcPr>
          <w:p w:rsidR="00CA5297" w:rsidRDefault="00CA5297">
            <w:pPr>
              <w:keepNext/>
              <w:tabs>
                <w:tab w:val="left" w:pos="567"/>
                <w:tab w:val="left" w:pos="1134"/>
              </w:tabs>
              <w:rPr>
                <w:szCs w:val="28"/>
                <w:lang w:eastAsia="en-US"/>
              </w:rPr>
            </w:pPr>
          </w:p>
        </w:tc>
        <w:tc>
          <w:tcPr>
            <w:tcW w:w="6648" w:type="dxa"/>
            <w:gridSpan w:val="18"/>
            <w:hideMark/>
          </w:tcPr>
          <w:p w:rsidR="00CA5297" w:rsidRDefault="000D229F">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CA5297">
        <w:tc>
          <w:tcPr>
            <w:tcW w:w="10065" w:type="dxa"/>
            <w:gridSpan w:val="27"/>
            <w:hideMark/>
          </w:tcPr>
          <w:p w:rsidR="00CA5297" w:rsidRDefault="000D229F">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CA5297">
        <w:tc>
          <w:tcPr>
            <w:tcW w:w="10065" w:type="dxa"/>
            <w:gridSpan w:val="27"/>
            <w:hideMark/>
          </w:tcPr>
          <w:p w:rsidR="00CA5297" w:rsidRDefault="000D229F">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CA5297">
        <w:tc>
          <w:tcPr>
            <w:tcW w:w="2351" w:type="dxa"/>
            <w:gridSpan w:val="3"/>
            <w:hideMark/>
          </w:tcPr>
          <w:p w:rsidR="00CA5297" w:rsidRDefault="000D229F">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CA5297" w:rsidRDefault="00CA5297">
            <w:pPr>
              <w:keepNext/>
              <w:tabs>
                <w:tab w:val="left" w:pos="567"/>
                <w:tab w:val="left" w:pos="1134"/>
              </w:tabs>
              <w:rPr>
                <w:szCs w:val="28"/>
                <w:lang w:eastAsia="en-US"/>
              </w:rPr>
            </w:pPr>
          </w:p>
        </w:tc>
      </w:tr>
      <w:tr w:rsidR="00CA5297">
        <w:trPr>
          <w:trHeight w:val="284"/>
        </w:trPr>
        <w:tc>
          <w:tcPr>
            <w:tcW w:w="2351" w:type="dxa"/>
            <w:gridSpan w:val="3"/>
          </w:tcPr>
          <w:p w:rsidR="00CA5297" w:rsidRDefault="00CA5297">
            <w:pPr>
              <w:keepNext/>
              <w:tabs>
                <w:tab w:val="left" w:pos="567"/>
                <w:tab w:val="left" w:pos="1134"/>
              </w:tabs>
              <w:rPr>
                <w:szCs w:val="28"/>
                <w:lang w:eastAsia="en-US"/>
              </w:rPr>
            </w:pPr>
          </w:p>
        </w:tc>
        <w:tc>
          <w:tcPr>
            <w:tcW w:w="7714" w:type="dxa"/>
            <w:gridSpan w:val="24"/>
            <w:hideMark/>
          </w:tcPr>
          <w:p w:rsidR="00CA5297" w:rsidRDefault="000D229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A5297">
        <w:tc>
          <w:tcPr>
            <w:tcW w:w="10065" w:type="dxa"/>
            <w:gridSpan w:val="27"/>
            <w:hideMark/>
          </w:tcPr>
          <w:p w:rsidR="00CA5297" w:rsidRDefault="000D229F">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CA5297">
        <w:tc>
          <w:tcPr>
            <w:tcW w:w="2351" w:type="dxa"/>
            <w:gridSpan w:val="3"/>
            <w:hideMark/>
          </w:tcPr>
          <w:p w:rsidR="00CA5297" w:rsidRDefault="000D229F">
            <w:pPr>
              <w:keepNext/>
              <w:tabs>
                <w:tab w:val="left" w:pos="567"/>
                <w:tab w:val="left" w:pos="1134"/>
              </w:tabs>
              <w:rPr>
                <w:szCs w:val="28"/>
                <w:lang w:eastAsia="en-US"/>
              </w:rPr>
            </w:pPr>
            <w:r>
              <w:rPr>
                <w:b/>
                <w:i/>
                <w:szCs w:val="28"/>
                <w:lang w:eastAsia="en-US"/>
              </w:rPr>
              <w:t>либо</w:t>
            </w:r>
          </w:p>
        </w:tc>
        <w:tc>
          <w:tcPr>
            <w:tcW w:w="7714" w:type="dxa"/>
            <w:gridSpan w:val="24"/>
          </w:tcPr>
          <w:p w:rsidR="00CA5297" w:rsidRDefault="00CA5297">
            <w:pPr>
              <w:keepNext/>
              <w:tabs>
                <w:tab w:val="left" w:pos="567"/>
                <w:tab w:val="left" w:pos="1134"/>
              </w:tabs>
              <w:rPr>
                <w:b/>
                <w:i/>
                <w:szCs w:val="28"/>
                <w:vertAlign w:val="superscript"/>
                <w:lang w:eastAsia="en-US"/>
              </w:rPr>
            </w:pPr>
          </w:p>
        </w:tc>
      </w:tr>
      <w:tr w:rsidR="00CA5297">
        <w:tc>
          <w:tcPr>
            <w:tcW w:w="2351" w:type="dxa"/>
            <w:gridSpan w:val="3"/>
            <w:hideMark/>
          </w:tcPr>
          <w:p w:rsidR="00CA5297" w:rsidRDefault="000D229F">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CA5297" w:rsidRDefault="00CA5297">
            <w:pPr>
              <w:keepNext/>
              <w:tabs>
                <w:tab w:val="left" w:pos="567"/>
                <w:tab w:val="left" w:pos="1134"/>
              </w:tabs>
              <w:rPr>
                <w:szCs w:val="28"/>
                <w:lang w:eastAsia="en-US"/>
              </w:rPr>
            </w:pPr>
          </w:p>
        </w:tc>
      </w:tr>
      <w:tr w:rsidR="00CA5297">
        <w:tc>
          <w:tcPr>
            <w:tcW w:w="2351" w:type="dxa"/>
            <w:gridSpan w:val="3"/>
          </w:tcPr>
          <w:p w:rsidR="00CA5297" w:rsidRDefault="00CA5297">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CA5297" w:rsidRDefault="000D229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A5297">
        <w:tc>
          <w:tcPr>
            <w:tcW w:w="10065" w:type="dxa"/>
            <w:gridSpan w:val="27"/>
            <w:hideMark/>
          </w:tcPr>
          <w:p w:rsidR="00CA5297" w:rsidRDefault="000D229F">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CA5297">
        <w:tc>
          <w:tcPr>
            <w:tcW w:w="2618" w:type="dxa"/>
            <w:gridSpan w:val="5"/>
            <w:hideMark/>
          </w:tcPr>
          <w:p w:rsidR="00CA5297" w:rsidRDefault="000D229F">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CA5297" w:rsidRDefault="00CA5297">
            <w:pPr>
              <w:keepNext/>
              <w:tabs>
                <w:tab w:val="left" w:pos="567"/>
                <w:tab w:val="left" w:pos="1134"/>
              </w:tabs>
              <w:rPr>
                <w:szCs w:val="28"/>
                <w:lang w:eastAsia="en-US"/>
              </w:rPr>
            </w:pPr>
          </w:p>
        </w:tc>
      </w:tr>
      <w:tr w:rsidR="00CA5297">
        <w:tc>
          <w:tcPr>
            <w:tcW w:w="2618" w:type="dxa"/>
            <w:gridSpan w:val="5"/>
          </w:tcPr>
          <w:p w:rsidR="00CA5297" w:rsidRDefault="00CA5297">
            <w:pPr>
              <w:keepNext/>
              <w:tabs>
                <w:tab w:val="left" w:pos="567"/>
                <w:tab w:val="left" w:pos="1134"/>
              </w:tabs>
              <w:rPr>
                <w:szCs w:val="28"/>
                <w:lang w:eastAsia="en-US"/>
              </w:rPr>
            </w:pPr>
          </w:p>
        </w:tc>
        <w:tc>
          <w:tcPr>
            <w:tcW w:w="7447" w:type="dxa"/>
            <w:gridSpan w:val="22"/>
            <w:hideMark/>
          </w:tcPr>
          <w:p w:rsidR="00CA5297" w:rsidRDefault="000D229F">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A5297">
        <w:tc>
          <w:tcPr>
            <w:tcW w:w="10065" w:type="dxa"/>
            <w:gridSpan w:val="27"/>
            <w:hideMark/>
          </w:tcPr>
          <w:p w:rsidR="00AC382B" w:rsidRPr="00AC382B" w:rsidRDefault="000D229F">
            <w:pPr>
              <w:keepNext/>
              <w:tabs>
                <w:tab w:val="left" w:pos="567"/>
                <w:tab w:val="left" w:pos="1134"/>
              </w:tabs>
              <w:rPr>
                <w:szCs w:val="28"/>
                <w:lang w:eastAsia="en-US"/>
              </w:rPr>
            </w:pPr>
            <w:r>
              <w:rPr>
                <w:szCs w:val="28"/>
                <w:lang w:eastAsia="en-US"/>
              </w:rPr>
              <w:t>по данным бухгалтерской (фи</w:t>
            </w:r>
            <w:r w:rsidR="00AC382B">
              <w:rPr>
                <w:szCs w:val="28"/>
                <w:lang w:eastAsia="en-US"/>
              </w:rPr>
              <w:t xml:space="preserve">нансовой) отчетности за </w:t>
            </w:r>
            <w:proofErr w:type="gramStart"/>
            <w:r w:rsidR="00AC382B">
              <w:rPr>
                <w:szCs w:val="28"/>
                <w:lang w:eastAsia="en-US"/>
              </w:rPr>
              <w:t>истекший</w:t>
            </w:r>
            <w:proofErr w:type="gramEnd"/>
          </w:p>
        </w:tc>
      </w:tr>
      <w:tr w:rsidR="00CA5297">
        <w:trPr>
          <w:gridAfter w:val="16"/>
          <w:wAfter w:w="5236" w:type="dxa"/>
        </w:trPr>
        <w:tc>
          <w:tcPr>
            <w:tcW w:w="4829" w:type="dxa"/>
            <w:gridSpan w:val="11"/>
            <w:tcBorders>
              <w:top w:val="single" w:sz="4" w:space="0" w:color="auto"/>
              <w:left w:val="nil"/>
              <w:bottom w:val="nil"/>
              <w:right w:val="nil"/>
            </w:tcBorders>
            <w:hideMark/>
          </w:tcPr>
          <w:p w:rsidR="00CA5297" w:rsidRDefault="000D229F">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CA5297" w:rsidRDefault="000D229F">
      <w:pPr>
        <w:pStyle w:val="afff6"/>
        <w:tabs>
          <w:tab w:val="left" w:pos="708"/>
        </w:tabs>
        <w:jc w:val="both"/>
      </w:pPr>
      <w:proofErr w:type="gramStart"/>
      <w: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CA5297" w:rsidRDefault="000D229F">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5297" w:rsidRDefault="000D229F">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A5297" w:rsidRDefault="000D229F" w:rsidP="000D229F">
      <w:pPr>
        <w:pStyle w:val="afff6"/>
        <w:numPr>
          <w:ilvl w:val="0"/>
          <w:numId w:val="37"/>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CA5297" w:rsidRDefault="000D229F" w:rsidP="000D229F">
      <w:pPr>
        <w:pStyle w:val="afff6"/>
        <w:numPr>
          <w:ilvl w:val="0"/>
          <w:numId w:val="37"/>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A5297" w:rsidRDefault="000D229F">
      <w:pPr>
        <w:pStyle w:val="afff6"/>
        <w:tabs>
          <w:tab w:val="left" w:pos="708"/>
        </w:tabs>
        <w:jc w:val="both"/>
        <w:rPr>
          <w:b/>
          <w:i/>
          <w:sz w:val="24"/>
          <w:szCs w:val="24"/>
        </w:rPr>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5297" w:rsidRDefault="000D229F">
      <w:pPr>
        <w:pStyle w:val="aa"/>
        <w:keepNext/>
        <w:ind w:left="0" w:firstLine="708"/>
        <w:jc w:val="both"/>
        <w:rPr>
          <w:b/>
          <w:i/>
        </w:rPr>
      </w:pPr>
      <w:proofErr w:type="gramStart"/>
      <w:r>
        <w:rPr>
          <w:szCs w:val="28"/>
        </w:rPr>
        <w:t>Нами будет представлено обеспечение возврата аванса в виде</w:t>
      </w:r>
      <w:r>
        <w:rPr>
          <w:b/>
          <w:i/>
        </w:rPr>
        <w:t xml:space="preserve">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w:t>
      </w:r>
      <w:r>
        <w:rPr>
          <w:szCs w:val="28"/>
        </w:rPr>
        <w:t>на сумму ___________</w:t>
      </w:r>
      <w:r>
        <w:rPr>
          <w:b/>
          <w:i/>
        </w:rPr>
        <w:t>[вид, срок, сумма обеспечения возврата аванса указываются в соответствии с частью 2 «Проект договора» и/ пунктом </w:t>
      </w:r>
      <w:r w:rsidR="0091555F">
        <w:fldChar w:fldCharType="begin"/>
      </w:r>
      <w:r w:rsidR="0091555F">
        <w:instrText xml:space="preserve"> REF _Ref317256138 \r \h  \* MERGEFORMAT </w:instrText>
      </w:r>
      <w:r w:rsidR="0091555F">
        <w:fldChar w:fldCharType="separate"/>
      </w:r>
      <w:r w:rsidR="00EA6908" w:rsidRPr="00EA6908">
        <w:rPr>
          <w:b/>
          <w:i/>
        </w:rPr>
        <w:t>19</w:t>
      </w:r>
      <w:r w:rsidR="0091555F">
        <w:fldChar w:fldCharType="end"/>
      </w:r>
      <w:r>
        <w:rPr>
          <w:b/>
          <w:i/>
        </w:rPr>
        <w:t xml:space="preserve"> раздела </w:t>
      </w:r>
      <w:r w:rsidR="0091555F">
        <w:fldChar w:fldCharType="begin"/>
      </w:r>
      <w:r w:rsidR="0091555F">
        <w:instrText xml:space="preserve"> REF _Ref317257798 \r \h  \* MERGEFORMAT </w:instrText>
      </w:r>
      <w:r w:rsidR="0091555F">
        <w:fldChar w:fldCharType="separate"/>
      </w:r>
      <w:r w:rsidR="00EA6908">
        <w:t>5</w:t>
      </w:r>
      <w:r w:rsidR="0091555F">
        <w:fldChar w:fldCharType="end"/>
      </w:r>
      <w:r>
        <w:rPr>
          <w:b/>
          <w:i/>
        </w:rPr>
        <w:t xml:space="preserve"> «Информационная карта запроса цен» документации по запросу цен]. </w:t>
      </w:r>
      <w:proofErr w:type="gramEnd"/>
    </w:p>
    <w:tbl>
      <w:tblPr>
        <w:tblStyle w:val="afffe"/>
        <w:tblW w:w="9885" w:type="dxa"/>
        <w:tblLook w:val="04A0" w:firstRow="1" w:lastRow="0" w:firstColumn="1" w:lastColumn="0" w:noHBand="0" w:noVBand="1"/>
      </w:tblPr>
      <w:tblGrid>
        <w:gridCol w:w="817"/>
        <w:gridCol w:w="9068"/>
      </w:tblGrid>
      <w:tr w:rsidR="00CA5297">
        <w:tc>
          <w:tcPr>
            <w:tcW w:w="817" w:type="dxa"/>
            <w:tcBorders>
              <w:top w:val="nil"/>
              <w:left w:val="nil"/>
              <w:bottom w:val="nil"/>
              <w:right w:val="nil"/>
            </w:tcBorders>
            <w:hideMark/>
          </w:tcPr>
          <w:p w:rsidR="00CA5297" w:rsidRDefault="000D229F">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CA5297" w:rsidRDefault="00CA5297">
            <w:pPr>
              <w:keepNext/>
              <w:tabs>
                <w:tab w:val="left" w:pos="708"/>
              </w:tabs>
              <w:snapToGrid w:val="0"/>
              <w:jc w:val="both"/>
              <w:rPr>
                <w:bCs/>
                <w:szCs w:val="28"/>
                <w:lang w:eastAsia="en-US"/>
              </w:rPr>
            </w:pPr>
          </w:p>
        </w:tc>
      </w:tr>
      <w:tr w:rsidR="00CA5297">
        <w:tc>
          <w:tcPr>
            <w:tcW w:w="817" w:type="dxa"/>
            <w:tcBorders>
              <w:top w:val="nil"/>
              <w:left w:val="nil"/>
              <w:bottom w:val="nil"/>
              <w:right w:val="nil"/>
            </w:tcBorders>
          </w:tcPr>
          <w:p w:rsidR="00CA5297" w:rsidRDefault="00CA5297">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CA5297" w:rsidRDefault="000D229F">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CA5297" w:rsidRDefault="000D229F">
      <w:pPr>
        <w:pStyle w:val="afff6"/>
        <w:tabs>
          <w:tab w:val="left" w:pos="708"/>
        </w:tabs>
        <w:jc w:val="both"/>
      </w:pPr>
      <w:r>
        <w:lastRenderedPageBreak/>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4.15.19 документации по запросу цен.</w:t>
      </w:r>
    </w:p>
    <w:p w:rsidR="00CA5297" w:rsidRDefault="000D229F">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5297" w:rsidRDefault="000D229F">
      <w:pPr>
        <w:pStyle w:val="afff6"/>
        <w:tabs>
          <w:tab w:val="left" w:pos="708"/>
        </w:tabs>
        <w:jc w:val="both"/>
      </w:pPr>
      <w:r>
        <w:tab/>
        <w:t>Опись документов заявки в соответствии с требованиями пункта </w:t>
      </w:r>
      <w:r w:rsidR="0091555F">
        <w:fldChar w:fldCharType="begin"/>
      </w:r>
      <w:r w:rsidR="0091555F">
        <w:instrText xml:space="preserve"> REF _Ref317252608 \r \h  \* MERGEFORMAT </w:instrText>
      </w:r>
      <w:r w:rsidR="0091555F">
        <w:fldChar w:fldCharType="separate"/>
      </w:r>
      <w:r w:rsidR="00EA6908">
        <w:t>14</w:t>
      </w:r>
      <w:r w:rsidR="0091555F">
        <w:fldChar w:fldCharType="end"/>
      </w:r>
      <w:r>
        <w:t xml:space="preserve"> раздела </w:t>
      </w:r>
      <w:r w:rsidR="0091555F">
        <w:fldChar w:fldCharType="begin"/>
      </w:r>
      <w:r w:rsidR="0091555F">
        <w:instrText xml:space="preserve"> REF _Ref317257810 \r \h  \* MERGEFORMAT </w:instrText>
      </w:r>
      <w:r w:rsidR="0091555F">
        <w:fldChar w:fldCharType="separate"/>
      </w:r>
      <w:r w:rsidR="00EA6908">
        <w:t>5</w:t>
      </w:r>
      <w:r w:rsidR="0091555F">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CA529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jc w:val="center"/>
              <w:rPr>
                <w:sz w:val="24"/>
                <w:lang w:eastAsia="en-US"/>
              </w:rPr>
            </w:pPr>
            <w:r>
              <w:rPr>
                <w:sz w:val="24"/>
                <w:lang w:eastAsia="en-US"/>
              </w:rPr>
              <w:t>№</w:t>
            </w:r>
          </w:p>
          <w:p w:rsidR="00CA5297" w:rsidRDefault="000D229F">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jc w:val="center"/>
              <w:rPr>
                <w:sz w:val="24"/>
                <w:lang w:eastAsia="en-US"/>
              </w:rPr>
            </w:pPr>
            <w:r>
              <w:rPr>
                <w:sz w:val="24"/>
                <w:lang w:eastAsia="en-US"/>
              </w:rPr>
              <w:t>№</w:t>
            </w:r>
          </w:p>
          <w:p w:rsidR="00CA5297" w:rsidRDefault="000D229F">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jc w:val="center"/>
              <w:rPr>
                <w:sz w:val="24"/>
                <w:lang w:eastAsia="en-US"/>
              </w:rPr>
            </w:pPr>
            <w:r>
              <w:rPr>
                <w:sz w:val="24"/>
                <w:lang w:eastAsia="en-US"/>
              </w:rPr>
              <w:t>Число</w:t>
            </w:r>
          </w:p>
          <w:p w:rsidR="00CA5297" w:rsidRDefault="000D229F">
            <w:pPr>
              <w:keepNext/>
              <w:tabs>
                <w:tab w:val="left" w:pos="708"/>
              </w:tabs>
              <w:spacing w:line="276" w:lineRule="auto"/>
              <w:jc w:val="center"/>
              <w:rPr>
                <w:sz w:val="24"/>
                <w:lang w:eastAsia="en-US"/>
              </w:rPr>
            </w:pPr>
            <w:r>
              <w:rPr>
                <w:sz w:val="24"/>
                <w:lang w:eastAsia="en-US"/>
              </w:rPr>
              <w:t>страниц</w:t>
            </w:r>
          </w:p>
        </w:tc>
      </w:tr>
      <w:tr w:rsidR="00CA5297">
        <w:tc>
          <w:tcPr>
            <w:tcW w:w="1108" w:type="dxa"/>
            <w:tcBorders>
              <w:top w:val="single" w:sz="4" w:space="0" w:color="auto"/>
              <w:left w:val="single" w:sz="4" w:space="0" w:color="auto"/>
              <w:bottom w:val="single" w:sz="4" w:space="0" w:color="auto"/>
              <w:right w:val="single" w:sz="4" w:space="0" w:color="auto"/>
            </w:tcBorders>
            <w:vAlign w:val="center"/>
          </w:tcPr>
          <w:p w:rsidR="00CA5297" w:rsidRDefault="00CA5297" w:rsidP="000D229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tcPr>
          <w:p w:rsidR="00CA5297" w:rsidRDefault="00CA5297" w:rsidP="000D229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tcPr>
          <w:p w:rsidR="00CA5297" w:rsidRDefault="00CA5297" w:rsidP="000D229F">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tcPr>
          <w:p w:rsidR="00CA5297" w:rsidRDefault="00CA5297" w:rsidP="000D229F">
            <w:pPr>
              <w:keepNext/>
              <w:numPr>
                <w:ilvl w:val="0"/>
                <w:numId w:val="38"/>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tcPr>
          <w:p w:rsidR="00CA5297" w:rsidRDefault="00CA5297">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r w:rsidR="00CA5297">
        <w:tc>
          <w:tcPr>
            <w:tcW w:w="110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CA5297" w:rsidRDefault="00CA5297">
            <w:pPr>
              <w:keepNext/>
              <w:tabs>
                <w:tab w:val="left" w:pos="708"/>
              </w:tabs>
              <w:spacing w:line="276" w:lineRule="auto"/>
              <w:rPr>
                <w:sz w:val="24"/>
                <w:lang w:eastAsia="en-US"/>
              </w:rPr>
            </w:pPr>
          </w:p>
        </w:tc>
      </w:tr>
    </w:tbl>
    <w:p w:rsidR="00CA5297" w:rsidRDefault="00CA5297">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CA5297">
        <w:trPr>
          <w:trHeight w:val="729"/>
        </w:trPr>
        <w:tc>
          <w:tcPr>
            <w:tcW w:w="2578" w:type="pct"/>
            <w:tcBorders>
              <w:top w:val="nil"/>
              <w:left w:val="nil"/>
              <w:bottom w:val="single" w:sz="4" w:space="0" w:color="auto"/>
              <w:right w:val="nil"/>
            </w:tcBorders>
          </w:tcPr>
          <w:p w:rsidR="00CA5297" w:rsidRDefault="00CA5297">
            <w:pPr>
              <w:keepNext/>
              <w:tabs>
                <w:tab w:val="left" w:pos="708"/>
              </w:tabs>
              <w:snapToGrid w:val="0"/>
              <w:spacing w:before="40" w:after="40" w:line="276" w:lineRule="auto"/>
              <w:contextualSpacing/>
              <w:jc w:val="both"/>
              <w:rPr>
                <w:bCs/>
                <w:sz w:val="24"/>
                <w:lang w:eastAsia="en-US"/>
              </w:rPr>
            </w:pPr>
          </w:p>
          <w:p w:rsidR="00CA5297" w:rsidRDefault="00CA5297">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CA5297" w:rsidRDefault="00CA5297">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CA5297" w:rsidRDefault="00CA5297">
            <w:pPr>
              <w:keepNext/>
              <w:tabs>
                <w:tab w:val="left" w:pos="708"/>
              </w:tabs>
              <w:snapToGrid w:val="0"/>
              <w:spacing w:before="40" w:after="40" w:line="276" w:lineRule="auto"/>
              <w:contextualSpacing/>
              <w:jc w:val="both"/>
              <w:rPr>
                <w:bCs/>
                <w:lang w:eastAsia="en-US"/>
              </w:rPr>
            </w:pPr>
          </w:p>
        </w:tc>
      </w:tr>
      <w:tr w:rsidR="00CA5297">
        <w:trPr>
          <w:trHeight w:val="355"/>
        </w:trPr>
        <w:tc>
          <w:tcPr>
            <w:tcW w:w="2578" w:type="pct"/>
            <w:tcBorders>
              <w:top w:val="single" w:sz="4" w:space="0" w:color="auto"/>
              <w:left w:val="nil"/>
              <w:bottom w:val="nil"/>
              <w:right w:val="nil"/>
            </w:tcBorders>
            <w:hideMark/>
          </w:tcPr>
          <w:p w:rsidR="00CA5297" w:rsidRDefault="000D229F">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A5297" w:rsidRDefault="00CA5297">
            <w:pPr>
              <w:rPr>
                <w:bCs/>
                <w:lang w:eastAsia="en-US"/>
              </w:rPr>
            </w:pPr>
          </w:p>
        </w:tc>
        <w:tc>
          <w:tcPr>
            <w:tcW w:w="2152" w:type="pct"/>
            <w:tcBorders>
              <w:top w:val="single" w:sz="4" w:space="0" w:color="auto"/>
              <w:left w:val="nil"/>
              <w:bottom w:val="nil"/>
              <w:right w:val="nil"/>
            </w:tcBorders>
            <w:hideMark/>
          </w:tcPr>
          <w:p w:rsidR="00CA5297" w:rsidRDefault="000D229F">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CA5297">
        <w:trPr>
          <w:trHeight w:val="314"/>
        </w:trPr>
        <w:tc>
          <w:tcPr>
            <w:tcW w:w="2578" w:type="pct"/>
            <w:tcBorders>
              <w:top w:val="nil"/>
              <w:left w:val="nil"/>
              <w:bottom w:val="nil"/>
              <w:right w:val="nil"/>
            </w:tcBorders>
            <w:hideMark/>
          </w:tcPr>
          <w:p w:rsidR="00CA5297" w:rsidRDefault="000D229F">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CA5297" w:rsidRDefault="00CA5297">
            <w:pPr>
              <w:rPr>
                <w:bCs/>
                <w:lang w:eastAsia="en-US"/>
              </w:rPr>
            </w:pPr>
          </w:p>
        </w:tc>
        <w:tc>
          <w:tcPr>
            <w:tcW w:w="2152" w:type="pct"/>
            <w:tcBorders>
              <w:top w:val="nil"/>
              <w:left w:val="nil"/>
              <w:bottom w:val="nil"/>
              <w:right w:val="nil"/>
            </w:tcBorders>
          </w:tcPr>
          <w:p w:rsidR="00CA5297" w:rsidRDefault="00CA5297">
            <w:pPr>
              <w:keepNext/>
              <w:tabs>
                <w:tab w:val="num" w:pos="1571"/>
              </w:tabs>
              <w:overflowPunct w:val="0"/>
              <w:autoSpaceDE w:val="0"/>
              <w:autoSpaceDN w:val="0"/>
              <w:adjustRightInd w:val="0"/>
              <w:spacing w:line="276" w:lineRule="auto"/>
              <w:jc w:val="both"/>
              <w:rPr>
                <w:bCs/>
                <w:vertAlign w:val="superscript"/>
                <w:lang w:eastAsia="en-US"/>
              </w:rPr>
            </w:pPr>
          </w:p>
        </w:tc>
      </w:tr>
    </w:tbl>
    <w:p w:rsidR="00CA5297" w:rsidRDefault="00CA5297">
      <w:pPr>
        <w:pStyle w:val="afff6"/>
        <w:tabs>
          <w:tab w:val="num" w:pos="1571"/>
        </w:tabs>
        <w:overflowPunct w:val="0"/>
        <w:autoSpaceDE w:val="0"/>
        <w:autoSpaceDN w:val="0"/>
        <w:adjustRightInd w:val="0"/>
        <w:jc w:val="both"/>
        <w:rPr>
          <w:bCs/>
          <w:szCs w:val="22"/>
          <w:lang w:val="en-US"/>
        </w:rPr>
      </w:pPr>
    </w:p>
    <w:p w:rsidR="00CA5297" w:rsidRDefault="000D229F">
      <w:pPr>
        <w:pStyle w:val="afff6"/>
        <w:tabs>
          <w:tab w:val="num" w:pos="1571"/>
        </w:tabs>
        <w:overflowPunct w:val="0"/>
        <w:autoSpaceDE w:val="0"/>
        <w:autoSpaceDN w:val="0"/>
        <w:adjustRightInd w:val="0"/>
        <w:jc w:val="both"/>
        <w:rPr>
          <w:bCs/>
          <w:sz w:val="24"/>
          <w:szCs w:val="22"/>
        </w:rPr>
      </w:pPr>
      <w:r>
        <w:t>ИНСТРУКЦИИ ПО ЗАПОЛНЕНИЮ</w:t>
      </w:r>
    </w:p>
    <w:p w:rsidR="00CA5297" w:rsidRDefault="000D229F" w:rsidP="000D229F">
      <w:pPr>
        <w:pStyle w:val="afff9"/>
        <w:numPr>
          <w:ilvl w:val="0"/>
          <w:numId w:val="39"/>
        </w:numPr>
        <w:ind w:left="0" w:firstLine="0"/>
        <w:rPr>
          <w:bCs/>
          <w:szCs w:val="22"/>
        </w:rPr>
      </w:pPr>
      <w:r>
        <w:t>Данные инструкции не следует воспроизводить в документах, подготовленных участником запроса цен.</w:t>
      </w:r>
    </w:p>
    <w:p w:rsidR="00CA5297" w:rsidRDefault="000D229F" w:rsidP="000D229F">
      <w:pPr>
        <w:pStyle w:val="afff9"/>
        <w:numPr>
          <w:ilvl w:val="0"/>
          <w:numId w:val="39"/>
        </w:numPr>
        <w:ind w:left="0" w:firstLine="0"/>
        <w:rPr>
          <w:bCs/>
          <w:szCs w:val="22"/>
        </w:rPr>
      </w:pPr>
      <w:r>
        <w:t xml:space="preserve">Заявку на участие в запросе цен следует оформить на официальном бланке участника запроса цен. </w:t>
      </w:r>
    </w:p>
    <w:p w:rsidR="00CA5297" w:rsidRDefault="000D229F" w:rsidP="000D229F">
      <w:pPr>
        <w:pStyle w:val="afff9"/>
        <w:numPr>
          <w:ilvl w:val="0"/>
          <w:numId w:val="39"/>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5297" w:rsidRDefault="000D229F" w:rsidP="000D229F">
      <w:pPr>
        <w:pStyle w:val="afff9"/>
        <w:numPr>
          <w:ilvl w:val="0"/>
          <w:numId w:val="39"/>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CA5297" w:rsidRDefault="000D229F" w:rsidP="000D229F">
      <w:pPr>
        <w:pStyle w:val="afff9"/>
        <w:numPr>
          <w:ilvl w:val="0"/>
          <w:numId w:val="39"/>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1555F">
        <w:fldChar w:fldCharType="begin"/>
      </w:r>
      <w:r w:rsidR="0091555F">
        <w:instrText xml:space="preserve"> REF _Ref317252608 \r \h  \* MERGEFORMAT </w:instrText>
      </w:r>
      <w:r w:rsidR="0091555F">
        <w:fldChar w:fldCharType="separate"/>
      </w:r>
      <w:r w:rsidR="00EA6908">
        <w:t>14</w:t>
      </w:r>
      <w:r w:rsidR="0091555F">
        <w:fldChar w:fldCharType="end"/>
      </w:r>
      <w:r>
        <w:t xml:space="preserve"> раздела </w:t>
      </w:r>
      <w:r w:rsidR="0091555F">
        <w:fldChar w:fldCharType="begin"/>
      </w:r>
      <w:r w:rsidR="0091555F">
        <w:instrText xml:space="preserve"> REF _Ref317257897 \r \h  \* MERGEFORMAT </w:instrText>
      </w:r>
      <w:r w:rsidR="0091555F">
        <w:fldChar w:fldCharType="separate"/>
      </w:r>
      <w:r w:rsidR="00EA6908">
        <w:t>5</w:t>
      </w:r>
      <w:r w:rsidR="0091555F">
        <w:fldChar w:fldCharType="end"/>
      </w:r>
      <w:r>
        <w:t xml:space="preserve"> «Информационная карта запроса цен».</w:t>
      </w:r>
    </w:p>
    <w:p w:rsidR="00CA5297" w:rsidRDefault="000D229F" w:rsidP="000D229F">
      <w:pPr>
        <w:pStyle w:val="afff9"/>
        <w:numPr>
          <w:ilvl w:val="0"/>
          <w:numId w:val="39"/>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1555F">
        <w:fldChar w:fldCharType="begin"/>
      </w:r>
      <w:r w:rsidR="0091555F">
        <w:instrText xml:space="preserve"> REF _Ref317252426 \r \h  \* MERGEFORMAT </w:instrText>
      </w:r>
      <w:r w:rsidR="0091555F">
        <w:fldChar w:fldCharType="separate"/>
      </w:r>
      <w:r w:rsidR="00EA6908">
        <w:t>4.2.6</w:t>
      </w:r>
      <w:r w:rsidR="0091555F">
        <w:fldChar w:fldCharType="end"/>
      </w:r>
      <w:r>
        <w:t xml:space="preserve">, </w:t>
      </w:r>
      <w:r w:rsidR="0091555F">
        <w:fldChar w:fldCharType="begin"/>
      </w:r>
      <w:r w:rsidR="0091555F">
        <w:instrText xml:space="preserve"> REF _Ref317252433 \r \h  \* MERGEFORMAT </w:instrText>
      </w:r>
      <w:r w:rsidR="0091555F">
        <w:fldChar w:fldCharType="separate"/>
      </w:r>
      <w:r w:rsidR="00EA6908">
        <w:t>4.2.7</w:t>
      </w:r>
      <w:r w:rsidR="0091555F">
        <w:fldChar w:fldCharType="end"/>
      </w:r>
      <w:r>
        <w:t>.</w:t>
      </w:r>
    </w:p>
    <w:p w:rsidR="00CA5297" w:rsidRDefault="00CA5297">
      <w:pPr>
        <w:rPr>
          <w:sz w:val="24"/>
        </w:rPr>
        <w:sectPr w:rsidR="00CA5297">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CA5297">
        <w:trPr>
          <w:trHeight w:val="375"/>
        </w:trPr>
        <w:tc>
          <w:tcPr>
            <w:tcW w:w="8112" w:type="dxa"/>
            <w:gridSpan w:val="8"/>
            <w:tcBorders>
              <w:top w:val="nil"/>
              <w:left w:val="nil"/>
              <w:bottom w:val="nil"/>
              <w:right w:val="nil"/>
            </w:tcBorders>
            <w:vAlign w:val="bottom"/>
          </w:tcPr>
          <w:p w:rsidR="00CA5297" w:rsidRDefault="00CA5297">
            <w:pPr>
              <w:pStyle w:val="aff7"/>
              <w:keepNext/>
              <w:rPr>
                <w:lang w:eastAsia="en-US"/>
              </w:rPr>
            </w:pPr>
            <w:bookmarkStart w:id="299" w:name="_Toc395709216"/>
          </w:p>
        </w:tc>
        <w:tc>
          <w:tcPr>
            <w:tcW w:w="1884" w:type="dxa"/>
            <w:gridSpan w:val="3"/>
            <w:tcBorders>
              <w:top w:val="nil"/>
              <w:left w:val="nil"/>
              <w:bottom w:val="nil"/>
              <w:right w:val="nil"/>
            </w:tcBorders>
            <w:vAlign w:val="bottom"/>
            <w:hideMark/>
          </w:tcPr>
          <w:p w:rsidR="00CA5297" w:rsidRDefault="000D229F">
            <w:pPr>
              <w:pStyle w:val="aff7"/>
              <w:keepNext/>
              <w:rPr>
                <w:lang w:val="en-US" w:eastAsia="en-US"/>
              </w:rPr>
            </w:pPr>
            <w:r>
              <w:rPr>
                <w:lang w:eastAsia="en-US"/>
              </w:rPr>
              <w:t xml:space="preserve">Форма </w:t>
            </w:r>
            <w:bookmarkStart w:id="300" w:name="F02"/>
            <w:r>
              <w:rPr>
                <w:lang w:val="en-US" w:eastAsia="en-US"/>
              </w:rPr>
              <w:t>2.</w:t>
            </w:r>
            <w:bookmarkEnd w:id="300"/>
          </w:p>
        </w:tc>
      </w:tr>
      <w:tr w:rsidR="00CA5297">
        <w:trPr>
          <w:trHeight w:val="423"/>
        </w:trPr>
        <w:tc>
          <w:tcPr>
            <w:tcW w:w="5343" w:type="dxa"/>
            <w:gridSpan w:val="4"/>
            <w:tcBorders>
              <w:top w:val="nil"/>
              <w:left w:val="nil"/>
              <w:bottom w:val="nil"/>
              <w:right w:val="nil"/>
            </w:tcBorders>
            <w:vAlign w:val="bottom"/>
          </w:tcPr>
          <w:p w:rsidR="00CA5297" w:rsidRDefault="00CA5297">
            <w:pPr>
              <w:pStyle w:val="aff7"/>
              <w:keepNext/>
              <w:rPr>
                <w:lang w:eastAsia="en-US"/>
              </w:rPr>
            </w:pPr>
          </w:p>
        </w:tc>
        <w:tc>
          <w:tcPr>
            <w:tcW w:w="4653" w:type="dxa"/>
            <w:gridSpan w:val="7"/>
            <w:tcBorders>
              <w:top w:val="nil"/>
              <w:left w:val="nil"/>
              <w:bottom w:val="nil"/>
              <w:right w:val="nil"/>
            </w:tcBorders>
            <w:vAlign w:val="bottom"/>
            <w:hideMark/>
          </w:tcPr>
          <w:p w:rsidR="00CA5297" w:rsidRDefault="000D229F">
            <w:pPr>
              <w:pStyle w:val="aff7"/>
              <w:keepNext/>
              <w:rPr>
                <w:lang w:eastAsia="en-US"/>
              </w:rPr>
            </w:pPr>
            <w:r>
              <w:rPr>
                <w:lang w:eastAsia="en-US"/>
              </w:rPr>
              <w:t>Приложение к заявке на участие в запросе цен</w:t>
            </w:r>
          </w:p>
        </w:tc>
      </w:tr>
      <w:tr w:rsidR="00CA5297">
        <w:trPr>
          <w:trHeight w:val="356"/>
        </w:trPr>
        <w:tc>
          <w:tcPr>
            <w:tcW w:w="3539" w:type="dxa"/>
            <w:tcBorders>
              <w:top w:val="nil"/>
              <w:left w:val="nil"/>
              <w:bottom w:val="nil"/>
              <w:right w:val="nil"/>
            </w:tcBorders>
            <w:vAlign w:val="bottom"/>
          </w:tcPr>
          <w:p w:rsidR="00CA5297" w:rsidRDefault="00CA5297">
            <w:pPr>
              <w:pStyle w:val="aff7"/>
              <w:keepNext/>
              <w:rPr>
                <w:lang w:eastAsia="en-US"/>
              </w:rPr>
            </w:pPr>
          </w:p>
        </w:tc>
        <w:tc>
          <w:tcPr>
            <w:tcW w:w="593" w:type="dxa"/>
            <w:tcBorders>
              <w:top w:val="nil"/>
              <w:left w:val="nil"/>
              <w:bottom w:val="nil"/>
              <w:right w:val="nil"/>
            </w:tcBorders>
            <w:vAlign w:val="bottom"/>
            <w:hideMark/>
          </w:tcPr>
          <w:p w:rsidR="00CA5297" w:rsidRDefault="000D229F">
            <w:pPr>
              <w:pStyle w:val="aff7"/>
              <w:keepNext/>
              <w:rPr>
                <w:lang w:eastAsia="en-US"/>
              </w:rPr>
            </w:pPr>
            <w:r>
              <w:rPr>
                <w:lang w:eastAsia="en-US"/>
              </w:rPr>
              <w:t>от</w:t>
            </w:r>
          </w:p>
        </w:tc>
        <w:tc>
          <w:tcPr>
            <w:tcW w:w="470" w:type="dxa"/>
            <w:tcBorders>
              <w:top w:val="nil"/>
              <w:left w:val="nil"/>
              <w:bottom w:val="nil"/>
              <w:right w:val="nil"/>
            </w:tcBorders>
            <w:vAlign w:val="bottom"/>
            <w:hideMark/>
          </w:tcPr>
          <w:p w:rsidR="00CA5297" w:rsidRDefault="000D229F">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CA5297" w:rsidRDefault="00CA5297">
            <w:pPr>
              <w:pStyle w:val="aff7"/>
              <w:keepNext/>
              <w:rPr>
                <w:lang w:eastAsia="en-US"/>
              </w:rPr>
            </w:pPr>
          </w:p>
        </w:tc>
        <w:tc>
          <w:tcPr>
            <w:tcW w:w="470" w:type="dxa"/>
            <w:tcBorders>
              <w:top w:val="nil"/>
              <w:left w:val="nil"/>
              <w:bottom w:val="nil"/>
              <w:right w:val="nil"/>
            </w:tcBorders>
            <w:vAlign w:val="bottom"/>
            <w:hideMark/>
          </w:tcPr>
          <w:p w:rsidR="00CA5297" w:rsidRDefault="000D229F">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CA5297" w:rsidRDefault="00CA5297">
            <w:pPr>
              <w:pStyle w:val="aff7"/>
              <w:keepNext/>
              <w:rPr>
                <w:lang w:eastAsia="en-US"/>
              </w:rPr>
            </w:pPr>
          </w:p>
        </w:tc>
        <w:tc>
          <w:tcPr>
            <w:tcW w:w="610" w:type="dxa"/>
            <w:tcBorders>
              <w:top w:val="nil"/>
              <w:left w:val="nil"/>
              <w:bottom w:val="nil"/>
              <w:right w:val="nil"/>
            </w:tcBorders>
            <w:vAlign w:val="bottom"/>
            <w:hideMark/>
          </w:tcPr>
          <w:p w:rsidR="00CA5297" w:rsidRDefault="000D229F">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CA5297" w:rsidRDefault="00CA5297">
            <w:pPr>
              <w:pStyle w:val="aff7"/>
              <w:keepNext/>
              <w:rPr>
                <w:lang w:eastAsia="en-US"/>
              </w:rPr>
            </w:pPr>
          </w:p>
        </w:tc>
        <w:tc>
          <w:tcPr>
            <w:tcW w:w="709" w:type="dxa"/>
            <w:tcBorders>
              <w:top w:val="nil"/>
              <w:left w:val="nil"/>
              <w:bottom w:val="nil"/>
              <w:right w:val="nil"/>
            </w:tcBorders>
            <w:vAlign w:val="bottom"/>
            <w:hideMark/>
          </w:tcPr>
          <w:p w:rsidR="00CA5297" w:rsidRDefault="000D229F">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CA5297" w:rsidRDefault="00CA5297">
            <w:pPr>
              <w:pStyle w:val="aff7"/>
              <w:keepNext/>
              <w:rPr>
                <w:lang w:eastAsia="en-US"/>
              </w:rPr>
            </w:pPr>
          </w:p>
        </w:tc>
      </w:tr>
      <w:tr w:rsidR="00CA5297">
        <w:trPr>
          <w:trHeight w:val="398"/>
        </w:trPr>
        <w:tc>
          <w:tcPr>
            <w:tcW w:w="9996" w:type="dxa"/>
            <w:gridSpan w:val="11"/>
            <w:tcBorders>
              <w:top w:val="nil"/>
              <w:left w:val="nil"/>
              <w:bottom w:val="nil"/>
              <w:right w:val="nil"/>
            </w:tcBorders>
            <w:vAlign w:val="center"/>
          </w:tcPr>
          <w:p w:rsidR="00CA5297" w:rsidRDefault="00CA5297">
            <w:pPr>
              <w:pStyle w:val="aff7"/>
              <w:keepNext/>
              <w:jc w:val="center"/>
              <w:rPr>
                <w:lang w:eastAsia="en-US"/>
              </w:rPr>
            </w:pPr>
          </w:p>
          <w:p w:rsidR="00CA5297" w:rsidRDefault="000D229F">
            <w:pPr>
              <w:pStyle w:val="aff7"/>
              <w:keepNext/>
              <w:jc w:val="center"/>
              <w:rPr>
                <w:lang w:eastAsia="en-US"/>
              </w:rPr>
            </w:pPr>
            <w:r>
              <w:rPr>
                <w:lang w:eastAsia="en-US"/>
              </w:rPr>
              <w:t>Открытый запрос цен в электронной форме на право заключения договора на 901-PR-362. Выключатели конечные, Изделия электромонтажные, Сальники кабельные, Шкафы распределительные, Шкафы управления, Щиты управления</w:t>
            </w:r>
          </w:p>
        </w:tc>
      </w:tr>
    </w:tbl>
    <w:p w:rsidR="00CA5297" w:rsidRDefault="000D229F">
      <w:pPr>
        <w:pStyle w:val="afff6"/>
        <w:tabs>
          <w:tab w:val="left" w:pos="708"/>
        </w:tabs>
        <w:jc w:val="center"/>
        <w:outlineLvl w:val="1"/>
      </w:pPr>
      <w:bookmarkStart w:id="301" w:name="_Toc397016580"/>
      <w:bookmarkStart w:id="302" w:name="_Toc400455145"/>
      <w:r>
        <w:t>АНКЕТА УЧАСТНИКА ЗАПРОСА ЦЕН (Форма 2.)</w:t>
      </w:r>
      <w:bookmarkEnd w:id="299"/>
      <w:bookmarkEnd w:id="301"/>
      <w:bookmarkEnd w:id="302"/>
    </w:p>
    <w:tbl>
      <w:tblPr>
        <w:tblStyle w:val="afffe"/>
        <w:tblW w:w="10005" w:type="dxa"/>
        <w:tblLook w:val="04A0" w:firstRow="1" w:lastRow="0" w:firstColumn="1" w:lastColumn="0" w:noHBand="0" w:noVBand="1"/>
      </w:tblPr>
      <w:tblGrid>
        <w:gridCol w:w="4219"/>
        <w:gridCol w:w="5786"/>
      </w:tblGrid>
      <w:tr w:rsidR="00CA5297">
        <w:tc>
          <w:tcPr>
            <w:tcW w:w="4219" w:type="dxa"/>
            <w:tcBorders>
              <w:top w:val="nil"/>
              <w:left w:val="nil"/>
              <w:bottom w:val="nil"/>
              <w:right w:val="nil"/>
            </w:tcBorders>
            <w:hideMark/>
          </w:tcPr>
          <w:p w:rsidR="00CA5297" w:rsidRDefault="000D229F">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CA5297" w:rsidRDefault="00CA5297">
            <w:pPr>
              <w:keepNext/>
              <w:tabs>
                <w:tab w:val="left" w:pos="708"/>
              </w:tabs>
              <w:rPr>
                <w:sz w:val="24"/>
                <w:szCs w:val="20"/>
                <w:lang w:eastAsia="en-US"/>
              </w:rPr>
            </w:pPr>
          </w:p>
        </w:tc>
      </w:tr>
    </w:tbl>
    <w:p w:rsidR="00CA5297" w:rsidRDefault="00CA5297">
      <w:pPr>
        <w:pStyle w:val="afff6"/>
        <w:tabs>
          <w:tab w:val="left" w:pos="708"/>
        </w:tabs>
      </w:pPr>
    </w:p>
    <w:p w:rsidR="00CA5297" w:rsidRDefault="000D229F">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CA5297">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Сведения об участнике запроса цен</w:t>
            </w:r>
          </w:p>
        </w:tc>
      </w:tr>
      <w:tr w:rsidR="00CA5297">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bookmarkStart w:id="303" w:name="_Ref395864180" w:colFirst="0" w:colLast="0"/>
            <w:bookmarkStart w:id="304"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bookmarkEnd w:id="303"/>
      <w:bookmarkEnd w:id="304"/>
      <w:tr w:rsidR="00CA529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r w:rsidR="00CA5297">
        <w:trPr>
          <w:cantSplit/>
        </w:trPr>
        <w:tc>
          <w:tcPr>
            <w:tcW w:w="269" w:type="pct"/>
            <w:tcBorders>
              <w:top w:val="single" w:sz="4" w:space="0" w:color="auto"/>
              <w:left w:val="single" w:sz="4" w:space="0" w:color="auto"/>
              <w:bottom w:val="single" w:sz="4" w:space="0" w:color="auto"/>
              <w:right w:val="single" w:sz="4" w:space="0" w:color="auto"/>
            </w:tcBorders>
            <w:vAlign w:val="center"/>
          </w:tcPr>
          <w:p w:rsidR="00CA5297" w:rsidRDefault="00CA5297" w:rsidP="000D229F">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CA5297" w:rsidRDefault="00CA5297">
            <w:pPr>
              <w:pStyle w:val="aff7"/>
              <w:keepNext/>
              <w:spacing w:line="276" w:lineRule="auto"/>
              <w:rPr>
                <w:lang w:eastAsia="en-US"/>
              </w:rPr>
            </w:pPr>
          </w:p>
        </w:tc>
      </w:tr>
    </w:tbl>
    <w:p w:rsidR="00CA5297" w:rsidRDefault="00CA5297">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CA5297">
        <w:trPr>
          <w:trHeight w:val="729"/>
        </w:trPr>
        <w:tc>
          <w:tcPr>
            <w:tcW w:w="2337" w:type="pct"/>
            <w:tcBorders>
              <w:top w:val="nil"/>
              <w:left w:val="nil"/>
              <w:bottom w:val="single" w:sz="4" w:space="0" w:color="auto"/>
              <w:right w:val="nil"/>
            </w:tcBorders>
          </w:tcPr>
          <w:p w:rsidR="00CA5297" w:rsidRDefault="00CA5297">
            <w:pPr>
              <w:keepNext/>
              <w:tabs>
                <w:tab w:val="left" w:pos="708"/>
              </w:tabs>
              <w:spacing w:line="276" w:lineRule="auto"/>
              <w:rPr>
                <w:sz w:val="24"/>
                <w:szCs w:val="20"/>
                <w:lang w:eastAsia="en-US"/>
              </w:rPr>
            </w:pPr>
            <w:bookmarkStart w:id="305" w:name="_Toc98251773"/>
          </w:p>
          <w:p w:rsidR="00CA5297" w:rsidRDefault="00CA5297">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CA5297" w:rsidRDefault="00CA5297">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CA5297" w:rsidRDefault="00CA5297">
            <w:pPr>
              <w:keepNext/>
              <w:tabs>
                <w:tab w:val="left" w:pos="708"/>
              </w:tabs>
              <w:spacing w:line="276" w:lineRule="auto"/>
              <w:rPr>
                <w:sz w:val="24"/>
                <w:szCs w:val="20"/>
                <w:lang w:eastAsia="en-US"/>
              </w:rPr>
            </w:pPr>
          </w:p>
        </w:tc>
      </w:tr>
      <w:tr w:rsidR="00CA5297">
        <w:trPr>
          <w:trHeight w:val="355"/>
        </w:trPr>
        <w:tc>
          <w:tcPr>
            <w:tcW w:w="2337" w:type="pct"/>
            <w:tcBorders>
              <w:top w:val="single" w:sz="4" w:space="0" w:color="auto"/>
              <w:left w:val="nil"/>
              <w:bottom w:val="nil"/>
              <w:right w:val="nil"/>
            </w:tcBorders>
            <w:hideMark/>
          </w:tcPr>
          <w:p w:rsidR="00CA5297" w:rsidRDefault="000D229F">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A5297" w:rsidRDefault="00CA5297">
            <w:pPr>
              <w:rPr>
                <w:sz w:val="24"/>
                <w:szCs w:val="20"/>
                <w:lang w:eastAsia="en-US"/>
              </w:rPr>
            </w:pPr>
          </w:p>
        </w:tc>
        <w:tc>
          <w:tcPr>
            <w:tcW w:w="2470" w:type="pct"/>
            <w:tcBorders>
              <w:top w:val="single" w:sz="4" w:space="0" w:color="auto"/>
              <w:left w:val="nil"/>
              <w:bottom w:val="nil"/>
              <w:right w:val="nil"/>
            </w:tcBorders>
            <w:hideMark/>
          </w:tcPr>
          <w:p w:rsidR="00CA5297" w:rsidRDefault="000D229F">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CA5297">
        <w:trPr>
          <w:trHeight w:val="314"/>
        </w:trPr>
        <w:tc>
          <w:tcPr>
            <w:tcW w:w="2337" w:type="pct"/>
            <w:tcBorders>
              <w:top w:val="nil"/>
              <w:left w:val="nil"/>
              <w:bottom w:val="nil"/>
              <w:right w:val="nil"/>
            </w:tcBorders>
            <w:hideMark/>
          </w:tcPr>
          <w:p w:rsidR="00CA5297" w:rsidRDefault="000D229F">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CA5297" w:rsidRDefault="00CA5297">
            <w:pPr>
              <w:rPr>
                <w:sz w:val="24"/>
                <w:szCs w:val="20"/>
                <w:lang w:eastAsia="en-US"/>
              </w:rPr>
            </w:pPr>
          </w:p>
        </w:tc>
        <w:tc>
          <w:tcPr>
            <w:tcW w:w="2470" w:type="pct"/>
            <w:tcBorders>
              <w:top w:val="nil"/>
              <w:left w:val="nil"/>
              <w:bottom w:val="nil"/>
              <w:right w:val="nil"/>
            </w:tcBorders>
          </w:tcPr>
          <w:p w:rsidR="00CA5297" w:rsidRDefault="00CA5297">
            <w:pPr>
              <w:keepNext/>
              <w:tabs>
                <w:tab w:val="left" w:pos="708"/>
              </w:tabs>
              <w:spacing w:line="276" w:lineRule="auto"/>
              <w:rPr>
                <w:sz w:val="24"/>
                <w:szCs w:val="20"/>
                <w:vertAlign w:val="superscript"/>
                <w:lang w:eastAsia="en-US"/>
              </w:rPr>
            </w:pPr>
          </w:p>
        </w:tc>
      </w:tr>
    </w:tbl>
    <w:p w:rsidR="00CA5297" w:rsidRDefault="00CA5297">
      <w:pPr>
        <w:pStyle w:val="afff6"/>
        <w:tabs>
          <w:tab w:val="left" w:pos="708"/>
        </w:tabs>
        <w:rPr>
          <w:b/>
        </w:rPr>
      </w:pPr>
    </w:p>
    <w:p w:rsidR="00CA5297" w:rsidRDefault="000D229F">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CA5297" w:rsidRDefault="000D229F">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CA5297" w:rsidRDefault="00CA5297">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CA529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CA529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6</w:t>
            </w:r>
          </w:p>
        </w:tc>
      </w:tr>
      <w:tr w:rsidR="00CA5297">
        <w:tc>
          <w:tcPr>
            <w:tcW w:w="540"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CA5297" w:rsidRDefault="000D229F">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CA5297" w:rsidRDefault="000D229F">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CA5297">
        <w:tc>
          <w:tcPr>
            <w:tcW w:w="540"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CA5297" w:rsidRDefault="000D229F">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CA529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CA5297">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CA5297" w:rsidRDefault="000D229F">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i/>
                <w:sz w:val="24"/>
                <w:lang w:eastAsia="en-US"/>
              </w:rPr>
            </w:pPr>
          </w:p>
        </w:tc>
      </w:tr>
      <w:tr w:rsidR="00CA529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CA5297">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rFonts w:eastAsia="Calibri"/>
                <w:i/>
                <w:sz w:val="20"/>
                <w:szCs w:val="20"/>
                <w:lang w:eastAsia="en-US"/>
              </w:rPr>
            </w:pPr>
          </w:p>
        </w:tc>
      </w:tr>
    </w:tbl>
    <w:p w:rsidR="00CA5297" w:rsidRDefault="00CA5297">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CA5297">
        <w:trPr>
          <w:trHeight w:val="173"/>
        </w:trPr>
        <w:tc>
          <w:tcPr>
            <w:tcW w:w="2377" w:type="pct"/>
            <w:tcBorders>
              <w:top w:val="nil"/>
              <w:left w:val="nil"/>
              <w:bottom w:val="single" w:sz="4" w:space="0" w:color="auto"/>
              <w:right w:val="nil"/>
            </w:tcBorders>
          </w:tcPr>
          <w:p w:rsidR="00CA5297" w:rsidRDefault="00CA5297">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CA5297" w:rsidRDefault="00CA5297">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CA5297" w:rsidRDefault="00CA5297">
            <w:pPr>
              <w:keepNext/>
              <w:tabs>
                <w:tab w:val="left" w:pos="708"/>
              </w:tabs>
              <w:snapToGrid w:val="0"/>
              <w:spacing w:line="276" w:lineRule="auto"/>
              <w:jc w:val="both"/>
              <w:rPr>
                <w:bCs/>
                <w:lang w:eastAsia="en-US"/>
              </w:rPr>
            </w:pPr>
          </w:p>
        </w:tc>
      </w:tr>
      <w:tr w:rsidR="00CA5297">
        <w:trPr>
          <w:trHeight w:val="328"/>
        </w:trPr>
        <w:tc>
          <w:tcPr>
            <w:tcW w:w="2377" w:type="pct"/>
            <w:tcBorders>
              <w:top w:val="single" w:sz="4" w:space="0" w:color="auto"/>
              <w:left w:val="nil"/>
              <w:bottom w:val="nil"/>
              <w:right w:val="nil"/>
            </w:tcBorders>
            <w:hideMark/>
          </w:tcPr>
          <w:p w:rsidR="00CA5297" w:rsidRDefault="000D229F">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A5297" w:rsidRDefault="00CA5297">
            <w:pPr>
              <w:rPr>
                <w:bCs/>
                <w:lang w:eastAsia="en-US"/>
              </w:rPr>
            </w:pPr>
          </w:p>
        </w:tc>
        <w:tc>
          <w:tcPr>
            <w:tcW w:w="2377" w:type="pct"/>
            <w:tcBorders>
              <w:top w:val="single" w:sz="4" w:space="0" w:color="auto"/>
              <w:left w:val="nil"/>
              <w:bottom w:val="nil"/>
              <w:right w:val="nil"/>
            </w:tcBorders>
            <w:hideMark/>
          </w:tcPr>
          <w:p w:rsidR="00CA5297" w:rsidRDefault="000D229F">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CA5297">
        <w:trPr>
          <w:trHeight w:val="314"/>
        </w:trPr>
        <w:tc>
          <w:tcPr>
            <w:tcW w:w="2377" w:type="pct"/>
            <w:tcBorders>
              <w:top w:val="nil"/>
              <w:left w:val="nil"/>
              <w:bottom w:val="nil"/>
              <w:right w:val="nil"/>
            </w:tcBorders>
            <w:hideMark/>
          </w:tcPr>
          <w:p w:rsidR="00CA5297" w:rsidRDefault="000D229F">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CA5297" w:rsidRDefault="00CA5297">
            <w:pPr>
              <w:rPr>
                <w:bCs/>
                <w:lang w:eastAsia="en-US"/>
              </w:rPr>
            </w:pPr>
          </w:p>
        </w:tc>
        <w:tc>
          <w:tcPr>
            <w:tcW w:w="2377" w:type="pct"/>
            <w:tcBorders>
              <w:top w:val="nil"/>
              <w:left w:val="nil"/>
              <w:bottom w:val="nil"/>
              <w:right w:val="nil"/>
            </w:tcBorders>
          </w:tcPr>
          <w:p w:rsidR="00CA5297" w:rsidRDefault="00CA5297">
            <w:pPr>
              <w:keepNext/>
              <w:tabs>
                <w:tab w:val="left" w:pos="708"/>
              </w:tabs>
              <w:spacing w:line="276" w:lineRule="auto"/>
              <w:rPr>
                <w:vertAlign w:val="superscript"/>
                <w:lang w:eastAsia="en-US"/>
              </w:rPr>
            </w:pPr>
          </w:p>
        </w:tc>
      </w:tr>
    </w:tbl>
    <w:p w:rsidR="00CA5297" w:rsidRDefault="00CA5297">
      <w:pPr>
        <w:pStyle w:val="afff6"/>
        <w:tabs>
          <w:tab w:val="left" w:pos="708"/>
        </w:tabs>
        <w:rPr>
          <w:szCs w:val="24"/>
          <w:lang w:val="en-US"/>
        </w:rPr>
      </w:pPr>
    </w:p>
    <w:p w:rsidR="00CA5297" w:rsidRDefault="000D229F">
      <w:pPr>
        <w:pStyle w:val="afff6"/>
        <w:tabs>
          <w:tab w:val="left" w:pos="708"/>
        </w:tabs>
        <w:rPr>
          <w:b/>
        </w:rPr>
      </w:pPr>
      <w:r>
        <w:t>ИНСТРУКЦИИ ПО</w:t>
      </w:r>
      <w:r>
        <w:rPr>
          <w:b/>
        </w:rPr>
        <w:t xml:space="preserve"> </w:t>
      </w:r>
      <w:r>
        <w:t>ЗАПОЛНЕНИЮ</w:t>
      </w:r>
      <w:bookmarkEnd w:id="305"/>
    </w:p>
    <w:p w:rsidR="00CA5297" w:rsidRDefault="000D229F" w:rsidP="000D229F">
      <w:pPr>
        <w:pStyle w:val="afff9"/>
        <w:numPr>
          <w:ilvl w:val="0"/>
          <w:numId w:val="41"/>
        </w:numPr>
        <w:ind w:left="0" w:firstLine="0"/>
      </w:pPr>
      <w:r>
        <w:t>Данные инструкции не следует воспроизводить в документах, подготовленных участником запроса цен.</w:t>
      </w:r>
    </w:p>
    <w:p w:rsidR="00CA5297" w:rsidRDefault="000D229F" w:rsidP="000D229F">
      <w:pPr>
        <w:pStyle w:val="afff9"/>
        <w:numPr>
          <w:ilvl w:val="0"/>
          <w:numId w:val="41"/>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CA5297" w:rsidRDefault="000D229F" w:rsidP="000D229F">
      <w:pPr>
        <w:pStyle w:val="afff9"/>
        <w:numPr>
          <w:ilvl w:val="0"/>
          <w:numId w:val="41"/>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CA5297" w:rsidRDefault="000D229F" w:rsidP="000D229F">
      <w:pPr>
        <w:pStyle w:val="afff9"/>
        <w:numPr>
          <w:ilvl w:val="0"/>
          <w:numId w:val="41"/>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A5297" w:rsidRDefault="000D229F" w:rsidP="000D229F">
      <w:pPr>
        <w:pStyle w:val="afff9"/>
        <w:numPr>
          <w:ilvl w:val="0"/>
          <w:numId w:val="41"/>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A5297" w:rsidRDefault="000D229F" w:rsidP="000D229F">
      <w:pPr>
        <w:pStyle w:val="afff9"/>
        <w:numPr>
          <w:ilvl w:val="0"/>
          <w:numId w:val="41"/>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A5297" w:rsidRDefault="000D229F" w:rsidP="000D229F">
      <w:pPr>
        <w:pStyle w:val="afff9"/>
        <w:numPr>
          <w:ilvl w:val="0"/>
          <w:numId w:val="41"/>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A5297" w:rsidRDefault="000D229F" w:rsidP="000D229F">
      <w:pPr>
        <w:pStyle w:val="afff9"/>
        <w:numPr>
          <w:ilvl w:val="0"/>
          <w:numId w:val="41"/>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CA5297" w:rsidRDefault="000D229F" w:rsidP="000D229F">
      <w:pPr>
        <w:pStyle w:val="afff9"/>
        <w:numPr>
          <w:ilvl w:val="0"/>
          <w:numId w:val="41"/>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CA5297" w:rsidRDefault="000D229F" w:rsidP="000D229F">
      <w:pPr>
        <w:pStyle w:val="afff9"/>
        <w:numPr>
          <w:ilvl w:val="0"/>
          <w:numId w:val="41"/>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5297" w:rsidRDefault="00CA5297">
      <w:pPr>
        <w:rPr>
          <w:sz w:val="24"/>
        </w:rPr>
        <w:sectPr w:rsidR="00CA5297" w:rsidSect="008F676A">
          <w:pgSz w:w="11906" w:h="16838"/>
          <w:pgMar w:top="709" w:right="850" w:bottom="1843" w:left="1276" w:header="708" w:footer="708" w:gutter="0"/>
          <w:cols w:space="720"/>
        </w:sectPr>
      </w:pPr>
    </w:p>
    <w:p w:rsidR="00CA5297" w:rsidRDefault="000D229F">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CA5297">
        <w:tc>
          <w:tcPr>
            <w:tcW w:w="5696" w:type="dxa"/>
            <w:tcBorders>
              <w:top w:val="nil"/>
              <w:left w:val="nil"/>
              <w:bottom w:val="nil"/>
              <w:right w:val="nil"/>
            </w:tcBorders>
            <w:hideMark/>
          </w:tcPr>
          <w:p w:rsidR="00CA5297" w:rsidRDefault="000D229F">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CA5297" w:rsidRDefault="00CA5297">
            <w:pPr>
              <w:pStyle w:val="afff8"/>
              <w:rPr>
                <w:szCs w:val="20"/>
                <w:lang w:eastAsia="en-US"/>
              </w:rPr>
            </w:pPr>
          </w:p>
        </w:tc>
      </w:tr>
      <w:tr w:rsidR="00CA5297">
        <w:tc>
          <w:tcPr>
            <w:tcW w:w="5696" w:type="dxa"/>
            <w:tcBorders>
              <w:top w:val="nil"/>
              <w:left w:val="nil"/>
              <w:bottom w:val="nil"/>
              <w:right w:val="nil"/>
            </w:tcBorders>
          </w:tcPr>
          <w:p w:rsidR="00CA5297" w:rsidRDefault="00CA5297">
            <w:pPr>
              <w:pStyle w:val="afff8"/>
              <w:rPr>
                <w:szCs w:val="20"/>
                <w:lang w:eastAsia="en-US"/>
              </w:rPr>
            </w:pPr>
          </w:p>
        </w:tc>
        <w:tc>
          <w:tcPr>
            <w:tcW w:w="10039" w:type="dxa"/>
            <w:tcBorders>
              <w:top w:val="single" w:sz="4" w:space="0" w:color="auto"/>
              <w:left w:val="nil"/>
              <w:bottom w:val="nil"/>
              <w:right w:val="nil"/>
            </w:tcBorders>
            <w:hideMark/>
          </w:tcPr>
          <w:p w:rsidR="00CA5297" w:rsidRDefault="000D229F">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CA5297" w:rsidRDefault="000D229F">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CA5297">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CA5297" w:rsidRDefault="000D229F">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CA529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sz w:val="24"/>
                <w:lang w:eastAsia="en-US"/>
              </w:rPr>
            </w:pPr>
          </w:p>
        </w:tc>
      </w:tr>
      <w:tr w:rsidR="00CA5297">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szCs w:val="24"/>
                <w:lang w:eastAsia="en-US"/>
              </w:rPr>
            </w:pPr>
            <w:r>
              <w:rPr>
                <w:lang w:eastAsia="en-US"/>
              </w:rPr>
              <w:t>15</w:t>
            </w:r>
          </w:p>
        </w:tc>
      </w:tr>
      <w:tr w:rsidR="00CA5297">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szCs w:val="24"/>
                <w:lang w:eastAsia="en-US"/>
              </w:rPr>
            </w:pPr>
            <w:r>
              <w:rPr>
                <w:lang w:eastAsia="en-US"/>
              </w:rPr>
              <w:t> </w:t>
            </w:r>
          </w:p>
        </w:tc>
      </w:tr>
      <w:tr w:rsidR="00CA529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bl>
    <w:p w:rsidR="00CA5297" w:rsidRDefault="00CA5297">
      <w:pPr>
        <w:pStyle w:val="afff9"/>
      </w:pPr>
    </w:p>
    <w:p w:rsidR="00CA5297" w:rsidRDefault="000D229F">
      <w:pPr>
        <w:pStyle w:val="afff9"/>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CA5297">
        <w:trPr>
          <w:trHeight w:val="729"/>
        </w:trPr>
        <w:tc>
          <w:tcPr>
            <w:tcW w:w="2337" w:type="pct"/>
            <w:tcBorders>
              <w:top w:val="nil"/>
              <w:left w:val="nil"/>
              <w:bottom w:val="single" w:sz="4" w:space="0" w:color="auto"/>
              <w:right w:val="nil"/>
            </w:tcBorders>
          </w:tcPr>
          <w:p w:rsidR="00CA5297" w:rsidRDefault="00CA5297">
            <w:pPr>
              <w:pStyle w:val="afff8"/>
              <w:spacing w:line="276" w:lineRule="auto"/>
              <w:rPr>
                <w:szCs w:val="20"/>
                <w:lang w:eastAsia="en-US"/>
              </w:rPr>
            </w:pPr>
          </w:p>
          <w:p w:rsidR="00CA5297" w:rsidRDefault="00CA5297">
            <w:pPr>
              <w:pStyle w:val="afff8"/>
              <w:spacing w:line="276" w:lineRule="auto"/>
              <w:rPr>
                <w:lang w:eastAsia="en-US"/>
              </w:rPr>
            </w:pPr>
          </w:p>
        </w:tc>
        <w:tc>
          <w:tcPr>
            <w:tcW w:w="193" w:type="pct"/>
            <w:vMerge w:val="restart"/>
            <w:tcBorders>
              <w:top w:val="nil"/>
              <w:left w:val="nil"/>
              <w:bottom w:val="nil"/>
              <w:right w:val="nil"/>
            </w:tcBorders>
          </w:tcPr>
          <w:p w:rsidR="00CA5297" w:rsidRDefault="00CA5297">
            <w:pPr>
              <w:pStyle w:val="afff8"/>
              <w:spacing w:line="276" w:lineRule="auto"/>
              <w:rPr>
                <w:lang w:eastAsia="en-US"/>
              </w:rPr>
            </w:pPr>
          </w:p>
        </w:tc>
        <w:tc>
          <w:tcPr>
            <w:tcW w:w="2470" w:type="pct"/>
            <w:tcBorders>
              <w:top w:val="nil"/>
              <w:left w:val="nil"/>
              <w:bottom w:val="single" w:sz="4" w:space="0" w:color="auto"/>
              <w:right w:val="nil"/>
            </w:tcBorders>
          </w:tcPr>
          <w:p w:rsidR="00CA5297" w:rsidRDefault="00CA5297">
            <w:pPr>
              <w:pStyle w:val="afff8"/>
              <w:spacing w:line="276" w:lineRule="auto"/>
              <w:rPr>
                <w:lang w:eastAsia="en-US"/>
              </w:rPr>
            </w:pPr>
          </w:p>
        </w:tc>
      </w:tr>
      <w:tr w:rsidR="00CA5297">
        <w:trPr>
          <w:trHeight w:val="467"/>
        </w:trPr>
        <w:tc>
          <w:tcPr>
            <w:tcW w:w="2337" w:type="pct"/>
            <w:tcBorders>
              <w:top w:val="single" w:sz="4" w:space="0" w:color="auto"/>
              <w:left w:val="nil"/>
              <w:bottom w:val="nil"/>
              <w:right w:val="nil"/>
            </w:tcBorders>
            <w:hideMark/>
          </w:tcPr>
          <w:p w:rsidR="00CA5297" w:rsidRDefault="000D229F">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A5297" w:rsidRDefault="00CA5297">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CA5297" w:rsidRDefault="000D229F">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CA5297">
        <w:trPr>
          <w:trHeight w:val="314"/>
        </w:trPr>
        <w:tc>
          <w:tcPr>
            <w:tcW w:w="2337" w:type="pct"/>
            <w:tcBorders>
              <w:top w:val="nil"/>
              <w:left w:val="nil"/>
              <w:bottom w:val="nil"/>
              <w:right w:val="nil"/>
            </w:tcBorders>
            <w:hideMark/>
          </w:tcPr>
          <w:p w:rsidR="00CA5297" w:rsidRDefault="000D229F">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CA5297" w:rsidRDefault="00CA5297">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CA5297" w:rsidRDefault="00CA5297">
            <w:pPr>
              <w:pStyle w:val="afff8"/>
              <w:spacing w:line="276" w:lineRule="auto"/>
              <w:rPr>
                <w:vertAlign w:val="superscript"/>
                <w:lang w:eastAsia="en-US"/>
              </w:rPr>
            </w:pPr>
          </w:p>
        </w:tc>
      </w:tr>
    </w:tbl>
    <w:p w:rsidR="00CA5297" w:rsidRDefault="00CA5297">
      <w:pPr>
        <w:pStyle w:val="afff9"/>
        <w:rPr>
          <w:b/>
          <w:sz w:val="28"/>
        </w:rPr>
      </w:pPr>
    </w:p>
    <w:p w:rsidR="00CA5297" w:rsidRDefault="000D229F">
      <w:pPr>
        <w:pStyle w:val="afff9"/>
        <w:rPr>
          <w:b/>
        </w:rPr>
      </w:pPr>
      <w:r>
        <w:t>ИНСТРУКЦИИ ПО</w:t>
      </w:r>
      <w:r>
        <w:rPr>
          <w:b/>
        </w:rPr>
        <w:t xml:space="preserve"> </w:t>
      </w:r>
      <w:r>
        <w:t>ЗАПОЛНЕНИЮ</w:t>
      </w:r>
    </w:p>
    <w:p w:rsidR="00CA5297" w:rsidRDefault="000D229F" w:rsidP="000D229F">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CA5297" w:rsidRDefault="000D229F" w:rsidP="000D229F">
      <w:pPr>
        <w:pStyle w:val="afff9"/>
        <w:numPr>
          <w:ilvl w:val="0"/>
          <w:numId w:val="42"/>
        </w:numPr>
        <w:ind w:left="0" w:firstLine="0"/>
      </w:pPr>
      <w:r>
        <w:t xml:space="preserve">Форма Таблицы 2 изменению не подлежит. Все сведения и документы обязательны к предоставлению. </w:t>
      </w:r>
    </w:p>
    <w:p w:rsidR="00CA5297" w:rsidRDefault="000D229F" w:rsidP="000D229F">
      <w:pPr>
        <w:pStyle w:val="afff9"/>
        <w:numPr>
          <w:ilvl w:val="0"/>
          <w:numId w:val="42"/>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91555F">
        <w:t xml:space="preserve"> </w:t>
      </w:r>
      <w:r>
        <w:t>и *.</w:t>
      </w:r>
      <w:proofErr w:type="spellStart"/>
      <w:r>
        <w:t>xls</w:t>
      </w:r>
      <w:proofErr w:type="spellEnd"/>
      <w:r>
        <w:t>;</w:t>
      </w:r>
    </w:p>
    <w:p w:rsidR="00CA5297" w:rsidRDefault="000D229F" w:rsidP="000D229F">
      <w:pPr>
        <w:pStyle w:val="afff9"/>
        <w:numPr>
          <w:ilvl w:val="0"/>
          <w:numId w:val="42"/>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5297" w:rsidRDefault="000D229F" w:rsidP="000D229F">
      <w:pPr>
        <w:pStyle w:val="afff9"/>
        <w:numPr>
          <w:ilvl w:val="0"/>
          <w:numId w:val="42"/>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5297" w:rsidRDefault="000D229F" w:rsidP="000D229F">
      <w:pPr>
        <w:pStyle w:val="afff9"/>
        <w:numPr>
          <w:ilvl w:val="0"/>
          <w:numId w:val="42"/>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5297" w:rsidRDefault="000D229F" w:rsidP="000D229F">
      <w:pPr>
        <w:pStyle w:val="afff9"/>
        <w:numPr>
          <w:ilvl w:val="0"/>
          <w:numId w:val="42"/>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5297" w:rsidRDefault="000D229F" w:rsidP="000D229F">
      <w:pPr>
        <w:pStyle w:val="afff9"/>
        <w:numPr>
          <w:ilvl w:val="0"/>
          <w:numId w:val="42"/>
        </w:numPr>
        <w:ind w:left="0" w:firstLine="0"/>
      </w:pPr>
      <w:r>
        <w:t>Столбец 6 участником запроса цен заполняется в формате Фамилия Имя Отчество, например Иванов Иван Степанович.</w:t>
      </w:r>
    </w:p>
    <w:p w:rsidR="00CA5297" w:rsidRDefault="000D229F" w:rsidP="000D229F">
      <w:pPr>
        <w:pStyle w:val="afff9"/>
        <w:numPr>
          <w:ilvl w:val="0"/>
          <w:numId w:val="42"/>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5297" w:rsidRDefault="000D229F" w:rsidP="000D229F">
      <w:pPr>
        <w:pStyle w:val="afff9"/>
        <w:numPr>
          <w:ilvl w:val="0"/>
          <w:numId w:val="42"/>
        </w:numPr>
        <w:ind w:left="0" w:firstLine="0"/>
      </w:pPr>
      <w:r>
        <w:t>Столбец 8 заполняется согласно образцу.</w:t>
      </w:r>
    </w:p>
    <w:p w:rsidR="00CA5297" w:rsidRDefault="000D229F" w:rsidP="000D229F">
      <w:pPr>
        <w:pStyle w:val="afff9"/>
        <w:numPr>
          <w:ilvl w:val="0"/>
          <w:numId w:val="42"/>
        </w:numPr>
        <w:ind w:left="0" w:firstLine="0"/>
      </w:pPr>
      <w:r>
        <w:t xml:space="preserve">Столбцы 9, 10 заполняются в порядке пунктов 3, 4 настоящей инструкции. </w:t>
      </w:r>
    </w:p>
    <w:p w:rsidR="00CA5297" w:rsidRDefault="000D229F" w:rsidP="000D229F">
      <w:pPr>
        <w:pStyle w:val="afff9"/>
        <w:numPr>
          <w:ilvl w:val="0"/>
          <w:numId w:val="42"/>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5297" w:rsidRDefault="000D229F" w:rsidP="000D229F">
      <w:pPr>
        <w:pStyle w:val="afff9"/>
        <w:numPr>
          <w:ilvl w:val="0"/>
          <w:numId w:val="42"/>
        </w:numPr>
        <w:ind w:left="0" w:firstLine="0"/>
      </w:pPr>
      <w:r>
        <w:t>Столбец 12 заполняется в формате географической иерархии в нисходящем порядке, например, Тула, ул. Пионеров, 56-89.</w:t>
      </w:r>
    </w:p>
    <w:p w:rsidR="00CA5297" w:rsidRDefault="000D229F" w:rsidP="000D229F">
      <w:pPr>
        <w:pStyle w:val="afff9"/>
        <w:numPr>
          <w:ilvl w:val="0"/>
          <w:numId w:val="42"/>
        </w:numPr>
        <w:ind w:left="0" w:firstLine="0"/>
      </w:pPr>
      <w:r>
        <w:t>Столбец 13 заполняется в порядке пункта 8 настоящей инструкции.</w:t>
      </w:r>
    </w:p>
    <w:p w:rsidR="00CA5297" w:rsidRDefault="000D229F" w:rsidP="000D229F">
      <w:pPr>
        <w:pStyle w:val="afff9"/>
        <w:numPr>
          <w:ilvl w:val="0"/>
          <w:numId w:val="42"/>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5297" w:rsidRDefault="000D229F" w:rsidP="000D229F">
      <w:pPr>
        <w:pStyle w:val="afff9"/>
        <w:numPr>
          <w:ilvl w:val="0"/>
          <w:numId w:val="42"/>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CA5297" w:rsidRDefault="000D229F">
      <w:pPr>
        <w:pStyle w:val="afff6"/>
        <w:tabs>
          <w:tab w:val="left" w:pos="708"/>
        </w:tabs>
      </w:pPr>
      <w:r>
        <w:rPr>
          <w:bCs/>
        </w:rPr>
        <w:br w:type="page"/>
      </w:r>
      <w:r>
        <w:lastRenderedPageBreak/>
        <w:t>ОБРАЗЕЦ ЗАПОЛНЕНИЯ ТАБЛИЦЫ СВЕДЕНИЙ О ЦЕПОЧКЕ СОБСТВЕННИКОВ</w:t>
      </w:r>
    </w:p>
    <w:p w:rsidR="00CA5297" w:rsidRDefault="000D229F">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CA529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Информация об участнике запроса цен</w:t>
            </w:r>
          </w:p>
        </w:tc>
      </w:tr>
      <w:tr w:rsidR="00CA529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pStyle w:val="aff7"/>
              <w:keepNext/>
              <w:spacing w:line="276" w:lineRule="auto"/>
              <w:rPr>
                <w:iCs/>
                <w:szCs w:val="24"/>
                <w:lang w:eastAsia="en-US"/>
              </w:rPr>
            </w:pPr>
            <w:r>
              <w:rPr>
                <w:iCs/>
                <w:lang w:eastAsia="en-US"/>
              </w:rPr>
              <w:t>7</w:t>
            </w:r>
          </w:p>
        </w:tc>
      </w:tr>
      <w:tr w:rsidR="00CA529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5003 143877</w:t>
            </w: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pStyle w:val="aff7"/>
              <w:keepNext/>
              <w:spacing w:line="276" w:lineRule="auto"/>
              <w:rPr>
                <w:iCs/>
                <w:szCs w:val="24"/>
                <w:lang w:eastAsia="en-US"/>
              </w:rPr>
            </w:pPr>
            <w:r>
              <w:rPr>
                <w:iCs/>
                <w:lang w:eastAsia="en-US"/>
              </w:rPr>
              <w:t> </w:t>
            </w: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r w:rsidR="00CA529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A5297" w:rsidRDefault="00CA5297">
            <w:pPr>
              <w:rPr>
                <w:rFonts w:asciiTheme="minorHAnsi" w:eastAsiaTheme="minorHAnsi" w:hAnsiTheme="minorHAnsi" w:cs="Calibri"/>
                <w:sz w:val="20"/>
                <w:szCs w:val="20"/>
                <w:lang w:eastAsia="en-US"/>
              </w:rPr>
            </w:pPr>
          </w:p>
        </w:tc>
      </w:tr>
    </w:tbl>
    <w:p w:rsidR="00CA5297" w:rsidRDefault="00CA5297">
      <w:pPr>
        <w:pStyle w:val="afff6"/>
        <w:tabs>
          <w:tab w:val="left" w:pos="708"/>
        </w:tabs>
        <w:rPr>
          <w:lang w:val="en-US"/>
        </w:rPr>
      </w:pPr>
    </w:p>
    <w:p w:rsidR="00CA5297" w:rsidRDefault="00CA5297">
      <w:pPr>
        <w:rPr>
          <w:bCs/>
          <w:i/>
          <w:lang w:val="en-US"/>
        </w:rPr>
        <w:sectPr w:rsidR="00CA5297">
          <w:pgSz w:w="16840" w:h="11907" w:orient="landscape"/>
          <w:pgMar w:top="1418" w:right="1134" w:bottom="567" w:left="1134" w:header="567" w:footer="567" w:gutter="0"/>
          <w:cols w:space="720"/>
        </w:sectPr>
      </w:pPr>
    </w:p>
    <w:p w:rsidR="00CA5297" w:rsidRDefault="000D229F">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CA5297">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CA5297" w:rsidRDefault="000D229F">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CA5297">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CA5297" w:rsidRDefault="000D229F">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97" w:rsidRDefault="00CA5297">
            <w:pPr>
              <w:rPr>
                <w:sz w:val="24"/>
                <w:lang w:eastAsia="en-US"/>
              </w:rPr>
            </w:pP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5297" w:rsidRDefault="000D229F">
            <w:pPr>
              <w:keepNext/>
              <w:tabs>
                <w:tab w:val="left" w:pos="708"/>
              </w:tabs>
              <w:spacing w:line="276" w:lineRule="auto"/>
              <w:rPr>
                <w:iCs/>
                <w:sz w:val="24"/>
                <w:lang w:eastAsia="en-US"/>
              </w:rPr>
            </w:pPr>
            <w:r>
              <w:rPr>
                <w:iCs/>
                <w:sz w:val="24"/>
                <w:szCs w:val="20"/>
                <w:lang w:eastAsia="en-US"/>
              </w:rPr>
              <w:t>15</w:t>
            </w:r>
          </w:p>
        </w:tc>
      </w:tr>
      <w:tr w:rsidR="00CA5297">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CA5297">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CA5297">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A5297">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учредительный договор от 23.01.2008</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учредительный договор от 23.01.2006</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учредительный договор от 23.01.2006</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учредительный договор от 23.01.2008</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r>
      <w:tr w:rsidR="00CA529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5297" w:rsidRDefault="000D229F">
            <w:pPr>
              <w:keepNext/>
              <w:tabs>
                <w:tab w:val="left" w:pos="708"/>
              </w:tabs>
              <w:spacing w:line="276" w:lineRule="auto"/>
              <w:rPr>
                <w:sz w:val="24"/>
                <w:lang w:eastAsia="en-US"/>
              </w:rPr>
            </w:pPr>
            <w:r>
              <w:rPr>
                <w:iCs/>
                <w:sz w:val="24"/>
                <w:szCs w:val="20"/>
                <w:lang w:eastAsia="en-US"/>
              </w:rPr>
              <w:t> </w:t>
            </w:r>
          </w:p>
        </w:tc>
      </w:tr>
    </w:tbl>
    <w:p w:rsidR="00CA5297" w:rsidRDefault="00CA5297">
      <w:pPr>
        <w:rPr>
          <w:sz w:val="24"/>
        </w:rPr>
        <w:sectPr w:rsidR="00CA5297">
          <w:pgSz w:w="16840" w:h="11907" w:orient="landscape"/>
          <w:pgMar w:top="1418" w:right="1134" w:bottom="567" w:left="1134" w:header="567" w:footer="567" w:gutter="0"/>
          <w:cols w:space="720"/>
        </w:sectPr>
      </w:pPr>
    </w:p>
    <w:p w:rsidR="00CA5297" w:rsidRDefault="000D229F">
      <w:pPr>
        <w:pStyle w:val="Times12"/>
        <w:keepNext/>
        <w:ind w:firstLine="0"/>
        <w:jc w:val="right"/>
        <w:rPr>
          <w:bCs w:val="0"/>
          <w:szCs w:val="28"/>
        </w:rPr>
      </w:pPr>
      <w:r>
        <w:rPr>
          <w:bCs w:val="0"/>
          <w:szCs w:val="28"/>
        </w:rPr>
        <w:lastRenderedPageBreak/>
        <w:t>Форма</w:t>
      </w:r>
      <w:bookmarkStart w:id="306" w:name="FBANK2"/>
      <w:r>
        <w:rPr>
          <w:bCs w:val="0"/>
          <w:szCs w:val="28"/>
        </w:rPr>
        <w:t xml:space="preserve"> </w:t>
      </w:r>
      <w:bookmarkStart w:id="307" w:name="FBANK"/>
      <w:r>
        <w:rPr>
          <w:bCs w:val="0"/>
          <w:szCs w:val="28"/>
        </w:rPr>
        <w:t>3.</w:t>
      </w:r>
      <w:bookmarkEnd w:id="306"/>
      <w:bookmarkEnd w:id="307"/>
    </w:p>
    <w:p w:rsidR="00CA5297" w:rsidRDefault="00CA5297">
      <w:pPr>
        <w:pStyle w:val="Times12"/>
        <w:keepNext/>
        <w:ind w:firstLine="0"/>
        <w:jc w:val="right"/>
        <w:rPr>
          <w:bCs w:val="0"/>
          <w:sz w:val="22"/>
        </w:rPr>
      </w:pPr>
    </w:p>
    <w:p w:rsidR="00CA5297" w:rsidRDefault="00CA5297">
      <w:pPr>
        <w:keepNext/>
        <w:suppressAutoHyphens/>
        <w:overflowPunct w:val="0"/>
        <w:autoSpaceDE w:val="0"/>
        <w:autoSpaceDN w:val="0"/>
        <w:jc w:val="right"/>
        <w:rPr>
          <w:sz w:val="8"/>
          <w:szCs w:val="8"/>
        </w:rPr>
      </w:pPr>
    </w:p>
    <w:p w:rsidR="00CA5297" w:rsidRDefault="000D229F">
      <w:pPr>
        <w:pStyle w:val="20"/>
        <w:numPr>
          <w:ilvl w:val="0"/>
          <w:numId w:val="0"/>
        </w:numPr>
        <w:tabs>
          <w:tab w:val="left" w:pos="709"/>
        </w:tabs>
        <w:spacing w:before="0" w:after="0"/>
        <w:jc w:val="center"/>
        <w:rPr>
          <w:rFonts w:ascii="Times New Roman" w:hAnsi="Times New Roman" w:cs="Times New Roman"/>
          <w:bCs/>
          <w:i w:val="0"/>
        </w:rPr>
      </w:pPr>
      <w:bookmarkStart w:id="308" w:name="_Toc375559336"/>
      <w:bookmarkStart w:id="309" w:name="_Toc400455146"/>
      <w:r>
        <w:rPr>
          <w:rFonts w:ascii="Times New Roman" w:hAnsi="Times New Roman" w:cs="Times New Roman"/>
          <w:bCs/>
          <w:i w:val="0"/>
        </w:rPr>
        <w:t>БАНКОВСКАЯ ГАРАНТИЯ (Форма 3.)</w:t>
      </w:r>
      <w:bookmarkEnd w:id="308"/>
      <w:bookmarkEnd w:id="309"/>
    </w:p>
    <w:p w:rsidR="00CA5297" w:rsidRDefault="00CA5297">
      <w:pPr>
        <w:pStyle w:val="Times12"/>
        <w:keepNext/>
        <w:ind w:firstLine="0"/>
        <w:rPr>
          <w:b/>
          <w:i/>
          <w:szCs w:val="24"/>
        </w:rPr>
      </w:pPr>
    </w:p>
    <w:p w:rsidR="00CA5297" w:rsidRDefault="000D229F">
      <w:pPr>
        <w:pStyle w:val="Times12"/>
        <w:keepNext/>
        <w:ind w:firstLine="708"/>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pPr>
        <w:rPr>
          <w:bCs/>
        </w:rPr>
      </w:pPr>
    </w:p>
    <w:p w:rsidR="008F676A" w:rsidRDefault="008F676A" w:rsidP="008F676A">
      <w:pPr>
        <w:pStyle w:val="Times12"/>
        <w:keepNext/>
        <w:ind w:firstLine="0"/>
        <w:jc w:val="right"/>
        <w:rPr>
          <w:bCs w:val="0"/>
          <w:szCs w:val="28"/>
        </w:rPr>
      </w:pPr>
      <w:r>
        <w:rPr>
          <w:bCs w:val="0"/>
          <w:szCs w:val="28"/>
        </w:rPr>
        <w:lastRenderedPageBreak/>
        <w:t>Форма 4.</w:t>
      </w:r>
    </w:p>
    <w:p w:rsidR="008F676A" w:rsidRDefault="008F676A" w:rsidP="008F676A">
      <w:pPr>
        <w:overflowPunct w:val="0"/>
        <w:autoSpaceDE w:val="0"/>
        <w:autoSpaceDN w:val="0"/>
        <w:adjustRightInd w:val="0"/>
        <w:ind w:left="5103"/>
        <w:contextualSpacing/>
        <w:rPr>
          <w:bCs/>
          <w:iCs/>
          <w:sz w:val="24"/>
        </w:rPr>
      </w:pPr>
      <w:r>
        <w:rPr>
          <w:bCs/>
          <w:iCs/>
          <w:sz w:val="24"/>
        </w:rPr>
        <w:t>Приложение к заявке на участие в запросе цен</w:t>
      </w:r>
    </w:p>
    <w:p w:rsidR="008F676A" w:rsidRDefault="008F676A" w:rsidP="008F676A">
      <w:pPr>
        <w:overflowPunct w:val="0"/>
        <w:autoSpaceDE w:val="0"/>
        <w:autoSpaceDN w:val="0"/>
        <w:adjustRightInd w:val="0"/>
        <w:ind w:left="5103"/>
        <w:contextualSpacing/>
        <w:rPr>
          <w:bCs/>
          <w:sz w:val="24"/>
        </w:rPr>
      </w:pPr>
      <w:r>
        <w:rPr>
          <w:bCs/>
          <w:iCs/>
          <w:sz w:val="24"/>
        </w:rPr>
        <w:t>от «___» __________ 20___ г. № ______</w:t>
      </w:r>
    </w:p>
    <w:p w:rsidR="008F676A" w:rsidRDefault="008F676A" w:rsidP="008F676A">
      <w:pPr>
        <w:overflowPunct w:val="0"/>
        <w:autoSpaceDE w:val="0"/>
        <w:autoSpaceDN w:val="0"/>
        <w:adjustRightInd w:val="0"/>
        <w:ind w:firstLine="567"/>
        <w:jc w:val="center"/>
        <w:rPr>
          <w:b/>
          <w:bCs/>
          <w:snapToGrid w:val="0"/>
          <w:sz w:val="24"/>
        </w:rPr>
      </w:pPr>
    </w:p>
    <w:p w:rsidR="008F676A" w:rsidRDefault="008F676A" w:rsidP="008F676A">
      <w:pPr>
        <w:jc w:val="center"/>
        <w:rPr>
          <w:sz w:val="24"/>
        </w:rPr>
      </w:pPr>
      <w:r>
        <w:rPr>
          <w:sz w:val="24"/>
        </w:rPr>
        <w:t>Открытый запрос цен в электронной форме на право заключения договора/</w:t>
      </w:r>
      <w:proofErr w:type="spellStart"/>
      <w:proofErr w:type="gramStart"/>
      <w:r>
        <w:rPr>
          <w:b/>
          <w:i/>
          <w:iCs/>
          <w:sz w:val="24"/>
        </w:rPr>
        <w:t>ов</w:t>
      </w:r>
      <w:proofErr w:type="spellEnd"/>
      <w:r>
        <w:rPr>
          <w:b/>
          <w:i/>
          <w:iCs/>
          <w:sz w:val="24"/>
        </w:rPr>
        <w:t xml:space="preserve"> </w:t>
      </w:r>
      <w:r>
        <w:rPr>
          <w:sz w:val="24"/>
        </w:rPr>
        <w:t>на</w:t>
      </w:r>
      <w:proofErr w:type="gramEnd"/>
      <w:r>
        <w:rPr>
          <w:sz w:val="24"/>
        </w:rPr>
        <w:t> ______________________</w:t>
      </w:r>
    </w:p>
    <w:p w:rsidR="008F676A" w:rsidRDefault="008F676A" w:rsidP="008F676A">
      <w:pPr>
        <w:widowControl w:val="0"/>
        <w:autoSpaceDE w:val="0"/>
        <w:autoSpaceDN w:val="0"/>
        <w:adjustRightInd w:val="0"/>
        <w:jc w:val="center"/>
        <w:rPr>
          <w:sz w:val="24"/>
        </w:rPr>
      </w:pPr>
    </w:p>
    <w:p w:rsidR="008F676A" w:rsidRDefault="008F676A" w:rsidP="008F676A">
      <w:pPr>
        <w:keepNext/>
        <w:jc w:val="center"/>
        <w:outlineLvl w:val="1"/>
        <w:rPr>
          <w:rFonts w:eastAsiaTheme="minorEastAsia"/>
          <w:bCs/>
          <w:iCs/>
          <w:sz w:val="24"/>
        </w:rPr>
      </w:pPr>
      <w:bookmarkStart w:id="310" w:name="_Техническое_предложение_(Форма"/>
      <w:bookmarkStart w:id="311" w:name="_Toc235439567"/>
      <w:bookmarkStart w:id="312" w:name="_Toc326685855"/>
      <w:bookmarkStart w:id="313" w:name="_Toc393458240"/>
      <w:bookmarkStart w:id="314" w:name="_Toc398730873"/>
      <w:bookmarkStart w:id="315" w:name="_Toc400455147"/>
      <w:bookmarkEnd w:id="310"/>
      <w:r>
        <w:rPr>
          <w:rFonts w:eastAsiaTheme="minorEastAsia"/>
          <w:bCs/>
          <w:iCs/>
          <w:sz w:val="24"/>
        </w:rPr>
        <w:t>ТЕХНИЧЕСКОЕ ПРЕДЛОЖЕНИЕ (Форма 4)</w:t>
      </w:r>
      <w:bookmarkEnd w:id="311"/>
      <w:bookmarkEnd w:id="312"/>
      <w:bookmarkEnd w:id="313"/>
      <w:bookmarkEnd w:id="314"/>
      <w:bookmarkEnd w:id="315"/>
    </w:p>
    <w:p w:rsidR="008F676A" w:rsidRDefault="008F676A" w:rsidP="008F676A">
      <w:pPr>
        <w:jc w:val="right"/>
        <w:rPr>
          <w:b/>
          <w:i/>
          <w:iCs/>
          <w:sz w:val="24"/>
        </w:rPr>
      </w:pPr>
      <w:r>
        <w:rPr>
          <w:b/>
          <w:i/>
          <w:iCs/>
          <w:sz w:val="24"/>
        </w:rPr>
        <w:t>Лот __</w:t>
      </w:r>
    </w:p>
    <w:p w:rsidR="008F676A" w:rsidRDefault="008F676A" w:rsidP="008F676A">
      <w:pPr>
        <w:overflowPunct w:val="0"/>
        <w:autoSpaceDE w:val="0"/>
        <w:autoSpaceDN w:val="0"/>
        <w:adjustRightInd w:val="0"/>
        <w:jc w:val="both"/>
        <w:rPr>
          <w:bCs/>
          <w:sz w:val="24"/>
        </w:rPr>
      </w:pPr>
      <w:r>
        <w:rPr>
          <w:bCs/>
          <w:sz w:val="24"/>
        </w:rPr>
        <w:t xml:space="preserve">Участник запроса цен: ________________________________ </w:t>
      </w:r>
    </w:p>
    <w:p w:rsidR="008F676A" w:rsidRDefault="008F676A" w:rsidP="008F676A">
      <w:pPr>
        <w:overflowPunct w:val="0"/>
        <w:autoSpaceDE w:val="0"/>
        <w:autoSpaceDN w:val="0"/>
        <w:adjustRightInd w:val="0"/>
        <w:ind w:firstLine="567"/>
        <w:jc w:val="both"/>
        <w:rPr>
          <w:bCs/>
          <w:i/>
          <w:sz w:val="24"/>
        </w:rPr>
      </w:pPr>
    </w:p>
    <w:p w:rsidR="008F676A" w:rsidRDefault="008F676A" w:rsidP="008F676A">
      <w:pPr>
        <w:overflowPunct w:val="0"/>
        <w:autoSpaceDE w:val="0"/>
        <w:autoSpaceDN w:val="0"/>
        <w:adjustRightInd w:val="0"/>
        <w:jc w:val="center"/>
        <w:rPr>
          <w:b/>
          <w:bCs/>
          <w:i/>
          <w:sz w:val="24"/>
        </w:rPr>
      </w:pPr>
      <w:r>
        <w:rPr>
          <w:b/>
          <w:bCs/>
          <w:i/>
          <w:sz w:val="24"/>
        </w:rPr>
        <w:t>Суть технического предложения</w:t>
      </w:r>
    </w:p>
    <w:p w:rsidR="008F676A" w:rsidRDefault="008F676A" w:rsidP="008F676A">
      <w:pPr>
        <w:autoSpaceDE w:val="0"/>
        <w:autoSpaceDN w:val="0"/>
        <w:snapToGrid w:val="0"/>
        <w:jc w:val="both"/>
        <w:rPr>
          <w:bCs/>
          <w:sz w:val="24"/>
        </w:rPr>
      </w:pPr>
    </w:p>
    <w:p w:rsidR="008F676A" w:rsidRDefault="008F676A" w:rsidP="008F676A">
      <w:pPr>
        <w:autoSpaceDE w:val="0"/>
        <w:autoSpaceDN w:val="0"/>
        <w:snapToGrid w:val="0"/>
        <w:jc w:val="both"/>
        <w:rPr>
          <w:bCs/>
          <w:sz w:val="24"/>
        </w:rPr>
      </w:pPr>
      <w:r>
        <w:rPr>
          <w:bCs/>
          <w:sz w:val="24"/>
        </w:rPr>
        <w:t>_________________________________</w:t>
      </w:r>
      <w:r>
        <w:rPr>
          <w:bCs/>
          <w:sz w:val="24"/>
        </w:rPr>
        <w:tab/>
        <w:t>___</w:t>
      </w:r>
      <w:r>
        <w:rPr>
          <w:bCs/>
          <w:sz w:val="24"/>
        </w:rPr>
        <w:tab/>
      </w:r>
      <w:r>
        <w:rPr>
          <w:bCs/>
          <w:sz w:val="24"/>
        </w:rPr>
        <w:tab/>
        <w:t>___________________________</w:t>
      </w:r>
    </w:p>
    <w:p w:rsidR="008F676A" w:rsidRDefault="008F676A" w:rsidP="008F676A">
      <w:pPr>
        <w:overflowPunct w:val="0"/>
        <w:autoSpaceDE w:val="0"/>
        <w:autoSpaceDN w:val="0"/>
        <w:adjustRightInd w:val="0"/>
        <w:jc w:val="both"/>
        <w:rPr>
          <w:b/>
          <w:i/>
          <w:sz w:val="24"/>
          <w:vertAlign w:val="superscript"/>
        </w:rPr>
      </w:pPr>
      <w:r>
        <w:rPr>
          <w:b/>
          <w:i/>
          <w:sz w:val="24"/>
          <w:vertAlign w:val="superscript"/>
        </w:rPr>
        <w:t>(Подпись уполномоченного представителя)</w:t>
      </w:r>
      <w:r>
        <w:rPr>
          <w:bCs/>
          <w:snapToGrid w:val="0"/>
          <w:sz w:val="24"/>
        </w:rPr>
        <w:tab/>
      </w:r>
      <w:r>
        <w:rPr>
          <w:bCs/>
          <w:snapToGrid w:val="0"/>
          <w:sz w:val="24"/>
        </w:rPr>
        <w:tab/>
      </w:r>
      <w:r>
        <w:rPr>
          <w:b/>
          <w:i/>
          <w:sz w:val="24"/>
          <w:vertAlign w:val="superscript"/>
        </w:rPr>
        <w:t>(Имя и должность подписавшего)</w:t>
      </w:r>
    </w:p>
    <w:p w:rsidR="008F676A" w:rsidRDefault="008F676A" w:rsidP="008F676A">
      <w:pPr>
        <w:overflowPunct w:val="0"/>
        <w:autoSpaceDE w:val="0"/>
        <w:autoSpaceDN w:val="0"/>
        <w:adjustRightInd w:val="0"/>
        <w:ind w:firstLine="709"/>
        <w:jc w:val="both"/>
        <w:rPr>
          <w:sz w:val="24"/>
        </w:rPr>
      </w:pPr>
      <w:r>
        <w:rPr>
          <w:sz w:val="24"/>
        </w:rPr>
        <w:t>М.П.</w:t>
      </w:r>
    </w:p>
    <w:p w:rsidR="008F676A" w:rsidRDefault="008F676A" w:rsidP="008F676A">
      <w:pPr>
        <w:jc w:val="center"/>
        <w:rPr>
          <w:b/>
          <w:sz w:val="24"/>
        </w:rPr>
      </w:pPr>
    </w:p>
    <w:p w:rsidR="008F676A" w:rsidRDefault="008F676A" w:rsidP="008F676A">
      <w:pPr>
        <w:tabs>
          <w:tab w:val="left" w:pos="1134"/>
          <w:tab w:val="left" w:pos="1418"/>
        </w:tabs>
        <w:overflowPunct w:val="0"/>
        <w:autoSpaceDE w:val="0"/>
        <w:autoSpaceDN w:val="0"/>
        <w:adjustRightInd w:val="0"/>
        <w:ind w:firstLine="709"/>
        <w:jc w:val="both"/>
        <w:rPr>
          <w:sz w:val="24"/>
        </w:rPr>
      </w:pPr>
      <w:r>
        <w:rPr>
          <w:sz w:val="24"/>
        </w:rPr>
        <w:t>ИНСТРУКЦИИ ПО ЗАПОЛНЕНИЮ</w:t>
      </w:r>
    </w:p>
    <w:p w:rsidR="008F676A" w:rsidRDefault="008F676A" w:rsidP="008F676A">
      <w:pPr>
        <w:numPr>
          <w:ilvl w:val="0"/>
          <w:numId w:val="46"/>
        </w:numPr>
        <w:tabs>
          <w:tab w:val="num" w:pos="720"/>
          <w:tab w:val="left" w:pos="1134"/>
          <w:tab w:val="left" w:pos="1418"/>
        </w:tabs>
        <w:overflowPunct w:val="0"/>
        <w:autoSpaceDE w:val="0"/>
        <w:autoSpaceDN w:val="0"/>
        <w:adjustRightInd w:val="0"/>
        <w:ind w:left="0" w:firstLine="709"/>
        <w:jc w:val="both"/>
        <w:rPr>
          <w:bCs/>
          <w:sz w:val="24"/>
        </w:rPr>
      </w:pPr>
      <w:r>
        <w:rPr>
          <w:bCs/>
          <w:sz w:val="24"/>
        </w:rPr>
        <w:t>Данные инструкции не следует воспроизводить в документах, подготовленных участником запроса цен.</w:t>
      </w:r>
    </w:p>
    <w:p w:rsidR="008F676A" w:rsidRDefault="008F676A" w:rsidP="008F676A">
      <w:pPr>
        <w:numPr>
          <w:ilvl w:val="0"/>
          <w:numId w:val="46"/>
        </w:numPr>
        <w:tabs>
          <w:tab w:val="num" w:pos="720"/>
          <w:tab w:val="left" w:pos="1134"/>
          <w:tab w:val="left" w:pos="1418"/>
        </w:tabs>
        <w:overflowPunct w:val="0"/>
        <w:autoSpaceDE w:val="0"/>
        <w:autoSpaceDN w:val="0"/>
        <w:adjustRightInd w:val="0"/>
        <w:ind w:left="0" w:firstLine="709"/>
        <w:jc w:val="both"/>
        <w:rPr>
          <w:bCs/>
          <w:sz w:val="24"/>
        </w:rPr>
      </w:pPr>
      <w:r>
        <w:rPr>
          <w:bCs/>
          <w:sz w:val="24"/>
        </w:rPr>
        <w:t xml:space="preserve">Участник запроса цен приводит номер и дату заявки на участие в запросе цен, приложением </w:t>
      </w:r>
      <w:proofErr w:type="gramStart"/>
      <w:r>
        <w:rPr>
          <w:bCs/>
          <w:sz w:val="24"/>
        </w:rPr>
        <w:t>к</w:t>
      </w:r>
      <w:proofErr w:type="gramEnd"/>
      <w:r>
        <w:rPr>
          <w:bCs/>
          <w:sz w:val="24"/>
        </w:rPr>
        <w:t> которой является данное техническое предложение.</w:t>
      </w:r>
    </w:p>
    <w:p w:rsidR="008F676A" w:rsidRDefault="008F676A" w:rsidP="008F676A">
      <w:pPr>
        <w:numPr>
          <w:ilvl w:val="0"/>
          <w:numId w:val="46"/>
        </w:numPr>
        <w:tabs>
          <w:tab w:val="num" w:pos="720"/>
          <w:tab w:val="left" w:pos="1134"/>
          <w:tab w:val="left" w:pos="1418"/>
        </w:tabs>
        <w:overflowPunct w:val="0"/>
        <w:autoSpaceDE w:val="0"/>
        <w:autoSpaceDN w:val="0"/>
        <w:adjustRightInd w:val="0"/>
        <w:ind w:left="0" w:firstLine="709"/>
        <w:jc w:val="both"/>
        <w:rPr>
          <w:bCs/>
          <w:sz w:val="24"/>
        </w:rPr>
      </w:pPr>
      <w:r>
        <w:rPr>
          <w:bCs/>
          <w:sz w:val="24"/>
        </w:rPr>
        <w:t>Участник запроса цен указывает свое фирменное наименование (в </w:t>
      </w:r>
      <w:proofErr w:type="spellStart"/>
      <w:r>
        <w:rPr>
          <w:bCs/>
          <w:sz w:val="24"/>
        </w:rPr>
        <w:t>т.ч</w:t>
      </w:r>
      <w:proofErr w:type="spellEnd"/>
      <w:r>
        <w:rPr>
          <w:bCs/>
          <w:sz w:val="24"/>
        </w:rPr>
        <w:t>. организационно-правовую форму).</w:t>
      </w:r>
    </w:p>
    <w:p w:rsidR="008F676A" w:rsidRDefault="008F676A" w:rsidP="008F676A">
      <w:pPr>
        <w:numPr>
          <w:ilvl w:val="0"/>
          <w:numId w:val="46"/>
        </w:numPr>
        <w:tabs>
          <w:tab w:val="num" w:pos="720"/>
          <w:tab w:val="left" w:pos="1134"/>
          <w:tab w:val="left" w:pos="1418"/>
        </w:tabs>
        <w:overflowPunct w:val="0"/>
        <w:autoSpaceDE w:val="0"/>
        <w:autoSpaceDN w:val="0"/>
        <w:adjustRightInd w:val="0"/>
        <w:ind w:left="0" w:firstLine="709"/>
        <w:jc w:val="both"/>
        <w:rPr>
          <w:bCs/>
          <w:sz w:val="24"/>
        </w:rPr>
      </w:pPr>
      <w:r>
        <w:rPr>
          <w:bCs/>
          <w:sz w:val="24"/>
        </w:rPr>
        <w:t>Выше приведена форма титульного листа Технического предложения.</w:t>
      </w:r>
    </w:p>
    <w:p w:rsidR="008F676A" w:rsidRDefault="008F676A" w:rsidP="008F676A">
      <w:pPr>
        <w:numPr>
          <w:ilvl w:val="0"/>
          <w:numId w:val="46"/>
        </w:numPr>
        <w:tabs>
          <w:tab w:val="num" w:pos="720"/>
          <w:tab w:val="left" w:pos="1140"/>
          <w:tab w:val="left" w:pos="1418"/>
          <w:tab w:val="num" w:pos="2564"/>
        </w:tabs>
        <w:overflowPunct w:val="0"/>
        <w:autoSpaceDE w:val="0"/>
        <w:autoSpaceDN w:val="0"/>
        <w:adjustRightInd w:val="0"/>
        <w:ind w:left="0" w:firstLine="709"/>
        <w:jc w:val="both"/>
        <w:rPr>
          <w:bCs/>
          <w:sz w:val="24"/>
        </w:rPr>
      </w:pPr>
      <w:r>
        <w:rPr>
          <w:bCs/>
          <w:sz w:val="24"/>
        </w:rPr>
        <w:t>Техническое предложение участника запроса цен, помимо материалов, указанных в тексте технических требований, должно включать</w:t>
      </w:r>
      <w:proofErr w:type="gramStart"/>
      <w:r>
        <w:rPr>
          <w:bCs/>
          <w:sz w:val="24"/>
        </w:rPr>
        <w:t xml:space="preserve"> :</w:t>
      </w:r>
      <w:proofErr w:type="gramEnd"/>
    </w:p>
    <w:p w:rsidR="008F676A" w:rsidRDefault="008F676A" w:rsidP="008F676A">
      <w:pPr>
        <w:tabs>
          <w:tab w:val="left" w:pos="1134"/>
          <w:tab w:val="left" w:pos="1418"/>
        </w:tabs>
        <w:overflowPunct w:val="0"/>
        <w:autoSpaceDE w:val="0"/>
        <w:autoSpaceDN w:val="0"/>
        <w:adjustRightInd w:val="0"/>
        <w:ind w:left="709"/>
        <w:contextualSpacing/>
        <w:jc w:val="both"/>
        <w:rPr>
          <w:bCs/>
          <w:sz w:val="24"/>
        </w:rPr>
      </w:pPr>
      <w:r>
        <w:rPr>
          <w:b/>
          <w:bCs/>
          <w:i/>
          <w:sz w:val="24"/>
        </w:rPr>
        <w:t>[для закупок работ, услуг]</w:t>
      </w:r>
    </w:p>
    <w:p w:rsidR="008F676A" w:rsidRDefault="008F676A" w:rsidP="008F676A">
      <w:pPr>
        <w:numPr>
          <w:ilvl w:val="4"/>
          <w:numId w:val="47"/>
        </w:numPr>
        <w:tabs>
          <w:tab w:val="num" w:pos="1134"/>
        </w:tabs>
        <w:ind w:left="0" w:firstLine="709"/>
        <w:jc w:val="both"/>
        <w:rPr>
          <w:bCs/>
          <w:sz w:val="24"/>
        </w:rPr>
      </w:pPr>
      <w:r>
        <w:rPr>
          <w:bCs/>
          <w:sz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F676A" w:rsidRDefault="008F676A" w:rsidP="008F676A">
      <w:pPr>
        <w:numPr>
          <w:ilvl w:val="4"/>
          <w:numId w:val="47"/>
        </w:numPr>
        <w:tabs>
          <w:tab w:val="num" w:pos="1134"/>
        </w:tabs>
        <w:ind w:left="0" w:firstLine="709"/>
        <w:jc w:val="both"/>
        <w:rPr>
          <w:bCs/>
          <w:sz w:val="24"/>
        </w:rPr>
      </w:pPr>
      <w:r>
        <w:rPr>
          <w:bCs/>
          <w:sz w:val="24"/>
        </w:rPr>
        <w:t>указание объема работ или услуг или порядка его определения;</w:t>
      </w:r>
    </w:p>
    <w:p w:rsidR="008F676A" w:rsidRDefault="008F676A" w:rsidP="008F676A">
      <w:pPr>
        <w:numPr>
          <w:ilvl w:val="4"/>
          <w:numId w:val="47"/>
        </w:numPr>
        <w:tabs>
          <w:tab w:val="num" w:pos="1134"/>
        </w:tabs>
        <w:ind w:left="0" w:firstLine="709"/>
        <w:jc w:val="both"/>
        <w:rPr>
          <w:bCs/>
          <w:sz w:val="24"/>
        </w:rPr>
      </w:pPr>
      <w:r>
        <w:rPr>
          <w:b/>
          <w:bCs/>
          <w:i/>
          <w:sz w:val="24"/>
        </w:rPr>
        <w:t>[при необходимости, в случае установления соответствующего требования  в пункте </w:t>
      </w:r>
      <w:r>
        <w:rPr>
          <w:b/>
          <w:bCs/>
          <w:i/>
          <w:sz w:val="24"/>
        </w:rPr>
        <w:fldChar w:fldCharType="begin"/>
      </w:r>
      <w:r>
        <w:rPr>
          <w:b/>
          <w:bCs/>
          <w:i/>
          <w:sz w:val="24"/>
        </w:rPr>
        <w:instrText xml:space="preserve"> REF _Ref317257698 \r \h  \* MERGEFORMAT </w:instrText>
      </w:r>
      <w:r>
        <w:rPr>
          <w:b/>
          <w:bCs/>
          <w:i/>
          <w:sz w:val="24"/>
        </w:rPr>
      </w:r>
      <w:r>
        <w:rPr>
          <w:b/>
          <w:bCs/>
          <w:i/>
          <w:sz w:val="24"/>
        </w:rPr>
        <w:fldChar w:fldCharType="separate"/>
      </w:r>
      <w:r w:rsidR="00EA6908">
        <w:rPr>
          <w:b/>
          <w:bCs/>
          <w:i/>
          <w:sz w:val="24"/>
        </w:rPr>
        <w:t>13</w:t>
      </w:r>
      <w:r>
        <w:rPr>
          <w:b/>
          <w:bCs/>
          <w:i/>
          <w:sz w:val="24"/>
        </w:rPr>
        <w:fldChar w:fldCharType="end"/>
      </w:r>
      <w:r>
        <w:rPr>
          <w:b/>
          <w:bCs/>
          <w:i/>
          <w:sz w:val="24"/>
        </w:rPr>
        <w:t xml:space="preserve"> раздела </w:t>
      </w:r>
      <w:r>
        <w:rPr>
          <w:b/>
          <w:bCs/>
          <w:i/>
          <w:sz w:val="24"/>
        </w:rPr>
        <w:fldChar w:fldCharType="begin"/>
      </w:r>
      <w:r>
        <w:rPr>
          <w:b/>
          <w:bCs/>
          <w:i/>
          <w:sz w:val="24"/>
        </w:rPr>
        <w:instrText xml:space="preserve"> REF _Ref317249938 \r \h  \* MERGEFORMAT </w:instrText>
      </w:r>
      <w:r>
        <w:rPr>
          <w:b/>
          <w:bCs/>
          <w:i/>
          <w:sz w:val="24"/>
        </w:rPr>
      </w:r>
      <w:r>
        <w:rPr>
          <w:b/>
          <w:bCs/>
          <w:i/>
          <w:sz w:val="24"/>
        </w:rPr>
        <w:fldChar w:fldCharType="separate"/>
      </w:r>
      <w:r w:rsidR="00EA6908">
        <w:rPr>
          <w:b/>
          <w:bCs/>
          <w:i/>
          <w:sz w:val="24"/>
        </w:rPr>
        <w:t>5</w:t>
      </w:r>
      <w:r>
        <w:rPr>
          <w:b/>
          <w:bCs/>
          <w:i/>
          <w:sz w:val="24"/>
        </w:rPr>
        <w:fldChar w:fldCharType="end"/>
      </w:r>
      <w:r>
        <w:rPr>
          <w:b/>
          <w:bCs/>
          <w:i/>
          <w:sz w:val="24"/>
        </w:rPr>
        <w:t xml:space="preserve"> «Информационная карта запроса предложений»] </w:t>
      </w:r>
      <w:r>
        <w:rPr>
          <w:bCs/>
          <w:sz w:val="24"/>
        </w:rPr>
        <w:t>документы на виды деятельности, связанные с выполнением договора, вместе с приложениями, описывающими конкретные виды деятельности.</w:t>
      </w:r>
    </w:p>
    <w:p w:rsidR="008F676A" w:rsidRDefault="008F676A" w:rsidP="008F676A">
      <w:pPr>
        <w:tabs>
          <w:tab w:val="left" w:pos="1134"/>
          <w:tab w:val="left" w:pos="1418"/>
        </w:tabs>
        <w:overflowPunct w:val="0"/>
        <w:autoSpaceDE w:val="0"/>
        <w:autoSpaceDN w:val="0"/>
        <w:adjustRightInd w:val="0"/>
        <w:ind w:firstLine="709"/>
        <w:jc w:val="both"/>
        <w:rPr>
          <w:bCs/>
          <w:sz w:val="24"/>
        </w:rPr>
      </w:pPr>
      <w:r>
        <w:rPr>
          <w:b/>
          <w:bCs/>
          <w:i/>
          <w:sz w:val="24"/>
        </w:rPr>
        <w:t>[для закупок товаров]</w:t>
      </w:r>
      <w:r>
        <w:rPr>
          <w:bCs/>
          <w:sz w:val="24"/>
        </w:rPr>
        <w:t xml:space="preserve"> </w:t>
      </w:r>
    </w:p>
    <w:p w:rsidR="008F676A" w:rsidRDefault="008F676A" w:rsidP="008F676A">
      <w:pPr>
        <w:numPr>
          <w:ilvl w:val="4"/>
          <w:numId w:val="47"/>
        </w:numPr>
        <w:tabs>
          <w:tab w:val="num" w:pos="1134"/>
        </w:tabs>
        <w:ind w:left="0" w:firstLine="709"/>
        <w:jc w:val="both"/>
        <w:rPr>
          <w:bCs/>
          <w:sz w:val="24"/>
        </w:rPr>
      </w:pPr>
      <w:r>
        <w:rPr>
          <w:bCs/>
          <w:sz w:val="24"/>
        </w:rPr>
        <w:t xml:space="preserve">наименование головного разработчика (в соответствии с </w:t>
      </w:r>
      <w:proofErr w:type="gramStart"/>
      <w:r>
        <w:rPr>
          <w:bCs/>
          <w:sz w:val="24"/>
        </w:rPr>
        <w:t>Р</w:t>
      </w:r>
      <w:proofErr w:type="gramEnd"/>
      <w:r>
        <w:rPr>
          <w:bCs/>
          <w:sz w:val="24"/>
        </w:rPr>
        <w:t> 50-605-80-93), головного изготовителя (в соответствии с Р 50-605-80-93) и страны происхождения оборудования;</w:t>
      </w:r>
    </w:p>
    <w:p w:rsidR="008F676A" w:rsidRDefault="008F676A" w:rsidP="008F676A">
      <w:pPr>
        <w:numPr>
          <w:ilvl w:val="4"/>
          <w:numId w:val="47"/>
        </w:numPr>
        <w:tabs>
          <w:tab w:val="num" w:pos="1134"/>
        </w:tabs>
        <w:ind w:left="0" w:firstLine="709"/>
        <w:jc w:val="both"/>
        <w:rPr>
          <w:bCs/>
          <w:sz w:val="24"/>
        </w:rPr>
      </w:pPr>
      <w:r>
        <w:rPr>
          <w:bCs/>
          <w:sz w:val="24"/>
        </w:rPr>
        <w:t>описание функциональных характеристик (потребительских свойств) товара, его количественных и качественных характеристик;</w:t>
      </w:r>
    </w:p>
    <w:p w:rsidR="008F676A" w:rsidRDefault="008F676A" w:rsidP="008F676A">
      <w:pPr>
        <w:numPr>
          <w:ilvl w:val="4"/>
          <w:numId w:val="47"/>
        </w:numPr>
        <w:tabs>
          <w:tab w:val="num" w:pos="1134"/>
        </w:tabs>
        <w:ind w:left="0" w:firstLine="709"/>
        <w:jc w:val="both"/>
        <w:rPr>
          <w:bCs/>
          <w:sz w:val="24"/>
        </w:rPr>
      </w:pPr>
      <w:r>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F676A" w:rsidRDefault="008F676A" w:rsidP="008F676A">
      <w:pPr>
        <w:numPr>
          <w:ilvl w:val="4"/>
          <w:numId w:val="47"/>
        </w:numPr>
        <w:tabs>
          <w:tab w:val="num" w:pos="1134"/>
        </w:tabs>
        <w:ind w:left="0" w:firstLine="709"/>
        <w:jc w:val="both"/>
        <w:rPr>
          <w:bCs/>
          <w:sz w:val="24"/>
        </w:rPr>
      </w:pPr>
      <w:r>
        <w:rPr>
          <w:bCs/>
          <w:sz w:val="24"/>
        </w:rPr>
        <w:t>описание комплектации товара;</w:t>
      </w:r>
    </w:p>
    <w:p w:rsidR="008F676A" w:rsidRDefault="008F676A" w:rsidP="008F676A">
      <w:pPr>
        <w:numPr>
          <w:ilvl w:val="4"/>
          <w:numId w:val="47"/>
        </w:numPr>
        <w:tabs>
          <w:tab w:val="num" w:pos="1134"/>
        </w:tabs>
        <w:ind w:left="0" w:firstLine="709"/>
        <w:jc w:val="both"/>
        <w:rPr>
          <w:bCs/>
          <w:sz w:val="24"/>
        </w:rPr>
      </w:pPr>
      <w:r>
        <w:rPr>
          <w:bCs/>
          <w:sz w:val="24"/>
        </w:rPr>
        <w:t>указание количества товаров.</w:t>
      </w:r>
    </w:p>
    <w:p w:rsidR="008F676A" w:rsidRDefault="008F676A" w:rsidP="008F676A">
      <w:pPr>
        <w:tabs>
          <w:tab w:val="left" w:pos="709"/>
          <w:tab w:val="left" w:pos="1418"/>
          <w:tab w:val="num" w:pos="2564"/>
        </w:tabs>
        <w:overflowPunct w:val="0"/>
        <w:autoSpaceDE w:val="0"/>
        <w:autoSpaceDN w:val="0"/>
        <w:adjustRightInd w:val="0"/>
        <w:jc w:val="both"/>
        <w:rPr>
          <w:bCs/>
          <w:sz w:val="24"/>
        </w:rPr>
      </w:pPr>
      <w:r>
        <w:rPr>
          <w:bCs/>
          <w:snapToGrid w:val="0"/>
          <w:sz w:val="24"/>
        </w:rPr>
        <w:t>6. Участник запроса цен в данной форме должен подтвердить выполнение каждого технического требования (том 2).</w:t>
      </w:r>
    </w:p>
    <w:p w:rsidR="008F676A" w:rsidRDefault="008F676A" w:rsidP="008F676A">
      <w:pPr>
        <w:tabs>
          <w:tab w:val="num" w:pos="1134"/>
        </w:tabs>
        <w:snapToGrid w:val="0"/>
        <w:jc w:val="both"/>
        <w:rPr>
          <w:bCs/>
          <w:sz w:val="24"/>
        </w:rPr>
      </w:pPr>
    </w:p>
    <w:p w:rsidR="008F676A" w:rsidRDefault="008F676A" w:rsidP="008F676A">
      <w:pPr>
        <w:tabs>
          <w:tab w:val="num" w:pos="1134"/>
        </w:tabs>
        <w:snapToGrid w:val="0"/>
        <w:jc w:val="both"/>
        <w:rPr>
          <w:bCs/>
          <w:sz w:val="24"/>
        </w:rPr>
      </w:pPr>
    </w:p>
    <w:p w:rsidR="008F676A" w:rsidRDefault="008F676A" w:rsidP="008F676A">
      <w:pPr>
        <w:tabs>
          <w:tab w:val="left" w:pos="709"/>
        </w:tabs>
        <w:overflowPunct w:val="0"/>
        <w:autoSpaceDE w:val="0"/>
        <w:autoSpaceDN w:val="0"/>
        <w:adjustRightInd w:val="0"/>
        <w:ind w:firstLine="709"/>
        <w:jc w:val="both"/>
        <w:rPr>
          <w:sz w:val="24"/>
        </w:rPr>
      </w:pPr>
      <w:r>
        <w:rPr>
          <w:sz w:val="24"/>
        </w:rPr>
        <w:lastRenderedPageBreak/>
        <w:t>ИНСТРУКЦИИ ПО ЗАПОЛНЕНИЮ</w:t>
      </w:r>
    </w:p>
    <w:p w:rsidR="008F676A" w:rsidRDefault="008F676A" w:rsidP="008F676A">
      <w:pPr>
        <w:tabs>
          <w:tab w:val="left" w:pos="709"/>
        </w:tabs>
        <w:overflowPunct w:val="0"/>
        <w:autoSpaceDE w:val="0"/>
        <w:autoSpaceDN w:val="0"/>
        <w:adjustRightInd w:val="0"/>
        <w:ind w:firstLine="709"/>
        <w:jc w:val="both"/>
        <w:rPr>
          <w:sz w:val="24"/>
        </w:rPr>
      </w:pPr>
    </w:p>
    <w:p w:rsidR="008F676A" w:rsidRDefault="008F676A" w:rsidP="008F676A">
      <w:pPr>
        <w:numPr>
          <w:ilvl w:val="0"/>
          <w:numId w:val="48"/>
        </w:numPr>
        <w:tabs>
          <w:tab w:val="left" w:pos="709"/>
          <w:tab w:val="num" w:pos="1134"/>
        </w:tabs>
        <w:overflowPunct w:val="0"/>
        <w:autoSpaceDE w:val="0"/>
        <w:autoSpaceDN w:val="0"/>
        <w:adjustRightInd w:val="0"/>
        <w:ind w:left="0" w:right="-30" w:firstLine="709"/>
        <w:jc w:val="both"/>
        <w:rPr>
          <w:bCs/>
          <w:sz w:val="24"/>
        </w:rPr>
      </w:pPr>
      <w:r>
        <w:rPr>
          <w:bCs/>
          <w:sz w:val="24"/>
        </w:rPr>
        <w:t>Данные инструкции не следует воспроизводить в документах, подготовленных участником.</w:t>
      </w:r>
    </w:p>
    <w:p w:rsidR="008F676A" w:rsidRDefault="008F676A" w:rsidP="008F676A">
      <w:pPr>
        <w:numPr>
          <w:ilvl w:val="0"/>
          <w:numId w:val="48"/>
        </w:numPr>
        <w:tabs>
          <w:tab w:val="left" w:pos="709"/>
          <w:tab w:val="num" w:pos="1134"/>
        </w:tabs>
        <w:overflowPunct w:val="0"/>
        <w:autoSpaceDE w:val="0"/>
        <w:autoSpaceDN w:val="0"/>
        <w:adjustRightInd w:val="0"/>
        <w:ind w:left="0" w:right="-30" w:firstLine="709"/>
        <w:jc w:val="both"/>
        <w:rPr>
          <w:bCs/>
          <w:sz w:val="24"/>
        </w:rPr>
      </w:pPr>
      <w:r>
        <w:rPr>
          <w:bCs/>
          <w:sz w:val="24"/>
        </w:rPr>
        <w:t xml:space="preserve">Участник приводит номер и дату заявки на участие в запросе цен, приложением </w:t>
      </w:r>
      <w:proofErr w:type="gramStart"/>
      <w:r>
        <w:rPr>
          <w:bCs/>
          <w:sz w:val="24"/>
        </w:rPr>
        <w:t>к</w:t>
      </w:r>
      <w:proofErr w:type="gramEnd"/>
      <w:r>
        <w:rPr>
          <w:bCs/>
          <w:sz w:val="24"/>
        </w:rPr>
        <w:t> которой является данная справка.</w:t>
      </w:r>
    </w:p>
    <w:p w:rsidR="008F676A" w:rsidRDefault="008F676A" w:rsidP="008F676A">
      <w:pPr>
        <w:numPr>
          <w:ilvl w:val="0"/>
          <w:numId w:val="48"/>
        </w:numPr>
        <w:tabs>
          <w:tab w:val="left" w:pos="709"/>
          <w:tab w:val="num" w:pos="1134"/>
        </w:tabs>
        <w:overflowPunct w:val="0"/>
        <w:autoSpaceDE w:val="0"/>
        <w:autoSpaceDN w:val="0"/>
        <w:adjustRightInd w:val="0"/>
        <w:ind w:left="0" w:right="-30" w:firstLine="709"/>
        <w:jc w:val="both"/>
        <w:rPr>
          <w:bCs/>
          <w:sz w:val="24"/>
        </w:rPr>
      </w:pPr>
      <w:r>
        <w:rPr>
          <w:bCs/>
          <w:sz w:val="24"/>
        </w:rPr>
        <w:t>Участник указывает свое фирменное наименование (в </w:t>
      </w:r>
      <w:proofErr w:type="spellStart"/>
      <w:r>
        <w:rPr>
          <w:bCs/>
          <w:sz w:val="24"/>
        </w:rPr>
        <w:t>т.ч</w:t>
      </w:r>
      <w:proofErr w:type="spellEnd"/>
      <w:r>
        <w:rPr>
          <w:bCs/>
          <w:sz w:val="24"/>
        </w:rPr>
        <w:t>. организационно-правовую форму).</w:t>
      </w:r>
    </w:p>
    <w:p w:rsidR="008F676A" w:rsidRDefault="008F676A" w:rsidP="008F676A">
      <w:pPr>
        <w:numPr>
          <w:ilvl w:val="0"/>
          <w:numId w:val="48"/>
        </w:numPr>
        <w:tabs>
          <w:tab w:val="left" w:pos="709"/>
          <w:tab w:val="num" w:pos="1134"/>
        </w:tabs>
        <w:overflowPunct w:val="0"/>
        <w:autoSpaceDE w:val="0"/>
        <w:autoSpaceDN w:val="0"/>
        <w:adjustRightInd w:val="0"/>
        <w:ind w:left="0" w:right="-30" w:firstLine="709"/>
        <w:jc w:val="both"/>
        <w:rPr>
          <w:bCs/>
          <w:sz w:val="24"/>
        </w:rPr>
      </w:pPr>
      <w:r>
        <w:rPr>
          <w:bCs/>
          <w:sz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8F676A" w:rsidRDefault="008F676A" w:rsidP="008F676A">
      <w:pPr>
        <w:numPr>
          <w:ilvl w:val="0"/>
          <w:numId w:val="48"/>
        </w:numPr>
        <w:tabs>
          <w:tab w:val="left" w:pos="709"/>
          <w:tab w:val="num" w:pos="1134"/>
        </w:tabs>
        <w:overflowPunct w:val="0"/>
        <w:autoSpaceDE w:val="0"/>
        <w:autoSpaceDN w:val="0"/>
        <w:adjustRightInd w:val="0"/>
        <w:ind w:left="0" w:right="-30" w:firstLine="709"/>
        <w:jc w:val="both"/>
        <w:rPr>
          <w:bCs/>
          <w:sz w:val="24"/>
        </w:rPr>
      </w:pPr>
      <w:r>
        <w:rPr>
          <w:bCs/>
          <w:sz w:val="24"/>
        </w:rPr>
        <w:t xml:space="preserve">Участник может самостоятельно выбрать договоры, которые, по его мнению, наилучшим образом характеризует его опыт. </w:t>
      </w:r>
    </w:p>
    <w:p w:rsidR="008F676A" w:rsidRPr="008F676A" w:rsidRDefault="008F676A">
      <w:pPr>
        <w:rPr>
          <w:bCs/>
        </w:rPr>
      </w:pPr>
    </w:p>
    <w:p w:rsidR="008F676A" w:rsidRDefault="008F676A">
      <w:pPr>
        <w:rPr>
          <w:b/>
          <w:bCs/>
          <w:i/>
        </w:rPr>
        <w:sectPr w:rsidR="008F676A">
          <w:pgSz w:w="11906" w:h="16838"/>
          <w:pgMar w:top="1134" w:right="850" w:bottom="1134" w:left="1701" w:header="708" w:footer="708" w:gutter="0"/>
          <w:cols w:space="720"/>
        </w:sectPr>
      </w:pPr>
      <w:r>
        <w:rPr>
          <w:b/>
          <w:bCs/>
          <w:i/>
        </w:rPr>
        <w:br w:type="page"/>
      </w:r>
    </w:p>
    <w:p w:rsidR="00CA5297" w:rsidRDefault="00CA5297">
      <w:pPr>
        <w:keepNext/>
        <w:rPr>
          <w:bCs/>
        </w:rPr>
      </w:pPr>
    </w:p>
    <w:p w:rsidR="00CA5297" w:rsidRDefault="000D229F">
      <w:pPr>
        <w:pStyle w:val="Times12"/>
        <w:keepNext/>
        <w:ind w:firstLine="0"/>
        <w:jc w:val="right"/>
        <w:rPr>
          <w:bCs w:val="0"/>
          <w:szCs w:val="28"/>
        </w:rPr>
      </w:pPr>
      <w:r>
        <w:rPr>
          <w:bCs w:val="0"/>
          <w:szCs w:val="28"/>
        </w:rPr>
        <w:t xml:space="preserve">Форма </w:t>
      </w:r>
      <w:bookmarkStart w:id="316" w:name="FPORUCH"/>
      <w:r w:rsidR="008F676A">
        <w:rPr>
          <w:bCs w:val="0"/>
          <w:szCs w:val="28"/>
        </w:rPr>
        <w:t>5</w:t>
      </w:r>
      <w:r>
        <w:rPr>
          <w:bCs w:val="0"/>
          <w:szCs w:val="28"/>
        </w:rPr>
        <w:t>.</w:t>
      </w:r>
      <w:bookmarkEnd w:id="316"/>
    </w:p>
    <w:p w:rsidR="00CA5297" w:rsidRDefault="00CA5297">
      <w:pPr>
        <w:pStyle w:val="Times12"/>
        <w:keepNext/>
        <w:ind w:firstLine="0"/>
        <w:jc w:val="right"/>
        <w:rPr>
          <w:bCs w:val="0"/>
          <w:sz w:val="22"/>
        </w:rPr>
      </w:pPr>
    </w:p>
    <w:p w:rsidR="00CA5297" w:rsidRDefault="00CA5297">
      <w:pPr>
        <w:keepNext/>
        <w:suppressAutoHyphens/>
        <w:overflowPunct w:val="0"/>
        <w:autoSpaceDE w:val="0"/>
        <w:autoSpaceDN w:val="0"/>
        <w:jc w:val="right"/>
        <w:rPr>
          <w:sz w:val="8"/>
          <w:szCs w:val="8"/>
        </w:rPr>
      </w:pPr>
    </w:p>
    <w:p w:rsidR="00CA5297" w:rsidRDefault="000D229F">
      <w:pPr>
        <w:pStyle w:val="20"/>
        <w:numPr>
          <w:ilvl w:val="0"/>
          <w:numId w:val="0"/>
        </w:numPr>
        <w:tabs>
          <w:tab w:val="left" w:pos="709"/>
        </w:tabs>
        <w:spacing w:before="0" w:after="0"/>
        <w:jc w:val="center"/>
        <w:rPr>
          <w:rFonts w:ascii="Times New Roman" w:hAnsi="Times New Roman" w:cs="Times New Roman"/>
          <w:bCs/>
          <w:i w:val="0"/>
        </w:rPr>
      </w:pPr>
      <w:bookmarkStart w:id="317" w:name="_Toc375559337"/>
      <w:bookmarkStart w:id="318" w:name="_Toc400455148"/>
      <w:r>
        <w:rPr>
          <w:rFonts w:ascii="Times New Roman" w:hAnsi="Times New Roman" w:cs="Times New Roman"/>
          <w:bCs/>
          <w:i w:val="0"/>
        </w:rPr>
        <w:t>ДОГ</w:t>
      </w:r>
      <w:r w:rsidR="008F676A">
        <w:rPr>
          <w:rFonts w:ascii="Times New Roman" w:hAnsi="Times New Roman" w:cs="Times New Roman"/>
          <w:bCs/>
          <w:i w:val="0"/>
        </w:rPr>
        <w:t>ОВОР ПОРУЧИТЕЛЬСТВА (Форма 5</w:t>
      </w:r>
      <w:r>
        <w:rPr>
          <w:rFonts w:ascii="Times New Roman" w:hAnsi="Times New Roman" w:cs="Times New Roman"/>
          <w:bCs/>
          <w:i w:val="0"/>
        </w:rPr>
        <w:t>.)</w:t>
      </w:r>
      <w:bookmarkEnd w:id="317"/>
      <w:bookmarkEnd w:id="318"/>
    </w:p>
    <w:p w:rsidR="00CA5297" w:rsidRDefault="00CA5297">
      <w:pPr>
        <w:keepNext/>
        <w:rPr>
          <w:bCs/>
        </w:rPr>
      </w:pPr>
    </w:p>
    <w:p w:rsidR="00CA5297" w:rsidRDefault="000D229F">
      <w:pPr>
        <w:keepNext/>
        <w:jc w:val="both"/>
        <w:rPr>
          <w:bCs/>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A5297" w:rsidRDefault="00CA5297">
      <w:pPr>
        <w:rPr>
          <w:sz w:val="24"/>
        </w:rPr>
        <w:sectPr w:rsidR="00CA5297">
          <w:pgSz w:w="11906" w:h="16838"/>
          <w:pgMar w:top="1134" w:right="850" w:bottom="1134" w:left="1701" w:header="708" w:footer="708" w:gutter="0"/>
          <w:cols w:space="720"/>
        </w:sectPr>
      </w:pPr>
    </w:p>
    <w:p w:rsidR="00CA5297" w:rsidRDefault="000D229F">
      <w:pPr>
        <w:keepNext/>
        <w:tabs>
          <w:tab w:val="left" w:pos="1134"/>
          <w:tab w:val="left" w:pos="1418"/>
          <w:tab w:val="left" w:pos="1560"/>
          <w:tab w:val="left" w:pos="1843"/>
          <w:tab w:val="left" w:pos="3261"/>
          <w:tab w:val="left" w:pos="3969"/>
          <w:tab w:val="left" w:pos="5670"/>
        </w:tabs>
        <w:jc w:val="center"/>
        <w:outlineLvl w:val="0"/>
        <w:rPr>
          <w:b/>
          <w:iCs/>
          <w:szCs w:val="28"/>
        </w:rPr>
      </w:pPr>
      <w:bookmarkStart w:id="319" w:name="_Toc355094839"/>
      <w:bookmarkStart w:id="320" w:name="_Toc390262806"/>
      <w:bookmarkStart w:id="321" w:name="_Ref318824453"/>
      <w:bookmarkStart w:id="322" w:name="_Toc400455149"/>
      <w:r>
        <w:rPr>
          <w:b/>
          <w:iCs/>
          <w:szCs w:val="28"/>
        </w:rPr>
        <w:lastRenderedPageBreak/>
        <w:t>ЧАСТЬ 2 «ПРОЕКТ ДОГОВОРА»</w:t>
      </w:r>
      <w:bookmarkEnd w:id="319"/>
      <w:bookmarkEnd w:id="320"/>
      <w:bookmarkEnd w:id="321"/>
      <w:bookmarkEnd w:id="322"/>
    </w:p>
    <w:p w:rsidR="00CA5297" w:rsidRDefault="000D229F">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CA5297" w:rsidRDefault="00CA5297">
      <w:pPr>
        <w:pStyle w:val="afff9"/>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pPr>
    </w:p>
    <w:p w:rsidR="008F676A" w:rsidRDefault="008F676A" w:rsidP="008F676A">
      <w:pPr>
        <w:pStyle w:val="aff2"/>
        <w:rPr>
          <w:rStyle w:val="1f4"/>
          <w:lang w:eastAsia="en-US"/>
        </w:rPr>
      </w:pPr>
      <w:bookmarkStart w:id="323" w:name="_Toc398730876"/>
      <w:r>
        <w:rPr>
          <w:rStyle w:val="1f4"/>
          <w:lang w:eastAsia="en-US"/>
        </w:rPr>
        <w:lastRenderedPageBreak/>
        <w:t xml:space="preserve">                                 </w:t>
      </w:r>
      <w:r>
        <w:rPr>
          <w:rStyle w:val="1f4"/>
          <w:lang w:eastAsia="en-US"/>
        </w:rPr>
        <w:t>ТОМ 2 ТЕХНИЧЕСКАЯ ЧАСТЬ</w:t>
      </w:r>
      <w:bookmarkEnd w:id="323"/>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688"/>
        <w:gridCol w:w="933"/>
        <w:gridCol w:w="1631"/>
        <w:gridCol w:w="1914"/>
      </w:tblGrid>
      <w:tr w:rsidR="00172BE2" w:rsidRPr="009345D6" w:rsidTr="007E3D22">
        <w:tc>
          <w:tcPr>
            <w:tcW w:w="0" w:type="auto"/>
            <w:tcBorders>
              <w:top w:val="outset" w:sz="6" w:space="0" w:color="auto"/>
              <w:bottom w:val="outset" w:sz="6" w:space="0" w:color="auto"/>
              <w:right w:val="outset" w:sz="6" w:space="0" w:color="auto"/>
            </w:tcBorders>
            <w:vAlign w:val="center"/>
            <w:hideMark/>
          </w:tcPr>
          <w:p w:rsidR="00172BE2" w:rsidRPr="009345D6" w:rsidRDefault="00172BE2" w:rsidP="007E3D22">
            <w:pPr>
              <w:jc w:val="center"/>
              <w:rPr>
                <w:b/>
                <w:bCs/>
              </w:rPr>
            </w:pPr>
            <w:r w:rsidRPr="009345D6">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172BE2" w:rsidRPr="009345D6" w:rsidRDefault="00172BE2" w:rsidP="007E3D22">
            <w:pPr>
              <w:jc w:val="center"/>
              <w:rPr>
                <w:b/>
                <w:bCs/>
              </w:rPr>
            </w:pPr>
            <w:r w:rsidRPr="009345D6">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172BE2" w:rsidRPr="009345D6" w:rsidRDefault="00172BE2" w:rsidP="007E3D22">
            <w:pPr>
              <w:jc w:val="center"/>
              <w:rPr>
                <w:b/>
                <w:bCs/>
              </w:rPr>
            </w:pPr>
            <w:r w:rsidRPr="009345D6">
              <w:rPr>
                <w:b/>
                <w:bCs/>
              </w:rPr>
              <w:t xml:space="preserve">Единицы измерения </w:t>
            </w:r>
          </w:p>
        </w:tc>
        <w:tc>
          <w:tcPr>
            <w:tcW w:w="0" w:type="auto"/>
            <w:tcBorders>
              <w:top w:val="outset" w:sz="6" w:space="0" w:color="auto"/>
              <w:left w:val="outset" w:sz="6" w:space="0" w:color="auto"/>
              <w:bottom w:val="outset" w:sz="6" w:space="0" w:color="auto"/>
            </w:tcBorders>
            <w:vAlign w:val="center"/>
            <w:hideMark/>
          </w:tcPr>
          <w:p w:rsidR="00172BE2" w:rsidRPr="009345D6" w:rsidRDefault="00172BE2" w:rsidP="007E3D22">
            <w:pPr>
              <w:jc w:val="center"/>
              <w:rPr>
                <w:b/>
                <w:bCs/>
              </w:rPr>
            </w:pPr>
            <w:r w:rsidRPr="009345D6">
              <w:rPr>
                <w:b/>
                <w:bCs/>
              </w:rPr>
              <w:t xml:space="preserve">Срок поставки </w:t>
            </w:r>
          </w:p>
        </w:tc>
      </w:tr>
      <w:tr w:rsidR="00172BE2" w:rsidRPr="009345D6" w:rsidTr="007E3D22">
        <w:tc>
          <w:tcPr>
            <w:tcW w:w="0" w:type="auto"/>
            <w:tcBorders>
              <w:top w:val="outset" w:sz="6" w:space="0" w:color="auto"/>
              <w:bottom w:val="outset" w:sz="6" w:space="0" w:color="auto"/>
              <w:right w:val="outset" w:sz="6" w:space="0" w:color="auto"/>
            </w:tcBorders>
            <w:hideMark/>
          </w:tcPr>
          <w:p w:rsidR="00172BE2" w:rsidRPr="00C77CB8" w:rsidRDefault="00172BE2" w:rsidP="007E3D22">
            <w:pPr>
              <w:autoSpaceDE w:val="0"/>
              <w:autoSpaceDN w:val="0"/>
              <w:adjustRightInd w:val="0"/>
              <w:rPr>
                <w:lang w:val="en-US"/>
              </w:rPr>
            </w:pPr>
            <w:r w:rsidRPr="00527B81">
              <w:t>Шкаф</w:t>
            </w:r>
            <w:r w:rsidRPr="00C77CB8">
              <w:rPr>
                <w:lang w:val="en-US"/>
              </w:rPr>
              <w:t xml:space="preserve"> </w:t>
            </w:r>
            <w:r>
              <w:t>ШСР</w:t>
            </w:r>
            <w:r w:rsidRPr="00C77CB8">
              <w:rPr>
                <w:lang w:val="en-US"/>
              </w:rPr>
              <w:t xml:space="preserve"> 2000</w:t>
            </w:r>
            <w:r>
              <w:t>х</w:t>
            </w:r>
            <w:r w:rsidRPr="00C77CB8">
              <w:rPr>
                <w:lang w:val="en-US"/>
              </w:rPr>
              <w:t xml:space="preserve">600 </w:t>
            </w:r>
            <w:r>
              <w:rPr>
                <w:lang w:val="en-US"/>
              </w:rPr>
              <w:t>I</w:t>
            </w:r>
            <w:r w:rsidRPr="00C77CB8">
              <w:rPr>
                <w:lang w:val="en-US"/>
              </w:rPr>
              <w:t>P54</w:t>
            </w:r>
          </w:p>
          <w:p w:rsidR="00172BE2" w:rsidRPr="00527B81" w:rsidRDefault="00172BE2" w:rsidP="007E3D22">
            <w:r w:rsidRPr="00C77CB8">
              <w:rPr>
                <w:lang w:val="en-US"/>
              </w:rPr>
              <w:t xml:space="preserve">ASD-electric </w:t>
            </w:r>
            <w:proofErr w:type="gramStart"/>
            <w:r>
              <w:t>МС</w:t>
            </w:r>
            <w:r w:rsidRPr="00C77CB8">
              <w:rPr>
                <w:lang w:val="en-US"/>
              </w:rPr>
              <w:t>.21 .</w:t>
            </w:r>
            <w:proofErr w:type="gramEnd"/>
            <w:r w:rsidRPr="00C77CB8">
              <w:rPr>
                <w:lang w:val="en-US"/>
              </w:rPr>
              <w:t xml:space="preserve"> </w:t>
            </w:r>
            <w:r w:rsidRPr="00527B81">
              <w:t>54. 07</w:t>
            </w:r>
            <w:r>
              <w:t xml:space="preserve"> </w:t>
            </w:r>
            <w:r w:rsidRPr="00527B81">
              <w:t>Корпус шкафа сборно-разборного предназначен для сборки низковольтных комплектных устройств (НКУ) и контрольно-распределительных приборов и автоматики (</w:t>
            </w:r>
            <w:proofErr w:type="spellStart"/>
            <w:r w:rsidRPr="00527B81">
              <w:t>КИПиА</w:t>
            </w:r>
            <w:proofErr w:type="spellEnd"/>
            <w:r w:rsidRPr="00527B81">
              <w:t>), для размещения аппаратуры защиты, управления, сигнализации и измерения.</w:t>
            </w:r>
          </w:p>
          <w:p w:rsidR="00172BE2" w:rsidRPr="00527B81" w:rsidRDefault="00172BE2" w:rsidP="007E3D22"/>
          <w:p w:rsidR="00172BE2" w:rsidRPr="00527B81" w:rsidRDefault="00172BE2" w:rsidP="007E3D22">
            <w:r w:rsidRPr="00527B81">
              <w:t>Корпус ШСР имеет сборно-разборную металлическую конструкцию, состоящую из передней и задней рам, боковых и задней панелей, крыши, двери. Шкаф представлен в напольном исполнении, ввод/вывод кабеля осуществляется снизу.</w:t>
            </w:r>
          </w:p>
          <w:p w:rsidR="00172BE2" w:rsidRPr="00527B81" w:rsidRDefault="00172BE2" w:rsidP="007E3D22"/>
          <w:p w:rsidR="00172BE2" w:rsidRPr="00527B81" w:rsidRDefault="00172BE2" w:rsidP="007E3D22">
            <w:r w:rsidRPr="00527B81">
              <w:t>Сборка на винтах позволяет собирать несколько шкафов с одним общим внутренним пространством. К передней раме крепится дверь с замком, дверь корпуса съемная. Боковые панели, цоколь и крыша - съемные. Задняя рама соединена с задней панелью при помощи точечной сварки.</w:t>
            </w:r>
          </w:p>
          <w:p w:rsidR="00172BE2" w:rsidRPr="00527B81" w:rsidRDefault="00172BE2" w:rsidP="007E3D22"/>
          <w:p w:rsidR="00172BE2" w:rsidRPr="0014671D" w:rsidRDefault="00172BE2" w:rsidP="007E3D22">
            <w:r w:rsidRPr="00527B81">
              <w:t>На корпус наносится порошковое покрытие, защищающее корпус от воздействия внешних факт</w:t>
            </w:r>
            <w:r>
              <w:t xml:space="preserve">оров и преждевременной коррозии </w:t>
            </w:r>
            <w:r>
              <w:rPr>
                <w:rFonts w:ascii="Tahoma" w:hAnsi="Tahoma" w:cs="Tahoma"/>
                <w:sz w:val="14"/>
                <w:szCs w:val="14"/>
              </w:rPr>
              <w:t xml:space="preserve">                    </w:t>
            </w:r>
            <w:r>
              <w:t>или эквивалент</w:t>
            </w:r>
          </w:p>
        </w:tc>
        <w:tc>
          <w:tcPr>
            <w:tcW w:w="0" w:type="auto"/>
            <w:tcBorders>
              <w:top w:val="outset" w:sz="6" w:space="0" w:color="auto"/>
              <w:left w:val="outset" w:sz="6" w:space="0" w:color="auto"/>
              <w:bottom w:val="outset" w:sz="6" w:space="0" w:color="auto"/>
              <w:right w:val="outset" w:sz="6" w:space="0" w:color="auto"/>
            </w:tcBorders>
            <w:vAlign w:val="center"/>
            <w:hideMark/>
          </w:tcPr>
          <w:p w:rsidR="00172BE2" w:rsidRPr="00585477" w:rsidRDefault="00172BE2" w:rsidP="007E3D22">
            <w:pPr>
              <w:jc w:val="center"/>
            </w:pPr>
            <w:r>
              <w:t>12,000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vAlign w:val="center"/>
            <w:hideMark/>
          </w:tcPr>
          <w:p w:rsidR="00172BE2" w:rsidRPr="009345D6" w:rsidRDefault="00172BE2" w:rsidP="007E3D22">
            <w:r>
              <w:t>В течени</w:t>
            </w:r>
            <w:proofErr w:type="gramStart"/>
            <w:r>
              <w:t>и</w:t>
            </w:r>
            <w:proofErr w:type="gramEnd"/>
            <w:r>
              <w:t xml:space="preserve"> 4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527B81" w:rsidRDefault="00172BE2" w:rsidP="007E3D22">
            <w:pPr>
              <w:autoSpaceDE w:val="0"/>
              <w:autoSpaceDN w:val="0"/>
              <w:adjustRightInd w:val="0"/>
            </w:pPr>
            <w:r>
              <w:t>Крыш</w:t>
            </w:r>
            <w:r w:rsidRPr="00527B81">
              <w:t>ка к шкафу ШСР</w:t>
            </w:r>
          </w:p>
          <w:p w:rsidR="00172BE2" w:rsidRPr="00527B81" w:rsidRDefault="00172BE2" w:rsidP="007E3D22">
            <w:pPr>
              <w:autoSpaceDE w:val="0"/>
              <w:autoSpaceDN w:val="0"/>
              <w:adjustRightInd w:val="0"/>
            </w:pPr>
            <w:r w:rsidRPr="00527B81">
              <w:t xml:space="preserve">600х400 </w:t>
            </w:r>
            <w:r>
              <w:rPr>
                <w:lang w:val="en-US"/>
              </w:rPr>
              <w:t>I</w:t>
            </w:r>
            <w:r w:rsidRPr="00527B81">
              <w:t>P54 ASD-</w:t>
            </w:r>
            <w:proofErr w:type="spellStart"/>
            <w:r w:rsidRPr="00527B81">
              <w:t>electric</w:t>
            </w:r>
            <w:proofErr w:type="spellEnd"/>
          </w:p>
          <w:p w:rsidR="00172BE2" w:rsidRPr="0014671D" w:rsidRDefault="00172BE2" w:rsidP="007E3D22">
            <w:r w:rsidRPr="00527B81">
              <w:t>МС</w:t>
            </w:r>
            <w:r>
              <w:t>.00.</w:t>
            </w:r>
            <w:r w:rsidRPr="00527B81">
              <w:t>15.02</w:t>
            </w:r>
            <w:r>
              <w:rPr>
                <w:rFonts w:ascii="Tahoma" w:hAnsi="Tahoma" w:cs="Tahoma"/>
                <w:sz w:val="17"/>
                <w:szCs w:val="17"/>
              </w:rPr>
              <w:t xml:space="preserve">                                                                              </w:t>
            </w:r>
            <w:r>
              <w:t>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12</w:t>
            </w:r>
            <w:r w:rsidRPr="0057294D">
              <w:t>,000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lang w:val="en-US"/>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EF2B09">
              <w:t xml:space="preserve">Панель боковая для ШСР 2000х400 (уп.2шт.) </w:t>
            </w:r>
            <w:r w:rsidRPr="00EF2B09">
              <w:rPr>
                <w:lang w:val="en-US"/>
              </w:rPr>
              <w:t>ASD</w:t>
            </w:r>
            <w:r w:rsidRPr="00527B81">
              <w:t>-</w:t>
            </w:r>
            <w:r w:rsidRPr="00EF2B09">
              <w:rPr>
                <w:lang w:val="en-US"/>
              </w:rPr>
              <w:t>electric</w:t>
            </w:r>
            <w:r w:rsidRPr="00527B81">
              <w:t xml:space="preserve"> МС.00.01.08</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12</w:t>
            </w:r>
            <w:r w:rsidRPr="0057294D">
              <w:t>,000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lang w:val="en-US"/>
              </w:rPr>
            </w:pPr>
            <w:proofErr w:type="spellStart"/>
            <w:r>
              <w:rPr>
                <w:szCs w:val="28"/>
              </w:rPr>
              <w:t>уп</w:t>
            </w:r>
            <w:proofErr w:type="spellEnd"/>
            <w:r w:rsidRPr="00B00D8D">
              <w:rPr>
                <w:szCs w:val="28"/>
              </w:rPr>
              <w:t>.</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2222CF">
              <w:lastRenderedPageBreak/>
              <w:t xml:space="preserve">Дно к шкафу ШСР 600х400 </w:t>
            </w:r>
            <w:r w:rsidRPr="002222CF">
              <w:rPr>
                <w:lang w:val="en-US"/>
              </w:rPr>
              <w:t>IP</w:t>
            </w:r>
            <w:r w:rsidRPr="002222CF">
              <w:t xml:space="preserve">54 </w:t>
            </w:r>
            <w:r w:rsidRPr="002222CF">
              <w:rPr>
                <w:lang w:val="en-US"/>
              </w:rPr>
              <w:t>ASD</w:t>
            </w:r>
            <w:r w:rsidRPr="002222CF">
              <w:t>-</w:t>
            </w:r>
            <w:r w:rsidRPr="002222CF">
              <w:rPr>
                <w:lang w:val="en-US"/>
              </w:rPr>
              <w:t>electric</w:t>
            </w:r>
            <w:r w:rsidRPr="002222CF">
              <w:t xml:space="preserve"> МС.00.16.02</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12</w:t>
            </w:r>
            <w:r w:rsidRPr="0057294D">
              <w:t>,000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2222CF">
              <w:t xml:space="preserve">Цоколь </w:t>
            </w:r>
            <w:r w:rsidRPr="002222CF">
              <w:rPr>
                <w:lang w:val="en-US"/>
              </w:rPr>
              <w:t>H</w:t>
            </w:r>
            <w:r>
              <w:t>-2</w:t>
            </w:r>
            <w:r w:rsidRPr="002222CF">
              <w:t xml:space="preserve">00 для шкафа ШСР 600х400 </w:t>
            </w:r>
            <w:r w:rsidRPr="002222CF">
              <w:rPr>
                <w:lang w:val="en-US"/>
              </w:rPr>
              <w:t>ASD</w:t>
            </w:r>
            <w:r w:rsidRPr="002222CF">
              <w:t>-</w:t>
            </w:r>
            <w:r w:rsidRPr="002222CF">
              <w:rPr>
                <w:lang w:val="en-US"/>
              </w:rPr>
              <w:t>electric</w:t>
            </w:r>
            <w:r>
              <w:t xml:space="preserve"> МС.00.02.20</w:t>
            </w:r>
            <w:r w:rsidRPr="00D17EFE">
              <w:rPr>
                <w:rFonts w:ascii="ArialMT" w:hAnsi="ArialMT" w:cs="ArialMT"/>
                <w:sz w:val="15"/>
                <w:szCs w:val="15"/>
              </w:rPr>
              <w:t>.</w:t>
            </w:r>
            <w:r>
              <w:rPr>
                <w:rFonts w:ascii="ArialMT" w:hAnsi="ArialMT" w:cs="ArialMT"/>
                <w:sz w:val="15"/>
                <w:szCs w:val="15"/>
              </w:rPr>
              <w:t xml:space="preserve">                                                                               </w:t>
            </w:r>
            <w:r>
              <w:t>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12</w:t>
            </w:r>
            <w:r w:rsidRPr="0057294D">
              <w:t>,000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t>Панель монтаж. МП 1900х5</w:t>
            </w:r>
            <w:r w:rsidRPr="002222CF">
              <w:t xml:space="preserve">20 для ШР/ШРС/ВРУ полимер. </w:t>
            </w:r>
            <w:r w:rsidRPr="002222CF">
              <w:rPr>
                <w:lang w:val="en-US"/>
              </w:rPr>
              <w:t>ASD</w:t>
            </w:r>
            <w:r w:rsidRPr="00180400">
              <w:t>-</w:t>
            </w:r>
            <w:r w:rsidRPr="002222CF">
              <w:rPr>
                <w:lang w:val="en-US"/>
              </w:rPr>
              <w:t>electric</w:t>
            </w:r>
            <w:r>
              <w:t xml:space="preserve"> МС.00.03.35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12</w:t>
            </w:r>
            <w:r w:rsidRPr="0057294D">
              <w:t>,000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2222CF">
              <w:t xml:space="preserve">Уголок </w:t>
            </w:r>
            <w:proofErr w:type="spellStart"/>
            <w:r w:rsidRPr="002222CF">
              <w:t>УПц</w:t>
            </w:r>
            <w:proofErr w:type="spellEnd"/>
            <w:r w:rsidRPr="002222CF">
              <w:t xml:space="preserve"> 32х32 L1900 для ШРС ASD-</w:t>
            </w:r>
            <w:proofErr w:type="spellStart"/>
            <w:r w:rsidRPr="002222CF">
              <w:t>electric</w:t>
            </w:r>
            <w:proofErr w:type="spellEnd"/>
            <w:r w:rsidRPr="002222CF">
              <w:t xml:space="preserve"> МС.00.04.05</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585477" w:rsidRDefault="00172BE2" w:rsidP="007E3D22">
            <w:pPr>
              <w:jc w:val="center"/>
            </w:pPr>
            <w:r>
              <w:t>12,000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proofErr w:type="spellStart"/>
            <w:r>
              <w:rPr>
                <w:szCs w:val="28"/>
              </w:rPr>
              <w:t>уп</w:t>
            </w:r>
            <w:proofErr w:type="spellEnd"/>
            <w:r w:rsidRPr="00B00D8D">
              <w:rPr>
                <w:szCs w:val="28"/>
              </w:rPr>
              <w:t>.</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2222CF">
              <w:t>Рейка горизонт</w:t>
            </w:r>
            <w:proofErr w:type="gramStart"/>
            <w:r w:rsidRPr="002222CF">
              <w:t>.</w:t>
            </w:r>
            <w:proofErr w:type="gramEnd"/>
            <w:r w:rsidRPr="002222CF">
              <w:t xml:space="preserve"> </w:t>
            </w:r>
            <w:proofErr w:type="gramStart"/>
            <w:r w:rsidRPr="002222CF">
              <w:t>к</w:t>
            </w:r>
            <w:proofErr w:type="gramEnd"/>
            <w:r w:rsidRPr="002222CF">
              <w:t xml:space="preserve"> ШСР 400 (к-т 4шт.) ASD-</w:t>
            </w:r>
            <w:proofErr w:type="spellStart"/>
            <w:r w:rsidRPr="002222CF">
              <w:t>electric</w:t>
            </w:r>
            <w:proofErr w:type="spellEnd"/>
            <w:r w:rsidRPr="002222CF">
              <w:t xml:space="preserve"> МС 00.06.02</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585477" w:rsidRDefault="00172BE2" w:rsidP="007E3D22">
            <w:pPr>
              <w:jc w:val="center"/>
            </w:pPr>
            <w:r>
              <w:t>12,000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proofErr w:type="spellStart"/>
            <w:r>
              <w:rPr>
                <w:szCs w:val="28"/>
              </w:rPr>
              <w:t>уп</w:t>
            </w:r>
            <w:proofErr w:type="spellEnd"/>
            <w:r w:rsidRPr="00B00D8D">
              <w:rPr>
                <w:szCs w:val="28"/>
              </w:rPr>
              <w:t>.</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 </w:t>
            </w:r>
            <w:r w:rsidRPr="001B49AB">
              <w:t>недель с момента получения аванса.</w:t>
            </w:r>
          </w:p>
        </w:tc>
      </w:tr>
      <w:tr w:rsidR="00172BE2" w:rsidRPr="009345D6" w:rsidTr="007E3D22">
        <w:trPr>
          <w:trHeight w:val="1472"/>
        </w:trPr>
        <w:tc>
          <w:tcPr>
            <w:tcW w:w="0" w:type="auto"/>
            <w:tcBorders>
              <w:top w:val="outset" w:sz="6" w:space="0" w:color="auto"/>
              <w:bottom w:val="outset" w:sz="6" w:space="0" w:color="auto"/>
              <w:right w:val="outset" w:sz="6" w:space="0" w:color="auto"/>
            </w:tcBorders>
          </w:tcPr>
          <w:p w:rsidR="00172BE2" w:rsidRPr="00B00D8D" w:rsidRDefault="00172BE2" w:rsidP="007E3D22">
            <w:r w:rsidRPr="002222CF">
              <w:t>Шкаф CE 300х400х200мм IP66 ДКС R5CE0342</w:t>
            </w:r>
            <w:r>
              <w:t xml:space="preserve">         или</w:t>
            </w:r>
            <w:r w:rsidRPr="00B00D8D">
              <w:t xml:space="preserve"> </w:t>
            </w:r>
            <w:r>
              <w:t>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585477" w:rsidRDefault="00172BE2" w:rsidP="007E3D22">
            <w:pPr>
              <w:jc w:val="center"/>
            </w:pPr>
            <w:r>
              <w:t>6,000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 </w:t>
            </w:r>
            <w:r>
              <w:rPr>
                <w:vanish/>
              </w:rPr>
              <w:t>течении 7  l МП 1900х7оррозии.</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sidRPr="001B49AB">
              <w:t>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14671D" w:rsidRDefault="00172BE2" w:rsidP="007E3D22">
            <w:r w:rsidRPr="002222CF">
              <w:t>Комплект креплений к стене для шкафов CE/CDE (уп.4шт) ДКС R5A50</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585477" w:rsidRDefault="00172BE2" w:rsidP="007E3D22">
            <w:pPr>
              <w:jc w:val="center"/>
            </w:pPr>
            <w:r>
              <w:t>6,000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proofErr w:type="spellStart"/>
            <w:r>
              <w:rPr>
                <w:szCs w:val="28"/>
              </w:rPr>
              <w:t>уп</w:t>
            </w:r>
            <w:proofErr w:type="spellEnd"/>
            <w:r w:rsidRPr="00B00D8D">
              <w:rPr>
                <w:szCs w:val="28"/>
              </w:rPr>
              <w:t>.</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Pr="002222CF" w:rsidRDefault="00172BE2" w:rsidP="007E3D22">
            <w:r w:rsidRPr="002222CF">
              <w:t>Держатель концевого выключателя R5MC для шкафов серии CE ДКС R5FLS01</w:t>
            </w:r>
            <w:r>
              <w:t xml:space="preserve">                                 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6,000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w:t>
            </w:r>
            <w:r w:rsidRPr="001B49AB">
              <w:lastRenderedPageBreak/>
              <w:t>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Default="00172BE2" w:rsidP="007E3D22">
            <w:r w:rsidRPr="002222CF">
              <w:lastRenderedPageBreak/>
              <w:t>Выключатель дверной ДКС R5MC01</w:t>
            </w:r>
          </w:p>
          <w:p w:rsidR="00172BE2" w:rsidRPr="002222CF" w:rsidRDefault="00172BE2" w:rsidP="007E3D22">
            <w:r>
              <w:t>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6,000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r w:rsidR="00172BE2" w:rsidRPr="009345D6" w:rsidTr="007E3D22">
        <w:tc>
          <w:tcPr>
            <w:tcW w:w="0" w:type="auto"/>
            <w:tcBorders>
              <w:top w:val="outset" w:sz="6" w:space="0" w:color="auto"/>
              <w:bottom w:val="outset" w:sz="6" w:space="0" w:color="auto"/>
              <w:right w:val="outset" w:sz="6" w:space="0" w:color="auto"/>
            </w:tcBorders>
          </w:tcPr>
          <w:p w:rsidR="00172BE2" w:rsidRDefault="00172BE2" w:rsidP="007E3D22">
            <w:r w:rsidRPr="002222CF">
              <w:t>Сальник PG11 ИЭК YSA20-10-11-54-K41</w:t>
            </w:r>
          </w:p>
          <w:p w:rsidR="00172BE2" w:rsidRPr="002222CF" w:rsidRDefault="00172BE2" w:rsidP="007E3D22">
            <w:r>
              <w:t>или эквивалент</w:t>
            </w:r>
          </w:p>
        </w:tc>
        <w:tc>
          <w:tcPr>
            <w:tcW w:w="0" w:type="auto"/>
            <w:tcBorders>
              <w:top w:val="outset" w:sz="6" w:space="0" w:color="auto"/>
              <w:left w:val="outset" w:sz="6" w:space="0" w:color="auto"/>
              <w:bottom w:val="outset" w:sz="6" w:space="0" w:color="auto"/>
              <w:right w:val="outset" w:sz="6" w:space="0" w:color="auto"/>
            </w:tcBorders>
            <w:vAlign w:val="center"/>
          </w:tcPr>
          <w:p w:rsidR="00172BE2" w:rsidRDefault="00172BE2" w:rsidP="007E3D22">
            <w:pPr>
              <w:jc w:val="center"/>
            </w:pPr>
            <w:r>
              <w:t>30,000</w:t>
            </w:r>
          </w:p>
        </w:tc>
        <w:tc>
          <w:tcPr>
            <w:tcW w:w="0" w:type="auto"/>
            <w:tcBorders>
              <w:top w:val="outset" w:sz="6" w:space="0" w:color="auto"/>
              <w:left w:val="outset" w:sz="6" w:space="0" w:color="auto"/>
              <w:bottom w:val="outset" w:sz="6" w:space="0" w:color="auto"/>
              <w:right w:val="outset" w:sz="6" w:space="0" w:color="auto"/>
            </w:tcBorders>
            <w:vAlign w:val="center"/>
          </w:tcPr>
          <w:p w:rsidR="00172BE2" w:rsidRPr="00B00D8D" w:rsidRDefault="00172BE2" w:rsidP="007E3D22">
            <w:pPr>
              <w:jc w:val="center"/>
              <w:rPr>
                <w:szCs w:val="28"/>
              </w:rPr>
            </w:pPr>
            <w:r w:rsidRPr="00B00D8D">
              <w:rPr>
                <w:szCs w:val="28"/>
              </w:rPr>
              <w:t>шт.</w:t>
            </w:r>
          </w:p>
        </w:tc>
        <w:tc>
          <w:tcPr>
            <w:tcW w:w="0" w:type="auto"/>
            <w:tcBorders>
              <w:top w:val="outset" w:sz="6" w:space="0" w:color="auto"/>
              <w:left w:val="outset" w:sz="6" w:space="0" w:color="auto"/>
              <w:bottom w:val="outset" w:sz="6" w:space="0" w:color="auto"/>
            </w:tcBorders>
          </w:tcPr>
          <w:p w:rsidR="00172BE2" w:rsidRDefault="00172BE2" w:rsidP="007E3D22">
            <w:r>
              <w:t>В течени</w:t>
            </w:r>
            <w:proofErr w:type="gramStart"/>
            <w:r>
              <w:t>и</w:t>
            </w:r>
            <w:proofErr w:type="gramEnd"/>
            <w:r>
              <w:t xml:space="preserve"> 4</w:t>
            </w:r>
            <w:r w:rsidRPr="001B49AB">
              <w:t xml:space="preserve"> недель с момента получения аванса.</w:t>
            </w:r>
          </w:p>
        </w:tc>
      </w:tr>
    </w:tbl>
    <w:p w:rsidR="008F676A" w:rsidRDefault="008F676A" w:rsidP="008F676A">
      <w:pPr>
        <w:pStyle w:val="aff2"/>
      </w:pPr>
    </w:p>
    <w:p w:rsidR="00172BE2" w:rsidRDefault="00172BE2" w:rsidP="00172BE2">
      <w:pPr>
        <w:pStyle w:val="aa"/>
        <w:ind w:left="0" w:firstLine="567"/>
        <w:jc w:val="both"/>
      </w:pPr>
      <w:r>
        <w:rPr>
          <w:szCs w:val="28"/>
          <w:shd w:val="clear" w:color="auto" w:fill="FFFFFF"/>
        </w:rPr>
        <w:t xml:space="preserve">Продукция сопровождается паспортами/сертификатами качества, оформленными должным образом (согласно ГОСТ/ТУ), гигиеническими сертификатами, паспортами безопасности и </w:t>
      </w:r>
      <w:r>
        <w:t>заверенным уполномоченным представителем контрагента копии грузовых таможенных деклараций со штампом таможенной службы «выпуск разрешен».</w:t>
      </w:r>
    </w:p>
    <w:p w:rsidR="00172BE2" w:rsidRPr="008F676A" w:rsidRDefault="00172BE2" w:rsidP="008F676A">
      <w:pPr>
        <w:pStyle w:val="aff2"/>
      </w:pPr>
    </w:p>
    <w:sectPr w:rsidR="00172BE2" w:rsidRPr="008F676A">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539" w:rsidRDefault="00386539">
      <w:r>
        <w:separator/>
      </w:r>
    </w:p>
  </w:endnote>
  <w:endnote w:type="continuationSeparator" w:id="0">
    <w:p w:rsidR="00386539" w:rsidRDefault="0038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ArialMT">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539" w:rsidRDefault="00386539">
      <w:r>
        <w:separator/>
      </w:r>
    </w:p>
  </w:footnote>
  <w:footnote w:type="continuationSeparator" w:id="0">
    <w:p w:rsidR="00386539" w:rsidRDefault="003865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352E7"/>
    <w:multiLevelType w:val="multilevel"/>
    <w:tmpl w:val="47DE8E6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931"/>
        </w:tabs>
        <w:ind w:left="1931" w:hanging="108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6">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43"/>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D229F"/>
    <w:rsid w:val="000D229F"/>
    <w:rsid w:val="00151DAB"/>
    <w:rsid w:val="00172BE2"/>
    <w:rsid w:val="00386539"/>
    <w:rsid w:val="00494515"/>
    <w:rsid w:val="006F7F8A"/>
    <w:rsid w:val="007A4D3F"/>
    <w:rsid w:val="008F676A"/>
    <w:rsid w:val="0091555F"/>
    <w:rsid w:val="00A227E4"/>
    <w:rsid w:val="00AC382B"/>
    <w:rsid w:val="00CA5297"/>
    <w:rsid w:val="00EA6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uiPriority w:val="34"/>
    <w:locked/>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
    <w:basedOn w:val="10"/>
    <w:next w:val="a3"/>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paragraph" w:customStyle="1" w:styleId="affff">
    <w:name w:val="Базовый"/>
    <w:next w:val="a3"/>
    <w:autoRedefine/>
    <w:uiPriority w:val="99"/>
    <w:qFormat/>
    <w:rsid w:val="00AC382B"/>
    <w:pPr>
      <w:tabs>
        <w:tab w:val="left" w:pos="709"/>
      </w:tabs>
      <w:suppressAutoHyphens/>
      <w:spacing w:after="200" w:line="276" w:lineRule="atLeast"/>
      <w:contextualSpacing/>
    </w:pPr>
    <w:rPr>
      <w:rFonts w:ascii="Calibri" w:eastAsia="Lucida Sans Unicode" w:hAnsi="Calibri" w:cs="Times New Roman"/>
      <w:sz w:val="22"/>
      <w:szCs w:val="22"/>
      <w:lang w:eastAsia="ru-RU"/>
    </w:rPr>
  </w:style>
  <w:style w:type="character" w:customStyle="1" w:styleId="1f4">
    <w:name w:val="Название книги1"/>
    <w:uiPriority w:val="33"/>
    <w:qFormat/>
    <w:rsid w:val="008F676A"/>
    <w:rPr>
      <w:b/>
      <w:bCs/>
      <w:smallCaps/>
      <w:spacing w:val="5"/>
    </w:rPr>
  </w:style>
  <w:style w:type="paragraph" w:styleId="1f5">
    <w:name w:val="toc 1"/>
    <w:basedOn w:val="a3"/>
    <w:next w:val="a3"/>
    <w:autoRedefine/>
    <w:uiPriority w:val="39"/>
    <w:unhideWhenUsed/>
    <w:rsid w:val="00EA6908"/>
    <w:pPr>
      <w:spacing w:after="100"/>
    </w:pPr>
  </w:style>
  <w:style w:type="paragraph" w:styleId="2a">
    <w:name w:val="toc 2"/>
    <w:basedOn w:val="a3"/>
    <w:next w:val="a3"/>
    <w:autoRedefine/>
    <w:uiPriority w:val="39"/>
    <w:unhideWhenUsed/>
    <w:rsid w:val="00EA6908"/>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4E7C2-0C2C-4942-862D-E3FC222B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61</Pages>
  <Words>16229</Words>
  <Characters>92511</Characters>
  <Application>Microsoft Office Word</Application>
  <DocSecurity>0</DocSecurity>
  <Lines>770</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ps</cp:lastModifiedBy>
  <cp:revision>6</cp:revision>
  <dcterms:created xsi:type="dcterms:W3CDTF">2014-10-07T07:28:00Z</dcterms:created>
  <dcterms:modified xsi:type="dcterms:W3CDTF">2014-10-07T10:26:00Z</dcterms:modified>
</cp:coreProperties>
</file>