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C5D23" w:rsidRDefault="00165FC9" w:rsidP="00435B3D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3C652C" w:rsidRPr="003C652C">
        <w:rPr>
          <w:b/>
          <w:sz w:val="28"/>
          <w:szCs w:val="28"/>
        </w:rPr>
        <w:t>1</w:t>
      </w:r>
      <w:r w:rsidR="003C652C">
        <w:rPr>
          <w:b/>
          <w:sz w:val="28"/>
          <w:szCs w:val="28"/>
          <w:lang w:val="en-US"/>
        </w:rPr>
        <w:t>3</w:t>
      </w:r>
      <w:r w:rsidRPr="00A909C9">
        <w:rPr>
          <w:b/>
          <w:sz w:val="28"/>
          <w:szCs w:val="28"/>
        </w:rPr>
        <w:t>.</w:t>
      </w:r>
      <w:r w:rsidR="003C652C">
        <w:rPr>
          <w:b/>
          <w:sz w:val="28"/>
          <w:szCs w:val="28"/>
          <w:lang w:val="en-US"/>
        </w:rPr>
        <w:t>10</w:t>
      </w:r>
      <w:r w:rsidR="00543152">
        <w:rPr>
          <w:b/>
          <w:sz w:val="28"/>
          <w:szCs w:val="28"/>
        </w:rPr>
        <w:t>.201</w:t>
      </w:r>
      <w:r w:rsidR="00305964" w:rsidRPr="00435B3D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3C652C">
        <w:rPr>
          <w:b/>
          <w:sz w:val="28"/>
          <w:szCs w:val="28"/>
          <w:lang w:val="en-US"/>
        </w:rPr>
        <w:t>218</w:t>
      </w:r>
      <w:r w:rsidR="003C652C">
        <w:rPr>
          <w:b/>
          <w:sz w:val="28"/>
          <w:szCs w:val="28"/>
        </w:rPr>
        <w:t>Р</w:t>
      </w:r>
      <w:r w:rsidR="00314D32">
        <w:rPr>
          <w:b/>
          <w:sz w:val="28"/>
          <w:szCs w:val="28"/>
        </w:rPr>
        <w:t>/ЗЦ-015</w:t>
      </w:r>
    </w:p>
    <w:p w:rsidR="00165FC9" w:rsidRPr="00A909C9" w:rsidRDefault="00165FC9" w:rsidP="00435B3D">
      <w:pPr>
        <w:jc w:val="right"/>
        <w:rPr>
          <w:b/>
          <w:sz w:val="28"/>
          <w:szCs w:val="28"/>
        </w:rPr>
      </w:pPr>
    </w:p>
    <w:p w:rsidR="00165FC9" w:rsidRDefault="00165FC9" w:rsidP="00435B3D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Default="00400B0D" w:rsidP="00435B3D">
      <w:pPr>
        <w:ind w:firstLine="539"/>
        <w:jc w:val="center"/>
        <w:rPr>
          <w:b/>
          <w:sz w:val="28"/>
          <w:szCs w:val="28"/>
        </w:rPr>
      </w:pPr>
    </w:p>
    <w:p w:rsidR="00F5304B" w:rsidRPr="00A909C9" w:rsidRDefault="00F5304B" w:rsidP="00435B3D">
      <w:pPr>
        <w:ind w:firstLine="539"/>
        <w:jc w:val="center"/>
        <w:rPr>
          <w:b/>
          <w:sz w:val="28"/>
          <w:szCs w:val="28"/>
        </w:rPr>
      </w:pPr>
    </w:p>
    <w:p w:rsidR="003C652C" w:rsidRDefault="00400B0D" w:rsidP="003C652C">
      <w:pPr>
        <w:jc w:val="center"/>
        <w:rPr>
          <w:sz w:val="28"/>
          <w:szCs w:val="28"/>
        </w:rPr>
      </w:pPr>
      <w:r>
        <w:rPr>
          <w:sz w:val="28"/>
          <w:szCs w:val="28"/>
        </w:rPr>
        <w:t>В связи с тем, что подано менее двух заявок участников, 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r w:rsidRPr="00F5342E">
        <w:rPr>
          <w:sz w:val="28"/>
          <w:szCs w:val="28"/>
        </w:rPr>
        <w:t>Госкорпорации «Росатом»</w:t>
      </w:r>
      <w:r w:rsidR="00F5304B">
        <w:rPr>
          <w:sz w:val="28"/>
          <w:szCs w:val="28"/>
        </w:rPr>
        <w:t>,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="00A97F8C" w:rsidRPr="00A97F8C">
        <w:rPr>
          <w:sz w:val="28"/>
          <w:szCs w:val="28"/>
        </w:rPr>
        <w:t>в электронной</w:t>
      </w:r>
      <w:r w:rsidR="003C652C">
        <w:rPr>
          <w:sz w:val="28"/>
          <w:szCs w:val="28"/>
        </w:rPr>
        <w:t xml:space="preserve">, </w:t>
      </w:r>
      <w:r w:rsidR="003C652C" w:rsidRPr="00B55ADC">
        <w:rPr>
          <w:sz w:val="28"/>
          <w:szCs w:val="28"/>
        </w:rPr>
        <w:t>участниками котор</w:t>
      </w:r>
      <w:r w:rsidR="003C652C">
        <w:rPr>
          <w:sz w:val="28"/>
          <w:szCs w:val="28"/>
        </w:rPr>
        <w:t>ого</w:t>
      </w:r>
      <w:r w:rsidR="003C652C" w:rsidRPr="00B55ADC">
        <w:rPr>
          <w:sz w:val="28"/>
          <w:szCs w:val="28"/>
        </w:rPr>
        <w:t xml:space="preserve"> являются только субъекты малого и среднего предпринимательства</w:t>
      </w:r>
      <w:r w:rsidR="003C652C">
        <w:rPr>
          <w:sz w:val="28"/>
          <w:szCs w:val="28"/>
        </w:rPr>
        <w:t>,</w:t>
      </w:r>
    </w:p>
    <w:p w:rsidR="003C652C" w:rsidRPr="001118FE" w:rsidRDefault="003C652C" w:rsidP="003C652C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договора </w:t>
      </w:r>
      <w:r w:rsidRPr="00BB18D6">
        <w:rPr>
          <w:sz w:val="28"/>
          <w:szCs w:val="28"/>
        </w:rPr>
        <w:t>на</w:t>
      </w:r>
      <w:r>
        <w:rPr>
          <w:sz w:val="28"/>
          <w:szCs w:val="28"/>
        </w:rPr>
        <w:t xml:space="preserve"> выполнение работ по благоустройству прилегающей территории арендованного здания по адресу: </w:t>
      </w:r>
      <w:proofErr w:type="spellStart"/>
      <w:r>
        <w:rPr>
          <w:sz w:val="28"/>
          <w:szCs w:val="28"/>
        </w:rPr>
        <w:t>г.Н.Новгород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ул</w:t>
      </w:r>
      <w:proofErr w:type="gramStart"/>
      <w:r>
        <w:rPr>
          <w:sz w:val="28"/>
          <w:szCs w:val="28"/>
        </w:rPr>
        <w:t>.О</w:t>
      </w:r>
      <w:proofErr w:type="gramEnd"/>
      <w:r>
        <w:rPr>
          <w:sz w:val="28"/>
          <w:szCs w:val="28"/>
        </w:rPr>
        <w:t>шарская</w:t>
      </w:r>
      <w:proofErr w:type="spellEnd"/>
      <w:r>
        <w:rPr>
          <w:sz w:val="28"/>
          <w:szCs w:val="28"/>
        </w:rPr>
        <w:t>, 40</w:t>
      </w:r>
    </w:p>
    <w:p w:rsidR="003C652C" w:rsidRPr="008264F2" w:rsidRDefault="003C652C" w:rsidP="003C652C">
      <w:pPr>
        <w:jc w:val="center"/>
        <w:rPr>
          <w:b/>
          <w:sz w:val="28"/>
          <w:szCs w:val="28"/>
        </w:rPr>
      </w:pPr>
      <w:r w:rsidRPr="008264F2">
        <w:rPr>
          <w:b/>
          <w:sz w:val="28"/>
          <w:szCs w:val="28"/>
        </w:rPr>
        <w:t>ло</w:t>
      </w:r>
      <w:r>
        <w:rPr>
          <w:b/>
          <w:sz w:val="28"/>
          <w:szCs w:val="28"/>
        </w:rPr>
        <w:t xml:space="preserve">т № </w:t>
      </w:r>
      <w:r>
        <w:rPr>
          <w:b/>
          <w:sz w:val="28"/>
          <w:szCs w:val="28"/>
          <w:lang w:val="en-US"/>
        </w:rPr>
        <w:t>218</w:t>
      </w:r>
      <w:r>
        <w:rPr>
          <w:b/>
          <w:sz w:val="28"/>
          <w:szCs w:val="28"/>
        </w:rPr>
        <w:t>Р/ЗЦ-015</w:t>
      </w:r>
    </w:p>
    <w:p w:rsidR="00435B3D" w:rsidRPr="00444657" w:rsidRDefault="00435B3D" w:rsidP="003C652C">
      <w:pPr>
        <w:jc w:val="center"/>
        <w:rPr>
          <w:b/>
          <w:sz w:val="28"/>
          <w:szCs w:val="28"/>
        </w:rPr>
      </w:pPr>
    </w:p>
    <w:p w:rsidR="00435B3D" w:rsidRDefault="00435B3D" w:rsidP="00435B3D">
      <w:pPr>
        <w:jc w:val="center"/>
        <w:rPr>
          <w:b/>
          <w:sz w:val="28"/>
          <w:szCs w:val="28"/>
        </w:rPr>
      </w:pPr>
    </w:p>
    <w:p w:rsidR="00AC5D23" w:rsidRDefault="00AC5D23" w:rsidP="00435B3D">
      <w:pPr>
        <w:jc w:val="center"/>
        <w:rPr>
          <w:b/>
          <w:sz w:val="28"/>
          <w:szCs w:val="28"/>
        </w:rPr>
      </w:pPr>
    </w:p>
    <w:p w:rsidR="00AC5D23" w:rsidRPr="00A21110" w:rsidRDefault="00AC5D23" w:rsidP="00435B3D">
      <w:pPr>
        <w:jc w:val="center"/>
        <w:rPr>
          <w:b/>
          <w:sz w:val="28"/>
          <w:szCs w:val="28"/>
        </w:rPr>
      </w:pPr>
    </w:p>
    <w:p w:rsidR="00B11415" w:rsidRDefault="00B11415" w:rsidP="00435B3D">
      <w:pPr>
        <w:pStyle w:val="af4"/>
        <w:numPr>
          <w:ilvl w:val="0"/>
          <w:numId w:val="15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AC5D23" w:rsidRDefault="00AC5D23" w:rsidP="00AC5D23">
      <w:pPr>
        <w:pStyle w:val="af4"/>
        <w:spacing w:before="0" w:beforeAutospacing="0" w:after="0" w:afterAutospacing="0"/>
        <w:ind w:left="360"/>
        <w:jc w:val="both"/>
        <w:rPr>
          <w:b/>
          <w:sz w:val="28"/>
          <w:szCs w:val="28"/>
        </w:rPr>
      </w:pPr>
    </w:p>
    <w:p w:rsidR="003C652C" w:rsidRPr="003C652C" w:rsidRDefault="003C652C" w:rsidP="003C652C">
      <w:pPr>
        <w:tabs>
          <w:tab w:val="left" w:pos="1134"/>
        </w:tabs>
        <w:ind w:firstLine="851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13) </w:t>
      </w:r>
      <w:r w:rsidRPr="003C652C">
        <w:rPr>
          <w:rFonts w:eastAsia="Calibri"/>
          <w:spacing w:val="-6"/>
          <w:sz w:val="28"/>
          <w:szCs w:val="28"/>
          <w:lang w:eastAsia="en-US"/>
        </w:rPr>
        <w:t xml:space="preserve">Срок окончания подачи заявок на участие в закупке (открытия доступа к поданным заявкам): 09-30 (время московское) </w:t>
      </w:r>
      <w:r w:rsidRPr="003C652C">
        <w:rPr>
          <w:rFonts w:eastAsia="Calibri"/>
          <w:b/>
          <w:spacing w:val="-6"/>
          <w:sz w:val="28"/>
          <w:szCs w:val="28"/>
          <w:lang w:eastAsia="en-US"/>
        </w:rPr>
        <w:t>«</w:t>
      </w:r>
      <w:r w:rsidRPr="003C652C">
        <w:rPr>
          <w:rFonts w:eastAsia="Calibri"/>
          <w:b/>
          <w:spacing w:val="-6"/>
          <w:sz w:val="28"/>
          <w:szCs w:val="28"/>
          <w:lang w:eastAsia="en-US"/>
        </w:rPr>
        <w:t>20</w:t>
      </w:r>
      <w:r w:rsidRPr="003C652C">
        <w:rPr>
          <w:rFonts w:eastAsia="Calibri"/>
          <w:b/>
          <w:spacing w:val="-6"/>
          <w:sz w:val="28"/>
          <w:szCs w:val="28"/>
          <w:lang w:eastAsia="en-US"/>
        </w:rPr>
        <w:t>» октября 2015 года</w:t>
      </w:r>
      <w:r w:rsidRPr="003C652C">
        <w:rPr>
          <w:rFonts w:eastAsia="Calibri"/>
          <w:spacing w:val="-6"/>
          <w:sz w:val="28"/>
          <w:szCs w:val="28"/>
          <w:lang w:eastAsia="en-US"/>
        </w:rPr>
        <w:t xml:space="preserve">. </w:t>
      </w:r>
    </w:p>
    <w:p w:rsidR="003C652C" w:rsidRPr="003C652C" w:rsidRDefault="003C652C" w:rsidP="003C652C">
      <w:pPr>
        <w:tabs>
          <w:tab w:val="left" w:pos="1134"/>
        </w:tabs>
        <w:ind w:firstLine="851"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3C652C" w:rsidRPr="003C652C" w:rsidRDefault="003C652C" w:rsidP="003C652C">
      <w:pPr>
        <w:tabs>
          <w:tab w:val="left" w:pos="1134"/>
        </w:tabs>
        <w:ind w:firstLine="851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14) </w:t>
      </w:r>
      <w:r w:rsidRPr="003C652C">
        <w:rPr>
          <w:rFonts w:eastAsia="Calibri"/>
          <w:spacing w:val="-6"/>
          <w:sz w:val="28"/>
          <w:szCs w:val="28"/>
          <w:lang w:eastAsia="en-US"/>
        </w:rPr>
        <w:t xml:space="preserve"> Место и дата проведения отборочной стадии и подведения итогов запроса цен: г. Нижний Новгород, пл. Свободы, д. 3, не позднее </w:t>
      </w:r>
      <w:r w:rsidRPr="003C652C">
        <w:rPr>
          <w:rFonts w:eastAsia="Calibri"/>
          <w:b/>
          <w:spacing w:val="-6"/>
          <w:sz w:val="28"/>
          <w:szCs w:val="28"/>
          <w:lang w:eastAsia="en-US"/>
        </w:rPr>
        <w:t>«0</w:t>
      </w:r>
      <w:r w:rsidRPr="003C652C">
        <w:rPr>
          <w:rFonts w:eastAsia="Calibri"/>
          <w:b/>
          <w:spacing w:val="-6"/>
          <w:sz w:val="28"/>
          <w:szCs w:val="28"/>
          <w:lang w:eastAsia="en-US"/>
        </w:rPr>
        <w:t>9</w:t>
      </w:r>
      <w:r w:rsidRPr="003C652C">
        <w:rPr>
          <w:rFonts w:eastAsia="Calibri"/>
          <w:b/>
          <w:spacing w:val="-6"/>
          <w:sz w:val="28"/>
          <w:szCs w:val="28"/>
          <w:lang w:eastAsia="en-US"/>
        </w:rPr>
        <w:t>» ноября 2015 года</w:t>
      </w:r>
      <w:r w:rsidRPr="003C652C">
        <w:rPr>
          <w:rFonts w:eastAsia="Calibri"/>
          <w:spacing w:val="-6"/>
          <w:sz w:val="28"/>
          <w:szCs w:val="28"/>
          <w:lang w:eastAsia="en-US"/>
        </w:rPr>
        <w:t>.</w:t>
      </w:r>
    </w:p>
    <w:p w:rsidR="00435B3D" w:rsidRPr="00AC5D23" w:rsidRDefault="00435B3D" w:rsidP="00444657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p w:rsidR="00435B3D" w:rsidRPr="00AC5D23" w:rsidRDefault="00435B3D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bookmarkStart w:id="2" w:name="_GoBack"/>
      <w:bookmarkEnd w:id="2"/>
    </w:p>
    <w:bookmarkEnd w:id="0"/>
    <w:bookmarkEnd w:id="1"/>
    <w:sectPr w:rsidR="00435B3D" w:rsidRPr="00AC5D23" w:rsidSect="00E36290">
      <w:headerReference w:type="default" r:id="rId9"/>
      <w:footerReference w:type="default" r:id="rId10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C652C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08D0437"/>
    <w:multiLevelType w:val="hybridMultilevel"/>
    <w:tmpl w:val="0F2A1A3A"/>
    <w:lvl w:ilvl="0" w:tplc="61E61256">
      <w:start w:val="1"/>
      <w:numFmt w:val="decimal"/>
      <w:lvlText w:val="%1)"/>
      <w:lvlJc w:val="left"/>
      <w:pPr>
        <w:ind w:left="1212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74924F78"/>
    <w:multiLevelType w:val="hybridMultilevel"/>
    <w:tmpl w:val="763EA1EC"/>
    <w:lvl w:ilvl="0" w:tplc="9F04EB2C">
      <w:start w:val="14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8"/>
  </w:num>
  <w:num w:numId="3">
    <w:abstractNumId w:val="15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9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6"/>
  </w:num>
  <w:num w:numId="19">
    <w:abstractNumId w:val="8"/>
  </w:num>
  <w:num w:numId="20">
    <w:abstractNumId w:val="17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2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4D32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652C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5B3D"/>
    <w:rsid w:val="00442805"/>
    <w:rsid w:val="00444657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27CA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99F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2DF4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1110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5D23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304B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d">
    <w:name w:val="footnote reference"/>
    <w:basedOn w:val="a4"/>
    <w:semiHidden/>
    <w:rsid w:val="003071BD"/>
    <w:rPr>
      <w:vertAlign w:val="superscript"/>
    </w:rPr>
  </w:style>
  <w:style w:type="paragraph" w:customStyle="1" w:styleId="afffe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f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0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1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2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  <w:style w:type="character" w:customStyle="1" w:styleId="afff0">
    <w:name w:val="Абзац списка Знак"/>
    <w:link w:val="afff"/>
    <w:rsid w:val="00314D32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d">
    <w:name w:val="footnote reference"/>
    <w:basedOn w:val="a4"/>
    <w:semiHidden/>
    <w:rsid w:val="003071BD"/>
    <w:rPr>
      <w:vertAlign w:val="superscript"/>
    </w:rPr>
  </w:style>
  <w:style w:type="paragraph" w:customStyle="1" w:styleId="afffe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f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0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1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2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  <w:style w:type="character" w:customStyle="1" w:styleId="afff0">
    <w:name w:val="Абзац списка Знак"/>
    <w:link w:val="afff"/>
    <w:rsid w:val="00314D3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37AB17-4799-4419-B91F-16E352AE7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129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942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15</cp:revision>
  <cp:lastPrinted>2013-07-26T07:25:00Z</cp:lastPrinted>
  <dcterms:created xsi:type="dcterms:W3CDTF">2014-10-02T05:43:00Z</dcterms:created>
  <dcterms:modified xsi:type="dcterms:W3CDTF">2015-10-13T07:34:00Z</dcterms:modified>
</cp:coreProperties>
</file>