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747" w:rsidRPr="00CF488F" w:rsidRDefault="00DF3747" w:rsidP="00886C64">
      <w:pPr>
        <w:jc w:val="center"/>
        <w:rPr>
          <w:rFonts w:eastAsia="Times New Roman"/>
          <w:b/>
          <w:sz w:val="32"/>
          <w:szCs w:val="32"/>
        </w:rPr>
      </w:pPr>
      <w:r w:rsidRPr="00CF488F">
        <w:rPr>
          <w:rFonts w:eastAsia="Times New Roman"/>
          <w:b/>
          <w:sz w:val="32"/>
          <w:szCs w:val="32"/>
        </w:rPr>
        <w:t>ИЗВЕЩЕНИЕ</w:t>
      </w:r>
      <w:r w:rsidRPr="00CF488F">
        <w:rPr>
          <w:rFonts w:eastAsia="Times New Roman"/>
          <w:b/>
          <w:sz w:val="32"/>
          <w:szCs w:val="32"/>
        </w:rPr>
        <w:br/>
      </w:r>
      <w:r w:rsidR="0091402C" w:rsidRPr="00CF488F">
        <w:rPr>
          <w:rFonts w:eastAsia="Times New Roman"/>
          <w:b/>
          <w:sz w:val="32"/>
          <w:szCs w:val="32"/>
        </w:rPr>
        <w:t xml:space="preserve">о продлении срока приёма заявок по запросу </w:t>
      </w:r>
      <w:r w:rsidR="00FF61CC" w:rsidRPr="00CF488F">
        <w:rPr>
          <w:rFonts w:eastAsia="Times New Roman"/>
          <w:b/>
          <w:sz w:val="32"/>
          <w:szCs w:val="32"/>
        </w:rPr>
        <w:t>цен</w:t>
      </w:r>
      <w:r w:rsidRPr="00CF488F">
        <w:rPr>
          <w:rFonts w:eastAsia="Times New Roman"/>
          <w:b/>
          <w:sz w:val="32"/>
          <w:szCs w:val="32"/>
        </w:rPr>
        <w:br/>
        <w:t>«</w:t>
      </w:r>
      <w:r w:rsidR="003A4F70" w:rsidRPr="00CF488F">
        <w:rPr>
          <w:b/>
          <w:sz w:val="32"/>
          <w:szCs w:val="32"/>
        </w:rPr>
        <w:t xml:space="preserve">Право заключения договора на поставку и установку </w:t>
      </w:r>
      <w:proofErr w:type="spellStart"/>
      <w:r w:rsidR="003A4F70" w:rsidRPr="00CF488F">
        <w:rPr>
          <w:b/>
          <w:sz w:val="32"/>
          <w:szCs w:val="32"/>
        </w:rPr>
        <w:t>антиобледенительной</w:t>
      </w:r>
      <w:proofErr w:type="spellEnd"/>
      <w:r w:rsidR="003A4F70" w:rsidRPr="00CF488F">
        <w:rPr>
          <w:b/>
          <w:sz w:val="32"/>
          <w:szCs w:val="32"/>
        </w:rPr>
        <w:t xml:space="preserve"> системы по адресу: Санкт-Петербург, ул. Савушкина, д. 82 (13/584-714; 3903/167)</w:t>
      </w:r>
      <w:r w:rsidRPr="00CF488F">
        <w:rPr>
          <w:rFonts w:eastAsia="Times New Roman"/>
          <w:b/>
          <w:sz w:val="32"/>
          <w:szCs w:val="32"/>
        </w:rPr>
        <w:t xml:space="preserve">» </w:t>
      </w:r>
    </w:p>
    <w:p w:rsidR="00FF61CC" w:rsidRDefault="00FF61CC" w:rsidP="00886C64">
      <w:pPr>
        <w:jc w:val="center"/>
        <w:rPr>
          <w:rFonts w:eastAsia="Times New Roman"/>
          <w:b/>
          <w:sz w:val="32"/>
          <w:szCs w:val="32"/>
        </w:rPr>
      </w:pPr>
    </w:p>
    <w:p w:rsidR="00FF61CC" w:rsidRDefault="00FF61CC" w:rsidP="00FF61CC">
      <w:pPr>
        <w:numPr>
          <w:ilvl w:val="0"/>
          <w:numId w:val="1"/>
        </w:numPr>
        <w:spacing w:before="100" w:beforeAutospacing="1"/>
        <w:ind w:left="714" w:hanging="357"/>
        <w:jc w:val="both"/>
        <w:rPr>
          <w:rFonts w:eastAsia="Times New Roman"/>
        </w:rPr>
      </w:pPr>
      <w:r w:rsidRPr="00FF61CC">
        <w:rPr>
          <w:rFonts w:eastAsia="Times New Roman"/>
        </w:rPr>
        <w:t>Сведения о закупке:</w:t>
      </w:r>
    </w:p>
    <w:tbl>
      <w:tblPr>
        <w:tblStyle w:val="a5"/>
        <w:tblW w:w="5155" w:type="pct"/>
        <w:tblLook w:val="04A0"/>
      </w:tblPr>
      <w:tblGrid>
        <w:gridCol w:w="4620"/>
        <w:gridCol w:w="5832"/>
      </w:tblGrid>
      <w:tr w:rsidR="00FF61CC" w:rsidRPr="00614382" w:rsidTr="00E9414A">
        <w:tc>
          <w:tcPr>
            <w:tcW w:w="2210" w:type="pct"/>
            <w:tcBorders>
              <w:top w:val="single" w:sz="4" w:space="0" w:color="auto"/>
            </w:tcBorders>
            <w:vAlign w:val="center"/>
          </w:tcPr>
          <w:p w:rsidR="00FF61CC" w:rsidRPr="00614382" w:rsidRDefault="00FF61CC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Заказчик:</w:t>
            </w:r>
          </w:p>
        </w:tc>
        <w:tc>
          <w:tcPr>
            <w:tcW w:w="2790" w:type="pct"/>
            <w:tcBorders>
              <w:top w:val="single" w:sz="4" w:space="0" w:color="auto"/>
            </w:tcBorders>
            <w:vAlign w:val="center"/>
          </w:tcPr>
          <w:p w:rsidR="00FF61CC" w:rsidRPr="00AF6814" w:rsidRDefault="00FF61CC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F6814">
              <w:rPr>
                <w:rFonts w:eastAsia="Times New Roman"/>
                <w:sz w:val="22"/>
                <w:szCs w:val="22"/>
              </w:rPr>
              <w:t>ОАО «Головной институт «ВНИПИЭТ»</w:t>
            </w:r>
          </w:p>
          <w:p w:rsidR="00FF61CC" w:rsidRPr="00AF6814" w:rsidRDefault="00FF61CC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F6814">
              <w:rPr>
                <w:rFonts w:eastAsia="Times New Roman"/>
                <w:sz w:val="22"/>
                <w:szCs w:val="22"/>
              </w:rPr>
              <w:t>197183, Санкт-Петербург, ул. Савушкина, д. 82</w:t>
            </w:r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2790" w:type="pct"/>
            <w:vAlign w:val="center"/>
          </w:tcPr>
          <w:p w:rsidR="00FF61CC" w:rsidRPr="00AF6814" w:rsidRDefault="003A4F70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F6814">
              <w:rPr>
                <w:sz w:val="22"/>
                <w:szCs w:val="22"/>
              </w:rPr>
              <w:t xml:space="preserve">Право заключения договора на поставку и установку </w:t>
            </w:r>
            <w:proofErr w:type="spellStart"/>
            <w:r w:rsidRPr="00AF6814">
              <w:rPr>
                <w:sz w:val="22"/>
                <w:szCs w:val="22"/>
              </w:rPr>
              <w:t>антиобледенительной</w:t>
            </w:r>
            <w:proofErr w:type="spellEnd"/>
            <w:r w:rsidRPr="00AF6814">
              <w:rPr>
                <w:sz w:val="22"/>
                <w:szCs w:val="22"/>
              </w:rPr>
              <w:t xml:space="preserve"> системы по адресу: Санкт-Петербург, ул. Савушкина, д. 82 (13/584-714; 3903/167)</w:t>
            </w:r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Дата публикации закупки:</w:t>
            </w:r>
          </w:p>
        </w:tc>
        <w:tc>
          <w:tcPr>
            <w:tcW w:w="2790" w:type="pct"/>
            <w:vAlign w:val="center"/>
          </w:tcPr>
          <w:p w:rsidR="00FF61CC" w:rsidRPr="00AF6814" w:rsidRDefault="003A4F70" w:rsidP="00E9414A">
            <w:pPr>
              <w:jc w:val="center"/>
              <w:rPr>
                <w:sz w:val="22"/>
                <w:szCs w:val="22"/>
              </w:rPr>
            </w:pPr>
            <w:r w:rsidRPr="00AF6814">
              <w:rPr>
                <w:sz w:val="22"/>
                <w:szCs w:val="22"/>
              </w:rPr>
              <w:t>01.10.2013</w:t>
            </w:r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Оператор электронной торговой площадки:</w:t>
            </w:r>
          </w:p>
        </w:tc>
        <w:tc>
          <w:tcPr>
            <w:tcW w:w="2790" w:type="pct"/>
            <w:vAlign w:val="center"/>
          </w:tcPr>
          <w:p w:rsidR="00FF61CC" w:rsidRPr="00AF6814" w:rsidRDefault="003A4F70" w:rsidP="00E9414A">
            <w:pPr>
              <w:jc w:val="center"/>
              <w:rPr>
                <w:sz w:val="22"/>
                <w:szCs w:val="22"/>
              </w:rPr>
            </w:pPr>
            <w:r w:rsidRPr="00AF6814">
              <w:rPr>
                <w:sz w:val="22"/>
                <w:szCs w:val="22"/>
              </w:rPr>
              <w:t xml:space="preserve">ООО «Аукционный Конкурсный Дом», </w:t>
            </w:r>
            <w:proofErr w:type="spellStart"/>
            <w:r w:rsidRPr="00AF6814">
              <w:rPr>
                <w:sz w:val="22"/>
                <w:szCs w:val="22"/>
              </w:rPr>
              <w:t>www.a-k-d.ru</w:t>
            </w:r>
            <w:proofErr w:type="spellEnd"/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Номер запроса цен на ЭТП:</w:t>
            </w:r>
          </w:p>
        </w:tc>
        <w:tc>
          <w:tcPr>
            <w:tcW w:w="2790" w:type="pct"/>
            <w:vAlign w:val="center"/>
          </w:tcPr>
          <w:p w:rsidR="00FF61CC" w:rsidRPr="00AF6814" w:rsidRDefault="003A4F70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F6814">
              <w:rPr>
                <w:sz w:val="22"/>
                <w:szCs w:val="22"/>
              </w:rPr>
              <w:t>Z026416</w:t>
            </w:r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 xml:space="preserve">Номер запроса цен на сайте </w:t>
            </w:r>
            <w:proofErr w:type="spellStart"/>
            <w:r w:rsidRPr="00614382">
              <w:rPr>
                <w:b/>
                <w:bCs/>
                <w:sz w:val="22"/>
                <w:szCs w:val="22"/>
              </w:rPr>
              <w:t>zakupki.gov.ru</w:t>
            </w:r>
            <w:proofErr w:type="spellEnd"/>
            <w:r w:rsidRPr="00614382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790" w:type="pct"/>
            <w:vAlign w:val="center"/>
          </w:tcPr>
          <w:p w:rsidR="00FF61CC" w:rsidRPr="00AF6814" w:rsidRDefault="003A4F70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F6814">
              <w:rPr>
                <w:sz w:val="22"/>
                <w:szCs w:val="22"/>
              </w:rPr>
              <w:t>31300582493</w:t>
            </w:r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Номер запроса цен на сайте ГК «</w:t>
            </w:r>
            <w:proofErr w:type="spellStart"/>
            <w:r w:rsidRPr="00614382">
              <w:rPr>
                <w:rFonts w:eastAsia="Times New Roman"/>
                <w:b/>
                <w:sz w:val="22"/>
                <w:szCs w:val="22"/>
              </w:rPr>
              <w:t>Росатом</w:t>
            </w:r>
            <w:proofErr w:type="spellEnd"/>
            <w:r w:rsidRPr="00614382">
              <w:rPr>
                <w:rFonts w:eastAsia="Times New Roman"/>
                <w:b/>
                <w:sz w:val="22"/>
                <w:szCs w:val="22"/>
              </w:rPr>
              <w:t>»:</w:t>
            </w:r>
          </w:p>
        </w:tc>
        <w:tc>
          <w:tcPr>
            <w:tcW w:w="2790" w:type="pct"/>
            <w:vAlign w:val="center"/>
          </w:tcPr>
          <w:p w:rsidR="00FF61CC" w:rsidRPr="00AF6814" w:rsidRDefault="003A4F70" w:rsidP="00E9414A">
            <w:pPr>
              <w:jc w:val="center"/>
              <w:rPr>
                <w:sz w:val="22"/>
                <w:szCs w:val="22"/>
              </w:rPr>
            </w:pPr>
            <w:r w:rsidRPr="00AF6814">
              <w:rPr>
                <w:sz w:val="22"/>
                <w:szCs w:val="22"/>
              </w:rPr>
              <w:t>131001/0523/214</w:t>
            </w:r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Начальная (максимальная) цена договора, руб.:</w:t>
            </w:r>
          </w:p>
        </w:tc>
        <w:tc>
          <w:tcPr>
            <w:tcW w:w="2790" w:type="pct"/>
            <w:vAlign w:val="center"/>
          </w:tcPr>
          <w:p w:rsidR="00FF61CC" w:rsidRPr="00AF6814" w:rsidRDefault="003A4F70" w:rsidP="00E9414A">
            <w:pPr>
              <w:jc w:val="center"/>
              <w:rPr>
                <w:sz w:val="22"/>
                <w:szCs w:val="22"/>
              </w:rPr>
            </w:pPr>
            <w:r w:rsidRPr="00AF6814">
              <w:rPr>
                <w:b/>
                <w:bCs/>
                <w:sz w:val="22"/>
                <w:szCs w:val="22"/>
              </w:rPr>
              <w:t xml:space="preserve">788 </w:t>
            </w:r>
            <w:proofErr w:type="gramStart"/>
            <w:r w:rsidRPr="00AF6814">
              <w:rPr>
                <w:b/>
                <w:bCs/>
                <w:sz w:val="22"/>
                <w:szCs w:val="22"/>
              </w:rPr>
              <w:t>333,33</w:t>
            </w:r>
            <w:proofErr w:type="gramEnd"/>
            <w:r w:rsidRPr="00AF6814">
              <w:rPr>
                <w:sz w:val="22"/>
                <w:szCs w:val="22"/>
              </w:rPr>
              <w:t xml:space="preserve"> </w:t>
            </w:r>
            <w:r w:rsidR="00FF61CC" w:rsidRPr="00AF6814">
              <w:rPr>
                <w:sz w:val="22"/>
                <w:szCs w:val="22"/>
              </w:rPr>
              <w:t>в том числе НДС</w:t>
            </w:r>
          </w:p>
        </w:tc>
      </w:tr>
      <w:tr w:rsidR="00FF61CC" w:rsidRPr="00614382" w:rsidTr="00E9414A">
        <w:tc>
          <w:tcPr>
            <w:tcW w:w="2210" w:type="pct"/>
            <w:tcBorders>
              <w:bottom w:val="single" w:sz="4" w:space="0" w:color="auto"/>
            </w:tcBorders>
            <w:vAlign w:val="center"/>
          </w:tcPr>
          <w:p w:rsidR="00FF61CC" w:rsidRPr="00614382" w:rsidRDefault="00FF61CC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b/>
                <w:sz w:val="22"/>
                <w:szCs w:val="22"/>
              </w:rPr>
              <w:t>Сведения об объёме товаров (работ, услуг):</w:t>
            </w:r>
          </w:p>
        </w:tc>
        <w:tc>
          <w:tcPr>
            <w:tcW w:w="2790" w:type="pct"/>
            <w:tcBorders>
              <w:bottom w:val="single" w:sz="4" w:space="0" w:color="auto"/>
            </w:tcBorders>
            <w:vAlign w:val="center"/>
          </w:tcPr>
          <w:p w:rsidR="00FF61CC" w:rsidRPr="00AF6814" w:rsidRDefault="00AF6814" w:rsidP="00E9414A">
            <w:pPr>
              <w:jc w:val="center"/>
              <w:rPr>
                <w:sz w:val="22"/>
                <w:szCs w:val="22"/>
                <w:highlight w:val="yellow"/>
              </w:rPr>
            </w:pPr>
            <w:r w:rsidRPr="00AF6814">
              <w:rPr>
                <w:sz w:val="22"/>
                <w:szCs w:val="22"/>
              </w:rPr>
              <w:t>Состав и объем оборудования приводится в Техническом задании (Приложение № 1 к проекту Договора в Части 2 Документации).</w:t>
            </w:r>
          </w:p>
        </w:tc>
      </w:tr>
      <w:tr w:rsidR="00FF61CC" w:rsidRPr="00614382" w:rsidTr="00E9414A">
        <w:tc>
          <w:tcPr>
            <w:tcW w:w="2210" w:type="pct"/>
            <w:tcBorders>
              <w:bottom w:val="single" w:sz="4" w:space="0" w:color="auto"/>
            </w:tcBorders>
            <w:vAlign w:val="center"/>
          </w:tcPr>
          <w:p w:rsidR="00FF61CC" w:rsidRPr="00614382" w:rsidRDefault="00FF61CC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b/>
                <w:sz w:val="22"/>
                <w:szCs w:val="22"/>
              </w:rPr>
              <w:t>Сведения о сроке исполнения договора:</w:t>
            </w:r>
          </w:p>
        </w:tc>
        <w:tc>
          <w:tcPr>
            <w:tcW w:w="2790" w:type="pct"/>
            <w:tcBorders>
              <w:bottom w:val="single" w:sz="4" w:space="0" w:color="auto"/>
            </w:tcBorders>
            <w:vAlign w:val="center"/>
          </w:tcPr>
          <w:p w:rsidR="00FF61CC" w:rsidRPr="00AF6814" w:rsidRDefault="00AF6814" w:rsidP="00E9414A">
            <w:pPr>
              <w:jc w:val="center"/>
              <w:rPr>
                <w:sz w:val="22"/>
                <w:szCs w:val="22"/>
                <w:highlight w:val="yellow"/>
              </w:rPr>
            </w:pPr>
            <w:r w:rsidRPr="00AF6814">
              <w:rPr>
                <w:sz w:val="22"/>
                <w:szCs w:val="22"/>
              </w:rPr>
              <w:t xml:space="preserve">Срок поставки оборудования - в течение 20 календарных дней </w:t>
            </w:r>
            <w:proofErr w:type="gramStart"/>
            <w:r w:rsidRPr="00AF6814">
              <w:rPr>
                <w:sz w:val="22"/>
                <w:szCs w:val="22"/>
              </w:rPr>
              <w:t>с даты подписания</w:t>
            </w:r>
            <w:proofErr w:type="gramEnd"/>
            <w:r w:rsidRPr="00AF6814">
              <w:rPr>
                <w:sz w:val="22"/>
                <w:szCs w:val="22"/>
              </w:rPr>
              <w:t xml:space="preserve"> договора. Срок установки и пуско-наладки оборудования - 20 рабочих дней </w:t>
            </w:r>
            <w:proofErr w:type="gramStart"/>
            <w:r w:rsidRPr="00AF6814">
              <w:rPr>
                <w:sz w:val="22"/>
                <w:szCs w:val="22"/>
              </w:rPr>
              <w:t>с даты поставки</w:t>
            </w:r>
            <w:proofErr w:type="gramEnd"/>
            <w:r w:rsidRPr="00AF6814">
              <w:rPr>
                <w:sz w:val="22"/>
                <w:szCs w:val="22"/>
              </w:rPr>
              <w:t xml:space="preserve"> оборудования.</w:t>
            </w:r>
          </w:p>
        </w:tc>
      </w:tr>
    </w:tbl>
    <w:p w:rsidR="00AA4A0B" w:rsidRPr="00886C64" w:rsidRDefault="00AA4A0B" w:rsidP="00DF374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886C64">
        <w:rPr>
          <w:rFonts w:eastAsia="Times New Roman"/>
        </w:rPr>
        <w:t xml:space="preserve">На основании </w:t>
      </w:r>
      <w:r w:rsidR="00DF3747" w:rsidRPr="00886C64">
        <w:t>п. 2</w:t>
      </w:r>
      <w:r w:rsidR="00FF61CC">
        <w:t>0</w:t>
      </w:r>
      <w:r w:rsidR="00DF3747" w:rsidRPr="00886C64">
        <w:t>.</w:t>
      </w:r>
      <w:r w:rsidR="00FF61CC">
        <w:t>6</w:t>
      </w:r>
      <w:r w:rsidR="00DF3747" w:rsidRPr="00886C64">
        <w:t>.</w:t>
      </w:r>
      <w:r w:rsidR="00FF61CC">
        <w:t>6</w:t>
      </w:r>
      <w:r w:rsidR="00DF3747" w:rsidRPr="00886C64">
        <w:t xml:space="preserve"> </w:t>
      </w:r>
      <w:r w:rsidRPr="00886C64">
        <w:rPr>
          <w:rFonts w:eastAsia="Times New Roman"/>
        </w:rPr>
        <w:t xml:space="preserve">Единого Отраслевого Стандарта закупок ГК </w:t>
      </w:r>
      <w:proofErr w:type="spellStart"/>
      <w:r w:rsidRPr="00886C64">
        <w:rPr>
          <w:rFonts w:eastAsia="Times New Roman"/>
        </w:rPr>
        <w:t>Росатом</w:t>
      </w:r>
      <w:proofErr w:type="spellEnd"/>
      <w:r w:rsidRPr="00886C64">
        <w:rPr>
          <w:rFonts w:eastAsia="Times New Roman"/>
        </w:rPr>
        <w:t xml:space="preserve"> срок подачи заявок продлевается</w:t>
      </w:r>
      <w:r w:rsidR="00DF3747" w:rsidRPr="00886C64">
        <w:rPr>
          <w:rFonts w:eastAsia="Times New Roman"/>
        </w:rPr>
        <w:t xml:space="preserve"> до</w:t>
      </w:r>
      <w:r w:rsidRPr="00886C64">
        <w:rPr>
          <w:rFonts w:eastAsia="Times New Roman"/>
        </w:rPr>
        <w:t xml:space="preserve"> </w:t>
      </w:r>
      <w:r w:rsidR="00FF61CC">
        <w:rPr>
          <w:rFonts w:eastAsia="Times New Roman"/>
          <w:b/>
        </w:rPr>
        <w:t>1</w:t>
      </w:r>
      <w:r w:rsidR="003A4F70">
        <w:rPr>
          <w:rFonts w:eastAsia="Times New Roman"/>
          <w:b/>
        </w:rPr>
        <w:t>4</w:t>
      </w:r>
      <w:r w:rsidRPr="00886C64">
        <w:rPr>
          <w:rFonts w:eastAsia="Times New Roman"/>
          <w:b/>
        </w:rPr>
        <w:t>.</w:t>
      </w:r>
      <w:r w:rsidR="00886C64" w:rsidRPr="00886C64">
        <w:rPr>
          <w:rFonts w:eastAsia="Times New Roman"/>
          <w:b/>
        </w:rPr>
        <w:t>10</w:t>
      </w:r>
      <w:r w:rsidRPr="00886C64">
        <w:rPr>
          <w:rFonts w:eastAsia="Times New Roman"/>
          <w:b/>
        </w:rPr>
        <w:t>.2013 года, 08:45 (по московскому времени).</w:t>
      </w:r>
    </w:p>
    <w:sectPr w:rsidR="00AA4A0B" w:rsidRPr="00886C64" w:rsidSect="00FF61C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E6D"/>
    <w:multiLevelType w:val="hybridMultilevel"/>
    <w:tmpl w:val="8AAA1E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7391CA2"/>
    <w:multiLevelType w:val="multilevel"/>
    <w:tmpl w:val="768AE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DF3747"/>
    <w:rsid w:val="00035C51"/>
    <w:rsid w:val="00093B77"/>
    <w:rsid w:val="000B172E"/>
    <w:rsid w:val="001768E1"/>
    <w:rsid w:val="00180610"/>
    <w:rsid w:val="001A4D79"/>
    <w:rsid w:val="001E088A"/>
    <w:rsid w:val="00216A3E"/>
    <w:rsid w:val="0027266B"/>
    <w:rsid w:val="002A443C"/>
    <w:rsid w:val="002E2C9F"/>
    <w:rsid w:val="002E6E44"/>
    <w:rsid w:val="0032608E"/>
    <w:rsid w:val="00335D35"/>
    <w:rsid w:val="0034529B"/>
    <w:rsid w:val="003A4F70"/>
    <w:rsid w:val="003B5523"/>
    <w:rsid w:val="003D4AB3"/>
    <w:rsid w:val="004619E9"/>
    <w:rsid w:val="004A17A4"/>
    <w:rsid w:val="004A6C8E"/>
    <w:rsid w:val="00545B1C"/>
    <w:rsid w:val="005A7C38"/>
    <w:rsid w:val="005F79C1"/>
    <w:rsid w:val="00620D81"/>
    <w:rsid w:val="006E2E1C"/>
    <w:rsid w:val="006E5585"/>
    <w:rsid w:val="007352E1"/>
    <w:rsid w:val="00740C87"/>
    <w:rsid w:val="00762384"/>
    <w:rsid w:val="007C4F87"/>
    <w:rsid w:val="00821C57"/>
    <w:rsid w:val="00870E81"/>
    <w:rsid w:val="00886C64"/>
    <w:rsid w:val="008B5C94"/>
    <w:rsid w:val="008F0402"/>
    <w:rsid w:val="00902C52"/>
    <w:rsid w:val="009136DF"/>
    <w:rsid w:val="0091402C"/>
    <w:rsid w:val="009919FD"/>
    <w:rsid w:val="009C1EE9"/>
    <w:rsid w:val="009C6658"/>
    <w:rsid w:val="00A90740"/>
    <w:rsid w:val="00AA4A0B"/>
    <w:rsid w:val="00AF4B5D"/>
    <w:rsid w:val="00AF6814"/>
    <w:rsid w:val="00B725AD"/>
    <w:rsid w:val="00B81B75"/>
    <w:rsid w:val="00C070F3"/>
    <w:rsid w:val="00CD03B3"/>
    <w:rsid w:val="00CF2905"/>
    <w:rsid w:val="00CF488F"/>
    <w:rsid w:val="00D50530"/>
    <w:rsid w:val="00DF3747"/>
    <w:rsid w:val="00E50AD4"/>
    <w:rsid w:val="00E72688"/>
    <w:rsid w:val="00E8575E"/>
    <w:rsid w:val="00EF5A4E"/>
    <w:rsid w:val="00FF6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D8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20D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0D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50A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AD4"/>
    <w:rPr>
      <w:rFonts w:ascii="Tahoma" w:eastAsiaTheme="minorEastAsia" w:hAnsi="Tahoma" w:cs="Tahoma"/>
      <w:sz w:val="16"/>
      <w:szCs w:val="16"/>
    </w:rPr>
  </w:style>
  <w:style w:type="table" w:styleId="a5">
    <w:name w:val="Table Grid"/>
    <w:basedOn w:val="a1"/>
    <w:uiPriority w:val="59"/>
    <w:rsid w:val="00FF61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CD03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2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34</cp:revision>
  <cp:lastPrinted>2013-07-10T05:21:00Z</cp:lastPrinted>
  <dcterms:created xsi:type="dcterms:W3CDTF">2013-05-06T06:02:00Z</dcterms:created>
  <dcterms:modified xsi:type="dcterms:W3CDTF">2013-10-07T09:38:00Z</dcterms:modified>
</cp:coreProperties>
</file>