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B75" w:rsidRPr="00CC2B95" w:rsidRDefault="003D1B75" w:rsidP="00B47D14">
      <w:pPr>
        <w:jc w:val="center"/>
        <w:rPr>
          <w:bCs/>
          <w:sz w:val="28"/>
        </w:rPr>
      </w:pP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«Уральский электромеханический завод»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3D1B75" w:rsidRDefault="00A21E89" w:rsidP="00B47D14">
      <w:pPr>
        <w:pStyle w:val="a9"/>
        <w:spacing w:before="0"/>
        <w:jc w:val="center"/>
        <w:rPr>
          <w:sz w:val="22"/>
          <w:szCs w:val="32"/>
        </w:rPr>
      </w:pPr>
      <w:r w:rsidRPr="00A21E89">
        <w:pict>
          <v:line id="_x0000_s1028" style="position:absolute;left:0;text-align:left;z-index:251657728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2956"/>
        <w:tblW w:w="10173" w:type="dxa"/>
        <w:tblLook w:val="0000"/>
      </w:tblPr>
      <w:tblGrid>
        <w:gridCol w:w="4077"/>
        <w:gridCol w:w="6096"/>
      </w:tblGrid>
      <w:tr w:rsidR="003D1B75" w:rsidRPr="00CC2B95" w:rsidTr="003D1B75">
        <w:trPr>
          <w:trHeight w:val="1135"/>
        </w:trPr>
        <w:tc>
          <w:tcPr>
            <w:tcW w:w="4077" w:type="dxa"/>
          </w:tcPr>
          <w:p w:rsidR="003D1B75" w:rsidRPr="00CC2B95" w:rsidRDefault="003D1B75" w:rsidP="003D1B75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D1B75" w:rsidRDefault="003D1B75" w:rsidP="003D1B7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3D1B7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  <w:szCs w:val="28"/>
        </w:rPr>
      </w:pPr>
    </w:p>
    <w:p w:rsidR="003D1B75" w:rsidRPr="00894896" w:rsidRDefault="003D1B75" w:rsidP="003D1B75">
      <w:pPr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22001354"/>
      <w:r w:rsidRPr="00E77D9C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AF055B" w:rsidRDefault="003D1B75" w:rsidP="00AF055B">
      <w:pPr>
        <w:jc w:val="center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B47D14">
        <w:rPr>
          <w:b/>
          <w:sz w:val="28"/>
          <w:szCs w:val="28"/>
        </w:rPr>
        <w:t xml:space="preserve">поставку </w:t>
      </w:r>
    </w:p>
    <w:p w:rsidR="00473C0A" w:rsidRDefault="00AF055B" w:rsidP="00AF05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высокотемпературной  печи </w:t>
      </w:r>
      <w:r>
        <w:rPr>
          <w:b/>
          <w:sz w:val="28"/>
          <w:szCs w:val="28"/>
          <w:lang w:val="en-US"/>
        </w:rPr>
        <w:t>HT</w:t>
      </w:r>
      <w:r w:rsidR="00846184">
        <w:rPr>
          <w:b/>
          <w:sz w:val="28"/>
          <w:szCs w:val="28"/>
        </w:rPr>
        <w:t xml:space="preserve"> </w:t>
      </w:r>
      <w:r w:rsidR="00846184" w:rsidRPr="00173162">
        <w:rPr>
          <w:b/>
          <w:sz w:val="28"/>
          <w:szCs w:val="28"/>
        </w:rPr>
        <w:t>64/17</w:t>
      </w:r>
      <w:r>
        <w:rPr>
          <w:b/>
          <w:sz w:val="28"/>
          <w:szCs w:val="28"/>
        </w:rPr>
        <w:t xml:space="preserve"> или эквивалента</w:t>
      </w:r>
    </w:p>
    <w:p w:rsidR="00473C0A" w:rsidRDefault="00473C0A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473C0A" w:rsidRDefault="00A94F2D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jc w:val="center"/>
        <w:rPr>
          <w:b/>
          <w:sz w:val="28"/>
          <w:szCs w:val="28"/>
        </w:rPr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3D1B75">
      <w:pPr>
        <w:jc w:val="center"/>
      </w:pPr>
      <w:r>
        <w:t>Екатеринбург</w:t>
      </w:r>
    </w:p>
    <w:p w:rsidR="00473C0A" w:rsidRDefault="00A94F2D">
      <w:pPr>
        <w:pStyle w:val="110"/>
        <w:keepNext w:val="0"/>
        <w:rPr>
          <w:szCs w:val="24"/>
        </w:rPr>
      </w:pPr>
      <w:r w:rsidRPr="003D1B75">
        <w:rPr>
          <w:szCs w:val="24"/>
        </w:rPr>
        <w:t>201</w:t>
      </w:r>
      <w:r w:rsidR="003D1B75" w:rsidRPr="003D1B75">
        <w:rPr>
          <w:szCs w:val="24"/>
        </w:rPr>
        <w:t>2</w:t>
      </w:r>
    </w:p>
    <w:p w:rsidR="0054068C" w:rsidRPr="0054068C" w:rsidRDefault="0054068C" w:rsidP="0054068C"/>
    <w:p w:rsidR="00173162" w:rsidRPr="00837F65" w:rsidRDefault="00173162" w:rsidP="00173162">
      <w:pPr>
        <w:jc w:val="center"/>
        <w:rPr>
          <w:b/>
          <w:sz w:val="28"/>
          <w:szCs w:val="28"/>
        </w:rPr>
      </w:pPr>
      <w:r w:rsidRPr="00173162">
        <w:rPr>
          <w:b/>
          <w:sz w:val="28"/>
          <w:szCs w:val="28"/>
        </w:rPr>
        <w:lastRenderedPageBreak/>
        <w:t>Техническое задание на приобретение установки для обработки керамических материалов в атмосферной среде с интенсивным охлаждением</w:t>
      </w:r>
    </w:p>
    <w:p w:rsidR="00173162" w:rsidRDefault="00173162" w:rsidP="00173162">
      <w:pPr>
        <w:rPr>
          <w:b/>
          <w:sz w:val="28"/>
          <w:szCs w:val="28"/>
          <w:lang w:val="en-US"/>
        </w:rPr>
      </w:pPr>
    </w:p>
    <w:p w:rsidR="00173162" w:rsidRPr="00AB79D4" w:rsidRDefault="00173162" w:rsidP="00173162">
      <w:pPr>
        <w:rPr>
          <w:b/>
          <w:sz w:val="28"/>
          <w:szCs w:val="28"/>
        </w:rPr>
      </w:pPr>
      <w:r w:rsidRPr="00AB79D4">
        <w:rPr>
          <w:b/>
          <w:sz w:val="28"/>
          <w:szCs w:val="28"/>
        </w:rPr>
        <w:t>Технические характеристики</w:t>
      </w:r>
    </w:p>
    <w:p w:rsidR="00173162" w:rsidRPr="00173162" w:rsidRDefault="00173162" w:rsidP="00173162">
      <w:pPr>
        <w:pStyle w:val="aff5"/>
        <w:numPr>
          <w:ilvl w:val="0"/>
          <w:numId w:val="41"/>
        </w:numPr>
        <w:rPr>
          <w:rFonts w:ascii="Times New Roman" w:hAnsi="Times New Roman"/>
          <w:sz w:val="28"/>
          <w:szCs w:val="28"/>
        </w:rPr>
      </w:pPr>
      <w:r w:rsidRPr="00173162">
        <w:rPr>
          <w:rFonts w:ascii="Times New Roman" w:hAnsi="Times New Roman"/>
          <w:sz w:val="28"/>
          <w:szCs w:val="28"/>
        </w:rPr>
        <w:t>Габариты нагревательной камеры: 400×400×400 мм (</w:t>
      </w:r>
      <w:proofErr w:type="gramStart"/>
      <w:r w:rsidRPr="00173162">
        <w:rPr>
          <w:rFonts w:ascii="Times New Roman" w:hAnsi="Times New Roman"/>
          <w:sz w:val="28"/>
          <w:szCs w:val="28"/>
        </w:rPr>
        <w:t>Ш</w:t>
      </w:r>
      <w:proofErr w:type="gramEnd"/>
      <w:r w:rsidRPr="00173162">
        <w:rPr>
          <w:rFonts w:ascii="Times New Roman" w:hAnsi="Times New Roman"/>
          <w:sz w:val="28"/>
          <w:szCs w:val="28"/>
        </w:rPr>
        <w:t xml:space="preserve">×Г×В) </w:t>
      </w:r>
    </w:p>
    <w:p w:rsidR="00173162" w:rsidRPr="00173162" w:rsidRDefault="00173162" w:rsidP="00173162">
      <w:pPr>
        <w:pStyle w:val="aff5"/>
        <w:numPr>
          <w:ilvl w:val="0"/>
          <w:numId w:val="41"/>
        </w:numPr>
        <w:rPr>
          <w:rFonts w:ascii="Times New Roman" w:hAnsi="Times New Roman"/>
          <w:sz w:val="28"/>
          <w:szCs w:val="28"/>
        </w:rPr>
      </w:pPr>
      <w:r w:rsidRPr="00173162">
        <w:rPr>
          <w:rFonts w:ascii="Times New Roman" w:hAnsi="Times New Roman"/>
          <w:sz w:val="28"/>
          <w:szCs w:val="28"/>
        </w:rPr>
        <w:t>Внешние размеры установки не более: 1040×730×1700 мм (</w:t>
      </w:r>
      <w:proofErr w:type="gramStart"/>
      <w:r w:rsidRPr="00173162">
        <w:rPr>
          <w:rFonts w:ascii="Times New Roman" w:hAnsi="Times New Roman"/>
          <w:sz w:val="28"/>
          <w:szCs w:val="28"/>
        </w:rPr>
        <w:t>Ш</w:t>
      </w:r>
      <w:proofErr w:type="gramEnd"/>
      <w:r w:rsidRPr="00173162">
        <w:rPr>
          <w:rFonts w:ascii="Times New Roman" w:hAnsi="Times New Roman"/>
          <w:sz w:val="28"/>
          <w:szCs w:val="28"/>
        </w:rPr>
        <w:t>×Г×В)</w:t>
      </w:r>
    </w:p>
    <w:p w:rsidR="00173162" w:rsidRPr="00173162" w:rsidRDefault="00173162" w:rsidP="00173162">
      <w:pPr>
        <w:pStyle w:val="aff5"/>
        <w:numPr>
          <w:ilvl w:val="0"/>
          <w:numId w:val="41"/>
        </w:numPr>
        <w:rPr>
          <w:rFonts w:ascii="Times New Roman" w:hAnsi="Times New Roman"/>
          <w:sz w:val="28"/>
          <w:szCs w:val="28"/>
        </w:rPr>
      </w:pPr>
      <w:r w:rsidRPr="00173162">
        <w:rPr>
          <w:rFonts w:ascii="Times New Roman" w:hAnsi="Times New Roman"/>
          <w:sz w:val="28"/>
          <w:szCs w:val="28"/>
        </w:rPr>
        <w:t xml:space="preserve">Мощность: 18,0 кВт </w:t>
      </w:r>
    </w:p>
    <w:p w:rsidR="00173162" w:rsidRPr="00173162" w:rsidRDefault="00173162" w:rsidP="00173162">
      <w:pPr>
        <w:pStyle w:val="aff5"/>
        <w:numPr>
          <w:ilvl w:val="0"/>
          <w:numId w:val="41"/>
        </w:numPr>
        <w:rPr>
          <w:rFonts w:ascii="Times New Roman" w:hAnsi="Times New Roman"/>
          <w:sz w:val="28"/>
          <w:szCs w:val="28"/>
        </w:rPr>
      </w:pPr>
      <w:r w:rsidRPr="00173162">
        <w:rPr>
          <w:rFonts w:ascii="Times New Roman" w:hAnsi="Times New Roman"/>
          <w:sz w:val="28"/>
          <w:szCs w:val="28"/>
        </w:rPr>
        <w:t>Напряжение сети: 400</w:t>
      </w:r>
      <w:proofErr w:type="gramStart"/>
      <w:r w:rsidRPr="00173162">
        <w:rPr>
          <w:rFonts w:ascii="Times New Roman" w:hAnsi="Times New Roman"/>
          <w:sz w:val="28"/>
          <w:szCs w:val="28"/>
        </w:rPr>
        <w:t xml:space="preserve"> В</w:t>
      </w:r>
      <w:proofErr w:type="gramEnd"/>
    </w:p>
    <w:p w:rsidR="00173162" w:rsidRPr="00173162" w:rsidRDefault="00173162" w:rsidP="00173162">
      <w:pPr>
        <w:pStyle w:val="aff5"/>
        <w:numPr>
          <w:ilvl w:val="0"/>
          <w:numId w:val="41"/>
        </w:numPr>
        <w:rPr>
          <w:rFonts w:ascii="Times New Roman" w:hAnsi="Times New Roman"/>
          <w:sz w:val="28"/>
          <w:szCs w:val="28"/>
        </w:rPr>
      </w:pPr>
      <w:r w:rsidRPr="00173162">
        <w:rPr>
          <w:rFonts w:ascii="Times New Roman" w:eastAsia="Batang" w:hAnsi="Times New Roman"/>
          <w:sz w:val="28"/>
          <w:szCs w:val="28"/>
        </w:rPr>
        <w:t>Максимальная температура процесса</w:t>
      </w:r>
      <w:proofErr w:type="gramStart"/>
      <w:r w:rsidRPr="00173162">
        <w:rPr>
          <w:rFonts w:ascii="Times New Roman" w:hAnsi="Times New Roman"/>
          <w:sz w:val="28"/>
          <w:szCs w:val="28"/>
        </w:rPr>
        <w:t xml:space="preserve">.: </w:t>
      </w:r>
      <w:proofErr w:type="gramEnd"/>
      <w:smartTag w:uri="urn:schemas-microsoft-com:office:smarttags" w:element="metricconverter">
        <w:smartTagPr>
          <w:attr w:name="ProductID" w:val="1750 ﾰC"/>
        </w:smartTagPr>
        <w:r w:rsidRPr="00173162">
          <w:rPr>
            <w:rFonts w:ascii="Times New Roman" w:hAnsi="Times New Roman"/>
            <w:sz w:val="28"/>
            <w:szCs w:val="28"/>
          </w:rPr>
          <w:t>1750 °C</w:t>
        </w:r>
      </w:smartTag>
      <w:r w:rsidRPr="00173162">
        <w:rPr>
          <w:rFonts w:ascii="Times New Roman" w:hAnsi="Times New Roman"/>
          <w:sz w:val="28"/>
          <w:szCs w:val="28"/>
        </w:rPr>
        <w:t xml:space="preserve"> </w:t>
      </w:r>
    </w:p>
    <w:p w:rsidR="00173162" w:rsidRDefault="00173162" w:rsidP="00173162">
      <w:pPr>
        <w:rPr>
          <w:b/>
          <w:sz w:val="28"/>
          <w:szCs w:val="28"/>
        </w:rPr>
      </w:pPr>
      <w:r w:rsidRPr="00AB79D4">
        <w:rPr>
          <w:b/>
          <w:sz w:val="28"/>
          <w:szCs w:val="28"/>
        </w:rPr>
        <w:t>Конструктивные особенности</w:t>
      </w:r>
    </w:p>
    <w:p w:rsidR="00173162" w:rsidRPr="00173162" w:rsidRDefault="00173162" w:rsidP="00173162">
      <w:pPr>
        <w:numPr>
          <w:ilvl w:val="0"/>
          <w:numId w:val="40"/>
        </w:numPr>
        <w:jc w:val="both"/>
        <w:rPr>
          <w:sz w:val="28"/>
          <w:szCs w:val="28"/>
        </w:rPr>
      </w:pPr>
      <w:r w:rsidRPr="00173162">
        <w:rPr>
          <w:sz w:val="28"/>
          <w:szCs w:val="28"/>
        </w:rPr>
        <w:t>Нагрев осуществляется с двух сторон нагревательными элементами из мат</w:t>
      </w:r>
      <w:r w:rsidRPr="00173162">
        <w:rPr>
          <w:sz w:val="28"/>
          <w:szCs w:val="28"/>
        </w:rPr>
        <w:t>е</w:t>
      </w:r>
      <w:r w:rsidRPr="00173162">
        <w:rPr>
          <w:sz w:val="28"/>
          <w:szCs w:val="28"/>
        </w:rPr>
        <w:t xml:space="preserve">риала </w:t>
      </w:r>
      <w:r w:rsidRPr="00173162">
        <w:rPr>
          <w:color w:val="000000"/>
          <w:sz w:val="28"/>
          <w:szCs w:val="28"/>
        </w:rPr>
        <w:t>«СУПЕР-КАНТАЛ», имеют длительный срок службы.</w:t>
      </w:r>
    </w:p>
    <w:p w:rsidR="00173162" w:rsidRPr="00173162" w:rsidRDefault="00173162" w:rsidP="00173162">
      <w:pPr>
        <w:numPr>
          <w:ilvl w:val="0"/>
          <w:numId w:val="40"/>
        </w:numPr>
        <w:jc w:val="both"/>
        <w:rPr>
          <w:sz w:val="28"/>
          <w:szCs w:val="28"/>
        </w:rPr>
      </w:pPr>
      <w:r w:rsidRPr="00173162">
        <w:rPr>
          <w:sz w:val="28"/>
          <w:szCs w:val="28"/>
        </w:rPr>
        <w:t>Вертикально установленные нагревательные элементы свободно излучают т</w:t>
      </w:r>
      <w:r w:rsidRPr="00173162">
        <w:rPr>
          <w:sz w:val="28"/>
          <w:szCs w:val="28"/>
        </w:rPr>
        <w:t>е</w:t>
      </w:r>
      <w:r w:rsidRPr="00173162">
        <w:rPr>
          <w:sz w:val="28"/>
          <w:szCs w:val="28"/>
        </w:rPr>
        <w:t>пло непосредственно в камеру, таким образом, осуществляется очень высокая равномерность нагрева камеры.</w:t>
      </w:r>
    </w:p>
    <w:p w:rsidR="00173162" w:rsidRPr="00173162" w:rsidRDefault="00173162" w:rsidP="00173162">
      <w:pPr>
        <w:numPr>
          <w:ilvl w:val="0"/>
          <w:numId w:val="40"/>
        </w:numPr>
        <w:jc w:val="both"/>
        <w:rPr>
          <w:sz w:val="28"/>
          <w:szCs w:val="28"/>
        </w:rPr>
      </w:pPr>
      <w:r w:rsidRPr="00173162">
        <w:rPr>
          <w:sz w:val="28"/>
          <w:szCs w:val="28"/>
        </w:rPr>
        <w:t xml:space="preserve">Равномерность распределения температур в печи </w:t>
      </w:r>
      <w:proofErr w:type="gramStart"/>
      <w:r w:rsidRPr="00173162">
        <w:rPr>
          <w:sz w:val="28"/>
          <w:szCs w:val="28"/>
        </w:rPr>
        <w:t>при</w:t>
      </w:r>
      <w:proofErr w:type="gramEnd"/>
      <w:r w:rsidRPr="00173162">
        <w:rPr>
          <w:sz w:val="28"/>
          <w:szCs w:val="28"/>
        </w:rPr>
        <w:t xml:space="preserve"> максимальной темпер</w:t>
      </w:r>
      <w:r w:rsidRPr="00173162">
        <w:rPr>
          <w:sz w:val="28"/>
          <w:szCs w:val="28"/>
        </w:rPr>
        <w:t>а</w:t>
      </w:r>
      <w:r w:rsidRPr="00173162">
        <w:rPr>
          <w:sz w:val="28"/>
          <w:szCs w:val="28"/>
        </w:rPr>
        <w:t>туре процесса лучше, чем ±10°С.</w:t>
      </w:r>
    </w:p>
    <w:p w:rsidR="00173162" w:rsidRPr="00173162" w:rsidRDefault="00173162" w:rsidP="00173162">
      <w:pPr>
        <w:numPr>
          <w:ilvl w:val="0"/>
          <w:numId w:val="40"/>
        </w:numPr>
        <w:jc w:val="both"/>
        <w:rPr>
          <w:sz w:val="28"/>
          <w:szCs w:val="28"/>
        </w:rPr>
      </w:pPr>
      <w:r w:rsidRPr="00173162">
        <w:rPr>
          <w:sz w:val="28"/>
          <w:szCs w:val="28"/>
        </w:rPr>
        <w:t>Загрузка установки осуществляется через п</w:t>
      </w:r>
      <w:r w:rsidRPr="00173162">
        <w:rPr>
          <w:color w:val="000000"/>
          <w:sz w:val="28"/>
          <w:szCs w:val="28"/>
        </w:rPr>
        <w:t>араллельно-поворотную дверь, обеспечивающей безопасное открытие и закрытие без повреждения волокн</w:t>
      </w:r>
      <w:r w:rsidRPr="00173162">
        <w:rPr>
          <w:color w:val="000000"/>
          <w:sz w:val="28"/>
          <w:szCs w:val="28"/>
        </w:rPr>
        <w:t>и</w:t>
      </w:r>
      <w:r w:rsidRPr="00173162">
        <w:rPr>
          <w:color w:val="000000"/>
          <w:sz w:val="28"/>
          <w:szCs w:val="28"/>
        </w:rPr>
        <w:t>стой изоляции. Дверь можно открывать и в горячем состоянии.</w:t>
      </w:r>
    </w:p>
    <w:p w:rsidR="00173162" w:rsidRPr="00173162" w:rsidRDefault="00173162" w:rsidP="00173162">
      <w:pPr>
        <w:numPr>
          <w:ilvl w:val="0"/>
          <w:numId w:val="40"/>
        </w:numPr>
        <w:jc w:val="both"/>
        <w:rPr>
          <w:sz w:val="28"/>
          <w:szCs w:val="28"/>
        </w:rPr>
      </w:pPr>
      <w:r w:rsidRPr="00173162">
        <w:rPr>
          <w:sz w:val="28"/>
          <w:szCs w:val="28"/>
        </w:rPr>
        <w:t>Безопасное и точное закрытие двери обеспечивается специальным замком и лабиринтным уплотнением.</w:t>
      </w:r>
    </w:p>
    <w:p w:rsidR="00173162" w:rsidRPr="00173162" w:rsidRDefault="00173162" w:rsidP="00173162">
      <w:pPr>
        <w:numPr>
          <w:ilvl w:val="0"/>
          <w:numId w:val="40"/>
        </w:numPr>
        <w:jc w:val="both"/>
        <w:rPr>
          <w:sz w:val="28"/>
          <w:szCs w:val="28"/>
        </w:rPr>
      </w:pPr>
      <w:r w:rsidRPr="00173162">
        <w:rPr>
          <w:sz w:val="28"/>
          <w:szCs w:val="28"/>
        </w:rPr>
        <w:t xml:space="preserve">Корпус установки изготовлен из оцинкованной стали, обладающей высокой защитой от коррозии. </w:t>
      </w:r>
    </w:p>
    <w:p w:rsidR="00173162" w:rsidRPr="00173162" w:rsidRDefault="00173162" w:rsidP="00173162">
      <w:pPr>
        <w:numPr>
          <w:ilvl w:val="0"/>
          <w:numId w:val="40"/>
        </w:numPr>
        <w:jc w:val="both"/>
        <w:rPr>
          <w:sz w:val="28"/>
          <w:szCs w:val="28"/>
        </w:rPr>
      </w:pPr>
      <w:r w:rsidRPr="00173162">
        <w:rPr>
          <w:sz w:val="28"/>
          <w:szCs w:val="28"/>
        </w:rPr>
        <w:t>Дверца изготовлена из нержавеющей стали, чтобы избежать ожогов.</w:t>
      </w:r>
    </w:p>
    <w:p w:rsidR="00173162" w:rsidRPr="00173162" w:rsidRDefault="00173162" w:rsidP="00173162">
      <w:pPr>
        <w:numPr>
          <w:ilvl w:val="0"/>
          <w:numId w:val="40"/>
        </w:numPr>
        <w:jc w:val="both"/>
        <w:rPr>
          <w:sz w:val="28"/>
          <w:szCs w:val="28"/>
        </w:rPr>
      </w:pPr>
      <w:r w:rsidRPr="00173162">
        <w:rPr>
          <w:sz w:val="28"/>
          <w:szCs w:val="28"/>
        </w:rPr>
        <w:t>Двойные стенки корпуса установки покрыты экологически чистым и устойч</w:t>
      </w:r>
      <w:r w:rsidRPr="00173162">
        <w:rPr>
          <w:sz w:val="28"/>
          <w:szCs w:val="28"/>
        </w:rPr>
        <w:t>и</w:t>
      </w:r>
      <w:r w:rsidRPr="00173162">
        <w:rPr>
          <w:sz w:val="28"/>
          <w:szCs w:val="28"/>
        </w:rPr>
        <w:t>вым порошковым покрытием.</w:t>
      </w:r>
    </w:p>
    <w:p w:rsidR="00173162" w:rsidRPr="00173162" w:rsidRDefault="00173162" w:rsidP="00173162">
      <w:pPr>
        <w:numPr>
          <w:ilvl w:val="0"/>
          <w:numId w:val="40"/>
        </w:numPr>
        <w:jc w:val="both"/>
        <w:rPr>
          <w:sz w:val="28"/>
          <w:szCs w:val="28"/>
        </w:rPr>
      </w:pPr>
      <w:r w:rsidRPr="00173162">
        <w:rPr>
          <w:color w:val="000000"/>
          <w:sz w:val="28"/>
          <w:szCs w:val="28"/>
        </w:rPr>
        <w:t>Регулируемый ограничитель температуры для защиты от перегрева материала и выхода установки из строя.</w:t>
      </w:r>
    </w:p>
    <w:p w:rsidR="00173162" w:rsidRPr="00173162" w:rsidRDefault="00173162" w:rsidP="00173162">
      <w:pPr>
        <w:numPr>
          <w:ilvl w:val="0"/>
          <w:numId w:val="40"/>
        </w:numPr>
        <w:jc w:val="both"/>
        <w:rPr>
          <w:sz w:val="28"/>
          <w:szCs w:val="28"/>
        </w:rPr>
      </w:pPr>
      <w:r w:rsidRPr="00173162">
        <w:rPr>
          <w:sz w:val="28"/>
          <w:szCs w:val="28"/>
        </w:rPr>
        <w:t>Нагревательная камера изолирована</w:t>
      </w:r>
      <w:r w:rsidRPr="00173162">
        <w:rPr>
          <w:color w:val="000000"/>
          <w:sz w:val="28"/>
          <w:szCs w:val="28"/>
        </w:rPr>
        <w:t xml:space="preserve"> материалом из волокнистой керамики с длительным сроком службы.</w:t>
      </w:r>
    </w:p>
    <w:p w:rsidR="00173162" w:rsidRPr="00173162" w:rsidRDefault="00173162" w:rsidP="00173162">
      <w:pPr>
        <w:numPr>
          <w:ilvl w:val="0"/>
          <w:numId w:val="40"/>
        </w:numPr>
        <w:jc w:val="both"/>
        <w:rPr>
          <w:sz w:val="28"/>
          <w:szCs w:val="28"/>
        </w:rPr>
      </w:pPr>
      <w:r w:rsidRPr="00173162">
        <w:rPr>
          <w:sz w:val="28"/>
          <w:szCs w:val="28"/>
        </w:rPr>
        <w:t>Низкая температура внешней стороны корпуса с двумя стенками обеспечив</w:t>
      </w:r>
      <w:r w:rsidRPr="00173162">
        <w:rPr>
          <w:sz w:val="28"/>
          <w:szCs w:val="28"/>
        </w:rPr>
        <w:t>а</w:t>
      </w:r>
      <w:r w:rsidRPr="00173162">
        <w:rPr>
          <w:sz w:val="28"/>
          <w:szCs w:val="28"/>
        </w:rPr>
        <w:t>ется изоляцией и наличием охладительного вентилятора.</w:t>
      </w:r>
    </w:p>
    <w:p w:rsidR="00173162" w:rsidRPr="00173162" w:rsidRDefault="00173162" w:rsidP="00173162">
      <w:pPr>
        <w:numPr>
          <w:ilvl w:val="0"/>
          <w:numId w:val="40"/>
        </w:numPr>
        <w:jc w:val="both"/>
        <w:rPr>
          <w:sz w:val="28"/>
          <w:szCs w:val="28"/>
        </w:rPr>
      </w:pPr>
      <w:r w:rsidRPr="00173162">
        <w:rPr>
          <w:sz w:val="28"/>
          <w:szCs w:val="28"/>
        </w:rPr>
        <w:t>Специальная конструкция крыши, придает установке высокую прочность.</w:t>
      </w:r>
    </w:p>
    <w:p w:rsidR="00173162" w:rsidRPr="00173162" w:rsidRDefault="00173162" w:rsidP="00173162">
      <w:pPr>
        <w:numPr>
          <w:ilvl w:val="0"/>
          <w:numId w:val="40"/>
        </w:numPr>
        <w:jc w:val="both"/>
        <w:rPr>
          <w:sz w:val="28"/>
          <w:szCs w:val="28"/>
        </w:rPr>
      </w:pPr>
      <w:r w:rsidRPr="00173162">
        <w:rPr>
          <w:sz w:val="28"/>
          <w:szCs w:val="28"/>
        </w:rPr>
        <w:t xml:space="preserve">Долговечная </w:t>
      </w:r>
      <w:proofErr w:type="spellStart"/>
      <w:r w:rsidRPr="00173162">
        <w:rPr>
          <w:sz w:val="28"/>
          <w:szCs w:val="28"/>
        </w:rPr>
        <w:t>PtRh-Pt</w:t>
      </w:r>
      <w:proofErr w:type="spellEnd"/>
      <w:r w:rsidRPr="00173162">
        <w:rPr>
          <w:sz w:val="28"/>
          <w:szCs w:val="28"/>
        </w:rPr>
        <w:t xml:space="preserve"> термопара, типа B.</w:t>
      </w:r>
    </w:p>
    <w:p w:rsidR="00173162" w:rsidRPr="00173162" w:rsidRDefault="00173162" w:rsidP="00173162">
      <w:pPr>
        <w:numPr>
          <w:ilvl w:val="0"/>
          <w:numId w:val="40"/>
        </w:numPr>
        <w:jc w:val="both"/>
        <w:rPr>
          <w:sz w:val="28"/>
          <w:szCs w:val="28"/>
        </w:rPr>
      </w:pPr>
      <w:r w:rsidRPr="00173162">
        <w:rPr>
          <w:sz w:val="28"/>
          <w:szCs w:val="28"/>
        </w:rPr>
        <w:t>Удаление вредных газов осуществляется через вытяжное отверстие в верхней части установки.</w:t>
      </w:r>
    </w:p>
    <w:p w:rsidR="00173162" w:rsidRPr="00173162" w:rsidRDefault="00173162" w:rsidP="00173162">
      <w:pPr>
        <w:pStyle w:val="aff5"/>
        <w:numPr>
          <w:ilvl w:val="0"/>
          <w:numId w:val="45"/>
        </w:numPr>
        <w:rPr>
          <w:rFonts w:ascii="Times New Roman" w:hAnsi="Times New Roman"/>
          <w:sz w:val="28"/>
          <w:szCs w:val="28"/>
        </w:rPr>
      </w:pPr>
      <w:r w:rsidRPr="00173162">
        <w:rPr>
          <w:rStyle w:val="hps"/>
          <w:rFonts w:ascii="Times New Roman" w:hAnsi="Times New Roman"/>
          <w:color w:val="000000"/>
        </w:rPr>
        <w:t xml:space="preserve">Управления </w:t>
      </w:r>
      <w:r w:rsidRPr="00173162">
        <w:rPr>
          <w:rStyle w:val="hps"/>
          <w:rFonts w:ascii="Times New Roman" w:hAnsi="Times New Roman"/>
        </w:rPr>
        <w:t xml:space="preserve">работой </w:t>
      </w:r>
      <w:r w:rsidRPr="00173162">
        <w:rPr>
          <w:rFonts w:ascii="Times New Roman" w:hAnsi="Times New Roman"/>
          <w:sz w:val="28"/>
          <w:szCs w:val="28"/>
        </w:rPr>
        <w:t>установки  осуществляется  п</w:t>
      </w:r>
      <w:r w:rsidRPr="00173162">
        <w:rPr>
          <w:rFonts w:ascii="Times New Roman" w:eastAsia="Batang" w:hAnsi="Times New Roman"/>
          <w:sz w:val="28"/>
          <w:szCs w:val="28"/>
        </w:rPr>
        <w:t>рограммируемым контроллером</w:t>
      </w:r>
    </w:p>
    <w:p w:rsidR="00173162" w:rsidRPr="00173162" w:rsidRDefault="00173162" w:rsidP="00173162">
      <w:pPr>
        <w:pStyle w:val="aff5"/>
        <w:numPr>
          <w:ilvl w:val="0"/>
          <w:numId w:val="45"/>
        </w:numPr>
        <w:rPr>
          <w:rFonts w:ascii="Times New Roman" w:hAnsi="Times New Roman"/>
          <w:sz w:val="28"/>
          <w:szCs w:val="28"/>
        </w:rPr>
      </w:pPr>
      <w:r w:rsidRPr="00173162">
        <w:rPr>
          <w:rFonts w:ascii="Times New Roman" w:hAnsi="Times New Roman"/>
          <w:sz w:val="28"/>
          <w:szCs w:val="28"/>
        </w:rPr>
        <w:t>Упрочнение пода осуществляется с помощью вертикальных керамических труб, расположенных в нижней части пода.</w:t>
      </w:r>
    </w:p>
    <w:p w:rsidR="00173162" w:rsidRPr="00173162" w:rsidRDefault="00173162" w:rsidP="00173162">
      <w:pPr>
        <w:pStyle w:val="aff5"/>
        <w:numPr>
          <w:ilvl w:val="0"/>
          <w:numId w:val="45"/>
        </w:numPr>
        <w:ind w:left="1134"/>
        <w:jc w:val="both"/>
        <w:rPr>
          <w:rFonts w:ascii="Times New Roman" w:hAnsi="Times New Roman"/>
          <w:sz w:val="28"/>
          <w:szCs w:val="28"/>
        </w:rPr>
      </w:pPr>
      <w:r w:rsidRPr="00173162">
        <w:rPr>
          <w:rFonts w:ascii="Times New Roman" w:hAnsi="Times New Roman"/>
          <w:sz w:val="28"/>
          <w:szCs w:val="28"/>
        </w:rPr>
        <w:lastRenderedPageBreak/>
        <w:t>Система интенсивного охлаждения должна иметь охлаждающий вентил</w:t>
      </w:r>
      <w:r w:rsidRPr="00173162">
        <w:rPr>
          <w:rFonts w:ascii="Times New Roman" w:hAnsi="Times New Roman"/>
          <w:sz w:val="28"/>
          <w:szCs w:val="28"/>
        </w:rPr>
        <w:t>я</w:t>
      </w:r>
      <w:r w:rsidRPr="00173162">
        <w:rPr>
          <w:rFonts w:ascii="Times New Roman" w:hAnsi="Times New Roman"/>
          <w:sz w:val="28"/>
          <w:szCs w:val="28"/>
        </w:rPr>
        <w:t xml:space="preserve">тор с </w:t>
      </w:r>
      <w:proofErr w:type="spellStart"/>
      <w:r w:rsidRPr="00173162">
        <w:rPr>
          <w:rFonts w:ascii="Times New Roman" w:hAnsi="Times New Roman"/>
          <w:sz w:val="28"/>
          <w:szCs w:val="28"/>
        </w:rPr>
        <w:t>диммером</w:t>
      </w:r>
      <w:proofErr w:type="spellEnd"/>
      <w:r w:rsidRPr="00173162">
        <w:rPr>
          <w:rFonts w:ascii="Times New Roman" w:hAnsi="Times New Roman"/>
          <w:sz w:val="28"/>
          <w:szCs w:val="28"/>
        </w:rPr>
        <w:t xml:space="preserve"> и автоматически перемещающимися заслонками отход</w:t>
      </w:r>
      <w:r w:rsidRPr="00173162">
        <w:rPr>
          <w:rFonts w:ascii="Times New Roman" w:hAnsi="Times New Roman"/>
          <w:sz w:val="28"/>
          <w:szCs w:val="28"/>
        </w:rPr>
        <w:t>я</w:t>
      </w:r>
      <w:r w:rsidRPr="00173162">
        <w:rPr>
          <w:rFonts w:ascii="Times New Roman" w:hAnsi="Times New Roman"/>
          <w:sz w:val="28"/>
          <w:szCs w:val="28"/>
        </w:rPr>
        <w:t>щего воздуха</w:t>
      </w:r>
    </w:p>
    <w:p w:rsidR="00173162" w:rsidRPr="00173162" w:rsidRDefault="00173162" w:rsidP="00173162">
      <w:pPr>
        <w:pStyle w:val="aff5"/>
        <w:numPr>
          <w:ilvl w:val="0"/>
          <w:numId w:val="45"/>
        </w:numPr>
        <w:ind w:left="1134"/>
        <w:jc w:val="both"/>
        <w:rPr>
          <w:rFonts w:ascii="Times New Roman" w:hAnsi="Times New Roman"/>
          <w:color w:val="000000"/>
          <w:sz w:val="28"/>
          <w:szCs w:val="28"/>
        </w:rPr>
      </w:pPr>
      <w:r w:rsidRPr="00173162">
        <w:rPr>
          <w:rFonts w:ascii="Times New Roman" w:hAnsi="Times New Roman"/>
          <w:color w:val="000000"/>
          <w:sz w:val="28"/>
          <w:szCs w:val="28"/>
        </w:rPr>
        <w:t>Защитный кожух из нержавеющей стали для защиты корпуса от выхлопов</w:t>
      </w:r>
    </w:p>
    <w:p w:rsidR="00173162" w:rsidRPr="00173162" w:rsidRDefault="00173162" w:rsidP="00173162">
      <w:pPr>
        <w:pStyle w:val="aff5"/>
        <w:numPr>
          <w:ilvl w:val="0"/>
          <w:numId w:val="45"/>
        </w:numPr>
        <w:ind w:left="1134"/>
        <w:jc w:val="both"/>
        <w:rPr>
          <w:rFonts w:ascii="Times New Roman" w:hAnsi="Times New Roman"/>
          <w:sz w:val="28"/>
          <w:szCs w:val="28"/>
        </w:rPr>
      </w:pPr>
      <w:r w:rsidRPr="00173162">
        <w:rPr>
          <w:rFonts w:ascii="Times New Roman" w:hAnsi="Times New Roman"/>
          <w:sz w:val="28"/>
          <w:szCs w:val="28"/>
        </w:rPr>
        <w:t>Комплект нагревательных элементов 6 шт.</w:t>
      </w:r>
    </w:p>
    <w:p w:rsidR="00173162" w:rsidRPr="00173162" w:rsidRDefault="00173162" w:rsidP="00173162">
      <w:pPr>
        <w:pStyle w:val="aff5"/>
        <w:ind w:left="1134"/>
        <w:jc w:val="both"/>
        <w:rPr>
          <w:rFonts w:ascii="Times New Roman" w:hAnsi="Times New Roman"/>
          <w:sz w:val="28"/>
          <w:szCs w:val="28"/>
        </w:rPr>
      </w:pPr>
      <w:r w:rsidRPr="00173162">
        <w:rPr>
          <w:rFonts w:ascii="Times New Roman" w:hAnsi="Times New Roman"/>
          <w:b/>
          <w:sz w:val="28"/>
          <w:szCs w:val="28"/>
        </w:rPr>
        <w:t>Характеристики программ</w:t>
      </w:r>
      <w:r w:rsidRPr="00173162">
        <w:rPr>
          <w:rFonts w:ascii="Times New Roman" w:hAnsi="Times New Roman"/>
          <w:b/>
          <w:sz w:val="28"/>
          <w:szCs w:val="28"/>
        </w:rPr>
        <w:t>и</w:t>
      </w:r>
      <w:r w:rsidRPr="00173162">
        <w:rPr>
          <w:rFonts w:ascii="Times New Roman" w:hAnsi="Times New Roman"/>
          <w:b/>
          <w:sz w:val="28"/>
          <w:szCs w:val="28"/>
        </w:rPr>
        <w:t>руемого контроллера</w:t>
      </w:r>
    </w:p>
    <w:p w:rsidR="00173162" w:rsidRPr="00173162" w:rsidRDefault="00173162" w:rsidP="00173162">
      <w:pPr>
        <w:numPr>
          <w:ilvl w:val="0"/>
          <w:numId w:val="44"/>
        </w:numPr>
        <w:rPr>
          <w:color w:val="000000"/>
          <w:sz w:val="28"/>
          <w:szCs w:val="28"/>
        </w:rPr>
      </w:pPr>
      <w:r w:rsidRPr="00173162">
        <w:rPr>
          <w:color w:val="000000"/>
          <w:sz w:val="28"/>
          <w:szCs w:val="28"/>
        </w:rPr>
        <w:t>Ввод данных с помощью цифровой клавиатуры</w:t>
      </w:r>
    </w:p>
    <w:p w:rsidR="00173162" w:rsidRPr="00173162" w:rsidRDefault="00173162" w:rsidP="00173162">
      <w:pPr>
        <w:numPr>
          <w:ilvl w:val="0"/>
          <w:numId w:val="44"/>
        </w:numPr>
        <w:rPr>
          <w:color w:val="000000"/>
          <w:sz w:val="28"/>
          <w:szCs w:val="28"/>
        </w:rPr>
      </w:pPr>
      <w:r w:rsidRPr="00173162">
        <w:rPr>
          <w:color w:val="000000"/>
          <w:sz w:val="28"/>
          <w:szCs w:val="28"/>
        </w:rPr>
        <w:t xml:space="preserve">Задержка запуска печи (например, для использования в ночное время) </w:t>
      </w:r>
    </w:p>
    <w:p w:rsidR="00173162" w:rsidRPr="00173162" w:rsidRDefault="00173162" w:rsidP="00173162">
      <w:pPr>
        <w:numPr>
          <w:ilvl w:val="0"/>
          <w:numId w:val="44"/>
        </w:numPr>
        <w:rPr>
          <w:color w:val="000000"/>
          <w:sz w:val="28"/>
          <w:szCs w:val="28"/>
        </w:rPr>
      </w:pPr>
      <w:r w:rsidRPr="00173162">
        <w:rPr>
          <w:color w:val="000000"/>
          <w:sz w:val="28"/>
          <w:szCs w:val="28"/>
        </w:rPr>
        <w:t>9 сохраняемых программ</w:t>
      </w:r>
    </w:p>
    <w:p w:rsidR="00173162" w:rsidRPr="00173162" w:rsidRDefault="00173162" w:rsidP="00173162">
      <w:pPr>
        <w:numPr>
          <w:ilvl w:val="0"/>
          <w:numId w:val="44"/>
        </w:numPr>
        <w:rPr>
          <w:color w:val="000000"/>
          <w:sz w:val="28"/>
          <w:szCs w:val="28"/>
        </w:rPr>
      </w:pPr>
      <w:r w:rsidRPr="00173162">
        <w:rPr>
          <w:color w:val="000000"/>
          <w:sz w:val="28"/>
          <w:szCs w:val="28"/>
        </w:rPr>
        <w:t>16 свободно регулируемых сегментов</w:t>
      </w:r>
    </w:p>
    <w:p w:rsidR="00173162" w:rsidRPr="00173162" w:rsidRDefault="00173162" w:rsidP="00173162">
      <w:pPr>
        <w:numPr>
          <w:ilvl w:val="0"/>
          <w:numId w:val="44"/>
        </w:numPr>
        <w:jc w:val="both"/>
        <w:rPr>
          <w:sz w:val="28"/>
          <w:szCs w:val="28"/>
        </w:rPr>
      </w:pPr>
      <w:r w:rsidRPr="00173162">
        <w:rPr>
          <w:sz w:val="28"/>
          <w:szCs w:val="28"/>
        </w:rPr>
        <w:t>Максимальное количество зон регулирования -2</w:t>
      </w:r>
    </w:p>
    <w:p w:rsidR="00173162" w:rsidRPr="00173162" w:rsidRDefault="00173162" w:rsidP="00173162">
      <w:pPr>
        <w:numPr>
          <w:ilvl w:val="0"/>
          <w:numId w:val="44"/>
        </w:numPr>
        <w:jc w:val="both"/>
        <w:rPr>
          <w:sz w:val="28"/>
          <w:szCs w:val="28"/>
        </w:rPr>
      </w:pPr>
      <w:r w:rsidRPr="00173162">
        <w:rPr>
          <w:sz w:val="28"/>
          <w:szCs w:val="28"/>
        </w:rPr>
        <w:t>Управление с ручным регулированием зон</w:t>
      </w:r>
    </w:p>
    <w:p w:rsidR="00173162" w:rsidRPr="00173162" w:rsidRDefault="00173162" w:rsidP="00173162">
      <w:pPr>
        <w:numPr>
          <w:ilvl w:val="0"/>
          <w:numId w:val="44"/>
        </w:numPr>
        <w:jc w:val="both"/>
        <w:rPr>
          <w:sz w:val="28"/>
          <w:szCs w:val="28"/>
        </w:rPr>
      </w:pPr>
      <w:r w:rsidRPr="00173162">
        <w:rPr>
          <w:sz w:val="28"/>
          <w:szCs w:val="28"/>
        </w:rPr>
        <w:t>Ввод программы с шагом в 1</w:t>
      </w:r>
      <w:proofErr w:type="gramStart"/>
      <w:r w:rsidRPr="00173162">
        <w:rPr>
          <w:sz w:val="28"/>
          <w:szCs w:val="28"/>
        </w:rPr>
        <w:t xml:space="preserve"> ˚С</w:t>
      </w:r>
      <w:proofErr w:type="gramEnd"/>
      <w:r w:rsidRPr="00173162">
        <w:rPr>
          <w:sz w:val="28"/>
          <w:szCs w:val="28"/>
        </w:rPr>
        <w:t xml:space="preserve"> или 1 минуту</w:t>
      </w:r>
    </w:p>
    <w:p w:rsidR="00173162" w:rsidRPr="00173162" w:rsidRDefault="00173162" w:rsidP="00173162">
      <w:pPr>
        <w:numPr>
          <w:ilvl w:val="0"/>
          <w:numId w:val="44"/>
        </w:numPr>
        <w:rPr>
          <w:color w:val="000000"/>
          <w:sz w:val="28"/>
          <w:szCs w:val="28"/>
        </w:rPr>
      </w:pPr>
      <w:r w:rsidRPr="00173162">
        <w:rPr>
          <w:color w:val="000000"/>
          <w:sz w:val="28"/>
          <w:szCs w:val="28"/>
        </w:rPr>
        <w:t>Ввод параметров</w:t>
      </w:r>
    </w:p>
    <w:p w:rsidR="00173162" w:rsidRPr="00173162" w:rsidRDefault="00173162" w:rsidP="00173162">
      <w:pPr>
        <w:numPr>
          <w:ilvl w:val="0"/>
          <w:numId w:val="44"/>
        </w:numPr>
        <w:rPr>
          <w:color w:val="000000"/>
          <w:sz w:val="28"/>
          <w:szCs w:val="28"/>
        </w:rPr>
      </w:pPr>
      <w:r w:rsidRPr="00173162">
        <w:rPr>
          <w:color w:val="000000"/>
          <w:sz w:val="28"/>
          <w:szCs w:val="28"/>
        </w:rPr>
        <w:t xml:space="preserve">Скорость изменения температуры (например, 100 °C/ч до 600 ° C) </w:t>
      </w:r>
    </w:p>
    <w:p w:rsidR="00173162" w:rsidRPr="00173162" w:rsidRDefault="00173162" w:rsidP="00173162">
      <w:pPr>
        <w:numPr>
          <w:ilvl w:val="0"/>
          <w:numId w:val="44"/>
        </w:numPr>
        <w:rPr>
          <w:color w:val="000000"/>
          <w:sz w:val="28"/>
          <w:szCs w:val="28"/>
        </w:rPr>
      </w:pPr>
      <w:r w:rsidRPr="00173162">
        <w:rPr>
          <w:color w:val="000000"/>
          <w:sz w:val="28"/>
          <w:szCs w:val="28"/>
        </w:rPr>
        <w:t xml:space="preserve">Время достижения определенной температуры </w:t>
      </w:r>
    </w:p>
    <w:p w:rsidR="00173162" w:rsidRPr="00173162" w:rsidRDefault="00173162" w:rsidP="00173162">
      <w:pPr>
        <w:numPr>
          <w:ilvl w:val="0"/>
          <w:numId w:val="42"/>
        </w:numPr>
        <w:rPr>
          <w:color w:val="000000"/>
          <w:sz w:val="28"/>
          <w:szCs w:val="28"/>
        </w:rPr>
      </w:pPr>
      <w:r w:rsidRPr="00173162">
        <w:rPr>
          <w:color w:val="000000"/>
          <w:sz w:val="28"/>
          <w:szCs w:val="28"/>
        </w:rPr>
        <w:t xml:space="preserve">Функция пропуска сегмента во время работы программы </w:t>
      </w:r>
    </w:p>
    <w:p w:rsidR="00173162" w:rsidRPr="00173162" w:rsidRDefault="00173162" w:rsidP="00173162">
      <w:pPr>
        <w:numPr>
          <w:ilvl w:val="0"/>
          <w:numId w:val="42"/>
        </w:numPr>
        <w:rPr>
          <w:color w:val="000000"/>
          <w:sz w:val="28"/>
          <w:szCs w:val="28"/>
        </w:rPr>
      </w:pPr>
      <w:r w:rsidRPr="00173162">
        <w:rPr>
          <w:color w:val="000000"/>
          <w:sz w:val="28"/>
          <w:szCs w:val="28"/>
        </w:rPr>
        <w:t xml:space="preserve">Продление времени нагрева во время работы программы </w:t>
      </w:r>
    </w:p>
    <w:p w:rsidR="00173162" w:rsidRPr="00173162" w:rsidRDefault="00173162" w:rsidP="00173162">
      <w:pPr>
        <w:numPr>
          <w:ilvl w:val="0"/>
          <w:numId w:val="42"/>
        </w:numPr>
        <w:rPr>
          <w:color w:val="000000"/>
          <w:sz w:val="28"/>
          <w:szCs w:val="28"/>
        </w:rPr>
      </w:pPr>
      <w:r w:rsidRPr="00173162">
        <w:rPr>
          <w:color w:val="000000"/>
          <w:sz w:val="28"/>
          <w:szCs w:val="28"/>
        </w:rPr>
        <w:t>Программирование двух дополнительных функций (например, регулирование степени открытия заслонки на вентиляторе или скорости охлаждения)</w:t>
      </w:r>
    </w:p>
    <w:p w:rsidR="00173162" w:rsidRPr="00173162" w:rsidRDefault="00173162" w:rsidP="00173162">
      <w:pPr>
        <w:numPr>
          <w:ilvl w:val="0"/>
          <w:numId w:val="42"/>
        </w:numPr>
        <w:rPr>
          <w:color w:val="000000"/>
          <w:sz w:val="28"/>
          <w:szCs w:val="28"/>
        </w:rPr>
      </w:pPr>
      <w:r w:rsidRPr="00173162">
        <w:rPr>
          <w:color w:val="000000"/>
          <w:sz w:val="28"/>
          <w:szCs w:val="28"/>
        </w:rPr>
        <w:t>Подробная информация в меню:</w:t>
      </w:r>
    </w:p>
    <w:p w:rsidR="00173162" w:rsidRPr="00173162" w:rsidRDefault="00173162" w:rsidP="00173162">
      <w:pPr>
        <w:numPr>
          <w:ilvl w:val="0"/>
          <w:numId w:val="43"/>
        </w:numPr>
        <w:tabs>
          <w:tab w:val="clear" w:pos="720"/>
        </w:tabs>
        <w:ind w:left="1080"/>
        <w:rPr>
          <w:color w:val="000000"/>
          <w:sz w:val="28"/>
          <w:szCs w:val="28"/>
        </w:rPr>
      </w:pPr>
      <w:r w:rsidRPr="00173162">
        <w:rPr>
          <w:color w:val="000000"/>
          <w:sz w:val="28"/>
          <w:szCs w:val="28"/>
        </w:rPr>
        <w:t>Счетчик часов эксплуатации</w:t>
      </w:r>
    </w:p>
    <w:p w:rsidR="00173162" w:rsidRPr="00173162" w:rsidRDefault="00173162" w:rsidP="00173162">
      <w:pPr>
        <w:numPr>
          <w:ilvl w:val="0"/>
          <w:numId w:val="43"/>
        </w:numPr>
        <w:tabs>
          <w:tab w:val="clear" w:pos="720"/>
        </w:tabs>
        <w:ind w:left="1080"/>
        <w:rPr>
          <w:color w:val="000000"/>
          <w:sz w:val="28"/>
          <w:szCs w:val="28"/>
        </w:rPr>
      </w:pPr>
      <w:r w:rsidRPr="00173162">
        <w:rPr>
          <w:color w:val="000000"/>
          <w:sz w:val="28"/>
          <w:szCs w:val="28"/>
        </w:rPr>
        <w:t xml:space="preserve">Счетчик </w:t>
      </w:r>
      <w:proofErr w:type="spellStart"/>
      <w:r w:rsidRPr="00173162">
        <w:rPr>
          <w:color w:val="000000"/>
          <w:sz w:val="28"/>
          <w:szCs w:val="28"/>
        </w:rPr>
        <w:t>энергозатрат</w:t>
      </w:r>
      <w:proofErr w:type="spellEnd"/>
      <w:r w:rsidRPr="00173162">
        <w:rPr>
          <w:color w:val="000000"/>
          <w:sz w:val="28"/>
          <w:szCs w:val="28"/>
        </w:rPr>
        <w:t xml:space="preserve"> </w:t>
      </w:r>
    </w:p>
    <w:p w:rsidR="00173162" w:rsidRPr="00173162" w:rsidRDefault="00173162" w:rsidP="00173162">
      <w:pPr>
        <w:numPr>
          <w:ilvl w:val="0"/>
          <w:numId w:val="43"/>
        </w:numPr>
        <w:tabs>
          <w:tab w:val="clear" w:pos="720"/>
        </w:tabs>
        <w:ind w:left="1080"/>
        <w:rPr>
          <w:color w:val="000000"/>
          <w:sz w:val="28"/>
          <w:szCs w:val="28"/>
        </w:rPr>
      </w:pPr>
      <w:r w:rsidRPr="00173162">
        <w:rPr>
          <w:color w:val="000000"/>
          <w:sz w:val="28"/>
          <w:szCs w:val="28"/>
        </w:rPr>
        <w:t>Истекшее время после запуска программы</w:t>
      </w:r>
    </w:p>
    <w:p w:rsidR="00173162" w:rsidRPr="00173162" w:rsidRDefault="00173162" w:rsidP="00173162">
      <w:pPr>
        <w:numPr>
          <w:ilvl w:val="0"/>
          <w:numId w:val="43"/>
        </w:numPr>
        <w:tabs>
          <w:tab w:val="clear" w:pos="720"/>
        </w:tabs>
        <w:ind w:left="1080"/>
        <w:rPr>
          <w:color w:val="000000"/>
          <w:sz w:val="28"/>
          <w:szCs w:val="28"/>
        </w:rPr>
      </w:pPr>
      <w:r w:rsidRPr="00173162">
        <w:rPr>
          <w:color w:val="000000"/>
          <w:sz w:val="28"/>
          <w:szCs w:val="28"/>
        </w:rPr>
        <w:t>Достижение наивысшей запрограммированной температуры</w:t>
      </w:r>
    </w:p>
    <w:p w:rsidR="00173162" w:rsidRPr="00173162" w:rsidRDefault="00173162" w:rsidP="00173162">
      <w:pPr>
        <w:numPr>
          <w:ilvl w:val="0"/>
          <w:numId w:val="43"/>
        </w:numPr>
        <w:tabs>
          <w:tab w:val="clear" w:pos="720"/>
        </w:tabs>
        <w:ind w:left="1080"/>
        <w:rPr>
          <w:color w:val="000000"/>
          <w:sz w:val="28"/>
          <w:szCs w:val="28"/>
        </w:rPr>
      </w:pPr>
      <w:r w:rsidRPr="00173162">
        <w:rPr>
          <w:color w:val="000000"/>
          <w:sz w:val="28"/>
          <w:szCs w:val="28"/>
        </w:rPr>
        <w:t xml:space="preserve">Сообщения об ошибках </w:t>
      </w:r>
    </w:p>
    <w:p w:rsidR="00173162" w:rsidRPr="00173162" w:rsidRDefault="00173162" w:rsidP="00173162">
      <w:pPr>
        <w:numPr>
          <w:ilvl w:val="0"/>
          <w:numId w:val="43"/>
        </w:numPr>
        <w:tabs>
          <w:tab w:val="clear" w:pos="720"/>
        </w:tabs>
        <w:ind w:left="1080"/>
        <w:rPr>
          <w:color w:val="000000"/>
          <w:sz w:val="28"/>
          <w:szCs w:val="28"/>
        </w:rPr>
      </w:pPr>
      <w:r w:rsidRPr="00173162">
        <w:rPr>
          <w:color w:val="000000"/>
          <w:sz w:val="28"/>
          <w:szCs w:val="28"/>
        </w:rPr>
        <w:t xml:space="preserve">Затрачиваемая мощность </w:t>
      </w:r>
      <w:proofErr w:type="gramStart"/>
      <w:r w:rsidRPr="00173162">
        <w:rPr>
          <w:color w:val="000000"/>
          <w:sz w:val="28"/>
          <w:szCs w:val="28"/>
        </w:rPr>
        <w:t>в</w:t>
      </w:r>
      <w:proofErr w:type="gramEnd"/>
      <w:r w:rsidRPr="00173162">
        <w:rPr>
          <w:color w:val="000000"/>
          <w:sz w:val="28"/>
          <w:szCs w:val="28"/>
        </w:rPr>
        <w:t xml:space="preserve"> %</w:t>
      </w:r>
    </w:p>
    <w:p w:rsidR="00173162" w:rsidRPr="00173162" w:rsidRDefault="00173162" w:rsidP="00173162">
      <w:pPr>
        <w:numPr>
          <w:ilvl w:val="0"/>
          <w:numId w:val="42"/>
        </w:numPr>
        <w:rPr>
          <w:color w:val="000000"/>
          <w:sz w:val="28"/>
          <w:szCs w:val="28"/>
        </w:rPr>
      </w:pPr>
      <w:r w:rsidRPr="00173162">
        <w:rPr>
          <w:color w:val="000000"/>
          <w:sz w:val="28"/>
          <w:szCs w:val="28"/>
        </w:rPr>
        <w:t>Автоматическая настройка констант ПИД регулирования</w:t>
      </w:r>
    </w:p>
    <w:p w:rsidR="00173162" w:rsidRDefault="00173162" w:rsidP="00173162">
      <w:pPr>
        <w:ind w:firstLine="567"/>
        <w:rPr>
          <w:color w:val="000000"/>
          <w:sz w:val="28"/>
          <w:szCs w:val="28"/>
          <w:lang w:val="en-US"/>
        </w:rPr>
      </w:pPr>
      <w:r w:rsidRPr="00173162">
        <w:rPr>
          <w:color w:val="000000"/>
          <w:sz w:val="28"/>
          <w:szCs w:val="28"/>
        </w:rPr>
        <w:t>Контроллер должен обеспечивать автоматическую работу установки по зада</w:t>
      </w:r>
      <w:r w:rsidRPr="00173162">
        <w:rPr>
          <w:color w:val="000000"/>
          <w:sz w:val="28"/>
          <w:szCs w:val="28"/>
        </w:rPr>
        <w:t>н</w:t>
      </w:r>
      <w:r w:rsidRPr="00173162">
        <w:rPr>
          <w:color w:val="000000"/>
          <w:sz w:val="28"/>
          <w:szCs w:val="28"/>
        </w:rPr>
        <w:t>ным сложным многоступенчатым режимам термообработки. Пример одного из ре</w:t>
      </w:r>
      <w:r w:rsidRPr="00173162">
        <w:rPr>
          <w:color w:val="000000"/>
          <w:sz w:val="28"/>
          <w:szCs w:val="28"/>
        </w:rPr>
        <w:t>а</w:t>
      </w:r>
      <w:r w:rsidRPr="00173162">
        <w:rPr>
          <w:color w:val="000000"/>
          <w:sz w:val="28"/>
          <w:szCs w:val="28"/>
        </w:rPr>
        <w:t>лизуемых режимов приведен в таблице ниже.</w:t>
      </w:r>
    </w:p>
    <w:p w:rsidR="00173162" w:rsidRDefault="00173162" w:rsidP="00173162">
      <w:pPr>
        <w:ind w:firstLine="567"/>
        <w:rPr>
          <w:color w:val="000000"/>
          <w:sz w:val="28"/>
          <w:szCs w:val="28"/>
          <w:lang w:val="en-US"/>
        </w:rPr>
      </w:pPr>
    </w:p>
    <w:p w:rsidR="00173162" w:rsidRDefault="00173162" w:rsidP="00173162">
      <w:pPr>
        <w:ind w:firstLine="567"/>
        <w:rPr>
          <w:color w:val="000000"/>
          <w:sz w:val="28"/>
          <w:szCs w:val="28"/>
          <w:lang w:val="en-US"/>
        </w:rPr>
      </w:pPr>
    </w:p>
    <w:p w:rsidR="00173162" w:rsidRDefault="00173162" w:rsidP="00173162">
      <w:pPr>
        <w:ind w:firstLine="567"/>
        <w:rPr>
          <w:color w:val="000000"/>
          <w:sz w:val="28"/>
          <w:szCs w:val="28"/>
          <w:lang w:val="en-US"/>
        </w:rPr>
      </w:pPr>
    </w:p>
    <w:p w:rsidR="00173162" w:rsidRDefault="00173162" w:rsidP="00173162">
      <w:pPr>
        <w:ind w:firstLine="567"/>
        <w:rPr>
          <w:color w:val="000000"/>
          <w:sz w:val="28"/>
          <w:szCs w:val="28"/>
          <w:lang w:val="en-US"/>
        </w:rPr>
      </w:pPr>
    </w:p>
    <w:p w:rsidR="00173162" w:rsidRDefault="00173162" w:rsidP="00173162">
      <w:pPr>
        <w:ind w:firstLine="567"/>
        <w:rPr>
          <w:color w:val="000000"/>
          <w:sz w:val="28"/>
          <w:szCs w:val="28"/>
          <w:lang w:val="en-US"/>
        </w:rPr>
      </w:pPr>
    </w:p>
    <w:p w:rsidR="00173162" w:rsidRDefault="00173162" w:rsidP="00173162">
      <w:pPr>
        <w:ind w:firstLine="567"/>
        <w:rPr>
          <w:color w:val="000000"/>
          <w:sz w:val="28"/>
          <w:szCs w:val="28"/>
          <w:lang w:val="en-US"/>
        </w:rPr>
      </w:pPr>
    </w:p>
    <w:p w:rsidR="00173162" w:rsidRDefault="00173162" w:rsidP="00173162">
      <w:pPr>
        <w:ind w:firstLine="567"/>
        <w:rPr>
          <w:color w:val="000000"/>
          <w:sz w:val="28"/>
          <w:szCs w:val="28"/>
          <w:lang w:val="en-US"/>
        </w:rPr>
      </w:pPr>
    </w:p>
    <w:p w:rsidR="00173162" w:rsidRDefault="00173162" w:rsidP="00173162">
      <w:pPr>
        <w:ind w:firstLine="567"/>
        <w:rPr>
          <w:color w:val="000000"/>
          <w:sz w:val="28"/>
          <w:szCs w:val="28"/>
          <w:lang w:val="en-US"/>
        </w:rPr>
      </w:pPr>
    </w:p>
    <w:p w:rsidR="00173162" w:rsidRDefault="00173162" w:rsidP="00173162">
      <w:pPr>
        <w:ind w:firstLine="567"/>
        <w:rPr>
          <w:color w:val="000000"/>
          <w:sz w:val="28"/>
          <w:szCs w:val="28"/>
          <w:lang w:val="en-US"/>
        </w:rPr>
      </w:pPr>
    </w:p>
    <w:p w:rsidR="00173162" w:rsidRDefault="00173162" w:rsidP="00173162">
      <w:pPr>
        <w:ind w:firstLine="567"/>
        <w:rPr>
          <w:color w:val="000000"/>
          <w:sz w:val="28"/>
          <w:szCs w:val="28"/>
          <w:lang w:val="en-US"/>
        </w:rPr>
      </w:pPr>
    </w:p>
    <w:p w:rsidR="00173162" w:rsidRDefault="00173162" w:rsidP="00173162">
      <w:pPr>
        <w:ind w:firstLine="567"/>
        <w:rPr>
          <w:color w:val="000000"/>
          <w:sz w:val="28"/>
          <w:szCs w:val="28"/>
          <w:lang w:val="en-US"/>
        </w:rPr>
      </w:pPr>
    </w:p>
    <w:p w:rsidR="00173162" w:rsidRDefault="00173162" w:rsidP="00173162">
      <w:pPr>
        <w:ind w:firstLine="567"/>
        <w:rPr>
          <w:color w:val="000000"/>
          <w:sz w:val="28"/>
          <w:szCs w:val="28"/>
          <w:lang w:val="en-US"/>
        </w:rPr>
      </w:pPr>
    </w:p>
    <w:p w:rsidR="00173162" w:rsidRPr="00173162" w:rsidRDefault="00173162" w:rsidP="00173162">
      <w:pPr>
        <w:ind w:firstLine="567"/>
        <w:rPr>
          <w:color w:val="000000"/>
          <w:sz w:val="28"/>
          <w:szCs w:val="28"/>
          <w:lang w:val="en-US"/>
        </w:rPr>
      </w:pPr>
    </w:p>
    <w:tbl>
      <w:tblPr>
        <w:tblW w:w="3686" w:type="dxa"/>
        <w:tblInd w:w="29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2268"/>
      </w:tblGrid>
      <w:tr w:rsidR="00173162" w:rsidRPr="008120B1" w:rsidTr="00C745CD">
        <w:tc>
          <w:tcPr>
            <w:tcW w:w="1418" w:type="dxa"/>
          </w:tcPr>
          <w:p w:rsidR="00173162" w:rsidRPr="00173162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173162">
              <w:rPr>
                <w:color w:val="000000"/>
                <w:sz w:val="28"/>
                <w:szCs w:val="28"/>
              </w:rPr>
              <w:t xml:space="preserve">Время, </w:t>
            </w:r>
            <w:proofErr w:type="gramStart"/>
            <w:r w:rsidRPr="00173162">
              <w:rPr>
                <w:color w:val="000000"/>
                <w:sz w:val="28"/>
                <w:szCs w:val="28"/>
              </w:rPr>
              <w:t>ч</w:t>
            </w:r>
            <w:proofErr w:type="gramEnd"/>
          </w:p>
        </w:tc>
        <w:tc>
          <w:tcPr>
            <w:tcW w:w="226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173162">
              <w:rPr>
                <w:color w:val="000000"/>
                <w:sz w:val="28"/>
                <w:szCs w:val="28"/>
              </w:rPr>
              <w:t>Температура, °</w:t>
            </w:r>
            <w:proofErr w:type="gramStart"/>
            <w:r w:rsidRPr="00173162">
              <w:rPr>
                <w:color w:val="000000"/>
                <w:sz w:val="28"/>
                <w:szCs w:val="28"/>
              </w:rPr>
              <w:t>С</w:t>
            </w:r>
            <w:proofErr w:type="gramEnd"/>
          </w:p>
        </w:tc>
      </w:tr>
      <w:tr w:rsidR="00173162" w:rsidRPr="008120B1" w:rsidTr="00C745CD">
        <w:tc>
          <w:tcPr>
            <w:tcW w:w="141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26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20</w:t>
            </w:r>
          </w:p>
        </w:tc>
      </w:tr>
      <w:tr w:rsidR="00173162" w:rsidRPr="008120B1" w:rsidTr="00C745CD">
        <w:tc>
          <w:tcPr>
            <w:tcW w:w="141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400</w:t>
            </w:r>
          </w:p>
        </w:tc>
      </w:tr>
      <w:tr w:rsidR="00173162" w:rsidRPr="008120B1" w:rsidTr="00C745CD">
        <w:tc>
          <w:tcPr>
            <w:tcW w:w="141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800</w:t>
            </w:r>
          </w:p>
        </w:tc>
      </w:tr>
      <w:tr w:rsidR="00173162" w:rsidRPr="008120B1" w:rsidTr="00C745CD">
        <w:tc>
          <w:tcPr>
            <w:tcW w:w="141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2,5</w:t>
            </w:r>
          </w:p>
        </w:tc>
        <w:tc>
          <w:tcPr>
            <w:tcW w:w="226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1000</w:t>
            </w:r>
          </w:p>
        </w:tc>
      </w:tr>
      <w:tr w:rsidR="00173162" w:rsidRPr="008120B1" w:rsidTr="00C745CD">
        <w:tc>
          <w:tcPr>
            <w:tcW w:w="141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3,5</w:t>
            </w:r>
          </w:p>
        </w:tc>
        <w:tc>
          <w:tcPr>
            <w:tcW w:w="226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1000</w:t>
            </w:r>
          </w:p>
        </w:tc>
      </w:tr>
      <w:tr w:rsidR="00173162" w:rsidRPr="008120B1" w:rsidTr="00C745CD">
        <w:tc>
          <w:tcPr>
            <w:tcW w:w="141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4,5</w:t>
            </w:r>
          </w:p>
        </w:tc>
        <w:tc>
          <w:tcPr>
            <w:tcW w:w="226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1200</w:t>
            </w:r>
          </w:p>
        </w:tc>
      </w:tr>
      <w:tr w:rsidR="00173162" w:rsidRPr="008120B1" w:rsidTr="00C745CD">
        <w:tc>
          <w:tcPr>
            <w:tcW w:w="141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1265</w:t>
            </w:r>
          </w:p>
        </w:tc>
      </w:tr>
      <w:tr w:rsidR="00173162" w:rsidRPr="008120B1" w:rsidTr="00C745CD">
        <w:tc>
          <w:tcPr>
            <w:tcW w:w="141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1395</w:t>
            </w:r>
          </w:p>
        </w:tc>
      </w:tr>
      <w:tr w:rsidR="00173162" w:rsidRPr="008120B1" w:rsidTr="00C745CD">
        <w:tc>
          <w:tcPr>
            <w:tcW w:w="141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26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1525</w:t>
            </w:r>
          </w:p>
        </w:tc>
      </w:tr>
      <w:tr w:rsidR="00173162" w:rsidRPr="008120B1" w:rsidTr="00C745CD">
        <w:trPr>
          <w:trHeight w:val="300"/>
        </w:trPr>
        <w:tc>
          <w:tcPr>
            <w:tcW w:w="141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7,5</w:t>
            </w:r>
          </w:p>
        </w:tc>
        <w:tc>
          <w:tcPr>
            <w:tcW w:w="226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1600</w:t>
            </w:r>
          </w:p>
        </w:tc>
      </w:tr>
      <w:tr w:rsidR="00173162" w:rsidRPr="008120B1" w:rsidTr="00C745CD">
        <w:trPr>
          <w:trHeight w:val="360"/>
        </w:trPr>
        <w:tc>
          <w:tcPr>
            <w:tcW w:w="141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8,5</w:t>
            </w:r>
          </w:p>
        </w:tc>
        <w:tc>
          <w:tcPr>
            <w:tcW w:w="2268" w:type="dxa"/>
          </w:tcPr>
          <w:p w:rsidR="00173162" w:rsidRPr="008120B1" w:rsidRDefault="00173162" w:rsidP="00C745CD">
            <w:pPr>
              <w:jc w:val="center"/>
              <w:rPr>
                <w:color w:val="000000"/>
                <w:sz w:val="28"/>
                <w:szCs w:val="28"/>
              </w:rPr>
            </w:pPr>
            <w:r w:rsidRPr="008120B1">
              <w:rPr>
                <w:color w:val="000000"/>
                <w:sz w:val="28"/>
                <w:szCs w:val="28"/>
              </w:rPr>
              <w:t>1600</w:t>
            </w:r>
          </w:p>
        </w:tc>
      </w:tr>
    </w:tbl>
    <w:p w:rsidR="00173162" w:rsidRPr="00AB79D4" w:rsidRDefault="00173162" w:rsidP="00173162">
      <w:pPr>
        <w:rPr>
          <w:sz w:val="28"/>
          <w:szCs w:val="28"/>
        </w:rPr>
      </w:pPr>
    </w:p>
    <w:p w:rsidR="00AF055B" w:rsidRDefault="00AF055B" w:rsidP="0054068C">
      <w:pPr>
        <w:pStyle w:val="26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  <w:rPr>
          <w:b/>
        </w:rPr>
      </w:pPr>
    </w:p>
    <w:sectPr w:rsidR="00AF055B" w:rsidSect="00173162">
      <w:headerReference w:type="default" r:id="rId8"/>
      <w:pgSz w:w="11907" w:h="16840"/>
      <w:pgMar w:top="426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916" w:rsidRDefault="001B3916">
      <w:r>
        <w:separator/>
      </w:r>
    </w:p>
  </w:endnote>
  <w:endnote w:type="continuationSeparator" w:id="0">
    <w:p w:rsidR="001B3916" w:rsidRDefault="001B39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916" w:rsidRDefault="001B3916">
      <w:r>
        <w:separator/>
      </w:r>
    </w:p>
  </w:footnote>
  <w:footnote w:type="continuationSeparator" w:id="0">
    <w:p w:rsidR="001B3916" w:rsidRDefault="001B39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504" w:rsidRDefault="00A21E89">
    <w:pPr>
      <w:pStyle w:val="af0"/>
      <w:jc w:val="center"/>
    </w:pPr>
    <w:fldSimple w:instr=" PAGE   \* MERGEFORMAT ">
      <w:r w:rsidR="0074162D">
        <w:rPr>
          <w:noProof/>
        </w:rPr>
        <w:t>3</w:t>
      </w:r>
    </w:fldSimple>
  </w:p>
  <w:p w:rsidR="00527504" w:rsidRDefault="00527504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DE7626"/>
    <w:multiLevelType w:val="hybridMultilevel"/>
    <w:tmpl w:val="D68C5244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A24154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hint="default"/>
      </w:rPr>
    </w:lvl>
  </w:abstractNum>
  <w:abstractNum w:abstractNumId="6">
    <w:nsid w:val="063A0866"/>
    <w:multiLevelType w:val="hybridMultilevel"/>
    <w:tmpl w:val="D40E9F96"/>
    <w:lvl w:ilvl="0" w:tplc="E24C3D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8AA1690"/>
    <w:multiLevelType w:val="hybridMultilevel"/>
    <w:tmpl w:val="EB7A6A5C"/>
    <w:lvl w:ilvl="0" w:tplc="0419000B">
      <w:start w:val="1"/>
      <w:numFmt w:val="bullet"/>
      <w:lvlText w:val=""/>
      <w:lvlJc w:val="left"/>
      <w:pPr>
        <w:tabs>
          <w:tab w:val="num" w:pos="770"/>
        </w:tabs>
        <w:ind w:left="77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8">
    <w:nsid w:val="0EFF099A"/>
    <w:multiLevelType w:val="hybridMultilevel"/>
    <w:tmpl w:val="28A6E7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0571E8C"/>
    <w:multiLevelType w:val="multilevel"/>
    <w:tmpl w:val="9CDE9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67"/>
        </w:tabs>
        <w:ind w:left="1267" w:hanging="6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31"/>
        </w:tabs>
        <w:ind w:left="17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08"/>
        </w:tabs>
        <w:ind w:left="23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5"/>
        </w:tabs>
        <w:ind w:left="25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19"/>
        </w:tabs>
        <w:ind w:left="33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896"/>
        </w:tabs>
        <w:ind w:left="3896" w:hanging="1800"/>
      </w:pPr>
      <w:rPr>
        <w:rFonts w:hint="default"/>
      </w:rPr>
    </w:lvl>
  </w:abstractNum>
  <w:abstractNum w:abstractNumId="10">
    <w:nsid w:val="142A5087"/>
    <w:multiLevelType w:val="hybridMultilevel"/>
    <w:tmpl w:val="1688E63A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3C68B8"/>
    <w:multiLevelType w:val="hybridMultilevel"/>
    <w:tmpl w:val="7FF09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E368B9"/>
    <w:multiLevelType w:val="hybridMultilevel"/>
    <w:tmpl w:val="ABA09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516738"/>
    <w:multiLevelType w:val="hybridMultilevel"/>
    <w:tmpl w:val="5AA8788E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EB2867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>
    <w:nsid w:val="2A9E1E5C"/>
    <w:multiLevelType w:val="hybridMultilevel"/>
    <w:tmpl w:val="8F0E9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F11B62"/>
    <w:multiLevelType w:val="multilevel"/>
    <w:tmpl w:val="45869740"/>
    <w:lvl w:ilvl="0">
      <w:start w:val="1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2BA632FA"/>
    <w:multiLevelType w:val="hybridMultilevel"/>
    <w:tmpl w:val="6AF0D8CC"/>
    <w:lvl w:ilvl="0" w:tplc="8D1C09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DB95682"/>
    <w:multiLevelType w:val="hybridMultilevel"/>
    <w:tmpl w:val="F606C5CE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A561CE"/>
    <w:multiLevelType w:val="hybridMultilevel"/>
    <w:tmpl w:val="D26E41A6"/>
    <w:lvl w:ilvl="0" w:tplc="FFFFFFFF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1">
    <w:nsid w:val="3A517725"/>
    <w:multiLevelType w:val="hybridMultilevel"/>
    <w:tmpl w:val="18FCEF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D800BD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41726F3F"/>
    <w:multiLevelType w:val="hybridMultilevel"/>
    <w:tmpl w:val="4C5E122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6">
    <w:nsid w:val="4CA52BD8"/>
    <w:multiLevelType w:val="hybridMultilevel"/>
    <w:tmpl w:val="641E5534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8E0983"/>
    <w:multiLevelType w:val="multilevel"/>
    <w:tmpl w:val="29F28C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4FC91F21"/>
    <w:multiLevelType w:val="hybridMultilevel"/>
    <w:tmpl w:val="DC8C9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894A0E"/>
    <w:multiLevelType w:val="hybridMultilevel"/>
    <w:tmpl w:val="7CA8ABD8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>
    <w:nsid w:val="53C618A9"/>
    <w:multiLevelType w:val="singleLevel"/>
    <w:tmpl w:val="8D1273A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54EB15A8"/>
    <w:multiLevelType w:val="hybridMultilevel"/>
    <w:tmpl w:val="2398E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5B20B0"/>
    <w:multiLevelType w:val="hybridMultilevel"/>
    <w:tmpl w:val="881AF546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F144BA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21513F1"/>
    <w:multiLevelType w:val="hybridMultilevel"/>
    <w:tmpl w:val="EA4E78C4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7">
    <w:nsid w:val="671C5FD2"/>
    <w:multiLevelType w:val="singleLevel"/>
    <w:tmpl w:val="844605BA"/>
    <w:lvl w:ilvl="0">
      <w:start w:val="28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8">
    <w:nsid w:val="6B736BB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>
    <w:nsid w:val="6E2A1518"/>
    <w:multiLevelType w:val="hybridMultilevel"/>
    <w:tmpl w:val="BB3CA4B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2D4FCF"/>
    <w:multiLevelType w:val="hybridMultilevel"/>
    <w:tmpl w:val="0D0E1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37C3630"/>
    <w:multiLevelType w:val="hybridMultilevel"/>
    <w:tmpl w:val="6902E5C2"/>
    <w:lvl w:ilvl="0" w:tplc="FFFFFFF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615DD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4">
    <w:nsid w:val="7D394F8C"/>
    <w:multiLevelType w:val="multilevel"/>
    <w:tmpl w:val="011A9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3"/>
  </w:num>
  <w:num w:numId="12">
    <w:abstractNumId w:val="22"/>
  </w:num>
  <w:num w:numId="13">
    <w:abstractNumId w:val="27"/>
  </w:num>
  <w:num w:numId="14">
    <w:abstractNumId w:val="35"/>
  </w:num>
  <w:num w:numId="15">
    <w:abstractNumId w:val="42"/>
  </w:num>
  <w:num w:numId="16">
    <w:abstractNumId w:val="9"/>
  </w:num>
  <w:num w:numId="17">
    <w:abstractNumId w:val="31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</w:num>
  <w:num w:numId="20">
    <w:abstractNumId w:val="23"/>
  </w:num>
  <w:num w:numId="21">
    <w:abstractNumId w:val="39"/>
  </w:num>
  <w:num w:numId="22">
    <w:abstractNumId w:val="16"/>
  </w:num>
  <w:num w:numId="23">
    <w:abstractNumId w:val="15"/>
  </w:num>
  <w:num w:numId="24">
    <w:abstractNumId w:val="7"/>
  </w:num>
  <w:num w:numId="25">
    <w:abstractNumId w:val="14"/>
  </w:num>
  <w:num w:numId="26">
    <w:abstractNumId w:val="38"/>
  </w:num>
  <w:num w:numId="27">
    <w:abstractNumId w:val="5"/>
  </w:num>
  <w:num w:numId="28">
    <w:abstractNumId w:val="18"/>
  </w:num>
  <w:num w:numId="29">
    <w:abstractNumId w:val="10"/>
  </w:num>
  <w:num w:numId="30">
    <w:abstractNumId w:val="4"/>
  </w:num>
  <w:num w:numId="31">
    <w:abstractNumId w:val="26"/>
  </w:num>
  <w:num w:numId="32">
    <w:abstractNumId w:val="29"/>
  </w:num>
  <w:num w:numId="33">
    <w:abstractNumId w:val="33"/>
  </w:num>
  <w:num w:numId="34">
    <w:abstractNumId w:val="13"/>
  </w:num>
  <w:num w:numId="35">
    <w:abstractNumId w:val="12"/>
  </w:num>
  <w:num w:numId="36">
    <w:abstractNumId w:val="17"/>
  </w:num>
  <w:num w:numId="37">
    <w:abstractNumId w:val="32"/>
  </w:num>
  <w:num w:numId="38">
    <w:abstractNumId w:val="19"/>
  </w:num>
  <w:num w:numId="39">
    <w:abstractNumId w:val="11"/>
  </w:num>
  <w:num w:numId="40">
    <w:abstractNumId w:val="8"/>
  </w:num>
  <w:num w:numId="41">
    <w:abstractNumId w:val="28"/>
  </w:num>
  <w:num w:numId="42">
    <w:abstractNumId w:val="36"/>
  </w:num>
  <w:num w:numId="43">
    <w:abstractNumId w:val="44"/>
  </w:num>
  <w:num w:numId="44">
    <w:abstractNumId w:val="21"/>
  </w:num>
  <w:num w:numId="45">
    <w:abstractNumId w:val="40"/>
  </w:num>
  <w:num w:numId="46">
    <w:abstractNumId w:val="6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hyphenationZone w:val="357"/>
  <w:drawingGridHorizontalSpacing w:val="120"/>
  <w:displayHorizontalDrawingGridEvery w:val="2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/>
  <w:rsids>
    <w:rsidRoot w:val="003D1B75"/>
    <w:rsid w:val="00120D80"/>
    <w:rsid w:val="001637E6"/>
    <w:rsid w:val="00173162"/>
    <w:rsid w:val="001B3916"/>
    <w:rsid w:val="0035227E"/>
    <w:rsid w:val="00397143"/>
    <w:rsid w:val="003D1B75"/>
    <w:rsid w:val="00430763"/>
    <w:rsid w:val="004545FC"/>
    <w:rsid w:val="00473C0A"/>
    <w:rsid w:val="00527504"/>
    <w:rsid w:val="0054068C"/>
    <w:rsid w:val="005552F0"/>
    <w:rsid w:val="0056252A"/>
    <w:rsid w:val="00594F3C"/>
    <w:rsid w:val="006776B7"/>
    <w:rsid w:val="006A6959"/>
    <w:rsid w:val="0074162D"/>
    <w:rsid w:val="007F2D46"/>
    <w:rsid w:val="00846184"/>
    <w:rsid w:val="00875D91"/>
    <w:rsid w:val="009A0223"/>
    <w:rsid w:val="00A06478"/>
    <w:rsid w:val="00A21E89"/>
    <w:rsid w:val="00A31653"/>
    <w:rsid w:val="00A94F2D"/>
    <w:rsid w:val="00AF055B"/>
    <w:rsid w:val="00B143B3"/>
    <w:rsid w:val="00B47D14"/>
    <w:rsid w:val="00B55BAD"/>
    <w:rsid w:val="00C73A9B"/>
    <w:rsid w:val="00E05F09"/>
    <w:rsid w:val="00E123D2"/>
    <w:rsid w:val="00E47387"/>
    <w:rsid w:val="00E81D4A"/>
    <w:rsid w:val="00EE5685"/>
    <w:rsid w:val="00FE4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3">
    <w:name w:val="Normal"/>
    <w:qFormat/>
    <w:rsid w:val="00473C0A"/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qFormat/>
    <w:rsid w:val="00473C0A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473C0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473C0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473C0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semiHidden/>
    <w:unhideWhenUsed/>
    <w:rsid w:val="00473C0A"/>
    <w:rPr>
      <w:color w:val="0000FF"/>
      <w:u w:val="single"/>
    </w:rPr>
  </w:style>
  <w:style w:type="character" w:styleId="a8">
    <w:name w:val="FollowedHyperlink"/>
    <w:basedOn w:val="a4"/>
    <w:semiHidden/>
    <w:unhideWhenUsed/>
    <w:rsid w:val="00473C0A"/>
    <w:rPr>
      <w:color w:val="800080"/>
      <w:u w:val="single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ocked/>
    <w:rsid w:val="00473C0A"/>
    <w:rPr>
      <w:iCs/>
      <w:sz w:val="24"/>
      <w:szCs w:val="24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ocked/>
    <w:rsid w:val="00473C0A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ocked/>
    <w:rsid w:val="00473C0A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ocked/>
    <w:rsid w:val="00473C0A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ocked/>
    <w:rsid w:val="00473C0A"/>
    <w:rPr>
      <w:rFonts w:ascii="Cambr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ocked/>
    <w:rsid w:val="00473C0A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basedOn w:val="a4"/>
    <w:locked/>
    <w:rsid w:val="00473C0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ocked/>
    <w:rsid w:val="00473C0A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ocked/>
    <w:rsid w:val="00473C0A"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semiHidden/>
    <w:unhideWhenUsed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ocked/>
    <w:rsid w:val="00473C0A"/>
    <w:rPr>
      <w:rFonts w:ascii="Courier New" w:hAnsi="Courier New" w:cs="Courier New" w:hint="default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nhideWhenUsed/>
    <w:rsid w:val="00473C0A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ocked/>
    <w:rsid w:val="00473C0A"/>
    <w:rPr>
      <w:sz w:val="24"/>
      <w:szCs w:val="24"/>
    </w:rPr>
  </w:style>
  <w:style w:type="character" w:customStyle="1" w:styleId="80">
    <w:name w:val="Заголовок 8 Знак"/>
    <w:basedOn w:val="a4"/>
    <w:locked/>
    <w:rsid w:val="00473C0A"/>
    <w:rPr>
      <w:i/>
      <w:iCs/>
      <w:sz w:val="24"/>
      <w:szCs w:val="24"/>
    </w:rPr>
  </w:style>
  <w:style w:type="character" w:customStyle="1" w:styleId="90">
    <w:name w:val="Заголовок 9 Знак"/>
    <w:basedOn w:val="a4"/>
    <w:locked/>
    <w:rsid w:val="00473C0A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semiHidden/>
    <w:unhideWhenUsed/>
    <w:rsid w:val="00473C0A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2">
    <w:name w:val="toc 2"/>
    <w:basedOn w:val="a3"/>
    <w:next w:val="a3"/>
    <w:autoRedefine/>
    <w:semiHidden/>
    <w:unhideWhenUsed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34">
    <w:name w:val="toc 3"/>
    <w:basedOn w:val="a3"/>
    <w:next w:val="a3"/>
    <w:autoRedefine/>
    <w:semiHidden/>
    <w:unhideWhenUsed/>
    <w:rsid w:val="00473C0A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unhideWhenUsed/>
    <w:rsid w:val="00473C0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unhideWhenUsed/>
    <w:rsid w:val="00473C0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unhideWhenUsed/>
    <w:rsid w:val="00473C0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unhideWhenUsed/>
    <w:rsid w:val="00473C0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unhideWhenUsed/>
    <w:rsid w:val="00473C0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unhideWhenUsed/>
    <w:rsid w:val="00473C0A"/>
    <w:pPr>
      <w:ind w:left="1920"/>
    </w:pPr>
    <w:rPr>
      <w:szCs w:val="20"/>
    </w:rPr>
  </w:style>
  <w:style w:type="paragraph" w:styleId="ab">
    <w:name w:val="footnote text"/>
    <w:basedOn w:val="a3"/>
    <w:semiHidden/>
    <w:unhideWhenUsed/>
    <w:rsid w:val="00473C0A"/>
    <w:pPr>
      <w:snapToGrid w:val="0"/>
      <w:spacing w:line="360" w:lineRule="auto"/>
      <w:ind w:firstLine="567"/>
      <w:jc w:val="both"/>
    </w:pPr>
    <w:rPr>
      <w:szCs w:val="20"/>
    </w:rPr>
  </w:style>
  <w:style w:type="character" w:customStyle="1" w:styleId="ac">
    <w:name w:val="Текст сноски Знак"/>
    <w:basedOn w:val="a4"/>
    <w:semiHidden/>
    <w:locked/>
    <w:rsid w:val="00473C0A"/>
    <w:rPr>
      <w:snapToGrid w:val="0"/>
      <w:sz w:val="24"/>
    </w:rPr>
  </w:style>
  <w:style w:type="paragraph" w:styleId="ad">
    <w:name w:val="annotation text"/>
    <w:basedOn w:val="a3"/>
    <w:semiHidden/>
    <w:unhideWhenUsed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semiHidden/>
    <w:locked/>
    <w:rsid w:val="00473C0A"/>
  </w:style>
  <w:style w:type="character" w:customStyle="1" w:styleId="af">
    <w:name w:val="Верхний колонтитул Знак"/>
    <w:aliases w:val="Titul Знак,Heder Знак"/>
    <w:basedOn w:val="a4"/>
    <w:locked/>
    <w:rsid w:val="00473C0A"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Titul,Heder"/>
    <w:basedOn w:val="a3"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semiHidden/>
    <w:locked/>
    <w:rsid w:val="00473C0A"/>
    <w:rPr>
      <w:sz w:val="24"/>
      <w:szCs w:val="24"/>
    </w:rPr>
  </w:style>
  <w:style w:type="paragraph" w:styleId="af1">
    <w:name w:val="footer"/>
    <w:basedOn w:val="a3"/>
    <w:semiHidden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ocked/>
    <w:rsid w:val="00473C0A"/>
    <w:rPr>
      <w:rFonts w:ascii="Courier New" w:hAnsi="Courier New" w:cs="Courier New" w:hint="default"/>
    </w:rPr>
  </w:style>
  <w:style w:type="paragraph" w:styleId="af3">
    <w:name w:val="caption"/>
    <w:basedOn w:val="a3"/>
    <w:next w:val="a3"/>
    <w:qFormat/>
    <w:rsid w:val="00473C0A"/>
    <w:pPr>
      <w:pageBreakBefore/>
      <w:suppressAutoHyphens/>
      <w:snapToGrid w:val="0"/>
      <w:spacing w:before="120" w:after="120"/>
      <w:jc w:val="both"/>
    </w:pPr>
    <w:rPr>
      <w:i/>
      <w:szCs w:val="22"/>
    </w:rPr>
  </w:style>
  <w:style w:type="paragraph" w:styleId="af4">
    <w:name w:val="endnote text"/>
    <w:basedOn w:val="a3"/>
    <w:semiHidden/>
    <w:unhideWhenUsed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ocked/>
    <w:rsid w:val="00473C0A"/>
  </w:style>
  <w:style w:type="paragraph" w:styleId="a">
    <w:name w:val="List Number"/>
    <w:basedOn w:val="a3"/>
    <w:semiHidden/>
    <w:unhideWhenUsed/>
    <w:rsid w:val="00473C0A"/>
    <w:pPr>
      <w:numPr>
        <w:numId w:val="3"/>
      </w:numPr>
    </w:pPr>
  </w:style>
  <w:style w:type="paragraph" w:styleId="23">
    <w:name w:val="List 2"/>
    <w:basedOn w:val="a3"/>
    <w:semiHidden/>
    <w:unhideWhenUsed/>
    <w:rsid w:val="00473C0A"/>
    <w:pPr>
      <w:ind w:left="566" w:hanging="283"/>
    </w:pPr>
  </w:style>
  <w:style w:type="paragraph" w:styleId="2">
    <w:name w:val="List Bullet 2"/>
    <w:basedOn w:val="a3"/>
    <w:semiHidden/>
    <w:unhideWhenUsed/>
    <w:rsid w:val="00473C0A"/>
    <w:pPr>
      <w:numPr>
        <w:numId w:val="4"/>
      </w:numPr>
    </w:pPr>
  </w:style>
  <w:style w:type="paragraph" w:styleId="30">
    <w:name w:val="List Bullet 3"/>
    <w:basedOn w:val="a3"/>
    <w:semiHidden/>
    <w:unhideWhenUsed/>
    <w:rsid w:val="00473C0A"/>
    <w:pPr>
      <w:numPr>
        <w:numId w:val="5"/>
      </w:numPr>
    </w:pPr>
  </w:style>
  <w:style w:type="paragraph" w:styleId="3">
    <w:name w:val="List Number 3"/>
    <w:basedOn w:val="a3"/>
    <w:semiHidden/>
    <w:unhideWhenUsed/>
    <w:rsid w:val="00473C0A"/>
    <w:pPr>
      <w:numPr>
        <w:numId w:val="6"/>
      </w:numPr>
    </w:pPr>
  </w:style>
  <w:style w:type="paragraph" w:styleId="af6">
    <w:name w:val="Body Text"/>
    <w:aliases w:val="Основной текст Знак Знак"/>
    <w:basedOn w:val="a3"/>
    <w:semiHidden/>
    <w:unhideWhenUsed/>
    <w:rsid w:val="00473C0A"/>
    <w:pPr>
      <w:spacing w:after="120"/>
    </w:pPr>
  </w:style>
  <w:style w:type="character" w:customStyle="1" w:styleId="af7">
    <w:name w:val="Основной текст Знак"/>
    <w:basedOn w:val="a4"/>
    <w:semiHidden/>
    <w:locked/>
    <w:rsid w:val="00473C0A"/>
    <w:rPr>
      <w:sz w:val="24"/>
      <w:szCs w:val="24"/>
    </w:rPr>
  </w:style>
  <w:style w:type="paragraph" w:styleId="a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semiHidden/>
    <w:unhideWhenUsed/>
    <w:rsid w:val="00473C0A"/>
    <w:pPr>
      <w:ind w:firstLine="720"/>
      <w:jc w:val="both"/>
    </w:pPr>
    <w:rPr>
      <w:color w:val="000000"/>
    </w:rPr>
  </w:style>
  <w:style w:type="character" w:customStyle="1" w:styleId="af9">
    <w:name w:val="Основной текст с отступом Знак"/>
    <w:basedOn w:val="a4"/>
    <w:semiHidden/>
    <w:locked/>
    <w:rsid w:val="00473C0A"/>
    <w:rPr>
      <w:sz w:val="24"/>
      <w:szCs w:val="24"/>
    </w:rPr>
  </w:style>
  <w:style w:type="paragraph" w:styleId="afa">
    <w:name w:val="List Continue"/>
    <w:basedOn w:val="a3"/>
    <w:semiHidden/>
    <w:unhideWhenUsed/>
    <w:rsid w:val="00473C0A"/>
    <w:pPr>
      <w:spacing w:after="120"/>
      <w:ind w:left="283"/>
    </w:pPr>
  </w:style>
  <w:style w:type="paragraph" w:styleId="24">
    <w:name w:val="Body Text 2"/>
    <w:basedOn w:val="a3"/>
    <w:semiHidden/>
    <w:unhideWhenUsed/>
    <w:rsid w:val="00473C0A"/>
    <w:pPr>
      <w:spacing w:after="120" w:line="480" w:lineRule="auto"/>
    </w:pPr>
  </w:style>
  <w:style w:type="character" w:customStyle="1" w:styleId="25">
    <w:name w:val="Основной текст 2 Знак"/>
    <w:basedOn w:val="a4"/>
    <w:locked/>
    <w:rsid w:val="00473C0A"/>
    <w:rPr>
      <w:sz w:val="24"/>
      <w:szCs w:val="24"/>
    </w:rPr>
  </w:style>
  <w:style w:type="paragraph" w:styleId="35">
    <w:name w:val="Body Text 3"/>
    <w:basedOn w:val="a3"/>
    <w:semiHidden/>
    <w:unhideWhenUsed/>
    <w:rsid w:val="00473C0A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ocked/>
    <w:rsid w:val="00473C0A"/>
    <w:rPr>
      <w:sz w:val="16"/>
      <w:szCs w:val="16"/>
    </w:rPr>
  </w:style>
  <w:style w:type="paragraph" w:styleId="26">
    <w:name w:val="Body Text Indent 2"/>
    <w:basedOn w:val="a3"/>
    <w:semiHidden/>
    <w:unhideWhenUsed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ocked/>
    <w:rsid w:val="00473C0A"/>
    <w:rPr>
      <w:sz w:val="24"/>
      <w:szCs w:val="24"/>
    </w:rPr>
  </w:style>
  <w:style w:type="paragraph" w:styleId="37">
    <w:name w:val="Body Text Indent 3"/>
    <w:basedOn w:val="a3"/>
    <w:semiHidden/>
    <w:unhideWhenUsed/>
    <w:rsid w:val="00473C0A"/>
    <w:pPr>
      <w:ind w:firstLine="720"/>
      <w:jc w:val="both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semiHidden/>
    <w:locked/>
    <w:rsid w:val="00473C0A"/>
    <w:rPr>
      <w:sz w:val="16"/>
      <w:szCs w:val="16"/>
    </w:rPr>
  </w:style>
  <w:style w:type="paragraph" w:styleId="afb">
    <w:name w:val="Block Text"/>
    <w:aliases w:val="bt"/>
    <w:basedOn w:val="a3"/>
    <w:semiHidden/>
    <w:unhideWhenUsed/>
    <w:rsid w:val="00473C0A"/>
    <w:pPr>
      <w:ind w:left="-5220" w:right="-105"/>
      <w:jc w:val="both"/>
    </w:pPr>
    <w:rPr>
      <w:i/>
      <w:iCs/>
    </w:rPr>
  </w:style>
  <w:style w:type="paragraph" w:styleId="afc">
    <w:name w:val="Document Map"/>
    <w:basedOn w:val="a3"/>
    <w:semiHidden/>
    <w:unhideWhenUsed/>
    <w:rsid w:val="00473C0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d">
    <w:name w:val="Схема документа Знак"/>
    <w:basedOn w:val="a4"/>
    <w:semiHidden/>
    <w:locked/>
    <w:rsid w:val="00473C0A"/>
    <w:rPr>
      <w:rFonts w:ascii="Tahoma" w:hAnsi="Tahoma" w:cs="Tahoma" w:hint="default"/>
      <w:sz w:val="24"/>
      <w:shd w:val="clear" w:color="auto" w:fill="000080"/>
    </w:rPr>
  </w:style>
  <w:style w:type="paragraph" w:styleId="afe">
    <w:name w:val="Plain Text"/>
    <w:basedOn w:val="a3"/>
    <w:semiHidden/>
    <w:unhideWhenUsed/>
    <w:rsid w:val="00473C0A"/>
    <w:pPr>
      <w:snapToGrid w:val="0"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4"/>
    <w:semiHidden/>
    <w:locked/>
    <w:rsid w:val="00473C0A"/>
    <w:rPr>
      <w:rFonts w:ascii="Courier New" w:hAnsi="Courier New" w:cs="Courier New" w:hint="default"/>
      <w:snapToGrid w:val="0"/>
    </w:rPr>
  </w:style>
  <w:style w:type="paragraph" w:styleId="aff0">
    <w:name w:val="annotation subject"/>
    <w:basedOn w:val="ad"/>
    <w:next w:val="ad"/>
    <w:semiHidden/>
    <w:unhideWhenUsed/>
    <w:rsid w:val="00473C0A"/>
    <w:rPr>
      <w:b/>
      <w:bCs/>
    </w:rPr>
  </w:style>
  <w:style w:type="character" w:customStyle="1" w:styleId="aff1">
    <w:name w:val="Тема примечания Знак"/>
    <w:basedOn w:val="ae"/>
    <w:semiHidden/>
    <w:locked/>
    <w:rsid w:val="00473C0A"/>
    <w:rPr>
      <w:b/>
      <w:bCs/>
    </w:rPr>
  </w:style>
  <w:style w:type="paragraph" w:styleId="aff2">
    <w:name w:val="Balloon Text"/>
    <w:basedOn w:val="a3"/>
    <w:semiHidden/>
    <w:unhideWhenUsed/>
    <w:rsid w:val="00473C0A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4"/>
    <w:semiHidden/>
    <w:locked/>
    <w:rsid w:val="00473C0A"/>
    <w:rPr>
      <w:rFonts w:ascii="Tahoma" w:hAnsi="Tahoma" w:cs="Tahoma" w:hint="default"/>
      <w:sz w:val="16"/>
      <w:szCs w:val="16"/>
    </w:rPr>
  </w:style>
  <w:style w:type="paragraph" w:styleId="aff4">
    <w:name w:val="Revision"/>
    <w:semiHidden/>
    <w:rsid w:val="00473C0A"/>
    <w:rPr>
      <w:sz w:val="24"/>
      <w:szCs w:val="24"/>
    </w:rPr>
  </w:style>
  <w:style w:type="paragraph" w:styleId="aff5">
    <w:name w:val="List Paragraph"/>
    <w:basedOn w:val="a3"/>
    <w:uiPriority w:val="99"/>
    <w:qFormat/>
    <w:rsid w:val="00473C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473C0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semiHidden/>
    <w:rsid w:val="00473C0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semiHidden/>
    <w:rsid w:val="00473C0A"/>
    <w:rPr>
      <w:sz w:val="24"/>
    </w:rPr>
  </w:style>
  <w:style w:type="paragraph" w:customStyle="1" w:styleId="aff6">
    <w:name w:val="Знак"/>
    <w:basedOn w:val="a3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3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473C0A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semiHidden/>
    <w:rsid w:val="00473C0A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8">
    <w:name w:val="çàãîëîâîê 2"/>
    <w:basedOn w:val="a3"/>
    <w:next w:val="a3"/>
    <w:semiHidden/>
    <w:rsid w:val="00473C0A"/>
    <w:pPr>
      <w:keepNext/>
      <w:jc w:val="both"/>
    </w:pPr>
    <w:rPr>
      <w:szCs w:val="20"/>
      <w:lang w:val="en-GB"/>
    </w:rPr>
  </w:style>
  <w:style w:type="paragraph" w:customStyle="1" w:styleId="aff8">
    <w:name w:val="Таблица шапка"/>
    <w:basedOn w:val="a3"/>
    <w:rsid w:val="00473C0A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9">
    <w:name w:val="Таблица текст"/>
    <w:basedOn w:val="a3"/>
    <w:rsid w:val="00473C0A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473C0A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9">
    <w:name w:val="Уровень2"/>
    <w:basedOn w:val="a3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semiHidden/>
    <w:rsid w:val="00473C0A"/>
    <w:pPr>
      <w:numPr>
        <w:numId w:val="7"/>
      </w:numPr>
      <w:jc w:val="both"/>
    </w:pPr>
  </w:style>
  <w:style w:type="paragraph" w:customStyle="1" w:styleId="3a">
    <w:name w:val="Стиль3"/>
    <w:basedOn w:val="26"/>
    <w:semiHidden/>
    <w:rsid w:val="00473C0A"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473C0A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b">
    <w:name w:val="Подраздел"/>
    <w:basedOn w:val="a3"/>
    <w:semiHidden/>
    <w:rsid w:val="00473C0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c">
    <w:name w:val="регламент список"/>
    <w:basedOn w:val="31"/>
    <w:autoRedefine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473C0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semiHidden/>
    <w:rsid w:val="00473C0A"/>
    <w:pPr>
      <w:numPr>
        <w:ilvl w:val="2"/>
        <w:numId w:val="8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semiHidden/>
    <w:rsid w:val="00473C0A"/>
    <w:pPr>
      <w:widowControl w:val="0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473C0A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basedOn w:val="a4"/>
    <w:locked/>
    <w:rsid w:val="00473C0A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f">
    <w:name w:val="Ариал"/>
    <w:basedOn w:val="a3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semiHidden/>
    <w:rsid w:val="00473C0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basedOn w:val="a4"/>
    <w:semiHidden/>
    <w:locked/>
    <w:rsid w:val="00473C0A"/>
    <w:rPr>
      <w:szCs w:val="24"/>
      <w:lang w:val="ru-RU" w:eastAsia="ru-RU" w:bidi="ar-SA"/>
    </w:rPr>
  </w:style>
  <w:style w:type="paragraph" w:customStyle="1" w:styleId="18">
    <w:name w:val="Обычный1"/>
    <w:semiHidden/>
    <w:rsid w:val="00473C0A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afff1">
    <w:name w:val="Ариал Таблица Знак"/>
    <w:basedOn w:val="a4"/>
    <w:locked/>
    <w:rsid w:val="00473C0A"/>
    <w:rPr>
      <w:rFonts w:ascii="Arial" w:hAnsi="Arial" w:cs="Arial" w:hint="default"/>
      <w:sz w:val="24"/>
      <w:lang w:val="ru-RU" w:eastAsia="ru-RU" w:bidi="ar-SA"/>
    </w:rPr>
  </w:style>
  <w:style w:type="paragraph" w:customStyle="1" w:styleId="afff2">
    <w:name w:val="Ариал Таблица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3">
    <w:name w:val="АриалТабл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semiHidden/>
    <w:rsid w:val="00473C0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473C0A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3">
    <w:name w:val="Пункт_4 Знак"/>
    <w:basedOn w:val="a4"/>
    <w:semiHidden/>
    <w:locked/>
    <w:rsid w:val="00473C0A"/>
    <w:rPr>
      <w:sz w:val="28"/>
      <w:szCs w:val="28"/>
    </w:rPr>
  </w:style>
  <w:style w:type="paragraph" w:customStyle="1" w:styleId="40">
    <w:name w:val="Пункт_4"/>
    <w:basedOn w:val="a3"/>
    <w:semiHidden/>
    <w:rsid w:val="00473C0A"/>
    <w:pPr>
      <w:numPr>
        <w:ilvl w:val="3"/>
        <w:numId w:val="10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semiHidden/>
    <w:rsid w:val="00473C0A"/>
    <w:pPr>
      <w:spacing w:before="120" w:after="120"/>
    </w:pPr>
  </w:style>
  <w:style w:type="paragraph" w:customStyle="1" w:styleId="rvps9">
    <w:name w:val="rvps9"/>
    <w:basedOn w:val="a3"/>
    <w:semiHidden/>
    <w:rsid w:val="00473C0A"/>
    <w:pPr>
      <w:jc w:val="both"/>
    </w:pPr>
  </w:style>
  <w:style w:type="paragraph" w:customStyle="1" w:styleId="rvps45">
    <w:name w:val="rvps45"/>
    <w:basedOn w:val="a3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semiHidden/>
    <w:unhideWhenUsed/>
    <w:rsid w:val="00473C0A"/>
    <w:rPr>
      <w:sz w:val="16"/>
      <w:szCs w:val="16"/>
    </w:rPr>
  </w:style>
  <w:style w:type="character" w:customStyle="1" w:styleId="labelheaderlevel21">
    <w:name w:val="label_header_level_21"/>
    <w:basedOn w:val="a4"/>
    <w:rsid w:val="00473C0A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473C0A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473C0A"/>
  </w:style>
  <w:style w:type="character" w:customStyle="1" w:styleId="afff8">
    <w:name w:val="Подпункт Знак"/>
    <w:basedOn w:val="a4"/>
    <w:rsid w:val="00473C0A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473C0A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473C0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urtxtstd1">
    <w:name w:val="urtxtstd1"/>
    <w:basedOn w:val="a4"/>
    <w:rsid w:val="00473C0A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rvts6">
    <w:name w:val="rvts6"/>
    <w:basedOn w:val="a4"/>
    <w:rsid w:val="00473C0A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4"/>
    <w:rsid w:val="00473C0A"/>
    <w:rPr>
      <w:rFonts w:ascii="Times New Roman" w:hAnsi="Times New Roman" w:cs="Times New Roman" w:hint="default"/>
      <w:sz w:val="22"/>
      <w:szCs w:val="22"/>
    </w:rPr>
  </w:style>
  <w:style w:type="character" w:customStyle="1" w:styleId="rvts36">
    <w:name w:val="rvts36"/>
    <w:basedOn w:val="a4"/>
    <w:rsid w:val="00473C0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rvts33">
    <w:name w:val="rvts33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4">
    <w:name w:val="rvts44"/>
    <w:basedOn w:val="a4"/>
    <w:rsid w:val="00473C0A"/>
    <w:rPr>
      <w:rFonts w:ascii="Times New Roman" w:hAnsi="Times New Roman" w:cs="Times New Roman" w:hint="default"/>
      <w:b/>
      <w:bCs/>
      <w:color w:val="9BBB59"/>
      <w:sz w:val="22"/>
      <w:szCs w:val="22"/>
    </w:rPr>
  </w:style>
  <w:style w:type="character" w:customStyle="1" w:styleId="urtxtstd">
    <w:name w:val="urtxtstd"/>
    <w:basedOn w:val="a4"/>
    <w:rsid w:val="00473C0A"/>
  </w:style>
  <w:style w:type="character" w:customStyle="1" w:styleId="rvts25">
    <w:name w:val="rvts25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6">
    <w:name w:val="rvts46"/>
    <w:basedOn w:val="a4"/>
    <w:rsid w:val="00473C0A"/>
    <w:rPr>
      <w:rFonts w:ascii="Times New Roman" w:hAnsi="Times New Roman" w:cs="Times New Roman" w:hint="default"/>
      <w:i/>
      <w:iCs/>
      <w:shd w:val="clear" w:color="auto" w:fill="FABF8F"/>
    </w:rPr>
  </w:style>
  <w:style w:type="character" w:styleId="afff9">
    <w:name w:val="page number"/>
    <w:basedOn w:val="a4"/>
    <w:semiHidden/>
    <w:unhideWhenUsed/>
    <w:rsid w:val="00473C0A"/>
  </w:style>
  <w:style w:type="character" w:customStyle="1" w:styleId="19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rsid w:val="00473C0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a">
    <w:name w:val="Основной текст Знак1"/>
    <w:aliases w:val="Основной текст Знак Знак Знак"/>
    <w:basedOn w:val="a4"/>
    <w:rsid w:val="00473C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3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qFormat/>
    <w:rsid w:val="00473C0A"/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73C0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rsid w:val="00473C0A"/>
    <w:pPr>
      <w:keepNext/>
      <w:jc w:val="center"/>
    </w:pPr>
    <w:rPr>
      <w:sz w:val="28"/>
      <w:szCs w:val="20"/>
    </w:rPr>
  </w:style>
  <w:style w:type="paragraph" w:customStyle="1" w:styleId="3b">
    <w:name w:val="заголовок 3"/>
    <w:basedOn w:val="a3"/>
    <w:next w:val="a3"/>
    <w:rsid w:val="00473C0A"/>
    <w:pPr>
      <w:keepNext/>
      <w:jc w:val="center"/>
    </w:pPr>
    <w:rPr>
      <w:b/>
      <w:sz w:val="28"/>
      <w:szCs w:val="20"/>
    </w:rPr>
  </w:style>
  <w:style w:type="paragraph" w:styleId="afffc">
    <w:name w:val="Title"/>
    <w:basedOn w:val="a3"/>
    <w:qFormat/>
    <w:rsid w:val="00473C0A"/>
    <w:pPr>
      <w:jc w:val="center"/>
    </w:pPr>
    <w:rPr>
      <w:b/>
      <w:sz w:val="28"/>
      <w:szCs w:val="20"/>
    </w:rPr>
  </w:style>
  <w:style w:type="character" w:customStyle="1" w:styleId="Heading1Char">
    <w:name w:val="Heading 1 Char"/>
    <w:basedOn w:val="a4"/>
    <w:rsid w:val="00473C0A"/>
    <w:rPr>
      <w:rFonts w:ascii="??" w:hAnsi="??" w:cs="Times New Roman"/>
      <w:i/>
      <w:sz w:val="20"/>
      <w:szCs w:val="20"/>
    </w:rPr>
  </w:style>
  <w:style w:type="paragraph" w:customStyle="1" w:styleId="1b">
    <w:name w:val="Без интервала1"/>
    <w:rsid w:val="00473C0A"/>
    <w:rPr>
      <w:rFonts w:ascii="Calibri" w:hAnsi="Calibri"/>
      <w:sz w:val="22"/>
      <w:szCs w:val="22"/>
    </w:rPr>
  </w:style>
  <w:style w:type="paragraph" w:customStyle="1" w:styleId="72">
    <w:name w:val="заголовок 7"/>
    <w:basedOn w:val="a3"/>
    <w:next w:val="a3"/>
    <w:rsid w:val="00473C0A"/>
    <w:pPr>
      <w:keepNext/>
      <w:outlineLvl w:val="6"/>
    </w:pPr>
    <w:rPr>
      <w:szCs w:val="20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3D1B75"/>
    <w:rPr>
      <w:sz w:val="24"/>
      <w:szCs w:val="24"/>
    </w:rPr>
  </w:style>
  <w:style w:type="character" w:customStyle="1" w:styleId="hps">
    <w:name w:val="hps"/>
    <w:basedOn w:val="a4"/>
    <w:uiPriority w:val="99"/>
    <w:rsid w:val="0017316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D6407-CBAA-4763-A4FB-B11295DB7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5</cp:revision>
  <cp:lastPrinted>2012-06-26T04:06:00Z</cp:lastPrinted>
  <dcterms:created xsi:type="dcterms:W3CDTF">2012-06-25T03:59:00Z</dcterms:created>
  <dcterms:modified xsi:type="dcterms:W3CDTF">2012-06-26T05:51:00Z</dcterms:modified>
</cp:coreProperties>
</file>