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</w:t>
      </w:r>
      <w:bookmarkStart w:id="0" w:name="_GoBack"/>
      <w:r w:rsidRPr="00A07736">
        <w:rPr>
          <w:rFonts w:eastAsia="Times New Roman"/>
          <w:sz w:val="28"/>
          <w:szCs w:val="28"/>
        </w:rPr>
        <w:t xml:space="preserve">№ </w:t>
      </w:r>
      <w:r w:rsidR="00E06A72" w:rsidRPr="00A07736">
        <w:rPr>
          <w:sz w:val="28"/>
          <w:szCs w:val="28"/>
        </w:rPr>
        <w:t>M020070</w:t>
      </w:r>
      <w:bookmarkEnd w:id="0"/>
    </w:p>
    <w:p w:rsidR="007E13B6" w:rsidRPr="00E06A72" w:rsidRDefault="004863D2" w:rsidP="007E13B6">
      <w:pPr>
        <w:jc w:val="center"/>
        <w:rPr>
          <w:sz w:val="28"/>
          <w:szCs w:val="28"/>
        </w:rPr>
      </w:pPr>
      <w:r w:rsidRPr="00E06A72">
        <w:rPr>
          <w:rFonts w:eastAsia="Times New Roman"/>
          <w:sz w:val="28"/>
          <w:szCs w:val="28"/>
        </w:rPr>
        <w:t xml:space="preserve">Открытый запрос цен на </w:t>
      </w:r>
      <w:r w:rsidR="007E13B6" w:rsidRPr="00E06A72">
        <w:rPr>
          <w:sz w:val="28"/>
          <w:szCs w:val="28"/>
        </w:rPr>
        <w:t xml:space="preserve">право заключения договора </w:t>
      </w:r>
    </w:p>
    <w:p w:rsidR="007E13B6" w:rsidRPr="007E13B6" w:rsidRDefault="007E13B6" w:rsidP="00E06A72">
      <w:pPr>
        <w:pStyle w:val="a6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E06A72">
        <w:rPr>
          <w:sz w:val="28"/>
          <w:szCs w:val="28"/>
        </w:rPr>
        <w:t xml:space="preserve">на </w:t>
      </w:r>
      <w:r w:rsidR="00E06A72" w:rsidRPr="00E06A72">
        <w:rPr>
          <w:sz w:val="28"/>
          <w:szCs w:val="28"/>
        </w:rPr>
        <w:t>поставку ГСМ (бензин и дизельное топливо) для нужд филиала «Южный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BA68A6" w:rsidRPr="00E06A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E06A72" w:rsidRDefault="004863D2">
            <w:pPr>
              <w:spacing w:before="180" w:after="180"/>
              <w:rPr>
                <w:rFonts w:eastAsia="Times New Roman"/>
                <w:sz w:val="28"/>
                <w:szCs w:val="28"/>
              </w:rPr>
            </w:pPr>
            <w:r w:rsidRPr="00E06A72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E06A72" w:rsidRDefault="004863D2" w:rsidP="00E06A72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E06A72">
              <w:rPr>
                <w:rFonts w:eastAsia="Times New Roman"/>
                <w:sz w:val="28"/>
                <w:szCs w:val="28"/>
              </w:rPr>
              <w:t xml:space="preserve">Дата создания протокола: </w:t>
            </w:r>
            <w:r w:rsidR="003D3784" w:rsidRPr="00E06A72">
              <w:rPr>
                <w:rFonts w:eastAsia="Times New Roman"/>
                <w:sz w:val="28"/>
                <w:szCs w:val="28"/>
              </w:rPr>
              <w:t>2</w:t>
            </w:r>
            <w:r w:rsidR="00E06A72">
              <w:rPr>
                <w:rFonts w:eastAsia="Times New Roman"/>
                <w:sz w:val="28"/>
                <w:szCs w:val="28"/>
              </w:rPr>
              <w:t>3</w:t>
            </w:r>
            <w:r w:rsidRPr="00E06A72">
              <w:rPr>
                <w:rFonts w:eastAsia="Times New Roman"/>
                <w:sz w:val="28"/>
                <w:szCs w:val="28"/>
              </w:rPr>
              <w:t>.</w:t>
            </w:r>
            <w:r w:rsidR="004D5027" w:rsidRPr="00E06A72">
              <w:rPr>
                <w:rFonts w:eastAsia="Times New Roman"/>
                <w:sz w:val="28"/>
                <w:szCs w:val="28"/>
              </w:rPr>
              <w:t>1</w:t>
            </w:r>
            <w:r w:rsidR="00E06A72">
              <w:rPr>
                <w:rFonts w:eastAsia="Times New Roman"/>
                <w:sz w:val="28"/>
                <w:szCs w:val="28"/>
              </w:rPr>
              <w:t>2</w:t>
            </w:r>
            <w:r w:rsidRPr="00E06A72">
              <w:rPr>
                <w:rFonts w:eastAsia="Times New Roman"/>
                <w:sz w:val="28"/>
                <w:szCs w:val="28"/>
              </w:rPr>
              <w:t>.2014 года</w:t>
            </w:r>
          </w:p>
        </w:tc>
      </w:tr>
    </w:tbl>
    <w:p w:rsidR="00BA68A6" w:rsidRPr="00E06A72" w:rsidRDefault="004863D2" w:rsidP="00E06A72">
      <w:pPr>
        <w:numPr>
          <w:ilvl w:val="0"/>
          <w:numId w:val="2"/>
        </w:numPr>
        <w:tabs>
          <w:tab w:val="clear" w:pos="360"/>
          <w:tab w:val="num" w:pos="426"/>
        </w:tabs>
        <w:spacing w:before="120"/>
        <w:ind w:left="425" w:hanging="357"/>
        <w:jc w:val="both"/>
        <w:rPr>
          <w:rFonts w:eastAsia="Times New Roman"/>
          <w:sz w:val="28"/>
          <w:szCs w:val="28"/>
        </w:rPr>
      </w:pPr>
      <w:r w:rsidRPr="00E06A72">
        <w:rPr>
          <w:rFonts w:eastAsia="Times New Roman"/>
          <w:sz w:val="28"/>
          <w:szCs w:val="28"/>
        </w:rPr>
        <w:t>Оператор торгов: ООО «АКД».</w:t>
      </w:r>
    </w:p>
    <w:p w:rsidR="00BA68A6" w:rsidRPr="00E06A72" w:rsidRDefault="004863D2" w:rsidP="00E06A72">
      <w:pPr>
        <w:tabs>
          <w:tab w:val="num" w:pos="426"/>
        </w:tabs>
        <w:ind w:left="426" w:hanging="357"/>
        <w:jc w:val="both"/>
        <w:rPr>
          <w:rFonts w:eastAsia="Times New Roman"/>
          <w:sz w:val="28"/>
          <w:szCs w:val="28"/>
        </w:rPr>
      </w:pPr>
      <w:r w:rsidRPr="00E06A72">
        <w:rPr>
          <w:rFonts w:eastAsia="Times New Roman"/>
          <w:sz w:val="28"/>
          <w:szCs w:val="28"/>
        </w:rPr>
        <w:t>Место проведения запроса цен: «www.A-K-D.ru».</w:t>
      </w:r>
    </w:p>
    <w:p w:rsidR="00BA68A6" w:rsidRPr="00E06A72" w:rsidRDefault="004863D2" w:rsidP="00E06A72">
      <w:pPr>
        <w:tabs>
          <w:tab w:val="num" w:pos="426"/>
        </w:tabs>
        <w:ind w:left="426" w:hanging="357"/>
        <w:jc w:val="both"/>
        <w:rPr>
          <w:rFonts w:eastAsia="Times New Roman"/>
          <w:sz w:val="28"/>
          <w:szCs w:val="28"/>
        </w:rPr>
      </w:pPr>
      <w:r w:rsidRPr="00E06A72">
        <w:rPr>
          <w:rFonts w:eastAsia="Times New Roman"/>
          <w:sz w:val="28"/>
          <w:szCs w:val="28"/>
        </w:rPr>
        <w:t xml:space="preserve">Уникальный номер запроса цен на указанном сайте: </w:t>
      </w:r>
      <w:r w:rsidR="00E06A72" w:rsidRPr="00E06A72">
        <w:rPr>
          <w:sz w:val="28"/>
          <w:szCs w:val="28"/>
        </w:rPr>
        <w:t>M020070</w:t>
      </w:r>
      <w:r w:rsidRPr="00E06A72">
        <w:rPr>
          <w:rFonts w:eastAsia="Times New Roman"/>
          <w:sz w:val="28"/>
          <w:szCs w:val="28"/>
        </w:rPr>
        <w:t xml:space="preserve">. </w:t>
      </w:r>
    </w:p>
    <w:p w:rsidR="00BA68A6" w:rsidRPr="00E06A72" w:rsidRDefault="004863D2" w:rsidP="00E06A72">
      <w:pPr>
        <w:numPr>
          <w:ilvl w:val="0"/>
          <w:numId w:val="2"/>
        </w:numPr>
        <w:tabs>
          <w:tab w:val="clear" w:pos="360"/>
          <w:tab w:val="num" w:pos="426"/>
        </w:tabs>
        <w:spacing w:before="120"/>
        <w:ind w:left="425" w:hanging="357"/>
        <w:jc w:val="both"/>
        <w:rPr>
          <w:rFonts w:eastAsia="Times New Roman"/>
          <w:sz w:val="28"/>
          <w:szCs w:val="28"/>
        </w:rPr>
      </w:pPr>
      <w:r w:rsidRPr="00E06A72">
        <w:rPr>
          <w:rFonts w:eastAsia="Times New Roman"/>
          <w:sz w:val="28"/>
          <w:szCs w:val="28"/>
        </w:rPr>
        <w:t>Организатор: ФГУП «РосРАО».</w:t>
      </w:r>
    </w:p>
    <w:p w:rsidR="00BA68A6" w:rsidRPr="00E06A72" w:rsidRDefault="004863D2" w:rsidP="00E06A72">
      <w:pPr>
        <w:tabs>
          <w:tab w:val="num" w:pos="426"/>
        </w:tabs>
        <w:ind w:left="426" w:hanging="357"/>
        <w:jc w:val="both"/>
        <w:rPr>
          <w:rFonts w:eastAsia="Times New Roman"/>
          <w:sz w:val="28"/>
          <w:szCs w:val="28"/>
        </w:rPr>
      </w:pPr>
      <w:r w:rsidRPr="00E06A72">
        <w:rPr>
          <w:rFonts w:eastAsia="Times New Roman"/>
          <w:sz w:val="28"/>
          <w:szCs w:val="28"/>
        </w:rPr>
        <w:t xml:space="preserve">(119017, г. Москва, Большая Ордынка, д. 24). </w:t>
      </w:r>
    </w:p>
    <w:p w:rsidR="00BA68A6" w:rsidRPr="00E06A72" w:rsidRDefault="004863D2" w:rsidP="00E06A72">
      <w:pPr>
        <w:numPr>
          <w:ilvl w:val="0"/>
          <w:numId w:val="2"/>
        </w:numPr>
        <w:tabs>
          <w:tab w:val="clear" w:pos="360"/>
          <w:tab w:val="num" w:pos="426"/>
        </w:tabs>
        <w:spacing w:before="120"/>
        <w:ind w:left="425" w:hanging="357"/>
        <w:jc w:val="both"/>
        <w:rPr>
          <w:i/>
          <w:sz w:val="28"/>
          <w:szCs w:val="28"/>
        </w:rPr>
      </w:pPr>
      <w:r w:rsidRPr="00E06A72">
        <w:rPr>
          <w:rFonts w:eastAsia="Times New Roman"/>
          <w:sz w:val="28"/>
          <w:szCs w:val="28"/>
        </w:rPr>
        <w:t>Наименование зап</w:t>
      </w:r>
      <w:r w:rsidR="007E13B6" w:rsidRPr="00E06A72">
        <w:rPr>
          <w:rFonts w:eastAsia="Times New Roman"/>
          <w:sz w:val="28"/>
          <w:szCs w:val="28"/>
        </w:rPr>
        <w:t xml:space="preserve">роса цен: Открытый запрос цен </w:t>
      </w:r>
      <w:r w:rsidRPr="00E06A72">
        <w:rPr>
          <w:rFonts w:eastAsia="Times New Roman"/>
          <w:sz w:val="28"/>
          <w:szCs w:val="28"/>
        </w:rPr>
        <w:t xml:space="preserve">на </w:t>
      </w:r>
      <w:r w:rsidR="007E13B6" w:rsidRPr="00E06A72">
        <w:rPr>
          <w:spacing w:val="-6"/>
          <w:sz w:val="28"/>
          <w:szCs w:val="28"/>
        </w:rPr>
        <w:t xml:space="preserve">право заключения договора </w:t>
      </w:r>
      <w:r w:rsidR="000D7E5B" w:rsidRPr="00E06A72">
        <w:rPr>
          <w:spacing w:val="-6"/>
          <w:sz w:val="28"/>
          <w:szCs w:val="28"/>
        </w:rPr>
        <w:t xml:space="preserve">на </w:t>
      </w:r>
      <w:r w:rsidR="00E06A72" w:rsidRPr="00E06A72">
        <w:rPr>
          <w:sz w:val="28"/>
          <w:szCs w:val="28"/>
        </w:rPr>
        <w:t>поставку ГСМ (бензин и дизельное топливо) для нужд филиала «Южный территориальный округ» ФГУП «РосРАО»</w:t>
      </w:r>
      <w:r w:rsidR="007E13B6" w:rsidRPr="00E06A72">
        <w:rPr>
          <w:bCs/>
          <w:sz w:val="28"/>
          <w:szCs w:val="28"/>
        </w:rPr>
        <w:t>.</w:t>
      </w:r>
    </w:p>
    <w:p w:rsidR="00BA68A6" w:rsidRPr="00E06A72" w:rsidRDefault="004863D2" w:rsidP="00E06A72">
      <w:pPr>
        <w:tabs>
          <w:tab w:val="num" w:pos="426"/>
        </w:tabs>
        <w:ind w:left="426" w:hanging="357"/>
        <w:jc w:val="both"/>
        <w:rPr>
          <w:rFonts w:eastAsia="Times New Roman"/>
          <w:sz w:val="28"/>
          <w:szCs w:val="28"/>
        </w:rPr>
      </w:pPr>
      <w:r w:rsidRPr="00E06A72">
        <w:rPr>
          <w:rFonts w:eastAsia="Times New Roman"/>
          <w:sz w:val="28"/>
          <w:szCs w:val="28"/>
        </w:rPr>
        <w:t xml:space="preserve">Извещение о проведении запроса цен было размещено на сайте </w:t>
      </w:r>
      <w:hyperlink r:id="rId6" w:history="1">
        <w:r w:rsidRPr="00E06A72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="00BE356C" w:rsidRPr="00E06A72">
        <w:rPr>
          <w:rFonts w:eastAsia="Times New Roman"/>
          <w:sz w:val="28"/>
          <w:szCs w:val="28"/>
        </w:rPr>
        <w:t xml:space="preserve"> в сети</w:t>
      </w:r>
      <w:r w:rsidR="00B951C5" w:rsidRPr="00E06A72">
        <w:rPr>
          <w:rFonts w:eastAsia="Times New Roman"/>
          <w:sz w:val="28"/>
          <w:szCs w:val="28"/>
        </w:rPr>
        <w:t xml:space="preserve"> </w:t>
      </w:r>
      <w:r w:rsidR="003D3784" w:rsidRPr="00E06A72">
        <w:rPr>
          <w:rFonts w:eastAsia="Times New Roman"/>
          <w:sz w:val="28"/>
          <w:szCs w:val="28"/>
        </w:rPr>
        <w:t>Интернет 1</w:t>
      </w:r>
      <w:r w:rsidR="00E06A72" w:rsidRPr="00E06A72">
        <w:rPr>
          <w:rFonts w:eastAsia="Times New Roman"/>
          <w:sz w:val="28"/>
          <w:szCs w:val="28"/>
        </w:rPr>
        <w:t>7</w:t>
      </w:r>
      <w:r w:rsidR="007E13B6" w:rsidRPr="00E06A72">
        <w:rPr>
          <w:rFonts w:eastAsia="Times New Roman"/>
          <w:sz w:val="28"/>
          <w:szCs w:val="28"/>
        </w:rPr>
        <w:t>.</w:t>
      </w:r>
      <w:r w:rsidR="00B951C5" w:rsidRPr="00E06A72">
        <w:rPr>
          <w:rFonts w:eastAsia="Times New Roman"/>
          <w:sz w:val="28"/>
          <w:szCs w:val="28"/>
        </w:rPr>
        <w:t>1</w:t>
      </w:r>
      <w:r w:rsidR="00E06A72" w:rsidRPr="00E06A72">
        <w:rPr>
          <w:rFonts w:eastAsia="Times New Roman"/>
          <w:sz w:val="28"/>
          <w:szCs w:val="28"/>
        </w:rPr>
        <w:t>2</w:t>
      </w:r>
      <w:r w:rsidRPr="00E06A72">
        <w:rPr>
          <w:rFonts w:eastAsia="Times New Roman"/>
          <w:sz w:val="28"/>
          <w:szCs w:val="28"/>
        </w:rPr>
        <w:t xml:space="preserve">.2014. </w:t>
      </w:r>
    </w:p>
    <w:p w:rsidR="00E06A72" w:rsidRPr="00E06A72" w:rsidRDefault="00E06A72" w:rsidP="00E06A72">
      <w:pPr>
        <w:tabs>
          <w:tab w:val="num" w:pos="1985"/>
        </w:tabs>
        <w:ind w:left="142" w:firstLine="567"/>
        <w:jc w:val="both"/>
        <w:rPr>
          <w:sz w:val="28"/>
          <w:szCs w:val="28"/>
        </w:rPr>
      </w:pPr>
      <w:r w:rsidRPr="00E06A72">
        <w:rPr>
          <w:sz w:val="28"/>
          <w:szCs w:val="28"/>
          <w:lang w:val="x-none"/>
        </w:rPr>
        <w:t xml:space="preserve">Лот №1: </w:t>
      </w:r>
      <w:r w:rsidRPr="00E06A72">
        <w:rPr>
          <w:sz w:val="28"/>
          <w:szCs w:val="28"/>
        </w:rPr>
        <w:t>П</w:t>
      </w:r>
      <w:proofErr w:type="spellStart"/>
      <w:r w:rsidRPr="00E06A72">
        <w:rPr>
          <w:sz w:val="28"/>
          <w:szCs w:val="28"/>
          <w:lang w:val="x-none"/>
        </w:rPr>
        <w:t>оставка</w:t>
      </w:r>
      <w:proofErr w:type="spellEnd"/>
      <w:r w:rsidRPr="00E06A72">
        <w:rPr>
          <w:sz w:val="28"/>
          <w:szCs w:val="28"/>
          <w:lang w:val="x-none"/>
        </w:rPr>
        <w:t xml:space="preserve"> </w:t>
      </w:r>
      <w:r w:rsidRPr="00E06A72">
        <w:rPr>
          <w:bCs/>
          <w:color w:val="000000"/>
          <w:sz w:val="28"/>
          <w:szCs w:val="28"/>
        </w:rPr>
        <w:t>бензина и дизельного топлива для нужд Грозненского отделения филиала "Южный территориальный округ" ФГУП ""РосРАО"</w:t>
      </w:r>
    </w:p>
    <w:p w:rsidR="00E06A72" w:rsidRDefault="00E06A72" w:rsidP="00E06A72">
      <w:pPr>
        <w:tabs>
          <w:tab w:val="num" w:pos="1985"/>
        </w:tabs>
        <w:ind w:left="142" w:firstLine="567"/>
        <w:jc w:val="both"/>
        <w:rPr>
          <w:sz w:val="28"/>
          <w:szCs w:val="28"/>
        </w:rPr>
      </w:pPr>
      <w:r w:rsidRPr="00E06A72">
        <w:rPr>
          <w:sz w:val="28"/>
          <w:szCs w:val="28"/>
        </w:rPr>
        <w:t xml:space="preserve">Начальная (максимальная) цена договора, </w:t>
      </w:r>
      <w:proofErr w:type="spellStart"/>
      <w:r w:rsidRPr="00E06A72">
        <w:rPr>
          <w:sz w:val="28"/>
          <w:szCs w:val="28"/>
        </w:rPr>
        <w:t>руб</w:t>
      </w:r>
      <w:proofErr w:type="spellEnd"/>
      <w:r w:rsidRPr="00E06A72">
        <w:rPr>
          <w:sz w:val="28"/>
          <w:szCs w:val="28"/>
        </w:rPr>
        <w:t>:</w:t>
      </w:r>
      <w:r w:rsidRPr="00E06A72">
        <w:rPr>
          <w:i/>
          <w:iCs/>
          <w:sz w:val="28"/>
          <w:szCs w:val="28"/>
        </w:rPr>
        <w:t xml:space="preserve"> </w:t>
      </w:r>
      <w:r w:rsidRPr="00E06A72">
        <w:rPr>
          <w:bCs/>
          <w:sz w:val="28"/>
          <w:szCs w:val="28"/>
        </w:rPr>
        <w:t>462 773 (Четыреста шестьдесят две тысячи семьсот семьдесят три) рубля 33 коп</w:t>
      </w:r>
      <w:proofErr w:type="gramStart"/>
      <w:r w:rsidRPr="00E06A72">
        <w:rPr>
          <w:bCs/>
          <w:sz w:val="28"/>
          <w:szCs w:val="28"/>
        </w:rPr>
        <w:t>.</w:t>
      </w:r>
      <w:r w:rsidRPr="00E06A72">
        <w:rPr>
          <w:bCs/>
          <w:color w:val="000000"/>
          <w:sz w:val="28"/>
          <w:szCs w:val="28"/>
        </w:rPr>
        <w:t xml:space="preserve">, </w:t>
      </w:r>
      <w:proofErr w:type="gramEnd"/>
      <w:r w:rsidRPr="00E06A72">
        <w:rPr>
          <w:bCs/>
          <w:color w:val="000000"/>
          <w:sz w:val="28"/>
          <w:szCs w:val="28"/>
        </w:rPr>
        <w:t>включая НДС.</w:t>
      </w:r>
      <w:r w:rsidRPr="00E06A72">
        <w:rPr>
          <w:sz w:val="28"/>
          <w:szCs w:val="28"/>
        </w:rPr>
        <w:t xml:space="preserve"> </w:t>
      </w:r>
    </w:p>
    <w:p w:rsidR="00E06A72" w:rsidRPr="00E06A72" w:rsidRDefault="00E06A72" w:rsidP="00E06A72">
      <w:pPr>
        <w:tabs>
          <w:tab w:val="num" w:pos="851"/>
        </w:tabs>
        <w:ind w:left="142" w:firstLine="567"/>
        <w:jc w:val="both"/>
        <w:rPr>
          <w:sz w:val="28"/>
          <w:szCs w:val="28"/>
        </w:rPr>
      </w:pPr>
      <w:r w:rsidRPr="00E06A72">
        <w:rPr>
          <w:sz w:val="28"/>
          <w:szCs w:val="28"/>
        </w:rPr>
        <w:t xml:space="preserve">Лот №2: Поставка </w:t>
      </w:r>
      <w:r w:rsidRPr="00E06A72">
        <w:rPr>
          <w:bCs/>
          <w:color w:val="000000"/>
          <w:sz w:val="28"/>
          <w:szCs w:val="28"/>
        </w:rPr>
        <w:t>бензина и дизельного топлива для нужд филиала "Южный территориальный округ" ФГУП "РосРАО"</w:t>
      </w:r>
      <w:r w:rsidRPr="00E06A72">
        <w:rPr>
          <w:sz w:val="28"/>
          <w:szCs w:val="28"/>
        </w:rPr>
        <w:t>.</w:t>
      </w:r>
    </w:p>
    <w:p w:rsidR="00E06A72" w:rsidRPr="00E06A72" w:rsidRDefault="00E06A72" w:rsidP="00E06A72">
      <w:pPr>
        <w:tabs>
          <w:tab w:val="num" w:pos="851"/>
        </w:tabs>
        <w:ind w:left="142" w:firstLine="567"/>
        <w:jc w:val="both"/>
        <w:rPr>
          <w:i/>
          <w:iCs/>
          <w:sz w:val="28"/>
          <w:szCs w:val="28"/>
        </w:rPr>
      </w:pPr>
      <w:r w:rsidRPr="00E06A72">
        <w:rPr>
          <w:sz w:val="28"/>
          <w:szCs w:val="28"/>
        </w:rPr>
        <w:t xml:space="preserve">Начальная (максимальная) цена договора, </w:t>
      </w:r>
      <w:proofErr w:type="spellStart"/>
      <w:r w:rsidRPr="00E06A72">
        <w:rPr>
          <w:sz w:val="28"/>
          <w:szCs w:val="28"/>
        </w:rPr>
        <w:t>руб</w:t>
      </w:r>
      <w:proofErr w:type="spellEnd"/>
      <w:r w:rsidRPr="00E06A72">
        <w:rPr>
          <w:sz w:val="28"/>
          <w:szCs w:val="28"/>
        </w:rPr>
        <w:t>:</w:t>
      </w:r>
      <w:r w:rsidRPr="00E06A72">
        <w:rPr>
          <w:i/>
          <w:iCs/>
          <w:sz w:val="28"/>
          <w:szCs w:val="28"/>
        </w:rPr>
        <w:t xml:space="preserve"> </w:t>
      </w:r>
      <w:r w:rsidRPr="00E06A72">
        <w:rPr>
          <w:bCs/>
          <w:sz w:val="28"/>
          <w:szCs w:val="28"/>
        </w:rPr>
        <w:t>2 263 560,50 (Два миллиона двести шестьдесят три тысячи пятьсот шестьдесят) рублей 50 коп</w:t>
      </w:r>
      <w:proofErr w:type="gramStart"/>
      <w:r w:rsidRPr="00E06A72">
        <w:rPr>
          <w:bCs/>
          <w:sz w:val="28"/>
          <w:szCs w:val="28"/>
        </w:rPr>
        <w:t>.</w:t>
      </w:r>
      <w:r w:rsidRPr="00E06A72">
        <w:rPr>
          <w:bCs/>
          <w:color w:val="000000"/>
          <w:sz w:val="28"/>
          <w:szCs w:val="28"/>
        </w:rPr>
        <w:t xml:space="preserve">, </w:t>
      </w:r>
      <w:proofErr w:type="gramEnd"/>
      <w:r w:rsidRPr="00E06A72">
        <w:rPr>
          <w:bCs/>
          <w:color w:val="000000"/>
          <w:sz w:val="28"/>
          <w:szCs w:val="28"/>
        </w:rPr>
        <w:t>включая НДС.</w:t>
      </w:r>
    </w:p>
    <w:p w:rsidR="00E06A72" w:rsidRPr="00E06A72" w:rsidRDefault="00E06A72" w:rsidP="00E06A72">
      <w:pPr>
        <w:tabs>
          <w:tab w:val="num" w:pos="851"/>
        </w:tabs>
        <w:ind w:left="142" w:firstLine="567"/>
        <w:jc w:val="both"/>
        <w:rPr>
          <w:sz w:val="28"/>
          <w:szCs w:val="28"/>
        </w:rPr>
      </w:pPr>
      <w:r w:rsidRPr="00E06A72">
        <w:rPr>
          <w:sz w:val="28"/>
          <w:szCs w:val="28"/>
        </w:rPr>
        <w:t xml:space="preserve">Лот №3: Поставка </w:t>
      </w:r>
      <w:r w:rsidRPr="00E06A72">
        <w:rPr>
          <w:bCs/>
          <w:color w:val="000000"/>
          <w:sz w:val="28"/>
          <w:szCs w:val="28"/>
        </w:rPr>
        <w:t>бензина и дизельного топлива для нужд Волгоградского отделения филиала "Южный территориальный округ" ФГУП "РосРАО"</w:t>
      </w:r>
      <w:r w:rsidRPr="00E06A72">
        <w:rPr>
          <w:sz w:val="28"/>
          <w:szCs w:val="28"/>
        </w:rPr>
        <w:t>.</w:t>
      </w:r>
    </w:p>
    <w:p w:rsidR="00E06A72" w:rsidRPr="00E06A72" w:rsidRDefault="00E06A72" w:rsidP="00E06A72">
      <w:pPr>
        <w:tabs>
          <w:tab w:val="num" w:pos="851"/>
        </w:tabs>
        <w:ind w:left="142" w:firstLine="567"/>
        <w:jc w:val="both"/>
        <w:rPr>
          <w:rFonts w:eastAsia="Times New Roman"/>
          <w:sz w:val="28"/>
          <w:szCs w:val="28"/>
        </w:rPr>
      </w:pPr>
      <w:r w:rsidRPr="00E06A72">
        <w:rPr>
          <w:sz w:val="28"/>
          <w:szCs w:val="28"/>
        </w:rPr>
        <w:t xml:space="preserve">Начальная (максимальная) цена договора, </w:t>
      </w:r>
      <w:proofErr w:type="spellStart"/>
      <w:r w:rsidRPr="00E06A72">
        <w:rPr>
          <w:sz w:val="28"/>
          <w:szCs w:val="28"/>
        </w:rPr>
        <w:t>руб</w:t>
      </w:r>
      <w:proofErr w:type="spellEnd"/>
      <w:r w:rsidRPr="00E06A72">
        <w:rPr>
          <w:sz w:val="28"/>
          <w:szCs w:val="28"/>
        </w:rPr>
        <w:t>:</w:t>
      </w:r>
      <w:r w:rsidRPr="00E06A72">
        <w:rPr>
          <w:i/>
          <w:iCs/>
          <w:sz w:val="28"/>
          <w:szCs w:val="28"/>
        </w:rPr>
        <w:t xml:space="preserve"> </w:t>
      </w:r>
      <w:r w:rsidRPr="00E06A72">
        <w:rPr>
          <w:bCs/>
          <w:sz w:val="28"/>
          <w:szCs w:val="28"/>
        </w:rPr>
        <w:t>902 245 (Девятьсот две тысячи двести сорок пять) рублей 83 коп</w:t>
      </w:r>
      <w:proofErr w:type="gramStart"/>
      <w:r w:rsidRPr="00E06A72">
        <w:rPr>
          <w:bCs/>
          <w:sz w:val="28"/>
          <w:szCs w:val="28"/>
        </w:rPr>
        <w:t>.</w:t>
      </w:r>
      <w:r w:rsidRPr="00E06A72">
        <w:rPr>
          <w:bCs/>
          <w:color w:val="000000"/>
          <w:sz w:val="28"/>
          <w:szCs w:val="28"/>
        </w:rPr>
        <w:t xml:space="preserve">, </w:t>
      </w:r>
      <w:proofErr w:type="gramEnd"/>
      <w:r w:rsidRPr="00E06A72">
        <w:rPr>
          <w:bCs/>
          <w:color w:val="000000"/>
          <w:sz w:val="28"/>
          <w:szCs w:val="28"/>
        </w:rPr>
        <w:t>включая НДС</w:t>
      </w:r>
      <w:r>
        <w:rPr>
          <w:bCs/>
          <w:color w:val="000000"/>
          <w:sz w:val="28"/>
          <w:szCs w:val="28"/>
        </w:rPr>
        <w:t>.</w:t>
      </w:r>
    </w:p>
    <w:p w:rsidR="00BA68A6" w:rsidRPr="00E06A72" w:rsidRDefault="004863D2" w:rsidP="00E06A72">
      <w:pPr>
        <w:numPr>
          <w:ilvl w:val="0"/>
          <w:numId w:val="2"/>
        </w:numPr>
        <w:tabs>
          <w:tab w:val="clear" w:pos="360"/>
          <w:tab w:val="num" w:pos="426"/>
        </w:tabs>
        <w:spacing w:before="120"/>
        <w:ind w:left="425" w:hanging="357"/>
        <w:jc w:val="both"/>
        <w:rPr>
          <w:rFonts w:eastAsia="Times New Roman"/>
          <w:sz w:val="28"/>
          <w:szCs w:val="28"/>
        </w:rPr>
      </w:pPr>
      <w:r w:rsidRPr="00E06A72">
        <w:rPr>
          <w:rFonts w:eastAsia="Times New Roman"/>
          <w:sz w:val="28"/>
          <w:szCs w:val="28"/>
        </w:rPr>
        <w:t xml:space="preserve">Решение о продлении срока подачи заявок: </w:t>
      </w:r>
    </w:p>
    <w:p w:rsidR="00BA68A6" w:rsidRPr="00E06A72" w:rsidRDefault="004863D2" w:rsidP="00E06A72">
      <w:pPr>
        <w:numPr>
          <w:ilvl w:val="1"/>
          <w:numId w:val="2"/>
        </w:numPr>
        <w:tabs>
          <w:tab w:val="num" w:pos="426"/>
          <w:tab w:val="num" w:pos="851"/>
        </w:tabs>
        <w:ind w:left="851" w:hanging="357"/>
        <w:jc w:val="both"/>
        <w:rPr>
          <w:rFonts w:eastAsia="Times New Roman"/>
          <w:sz w:val="28"/>
          <w:szCs w:val="28"/>
        </w:rPr>
      </w:pPr>
      <w:r w:rsidRPr="00E06A72">
        <w:rPr>
          <w:rFonts w:eastAsia="Times New Roman"/>
          <w:sz w:val="28"/>
          <w:szCs w:val="28"/>
        </w:rPr>
        <w:t xml:space="preserve">На основании Единого Отраслевого Стандарта закупок ГК </w:t>
      </w:r>
      <w:proofErr w:type="spellStart"/>
      <w:r w:rsidRPr="00E06A72">
        <w:rPr>
          <w:rFonts w:eastAsia="Times New Roman"/>
          <w:sz w:val="28"/>
          <w:szCs w:val="28"/>
        </w:rPr>
        <w:t>Росатом</w:t>
      </w:r>
      <w:proofErr w:type="spellEnd"/>
      <w:r w:rsidRPr="00E06A72">
        <w:rPr>
          <w:rFonts w:eastAsia="Times New Roman"/>
          <w:sz w:val="28"/>
          <w:szCs w:val="28"/>
        </w:rPr>
        <w:t xml:space="preserve"> – срок подачи заявок продлевается на 4 рабочих дня. </w:t>
      </w:r>
    </w:p>
    <w:p w:rsidR="00BA68A6" w:rsidRPr="00E06A72" w:rsidRDefault="004863D2" w:rsidP="00E06A72">
      <w:pPr>
        <w:numPr>
          <w:ilvl w:val="1"/>
          <w:numId w:val="2"/>
        </w:numPr>
        <w:tabs>
          <w:tab w:val="num" w:pos="426"/>
          <w:tab w:val="num" w:pos="851"/>
        </w:tabs>
        <w:ind w:left="851" w:hanging="357"/>
        <w:jc w:val="both"/>
        <w:rPr>
          <w:rFonts w:eastAsia="Times New Roman"/>
          <w:sz w:val="28"/>
          <w:szCs w:val="28"/>
        </w:rPr>
      </w:pPr>
      <w:r w:rsidRPr="00E06A72">
        <w:rPr>
          <w:rFonts w:eastAsia="Times New Roman"/>
          <w:sz w:val="28"/>
          <w:szCs w:val="28"/>
        </w:rPr>
        <w:t xml:space="preserve">Установить следующую дату окончания приема </w:t>
      </w:r>
      <w:r w:rsidR="00B951C5" w:rsidRPr="00E06A72">
        <w:rPr>
          <w:rFonts w:eastAsia="Times New Roman"/>
          <w:sz w:val="28"/>
          <w:szCs w:val="28"/>
        </w:rPr>
        <w:t xml:space="preserve">заявок – </w:t>
      </w:r>
      <w:r w:rsidR="00E06A72">
        <w:rPr>
          <w:rFonts w:eastAsia="Times New Roman"/>
          <w:sz w:val="28"/>
          <w:szCs w:val="28"/>
        </w:rPr>
        <w:t>30</w:t>
      </w:r>
      <w:r w:rsidR="007E13B6" w:rsidRPr="00E06A72">
        <w:rPr>
          <w:rFonts w:eastAsia="Times New Roman"/>
          <w:sz w:val="28"/>
          <w:szCs w:val="28"/>
        </w:rPr>
        <w:t>.</w:t>
      </w:r>
      <w:r w:rsidR="004D5027" w:rsidRPr="00E06A72">
        <w:rPr>
          <w:rFonts w:eastAsia="Times New Roman"/>
          <w:sz w:val="28"/>
          <w:szCs w:val="28"/>
        </w:rPr>
        <w:t>1</w:t>
      </w:r>
      <w:r w:rsidR="003D3784" w:rsidRPr="00E06A72">
        <w:rPr>
          <w:rFonts w:eastAsia="Times New Roman"/>
          <w:sz w:val="28"/>
          <w:szCs w:val="28"/>
        </w:rPr>
        <w:t>2</w:t>
      </w:r>
      <w:r w:rsidR="007E13B6" w:rsidRPr="00E06A72">
        <w:rPr>
          <w:rFonts w:eastAsia="Times New Roman"/>
          <w:sz w:val="28"/>
          <w:szCs w:val="28"/>
        </w:rPr>
        <w:t>.2014 года, 1</w:t>
      </w:r>
      <w:r w:rsidR="004D5027" w:rsidRPr="00E06A72">
        <w:rPr>
          <w:rFonts w:eastAsia="Times New Roman"/>
          <w:sz w:val="28"/>
          <w:szCs w:val="28"/>
        </w:rPr>
        <w:t>1</w:t>
      </w:r>
      <w:r w:rsidRPr="00E06A72">
        <w:rPr>
          <w:rFonts w:eastAsia="Times New Roman"/>
          <w:sz w:val="28"/>
          <w:szCs w:val="28"/>
        </w:rPr>
        <w:t xml:space="preserve">:00:00 (по московскому времени). </w:t>
      </w:r>
    </w:p>
    <w:p w:rsidR="00BA68A6" w:rsidRPr="00E06A72" w:rsidRDefault="004863D2" w:rsidP="00E06A72">
      <w:pPr>
        <w:numPr>
          <w:ilvl w:val="1"/>
          <w:numId w:val="2"/>
        </w:numPr>
        <w:tabs>
          <w:tab w:val="num" w:pos="426"/>
          <w:tab w:val="num" w:pos="851"/>
        </w:tabs>
        <w:ind w:left="851" w:hanging="357"/>
        <w:jc w:val="both"/>
        <w:rPr>
          <w:rFonts w:eastAsia="Times New Roman"/>
          <w:sz w:val="28"/>
          <w:szCs w:val="28"/>
        </w:rPr>
      </w:pPr>
      <w:r w:rsidRPr="00E06A72">
        <w:rPr>
          <w:rFonts w:eastAsia="Times New Roman"/>
          <w:sz w:val="28"/>
          <w:szCs w:val="28"/>
        </w:rPr>
        <w:t xml:space="preserve">Настоящий протокол разместить на сайте </w:t>
      </w:r>
      <w:hyperlink r:id="rId7" w:history="1">
        <w:r w:rsidRPr="00E06A72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E06A72">
        <w:rPr>
          <w:rFonts w:eastAsia="Times New Roman"/>
          <w:sz w:val="28"/>
          <w:szCs w:val="28"/>
        </w:rPr>
        <w:t xml:space="preserve">. </w:t>
      </w:r>
    </w:p>
    <w:sectPr w:rsidR="00BA68A6" w:rsidRPr="00E06A7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36DF0"/>
    <w:rsid w:val="0016381F"/>
    <w:rsid w:val="003D3784"/>
    <w:rsid w:val="004853AB"/>
    <w:rsid w:val="004863D2"/>
    <w:rsid w:val="004D5027"/>
    <w:rsid w:val="005D0335"/>
    <w:rsid w:val="007E13B6"/>
    <w:rsid w:val="00824AB6"/>
    <w:rsid w:val="00846F5C"/>
    <w:rsid w:val="008E7771"/>
    <w:rsid w:val="009039B5"/>
    <w:rsid w:val="00A07736"/>
    <w:rsid w:val="00B951C5"/>
    <w:rsid w:val="00BA68A6"/>
    <w:rsid w:val="00BE356C"/>
    <w:rsid w:val="00C077EF"/>
    <w:rsid w:val="00CD485D"/>
    <w:rsid w:val="00CE1D8B"/>
    <w:rsid w:val="00E06A72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E06A72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E06A72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E06A72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E06A72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0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256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Майоров Андрей Андреевич</cp:lastModifiedBy>
  <cp:revision>14</cp:revision>
  <cp:lastPrinted>2014-09-17T08:30:00Z</cp:lastPrinted>
  <dcterms:created xsi:type="dcterms:W3CDTF">2014-10-01T07:28:00Z</dcterms:created>
  <dcterms:modified xsi:type="dcterms:W3CDTF">2014-12-24T15:58:00Z</dcterms:modified>
</cp:coreProperties>
</file>