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846" w:rsidRDefault="009E3846" w:rsidP="009E3846">
      <w:pPr>
        <w:jc w:val="center"/>
      </w:pPr>
      <w:r>
        <w:t>РАЗЪЯСНЕНИЯ ПО ЗАПРОСУ</w:t>
      </w:r>
    </w:p>
    <w:p w:rsidR="00291143" w:rsidRPr="00291143" w:rsidRDefault="009E3846" w:rsidP="00CA6C49">
      <w:pPr>
        <w:spacing w:after="0"/>
      </w:pPr>
      <w:r>
        <w:t>В рамках полученного запроса от 2</w:t>
      </w:r>
      <w:r w:rsidR="00291143" w:rsidRPr="00291143">
        <w:t>8</w:t>
      </w:r>
      <w:r>
        <w:t xml:space="preserve">.03.2013 </w:t>
      </w:r>
    </w:p>
    <w:p w:rsidR="00291143" w:rsidRDefault="009E3846" w:rsidP="00CA6C49">
      <w:pPr>
        <w:spacing w:after="0"/>
      </w:pPr>
      <w:r>
        <w:t xml:space="preserve">сообщаем, </w:t>
      </w:r>
      <w:r w:rsidR="00291143">
        <w:t>что по позициям указанным в Томе 2 «Техническая часть» Документации о закупке:</w:t>
      </w:r>
    </w:p>
    <w:p w:rsidR="00291143" w:rsidRDefault="00291143" w:rsidP="00CA6C49">
      <w:pPr>
        <w:spacing w:after="0"/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7"/>
        <w:gridCol w:w="7416"/>
      </w:tblGrid>
      <w:tr w:rsidR="00291143" w:rsidTr="00291143"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1143" w:rsidRDefault="00291143" w:rsidP="0029114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7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1143" w:rsidRDefault="00291143" w:rsidP="002911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*Вентилятор 40x40х20мм + датчик, </w:t>
            </w:r>
            <w:proofErr w:type="spellStart"/>
            <w:r>
              <w:rPr>
                <w:color w:val="000000"/>
              </w:rPr>
              <w:t>vapo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подш</w:t>
            </w:r>
            <w:proofErr w:type="spellEnd"/>
            <w:r>
              <w:rPr>
                <w:color w:val="000000"/>
              </w:rPr>
              <w:t>.(KD1204PKV1AF)</w:t>
            </w:r>
          </w:p>
        </w:tc>
      </w:tr>
      <w:tr w:rsidR="00291143" w:rsidTr="00291143"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1143" w:rsidRDefault="00291143" w:rsidP="0029114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7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1143" w:rsidRDefault="00291143" w:rsidP="002911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*Вентилятор 40x40х20мм (KD1204PKVX)</w:t>
            </w:r>
          </w:p>
        </w:tc>
      </w:tr>
      <w:tr w:rsidR="00291143" w:rsidTr="00291143"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1143" w:rsidRDefault="00291143" w:rsidP="0029114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7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1143" w:rsidRDefault="00291143" w:rsidP="0029114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*Вентилятор 40х40х10,12В(KDE1204PFV2)</w:t>
            </w:r>
          </w:p>
        </w:tc>
      </w:tr>
    </w:tbl>
    <w:p w:rsidR="00291143" w:rsidRDefault="00291143" w:rsidP="00CA6C49">
      <w:pPr>
        <w:spacing w:after="0"/>
      </w:pPr>
    </w:p>
    <w:p w:rsidR="0070251C" w:rsidRDefault="00291143" w:rsidP="00CA6C49">
      <w:pPr>
        <w:spacing w:after="0"/>
      </w:pPr>
      <w:bookmarkStart w:id="0" w:name="_GoBack"/>
      <w:bookmarkEnd w:id="0"/>
      <w:r>
        <w:t xml:space="preserve"> допускается поставка аналогов.</w:t>
      </w:r>
    </w:p>
    <w:p w:rsidR="00291143" w:rsidRPr="00291143" w:rsidRDefault="00291143" w:rsidP="00CA6C49">
      <w:pPr>
        <w:spacing w:after="0"/>
      </w:pPr>
    </w:p>
    <w:sectPr w:rsidR="00291143" w:rsidRPr="00291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C25"/>
    <w:rsid w:val="00291143"/>
    <w:rsid w:val="00484463"/>
    <w:rsid w:val="00665C25"/>
    <w:rsid w:val="0070251C"/>
    <w:rsid w:val="009E3846"/>
    <w:rsid w:val="00A228D5"/>
    <w:rsid w:val="00CA6C49"/>
    <w:rsid w:val="00CC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2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6</cp:revision>
  <dcterms:created xsi:type="dcterms:W3CDTF">2013-03-26T12:58:00Z</dcterms:created>
  <dcterms:modified xsi:type="dcterms:W3CDTF">2013-03-29T07:05:00Z</dcterms:modified>
</cp:coreProperties>
</file>