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bookmarkStart w:id="0" w:name="_Toc395101553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351F0E">
        <w:rPr>
          <w:b/>
          <w:spacing w:val="-6"/>
          <w:sz w:val="28"/>
          <w:szCs w:val="28"/>
        </w:rPr>
        <w:t>право заключения договора на</w:t>
      </w:r>
      <w:r>
        <w:rPr>
          <w:b/>
          <w:spacing w:val="-6"/>
          <w:sz w:val="28"/>
          <w:szCs w:val="28"/>
        </w:rPr>
        <w:t xml:space="preserve"> </w:t>
      </w:r>
      <w:r w:rsidR="008A2253">
        <w:rPr>
          <w:b/>
          <w:spacing w:val="-6"/>
          <w:sz w:val="28"/>
          <w:szCs w:val="28"/>
        </w:rPr>
        <w:t>СП «Горняк». Административно-лечебный корпус. Спальные корпуса № 1,2. Столовая. Ремонтные работы.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DA72A3">
        <w:rPr>
          <w:b/>
          <w:spacing w:val="-6"/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5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6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8A2253">
        <w:rPr>
          <w:b/>
          <w:sz w:val="28"/>
          <w:szCs w:val="28"/>
        </w:rPr>
        <w:t>СП «Горняк». Административно-лечебный корпус. Спальные корпуса № 1,2. Столовая. Ремонтные работы.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Pr="008A2253">
        <w:rPr>
          <w:sz w:val="28"/>
          <w:szCs w:val="28"/>
        </w:rPr>
        <w:t>31 декабря 2014 года.</w:t>
      </w:r>
      <w:r>
        <w:rPr>
          <w:b/>
          <w:sz w:val="28"/>
          <w:szCs w:val="28"/>
        </w:rPr>
        <w:t xml:space="preserve"> 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8A2253">
        <w:rPr>
          <w:spacing w:val="-6"/>
          <w:sz w:val="28"/>
          <w:szCs w:val="28"/>
        </w:rPr>
        <w:t xml:space="preserve"> СП «Горняк», объект расположен в 5 км восточнее г. Краснокаменска. Строительный район – 1В, сейсмичность района 7 баллов.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8A2253">
        <w:rPr>
          <w:b/>
          <w:bCs/>
          <w:color w:val="000000"/>
          <w:sz w:val="28"/>
          <w:szCs w:val="28"/>
        </w:rPr>
        <w:t>2 925 143 (два миллиона девятьсот двадцать пять тысяч сто сорок три) рубля 30 копеек</w:t>
      </w:r>
      <w:r w:rsidRPr="00351F0E">
        <w:rPr>
          <w:b/>
          <w:bCs/>
          <w:color w:val="000000"/>
          <w:sz w:val="28"/>
          <w:szCs w:val="28"/>
        </w:rPr>
        <w:t>,</w:t>
      </w:r>
      <w:r w:rsidRPr="004D574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 учетом НДС 18%.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9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8A2253">
        <w:rPr>
          <w:spacing w:val="-6"/>
          <w:sz w:val="28"/>
          <w:szCs w:val="28"/>
        </w:rPr>
        <w:t xml:space="preserve">01-00 (время </w:t>
      </w:r>
      <w:r w:rsidR="008A2253" w:rsidRPr="00C96312">
        <w:rPr>
          <w:spacing w:val="-6"/>
          <w:sz w:val="28"/>
          <w:szCs w:val="28"/>
        </w:rPr>
        <w:t xml:space="preserve">московское) </w:t>
      </w:r>
      <w:r w:rsidR="00C96312">
        <w:rPr>
          <w:spacing w:val="-6"/>
          <w:sz w:val="28"/>
          <w:szCs w:val="28"/>
        </w:rPr>
        <w:t>«15</w:t>
      </w:r>
      <w:r w:rsidR="008A2253" w:rsidRPr="00C96312">
        <w:rPr>
          <w:spacing w:val="-6"/>
          <w:sz w:val="28"/>
          <w:szCs w:val="28"/>
        </w:rPr>
        <w:t>» октября</w:t>
      </w:r>
      <w:r w:rsidRPr="00C96312">
        <w:rPr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3D4C22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>, 01-00 (время московское</w:t>
      </w:r>
      <w:r w:rsidRPr="00C96312">
        <w:rPr>
          <w:sz w:val="28"/>
          <w:szCs w:val="28"/>
        </w:rPr>
        <w:t xml:space="preserve">) </w:t>
      </w:r>
      <w:r w:rsidR="00C96312">
        <w:rPr>
          <w:b/>
          <w:sz w:val="28"/>
          <w:szCs w:val="28"/>
        </w:rPr>
        <w:t>«15</w:t>
      </w:r>
      <w:r w:rsidR="008A2253" w:rsidRPr="00C96312">
        <w:rPr>
          <w:b/>
          <w:sz w:val="28"/>
          <w:szCs w:val="28"/>
        </w:rPr>
        <w:t xml:space="preserve">» октября </w:t>
      </w:r>
      <w:r w:rsidRPr="00C9631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C96312">
        <w:rPr>
          <w:sz w:val="28"/>
          <w:szCs w:val="28"/>
        </w:rPr>
        <w:t xml:space="preserve">позднее </w:t>
      </w:r>
      <w:r w:rsidR="00C96312">
        <w:rPr>
          <w:b/>
          <w:sz w:val="28"/>
          <w:szCs w:val="28"/>
        </w:rPr>
        <w:t>«24</w:t>
      </w:r>
      <w:r w:rsidR="009C3012" w:rsidRPr="00C96312">
        <w:rPr>
          <w:b/>
          <w:sz w:val="28"/>
          <w:szCs w:val="28"/>
        </w:rPr>
        <w:t>» октября</w:t>
      </w:r>
      <w:r w:rsidRPr="00C96312">
        <w:rPr>
          <w:b/>
          <w:sz w:val="28"/>
          <w:szCs w:val="28"/>
          <w:lang w:val="en-US"/>
        </w:rPr>
        <w:t> </w:t>
      </w:r>
      <w:r w:rsidRPr="00C9631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C96312">
        <w:rPr>
          <w:sz w:val="28"/>
          <w:szCs w:val="28"/>
        </w:rPr>
        <w:t xml:space="preserve">позднее </w:t>
      </w:r>
      <w:r w:rsidR="00C96312">
        <w:rPr>
          <w:b/>
          <w:sz w:val="28"/>
          <w:szCs w:val="28"/>
        </w:rPr>
        <w:t>«28</w:t>
      </w:r>
      <w:r w:rsidR="009C3012" w:rsidRPr="00C96312">
        <w:rPr>
          <w:b/>
          <w:sz w:val="28"/>
          <w:szCs w:val="28"/>
        </w:rPr>
        <w:t xml:space="preserve">» октября </w:t>
      </w:r>
      <w:r w:rsidRPr="00C9631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157ECF"/>
    <w:rsid w:val="00247A3B"/>
    <w:rsid w:val="00792721"/>
    <w:rsid w:val="00821649"/>
    <w:rsid w:val="0084318C"/>
    <w:rsid w:val="008A2253"/>
    <w:rsid w:val="009C3012"/>
    <w:rsid w:val="00A36858"/>
    <w:rsid w:val="00C96312"/>
    <w:rsid w:val="00EE1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1001</Words>
  <Characters>5708</Characters>
  <Application>Microsoft Office Word</Application>
  <DocSecurity>0</DocSecurity>
  <Lines>47</Lines>
  <Paragraphs>13</Paragraphs>
  <ScaleCrop>false</ScaleCrop>
  <Company>PPGHO</Company>
  <LinksUpToDate>false</LinksUpToDate>
  <CharactersWithSpaces>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6</cp:revision>
  <dcterms:created xsi:type="dcterms:W3CDTF">2014-09-17T04:04:00Z</dcterms:created>
  <dcterms:modified xsi:type="dcterms:W3CDTF">2014-10-03T00:53:00Z</dcterms:modified>
</cp:coreProperties>
</file>