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598" w:type="dxa"/>
        <w:tblLayout w:type="fixed"/>
        <w:tblLook w:val="0000"/>
      </w:tblPr>
      <w:tblGrid>
        <w:gridCol w:w="5353"/>
        <w:gridCol w:w="5245"/>
      </w:tblGrid>
      <w:tr w:rsidR="00C87330" w:rsidRPr="008C473C" w:rsidTr="00DB2BE7">
        <w:trPr>
          <w:trHeight w:val="1135"/>
        </w:trPr>
        <w:tc>
          <w:tcPr>
            <w:tcW w:w="5353" w:type="dxa"/>
          </w:tcPr>
          <w:p w:rsidR="00C87330" w:rsidRPr="00292CFA" w:rsidRDefault="00C87330" w:rsidP="003A36E0">
            <w:r w:rsidRPr="00292CFA">
              <w:rPr>
                <w:bCs/>
              </w:rPr>
              <w:t>СОГЛАСОВАНО</w:t>
            </w:r>
          </w:p>
        </w:tc>
        <w:tc>
          <w:tcPr>
            <w:tcW w:w="5245" w:type="dxa"/>
          </w:tcPr>
          <w:p w:rsidR="00DB2BE7" w:rsidRPr="000907D9" w:rsidRDefault="00DB2BE7" w:rsidP="00DB2BE7">
            <w:pPr>
              <w:pStyle w:val="HTML"/>
              <w:tabs>
                <w:tab w:val="clear" w:pos="916"/>
                <w:tab w:val="clear" w:pos="1832"/>
                <w:tab w:val="clear" w:pos="2748"/>
                <w:tab w:val="clear" w:pos="3664"/>
                <w:tab w:val="clear" w:pos="4580"/>
                <w:tab w:val="clear" w:pos="5496"/>
                <w:tab w:val="left" w:pos="-117"/>
                <w:tab w:val="left" w:pos="6516"/>
              </w:tabs>
              <w:suppressAutoHyphens/>
              <w:ind w:right="459"/>
              <w:jc w:val="center"/>
              <w:rPr>
                <w:rFonts w:ascii="Times New Roman" w:hAnsi="Times New Roman" w:cs="Times New Roman"/>
                <w:bCs/>
                <w:sz w:val="24"/>
                <w:szCs w:val="24"/>
              </w:rPr>
            </w:pPr>
            <w:r w:rsidRPr="000907D9">
              <w:rPr>
                <w:rFonts w:ascii="Times New Roman" w:hAnsi="Times New Roman" w:cs="Times New Roman"/>
                <w:bCs/>
                <w:sz w:val="24"/>
                <w:szCs w:val="24"/>
              </w:rPr>
              <w:t>УТВЕРЖДАЮ</w:t>
            </w:r>
          </w:p>
          <w:p w:rsidR="00DB2BE7" w:rsidRDefault="00DB2BE7" w:rsidP="00DB2BE7">
            <w:pPr>
              <w:pStyle w:val="HTML"/>
              <w:tabs>
                <w:tab w:val="clear" w:pos="916"/>
                <w:tab w:val="clear" w:pos="1832"/>
                <w:tab w:val="clear" w:pos="2748"/>
                <w:tab w:val="clear" w:pos="3664"/>
                <w:tab w:val="clear" w:pos="4580"/>
                <w:tab w:val="clear" w:pos="5496"/>
                <w:tab w:val="left" w:pos="-117"/>
                <w:tab w:val="left" w:pos="6516"/>
              </w:tabs>
              <w:suppressAutoHyphens/>
              <w:ind w:left="34" w:right="459"/>
              <w:jc w:val="center"/>
              <w:rPr>
                <w:rFonts w:ascii="Times New Roman" w:hAnsi="Times New Roman" w:cs="Times New Roman"/>
                <w:sz w:val="24"/>
                <w:szCs w:val="24"/>
              </w:rPr>
            </w:pPr>
            <w:r w:rsidRPr="000907D9">
              <w:rPr>
                <w:rFonts w:ascii="Times New Roman" w:hAnsi="Times New Roman" w:cs="Times New Roman"/>
                <w:sz w:val="24"/>
                <w:szCs w:val="24"/>
              </w:rPr>
              <w:t>Заместитель  генерального директора,</w:t>
            </w:r>
          </w:p>
          <w:p w:rsidR="00DB2BE7" w:rsidRPr="000907D9" w:rsidRDefault="00DB2BE7" w:rsidP="00DB2BE7">
            <w:pPr>
              <w:pStyle w:val="HTML"/>
              <w:tabs>
                <w:tab w:val="clear" w:pos="916"/>
                <w:tab w:val="clear" w:pos="1832"/>
                <w:tab w:val="clear" w:pos="2748"/>
                <w:tab w:val="clear" w:pos="3664"/>
                <w:tab w:val="clear" w:pos="4580"/>
                <w:tab w:val="clear" w:pos="5496"/>
                <w:tab w:val="left" w:pos="-117"/>
                <w:tab w:val="left" w:pos="6516"/>
              </w:tabs>
              <w:suppressAutoHyphens/>
              <w:ind w:left="34" w:right="459"/>
              <w:jc w:val="center"/>
              <w:rPr>
                <w:rFonts w:ascii="Times New Roman" w:hAnsi="Times New Roman" w:cs="Times New Roman"/>
                <w:sz w:val="24"/>
                <w:szCs w:val="24"/>
              </w:rPr>
            </w:pPr>
            <w:r w:rsidRPr="000907D9">
              <w:rPr>
                <w:rFonts w:ascii="Times New Roman" w:hAnsi="Times New Roman" w:cs="Times New Roman"/>
                <w:sz w:val="24"/>
                <w:szCs w:val="24"/>
              </w:rPr>
              <w:t>директор по информационным технологиям</w:t>
            </w:r>
          </w:p>
          <w:p w:rsidR="00DB2BE7" w:rsidRPr="000907D9" w:rsidRDefault="00DB2BE7" w:rsidP="00DB2BE7">
            <w:pPr>
              <w:pStyle w:val="HTML"/>
              <w:tabs>
                <w:tab w:val="clear" w:pos="916"/>
                <w:tab w:val="clear" w:pos="2748"/>
                <w:tab w:val="clear" w:pos="3664"/>
                <w:tab w:val="clear" w:pos="4580"/>
                <w:tab w:val="clear" w:pos="5496"/>
                <w:tab w:val="left" w:pos="-117"/>
                <w:tab w:val="left" w:pos="2019"/>
                <w:tab w:val="left" w:pos="6516"/>
              </w:tabs>
              <w:suppressAutoHyphens/>
              <w:ind w:left="34" w:right="459"/>
              <w:jc w:val="center"/>
              <w:rPr>
                <w:rFonts w:ascii="Times New Roman" w:hAnsi="Times New Roman" w:cs="Times New Roman"/>
                <w:sz w:val="24"/>
                <w:szCs w:val="24"/>
              </w:rPr>
            </w:pPr>
            <w:r w:rsidRPr="000907D9">
              <w:rPr>
                <w:rFonts w:ascii="Times New Roman" w:hAnsi="Times New Roman" w:cs="Times New Roman"/>
                <w:sz w:val="24"/>
                <w:szCs w:val="24"/>
              </w:rPr>
              <w:t>ЗАО «Гринатом»</w:t>
            </w:r>
          </w:p>
          <w:p w:rsidR="00DB2BE7" w:rsidRPr="000907D9" w:rsidRDefault="00DB2BE7" w:rsidP="00DB2BE7">
            <w:pPr>
              <w:pStyle w:val="HTML"/>
              <w:tabs>
                <w:tab w:val="clear" w:pos="916"/>
                <w:tab w:val="clear" w:pos="2748"/>
                <w:tab w:val="clear" w:pos="3664"/>
                <w:tab w:val="clear" w:pos="4580"/>
                <w:tab w:val="clear" w:pos="5496"/>
                <w:tab w:val="left" w:pos="-117"/>
                <w:tab w:val="left" w:pos="2019"/>
                <w:tab w:val="left" w:pos="6516"/>
              </w:tabs>
              <w:suppressAutoHyphens/>
              <w:ind w:left="1040" w:right="459"/>
              <w:jc w:val="center"/>
              <w:rPr>
                <w:rFonts w:ascii="Times New Roman" w:hAnsi="Times New Roman" w:cs="Times New Roman"/>
                <w:sz w:val="24"/>
                <w:szCs w:val="24"/>
              </w:rPr>
            </w:pPr>
          </w:p>
          <w:p w:rsidR="00DB2BE7" w:rsidRPr="000907D9" w:rsidRDefault="00DB2BE7" w:rsidP="00DB2BE7">
            <w:pPr>
              <w:pStyle w:val="HTML"/>
              <w:tabs>
                <w:tab w:val="clear" w:pos="916"/>
                <w:tab w:val="clear" w:pos="2748"/>
                <w:tab w:val="clear" w:pos="3664"/>
                <w:tab w:val="clear" w:pos="4580"/>
                <w:tab w:val="clear" w:pos="5496"/>
                <w:tab w:val="left" w:pos="317"/>
                <w:tab w:val="left" w:pos="2019"/>
                <w:tab w:val="left" w:pos="6516"/>
              </w:tabs>
              <w:suppressAutoHyphens/>
              <w:ind w:left="34" w:right="459"/>
              <w:jc w:val="center"/>
              <w:rPr>
                <w:rFonts w:ascii="Times New Roman" w:hAnsi="Times New Roman" w:cs="Times New Roman"/>
                <w:sz w:val="24"/>
                <w:szCs w:val="24"/>
              </w:rPr>
            </w:pPr>
            <w:r w:rsidRPr="000907D9">
              <w:rPr>
                <w:rFonts w:ascii="Times New Roman" w:hAnsi="Times New Roman" w:cs="Times New Roman"/>
                <w:sz w:val="24"/>
                <w:szCs w:val="24"/>
              </w:rPr>
              <w:t>______________/ А.С. Мартыненко</w:t>
            </w:r>
          </w:p>
          <w:p w:rsidR="00DB2BE7" w:rsidRPr="000907D9" w:rsidRDefault="00DB2BE7" w:rsidP="00DB2BE7">
            <w:pPr>
              <w:pStyle w:val="HTML"/>
              <w:tabs>
                <w:tab w:val="clear" w:pos="916"/>
                <w:tab w:val="clear" w:pos="2748"/>
                <w:tab w:val="clear" w:pos="3664"/>
                <w:tab w:val="clear" w:pos="4580"/>
                <w:tab w:val="clear" w:pos="5496"/>
                <w:tab w:val="left" w:pos="1168"/>
                <w:tab w:val="left" w:pos="2019"/>
                <w:tab w:val="left" w:pos="6516"/>
              </w:tabs>
              <w:suppressAutoHyphens/>
              <w:ind w:left="1040" w:right="459"/>
              <w:jc w:val="center"/>
              <w:rPr>
                <w:rFonts w:ascii="Times New Roman" w:hAnsi="Times New Roman" w:cs="Times New Roman"/>
                <w:sz w:val="24"/>
                <w:szCs w:val="24"/>
              </w:rPr>
            </w:pPr>
          </w:p>
          <w:p w:rsidR="00C87330" w:rsidRPr="00292CFA" w:rsidRDefault="00F12B7E" w:rsidP="00F12B7E">
            <w:pPr>
              <w:pStyle w:val="HTML"/>
              <w:tabs>
                <w:tab w:val="clear" w:pos="916"/>
                <w:tab w:val="clear" w:pos="2748"/>
                <w:tab w:val="clear" w:pos="3664"/>
                <w:tab w:val="clear" w:pos="4580"/>
                <w:tab w:val="clear" w:pos="5496"/>
                <w:tab w:val="left" w:pos="1168"/>
                <w:tab w:val="left" w:pos="2019"/>
                <w:tab w:val="left" w:pos="6516"/>
              </w:tabs>
              <w:suppressAutoHyphens/>
              <w:ind w:right="459"/>
              <w:rPr>
                <w:rFonts w:ascii="Times New Roman" w:hAnsi="Times New Roman" w:cs="Times New Roman"/>
                <w:sz w:val="24"/>
                <w:szCs w:val="24"/>
              </w:rPr>
            </w:pPr>
            <w:r>
              <w:rPr>
                <w:rFonts w:ascii="Times New Roman" w:hAnsi="Times New Roman" w:cs="Times New Roman"/>
                <w:sz w:val="24"/>
                <w:szCs w:val="24"/>
              </w:rPr>
              <w:t xml:space="preserve">                  </w:t>
            </w:r>
            <w:r w:rsidR="00DB2BE7" w:rsidRPr="000907D9">
              <w:rPr>
                <w:rFonts w:ascii="Times New Roman" w:hAnsi="Times New Roman" w:cs="Times New Roman"/>
                <w:sz w:val="24"/>
                <w:szCs w:val="24"/>
              </w:rPr>
              <w:t>«___» апреля 2012 года</w:t>
            </w:r>
          </w:p>
        </w:tc>
      </w:tr>
    </w:tbl>
    <w:p w:rsidR="00C87330" w:rsidRPr="008C473C" w:rsidRDefault="00C87330">
      <w:pPr>
        <w:jc w:val="center"/>
        <w:rPr>
          <w:bCs/>
          <w:sz w:val="28"/>
        </w:rPr>
      </w:pPr>
    </w:p>
    <w:p w:rsidR="00C87330" w:rsidRPr="008C473C" w:rsidRDefault="00C87330">
      <w:pPr>
        <w:pStyle w:val="110"/>
        <w:keepNext w:val="0"/>
        <w:rPr>
          <w:bCs/>
          <w:snapToGrid/>
          <w:sz w:val="28"/>
          <w:szCs w:val="24"/>
        </w:rPr>
      </w:pPr>
    </w:p>
    <w:p w:rsidR="00C87330" w:rsidRPr="008C473C" w:rsidRDefault="00C87330">
      <w:pPr>
        <w:jc w:val="center"/>
        <w:rPr>
          <w:bCs/>
          <w:sz w:val="28"/>
        </w:rPr>
      </w:pPr>
    </w:p>
    <w:p w:rsidR="00C87330" w:rsidRPr="00292CFA" w:rsidRDefault="00C87330">
      <w:pPr>
        <w:jc w:val="center"/>
        <w:rPr>
          <w:bCs/>
        </w:rPr>
      </w:pPr>
    </w:p>
    <w:p w:rsidR="00C87330" w:rsidRPr="00292CFA" w:rsidRDefault="00C87330">
      <w:pPr>
        <w:jc w:val="center"/>
        <w:rPr>
          <w:bCs/>
        </w:rPr>
      </w:pPr>
    </w:p>
    <w:p w:rsidR="00C87330" w:rsidRPr="00292CFA" w:rsidRDefault="00C87330">
      <w:pPr>
        <w:jc w:val="center"/>
        <w:rPr>
          <w:bCs/>
        </w:rPr>
      </w:pPr>
    </w:p>
    <w:p w:rsidR="00864736" w:rsidRPr="00292CFA" w:rsidRDefault="00864736">
      <w:pPr>
        <w:jc w:val="center"/>
        <w:rPr>
          <w:bCs/>
        </w:rPr>
      </w:pPr>
    </w:p>
    <w:p w:rsidR="00864736" w:rsidRDefault="00864736">
      <w:pPr>
        <w:jc w:val="center"/>
        <w:rPr>
          <w:bCs/>
        </w:rPr>
      </w:pPr>
    </w:p>
    <w:p w:rsidR="00292CFA" w:rsidRDefault="00292CFA">
      <w:pPr>
        <w:jc w:val="center"/>
        <w:rPr>
          <w:bCs/>
        </w:rPr>
      </w:pPr>
    </w:p>
    <w:p w:rsidR="00292CFA" w:rsidRPr="00292CFA" w:rsidRDefault="00292CFA">
      <w:pPr>
        <w:jc w:val="center"/>
        <w:rPr>
          <w:bCs/>
        </w:rPr>
      </w:pPr>
    </w:p>
    <w:p w:rsidR="00864736" w:rsidRPr="00292CFA" w:rsidRDefault="00864736">
      <w:pPr>
        <w:jc w:val="center"/>
        <w:rPr>
          <w:bCs/>
        </w:rPr>
      </w:pPr>
    </w:p>
    <w:p w:rsidR="00CA2886" w:rsidRPr="00292CFA" w:rsidRDefault="00CA2886" w:rsidP="00CA2886">
      <w:pPr>
        <w:jc w:val="center"/>
        <w:outlineLvl w:val="0"/>
        <w:rPr>
          <w:bCs/>
        </w:rPr>
      </w:pPr>
      <w:bookmarkStart w:id="0" w:name="_Toc319945855"/>
      <w:r w:rsidRPr="00292CFA">
        <w:rPr>
          <w:bCs/>
        </w:rPr>
        <w:t>ДОКУМЕНТАЦИЯ</w:t>
      </w:r>
      <w:r w:rsidR="0086714B" w:rsidRPr="00292CFA">
        <w:rPr>
          <w:bCs/>
        </w:rPr>
        <w:t xml:space="preserve"> ПО ЗАПРОСУ ПРЕДЛОЖЕНИЙ</w:t>
      </w:r>
      <w:bookmarkEnd w:id="0"/>
    </w:p>
    <w:p w:rsidR="00CA2886" w:rsidRPr="00292CFA" w:rsidRDefault="00CA2886" w:rsidP="00CA2886">
      <w:pPr>
        <w:jc w:val="center"/>
      </w:pPr>
      <w:r w:rsidRPr="00292CFA">
        <w:t xml:space="preserve">открытый одноэтапный </w:t>
      </w:r>
      <w:r w:rsidR="0086714B" w:rsidRPr="00292CFA">
        <w:t>запрос предложений</w:t>
      </w:r>
      <w:r w:rsidRPr="00292CFA">
        <w:t xml:space="preserve"> </w:t>
      </w:r>
      <w:r w:rsidR="0086714B" w:rsidRPr="00292CFA">
        <w:t>в электронной форме без </w:t>
      </w:r>
      <w:r w:rsidRPr="00292CFA">
        <w:t xml:space="preserve">квалификационного отбора на право заключения договора </w:t>
      </w:r>
    </w:p>
    <w:p w:rsidR="00265464" w:rsidRDefault="00CA2886" w:rsidP="00265464">
      <w:pPr>
        <w:pStyle w:val="22"/>
        <w:ind w:right="153" w:firstLine="0"/>
        <w:jc w:val="center"/>
      </w:pPr>
      <w:r w:rsidRPr="00292CFA">
        <w:t xml:space="preserve">на </w:t>
      </w:r>
      <w:r w:rsidR="00265464">
        <w:t xml:space="preserve">предоставление услуги  премьер-поддержки (расширенной технической поддержки) программного обеспечения компании Майкрософт </w:t>
      </w:r>
      <w:r w:rsidR="00265464" w:rsidRPr="00B402FB">
        <w:t>(</w:t>
      </w:r>
      <w:r w:rsidR="00265464">
        <w:rPr>
          <w:lang w:val="en-US"/>
        </w:rPr>
        <w:t>Microsoft</w:t>
      </w:r>
      <w:r w:rsidR="00265464" w:rsidRPr="00B402FB">
        <w:t xml:space="preserve"> </w:t>
      </w:r>
      <w:r w:rsidR="00265464">
        <w:rPr>
          <w:lang w:val="en-US"/>
        </w:rPr>
        <w:t>Premier</w:t>
      </w:r>
      <w:r w:rsidR="00265464" w:rsidRPr="00B402FB">
        <w:t xml:space="preserve"> </w:t>
      </w:r>
      <w:r w:rsidR="00265464">
        <w:rPr>
          <w:lang w:val="en-US"/>
        </w:rPr>
        <w:t>Support</w:t>
      </w:r>
      <w:r w:rsidR="00265464">
        <w:t xml:space="preserve">), </w:t>
      </w:r>
      <w:r w:rsidR="00265464" w:rsidRPr="003D5AB1">
        <w:rPr>
          <w:color w:val="000000"/>
          <w:sz w:val="23"/>
          <w:szCs w:val="23"/>
        </w:rPr>
        <w:t>установленного на рабочих станциях и серверах ЗАО «Гринатом»</w:t>
      </w: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Default="00CA2886" w:rsidP="00CA2886">
      <w:pPr>
        <w:jc w:val="center"/>
      </w:pPr>
    </w:p>
    <w:p w:rsidR="00292CFA" w:rsidRDefault="00292CFA" w:rsidP="00CA2886">
      <w:pPr>
        <w:jc w:val="center"/>
      </w:pPr>
    </w:p>
    <w:p w:rsidR="00292CFA" w:rsidRDefault="00292CFA" w:rsidP="00CA2886">
      <w:pPr>
        <w:jc w:val="center"/>
      </w:pPr>
    </w:p>
    <w:p w:rsidR="00292CFA" w:rsidRDefault="00292CFA" w:rsidP="00CA2886">
      <w:pPr>
        <w:jc w:val="center"/>
      </w:pPr>
    </w:p>
    <w:p w:rsidR="00292CFA" w:rsidRDefault="00292CFA" w:rsidP="00CA2886">
      <w:pPr>
        <w:jc w:val="center"/>
      </w:pPr>
    </w:p>
    <w:p w:rsidR="00292CFA" w:rsidRDefault="00292CFA" w:rsidP="00CA2886">
      <w:pPr>
        <w:jc w:val="center"/>
      </w:pPr>
    </w:p>
    <w:p w:rsidR="00292CFA" w:rsidRPr="00292CFA" w:rsidRDefault="00292CFA" w:rsidP="00CA2886">
      <w:pPr>
        <w:jc w:val="center"/>
      </w:pPr>
    </w:p>
    <w:p w:rsidR="00CA2886" w:rsidRPr="00292CFA" w:rsidRDefault="00CA2886" w:rsidP="00CA2886">
      <w:pPr>
        <w:jc w:val="center"/>
      </w:pPr>
    </w:p>
    <w:p w:rsidR="00CA2886" w:rsidRPr="00292CFA" w:rsidRDefault="00CA2886" w:rsidP="00CA2886">
      <w:pPr>
        <w:jc w:val="center"/>
        <w:rPr>
          <w:caps/>
        </w:rPr>
      </w:pPr>
      <w:r w:rsidRPr="00292CFA">
        <w:rPr>
          <w:caps/>
        </w:rPr>
        <w:t>том 1 «общая и коммерческая части»</w:t>
      </w:r>
    </w:p>
    <w:p w:rsidR="00CA2886" w:rsidRPr="00292CFA" w:rsidRDefault="00CA2886" w:rsidP="00CA2886">
      <w:pPr>
        <w:jc w:val="center"/>
      </w:pPr>
    </w:p>
    <w:p w:rsidR="00CA2886" w:rsidRPr="00292CFA" w:rsidRDefault="00CA21C1" w:rsidP="00CA2886">
      <w:pPr>
        <w:jc w:val="center"/>
      </w:pPr>
      <w:r>
        <w:t>ТОМ 2 «ТЕХНИЧЕСКАЯ ЧАСТЬ»</w:t>
      </w: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pStyle w:val="110"/>
        <w:keepNext w:val="0"/>
        <w:rPr>
          <w:b/>
          <w:snapToGrid/>
          <w:szCs w:val="24"/>
          <w:lang w:val="en-US"/>
        </w:rPr>
      </w:pPr>
      <w:r w:rsidRPr="00292CFA">
        <w:rPr>
          <w:snapToGrid/>
          <w:szCs w:val="24"/>
        </w:rPr>
        <w:t>20</w:t>
      </w:r>
      <w:r w:rsidR="00F86645" w:rsidRPr="00292CFA">
        <w:rPr>
          <w:snapToGrid/>
          <w:szCs w:val="24"/>
          <w:lang w:val="en-US"/>
        </w:rPr>
        <w:t>12</w:t>
      </w:r>
    </w:p>
    <w:p w:rsidR="00CA2886" w:rsidRPr="00FE6219" w:rsidRDefault="00CA2886" w:rsidP="00CA2886">
      <w:pPr>
        <w:sectPr w:rsidR="00CA2886" w:rsidRPr="00FE6219" w:rsidSect="00C87330">
          <w:headerReference w:type="default" r:id="rId7"/>
          <w:footerReference w:type="even" r:id="rId8"/>
          <w:pgSz w:w="11907" w:h="16840" w:code="9"/>
          <w:pgMar w:top="1134" w:right="567" w:bottom="1134" w:left="1418" w:header="709" w:footer="1072" w:gutter="0"/>
          <w:cols w:space="708"/>
          <w:docGrid w:linePitch="360"/>
        </w:sectPr>
      </w:pPr>
    </w:p>
    <w:p w:rsidR="00C87330" w:rsidRPr="004C47C4" w:rsidRDefault="00C87330" w:rsidP="00C87330">
      <w:pPr>
        <w:pStyle w:val="14"/>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28217D" w:rsidRDefault="00B76B11" w:rsidP="0028217D">
      <w:pPr>
        <w:pStyle w:val="15"/>
      </w:pPr>
      <w:r w:rsidRPr="00B76B11">
        <w:fldChar w:fldCharType="begin"/>
      </w:r>
      <w:r w:rsidR="00C87330" w:rsidRPr="0022554A">
        <w:instrText xml:space="preserve"> TOC \o "1-3" \h \z \u </w:instrText>
      </w:r>
      <w:r w:rsidRPr="00B76B11">
        <w:fldChar w:fldCharType="separate"/>
      </w:r>
      <w:hyperlink w:anchor="_Toc322001354" w:history="1">
        <w:r w:rsidR="005F7DDD" w:rsidRPr="006B5A90">
          <w:rPr>
            <w:rStyle w:val="afa"/>
            <w:szCs w:val="24"/>
          </w:rPr>
          <w:t>ДОКУМЕНТАЦИЯ ПО ЗАПРОСУ ПРЕДЛОЖЕНИЙ</w:t>
        </w:r>
        <w:r w:rsidR="005F7DDD" w:rsidRPr="006B5A90">
          <w:rPr>
            <w:webHidden/>
          </w:rPr>
          <w:tab/>
        </w:r>
        <w:r w:rsidR="0028217D">
          <w:rPr>
            <w:webHidden/>
          </w:rPr>
          <w:t xml:space="preserve"> ………………………………………………1</w:t>
        </w:r>
      </w:hyperlink>
    </w:p>
    <w:p w:rsidR="00CA21C1" w:rsidRPr="00CA21C1" w:rsidRDefault="00CA21C1" w:rsidP="0028217D">
      <w:pPr>
        <w:pStyle w:val="15"/>
        <w:rPr>
          <w:b/>
        </w:rPr>
      </w:pPr>
      <w:r w:rsidRPr="00CA21C1">
        <w:rPr>
          <w:b/>
        </w:rPr>
        <w:t>ТОМ 1</w:t>
      </w:r>
    </w:p>
    <w:p w:rsidR="005F7DDD" w:rsidRPr="006B5A90" w:rsidRDefault="00B76B11" w:rsidP="00CA21C1">
      <w:pPr>
        <w:pStyle w:val="15"/>
      </w:pPr>
      <w:hyperlink w:anchor="_Toc322001355" w:history="1">
        <w:r w:rsidR="005F7DDD" w:rsidRPr="006B5A90">
          <w:rPr>
            <w:rStyle w:val="afa"/>
            <w:szCs w:val="24"/>
          </w:rPr>
          <w:t>СОДЕРЖАНИЕ</w:t>
        </w:r>
        <w:r w:rsidR="005F7DDD" w:rsidRPr="006B5A90">
          <w:rPr>
            <w:webHidden/>
          </w:rPr>
          <w:tab/>
        </w:r>
      </w:hyperlink>
      <w:r w:rsidR="0028217D">
        <w:t>2</w:t>
      </w:r>
    </w:p>
    <w:p w:rsidR="005F7DDD" w:rsidRPr="006B5A90" w:rsidRDefault="00B76B11" w:rsidP="00CA21C1">
      <w:pPr>
        <w:pStyle w:val="15"/>
      </w:pPr>
      <w:hyperlink w:anchor="_Toc322001357" w:history="1">
        <w:r w:rsidR="005F7DDD" w:rsidRPr="006B5A90">
          <w:rPr>
            <w:rStyle w:val="afa"/>
            <w:szCs w:val="24"/>
          </w:rPr>
          <w:t>ЧАСТЬ 1</w:t>
        </w:r>
        <w:r w:rsidR="005F7DDD" w:rsidRPr="006B5A90">
          <w:rPr>
            <w:webHidden/>
          </w:rPr>
          <w:tab/>
        </w:r>
        <w:r w:rsidR="000E0F4B">
          <w:rPr>
            <w:webHidden/>
          </w:rPr>
          <w:t>6</w:t>
        </w:r>
      </w:hyperlink>
    </w:p>
    <w:p w:rsidR="005F7DDD" w:rsidRPr="006B5A90" w:rsidRDefault="00B76B11" w:rsidP="00CA21C1">
      <w:pPr>
        <w:pStyle w:val="15"/>
      </w:pPr>
      <w:hyperlink w:anchor="_Toc322001358" w:history="1">
        <w:r w:rsidR="005F7DDD" w:rsidRPr="006B5A90">
          <w:rPr>
            <w:rStyle w:val="afa"/>
            <w:szCs w:val="24"/>
          </w:rPr>
          <w:t>1.</w:t>
        </w:r>
        <w:r w:rsidR="005F7DDD" w:rsidRPr="006B5A90">
          <w:tab/>
        </w:r>
        <w:r w:rsidR="005F7DDD" w:rsidRPr="006B5A90">
          <w:rPr>
            <w:rStyle w:val="afa"/>
            <w:szCs w:val="24"/>
          </w:rPr>
          <w:t>ТЕРМИНЫ И ОПРЕДЕЛЕНИЯ</w:t>
        </w:r>
        <w:r w:rsidR="005F7DDD" w:rsidRPr="006B5A90">
          <w:rPr>
            <w:webHidden/>
          </w:rPr>
          <w:tab/>
        </w:r>
        <w:r w:rsidR="000E0F4B">
          <w:rPr>
            <w:webHidden/>
          </w:rPr>
          <w:t>6</w:t>
        </w:r>
      </w:hyperlink>
    </w:p>
    <w:p w:rsidR="005F7DDD" w:rsidRPr="006B5A90" w:rsidRDefault="00B76B11" w:rsidP="00CA21C1">
      <w:pPr>
        <w:pStyle w:val="15"/>
      </w:pPr>
      <w:hyperlink w:anchor="_Toc322001359" w:history="1">
        <w:r w:rsidR="005F7DDD" w:rsidRPr="006B5A90">
          <w:rPr>
            <w:rStyle w:val="afa"/>
            <w:szCs w:val="24"/>
          </w:rPr>
          <w:t>СОКРАЩЕНИЯ</w:t>
        </w:r>
        <w:r w:rsidR="005F7DDD" w:rsidRPr="006B5A90">
          <w:rPr>
            <w:webHidden/>
          </w:rPr>
          <w:tab/>
        </w:r>
        <w:r w:rsidR="000E0F4B">
          <w:rPr>
            <w:webHidden/>
          </w:rPr>
          <w:t>7</w:t>
        </w:r>
      </w:hyperlink>
    </w:p>
    <w:p w:rsidR="005F7DDD" w:rsidRPr="006B5A90" w:rsidRDefault="00B76B11" w:rsidP="00CA21C1">
      <w:pPr>
        <w:pStyle w:val="15"/>
      </w:pPr>
      <w:hyperlink w:anchor="_Toc322001360" w:history="1">
        <w:r w:rsidR="005F7DDD" w:rsidRPr="006B5A90">
          <w:rPr>
            <w:rStyle w:val="afa"/>
            <w:szCs w:val="24"/>
            <w:lang w:val="en-US"/>
          </w:rPr>
          <w:t>2.</w:t>
        </w:r>
        <w:r w:rsidR="005F7DDD" w:rsidRPr="006B5A90">
          <w:tab/>
        </w:r>
        <w:r w:rsidR="005F7DDD" w:rsidRPr="006B5A90">
          <w:rPr>
            <w:rStyle w:val="afa"/>
            <w:szCs w:val="24"/>
          </w:rPr>
          <w:t>ОБЩИЕ ПОЛОЖЕНИЯ</w:t>
        </w:r>
        <w:r w:rsidR="005F7DDD" w:rsidRPr="006B5A90">
          <w:rPr>
            <w:webHidden/>
          </w:rPr>
          <w:tab/>
        </w:r>
        <w:r w:rsidR="000E0F4B">
          <w:rPr>
            <w:webHidden/>
          </w:rPr>
          <w:t>8</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61" w:history="1">
        <w:r w:rsidR="005F7DDD" w:rsidRPr="006B5A90">
          <w:rPr>
            <w:rStyle w:val="afa"/>
            <w:rFonts w:ascii="Times New Roman" w:hAnsi="Times New Roman" w:cs="Times New Roman"/>
            <w:b w:val="0"/>
            <w:sz w:val="24"/>
            <w:szCs w:val="24"/>
          </w:rPr>
          <w:t>2.1.</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Форма и вид процедуры закупки, предмет запроса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8</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62" w:history="1">
        <w:r w:rsidR="005F7DDD" w:rsidRPr="006B5A90">
          <w:rPr>
            <w:rStyle w:val="afa"/>
            <w:rFonts w:ascii="Times New Roman" w:hAnsi="Times New Roman" w:cs="Times New Roman"/>
            <w:b w:val="0"/>
            <w:sz w:val="24"/>
            <w:szCs w:val="24"/>
          </w:rPr>
          <w:t>2.2.</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Участие в процедуре запроса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8</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63" w:history="1">
        <w:r w:rsidR="005F7DDD" w:rsidRPr="006B5A90">
          <w:rPr>
            <w:rStyle w:val="afa"/>
            <w:rFonts w:ascii="Times New Roman" w:hAnsi="Times New Roman" w:cs="Times New Roman"/>
            <w:b w:val="0"/>
            <w:sz w:val="24"/>
            <w:szCs w:val="24"/>
          </w:rPr>
          <w:t>2.3.</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Правовой статус документов</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9</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64" w:history="1">
        <w:r w:rsidR="005F7DDD" w:rsidRPr="006B5A90">
          <w:rPr>
            <w:rStyle w:val="afa"/>
            <w:rFonts w:ascii="Times New Roman" w:hAnsi="Times New Roman" w:cs="Times New Roman"/>
            <w:b w:val="0"/>
            <w:sz w:val="24"/>
            <w:szCs w:val="24"/>
          </w:rPr>
          <w:t>2.4.</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Особые положения в связи с проведением запроса предложений через ЭТП</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9</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65" w:history="1">
        <w:r w:rsidR="005F7DDD" w:rsidRPr="006B5A90">
          <w:rPr>
            <w:rStyle w:val="afa"/>
            <w:rFonts w:ascii="Times New Roman" w:hAnsi="Times New Roman" w:cs="Times New Roman"/>
            <w:b w:val="0"/>
            <w:sz w:val="24"/>
            <w:szCs w:val="24"/>
          </w:rPr>
          <w:t>2.5.</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Затраты на участие в запросе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9</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66" w:history="1">
        <w:r w:rsidR="005F7DDD" w:rsidRPr="006B5A90">
          <w:rPr>
            <w:rStyle w:val="afa"/>
            <w:rFonts w:ascii="Times New Roman" w:hAnsi="Times New Roman" w:cs="Times New Roman"/>
            <w:b w:val="0"/>
            <w:sz w:val="24"/>
            <w:szCs w:val="24"/>
          </w:rPr>
          <w:t>2.6.</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 xml:space="preserve">Отказ от проведения запроса предложений </w:t>
        </w:r>
        <w:r w:rsidR="005F7DDD" w:rsidRPr="006B5A90">
          <w:rPr>
            <w:rStyle w:val="afa"/>
            <w:rFonts w:ascii="Times New Roman" w:hAnsi="Times New Roman" w:cs="Times New Roman"/>
            <w:b w:val="0"/>
            <w:i/>
            <w:sz w:val="24"/>
            <w:szCs w:val="24"/>
          </w:rPr>
          <w:t>[или любого лота запроса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10</w:t>
        </w:r>
      </w:hyperlink>
    </w:p>
    <w:p w:rsidR="005F7DDD" w:rsidRPr="0028217D" w:rsidRDefault="00B76B11" w:rsidP="005F7DDD">
      <w:pPr>
        <w:pStyle w:val="28"/>
        <w:tabs>
          <w:tab w:val="left" w:pos="1134"/>
        </w:tabs>
        <w:rPr>
          <w:rFonts w:ascii="Times New Roman" w:hAnsi="Times New Roman" w:cs="Times New Roman"/>
          <w:b w:val="0"/>
          <w:bCs w:val="0"/>
          <w:sz w:val="24"/>
          <w:szCs w:val="24"/>
        </w:rPr>
      </w:pPr>
      <w:hyperlink w:anchor="_Toc322001367" w:history="1">
        <w:r w:rsidR="005F7DDD" w:rsidRPr="006B5A90">
          <w:rPr>
            <w:rStyle w:val="afa"/>
            <w:rFonts w:ascii="Times New Roman" w:hAnsi="Times New Roman" w:cs="Times New Roman"/>
            <w:b w:val="0"/>
            <w:sz w:val="24"/>
            <w:szCs w:val="24"/>
          </w:rPr>
          <w:t>2.7.</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6B5A90">
          <w:rPr>
            <w:rFonts w:ascii="Times New Roman" w:hAnsi="Times New Roman" w:cs="Times New Roman"/>
            <w:b w:val="0"/>
            <w:webHidden/>
            <w:sz w:val="24"/>
            <w:szCs w:val="24"/>
          </w:rPr>
          <w:tab/>
        </w:r>
      </w:hyperlink>
      <w:r w:rsidR="0028217D" w:rsidRPr="0028217D">
        <w:rPr>
          <w:rFonts w:ascii="Times New Roman" w:hAnsi="Times New Roman" w:cs="Times New Roman"/>
          <w:b w:val="0"/>
          <w:sz w:val="24"/>
          <w:szCs w:val="24"/>
        </w:rPr>
        <w:t>10</w:t>
      </w:r>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68" w:history="1">
        <w:r w:rsidR="005F7DDD" w:rsidRPr="006B5A90">
          <w:rPr>
            <w:rStyle w:val="afa"/>
            <w:rFonts w:ascii="Times New Roman" w:hAnsi="Times New Roman" w:cs="Times New Roman"/>
            <w:b w:val="0"/>
            <w:sz w:val="24"/>
            <w:szCs w:val="24"/>
          </w:rPr>
          <w:t>2.8.</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Прочие положения</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_Toc322001368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10</w:t>
        </w:r>
        <w:r w:rsidRPr="006B5A90">
          <w:rPr>
            <w:rFonts w:ascii="Times New Roman" w:hAnsi="Times New Roman" w:cs="Times New Roman"/>
            <w:b w:val="0"/>
            <w:webHidden/>
            <w:sz w:val="24"/>
            <w:szCs w:val="24"/>
          </w:rPr>
          <w:fldChar w:fldCharType="end"/>
        </w:r>
      </w:hyperlink>
    </w:p>
    <w:p w:rsidR="005F7DDD" w:rsidRPr="006B5A90" w:rsidRDefault="00B76B11" w:rsidP="00CA21C1">
      <w:pPr>
        <w:pStyle w:val="15"/>
      </w:pPr>
      <w:hyperlink w:anchor="_Toc322001369" w:history="1">
        <w:r w:rsidR="005F7DDD" w:rsidRPr="006B5A90">
          <w:rPr>
            <w:rStyle w:val="afa"/>
            <w:szCs w:val="24"/>
          </w:rPr>
          <w:t>3.</w:t>
        </w:r>
        <w:r w:rsidR="005F7DDD" w:rsidRPr="006B5A90">
          <w:tab/>
        </w:r>
        <w:r w:rsidR="005F7DDD" w:rsidRPr="006B5A90">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6B5A90">
          <w:rPr>
            <w:webHidden/>
          </w:rPr>
          <w:tab/>
        </w:r>
        <w:r w:rsidRPr="006B5A90">
          <w:rPr>
            <w:webHidden/>
          </w:rPr>
          <w:fldChar w:fldCharType="begin"/>
        </w:r>
        <w:r w:rsidR="005F7DDD" w:rsidRPr="006B5A90">
          <w:rPr>
            <w:webHidden/>
          </w:rPr>
          <w:instrText xml:space="preserve"> PAGEREF _Toc322001369 \h </w:instrText>
        </w:r>
        <w:r w:rsidRPr="006B5A90">
          <w:rPr>
            <w:webHidden/>
          </w:rPr>
        </w:r>
        <w:r w:rsidRPr="006B5A90">
          <w:rPr>
            <w:webHidden/>
          </w:rPr>
          <w:fldChar w:fldCharType="separate"/>
        </w:r>
        <w:r w:rsidR="00FC3BCD">
          <w:rPr>
            <w:webHidden/>
          </w:rPr>
          <w:t>11</w:t>
        </w:r>
        <w:r w:rsidRPr="006B5A90">
          <w:rPr>
            <w:webHidden/>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70" w:history="1">
        <w:r w:rsidR="005F7DDD" w:rsidRPr="006B5A90">
          <w:rPr>
            <w:rStyle w:val="afa"/>
            <w:rFonts w:ascii="Times New Roman" w:hAnsi="Times New Roman" w:cs="Times New Roman"/>
            <w:b w:val="0"/>
            <w:sz w:val="24"/>
            <w:szCs w:val="24"/>
          </w:rPr>
          <w:t>3.1.</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Требования к участникам запроса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_Toc322001370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11</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71" w:history="1">
        <w:r w:rsidR="005F7DDD" w:rsidRPr="006B5A90">
          <w:rPr>
            <w:rStyle w:val="afa"/>
            <w:rFonts w:ascii="Times New Roman" w:hAnsi="Times New Roman" w:cs="Times New Roman"/>
            <w:b w:val="0"/>
            <w:sz w:val="24"/>
            <w:szCs w:val="24"/>
          </w:rPr>
          <w:t>3.2.</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_Toc322001371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11</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72" w:history="1">
        <w:r w:rsidR="005F7DDD" w:rsidRPr="006B5A90">
          <w:rPr>
            <w:rStyle w:val="afa"/>
            <w:rFonts w:ascii="Times New Roman" w:hAnsi="Times New Roman" w:cs="Times New Roman"/>
            <w:b w:val="0"/>
            <w:sz w:val="24"/>
            <w:szCs w:val="24"/>
          </w:rPr>
          <w:t>3.3.</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_Toc322001372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11</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73" w:history="1">
        <w:r w:rsidR="005F7DDD" w:rsidRPr="006B5A90">
          <w:rPr>
            <w:rStyle w:val="afa"/>
            <w:rFonts w:ascii="Times New Roman" w:hAnsi="Times New Roman" w:cs="Times New Roman"/>
            <w:b w:val="0"/>
            <w:sz w:val="24"/>
            <w:szCs w:val="24"/>
          </w:rPr>
          <w:t>3.4.</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 xml:space="preserve">Условия привлечения </w:t>
        </w:r>
        <w:r w:rsidR="005F7DDD" w:rsidRPr="006B5A90">
          <w:rPr>
            <w:rStyle w:val="afa"/>
            <w:rFonts w:ascii="Times New Roman" w:hAnsi="Times New Roman" w:cs="Times New Roman"/>
            <w:b w:val="0"/>
            <w:i/>
            <w:sz w:val="24"/>
            <w:szCs w:val="24"/>
          </w:rPr>
          <w:t>поставщиков/</w:t>
        </w:r>
        <w:r w:rsidR="005F7DDD" w:rsidRPr="006B5A90">
          <w:rPr>
            <w:rStyle w:val="afa"/>
            <w:rFonts w:ascii="Times New Roman" w:hAnsi="Times New Roman" w:cs="Times New Roman"/>
            <w:b w:val="0"/>
            <w:sz w:val="24"/>
            <w:szCs w:val="24"/>
          </w:rPr>
          <w:t xml:space="preserve"> </w:t>
        </w:r>
        <w:r w:rsidR="005F7DDD" w:rsidRPr="006B5A90">
          <w:rPr>
            <w:rStyle w:val="afa"/>
            <w:rFonts w:ascii="Times New Roman" w:hAnsi="Times New Roman" w:cs="Times New Roman"/>
            <w:b w:val="0"/>
            <w:i/>
            <w:sz w:val="24"/>
            <w:szCs w:val="24"/>
          </w:rPr>
          <w:t>субподрядчиков/ соисполнителей</w:t>
        </w:r>
        <w:r w:rsidR="005F7DDD" w:rsidRPr="006B5A90">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6B5A90">
          <w:rPr>
            <w:rStyle w:val="afa"/>
            <w:rFonts w:ascii="Times New Roman" w:hAnsi="Times New Roman" w:cs="Times New Roman"/>
            <w:b w:val="0"/>
            <w:sz w:val="24"/>
            <w:szCs w:val="24"/>
            <w:lang w:val="en-US"/>
          </w:rPr>
          <w:t> </w:t>
        </w:r>
        <w:r w:rsidR="005F7DDD" w:rsidRPr="006B5A90">
          <w:rPr>
            <w:rStyle w:val="afa"/>
            <w:rFonts w:ascii="Times New Roman" w:hAnsi="Times New Roman" w:cs="Times New Roman"/>
            <w:b w:val="0"/>
            <w:sz w:val="24"/>
            <w:szCs w:val="24"/>
          </w:rPr>
          <w:t>пункте</w:t>
        </w:r>
        <w:r w:rsidR="005F7DDD" w:rsidRPr="006B5A90">
          <w:rPr>
            <w:rStyle w:val="afa"/>
            <w:rFonts w:ascii="Times New Roman" w:hAnsi="Times New Roman" w:cs="Times New Roman"/>
            <w:b w:val="0"/>
            <w:sz w:val="24"/>
            <w:szCs w:val="24"/>
            <w:lang w:val="en-US"/>
          </w:rPr>
          <w:t> </w:t>
        </w:r>
        <w:r w:rsidR="005F7DDD" w:rsidRPr="006B5A90">
          <w:rPr>
            <w:rStyle w:val="afa"/>
            <w:rFonts w:ascii="Times New Roman" w:hAnsi="Times New Roman" w:cs="Times New Roman"/>
            <w:b w:val="0"/>
            <w:sz w:val="24"/>
            <w:szCs w:val="24"/>
          </w:rPr>
          <w:t>3.5.</w:t>
        </w:r>
        <w:r w:rsidR="005F7DDD" w:rsidRPr="006B5A90">
          <w:rPr>
            <w:rStyle w:val="afa"/>
            <w:rFonts w:ascii="Times New Roman" w:hAnsi="Times New Roman" w:cs="Times New Roman"/>
            <w:b w:val="0"/>
            <w:sz w:val="24"/>
            <w:szCs w:val="24"/>
            <w:lang w:val="ru-MO"/>
          </w:rPr>
          <w:t xml:space="preserve"> </w:t>
        </w:r>
        <w:r w:rsidR="005F7DDD" w:rsidRPr="006B5A90">
          <w:rPr>
            <w:rStyle w:val="afa"/>
            <w:rFonts w:ascii="Times New Roman" w:hAnsi="Times New Roman" w:cs="Times New Roman"/>
            <w:b w:val="0"/>
            <w:sz w:val="24"/>
            <w:szCs w:val="24"/>
          </w:rPr>
          <w:t xml:space="preserve">Возможность привлечения </w:t>
        </w:r>
        <w:r w:rsidR="005F7DDD" w:rsidRPr="006B5A90">
          <w:rPr>
            <w:rStyle w:val="afa"/>
            <w:rFonts w:ascii="Times New Roman" w:hAnsi="Times New Roman" w:cs="Times New Roman"/>
            <w:b w:val="0"/>
            <w:i/>
            <w:sz w:val="24"/>
            <w:szCs w:val="24"/>
          </w:rPr>
          <w:t>поставщиков/</w:t>
        </w:r>
        <w:r w:rsidR="005F7DDD" w:rsidRPr="006B5A90">
          <w:rPr>
            <w:rStyle w:val="afa"/>
            <w:rFonts w:ascii="Times New Roman" w:hAnsi="Times New Roman" w:cs="Times New Roman"/>
            <w:b w:val="0"/>
            <w:sz w:val="24"/>
            <w:szCs w:val="24"/>
          </w:rPr>
          <w:t xml:space="preserve"> </w:t>
        </w:r>
        <w:r w:rsidR="005F7DDD" w:rsidRPr="006B5A90">
          <w:rPr>
            <w:rStyle w:val="afa"/>
            <w:rFonts w:ascii="Times New Roman" w:hAnsi="Times New Roman" w:cs="Times New Roman"/>
            <w:b w:val="0"/>
            <w:i/>
            <w:sz w:val="24"/>
            <w:szCs w:val="24"/>
          </w:rPr>
          <w:t>субподрядчиков/ соисполнителей</w:t>
        </w:r>
        <w:r w:rsidR="005F7DDD" w:rsidRPr="006B5A90">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_Toc322001373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12</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74" w:history="1">
        <w:r w:rsidR="005F7DDD" w:rsidRPr="006B5A90">
          <w:rPr>
            <w:rStyle w:val="afa"/>
            <w:rFonts w:ascii="Times New Roman" w:hAnsi="Times New Roman" w:cs="Times New Roman"/>
            <w:b w:val="0"/>
            <w:sz w:val="24"/>
            <w:szCs w:val="24"/>
          </w:rPr>
          <w:t>3.5.</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 xml:space="preserve">Привлечение </w:t>
        </w:r>
        <w:r w:rsidR="005F7DDD" w:rsidRPr="006B5A90">
          <w:rPr>
            <w:rStyle w:val="afa"/>
            <w:rFonts w:ascii="Times New Roman" w:hAnsi="Times New Roman" w:cs="Times New Roman"/>
            <w:b w:val="0"/>
            <w:i/>
            <w:sz w:val="24"/>
            <w:szCs w:val="24"/>
          </w:rPr>
          <w:t>поставщиков/</w:t>
        </w:r>
        <w:r w:rsidR="005F7DDD" w:rsidRPr="006B5A90">
          <w:rPr>
            <w:rStyle w:val="afa"/>
            <w:rFonts w:ascii="Times New Roman" w:hAnsi="Times New Roman" w:cs="Times New Roman"/>
            <w:b w:val="0"/>
            <w:sz w:val="24"/>
            <w:szCs w:val="24"/>
          </w:rPr>
          <w:t xml:space="preserve"> </w:t>
        </w:r>
        <w:r w:rsidR="005F7DDD" w:rsidRPr="006B5A90">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_Toc322001374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12</w:t>
        </w:r>
        <w:r w:rsidRPr="006B5A90">
          <w:rPr>
            <w:rFonts w:ascii="Times New Roman" w:hAnsi="Times New Roman" w:cs="Times New Roman"/>
            <w:b w:val="0"/>
            <w:webHidden/>
            <w:sz w:val="24"/>
            <w:szCs w:val="24"/>
          </w:rPr>
          <w:fldChar w:fldCharType="end"/>
        </w:r>
      </w:hyperlink>
    </w:p>
    <w:p w:rsidR="005F7DDD" w:rsidRPr="006B5A90" w:rsidRDefault="00B76B11" w:rsidP="00CA21C1">
      <w:pPr>
        <w:pStyle w:val="15"/>
      </w:pPr>
      <w:hyperlink w:anchor="_Toc322001375" w:history="1">
        <w:r w:rsidR="005F7DDD" w:rsidRPr="006B5A90">
          <w:rPr>
            <w:rStyle w:val="afa"/>
            <w:szCs w:val="24"/>
          </w:rPr>
          <w:t>4.</w:t>
        </w:r>
        <w:r w:rsidR="005F7DDD" w:rsidRPr="006B5A90">
          <w:tab/>
        </w:r>
        <w:r w:rsidR="005F7DDD" w:rsidRPr="006B5A90">
          <w:rPr>
            <w:rStyle w:val="afa"/>
            <w:szCs w:val="24"/>
            <w:lang w:val="en-US"/>
          </w:rPr>
          <w:t>ПОРЯДОК ПРОВЕДЕНИЯ ЗАПРОСА ПРЕДЛОЖЕНИЙ</w:t>
        </w:r>
        <w:r w:rsidR="005F7DDD" w:rsidRPr="006B5A90">
          <w:rPr>
            <w:webHidden/>
          </w:rPr>
          <w:tab/>
        </w:r>
        <w:r w:rsidRPr="006B5A90">
          <w:rPr>
            <w:webHidden/>
          </w:rPr>
          <w:fldChar w:fldCharType="begin"/>
        </w:r>
        <w:r w:rsidR="005F7DDD" w:rsidRPr="006B5A90">
          <w:rPr>
            <w:webHidden/>
          </w:rPr>
          <w:instrText xml:space="preserve"> PAGEREF _Toc322001375 \h </w:instrText>
        </w:r>
        <w:r w:rsidRPr="006B5A90">
          <w:rPr>
            <w:webHidden/>
          </w:rPr>
        </w:r>
        <w:r w:rsidRPr="006B5A90">
          <w:rPr>
            <w:webHidden/>
          </w:rPr>
          <w:fldChar w:fldCharType="separate"/>
        </w:r>
        <w:r w:rsidR="00FC3BCD">
          <w:rPr>
            <w:webHidden/>
          </w:rPr>
          <w:t>14</w:t>
        </w:r>
        <w:r w:rsidRPr="006B5A90">
          <w:rPr>
            <w:webHidden/>
          </w:rPr>
          <w:fldChar w:fldCharType="end"/>
        </w:r>
      </w:hyperlink>
    </w:p>
    <w:p w:rsidR="005F7DDD" w:rsidRPr="006B5A90" w:rsidRDefault="00B76B11" w:rsidP="005F7DDD">
      <w:pPr>
        <w:pStyle w:val="28"/>
        <w:rPr>
          <w:rFonts w:ascii="Times New Roman" w:hAnsi="Times New Roman" w:cs="Times New Roman"/>
          <w:b w:val="0"/>
          <w:bCs w:val="0"/>
          <w:sz w:val="24"/>
          <w:szCs w:val="24"/>
        </w:rPr>
      </w:pPr>
      <w:hyperlink w:anchor="_Toc322001376" w:history="1">
        <w:r w:rsidR="005F7DDD" w:rsidRPr="006B5A90">
          <w:rPr>
            <w:rStyle w:val="afa"/>
            <w:rFonts w:ascii="Times New Roman" w:hAnsi="Times New Roman" w:cs="Times New Roman"/>
            <w:b w:val="0"/>
            <w:sz w:val="24"/>
            <w:szCs w:val="24"/>
          </w:rPr>
          <w:t>4.1.</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Получение документации по запросу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_Toc322001376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14</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rPr>
          <w:rFonts w:ascii="Times New Roman" w:hAnsi="Times New Roman" w:cs="Times New Roman"/>
          <w:b w:val="0"/>
          <w:bCs w:val="0"/>
          <w:sz w:val="24"/>
          <w:szCs w:val="24"/>
        </w:rPr>
      </w:pPr>
      <w:hyperlink w:anchor="_Toc322001377" w:history="1">
        <w:r w:rsidR="005F7DDD" w:rsidRPr="006B5A90">
          <w:rPr>
            <w:rStyle w:val="afa"/>
            <w:rFonts w:ascii="Times New Roman" w:hAnsi="Times New Roman" w:cs="Times New Roman"/>
            <w:b w:val="0"/>
            <w:sz w:val="24"/>
            <w:szCs w:val="24"/>
          </w:rPr>
          <w:t>4.2.</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Разъяснение положений документации по запросу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_Toc322001377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14</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rPr>
          <w:rFonts w:ascii="Times New Roman" w:hAnsi="Times New Roman" w:cs="Times New Roman"/>
          <w:b w:val="0"/>
          <w:bCs w:val="0"/>
          <w:sz w:val="24"/>
          <w:szCs w:val="24"/>
        </w:rPr>
      </w:pPr>
      <w:hyperlink w:anchor="_Toc322001378" w:history="1">
        <w:r w:rsidR="005F7DDD" w:rsidRPr="006B5A90">
          <w:rPr>
            <w:rStyle w:val="afa"/>
            <w:rFonts w:ascii="Times New Roman" w:hAnsi="Times New Roman" w:cs="Times New Roman"/>
            <w:b w:val="0"/>
            <w:sz w:val="24"/>
            <w:szCs w:val="24"/>
          </w:rPr>
          <w:t>4.3.</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_Toc322001378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14</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rPr>
          <w:rFonts w:ascii="Times New Roman" w:hAnsi="Times New Roman" w:cs="Times New Roman"/>
          <w:b w:val="0"/>
          <w:bCs w:val="0"/>
          <w:sz w:val="24"/>
          <w:szCs w:val="24"/>
        </w:rPr>
      </w:pPr>
      <w:hyperlink w:anchor="_Toc322001379" w:history="1">
        <w:r w:rsidR="005F7DDD" w:rsidRPr="006B5A90">
          <w:rPr>
            <w:rStyle w:val="afa"/>
            <w:rFonts w:ascii="Times New Roman" w:hAnsi="Times New Roman" w:cs="Times New Roman"/>
            <w:b w:val="0"/>
            <w:sz w:val="24"/>
            <w:szCs w:val="24"/>
          </w:rPr>
          <w:t>4.4.</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Общие требования к заявке на участие в запросе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_Toc322001379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15</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rPr>
          <w:rFonts w:ascii="Times New Roman" w:hAnsi="Times New Roman" w:cs="Times New Roman"/>
          <w:b w:val="0"/>
          <w:bCs w:val="0"/>
          <w:sz w:val="24"/>
          <w:szCs w:val="24"/>
        </w:rPr>
      </w:pPr>
      <w:hyperlink w:anchor="_Toc322001380" w:history="1">
        <w:r w:rsidR="005F7DDD" w:rsidRPr="006B5A90">
          <w:rPr>
            <w:rStyle w:val="afa"/>
            <w:rFonts w:ascii="Times New Roman" w:hAnsi="Times New Roman" w:cs="Times New Roman"/>
            <w:b w:val="0"/>
            <w:sz w:val="24"/>
            <w:szCs w:val="24"/>
          </w:rPr>
          <w:t>4.5.</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Срок действия заявки на участие в запросе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16</w:t>
        </w:r>
      </w:hyperlink>
    </w:p>
    <w:p w:rsidR="005F7DDD" w:rsidRPr="006B5A90" w:rsidRDefault="00B76B11" w:rsidP="005F7DDD">
      <w:pPr>
        <w:pStyle w:val="28"/>
        <w:rPr>
          <w:rFonts w:ascii="Times New Roman" w:hAnsi="Times New Roman" w:cs="Times New Roman"/>
          <w:b w:val="0"/>
          <w:bCs w:val="0"/>
          <w:sz w:val="24"/>
          <w:szCs w:val="24"/>
        </w:rPr>
      </w:pPr>
      <w:hyperlink w:anchor="_Toc322001381" w:history="1">
        <w:r w:rsidR="005F7DDD" w:rsidRPr="006B5A90">
          <w:rPr>
            <w:rStyle w:val="afa"/>
            <w:rFonts w:ascii="Times New Roman" w:hAnsi="Times New Roman" w:cs="Times New Roman"/>
            <w:b w:val="0"/>
            <w:sz w:val="24"/>
            <w:szCs w:val="24"/>
          </w:rPr>
          <w:t>4.6.</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Официальный язык запроса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16</w:t>
        </w:r>
      </w:hyperlink>
    </w:p>
    <w:p w:rsidR="005F7DDD" w:rsidRPr="006B5A90" w:rsidRDefault="00B76B11" w:rsidP="005F7DDD">
      <w:pPr>
        <w:pStyle w:val="28"/>
        <w:rPr>
          <w:rFonts w:ascii="Times New Roman" w:hAnsi="Times New Roman" w:cs="Times New Roman"/>
          <w:b w:val="0"/>
          <w:bCs w:val="0"/>
          <w:sz w:val="24"/>
          <w:szCs w:val="24"/>
        </w:rPr>
      </w:pPr>
      <w:hyperlink w:anchor="_Toc322001382" w:history="1">
        <w:r w:rsidR="005F7DDD" w:rsidRPr="006B5A90">
          <w:rPr>
            <w:rStyle w:val="afa"/>
            <w:rFonts w:ascii="Times New Roman" w:hAnsi="Times New Roman" w:cs="Times New Roman"/>
            <w:b w:val="0"/>
            <w:sz w:val="24"/>
            <w:szCs w:val="24"/>
          </w:rPr>
          <w:t>4.7.</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Валюта запроса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17</w:t>
        </w:r>
      </w:hyperlink>
    </w:p>
    <w:p w:rsidR="005F7DDD" w:rsidRPr="006B5A90" w:rsidRDefault="00B76B11" w:rsidP="005F7DDD">
      <w:pPr>
        <w:pStyle w:val="28"/>
        <w:rPr>
          <w:rFonts w:ascii="Times New Roman" w:hAnsi="Times New Roman" w:cs="Times New Roman"/>
          <w:b w:val="0"/>
          <w:bCs w:val="0"/>
          <w:sz w:val="24"/>
          <w:szCs w:val="24"/>
        </w:rPr>
      </w:pPr>
      <w:hyperlink w:anchor="_Toc322001383" w:history="1">
        <w:r w:rsidR="005F7DDD" w:rsidRPr="006B5A90">
          <w:rPr>
            <w:rStyle w:val="afa"/>
            <w:rFonts w:ascii="Times New Roman" w:hAnsi="Times New Roman" w:cs="Times New Roman"/>
            <w:b w:val="0"/>
            <w:sz w:val="24"/>
            <w:szCs w:val="24"/>
          </w:rPr>
          <w:t>4.8.</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Начальная (максимальная) цена договора [цена лота]</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17</w:t>
        </w:r>
      </w:hyperlink>
    </w:p>
    <w:p w:rsidR="005F7DDD" w:rsidRPr="006B5A90" w:rsidRDefault="00B76B11" w:rsidP="005F7DDD">
      <w:pPr>
        <w:pStyle w:val="28"/>
        <w:rPr>
          <w:rFonts w:ascii="Times New Roman" w:hAnsi="Times New Roman" w:cs="Times New Roman"/>
          <w:b w:val="0"/>
          <w:bCs w:val="0"/>
          <w:sz w:val="24"/>
          <w:szCs w:val="24"/>
        </w:rPr>
      </w:pPr>
      <w:hyperlink w:anchor="_Toc322001384" w:history="1">
        <w:r w:rsidR="005F7DDD" w:rsidRPr="006B5A90">
          <w:rPr>
            <w:rStyle w:val="afa"/>
            <w:rFonts w:ascii="Times New Roman" w:hAnsi="Times New Roman" w:cs="Times New Roman"/>
            <w:b w:val="0"/>
            <w:sz w:val="24"/>
            <w:szCs w:val="24"/>
          </w:rPr>
          <w:t>4.9.</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Обеспечение исполнения обязательств, связанных с участием в</w:t>
        </w:r>
        <w:r w:rsidR="005F7DDD" w:rsidRPr="006B5A90">
          <w:rPr>
            <w:rStyle w:val="afa"/>
            <w:rFonts w:ascii="Times New Roman" w:hAnsi="Times New Roman" w:cs="Times New Roman"/>
            <w:b w:val="0"/>
            <w:sz w:val="24"/>
            <w:szCs w:val="24"/>
            <w:lang w:val="en-US"/>
          </w:rPr>
          <w:t> </w:t>
        </w:r>
        <w:r w:rsidR="005F7DDD" w:rsidRPr="006B5A90">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17</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85" w:history="1">
        <w:r w:rsidR="005F7DDD" w:rsidRPr="006B5A90">
          <w:rPr>
            <w:rStyle w:val="afa"/>
            <w:rFonts w:ascii="Times New Roman" w:hAnsi="Times New Roman" w:cs="Times New Roman"/>
            <w:b w:val="0"/>
            <w:sz w:val="24"/>
            <w:szCs w:val="24"/>
          </w:rPr>
          <w:t>4.10.</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Подача и прием заявок на участие в запросе предложений</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19</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86" w:history="1">
        <w:r w:rsidR="005F7DDD" w:rsidRPr="006B5A90">
          <w:rPr>
            <w:rStyle w:val="afa"/>
            <w:rFonts w:ascii="Times New Roman" w:hAnsi="Times New Roman" w:cs="Times New Roman"/>
            <w:b w:val="0"/>
            <w:sz w:val="24"/>
            <w:szCs w:val="24"/>
          </w:rPr>
          <w:t>4.11.</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Изменение заявок на участие в запросе предложений или их отзыв</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19</w:t>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87" w:history="1">
        <w:r w:rsidR="005F7DDD" w:rsidRPr="006B5A90">
          <w:rPr>
            <w:rStyle w:val="afa"/>
            <w:rFonts w:ascii="Times New Roman" w:hAnsi="Times New Roman" w:cs="Times New Roman"/>
            <w:b w:val="0"/>
            <w:sz w:val="24"/>
            <w:szCs w:val="24"/>
          </w:rPr>
          <w:t>4.12.</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Открытие доступа к поданным заявкам на участие в запросе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_Toc322001387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19</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88" w:history="1">
        <w:r w:rsidR="005F7DDD" w:rsidRPr="006B5A90">
          <w:rPr>
            <w:rStyle w:val="afa"/>
            <w:rFonts w:ascii="Times New Roman" w:hAnsi="Times New Roman" w:cs="Times New Roman"/>
            <w:b w:val="0"/>
            <w:sz w:val="24"/>
            <w:szCs w:val="24"/>
          </w:rPr>
          <w:t>4.13.</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Опоздавшие заявки на участие в запросе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_Toc322001388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21</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89" w:history="1">
        <w:r w:rsidR="005F7DDD" w:rsidRPr="006B5A90">
          <w:rPr>
            <w:rStyle w:val="afa"/>
            <w:rFonts w:ascii="Times New Roman" w:hAnsi="Times New Roman" w:cs="Times New Roman"/>
            <w:b w:val="0"/>
            <w:sz w:val="24"/>
            <w:szCs w:val="24"/>
          </w:rPr>
          <w:t>4.14.</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_Toc322001389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21</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90" w:history="1">
        <w:r w:rsidR="005F7DDD" w:rsidRPr="006B5A90">
          <w:rPr>
            <w:rStyle w:val="afa"/>
            <w:rFonts w:ascii="Times New Roman" w:hAnsi="Times New Roman" w:cs="Times New Roman"/>
            <w:b w:val="0"/>
            <w:snapToGrid w:val="0"/>
            <w:sz w:val="24"/>
            <w:szCs w:val="24"/>
          </w:rPr>
          <w:t>4.15.</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napToGrid w:val="0"/>
            <w:sz w:val="24"/>
            <w:szCs w:val="24"/>
          </w:rPr>
          <w:t>Заключение договора по результатам запроса предложений</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_Toc322001390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30</w:t>
        </w:r>
        <w:r w:rsidRPr="006B5A90">
          <w:rPr>
            <w:rFonts w:ascii="Times New Roman" w:hAnsi="Times New Roman" w:cs="Times New Roman"/>
            <w:b w:val="0"/>
            <w:webHidden/>
            <w:sz w:val="24"/>
            <w:szCs w:val="24"/>
          </w:rPr>
          <w:fldChar w:fldCharType="end"/>
        </w:r>
      </w:hyperlink>
    </w:p>
    <w:p w:rsidR="005F7DDD" w:rsidRPr="006B5A90" w:rsidRDefault="00B76B11" w:rsidP="005F7DDD">
      <w:pPr>
        <w:pStyle w:val="28"/>
        <w:tabs>
          <w:tab w:val="left" w:pos="1134"/>
        </w:tabs>
        <w:rPr>
          <w:rFonts w:ascii="Times New Roman" w:hAnsi="Times New Roman" w:cs="Times New Roman"/>
          <w:b w:val="0"/>
          <w:bCs w:val="0"/>
          <w:sz w:val="24"/>
          <w:szCs w:val="24"/>
        </w:rPr>
      </w:pPr>
      <w:hyperlink w:anchor="_Toc322001391" w:history="1">
        <w:r w:rsidR="005F7DDD" w:rsidRPr="006B5A90">
          <w:rPr>
            <w:rStyle w:val="afa"/>
            <w:rFonts w:ascii="Times New Roman" w:hAnsi="Times New Roman" w:cs="Times New Roman"/>
            <w:b w:val="0"/>
            <w:sz w:val="24"/>
            <w:szCs w:val="24"/>
          </w:rPr>
          <w:t>4.16.</w:t>
        </w:r>
        <w:r w:rsidR="005F7DDD" w:rsidRPr="006B5A90">
          <w:rPr>
            <w:rFonts w:ascii="Times New Roman" w:hAnsi="Times New Roman" w:cs="Times New Roman"/>
            <w:b w:val="0"/>
            <w:bCs w:val="0"/>
            <w:sz w:val="24"/>
            <w:szCs w:val="24"/>
          </w:rPr>
          <w:tab/>
        </w:r>
        <w:r w:rsidR="005F7DDD" w:rsidRPr="006B5A90">
          <w:rPr>
            <w:rStyle w:val="afa"/>
            <w:rFonts w:ascii="Times New Roman" w:hAnsi="Times New Roman" w:cs="Times New Roman"/>
            <w:b w:val="0"/>
            <w:sz w:val="24"/>
            <w:szCs w:val="24"/>
          </w:rPr>
          <w:t>Обеспечение исполнения договора</w:t>
        </w:r>
        <w:r w:rsidR="005F7DDD" w:rsidRPr="006B5A90">
          <w:rPr>
            <w:rFonts w:ascii="Times New Roman" w:hAnsi="Times New Roman" w:cs="Times New Roman"/>
            <w:b w:val="0"/>
            <w:webHidden/>
            <w:sz w:val="24"/>
            <w:szCs w:val="24"/>
          </w:rPr>
          <w:tab/>
        </w:r>
        <w:r w:rsidRPr="006B5A90">
          <w:rPr>
            <w:rFonts w:ascii="Times New Roman" w:hAnsi="Times New Roman" w:cs="Times New Roman"/>
            <w:b w:val="0"/>
            <w:webHidden/>
            <w:sz w:val="24"/>
            <w:szCs w:val="24"/>
          </w:rPr>
          <w:fldChar w:fldCharType="begin"/>
        </w:r>
        <w:r w:rsidR="005F7DDD" w:rsidRPr="006B5A90">
          <w:rPr>
            <w:rFonts w:ascii="Times New Roman" w:hAnsi="Times New Roman" w:cs="Times New Roman"/>
            <w:b w:val="0"/>
            <w:webHidden/>
            <w:sz w:val="24"/>
            <w:szCs w:val="24"/>
          </w:rPr>
          <w:instrText xml:space="preserve"> PAGEREF _Toc322001391 \h </w:instrText>
        </w:r>
        <w:r w:rsidRPr="006B5A90">
          <w:rPr>
            <w:rFonts w:ascii="Times New Roman" w:hAnsi="Times New Roman" w:cs="Times New Roman"/>
            <w:b w:val="0"/>
            <w:webHidden/>
            <w:sz w:val="24"/>
            <w:szCs w:val="24"/>
          </w:rPr>
        </w:r>
        <w:r w:rsidRPr="006B5A90">
          <w:rPr>
            <w:rFonts w:ascii="Times New Roman" w:hAnsi="Times New Roman" w:cs="Times New Roman"/>
            <w:b w:val="0"/>
            <w:webHidden/>
            <w:sz w:val="24"/>
            <w:szCs w:val="24"/>
          </w:rPr>
          <w:fldChar w:fldCharType="separate"/>
        </w:r>
        <w:r w:rsidR="00FC3BCD">
          <w:rPr>
            <w:rFonts w:ascii="Times New Roman" w:hAnsi="Times New Roman" w:cs="Times New Roman"/>
            <w:b w:val="0"/>
            <w:webHidden/>
            <w:sz w:val="24"/>
            <w:szCs w:val="24"/>
          </w:rPr>
          <w:t>32</w:t>
        </w:r>
        <w:r w:rsidRPr="006B5A90">
          <w:rPr>
            <w:rFonts w:ascii="Times New Roman" w:hAnsi="Times New Roman" w:cs="Times New Roman"/>
            <w:b w:val="0"/>
            <w:webHidden/>
            <w:sz w:val="24"/>
            <w:szCs w:val="24"/>
          </w:rPr>
          <w:fldChar w:fldCharType="end"/>
        </w:r>
      </w:hyperlink>
    </w:p>
    <w:p w:rsidR="005F7DDD" w:rsidRPr="006B5A90" w:rsidRDefault="00B76B11" w:rsidP="00CA21C1">
      <w:pPr>
        <w:pStyle w:val="15"/>
      </w:pPr>
      <w:hyperlink w:anchor="_Toc322001392" w:history="1">
        <w:r w:rsidR="005F7DDD" w:rsidRPr="006B5A90">
          <w:rPr>
            <w:rStyle w:val="afa"/>
            <w:szCs w:val="24"/>
          </w:rPr>
          <w:t>5.</w:t>
        </w:r>
        <w:r w:rsidR="005F7DDD" w:rsidRPr="006B5A90">
          <w:tab/>
        </w:r>
        <w:r w:rsidR="005F7DDD" w:rsidRPr="006B5A90">
          <w:rPr>
            <w:rStyle w:val="afa"/>
            <w:szCs w:val="24"/>
          </w:rPr>
          <w:t>ИНФОРМАЦИОННАЯ КАРТА ЗАПРОСА ПРЕДЛОЖЕНИЙ</w:t>
        </w:r>
        <w:r w:rsidR="005F7DDD" w:rsidRPr="006B5A90">
          <w:rPr>
            <w:webHidden/>
          </w:rPr>
          <w:tab/>
        </w:r>
        <w:r w:rsidR="00C82362">
          <w:rPr>
            <w:webHidden/>
          </w:rPr>
          <w:t>34</w:t>
        </w:r>
      </w:hyperlink>
    </w:p>
    <w:p w:rsidR="005F7DDD" w:rsidRPr="006B5A90" w:rsidRDefault="00B76B11" w:rsidP="00CA21C1">
      <w:pPr>
        <w:pStyle w:val="15"/>
      </w:pPr>
      <w:hyperlink w:anchor="_Toc322001393" w:history="1">
        <w:r w:rsidR="005F7DDD" w:rsidRPr="006B5A90">
          <w:rPr>
            <w:rStyle w:val="afa"/>
            <w:szCs w:val="24"/>
          </w:rPr>
          <w:t>6.</w:t>
        </w:r>
        <w:r w:rsidR="005F7DDD" w:rsidRPr="006B5A90">
          <w:tab/>
        </w:r>
        <w:r w:rsidR="005F7DDD" w:rsidRPr="006B5A90">
          <w:rPr>
            <w:rStyle w:val="afa"/>
            <w:szCs w:val="24"/>
          </w:rPr>
          <w:t>ОБРАЗЦЫ ФОРМ ОСНОВНЫХ ДОКУМЕНТОВ, ВКЛЮЧАЕМЫХ В ЗАЯВКУ НА УЧАСТИЕ В ЗАПРОСЕ ПРЕДЛОЖЕНИЙ</w:t>
        </w:r>
        <w:r w:rsidR="005F7DDD" w:rsidRPr="006B5A90">
          <w:rPr>
            <w:webHidden/>
          </w:rPr>
          <w:tab/>
        </w:r>
        <w:r w:rsidR="00C82362">
          <w:rPr>
            <w:webHidden/>
          </w:rPr>
          <w:t>43</w:t>
        </w:r>
      </w:hyperlink>
    </w:p>
    <w:p w:rsidR="005F7DDD" w:rsidRPr="006B5A90" w:rsidRDefault="00B76B11" w:rsidP="005F7DDD">
      <w:pPr>
        <w:pStyle w:val="28"/>
        <w:rPr>
          <w:rFonts w:ascii="Times New Roman" w:hAnsi="Times New Roman" w:cs="Times New Roman"/>
          <w:b w:val="0"/>
          <w:bCs w:val="0"/>
          <w:sz w:val="24"/>
          <w:szCs w:val="24"/>
        </w:rPr>
      </w:pPr>
      <w:hyperlink w:anchor="_Toc322001394" w:history="1">
        <w:r w:rsidR="005F7DDD" w:rsidRPr="006B5A90">
          <w:rPr>
            <w:rStyle w:val="afa"/>
            <w:rFonts w:ascii="Times New Roman" w:hAnsi="Times New Roman" w:cs="Times New Roman"/>
            <w:b w:val="0"/>
            <w:sz w:val="24"/>
            <w:szCs w:val="24"/>
          </w:rPr>
          <w:t>ЗАЯВКА НА УЧАСТИЕ В ЗАПРОСЕ ПРЕДЛОЖЕНИЙ (Форма 1)</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43</w:t>
        </w:r>
      </w:hyperlink>
    </w:p>
    <w:p w:rsidR="005F7DDD" w:rsidRPr="006B5A90" w:rsidRDefault="00B76B11" w:rsidP="005F7DDD">
      <w:pPr>
        <w:pStyle w:val="28"/>
        <w:rPr>
          <w:rFonts w:ascii="Times New Roman" w:hAnsi="Times New Roman" w:cs="Times New Roman"/>
          <w:b w:val="0"/>
          <w:bCs w:val="0"/>
          <w:sz w:val="24"/>
          <w:szCs w:val="24"/>
        </w:rPr>
      </w:pPr>
      <w:hyperlink w:anchor="_Toc322001395" w:history="1">
        <w:r w:rsidR="005F7DDD" w:rsidRPr="006B5A90">
          <w:rPr>
            <w:rStyle w:val="afa"/>
            <w:rFonts w:ascii="Times New Roman" w:hAnsi="Times New Roman" w:cs="Times New Roman"/>
            <w:b w:val="0"/>
            <w:sz w:val="24"/>
            <w:szCs w:val="24"/>
          </w:rPr>
          <w:t>АНКЕТА УЧАСТНИКА ЗАПРОСА ПРЕДЛОЖЕНИЙ (Форма 2)</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47</w:t>
        </w:r>
      </w:hyperlink>
    </w:p>
    <w:p w:rsidR="005F7DDD" w:rsidRPr="006B5A90" w:rsidRDefault="00B76B11" w:rsidP="00C82362">
      <w:pPr>
        <w:pStyle w:val="28"/>
        <w:rPr>
          <w:rFonts w:ascii="Times New Roman" w:hAnsi="Times New Roman" w:cs="Times New Roman"/>
          <w:b w:val="0"/>
          <w:bCs w:val="0"/>
          <w:sz w:val="24"/>
          <w:szCs w:val="24"/>
        </w:rPr>
      </w:pPr>
      <w:hyperlink w:anchor="_Toc322001396" w:history="1">
        <w:r w:rsidR="005F7DDD" w:rsidRPr="006B5A90">
          <w:rPr>
            <w:rStyle w:val="afa"/>
            <w:rFonts w:ascii="Times New Roman" w:hAnsi="Times New Roman" w:cs="Times New Roman"/>
            <w:b w:val="0"/>
            <w:sz w:val="24"/>
            <w:szCs w:val="24"/>
          </w:rPr>
          <w:t xml:space="preserve">ТЕХНИЧЕСКОЕ ПРЕДЛОЖЕНИЕ (Форма </w:t>
        </w:r>
        <w:r w:rsidR="000768A0">
          <w:rPr>
            <w:rStyle w:val="afa"/>
            <w:rFonts w:ascii="Times New Roman" w:hAnsi="Times New Roman" w:cs="Times New Roman"/>
            <w:b w:val="0"/>
            <w:sz w:val="24"/>
            <w:szCs w:val="24"/>
          </w:rPr>
          <w:t>3</w:t>
        </w:r>
        <w:r w:rsidR="005F7DDD" w:rsidRPr="006B5A90">
          <w:rPr>
            <w:rStyle w:val="afa"/>
            <w:rFonts w:ascii="Times New Roman" w:hAnsi="Times New Roman" w:cs="Times New Roman"/>
            <w:b w:val="0"/>
            <w:sz w:val="24"/>
            <w:szCs w:val="24"/>
          </w:rPr>
          <w:t>)</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53</w:t>
        </w:r>
      </w:hyperlink>
    </w:p>
    <w:p w:rsidR="005F7DDD" w:rsidRPr="006B5A90" w:rsidRDefault="00B76B11" w:rsidP="005F7DDD">
      <w:pPr>
        <w:pStyle w:val="28"/>
        <w:rPr>
          <w:rFonts w:ascii="Times New Roman" w:hAnsi="Times New Roman" w:cs="Times New Roman"/>
          <w:b w:val="0"/>
          <w:bCs w:val="0"/>
          <w:sz w:val="24"/>
          <w:szCs w:val="24"/>
        </w:rPr>
      </w:pPr>
      <w:hyperlink w:anchor="_Toc322001400" w:history="1">
        <w:r w:rsidR="005F7DDD" w:rsidRPr="006B5A90">
          <w:rPr>
            <w:rStyle w:val="afa"/>
            <w:rFonts w:ascii="Times New Roman" w:hAnsi="Times New Roman" w:cs="Times New Roman"/>
            <w:b w:val="0"/>
            <w:sz w:val="24"/>
            <w:szCs w:val="24"/>
          </w:rPr>
          <w:t xml:space="preserve">СВОДНАЯ ТАБЛИЦА СТОИМОСТИ УСЛУГ (Форма </w:t>
        </w:r>
        <w:r w:rsidR="000768A0">
          <w:rPr>
            <w:rStyle w:val="afa"/>
            <w:rFonts w:ascii="Times New Roman" w:hAnsi="Times New Roman" w:cs="Times New Roman"/>
            <w:b w:val="0"/>
            <w:sz w:val="24"/>
            <w:szCs w:val="24"/>
          </w:rPr>
          <w:t>4</w:t>
        </w:r>
        <w:r w:rsidR="005F7DDD" w:rsidRPr="006B5A90">
          <w:rPr>
            <w:rStyle w:val="afa"/>
            <w:rFonts w:ascii="Times New Roman" w:hAnsi="Times New Roman" w:cs="Times New Roman"/>
            <w:b w:val="0"/>
            <w:sz w:val="24"/>
            <w:szCs w:val="24"/>
          </w:rPr>
          <w:t>)</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55</w:t>
        </w:r>
      </w:hyperlink>
    </w:p>
    <w:p w:rsidR="005F7DDD" w:rsidRPr="006B5A90" w:rsidRDefault="00B76B11" w:rsidP="005F7DDD">
      <w:pPr>
        <w:pStyle w:val="28"/>
        <w:rPr>
          <w:rFonts w:ascii="Times New Roman" w:hAnsi="Times New Roman" w:cs="Times New Roman"/>
          <w:b w:val="0"/>
          <w:bCs w:val="0"/>
          <w:sz w:val="24"/>
          <w:szCs w:val="24"/>
        </w:rPr>
      </w:pPr>
      <w:hyperlink w:anchor="_Toc322001402" w:history="1">
        <w:r w:rsidR="005F7DDD" w:rsidRPr="006B5A90">
          <w:rPr>
            <w:rStyle w:val="afa"/>
            <w:rFonts w:ascii="Times New Roman" w:hAnsi="Times New Roman" w:cs="Times New Roman"/>
            <w:b w:val="0"/>
            <w:sz w:val="24"/>
            <w:szCs w:val="24"/>
          </w:rPr>
          <w:t xml:space="preserve">ГРАФИК ОКАЗАНИЯ УСЛУГ (Форма </w:t>
        </w:r>
        <w:r w:rsidR="000768A0">
          <w:rPr>
            <w:rStyle w:val="afa"/>
            <w:rFonts w:ascii="Times New Roman" w:hAnsi="Times New Roman" w:cs="Times New Roman"/>
            <w:b w:val="0"/>
            <w:sz w:val="24"/>
            <w:szCs w:val="24"/>
          </w:rPr>
          <w:t>5</w:t>
        </w:r>
        <w:r w:rsidR="005F7DDD" w:rsidRPr="006B5A90">
          <w:rPr>
            <w:rStyle w:val="afa"/>
            <w:rFonts w:ascii="Times New Roman" w:hAnsi="Times New Roman" w:cs="Times New Roman"/>
            <w:b w:val="0"/>
            <w:sz w:val="24"/>
            <w:szCs w:val="24"/>
          </w:rPr>
          <w:t>)</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58</w:t>
        </w:r>
      </w:hyperlink>
    </w:p>
    <w:p w:rsidR="005F7DDD" w:rsidRPr="006B5A90" w:rsidRDefault="00B76B11" w:rsidP="005F7DDD">
      <w:pPr>
        <w:pStyle w:val="28"/>
        <w:rPr>
          <w:rFonts w:ascii="Times New Roman" w:hAnsi="Times New Roman" w:cs="Times New Roman"/>
          <w:b w:val="0"/>
          <w:bCs w:val="0"/>
          <w:sz w:val="24"/>
          <w:szCs w:val="24"/>
        </w:rPr>
      </w:pPr>
      <w:hyperlink w:anchor="_Toc322001403" w:history="1">
        <w:r w:rsidR="005F7DDD" w:rsidRPr="006B5A90">
          <w:rPr>
            <w:rStyle w:val="afa"/>
            <w:rFonts w:ascii="Times New Roman" w:hAnsi="Times New Roman" w:cs="Times New Roman"/>
            <w:b w:val="0"/>
            <w:sz w:val="24"/>
            <w:szCs w:val="24"/>
          </w:rPr>
          <w:t>ГРАФИК ОПЛАТЫ</w:t>
        </w:r>
        <w:r w:rsidR="000768A0">
          <w:rPr>
            <w:rStyle w:val="afa"/>
            <w:rFonts w:ascii="Times New Roman" w:hAnsi="Times New Roman" w:cs="Times New Roman"/>
            <w:b w:val="0"/>
            <w:sz w:val="24"/>
            <w:szCs w:val="24"/>
          </w:rPr>
          <w:t xml:space="preserve"> </w:t>
        </w:r>
        <w:r w:rsidR="000768A0" w:rsidRPr="000768A0">
          <w:rPr>
            <w:rStyle w:val="afa"/>
            <w:rFonts w:ascii="Times New Roman" w:hAnsi="Times New Roman" w:cs="Times New Roman"/>
            <w:b w:val="0"/>
            <w:sz w:val="24"/>
            <w:szCs w:val="24"/>
          </w:rPr>
          <w:t xml:space="preserve">(Форма </w:t>
        </w:r>
        <w:r w:rsidR="000768A0">
          <w:rPr>
            <w:rStyle w:val="afa"/>
            <w:rFonts w:ascii="Times New Roman" w:hAnsi="Times New Roman" w:cs="Times New Roman"/>
            <w:b w:val="0"/>
            <w:sz w:val="24"/>
            <w:szCs w:val="24"/>
          </w:rPr>
          <w:t>6</w:t>
        </w:r>
        <w:r w:rsidR="000768A0" w:rsidRPr="000768A0">
          <w:rPr>
            <w:rStyle w:val="afa"/>
            <w:rFonts w:ascii="Times New Roman" w:hAnsi="Times New Roman" w:cs="Times New Roman"/>
            <w:b w:val="0"/>
            <w:sz w:val="24"/>
            <w:szCs w:val="24"/>
          </w:rPr>
          <w:t>)</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59</w:t>
        </w:r>
      </w:hyperlink>
    </w:p>
    <w:p w:rsidR="005F7DDD" w:rsidRPr="006B5A90" w:rsidRDefault="00B76B11" w:rsidP="005F7DDD">
      <w:pPr>
        <w:pStyle w:val="28"/>
        <w:rPr>
          <w:rFonts w:ascii="Times New Roman" w:hAnsi="Times New Roman" w:cs="Times New Roman"/>
          <w:b w:val="0"/>
          <w:bCs w:val="0"/>
          <w:sz w:val="24"/>
          <w:szCs w:val="24"/>
        </w:rPr>
      </w:pPr>
      <w:hyperlink w:anchor="_Toc322001404" w:history="1">
        <w:r w:rsidR="005F7DDD" w:rsidRPr="006B5A90">
          <w:rPr>
            <w:rStyle w:val="afa"/>
            <w:rFonts w:ascii="Times New Roman" w:hAnsi="Times New Roman" w:cs="Times New Roman"/>
            <w:b w:val="0"/>
            <w:sz w:val="24"/>
            <w:szCs w:val="24"/>
          </w:rPr>
          <w:t xml:space="preserve">СПРАВКА ОБ ОПЫТЕ ВЫПОЛНЕНИЯ ДОГОВОРОВ (Форма </w:t>
        </w:r>
        <w:r w:rsidR="000768A0">
          <w:rPr>
            <w:rStyle w:val="afa"/>
            <w:rFonts w:ascii="Times New Roman" w:hAnsi="Times New Roman" w:cs="Times New Roman"/>
            <w:b w:val="0"/>
            <w:sz w:val="24"/>
            <w:szCs w:val="24"/>
          </w:rPr>
          <w:t>7</w:t>
        </w:r>
        <w:r w:rsidR="005F7DDD" w:rsidRPr="006B5A90">
          <w:rPr>
            <w:rStyle w:val="afa"/>
            <w:rFonts w:ascii="Times New Roman" w:hAnsi="Times New Roman" w:cs="Times New Roman"/>
            <w:b w:val="0"/>
            <w:sz w:val="24"/>
            <w:szCs w:val="24"/>
          </w:rPr>
          <w:t>)</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60</w:t>
        </w:r>
      </w:hyperlink>
    </w:p>
    <w:p w:rsidR="005F7DDD" w:rsidRPr="006B5A90" w:rsidRDefault="00B76B11" w:rsidP="00C82362">
      <w:pPr>
        <w:pStyle w:val="28"/>
        <w:rPr>
          <w:rFonts w:ascii="Times New Roman" w:hAnsi="Times New Roman" w:cs="Times New Roman"/>
          <w:b w:val="0"/>
          <w:bCs w:val="0"/>
          <w:sz w:val="24"/>
          <w:szCs w:val="24"/>
        </w:rPr>
      </w:pPr>
      <w:hyperlink w:anchor="_Toc322001408" w:history="1">
        <w:r w:rsidR="005F7DDD" w:rsidRPr="006B5A90">
          <w:rPr>
            <w:rStyle w:val="afa"/>
            <w:rFonts w:ascii="Times New Roman" w:hAnsi="Times New Roman" w:cs="Times New Roman"/>
            <w:b w:val="0"/>
            <w:sz w:val="24"/>
            <w:szCs w:val="24"/>
          </w:rPr>
          <w:t xml:space="preserve">СПРАВКА О КАДРОВЫХ РЕСУРСАХ (Форма </w:t>
        </w:r>
        <w:r w:rsidR="000768A0">
          <w:rPr>
            <w:rStyle w:val="afa"/>
            <w:rFonts w:ascii="Times New Roman" w:hAnsi="Times New Roman" w:cs="Times New Roman"/>
            <w:b w:val="0"/>
            <w:sz w:val="24"/>
            <w:szCs w:val="24"/>
          </w:rPr>
          <w:t>8</w:t>
        </w:r>
        <w:r w:rsidR="005F7DDD" w:rsidRPr="006B5A90">
          <w:rPr>
            <w:rStyle w:val="afa"/>
            <w:rFonts w:ascii="Times New Roman" w:hAnsi="Times New Roman" w:cs="Times New Roman"/>
            <w:b w:val="0"/>
            <w:sz w:val="24"/>
            <w:szCs w:val="24"/>
          </w:rPr>
          <w:t>)</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62</w:t>
        </w:r>
      </w:hyperlink>
      <w:hyperlink w:anchor="_Toc322001409" w:history="1"/>
    </w:p>
    <w:p w:rsidR="005F7DDD" w:rsidRPr="006B5A90" w:rsidRDefault="00B76B11" w:rsidP="005F7DDD">
      <w:pPr>
        <w:pStyle w:val="28"/>
        <w:rPr>
          <w:rFonts w:ascii="Times New Roman" w:hAnsi="Times New Roman" w:cs="Times New Roman"/>
          <w:b w:val="0"/>
          <w:bCs w:val="0"/>
          <w:sz w:val="24"/>
          <w:szCs w:val="24"/>
        </w:rPr>
      </w:pPr>
      <w:hyperlink w:anchor="_Toc322001411" w:history="1">
        <w:r w:rsidR="005F7DDD" w:rsidRPr="006B5A90">
          <w:rPr>
            <w:rStyle w:val="afa"/>
            <w:rFonts w:ascii="Times New Roman" w:hAnsi="Times New Roman" w:cs="Times New Roman"/>
            <w:b w:val="0"/>
            <w:sz w:val="24"/>
            <w:szCs w:val="24"/>
          </w:rPr>
          <w:t xml:space="preserve">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w:t>
        </w:r>
        <w:r w:rsidR="00C82362">
          <w:rPr>
            <w:rStyle w:val="afa"/>
            <w:rFonts w:ascii="Times New Roman" w:hAnsi="Times New Roman" w:cs="Times New Roman"/>
            <w:b w:val="0"/>
            <w:sz w:val="24"/>
            <w:szCs w:val="24"/>
          </w:rPr>
          <w:t>9</w:t>
        </w:r>
        <w:r w:rsidR="005F7DDD" w:rsidRPr="006B5A90">
          <w:rPr>
            <w:rStyle w:val="afa"/>
            <w:rFonts w:ascii="Times New Roman" w:hAnsi="Times New Roman" w:cs="Times New Roman"/>
            <w:b w:val="0"/>
            <w:sz w:val="24"/>
            <w:szCs w:val="24"/>
          </w:rPr>
          <w:t>)</w:t>
        </w:r>
        <w:r w:rsidR="005F7DDD" w:rsidRPr="006B5A90">
          <w:rPr>
            <w:rFonts w:ascii="Times New Roman" w:hAnsi="Times New Roman" w:cs="Times New Roman"/>
            <w:b w:val="0"/>
            <w:webHidden/>
            <w:sz w:val="24"/>
            <w:szCs w:val="24"/>
          </w:rPr>
          <w:tab/>
        </w:r>
        <w:r w:rsidR="00C82362">
          <w:rPr>
            <w:rFonts w:ascii="Times New Roman" w:hAnsi="Times New Roman" w:cs="Times New Roman"/>
            <w:b w:val="0"/>
            <w:webHidden/>
            <w:sz w:val="24"/>
            <w:szCs w:val="24"/>
          </w:rPr>
          <w:t>65</w:t>
        </w:r>
      </w:hyperlink>
    </w:p>
    <w:p w:rsidR="005F7DDD" w:rsidRPr="005F7DDD" w:rsidRDefault="005F7DDD" w:rsidP="005F7DDD"/>
    <w:p w:rsidR="005F7DDD" w:rsidRDefault="00B76B11" w:rsidP="00CA21C1">
      <w:pPr>
        <w:pStyle w:val="15"/>
      </w:pPr>
      <w:hyperlink w:anchor="_Toc322001415" w:history="1">
        <w:r w:rsidR="005F7DDD" w:rsidRPr="006B5A90">
          <w:rPr>
            <w:rStyle w:val="afa"/>
            <w:szCs w:val="24"/>
          </w:rPr>
          <w:t>ЧАСТЬ 2 «ПРОЕКТ ДОГОВОРА»</w:t>
        </w:r>
        <w:r w:rsidR="005F7DDD" w:rsidRPr="006B5A90">
          <w:rPr>
            <w:webHidden/>
          </w:rPr>
          <w:tab/>
        </w:r>
        <w:r w:rsidR="00C82362">
          <w:rPr>
            <w:webHidden/>
          </w:rPr>
          <w:t>6</w:t>
        </w:r>
        <w:r w:rsidR="00EF6427">
          <w:rPr>
            <w:webHidden/>
            <w:lang w:val="en-US"/>
          </w:rPr>
          <w:t>7</w:t>
        </w:r>
      </w:hyperlink>
    </w:p>
    <w:p w:rsidR="00CA21C1" w:rsidRPr="00CA21C1" w:rsidRDefault="00CA21C1" w:rsidP="00CA21C1"/>
    <w:p w:rsidR="00CA21C1" w:rsidRPr="00CA21C1" w:rsidRDefault="00CA21C1" w:rsidP="00CA21C1">
      <w:pPr>
        <w:rPr>
          <w:b/>
        </w:rPr>
      </w:pPr>
      <w:r w:rsidRPr="00CA21C1">
        <w:rPr>
          <w:b/>
        </w:rPr>
        <w:t>ТОМ 2</w:t>
      </w:r>
    </w:p>
    <w:p w:rsidR="00BD2F45" w:rsidRPr="00A46AD3" w:rsidRDefault="00A8310C" w:rsidP="00CA21C1">
      <w:pPr>
        <w:pStyle w:val="15"/>
        <w:rPr>
          <w:rFonts w:ascii="Calibri" w:hAnsi="Calibri"/>
          <w:sz w:val="22"/>
          <w:szCs w:val="22"/>
          <w:lang w:val="en-US"/>
        </w:rPr>
      </w:pPr>
      <w:r>
        <w:t xml:space="preserve">ЧАСТЬ 3 </w:t>
      </w:r>
      <w:r w:rsidR="005F7DDD" w:rsidRPr="00A8310C">
        <w:t>«</w:t>
      </w:r>
      <w:hyperlink w:anchor="_Toc319945910" w:history="1">
        <w:r w:rsidR="00BD2F45" w:rsidRPr="00CA21C1">
          <w:rPr>
            <w:rStyle w:val="afa"/>
          </w:rPr>
          <w:t>ТЕХНИЧЕСКОЕ ЗАДАНИЕ</w:t>
        </w:r>
        <w:r>
          <w:rPr>
            <w:rStyle w:val="afa"/>
          </w:rPr>
          <w:t>»</w:t>
        </w:r>
        <w:r w:rsidR="00BD2F45" w:rsidRPr="00CA21C1">
          <w:rPr>
            <w:webHidden/>
          </w:rPr>
          <w:tab/>
        </w:r>
      </w:hyperlink>
      <w:r w:rsidR="00C82362">
        <w:t>8</w:t>
      </w:r>
      <w:r w:rsidR="00EF6427">
        <w:rPr>
          <w:lang w:val="en-US"/>
        </w:rPr>
        <w:t>8</w:t>
      </w:r>
    </w:p>
    <w:p w:rsidR="00C87330" w:rsidRPr="001A1A56" w:rsidRDefault="00B76B11" w:rsidP="00600E86">
      <w:pPr>
        <w:rPr>
          <w:bCs/>
          <w:sz w:val="28"/>
          <w:szCs w:val="28"/>
        </w:rPr>
        <w:sectPr w:rsidR="00C87330" w:rsidRPr="001A1A56" w:rsidSect="00C87330">
          <w:headerReference w:type="default" r:id="rId9"/>
          <w:footerReference w:type="default" r:id="rId10"/>
          <w:pgSz w:w="11907" w:h="16840" w:code="9"/>
          <w:pgMar w:top="1134" w:right="567" w:bottom="1134" w:left="1418" w:header="709" w:footer="624" w:gutter="0"/>
          <w:cols w:space="708"/>
          <w:docGrid w:linePitch="360"/>
        </w:sectPr>
      </w:pPr>
      <w:r w:rsidRPr="0022554A">
        <w:rPr>
          <w:bCs/>
        </w:rPr>
        <w:fldChar w:fldCharType="end"/>
      </w:r>
    </w:p>
    <w:p w:rsidR="00C87330" w:rsidRDefault="00C87330" w:rsidP="00C87330">
      <w:pPr>
        <w:rPr>
          <w:bCs/>
          <w:sz w:val="28"/>
        </w:rPr>
      </w:pPr>
    </w:p>
    <w:p w:rsidR="00C87330" w:rsidRPr="00292CFA" w:rsidRDefault="00C87330" w:rsidP="00C87330">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C87330">
      <w:pPr>
        <w:tabs>
          <w:tab w:val="left" w:pos="1134"/>
        </w:tabs>
        <w:ind w:firstLine="709"/>
        <w:jc w:val="center"/>
      </w:pPr>
    </w:p>
    <w:p w:rsidR="00C87330" w:rsidRPr="00292CFA" w:rsidRDefault="003B238E" w:rsidP="003B238E">
      <w:pPr>
        <w:pStyle w:val="affe"/>
        <w:tabs>
          <w:tab w:val="left" w:pos="1134"/>
        </w:tabs>
        <w:ind w:left="0"/>
        <w:rPr>
          <w:rFonts w:ascii="Times New Roman" w:hAnsi="Times New Roman"/>
          <w:b/>
          <w:spacing w:val="-6"/>
          <w:sz w:val="24"/>
          <w:szCs w:val="24"/>
        </w:rPr>
      </w:pPr>
      <w:r>
        <w:rPr>
          <w:rFonts w:ascii="Times New Roman" w:hAnsi="Times New Roman"/>
          <w:b/>
          <w:spacing w:val="-6"/>
          <w:sz w:val="24"/>
          <w:szCs w:val="24"/>
        </w:rPr>
        <w:t>1.</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3B238E">
      <w:pPr>
        <w:widowControl w:val="0"/>
        <w:autoSpaceDE w:val="0"/>
        <w:autoSpaceDN w:val="0"/>
        <w:adjustRightInd w:val="0"/>
        <w:spacing w:before="120"/>
      </w:pPr>
      <w:r w:rsidRPr="00292CFA">
        <w:rPr>
          <w:b/>
        </w:rPr>
        <w:t>2. Заказчик:</w:t>
      </w:r>
      <w:r w:rsidRPr="00292CFA">
        <w:t xml:space="preserve"> ЗАО «Гринатом»,</w:t>
      </w:r>
    </w:p>
    <w:p w:rsidR="00292CFA" w:rsidRPr="00292CFA" w:rsidRDefault="00292CFA" w:rsidP="003B238E">
      <w:pPr>
        <w:ind w:left="568" w:hanging="568"/>
      </w:pPr>
      <w:r w:rsidRPr="00292CFA">
        <w:t>Место нахождения: 119017, г. Москва, ул. Большая Ордынка, д.24.</w:t>
      </w:r>
    </w:p>
    <w:p w:rsidR="00292CFA" w:rsidRPr="00292CFA" w:rsidRDefault="00292CFA" w:rsidP="003B238E">
      <w:pPr>
        <w:ind w:left="568" w:right="153" w:hanging="568"/>
      </w:pPr>
      <w:r w:rsidRPr="00292CFA">
        <w:t>Почтовый адрес: 115114, Москва, Павелецкая наб, д.8, стр.1.</w:t>
      </w:r>
    </w:p>
    <w:p w:rsidR="00292CFA" w:rsidRPr="00292CFA" w:rsidRDefault="00292CFA" w:rsidP="00AE4EC5">
      <w:pPr>
        <w:ind w:left="142" w:right="153" w:hanging="568"/>
      </w:pPr>
      <w:r w:rsidRPr="00292CFA">
        <w:t xml:space="preserve">        тел.: (499) 949-49-19</w:t>
      </w:r>
    </w:p>
    <w:p w:rsidR="00292CFA" w:rsidRPr="00292CFA" w:rsidRDefault="00292CFA" w:rsidP="003B238E">
      <w:pPr>
        <w:spacing w:before="100"/>
        <w:ind w:right="153"/>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3B238E">
      <w:pPr>
        <w:ind w:left="568" w:hanging="568"/>
      </w:pPr>
      <w:r w:rsidRPr="00292CFA">
        <w:t>Место нахождения: 119017, г. Москва, ул. Большая Ордынка, д.24.</w:t>
      </w:r>
    </w:p>
    <w:p w:rsidR="00292CFA" w:rsidRPr="00292CFA" w:rsidRDefault="00292CFA" w:rsidP="003B238E">
      <w:pPr>
        <w:ind w:left="568" w:right="153" w:hanging="568"/>
      </w:pPr>
      <w:r w:rsidRPr="00292CFA">
        <w:t>Почтовый адрес: 115114, Москва, Павелецкая наб, д.8, стр.1.</w:t>
      </w:r>
    </w:p>
    <w:p w:rsidR="00292CFA" w:rsidRPr="00292CFA" w:rsidRDefault="00292CFA" w:rsidP="003B238E">
      <w:pPr>
        <w:pStyle w:val="affe"/>
        <w:ind w:left="567" w:hanging="568"/>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3B238E">
      <w:pPr>
        <w:pStyle w:val="affe"/>
        <w:ind w:left="567" w:hanging="568"/>
        <w:rPr>
          <w:rFonts w:ascii="Times New Roman" w:hAnsi="Times New Roman"/>
          <w:sz w:val="24"/>
          <w:szCs w:val="24"/>
        </w:rPr>
      </w:pPr>
      <w:r w:rsidRPr="00292CFA">
        <w:rPr>
          <w:rFonts w:ascii="Times New Roman" w:hAnsi="Times New Roman"/>
          <w:sz w:val="24"/>
          <w:szCs w:val="24"/>
        </w:rPr>
        <w:t xml:space="preserve">тел.: (499) 949-49-19 (доб. 53-75), </w:t>
      </w:r>
    </w:p>
    <w:p w:rsidR="00292CFA" w:rsidRPr="00292CFA" w:rsidRDefault="00292CFA" w:rsidP="003B238E">
      <w:pPr>
        <w:pStyle w:val="affe"/>
        <w:ind w:left="567" w:hanging="568"/>
        <w:rPr>
          <w:rFonts w:ascii="Times New Roman" w:hAnsi="Times New Roman"/>
          <w:sz w:val="24"/>
          <w:szCs w:val="24"/>
        </w:rPr>
      </w:pPr>
      <w:r w:rsidRPr="00292CFA">
        <w:rPr>
          <w:rFonts w:ascii="Times New Roman" w:hAnsi="Times New Roman"/>
          <w:sz w:val="24"/>
          <w:szCs w:val="24"/>
        </w:rPr>
        <w:t xml:space="preserve">E-mail: </w:t>
      </w:r>
      <w:hyperlink r:id="rId11" w:history="1">
        <w:r w:rsidRPr="00292CFA">
          <w:rPr>
            <w:rStyle w:val="afa"/>
            <w:rFonts w:ascii="Times New Roman" w:hAnsi="Times New Roman"/>
            <w:sz w:val="24"/>
            <w:szCs w:val="24"/>
          </w:rPr>
          <w:t>NVDerevyanchenko@Greenatom.ru</w:t>
        </w:r>
      </w:hyperlink>
    </w:p>
    <w:p w:rsidR="00292CFA" w:rsidRPr="00292CFA" w:rsidRDefault="00292CFA" w:rsidP="003B238E">
      <w:pPr>
        <w:pStyle w:val="affe"/>
        <w:ind w:left="567" w:hanging="568"/>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3C2966" w:rsidRDefault="006A2422" w:rsidP="003C2966">
      <w:pPr>
        <w:pStyle w:val="22"/>
        <w:ind w:right="153" w:firstLine="0"/>
        <w:jc w:val="left"/>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3C2966">
        <w:t xml:space="preserve">предоставление услуги  премьер-поддержки (расширенной технической поддержки) программного обеспечения компании Майкрософт </w:t>
      </w:r>
      <w:r w:rsidR="003C2966" w:rsidRPr="00B402FB">
        <w:t>(</w:t>
      </w:r>
      <w:r w:rsidR="003C2966">
        <w:rPr>
          <w:lang w:val="en-US"/>
        </w:rPr>
        <w:t>Microsoft</w:t>
      </w:r>
      <w:r w:rsidR="003C2966" w:rsidRPr="00B402FB">
        <w:t xml:space="preserve"> </w:t>
      </w:r>
      <w:r w:rsidR="003C2966">
        <w:rPr>
          <w:lang w:val="en-US"/>
        </w:rPr>
        <w:t>Premier</w:t>
      </w:r>
      <w:r w:rsidR="003C2966" w:rsidRPr="00B402FB">
        <w:t xml:space="preserve"> </w:t>
      </w:r>
      <w:r w:rsidR="003C2966">
        <w:rPr>
          <w:lang w:val="en-US"/>
        </w:rPr>
        <w:t>Support</w:t>
      </w:r>
      <w:r w:rsidR="003C2966">
        <w:t xml:space="preserve">), </w:t>
      </w:r>
      <w:r w:rsidR="003C2966" w:rsidRPr="003D5AB1">
        <w:rPr>
          <w:color w:val="000000"/>
          <w:sz w:val="23"/>
          <w:szCs w:val="23"/>
        </w:rPr>
        <w:t>установленного на рабочих станциях и серверах ЗАО «Гринатом»</w:t>
      </w:r>
    </w:p>
    <w:p w:rsidR="00C87330" w:rsidRPr="00292CFA" w:rsidRDefault="00C87330" w:rsidP="003B238E">
      <w:pPr>
        <w:tabs>
          <w:tab w:val="left" w:pos="1134"/>
        </w:tabs>
        <w:ind w:firstLine="709"/>
        <w:contextualSpacing/>
      </w:pPr>
      <w:r w:rsidRPr="00292CFA">
        <w:rPr>
          <w:b/>
        </w:rPr>
        <w:t xml:space="preserve"> </w:t>
      </w:r>
    </w:p>
    <w:p w:rsidR="00C87330" w:rsidRPr="00292CFA" w:rsidRDefault="006A2422" w:rsidP="003B238E">
      <w:pPr>
        <w:tabs>
          <w:tab w:val="left" w:pos="1134"/>
        </w:tabs>
        <w:contextualSpacing/>
      </w:pPr>
      <w:r>
        <w:rPr>
          <w:b/>
        </w:rPr>
        <w:t xml:space="preserve">5. </w:t>
      </w:r>
      <w:r w:rsidR="00C87330" w:rsidRPr="00292CFA">
        <w:rPr>
          <w:b/>
        </w:rPr>
        <w:t>Состав и объем</w:t>
      </w:r>
      <w:r w:rsidR="00714188" w:rsidRPr="00292CFA">
        <w:rPr>
          <w:b/>
        </w:rPr>
        <w:t xml:space="preserve"> </w:t>
      </w:r>
      <w:r w:rsidR="00C87330" w:rsidRPr="00292CFA">
        <w:rPr>
          <w:b/>
        </w:rPr>
        <w:t>работ</w:t>
      </w:r>
      <w:r w:rsidR="00C87330" w:rsidRPr="00292CFA">
        <w:t>:</w:t>
      </w:r>
      <w:r w:rsidR="00B80F80" w:rsidRPr="00292CFA">
        <w:t xml:space="preserve"> </w:t>
      </w:r>
      <w:r w:rsidR="00714188" w:rsidRPr="003C2966">
        <w:t xml:space="preserve">в соответствие с </w:t>
      </w:r>
      <w:r w:rsidR="003C2966" w:rsidRPr="003C2966">
        <w:t>Частью</w:t>
      </w:r>
      <w:r w:rsidR="00714188" w:rsidRPr="003C2966">
        <w:t xml:space="preserve"> 3 «</w:t>
      </w:r>
      <w:r w:rsidR="00714188" w:rsidRPr="003C2966">
        <w:rPr>
          <w:bCs/>
          <w:iCs/>
        </w:rPr>
        <w:t xml:space="preserve"> </w:t>
      </w:r>
      <w:r w:rsidR="00714188" w:rsidRPr="003C2966">
        <w:rPr>
          <w:bCs/>
        </w:rPr>
        <w:t>Техническое задание</w:t>
      </w:r>
      <w:r w:rsidR="00714188" w:rsidRPr="003C2966">
        <w:t>»</w:t>
      </w:r>
    </w:p>
    <w:p w:rsidR="003C2966" w:rsidRPr="00A35685" w:rsidRDefault="006A2422" w:rsidP="003C2966">
      <w:pPr>
        <w:ind w:right="153"/>
      </w:pPr>
      <w:r>
        <w:rPr>
          <w:b/>
        </w:rPr>
        <w:t xml:space="preserve">6. </w:t>
      </w:r>
      <w:r w:rsidR="00C87330" w:rsidRPr="00292CFA">
        <w:rPr>
          <w:b/>
        </w:rPr>
        <w:t>Срок</w:t>
      </w:r>
      <w:r w:rsidR="0091515C" w:rsidRPr="00292CFA">
        <w:rPr>
          <w:b/>
        </w:rPr>
        <w:t xml:space="preserve"> </w:t>
      </w:r>
      <w:r w:rsidR="00C87330" w:rsidRPr="00292CFA">
        <w:rPr>
          <w:b/>
        </w:rPr>
        <w:t>выполнения рабо</w:t>
      </w:r>
      <w:r w:rsidR="0091515C" w:rsidRPr="00292CFA">
        <w:rPr>
          <w:b/>
        </w:rPr>
        <w:t>т</w:t>
      </w:r>
      <w:r w:rsidR="0091515C" w:rsidRPr="00292CFA">
        <w:t xml:space="preserve">: </w:t>
      </w:r>
      <w:r w:rsidR="003C2966">
        <w:t>в соответствии с календарным планом-графиком оказания услуг указанным в Части 3 «Техническое задание»</w:t>
      </w:r>
    </w:p>
    <w:p w:rsidR="00292CFA" w:rsidRPr="00AE4EC5" w:rsidRDefault="00AE4EC5" w:rsidP="007E183F">
      <w:pPr>
        <w:tabs>
          <w:tab w:val="left" w:pos="1134"/>
        </w:tabs>
        <w:contextualSpacing/>
      </w:pPr>
      <w:r>
        <w:rPr>
          <w:sz w:val="28"/>
          <w:szCs w:val="28"/>
        </w:rPr>
        <w:t xml:space="preserve">   </w:t>
      </w:r>
      <w:r w:rsidRPr="00AE4EC5">
        <w:rPr>
          <w:b/>
        </w:rPr>
        <w:t>Место</w:t>
      </w:r>
      <w:r w:rsidRPr="00AE4EC5">
        <w:t xml:space="preserve"> </w:t>
      </w:r>
      <w:r w:rsidRPr="007E183F">
        <w:rPr>
          <w:b/>
        </w:rPr>
        <w:t>оказания услуг</w:t>
      </w:r>
      <w:r w:rsidRPr="00AE4EC5">
        <w:rPr>
          <w:i/>
        </w:rPr>
        <w:t xml:space="preserve"> [по лоту 1]</w:t>
      </w:r>
      <w:r>
        <w:rPr>
          <w:i/>
        </w:rPr>
        <w:t>)</w:t>
      </w:r>
      <w:r w:rsidRPr="00AE4EC5">
        <w:t xml:space="preserve">: </w:t>
      </w:r>
      <w:r w:rsidR="007E183F" w:rsidRPr="00C9725E">
        <w:t>115114, Россия, г. Москва, Павелецкая набережная, дом 8 стр. 1</w:t>
      </w:r>
    </w:p>
    <w:p w:rsidR="00292CFA" w:rsidRPr="00292CFA" w:rsidRDefault="006A2422" w:rsidP="003B238E">
      <w:r>
        <w:rPr>
          <w:b/>
        </w:rPr>
        <w:t xml:space="preserve"> </w:t>
      </w:r>
      <w:r w:rsidR="000B388C">
        <w:rPr>
          <w:b/>
        </w:rPr>
        <w:t>7.</w:t>
      </w:r>
      <w:r w:rsidR="00292CFA" w:rsidRPr="00292CFA">
        <w:rPr>
          <w:b/>
        </w:rPr>
        <w:t>Официальный сайт размещения данного извещения:</w:t>
      </w:r>
      <w:r w:rsidR="00292CFA" w:rsidRPr="00292CFA">
        <w:t xml:space="preserve"> </w:t>
      </w:r>
      <w:hyperlink r:id="rId12" w:history="1">
        <w:r w:rsidR="00292CFA" w:rsidRPr="00292CFA">
          <w:rPr>
            <w:rStyle w:val="afa"/>
          </w:rPr>
          <w:t>http://www.zakupki.rosatom.ru</w:t>
        </w:r>
      </w:hyperlink>
    </w:p>
    <w:p w:rsidR="00292CFA" w:rsidRPr="00292CFA" w:rsidRDefault="00292CFA" w:rsidP="003B238E">
      <w:pPr>
        <w:tabs>
          <w:tab w:val="left" w:pos="1134"/>
        </w:tabs>
        <w:ind w:firstLine="709"/>
        <w:contextualSpacing/>
        <w:rPr>
          <w:b/>
        </w:rPr>
      </w:pPr>
    </w:p>
    <w:p w:rsidR="007E559C" w:rsidRPr="006A2422" w:rsidRDefault="000B388C" w:rsidP="003B238E">
      <w:pPr>
        <w:pStyle w:val="affe"/>
        <w:tabs>
          <w:tab w:val="left" w:pos="1134"/>
        </w:tabs>
        <w:ind w:left="0"/>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3B238E">
      <w:pPr>
        <w:tabs>
          <w:tab w:val="left" w:pos="1134"/>
        </w:tabs>
        <w:ind w:firstLine="709"/>
        <w:contextualSpacing/>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3" w:history="1">
        <w:r w:rsidR="00F937E2" w:rsidRPr="00F937E2">
          <w:rPr>
            <w:rStyle w:val="afa"/>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3B238E">
      <w:pPr>
        <w:tabs>
          <w:tab w:val="left" w:pos="1134"/>
        </w:tabs>
        <w:ind w:firstLine="709"/>
        <w:contextualSpacing/>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3B238E">
      <w:pPr>
        <w:tabs>
          <w:tab w:val="left" w:pos="1134"/>
        </w:tabs>
        <w:ind w:firstLine="709"/>
        <w:contextualSpacing/>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3B238E">
      <w:pPr>
        <w:tabs>
          <w:tab w:val="left" w:pos="1134"/>
        </w:tabs>
        <w:ind w:firstLine="709"/>
        <w:contextualSpacing/>
      </w:pPr>
    </w:p>
    <w:p w:rsidR="006A2422" w:rsidRPr="006A2422" w:rsidRDefault="000B388C" w:rsidP="000B388C">
      <w:pPr>
        <w:pStyle w:val="affe"/>
        <w:tabs>
          <w:tab w:val="left" w:pos="1134"/>
        </w:tabs>
        <w:ind w:left="0"/>
        <w:rPr>
          <w:rFonts w:ascii="Times New Roman" w:hAnsi="Times New Roman"/>
          <w:sz w:val="24"/>
          <w:szCs w:val="24"/>
        </w:rPr>
      </w:pPr>
      <w:r>
        <w:rPr>
          <w:rFonts w:ascii="Times New Roman" w:hAnsi="Times New Roman"/>
          <w:b/>
          <w:sz w:val="24"/>
          <w:szCs w:val="24"/>
        </w:rPr>
        <w:t>9.</w:t>
      </w:r>
      <w:r w:rsidR="00C87330" w:rsidRPr="006A2422">
        <w:rPr>
          <w:rFonts w:ascii="Times New Roman" w:hAnsi="Times New Roman"/>
          <w:b/>
          <w:sz w:val="24"/>
          <w:szCs w:val="24"/>
        </w:rPr>
        <w:t>Начальная (максимальная) цена договора</w:t>
      </w:r>
      <w:r w:rsidR="0091515C" w:rsidRPr="006A2422">
        <w:rPr>
          <w:rFonts w:ascii="Times New Roman" w:hAnsi="Times New Roman"/>
          <w:sz w:val="24"/>
          <w:szCs w:val="24"/>
        </w:rPr>
        <w:t xml:space="preserve">: </w:t>
      </w:r>
      <w:r w:rsidR="003C2966" w:rsidRPr="003C2966">
        <w:rPr>
          <w:rFonts w:ascii="Times New Roman" w:hAnsi="Times New Roman"/>
          <w:sz w:val="24"/>
          <w:szCs w:val="24"/>
        </w:rPr>
        <w:t xml:space="preserve">4 900 </w:t>
      </w:r>
      <w:r w:rsidR="0091515C" w:rsidRPr="003C2966">
        <w:rPr>
          <w:rFonts w:ascii="Times New Roman" w:hAnsi="Times New Roman"/>
          <w:sz w:val="24"/>
          <w:szCs w:val="24"/>
        </w:rPr>
        <w:t xml:space="preserve">000, 00  руб., </w:t>
      </w:r>
      <w:r w:rsidR="00C87330" w:rsidRPr="003C2966">
        <w:rPr>
          <w:rFonts w:ascii="Times New Roman" w:hAnsi="Times New Roman"/>
          <w:sz w:val="24"/>
          <w:szCs w:val="24"/>
        </w:rPr>
        <w:t>включая НДС</w:t>
      </w:r>
      <w:r w:rsidR="0091515C" w:rsidRPr="003C2966">
        <w:rPr>
          <w:rFonts w:ascii="Times New Roman" w:hAnsi="Times New Roman"/>
          <w:sz w:val="24"/>
          <w:szCs w:val="24"/>
        </w:rPr>
        <w:t>.</w:t>
      </w:r>
      <w:r w:rsidR="0091515C" w:rsidRPr="006A2422">
        <w:rPr>
          <w:rFonts w:ascii="Times New Roman" w:hAnsi="Times New Roman"/>
          <w:sz w:val="24"/>
          <w:szCs w:val="24"/>
        </w:rPr>
        <w:t xml:space="preserve"> </w:t>
      </w:r>
    </w:p>
    <w:p w:rsidR="003C2966" w:rsidRDefault="003C2966" w:rsidP="003C2966">
      <w:pPr>
        <w:pStyle w:val="01"/>
        <w:widowControl w:val="0"/>
        <w:numPr>
          <w:ilvl w:val="0"/>
          <w:numId w:val="0"/>
        </w:numPr>
        <w:tabs>
          <w:tab w:val="clear" w:pos="709"/>
          <w:tab w:val="left" w:pos="0"/>
          <w:tab w:val="left" w:pos="1134"/>
        </w:tabs>
        <w:spacing w:before="0" w:after="0" w:line="264" w:lineRule="auto"/>
        <w:ind w:left="102"/>
        <w:jc w:val="both"/>
        <w:rPr>
          <w:b w:val="0"/>
        </w:rPr>
      </w:pPr>
      <w:r w:rsidRPr="007D419B">
        <w:rPr>
          <w:b w:val="0"/>
        </w:rPr>
        <w:t>Цена договора</w:t>
      </w:r>
      <w:r w:rsidRPr="007D419B">
        <w:t xml:space="preserve"> </w:t>
      </w:r>
      <w:r w:rsidRPr="001C319E">
        <w:rPr>
          <w:b w:val="0"/>
        </w:rPr>
        <w:t>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3C2966" w:rsidRPr="001C319E" w:rsidRDefault="003C2966" w:rsidP="003C2966">
      <w:pPr>
        <w:pStyle w:val="01"/>
        <w:widowControl w:val="0"/>
        <w:numPr>
          <w:ilvl w:val="0"/>
          <w:numId w:val="0"/>
        </w:numPr>
        <w:tabs>
          <w:tab w:val="clear" w:pos="709"/>
          <w:tab w:val="left" w:pos="0"/>
          <w:tab w:val="left" w:pos="1134"/>
        </w:tabs>
        <w:spacing w:before="0" w:after="0" w:line="264" w:lineRule="auto"/>
        <w:ind w:left="102"/>
        <w:jc w:val="both"/>
        <w:rPr>
          <w:b w:val="0"/>
        </w:rPr>
      </w:pPr>
    </w:p>
    <w:p w:rsidR="00C87330" w:rsidRPr="008B09CC" w:rsidRDefault="000B388C" w:rsidP="000B388C">
      <w:pPr>
        <w:tabs>
          <w:tab w:val="left" w:pos="1134"/>
        </w:tabs>
        <w:contextualSpacing/>
        <w:rPr>
          <w:b/>
          <w:spacing w:val="-6"/>
        </w:rPr>
      </w:pPr>
      <w:r>
        <w:rPr>
          <w:b/>
          <w:spacing w:val="-6"/>
        </w:rPr>
        <w:t>10.</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D81219" w:rsidRDefault="00D71393" w:rsidP="003B238E">
      <w:pPr>
        <w:tabs>
          <w:tab w:val="left" w:pos="1134"/>
        </w:tabs>
        <w:ind w:firstLine="709"/>
        <w:contextualSpacing/>
        <w:rPr>
          <w:spacing w:val="-6"/>
        </w:rPr>
      </w:pPr>
      <w:r w:rsidRPr="008B09CC">
        <w:rPr>
          <w:spacing w:val="-6"/>
        </w:rPr>
        <w:t xml:space="preserve">На официальном сайте </w:t>
      </w:r>
      <w:r w:rsidRPr="008B09CC">
        <w:t xml:space="preserve">в информационно-телекоммуникационной сети «Интернет» по закупкам атомной отрасли </w:t>
      </w:r>
      <w:r w:rsidRPr="008B09CC">
        <w:rPr>
          <w:spacing w:val="-6"/>
        </w:rPr>
        <w:t>Госкорпорации «Росатом»</w:t>
      </w:r>
      <w:r w:rsidRPr="008B09CC">
        <w:rPr>
          <w:rStyle w:val="afa"/>
        </w:rPr>
        <w:t xml:space="preserve"> </w:t>
      </w:r>
      <w:hyperlink r:id="rId14" w:history="1">
        <w:r w:rsidRPr="008B09CC">
          <w:rPr>
            <w:rStyle w:val="afa"/>
          </w:rPr>
          <w:t>http://zakupki.rosatom.ru</w:t>
        </w:r>
      </w:hyperlink>
      <w:r w:rsidRPr="008B09CC">
        <w:rPr>
          <w:spacing w:val="-6"/>
        </w:rPr>
        <w:t xml:space="preserve"> </w:t>
      </w:r>
      <w:r w:rsidR="009D6ADE" w:rsidRPr="008B09CC">
        <w:rPr>
          <w:spacing w:val="-6"/>
        </w:rPr>
        <w:t xml:space="preserve">документация по </w:t>
      </w:r>
      <w:r w:rsidR="009D6ADE" w:rsidRPr="008B09CC">
        <w:rPr>
          <w:spacing w:val="-6"/>
        </w:rPr>
        <w:lastRenderedPageBreak/>
        <w:t>запросу предложений</w:t>
      </w:r>
      <w:r w:rsidRPr="008B09CC">
        <w:rPr>
          <w:spacing w:val="-6"/>
        </w:rPr>
        <w:t xml:space="preserve"> находится в открытом доступе, начиная </w:t>
      </w:r>
      <w:r w:rsidRPr="008B09CC">
        <w:t xml:space="preserve">с даты размещения настоящего извещения и </w:t>
      </w:r>
      <w:r w:rsidR="003E0066" w:rsidRPr="008B09CC">
        <w:t>документации по запросу предложений</w:t>
      </w:r>
      <w:r w:rsidRPr="008B09CC">
        <w:rPr>
          <w:spacing w:val="-6"/>
        </w:rPr>
        <w:t xml:space="preserve">. Порядок получения </w:t>
      </w:r>
      <w:r w:rsidR="003E0066" w:rsidRPr="008B09CC">
        <w:rPr>
          <w:spacing w:val="-6"/>
        </w:rPr>
        <w:t>документации по запросу предложений</w:t>
      </w:r>
      <w:r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15" w:history="1">
        <w:r w:rsidR="008B09CC" w:rsidRPr="008B09CC">
          <w:rPr>
            <w:rStyle w:val="afa"/>
          </w:rPr>
          <w:t>http://www.a-k-d.ru</w:t>
        </w:r>
      </w:hyperlink>
      <w:r w:rsidR="00AE4EC5">
        <w:t>,</w:t>
      </w:r>
      <w:r w:rsidRPr="008B09CC">
        <w:rPr>
          <w:spacing w:val="-6"/>
        </w:rPr>
        <w:t>определяется</w:t>
      </w:r>
      <w:r w:rsidRPr="008A259D">
        <w:rPr>
          <w:spacing w:val="-6"/>
          <w:sz w:val="28"/>
          <w:szCs w:val="28"/>
        </w:rPr>
        <w:t xml:space="preserve"> </w:t>
      </w:r>
      <w:r w:rsidRPr="00D81219">
        <w:rPr>
          <w:spacing w:val="-6"/>
        </w:rPr>
        <w:t>правилами данной электронной торговой площадки.</w:t>
      </w:r>
    </w:p>
    <w:p w:rsidR="001D792A" w:rsidRPr="003B238E" w:rsidRDefault="001D792A" w:rsidP="003B238E">
      <w:pPr>
        <w:tabs>
          <w:tab w:val="left" w:pos="1134"/>
        </w:tabs>
        <w:ind w:firstLine="709"/>
        <w:contextualSpacing/>
        <w:rPr>
          <w:spacing w:val="-6"/>
        </w:rPr>
      </w:pPr>
    </w:p>
    <w:p w:rsidR="00B72F3C" w:rsidRPr="003B238E" w:rsidRDefault="000B388C" w:rsidP="000B388C">
      <w:pPr>
        <w:tabs>
          <w:tab w:val="left" w:pos="1134"/>
        </w:tabs>
        <w:contextualSpacing/>
        <w:rPr>
          <w:spacing w:val="-6"/>
        </w:rPr>
      </w:pPr>
      <w:r>
        <w:rPr>
          <w:b/>
        </w:rPr>
        <w:t>11.</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C87330" w:rsidRPr="003B238E" w:rsidRDefault="000B388C" w:rsidP="000B388C">
      <w:pPr>
        <w:tabs>
          <w:tab w:val="left" w:pos="1134"/>
        </w:tabs>
        <w:contextualSpacing/>
        <w:rPr>
          <w:spacing w:val="-6"/>
        </w:rPr>
      </w:pPr>
      <w:r>
        <w:rPr>
          <w:b/>
          <w:spacing w:val="-6"/>
        </w:rPr>
        <w:t>12.</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3D2803" w:rsidRPr="003B238E" w:rsidRDefault="000B388C" w:rsidP="000B388C">
      <w:pPr>
        <w:tabs>
          <w:tab w:val="left" w:pos="1134"/>
        </w:tabs>
        <w:contextualSpacing/>
        <w:rPr>
          <w:b/>
          <w:spacing w:val="-6"/>
        </w:rPr>
      </w:pPr>
      <w:r>
        <w:rPr>
          <w:b/>
          <w:spacing w:val="-6"/>
        </w:rPr>
        <w:t>13.</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3B238E" w:rsidRPr="003B238E" w:rsidRDefault="0049084E" w:rsidP="0091761F">
      <w:pPr>
        <w:contextualSpacing/>
        <w:rPr>
          <w:spacing w:val="-6"/>
        </w:rPr>
      </w:pPr>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16" w:history="1">
        <w:r w:rsidR="003B238E" w:rsidRPr="003B238E">
          <w:rPr>
            <w:rStyle w:val="afa"/>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регламентом работы </w:t>
      </w:r>
      <w:r w:rsidR="002141E9" w:rsidRPr="003B238E">
        <w:rPr>
          <w:spacing w:val="-6"/>
        </w:rPr>
        <w:t>данной ЭТП,</w:t>
      </w:r>
      <w:r w:rsidR="00110379" w:rsidRPr="003B238E">
        <w:rPr>
          <w:spacing w:val="-6"/>
        </w:rPr>
        <w:t xml:space="preserve"> </w:t>
      </w:r>
      <w:r w:rsidR="00213571" w:rsidRPr="003B238E">
        <w:rPr>
          <w:spacing w:val="-6"/>
        </w:rPr>
        <w:t xml:space="preserve">в срок </w:t>
      </w:r>
      <w:r w:rsidR="00B72F3C" w:rsidRPr="003B238E">
        <w:rPr>
          <w:spacing w:val="-6"/>
        </w:rPr>
        <w:t>не позднее</w:t>
      </w:r>
      <w:r w:rsidR="003B238E" w:rsidRPr="003B238E">
        <w:rPr>
          <w:spacing w:val="-6"/>
        </w:rPr>
        <w:t>:</w:t>
      </w:r>
    </w:p>
    <w:p w:rsidR="00110379" w:rsidRDefault="008A1016" w:rsidP="0091761F">
      <w:pPr>
        <w:contextualSpacing/>
        <w:rPr>
          <w:spacing w:val="-6"/>
        </w:rPr>
      </w:pPr>
      <w:r w:rsidRPr="00A46AD3">
        <w:rPr>
          <w:spacing w:val="-6"/>
        </w:rPr>
        <w:t>10</w:t>
      </w:r>
      <w:r w:rsidR="00B72F3C" w:rsidRPr="008A1016">
        <w:rPr>
          <w:spacing w:val="-6"/>
        </w:rPr>
        <w:t>-00 (время московское) «</w:t>
      </w:r>
      <w:r w:rsidRPr="00A46AD3">
        <w:rPr>
          <w:spacing w:val="-6"/>
        </w:rPr>
        <w:t>17</w:t>
      </w:r>
      <w:r w:rsidR="002141E9" w:rsidRPr="008A1016">
        <w:rPr>
          <w:spacing w:val="-6"/>
        </w:rPr>
        <w:t xml:space="preserve">» </w:t>
      </w:r>
      <w:r w:rsidR="00B72F3C" w:rsidRPr="008A1016">
        <w:rPr>
          <w:spacing w:val="-6"/>
        </w:rPr>
        <w:t>м</w:t>
      </w:r>
      <w:r w:rsidR="003C2966" w:rsidRPr="008A1016">
        <w:rPr>
          <w:spacing w:val="-6"/>
        </w:rPr>
        <w:t>ая</w:t>
      </w:r>
      <w:r w:rsidR="002141E9" w:rsidRPr="003B238E">
        <w:rPr>
          <w:spacing w:val="-6"/>
        </w:rPr>
        <w:t xml:space="preserve"> 20</w:t>
      </w:r>
      <w:r w:rsidR="00B72F3C" w:rsidRPr="003B238E">
        <w:rPr>
          <w:spacing w:val="-6"/>
        </w:rPr>
        <w:t>12</w:t>
      </w:r>
      <w:r w:rsidR="00110379" w:rsidRPr="003B238E">
        <w:rPr>
          <w:spacing w:val="-6"/>
        </w:rPr>
        <w:t xml:space="preserve"> года. </w:t>
      </w:r>
    </w:p>
    <w:p w:rsidR="000B388C" w:rsidRDefault="000B388C" w:rsidP="003B238E">
      <w:pPr>
        <w:ind w:right="153"/>
        <w:contextualSpacing/>
        <w:rPr>
          <w:b/>
          <w:i/>
        </w:rPr>
      </w:pPr>
      <w:r>
        <w:rPr>
          <w:b/>
          <w:spacing w:val="-6"/>
        </w:rPr>
        <w:t>14.</w:t>
      </w:r>
      <w:r w:rsidR="00C87330" w:rsidRPr="003B238E">
        <w:rPr>
          <w:b/>
          <w:spacing w:val="-6"/>
        </w:rPr>
        <w:t xml:space="preserve">Место, дата и время </w:t>
      </w:r>
      <w:r w:rsidR="007C12A6" w:rsidRPr="003B238E">
        <w:rPr>
          <w:b/>
          <w:spacing w:val="-6"/>
        </w:rPr>
        <w:t xml:space="preserve">открытия доступа к поданным заявкам на участие в </w:t>
      </w:r>
      <w:r w:rsidR="009D6ADE" w:rsidRPr="003B238E">
        <w:rPr>
          <w:b/>
          <w:spacing w:val="-6"/>
        </w:rPr>
        <w:t>запросе предложений</w:t>
      </w:r>
      <w:r w:rsidR="00B72F3C" w:rsidRPr="003B238E">
        <w:rPr>
          <w:b/>
          <w:i/>
        </w:rPr>
        <w:t>:</w:t>
      </w:r>
    </w:p>
    <w:p w:rsidR="00C87330" w:rsidRPr="003C2966" w:rsidRDefault="00B72F3C" w:rsidP="003B238E">
      <w:pPr>
        <w:ind w:right="153"/>
        <w:contextualSpacing/>
        <w:rPr>
          <w:b/>
        </w:rPr>
      </w:pPr>
      <w:r w:rsidRPr="003B238E">
        <w:rPr>
          <w:b/>
          <w:i/>
        </w:rPr>
        <w:t xml:space="preserve"> </w:t>
      </w:r>
      <w:r w:rsidR="003B238E" w:rsidRPr="003B238E">
        <w:t>115114, Москва, Павелецкая наб, д.8, стр.1</w:t>
      </w:r>
      <w:r w:rsidR="003B238E" w:rsidRPr="008A1016">
        <w:t>.</w:t>
      </w:r>
      <w:r w:rsidRPr="008A1016">
        <w:t>,</w:t>
      </w:r>
      <w:r w:rsidR="00975CCD" w:rsidRPr="008A1016">
        <w:rPr>
          <w:spacing w:val="-6"/>
        </w:rPr>
        <w:t xml:space="preserve">  </w:t>
      </w:r>
      <w:r w:rsidR="008A1016" w:rsidRPr="008A1016">
        <w:rPr>
          <w:spacing w:val="-6"/>
        </w:rPr>
        <w:t>10</w:t>
      </w:r>
      <w:r w:rsidR="00975CCD" w:rsidRPr="008A1016">
        <w:rPr>
          <w:spacing w:val="-6"/>
        </w:rPr>
        <w:t xml:space="preserve">-00 (время московское) </w:t>
      </w:r>
      <w:r w:rsidRPr="008A1016">
        <w:rPr>
          <w:b/>
          <w:i/>
        </w:rPr>
        <w:t xml:space="preserve"> </w:t>
      </w:r>
      <w:r w:rsidRPr="008A1016">
        <w:t>«</w:t>
      </w:r>
      <w:r w:rsidR="008A1016" w:rsidRPr="008A1016">
        <w:t>17</w:t>
      </w:r>
      <w:r w:rsidRPr="008A1016">
        <w:t>» ма</w:t>
      </w:r>
      <w:r w:rsidR="003C2966" w:rsidRPr="008A1016">
        <w:t>я</w:t>
      </w:r>
      <w:r w:rsidR="00C4485F" w:rsidRPr="008A1016">
        <w:t xml:space="preserve"> 2012</w:t>
      </w:r>
      <w:r w:rsidR="00C4485F" w:rsidRPr="003C2966">
        <w:t xml:space="preserve"> года</w:t>
      </w:r>
      <w:r w:rsidR="003C2966" w:rsidRPr="003C2966">
        <w:t>.</w:t>
      </w:r>
    </w:p>
    <w:p w:rsidR="000B388C" w:rsidRDefault="000B388C" w:rsidP="000B388C">
      <w:pPr>
        <w:pStyle w:val="affe"/>
        <w:ind w:left="0" w:right="153"/>
        <w:rPr>
          <w:rFonts w:ascii="Times New Roman" w:hAnsi="Times New Roman"/>
          <w:b/>
          <w:spacing w:val="-6"/>
          <w:sz w:val="24"/>
          <w:szCs w:val="24"/>
        </w:rPr>
      </w:pPr>
      <w:r>
        <w:rPr>
          <w:rFonts w:ascii="Times New Roman" w:hAnsi="Times New Roman"/>
          <w:b/>
          <w:spacing w:val="-6"/>
          <w:sz w:val="24"/>
          <w:szCs w:val="24"/>
        </w:rPr>
        <w:t>15.</w:t>
      </w:r>
      <w:r w:rsidR="00C87330" w:rsidRPr="003B238E">
        <w:rPr>
          <w:rFonts w:ascii="Times New Roman" w:hAnsi="Times New Roman"/>
          <w:b/>
          <w:spacing w:val="-6"/>
          <w:sz w:val="24"/>
          <w:szCs w:val="24"/>
        </w:rPr>
        <w:t xml:space="preserve">Место и дата </w:t>
      </w:r>
      <w:r w:rsidR="00822AB6" w:rsidRPr="003B238E">
        <w:rPr>
          <w:rFonts w:ascii="Times New Roman" w:hAnsi="Times New Roman"/>
          <w:b/>
          <w:spacing w:val="-6"/>
          <w:sz w:val="24"/>
          <w:szCs w:val="24"/>
        </w:rPr>
        <w:t>проведения отборочной стадии</w:t>
      </w:r>
      <w:r w:rsidR="00C4485F" w:rsidRPr="003B238E">
        <w:rPr>
          <w:rFonts w:ascii="Times New Roman" w:hAnsi="Times New Roman"/>
          <w:b/>
          <w:spacing w:val="-6"/>
          <w:sz w:val="24"/>
          <w:szCs w:val="24"/>
        </w:rPr>
        <w:t xml:space="preserve">:  </w:t>
      </w:r>
    </w:p>
    <w:p w:rsidR="003B238E" w:rsidRPr="003522A1" w:rsidRDefault="003B238E" w:rsidP="000B388C">
      <w:pPr>
        <w:pStyle w:val="affe"/>
        <w:ind w:left="0" w:right="153"/>
        <w:rPr>
          <w:rFonts w:ascii="Times New Roman" w:hAnsi="Times New Roman"/>
          <w:sz w:val="24"/>
          <w:szCs w:val="24"/>
        </w:rPr>
      </w:pPr>
      <w:r w:rsidRPr="003B238E">
        <w:rPr>
          <w:rFonts w:ascii="Times New Roman" w:hAnsi="Times New Roman"/>
          <w:sz w:val="24"/>
          <w:szCs w:val="24"/>
        </w:rPr>
        <w:t>115114, Москва, Павелецкая наб, д.8, стр.1.</w:t>
      </w:r>
      <w:r w:rsidRPr="003B238E">
        <w:rPr>
          <w:rFonts w:ascii="Times New Roman" w:hAnsi="Times New Roman"/>
          <w:b/>
          <w:i/>
          <w:sz w:val="24"/>
          <w:szCs w:val="24"/>
        </w:rPr>
        <w:t>,</w:t>
      </w:r>
      <w:r w:rsidR="00975CCD">
        <w:rPr>
          <w:rFonts w:ascii="Times New Roman" w:hAnsi="Times New Roman"/>
          <w:b/>
          <w:i/>
          <w:sz w:val="24"/>
          <w:szCs w:val="24"/>
        </w:rPr>
        <w:t xml:space="preserve"> не </w:t>
      </w:r>
      <w:r w:rsidR="00975CCD" w:rsidRPr="003522A1">
        <w:rPr>
          <w:rFonts w:ascii="Times New Roman" w:hAnsi="Times New Roman"/>
          <w:b/>
          <w:i/>
          <w:sz w:val="24"/>
          <w:szCs w:val="24"/>
        </w:rPr>
        <w:t>позднее</w:t>
      </w:r>
      <w:r w:rsidRPr="003522A1">
        <w:rPr>
          <w:rFonts w:ascii="Times New Roman" w:hAnsi="Times New Roman"/>
          <w:b/>
          <w:i/>
          <w:sz w:val="24"/>
          <w:szCs w:val="24"/>
        </w:rPr>
        <w:t xml:space="preserve"> </w:t>
      </w:r>
      <w:r w:rsidRPr="003522A1">
        <w:rPr>
          <w:rFonts w:ascii="Times New Roman" w:hAnsi="Times New Roman"/>
          <w:sz w:val="24"/>
          <w:szCs w:val="24"/>
        </w:rPr>
        <w:t>«</w:t>
      </w:r>
      <w:r w:rsidR="003522A1" w:rsidRPr="003522A1">
        <w:rPr>
          <w:rFonts w:ascii="Times New Roman" w:hAnsi="Times New Roman"/>
          <w:sz w:val="24"/>
          <w:szCs w:val="24"/>
        </w:rPr>
        <w:t>21</w:t>
      </w:r>
      <w:r w:rsidRPr="003522A1">
        <w:rPr>
          <w:rFonts w:ascii="Times New Roman" w:hAnsi="Times New Roman"/>
          <w:sz w:val="24"/>
          <w:szCs w:val="24"/>
        </w:rPr>
        <w:t>» ма</w:t>
      </w:r>
      <w:r w:rsidR="003C2966" w:rsidRPr="003522A1">
        <w:rPr>
          <w:rFonts w:ascii="Times New Roman" w:hAnsi="Times New Roman"/>
          <w:sz w:val="24"/>
          <w:szCs w:val="24"/>
        </w:rPr>
        <w:t>я</w:t>
      </w:r>
      <w:r w:rsidRPr="003522A1">
        <w:rPr>
          <w:rFonts w:ascii="Times New Roman" w:hAnsi="Times New Roman"/>
          <w:sz w:val="24"/>
          <w:szCs w:val="24"/>
        </w:rPr>
        <w:t xml:space="preserve"> 2012 года</w:t>
      </w:r>
      <w:r w:rsidR="003C2966" w:rsidRPr="003522A1">
        <w:rPr>
          <w:rFonts w:ascii="Times New Roman" w:hAnsi="Times New Roman"/>
          <w:sz w:val="24"/>
          <w:szCs w:val="24"/>
        </w:rPr>
        <w:t>.</w:t>
      </w:r>
    </w:p>
    <w:p w:rsidR="000B388C" w:rsidRPr="003522A1" w:rsidRDefault="000B388C" w:rsidP="000B388C">
      <w:pPr>
        <w:tabs>
          <w:tab w:val="num" w:pos="928"/>
          <w:tab w:val="left" w:pos="1134"/>
        </w:tabs>
        <w:contextualSpacing/>
        <w:rPr>
          <w:b/>
          <w:spacing w:val="-6"/>
        </w:rPr>
      </w:pPr>
      <w:r w:rsidRPr="003522A1">
        <w:rPr>
          <w:b/>
          <w:spacing w:val="-6"/>
        </w:rPr>
        <w:t>16.</w:t>
      </w:r>
      <w:r w:rsidR="00C87330" w:rsidRPr="003522A1">
        <w:rPr>
          <w:b/>
          <w:spacing w:val="-6"/>
        </w:rPr>
        <w:t xml:space="preserve">Место и дата подведения итогов </w:t>
      </w:r>
      <w:r w:rsidR="003E0066" w:rsidRPr="003522A1">
        <w:rPr>
          <w:b/>
          <w:spacing w:val="-6"/>
        </w:rPr>
        <w:t>запроса предложений</w:t>
      </w:r>
      <w:r w:rsidR="00C4485F" w:rsidRPr="003522A1">
        <w:rPr>
          <w:b/>
          <w:spacing w:val="-6"/>
        </w:rPr>
        <w:t>:</w:t>
      </w:r>
    </w:p>
    <w:p w:rsidR="00C87330" w:rsidRDefault="00C4485F" w:rsidP="000B388C">
      <w:pPr>
        <w:tabs>
          <w:tab w:val="num" w:pos="928"/>
          <w:tab w:val="left" w:pos="1134"/>
        </w:tabs>
        <w:contextualSpacing/>
        <w:rPr>
          <w:b/>
          <w:highlight w:val="yellow"/>
        </w:rPr>
      </w:pPr>
      <w:r w:rsidRPr="003522A1">
        <w:rPr>
          <w:spacing w:val="-6"/>
        </w:rPr>
        <w:t xml:space="preserve"> </w:t>
      </w:r>
      <w:r w:rsidR="003B238E" w:rsidRPr="003522A1">
        <w:t>115114, Москва, Павелецкая наб, д.8, стр.1.</w:t>
      </w:r>
      <w:r w:rsidRPr="003522A1">
        <w:rPr>
          <w:b/>
          <w:i/>
        </w:rPr>
        <w:t xml:space="preserve">, </w:t>
      </w:r>
      <w:r w:rsidR="00975CCD" w:rsidRPr="003522A1">
        <w:rPr>
          <w:b/>
          <w:i/>
        </w:rPr>
        <w:t xml:space="preserve">не позднее </w:t>
      </w:r>
      <w:r w:rsidRPr="003522A1">
        <w:t>«</w:t>
      </w:r>
      <w:r w:rsidR="003522A1" w:rsidRPr="003522A1">
        <w:t>21</w:t>
      </w:r>
      <w:r w:rsidRPr="003522A1">
        <w:t xml:space="preserve">» </w:t>
      </w:r>
      <w:r w:rsidR="003C2966" w:rsidRPr="003522A1">
        <w:t>мая</w:t>
      </w:r>
      <w:r w:rsidRPr="003C2966">
        <w:t xml:space="preserve"> 2012 года</w:t>
      </w:r>
      <w:r w:rsidR="003C2966">
        <w:t>.</w:t>
      </w:r>
      <w:r w:rsidRPr="003C2966">
        <w:rPr>
          <w:b/>
        </w:rPr>
        <w:t xml:space="preserve"> </w:t>
      </w:r>
    </w:p>
    <w:p w:rsidR="000B388C" w:rsidRPr="003B238E" w:rsidRDefault="000B388C" w:rsidP="000B388C">
      <w:pPr>
        <w:tabs>
          <w:tab w:val="num" w:pos="928"/>
          <w:tab w:val="left" w:pos="1134"/>
        </w:tabs>
        <w:contextualSpacing/>
        <w:rPr>
          <w:b/>
          <w:highlight w:val="yellow"/>
        </w:rPr>
      </w:pPr>
    </w:p>
    <w:p w:rsidR="003B238E" w:rsidRPr="003B238E" w:rsidRDefault="000B388C" w:rsidP="000B388C">
      <w:pPr>
        <w:pStyle w:val="affe"/>
        <w:ind w:left="0"/>
        <w:rPr>
          <w:rFonts w:ascii="Times New Roman" w:hAnsi="Times New Roman"/>
          <w:sz w:val="24"/>
          <w:szCs w:val="24"/>
        </w:rPr>
      </w:pPr>
      <w:r>
        <w:rPr>
          <w:rFonts w:ascii="Times New Roman" w:hAnsi="Times New Roman"/>
          <w:b/>
          <w:spacing w:val="-6"/>
          <w:sz w:val="24"/>
          <w:szCs w:val="24"/>
        </w:rPr>
        <w:t>17.</w:t>
      </w:r>
      <w:r w:rsidR="007C12A6" w:rsidRPr="003B238E">
        <w:rPr>
          <w:rFonts w:ascii="Times New Roman" w:hAnsi="Times New Roman"/>
          <w:b/>
          <w:spacing w:val="-6"/>
          <w:sz w:val="24"/>
          <w:szCs w:val="24"/>
        </w:rPr>
        <w:t>Срок</w:t>
      </w:r>
      <w:r w:rsidR="00C87330" w:rsidRPr="003B238E">
        <w:rPr>
          <w:rFonts w:ascii="Times New Roman" w:hAnsi="Times New Roman"/>
          <w:b/>
          <w:spacing w:val="-6"/>
          <w:sz w:val="24"/>
          <w:szCs w:val="24"/>
        </w:rPr>
        <w:t xml:space="preserve"> заключения договора</w:t>
      </w:r>
      <w:r w:rsidR="00822AB6" w:rsidRPr="003B238E">
        <w:rPr>
          <w:rFonts w:ascii="Times New Roman" w:hAnsi="Times New Roman"/>
          <w:b/>
          <w:spacing w:val="-6"/>
          <w:sz w:val="24"/>
          <w:szCs w:val="24"/>
        </w:rPr>
        <w:t xml:space="preserve"> после определения победителя </w:t>
      </w:r>
      <w:r w:rsidR="003E0066" w:rsidRPr="003B238E">
        <w:rPr>
          <w:rFonts w:ascii="Times New Roman" w:hAnsi="Times New Roman"/>
          <w:b/>
          <w:spacing w:val="-6"/>
          <w:sz w:val="24"/>
          <w:szCs w:val="24"/>
        </w:rPr>
        <w:t>запроса предложений</w:t>
      </w:r>
      <w:r w:rsidR="003B238E" w:rsidRPr="003B238E">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 не состоявшейся на официальном сайте и не более 20 дней.</w:t>
      </w:r>
    </w:p>
    <w:p w:rsidR="00C87330" w:rsidRDefault="000B388C" w:rsidP="000B388C">
      <w:pPr>
        <w:tabs>
          <w:tab w:val="num" w:pos="928"/>
          <w:tab w:val="left" w:pos="1134"/>
        </w:tabs>
        <w:contextualSpacing/>
        <w:rPr>
          <w:spacing w:val="-6"/>
        </w:rPr>
      </w:pPr>
      <w:r>
        <w:rPr>
          <w:b/>
          <w:spacing w:val="-6"/>
        </w:rPr>
        <w:t>18.</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0B388C">
      <w:pPr>
        <w:tabs>
          <w:tab w:val="num" w:pos="928"/>
          <w:tab w:val="left" w:pos="1134"/>
        </w:tabs>
        <w:contextualSpacing/>
        <w:rPr>
          <w:spacing w:val="-6"/>
        </w:rPr>
      </w:pPr>
    </w:p>
    <w:p w:rsidR="00D54268" w:rsidRDefault="000B388C" w:rsidP="000B388C">
      <w:pPr>
        <w:tabs>
          <w:tab w:val="left" w:pos="1134"/>
        </w:tabs>
        <w:contextualSpacing/>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0B388C">
      <w:pPr>
        <w:tabs>
          <w:tab w:val="left" w:pos="1134"/>
        </w:tabs>
        <w:contextualSpacing/>
      </w:pPr>
    </w:p>
    <w:p w:rsidR="00C87330" w:rsidRDefault="000B388C" w:rsidP="000B388C">
      <w:pPr>
        <w:tabs>
          <w:tab w:val="left" w:pos="1134"/>
        </w:tabs>
        <w:contextualSpacing/>
      </w:pPr>
      <w:r w:rsidRPr="000B388C">
        <w:rPr>
          <w:b/>
        </w:rPr>
        <w:t>20.</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0B388C">
      <w:pPr>
        <w:tabs>
          <w:tab w:val="left" w:pos="1134"/>
        </w:tabs>
        <w:contextualSpacing/>
      </w:pPr>
    </w:p>
    <w:p w:rsidR="0091761F" w:rsidRPr="0091761F" w:rsidRDefault="000B388C" w:rsidP="00F03A02">
      <w:pPr>
        <w:tabs>
          <w:tab w:val="num" w:pos="480"/>
          <w:tab w:val="left" w:pos="1134"/>
        </w:tabs>
        <w:contextualSpacing/>
        <w:jc w:val="both"/>
      </w:pPr>
      <w:r w:rsidRPr="000B388C">
        <w:rPr>
          <w:b/>
        </w:rPr>
        <w:t>21.</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0B388C">
      <w:pPr>
        <w:tabs>
          <w:tab w:val="left" w:pos="1134"/>
        </w:tabs>
        <w:contextualSpacing/>
      </w:pPr>
    </w:p>
    <w:p w:rsidR="00C87330" w:rsidRPr="00A35685" w:rsidRDefault="00C87330" w:rsidP="003B238E">
      <w:pPr>
        <w:pStyle w:val="10"/>
        <w:numPr>
          <w:ilvl w:val="0"/>
          <w:numId w:val="0"/>
        </w:numPr>
        <w:jc w:val="left"/>
        <w:rPr>
          <w:b/>
        </w:rPr>
      </w:pPr>
      <w:r w:rsidRPr="003B238E">
        <w:br w:type="page"/>
      </w:r>
      <w:bookmarkStart w:id="3" w:name="_Toc319945858"/>
      <w:r w:rsidR="00C14669" w:rsidRPr="00A35685">
        <w:rPr>
          <w:b/>
        </w:rPr>
        <w:lastRenderedPageBreak/>
        <w:t>ЧАСТЬ 1</w:t>
      </w:r>
      <w:bookmarkEnd w:id="3"/>
    </w:p>
    <w:p w:rsidR="00C14669" w:rsidRPr="00A35685" w:rsidRDefault="00C14669" w:rsidP="00C14669"/>
    <w:p w:rsidR="00C87330" w:rsidRPr="00A35685" w:rsidRDefault="00C87330" w:rsidP="00B8111A">
      <w:pPr>
        <w:pStyle w:val="10"/>
        <w:numPr>
          <w:ilvl w:val="0"/>
          <w:numId w:val="66"/>
        </w:numPr>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A35685">
        <w:rPr>
          <w:b/>
          <w:i/>
          <w:color w:val="7030A0"/>
        </w:rPr>
        <w:t xml:space="preserve">[В случае проведения </w:t>
      </w:r>
      <w:r w:rsidR="003E0066" w:rsidRPr="00A35685">
        <w:rPr>
          <w:b/>
          <w:i/>
          <w:color w:val="7030A0"/>
        </w:rPr>
        <w:t>запроса предложений</w:t>
      </w:r>
      <w:r w:rsidRPr="00A35685">
        <w:rPr>
          <w:b/>
          <w:i/>
          <w:color w:val="7030A0"/>
        </w:rPr>
        <w:t xml:space="preserve"> с начальной (максимальной) ценой договора 100 миллионов рублей с НДС и более]</w:t>
      </w:r>
      <w:r w:rsidRPr="00A35685">
        <w:rPr>
          <w:b/>
        </w:rPr>
        <w:t xml:space="preserve"> </w:t>
      </w:r>
      <w:r w:rsidR="00FA54A7" w:rsidRPr="00A35685">
        <w:rPr>
          <w:b/>
        </w:rPr>
        <w:t xml:space="preserve">Альтернативное предложение </w:t>
      </w:r>
      <w:r w:rsidR="00FA54A7" w:rsidRPr="00A3568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FC3BCD">
          <w:t>5</w:t>
        </w:r>
      </w:fldSimple>
      <w:r w:rsidRPr="00A35685">
        <w:t xml:space="preserve"> раздела </w:t>
      </w:r>
      <w:fldSimple w:instr=" REF _Ref317250097 \r \h  \* MERGEFORMAT ">
        <w:r w:rsidR="00FC3BCD">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FC3BCD">
          <w:t>9</w:t>
        </w:r>
      </w:fldSimple>
      <w:r w:rsidR="004B541C" w:rsidRPr="00A35685">
        <w:t xml:space="preserve"> </w:t>
      </w:r>
      <w:r w:rsidR="00F306A3" w:rsidRPr="00A35685">
        <w:t xml:space="preserve">раздела </w:t>
      </w:r>
      <w:fldSimple w:instr=" REF _Ref317250449 \r \h  \* MERGEFORMAT ">
        <w:r w:rsidR="00FC3BCD">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E55E60" w:rsidRPr="00A35685" w:rsidRDefault="00E55E60" w:rsidP="00E55E60">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FC3BCD">
          <w:t>6</w:t>
        </w:r>
      </w:fldSimple>
      <w:r w:rsidRPr="00A35685">
        <w:t xml:space="preserve"> раздела </w:t>
      </w:r>
      <w:fldSimple w:instr=" REF _Ref317250478 \r \h  \* MERGEFORMAT ">
        <w:r w:rsidR="00FC3BCD">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A35685" w:rsidRDefault="0058002C" w:rsidP="0058002C">
      <w:pPr>
        <w:ind w:firstLine="720"/>
        <w:rPr>
          <w:b/>
        </w:rPr>
      </w:pPr>
    </w:p>
    <w:p w:rsidR="0058002C" w:rsidRPr="00A35685" w:rsidRDefault="0058002C" w:rsidP="0058002C">
      <w:pPr>
        <w:ind w:firstLine="720"/>
        <w:jc w:val="both"/>
      </w:pPr>
      <w:r w:rsidRPr="00A35685">
        <w:rPr>
          <w:b/>
        </w:rPr>
        <w:t>Официальный сайт</w:t>
      </w:r>
      <w:r w:rsidRPr="00A35685">
        <w:t xml:space="preserve"> – </w:t>
      </w:r>
    </w:p>
    <w:p w:rsidR="0058002C" w:rsidRPr="00A35685" w:rsidRDefault="0058002C" w:rsidP="0058002C">
      <w:pPr>
        <w:tabs>
          <w:tab w:val="left" w:pos="1134"/>
        </w:tabs>
        <w:ind w:firstLine="709"/>
        <w:contextualSpacing/>
        <w:jc w:val="both"/>
        <w:rPr>
          <w:b/>
          <w:i/>
        </w:rPr>
      </w:pPr>
    </w:p>
    <w:p w:rsidR="0058002C" w:rsidRPr="00A35685" w:rsidRDefault="0058002C" w:rsidP="0058002C">
      <w:pPr>
        <w:ind w:firstLine="720"/>
        <w:jc w:val="both"/>
      </w:pPr>
      <w:r w:rsidRPr="00A35685">
        <w:t xml:space="preserve">официальный сайт в информационно-телекоммуникационной сети «Интернет», имеющий адрес </w:t>
      </w:r>
      <w:r w:rsidRPr="00A35685">
        <w:rPr>
          <w:rStyle w:val="afa"/>
        </w:rPr>
        <w:t>www.zakupki.</w:t>
      </w:r>
      <w:r w:rsidRPr="00A35685">
        <w:rPr>
          <w:rStyle w:val="afa"/>
          <w:lang w:val="en-US"/>
        </w:rPr>
        <w:t>rosatom</w:t>
      </w:r>
      <w:r w:rsidRPr="00A35685">
        <w:rPr>
          <w:rStyle w:val="afa"/>
        </w:rPr>
        <w:t>.ru</w:t>
      </w:r>
      <w:r w:rsidRPr="00A35685">
        <w:t>, предназначенный для публикации информации о закупках атомной отрасли.</w:t>
      </w:r>
    </w:p>
    <w:p w:rsidR="0058002C" w:rsidRPr="00A35685" w:rsidRDefault="0058002C" w:rsidP="0058002C">
      <w:pPr>
        <w:tabs>
          <w:tab w:val="left" w:pos="1134"/>
        </w:tabs>
        <w:ind w:firstLine="709"/>
        <w:contextualSpacing/>
        <w:jc w:val="both"/>
        <w:rPr>
          <w:b/>
          <w:i/>
        </w:rPr>
      </w:pPr>
    </w:p>
    <w:p w:rsidR="00E55E60" w:rsidRPr="00A35685" w:rsidRDefault="00E55E60" w:rsidP="00E55E60">
      <w:pPr>
        <w:ind w:firstLine="709"/>
        <w:jc w:val="both"/>
      </w:pPr>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запросе предложений</w:t>
      </w:r>
      <w:r w:rsidR="00DA5976" w:rsidRPr="00A35685">
        <w:t xml:space="preserve">, </w:t>
      </w:r>
      <w:r w:rsidR="00DA5976" w:rsidRPr="00A35685">
        <w:lastRenderedPageBreak/>
        <w:t xml:space="preserve">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 участие в </w:t>
      </w:r>
      <w:r w:rsidR="009D6ADE" w:rsidRPr="00A35685">
        <w:t>запросе предложений</w:t>
      </w:r>
      <w:r w:rsidRPr="00A35685">
        <w:t>, либо своевременно подавш</w:t>
      </w:r>
      <w:r w:rsidR="00DA5976" w:rsidRPr="00A35685">
        <w:t>ий</w:t>
      </w:r>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0"/>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B8111A">
      <w:pPr>
        <w:pStyle w:val="10"/>
        <w:numPr>
          <w:ilvl w:val="0"/>
          <w:numId w:val="6"/>
        </w:numPr>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3"/>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/ов</w:t>
      </w:r>
      <w:r w:rsidRPr="00A35685">
        <w:rPr>
          <w:szCs w:val="24"/>
        </w:rPr>
        <w:t xml:space="preserve"> на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указанной в пункте </w:t>
      </w:r>
      <w:fldSimple w:instr=" REF _Ref317250534 \r \h  \* MERGEFORMAT ">
        <w:r w:rsidR="00FC3BCD" w:rsidRPr="00FC3BCD">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FC3BCD" w:rsidRPr="00FC3BCD">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Наименование, количество, объем и характеристики поставляемых по договору</w:t>
      </w:r>
      <w:r w:rsidRPr="00A35685">
        <w:rPr>
          <w:b/>
          <w:bCs w:val="0"/>
          <w:i/>
          <w:szCs w:val="24"/>
        </w:rPr>
        <w:t xml:space="preserve">/ам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/ов</w:t>
      </w:r>
      <w:r w:rsidRPr="00A35685">
        <w:rPr>
          <w:szCs w:val="24"/>
        </w:rPr>
        <w:t xml:space="preserve"> на поставку товаров, выполнение работ или оказание услуг согласно пункту</w:t>
      </w:r>
      <w:r w:rsidR="003B7A32" w:rsidRPr="00A35685">
        <w:rPr>
          <w:szCs w:val="24"/>
        </w:rPr>
        <w:t> </w:t>
      </w:r>
      <w:fldSimple w:instr=" REF _Ref317250566 \r \h  \* MERGEFORMAT ">
        <w:r w:rsidR="00FC3BCD" w:rsidRPr="00FC3BCD">
          <w:rPr>
            <w:szCs w:val="24"/>
          </w:rPr>
          <w:t>1</w:t>
        </w:r>
      </w:fldSimple>
      <w:r w:rsidRPr="00A35685">
        <w:rPr>
          <w:szCs w:val="24"/>
        </w:rPr>
        <w:t xml:space="preserve"> раздела</w:t>
      </w:r>
      <w:r w:rsidR="003B7A32" w:rsidRPr="00A35685">
        <w:rPr>
          <w:szCs w:val="24"/>
        </w:rPr>
        <w:t> </w:t>
      </w:r>
      <w:fldSimple w:instr=" REF _Ref317250574 \r \h  \* MERGEFORMAT ">
        <w:r w:rsidR="00FC3BCD" w:rsidRPr="00FC3BCD">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FC3BCD" w:rsidRPr="00FC3BCD">
          <w:rPr>
            <w:szCs w:val="24"/>
          </w:rPr>
          <w:t>1</w:t>
        </w:r>
      </w:fldSimple>
      <w:r w:rsidRPr="00A35685">
        <w:rPr>
          <w:szCs w:val="24"/>
        </w:rPr>
        <w:t>, </w:t>
      </w:r>
      <w:fldSimple w:instr=" REF _Ref317250598 \r \h  \* MERGEFORMAT ">
        <w:r w:rsidR="00FC3BCD" w:rsidRPr="00FC3BCD">
          <w:rPr>
            <w:szCs w:val="24"/>
          </w:rPr>
          <w:t>3</w:t>
        </w:r>
      </w:fldSimple>
      <w:r w:rsidRPr="00A35685">
        <w:rPr>
          <w:szCs w:val="24"/>
        </w:rPr>
        <w:t>, </w:t>
      </w:r>
      <w:fldSimple w:instr=" REF _Ref317250606 \r \h  \* MERGEFORMAT ">
        <w:r w:rsidR="00FC3BCD" w:rsidRPr="00FC3BCD">
          <w:rPr>
            <w:szCs w:val="24"/>
          </w:rPr>
          <w:t>4</w:t>
        </w:r>
      </w:fldSimple>
      <w:r w:rsidR="003B7A32" w:rsidRPr="00A35685">
        <w:rPr>
          <w:szCs w:val="24"/>
        </w:rPr>
        <w:t xml:space="preserve"> раздела </w:t>
      </w:r>
      <w:fldSimple w:instr=" REF _Ref317250613 \r \h  \* MERGEFORMAT ">
        <w:r w:rsidR="00FC3BCD" w:rsidRPr="00FC3BCD">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3"/>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B8111A">
      <w:pPr>
        <w:numPr>
          <w:ilvl w:val="0"/>
          <w:numId w:val="53"/>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B8111A">
      <w:pPr>
        <w:numPr>
          <w:ilvl w:val="0"/>
          <w:numId w:val="53"/>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FC3BCD">
          <w:t>13.1</w:t>
        </w:r>
      </w:fldSimple>
      <w:r w:rsidR="00C71447">
        <w:t>, 13.3</w:t>
      </w:r>
      <w:r w:rsidR="00BC273A" w:rsidRPr="00A35685">
        <w:t xml:space="preserve"> </w:t>
      </w:r>
      <w:r w:rsidR="003B7A32" w:rsidRPr="00A35685">
        <w:t>раздела </w:t>
      </w:r>
      <w:fldSimple w:instr=" REF _Ref317250658 \r \h  \* MERGEFORMAT ">
        <w:r w:rsidR="00FC3BCD">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B8111A">
      <w:pPr>
        <w:numPr>
          <w:ilvl w:val="0"/>
          <w:numId w:val="53"/>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FC3BCD" w:rsidRPr="00FC3BCD">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B8111A">
      <w:pPr>
        <w:numPr>
          <w:ilvl w:val="0"/>
          <w:numId w:val="54"/>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FC3BCD">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14"/>
    </w:p>
    <w:p w:rsidR="00EB6257" w:rsidRPr="00EB6257" w:rsidRDefault="00EB6257" w:rsidP="00B8111A">
      <w:pPr>
        <w:numPr>
          <w:ilvl w:val="0"/>
          <w:numId w:val="54"/>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FC3BCD">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B8111A">
      <w:pPr>
        <w:numPr>
          <w:ilvl w:val="0"/>
          <w:numId w:val="54"/>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3"/>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FC3BCD" w:rsidRPr="00FC3BCD">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
    <w:p w:rsidR="00B67284" w:rsidRPr="00A35685" w:rsidRDefault="00B67284" w:rsidP="00B8111A">
      <w:pPr>
        <w:pStyle w:val="af3"/>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FC3BCD" w:rsidRPr="00FC3BCD">
          <w:rPr>
            <w:szCs w:val="24"/>
          </w:rPr>
          <w:t>20</w:t>
        </w:r>
      </w:fldSimple>
      <w:r w:rsidRPr="00A35685">
        <w:rPr>
          <w:szCs w:val="24"/>
        </w:rPr>
        <w:t xml:space="preserve"> раздела </w:t>
      </w:r>
      <w:fldSimple w:instr=" REF _Ref317250794 \r \h  \* MERGEFORMAT ">
        <w:r w:rsidR="00FC3BCD" w:rsidRPr="00FC3BCD">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3"/>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3"/>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8"/>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t xml:space="preserve">запроса </w:t>
      </w:r>
      <w:r w:rsidR="003E0066" w:rsidRPr="00A35685">
        <w:lastRenderedPageBreak/>
        <w:t>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8"/>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3"/>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8"/>
        <w:numPr>
          <w:ilvl w:val="2"/>
          <w:numId w:val="6"/>
        </w:numPr>
        <w:tabs>
          <w:tab w:val="clear" w:pos="720"/>
          <w:tab w:val="num" w:pos="960"/>
        </w:tabs>
        <w:spacing w:after="0"/>
        <w:ind w:left="0" w:firstLine="709"/>
        <w:jc w:val="both"/>
      </w:pPr>
      <w:bookmarkStart w:id="29" w:name="_Toc319945870"/>
      <w:r w:rsidRPr="00062B0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FC3BCD">
          <w:t>7</w:t>
        </w:r>
      </w:fldSimple>
      <w:r w:rsidRPr="00062B07">
        <w:t xml:space="preserve"> раздела </w:t>
      </w:r>
      <w:fldSimple w:instr=" REF _Ref317249938 \r \h  \* MERGEFORMAT ">
        <w:r w:rsidR="00FC3BCD">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8"/>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8"/>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3"/>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8"/>
        <w:spacing w:after="0"/>
        <w:ind w:left="0"/>
        <w:jc w:val="both"/>
      </w:pPr>
    </w:p>
    <w:p w:rsidR="00062B07" w:rsidRPr="00062B07" w:rsidRDefault="00062B07" w:rsidP="00062B07">
      <w:pPr>
        <w:pStyle w:val="aff8"/>
        <w:spacing w:after="0"/>
        <w:ind w:left="0"/>
        <w:jc w:val="both"/>
      </w:pPr>
      <w:r w:rsidRPr="00062B07">
        <w:br w:type="page"/>
      </w:r>
    </w:p>
    <w:p w:rsidR="00300633" w:rsidRPr="00300633" w:rsidRDefault="00300633" w:rsidP="00B8111A">
      <w:pPr>
        <w:pStyle w:val="10"/>
        <w:numPr>
          <w:ilvl w:val="0"/>
          <w:numId w:val="16"/>
        </w:numPr>
        <w:tabs>
          <w:tab w:val="clear" w:pos="360"/>
          <w:tab w:val="num" w:pos="0"/>
          <w:tab w:val="num" w:pos="1134"/>
        </w:tabs>
        <w:ind w:left="0" w:firstLine="0"/>
        <w:jc w:val="both"/>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8"/>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8"/>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FC3BCD">
          <w:t>13.1</w:t>
        </w:r>
      </w:fldSimple>
      <w:r w:rsidRPr="00300633">
        <w:t xml:space="preserve"> раздела </w:t>
      </w:r>
      <w:fldSimple w:instr=" REF _Ref317250960 \r \h  \* MERGEFORMAT ">
        <w:r w:rsidR="00FC3BCD">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8"/>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FC3BCD">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FC3BCD">
          <w:t>5</w:t>
        </w:r>
      </w:fldSimple>
      <w:r w:rsidRPr="00300633">
        <w:t xml:space="preserve"> «Информационная карта запроса предложений».</w:t>
      </w:r>
      <w:bookmarkEnd w:id="43"/>
    </w:p>
    <w:p w:rsidR="00300633" w:rsidRPr="00300633" w:rsidRDefault="00300633" w:rsidP="00B8111A">
      <w:pPr>
        <w:pStyle w:val="aff8"/>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8"/>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FC3BCD">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 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FC3BCD">
          <w:t>16.1</w:t>
        </w:r>
      </w:fldSimple>
      <w:r w:rsidRPr="00300633">
        <w:t xml:space="preserve"> раздела </w:t>
      </w:r>
      <w:fldSimple w:instr=" REF _Ref317251859 \r \h  \* MERGEFORMAT ">
        <w:r w:rsidR="00FC3BCD">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r w:rsidRPr="00300633">
        <w:t>подтверждение по форме, указанной в подпункте </w:t>
      </w:r>
      <w:r w:rsidR="003C3F53">
        <w:t>1),</w:t>
      </w:r>
      <w:r w:rsidRPr="00300633">
        <w:t xml:space="preserve"> пункта </w:t>
      </w:r>
      <w:fldSimple w:instr=" REF _Ref317252608 \r \h  \* MERGEFORMAT ">
        <w:r w:rsidR="00FC3BCD">
          <w:t>17</w:t>
        </w:r>
      </w:fldSimple>
      <w:r w:rsidRPr="00300633">
        <w:t xml:space="preserve"> раздела </w:t>
      </w:r>
      <w:fldSimple w:instr=" REF _Ref317251922 \r \h  \* MERGEFORMAT ">
        <w:r w:rsidR="00FC3BCD">
          <w:t>5</w:t>
        </w:r>
      </w:fldSimple>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FC3BCD">
          <w:t>3.3.7</w:t>
        </w:r>
      </w:fldSimple>
      <w:r w:rsidRPr="00300633">
        <w:t xml:space="preserve">, </w:t>
      </w:r>
      <w:fldSimple w:instr=" REF _Ref317251962 \r \h  \* MERGEFORMAT ">
        <w:r w:rsidR="00FC3BCD">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C3BCD">
          <w:t>16.1</w:t>
        </w:r>
      </w:fldSimple>
      <w:r w:rsidRPr="00300633">
        <w:t xml:space="preserve"> раздела </w:t>
      </w:r>
      <w:fldSimple w:instr=" REF _Ref317252010 \r \h  \* MERGEFORMAT ">
        <w:r w:rsidR="00FC3BCD">
          <w:t>5</w:t>
        </w:r>
      </w:fldSimple>
      <w:r w:rsidRPr="00300633">
        <w:t xml:space="preserve"> «Информационная карта запроса предложений».</w:t>
      </w:r>
    </w:p>
    <w:p w:rsidR="00300633" w:rsidRPr="00300633" w:rsidRDefault="00300633" w:rsidP="00B8111A">
      <w:pPr>
        <w:pStyle w:val="aff8"/>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FC3BCD">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FC3BCD">
          <w:t>18</w:t>
        </w:r>
      </w:fldSimple>
      <w:r w:rsidRPr="00300633">
        <w:t xml:space="preserve"> раздела </w:t>
      </w:r>
      <w:fldSimple w:instr=" REF _Ref317252139 \r \h  \* MERGEFORMAT ">
        <w:r w:rsidR="00FC3BCD">
          <w:t>5</w:t>
        </w:r>
      </w:fldSimple>
      <w:r w:rsidRPr="00300633">
        <w:t xml:space="preserve"> «Информационная карта запроса предложений».</w:t>
      </w:r>
      <w:bookmarkEnd w:id="53"/>
    </w:p>
    <w:p w:rsidR="00300633" w:rsidRPr="00300633" w:rsidRDefault="00300633" w:rsidP="00B8111A">
      <w:pPr>
        <w:pStyle w:val="aff8"/>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d"/>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FC3BCD" w:rsidRPr="00FC3BCD">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FC3BCD" w:rsidRPr="00FC3BCD">
          <w:rPr>
            <w:szCs w:val="24"/>
          </w:rPr>
          <w:t>18</w:t>
        </w:r>
      </w:fldSimple>
      <w:r w:rsidRPr="00300633">
        <w:rPr>
          <w:szCs w:val="24"/>
        </w:rPr>
        <w:t xml:space="preserve"> раздела </w:t>
      </w:r>
      <w:fldSimple w:instr=" REF _Ref317252218 \r \h  \* MERGEFORMAT ">
        <w:r w:rsidR="00FC3BCD" w:rsidRPr="00FC3BCD">
          <w:rPr>
            <w:szCs w:val="24"/>
          </w:rPr>
          <w:t>5</w:t>
        </w:r>
      </w:fldSimple>
      <w:r w:rsidRPr="00300633">
        <w:rPr>
          <w:szCs w:val="24"/>
        </w:rPr>
        <w:t xml:space="preserve"> «Информационная карта запроса предложений»:</w:t>
      </w:r>
      <w:bookmarkEnd w:id="60"/>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lastRenderedPageBreak/>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t xml:space="preserve">согласен с выделяемым ему перечнем, объемами и сроками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 xml:space="preserve">13.2 </w:t>
      </w:r>
      <w:r w:rsidRPr="00300633">
        <w:rPr>
          <w:rFonts w:ascii="Times New Roman" w:hAnsi="Times New Roman"/>
          <w:color w:val="auto"/>
          <w:sz w:val="24"/>
          <w:szCs w:val="24"/>
        </w:rPr>
        <w:t xml:space="preserve"> раздела </w:t>
      </w:r>
      <w:fldSimple w:instr=" REF _Ref317252248 \r \h  \* MERGEFORMAT ">
        <w:r w:rsidR="00FC3BCD" w:rsidRPr="00FC3BCD">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FC3BCD" w:rsidRPr="00FC3BCD">
          <w:rPr>
            <w:rFonts w:ascii="Times New Roman" w:hAnsi="Times New Roman" w:hint="eastAsia"/>
            <w:color w:val="auto"/>
            <w:sz w:val="24"/>
            <w:szCs w:val="24"/>
          </w:rPr>
          <w:t>а</w:t>
        </w:r>
        <w:r w:rsidR="00FC3BCD" w:rsidRPr="00FC3BCD">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FC3BCD" w:rsidRPr="00FC3BCD">
          <w:rPr>
            <w:rFonts w:ascii="Times New Roman" w:hAnsi="Times New Roman" w:hint="eastAsia"/>
            <w:color w:val="auto"/>
            <w:sz w:val="24"/>
            <w:szCs w:val="24"/>
          </w:rPr>
          <w:t>б</w:t>
        </w:r>
        <w:r w:rsidR="00FC3BCD" w:rsidRPr="00FC3BCD">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FC3BCD" w:rsidRPr="00FC3BCD">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FC3BCD" w:rsidRPr="00FC3BCD">
          <w:rPr>
            <w:rFonts w:ascii="Times New Roman" w:hAnsi="Times New Roman" w:hint="eastAsia"/>
            <w:color w:val="auto"/>
            <w:sz w:val="24"/>
            <w:szCs w:val="24"/>
          </w:rPr>
          <w:t>в</w:t>
        </w:r>
        <w:r w:rsidR="00FC3BCD" w:rsidRPr="00FC3BCD">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FC3BCD" w:rsidRPr="00FC3BCD">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FC3BCD" w:rsidRPr="00FC3BCD">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FC3BCD" w:rsidRPr="00FC3BCD">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FC3BCD" w:rsidRPr="00FC3BCD">
          <w:rPr>
            <w:rFonts w:ascii="Times New Roman" w:hAnsi="Times New Roman"/>
            <w:color w:val="auto"/>
            <w:sz w:val="24"/>
            <w:szCs w:val="24"/>
          </w:rPr>
          <w:t>6</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FC3BCD" w:rsidRPr="00FC3BCD">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FC3BCD" w:rsidRPr="00FC3BCD">
          <w:rPr>
            <w:rFonts w:ascii="Times New Roman" w:hAnsi="Times New Roman"/>
            <w:color w:val="auto"/>
            <w:sz w:val="24"/>
            <w:szCs w:val="24"/>
          </w:rPr>
          <w:t>4.4.4</w:t>
        </w:r>
      </w:fldSimple>
      <w:r w:rsidRPr="00300633">
        <w:rPr>
          <w:rFonts w:ascii="Times New Roman" w:hAnsi="Times New Roman"/>
          <w:color w:val="auto"/>
          <w:sz w:val="24"/>
          <w:szCs w:val="24"/>
        </w:rPr>
        <w:t>;</w:t>
      </w:r>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FC3BCD" w:rsidRPr="00FC3BCD">
          <w:rPr>
            <w:rFonts w:ascii="Times New Roman" w:hAnsi="Times New Roman"/>
            <w:color w:val="auto"/>
            <w:sz w:val="24"/>
            <w:szCs w:val="24"/>
          </w:rPr>
          <w:t>6</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поставляемого товара/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B8111A">
      <w:pPr>
        <w:pStyle w:val="10"/>
        <w:numPr>
          <w:ilvl w:val="0"/>
          <w:numId w:val="0"/>
        </w:numPr>
        <w:ind w:left="1080"/>
        <w:jc w:val="left"/>
      </w:pPr>
      <w:r w:rsidRPr="006627C4">
        <w:lastRenderedPageBreak/>
        <w:t xml:space="preserve">4.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0"/>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0"/>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C3BCD">
          <w:t>6</w:t>
        </w:r>
      </w:fldSimple>
      <w:r w:rsidRPr="006627C4">
        <w:t xml:space="preserve"> раздела </w:t>
      </w:r>
      <w:fldSimple w:instr=" REF _Ref317252507 \r \h  \* MERGEFORMAT ">
        <w:r w:rsidR="00FC3BCD">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C3BCD">
          <w:t>4.2.1</w:t>
        </w:r>
      </w:fldSimple>
      <w:r w:rsidRPr="006627C4">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FC3BCD">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0"/>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извещение о проведении запроса предложений и документацию по запросу предложений не позднее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B8111A" w:rsidRPr="006627C4" w:rsidRDefault="00B8111A" w:rsidP="00B8111A">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C3BCD">
          <w:t>17</w:t>
        </w:r>
      </w:fldSimple>
      <w:r w:rsidRPr="006627C4">
        <w:t xml:space="preserve"> раздела </w:t>
      </w:r>
      <w:fldSimple w:instr=" REF _Ref317252621 \r \h  \* MERGEFORMAT ">
        <w:r w:rsidR="00FC3BCD">
          <w:t>5</w:t>
        </w:r>
      </w:fldSimple>
      <w:r w:rsidRPr="006627C4">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FC3BCD">
          <w:t>4.4.2.1</w:t>
        </w:r>
      </w:fldSimple>
      <w:r w:rsidRPr="006627C4">
        <w:t>, если в пункте </w:t>
      </w:r>
      <w:fldSimple w:instr=" REF _Ref317513153 \r \h  \* MERGEFORMAT ">
        <w:r w:rsidR="00FC3BCD">
          <w:t>17.1</w:t>
        </w:r>
      </w:fldSimple>
      <w:r w:rsidRPr="006627C4">
        <w:t xml:space="preserve"> раздела </w:t>
      </w:r>
      <w:fldSimple w:instr=" REF _Ref317252703 \r \h  \* MERGEFORMAT ">
        <w:r w:rsidR="00FC3BCD">
          <w:t>5</w:t>
        </w:r>
      </w:fldSimple>
      <w:r w:rsidRPr="006627C4">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FC3BCD">
          <w:t>17.1</w:t>
        </w:r>
      </w:fldSimple>
      <w:r w:rsidRPr="006627C4">
        <w:t xml:space="preserve"> раздела </w:t>
      </w:r>
      <w:fldSimple w:instr=" REF _Ref317252728 \r \h  \* MERGEFORMAT ">
        <w:r w:rsidR="00FC3BCD">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FC3BCD">
          <w:t>17.1</w:t>
        </w:r>
      </w:fldSimple>
      <w:r w:rsidRPr="006627C4">
        <w:t xml:space="preserve"> раздела </w:t>
      </w:r>
      <w:fldSimple w:instr=" REF _Ref317252748 \r \h  \* MERGEFORMAT ">
        <w:r w:rsidR="00FC3BCD">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r w:rsidRPr="006627C4">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FC3BCD" w:rsidRPr="00FC3BCD">
          <w:rPr>
            <w:bCs/>
          </w:rPr>
          <w:t>6</w:t>
        </w:r>
      </w:fldSimple>
      <w:r w:rsidRPr="006627C4">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FC3BCD">
          <w:t>13.1</w:t>
        </w:r>
      </w:fldSimple>
      <w:r w:rsidRPr="006627C4">
        <w:t xml:space="preserve">, </w:t>
      </w:r>
      <w:r w:rsidR="00C702AB">
        <w:t xml:space="preserve">13.3 </w:t>
      </w:r>
      <w:r w:rsidRPr="006627C4">
        <w:t>раздела </w:t>
      </w:r>
      <w:fldSimple w:instr=" REF _Ref317253259 \r \h  \* MERGEFORMAT ">
        <w:r w:rsidR="00FC3BCD">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lastRenderedPageBreak/>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FC3BCD">
          <w:t>4.4.3</w:t>
        </w:r>
      </w:fldSimple>
      <w:r w:rsidRPr="006627C4">
        <w:t xml:space="preserve"> и </w:t>
      </w:r>
      <w:fldSimple w:instr=" REF _Ref317252433 \r \h  \* MERGEFORMAT ">
        <w:r w:rsidR="00FC3BCD">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FC3BCD">
          <w:t>4.4.3</w:t>
        </w:r>
      </w:fldSimple>
      <w:r w:rsidRPr="006627C4">
        <w:t xml:space="preserve"> – </w:t>
      </w:r>
      <w:fldSimple w:instr=" REF _Ref317253302 \r \h  \* MERGEFORMAT ">
        <w:r w:rsidR="00FC3BCD">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FC3BCD">
          <w:t>3.3</w:t>
        </w:r>
      </w:fldSimple>
      <w:r w:rsidRPr="006627C4">
        <w:t xml:space="preserve"> настоящей документации по запросу предложений.</w:t>
      </w:r>
    </w:p>
    <w:p w:rsidR="00B8111A" w:rsidRPr="006627C4" w:rsidRDefault="00B8111A" w:rsidP="00B8111A">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FC3BCD">
          <w:t>6</w:t>
        </w:r>
      </w:fldSimple>
      <w:r w:rsidRPr="006627C4">
        <w:t xml:space="preserve">, </w:t>
      </w:r>
      <w:hyperlink w:anchor="_Письмо_о_подаче" w:history="1">
        <w:r w:rsidRPr="006627C4">
          <w:rPr>
            <w:rStyle w:val="afa"/>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w:t>
      </w:r>
      <w:r w:rsidRPr="006627C4">
        <w:lastRenderedPageBreak/>
        <w:t>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FC3BCD">
          <w:t>4.6.1</w:t>
        </w:r>
      </w:fldSimple>
      <w:r w:rsidRPr="006627C4">
        <w:t xml:space="preserve">, </w:t>
      </w:r>
      <w:fldSimple w:instr=" REF _Ref317253360 \r \h  \* MERGEFORMAT ">
        <w:r w:rsidR="00FC3BCD">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средств в заявке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FC3BCD">
          <w:t>11</w:t>
        </w:r>
      </w:fldSimple>
      <w:r w:rsidRPr="006627C4">
        <w:t xml:space="preserve"> раздела </w:t>
      </w:r>
      <w:fldSimple w:instr=" REF _Ref317253402 \r \h  \* MERGEFORMAT ">
        <w:r w:rsidR="00FC3BCD">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FC3BCD">
          <w:t>11</w:t>
        </w:r>
      </w:fldSimple>
      <w:r w:rsidRPr="006627C4">
        <w:t xml:space="preserve"> раздела </w:t>
      </w:r>
      <w:fldSimple w:instr=" REF _Ref317253410 \r \h  \* MERGEFORMAT ">
        <w:r w:rsidR="00FC3BCD">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C3BCD">
          <w:t>11</w:t>
        </w:r>
      </w:fldSimple>
      <w:r w:rsidRPr="006627C4">
        <w:t xml:space="preserve"> раздела </w:t>
      </w:r>
      <w:fldSimple w:instr=" REF _Ref317253440 \r \h  \* MERGEFORMAT ">
        <w:r w:rsidR="00FC3BCD">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FC3BCD">
          <w:t>4.7.1</w:t>
        </w:r>
      </w:fldSimple>
      <w:r w:rsidRPr="006627C4">
        <w:t xml:space="preserve">, </w:t>
      </w:r>
      <w:fldSimple w:instr=" REF _Ref317253467 \r \h  \* MERGEFORMAT ">
        <w:r w:rsidR="00FC3BCD">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FC3BCD" w:rsidRPr="00FC3BCD">
          <w:rPr>
            <w:szCs w:val="24"/>
          </w:rPr>
          <w:t>9</w:t>
        </w:r>
      </w:fldSimple>
      <w:r w:rsidRPr="006627C4">
        <w:rPr>
          <w:szCs w:val="24"/>
        </w:rPr>
        <w:t xml:space="preserve"> раздела </w:t>
      </w:r>
      <w:fldSimple w:instr=" REF _Ref317253501 \r \h  \* MERGEFORMAT ">
        <w:r w:rsidR="00FC3BCD" w:rsidRPr="00FC3BCD">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FC3BCD">
          <w:t>12</w:t>
        </w:r>
      </w:fldSimple>
      <w:r w:rsidRPr="006627C4">
        <w:t xml:space="preserve"> раздела</w:t>
      </w:r>
      <w:r w:rsidRPr="006627C4">
        <w:rPr>
          <w:lang w:val="en-US"/>
        </w:rPr>
        <w:t> </w:t>
      </w:r>
      <w:fldSimple w:instr=" REF _Ref317253520 \r \h  \* MERGEFORMAT ">
        <w:r w:rsidR="00FC3BCD">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r w:rsidRPr="006627C4">
        <w:t>требованиями установленными в извещении о проведении запроса предложений и в пункте</w:t>
      </w:r>
      <w:r w:rsidRPr="006627C4">
        <w:rPr>
          <w:lang w:val="en-US"/>
        </w:rPr>
        <w:t> </w:t>
      </w:r>
      <w:fldSimple w:instr=" REF _Ref317253528 \r \h  \* MERGEFORMAT ">
        <w:r w:rsidR="00FC3BCD">
          <w:t>12</w:t>
        </w:r>
      </w:fldSimple>
      <w:r w:rsidRPr="006627C4">
        <w:t xml:space="preserve"> раздела</w:t>
      </w:r>
      <w:r w:rsidRPr="006627C4">
        <w:rPr>
          <w:lang w:val="en-US"/>
        </w:rPr>
        <w:t> </w:t>
      </w:r>
      <w:fldSimple w:instr=" REF _Ref317253546 \r \h  \* MERGEFORMAT ">
        <w:r w:rsidR="00FC3BCD">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C3BCD" w:rsidRPr="00FC3BCD">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банковской гарантии не должно быть условий или требований, противоречащих вышеизложенному,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FC3BCD">
          <w:t>20</w:t>
        </w:r>
      </w:fldSimple>
      <w:r w:rsidRPr="006627C4">
        <w:t xml:space="preserve"> раздела </w:t>
      </w:r>
      <w:fldSimple w:instr=" REF _Ref317253575 \r \h  \* MERGEFORMAT ">
        <w:r w:rsidR="00FC3BCD">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FC3BCD">
          <w:t>6</w:t>
        </w:r>
      </w:fldSimple>
      <w:r w:rsidRPr="006627C4">
        <w:t xml:space="preserve"> раздела </w:t>
      </w:r>
      <w:fldSimple w:instr=" REF _Ref317249938 \r \h  \* MERGEFORMAT ">
        <w:r w:rsidR="00FC3BCD">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B8111A">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B8111A">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B8111A">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B8111A">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B8111A">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B8111A">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B8111A">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C3BCD">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B8111A">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FC3BCD" w:rsidRPr="00FC3BCD">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FC3BCD" w:rsidRPr="00FC3BCD">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B8111A">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FC3BCD">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FC3BCD">
          <w:t>20</w:t>
        </w:r>
      </w:fldSimple>
      <w:r w:rsidRPr="006627C4">
        <w:t xml:space="preserve"> раздела </w:t>
      </w:r>
      <w:fldSimple w:instr=" REF _Ref317253730 \r \h  \* MERGEFORMAT ">
        <w:r w:rsidR="00FC3BCD">
          <w:t>5</w:t>
        </w:r>
      </w:fldSimple>
      <w:r w:rsidRPr="006627C4">
        <w:t xml:space="preserve"> «Информационная карта запроса предложений».</w:t>
      </w:r>
    </w:p>
    <w:p w:rsidR="00B8111A" w:rsidRPr="006627C4" w:rsidRDefault="00B8111A" w:rsidP="00B8111A">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FC3BCD">
          <w:t>20</w:t>
        </w:r>
      </w:fldSimple>
      <w:r w:rsidRPr="006627C4">
        <w:t xml:space="preserve"> раздела </w:t>
      </w:r>
      <w:fldSimple w:instr=" REF _Ref317253746 \r \h  \* MERGEFORMAT ">
        <w:r w:rsidR="00FC3BCD">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B8111A">
      <w:pPr>
        <w:numPr>
          <w:ilvl w:val="0"/>
          <w:numId w:val="55"/>
        </w:numPr>
        <w:ind w:left="0" w:firstLine="709"/>
        <w:jc w:val="both"/>
      </w:pPr>
      <w:r w:rsidRPr="006627C4">
        <w:t>отозвать поданную заявку и подать ее вновь (при желании);</w:t>
      </w:r>
    </w:p>
    <w:p w:rsidR="00B8111A" w:rsidRPr="006627C4" w:rsidRDefault="00B8111A" w:rsidP="00B8111A">
      <w:pPr>
        <w:numPr>
          <w:ilvl w:val="0"/>
          <w:numId w:val="55"/>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B8111A">
      <w:pPr>
        <w:numPr>
          <w:ilvl w:val="0"/>
          <w:numId w:val="55"/>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FC3BCD">
          <w:t>б)</w:t>
        </w:r>
      </w:fldSimple>
      <w:r w:rsidRPr="006627C4">
        <w:t xml:space="preserve"> пункта </w:t>
      </w:r>
      <w:fldSimple w:instr=" REF _Ref317253800 \r \h  \* MERGEFORMAT ">
        <w:r w:rsidR="00FC3BCD">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r w:rsidRPr="006627C4">
        <w:t>В срок, установленный в извещении о проведении запроса предложений и в пункте </w:t>
      </w:r>
      <w:fldSimple w:instr=" REF _Ref317250778 \r \h  \* MERGEFORMAT ">
        <w:r w:rsidR="00FC3BCD">
          <w:t>20</w:t>
        </w:r>
      </w:fldSimple>
      <w:r w:rsidRPr="006627C4">
        <w:t xml:space="preserve"> раздела </w:t>
      </w:r>
      <w:fldSimple w:instr=" REF _Ref317253837 \r \h  \* MERGEFORMAT ">
        <w:r w:rsidR="00FC3BCD">
          <w:t>5</w:t>
        </w:r>
      </w:fldSimple>
      <w:r w:rsidRPr="006627C4">
        <w:t xml:space="preserve"> «Информационная карта запроса предложений» автоматически с помощью </w:t>
      </w:r>
      <w:r w:rsidRPr="006627C4">
        <w:lastRenderedPageBreak/>
        <w:t xml:space="preserve">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FC3BCD">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C3BCD">
          <w:t>2.7.2</w:t>
        </w:r>
      </w:fldSimple>
      <w:r w:rsidRPr="006627C4">
        <w:t>.</w:t>
      </w:r>
      <w:bookmarkEnd w:id="106"/>
    </w:p>
    <w:p w:rsidR="00B8111A" w:rsidRPr="006627C4" w:rsidRDefault="00B8111A" w:rsidP="00B8111A">
      <w:pPr>
        <w:numPr>
          <w:ilvl w:val="2"/>
          <w:numId w:val="10"/>
        </w:numPr>
        <w:tabs>
          <w:tab w:val="left" w:pos="1701"/>
        </w:tabs>
        <w:ind w:left="0" w:firstLine="709"/>
        <w:jc w:val="both"/>
      </w:pPr>
      <w:r w:rsidRPr="006627C4">
        <w:t>В случае,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C3BCD">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
    <w:p w:rsidR="00B8111A" w:rsidRPr="006627C4" w:rsidRDefault="00B8111A" w:rsidP="00B8111A">
      <w:pPr>
        <w:numPr>
          <w:ilvl w:val="2"/>
          <w:numId w:val="10"/>
        </w:numPr>
        <w:tabs>
          <w:tab w:val="num" w:pos="960"/>
          <w:tab w:val="num" w:pos="1560"/>
        </w:tabs>
        <w:ind w:left="0" w:firstLine="709"/>
        <w:jc w:val="both"/>
      </w:pPr>
      <w:r w:rsidRPr="006627C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FC3BCD">
          <w:t>20</w:t>
        </w:r>
      </w:fldSimple>
      <w:r w:rsidRPr="006627C4">
        <w:t xml:space="preserve"> раздела </w:t>
      </w:r>
      <w:fldSimple w:instr=" REF _Ref317253860 \r \h  \* MERGEFORMAT ">
        <w:r w:rsidR="00FC3BCD">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C3BCD">
          <w:t>6</w:t>
        </w:r>
      </w:fldSimple>
      <w:r w:rsidRPr="006627C4">
        <w:t xml:space="preserve"> раздела </w:t>
      </w:r>
      <w:fldSimple w:instr=" REF _Ref317253928 \r \h  \* MERGEFORMAT ">
        <w:r w:rsidR="00FC3BCD">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r w:rsidRPr="006627C4">
        <w:lastRenderedPageBreak/>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6627C4">
          <w:rPr>
            <w:rStyle w:val="afa"/>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FC3BCD">
          <w:t>4.12.7</w:t>
        </w:r>
      </w:fldSimple>
      <w:r w:rsidRPr="006627C4">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6627C4">
          <w:rPr>
            <w:rStyle w:val="afa"/>
            <w:color w:val="auto"/>
          </w:rPr>
          <w:t>http://zakupki.rosatom.ru/</w:t>
        </w:r>
      </w:hyperlink>
      <w:r w:rsidRPr="006627C4">
        <w:rPr>
          <w:rStyle w:val="afa"/>
          <w:color w:val="auto"/>
        </w:rPr>
        <w:t xml:space="preserve"> </w:t>
      </w:r>
      <w:r w:rsidRPr="006627C4">
        <w:rPr>
          <w:b/>
          <w:bCs/>
          <w:i/>
          <w:iCs/>
        </w:rPr>
        <w:t xml:space="preserve"> </w:t>
      </w:r>
      <w:r w:rsidRPr="006627C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 xml:space="preserve">[в отношение лота]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B8111A">
      <w:pPr>
        <w:widowControl w:val="0"/>
        <w:numPr>
          <w:ilvl w:val="0"/>
          <w:numId w:val="49"/>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FC3BCD" w:rsidRPr="00FC3BCD">
          <w:rPr>
            <w:rFonts w:eastAsia="Arial Unicode MS"/>
            <w:bCs/>
          </w:rPr>
          <w:t>4.14.2</w:t>
        </w:r>
      </w:fldSimple>
      <w:r w:rsidRPr="006627C4">
        <w:rPr>
          <w:rFonts w:eastAsia="Arial Unicode MS"/>
          <w:bCs/>
        </w:rPr>
        <w:t>);</w:t>
      </w:r>
    </w:p>
    <w:p w:rsidR="00B8111A" w:rsidRPr="006627C4" w:rsidRDefault="00B8111A" w:rsidP="00B8111A">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FC3BCD" w:rsidRPr="00FC3BCD">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FC3BCD" w:rsidRPr="00FC3BCD">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C3BCD">
          <w:t>19</w:t>
        </w:r>
      </w:fldSimple>
      <w:r w:rsidRPr="006627C4">
        <w:t xml:space="preserve"> раздела </w:t>
      </w:r>
      <w:fldSimple w:instr=" REF _Ref317254811 \r \h  \* MERGEFORMAT ">
        <w:r w:rsidR="00FC3BCD">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FC3BCD">
          <w:t>21</w:t>
        </w:r>
      </w:fldSimple>
      <w:r w:rsidRPr="006627C4">
        <w:t xml:space="preserve"> раздела </w:t>
      </w:r>
      <w:fldSimple w:instr=" REF _Ref317254150 \r \h  \* MERGEFORMAT ">
        <w:r w:rsidR="00FC3BCD">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B8111A">
      <w:pPr>
        <w:numPr>
          <w:ilvl w:val="0"/>
          <w:numId w:val="50"/>
        </w:numPr>
        <w:tabs>
          <w:tab w:val="num" w:pos="1276"/>
        </w:tabs>
        <w:autoSpaceDE w:val="0"/>
        <w:autoSpaceDN w:val="0"/>
        <w:adjustRightInd w:val="0"/>
        <w:ind w:left="0" w:firstLine="709"/>
        <w:jc w:val="both"/>
      </w:pPr>
      <w:r w:rsidRPr="006627C4">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B8111A">
      <w:pPr>
        <w:numPr>
          <w:ilvl w:val="0"/>
          <w:numId w:val="50"/>
        </w:numPr>
        <w:tabs>
          <w:tab w:val="num" w:pos="1276"/>
        </w:tabs>
        <w:autoSpaceDE w:val="0"/>
        <w:autoSpaceDN w:val="0"/>
        <w:adjustRightInd w:val="0"/>
        <w:ind w:left="0" w:firstLine="709"/>
        <w:jc w:val="both"/>
      </w:pPr>
      <w:r w:rsidRPr="006627C4">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B8111A">
      <w:pPr>
        <w:numPr>
          <w:ilvl w:val="0"/>
          <w:numId w:val="48"/>
        </w:numPr>
        <w:tabs>
          <w:tab w:val="left" w:pos="1276"/>
        </w:tabs>
        <w:autoSpaceDE w:val="0"/>
        <w:autoSpaceDN w:val="0"/>
        <w:adjustRightInd w:val="0"/>
        <w:ind w:left="1276" w:hanging="567"/>
        <w:jc w:val="both"/>
      </w:pPr>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
    <w:p w:rsidR="00B8111A" w:rsidRPr="006627C4" w:rsidRDefault="00B8111A" w:rsidP="00B8111A">
      <w:pPr>
        <w:numPr>
          <w:ilvl w:val="0"/>
          <w:numId w:val="48"/>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B8111A">
      <w:pPr>
        <w:numPr>
          <w:ilvl w:val="0"/>
          <w:numId w:val="48"/>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B8111A">
      <w:pPr>
        <w:numPr>
          <w:ilvl w:val="0"/>
          <w:numId w:val="50"/>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C3BCD">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Решение закупочной комиссии об уточнении заявок на участие в запросе предложений в соответствии с пунктом </w:t>
      </w:r>
      <w:fldSimple w:instr=" REF _Ref317251555 \r \h  \* MERGEFORMAT ">
        <w:r w:rsidR="00FC3BCD">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FC3BCD">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C3BCD">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FC3BCD">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w:t>
      </w:r>
      <w:r w:rsidRPr="006627C4">
        <w:lastRenderedPageBreak/>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FC3BCD">
          <w:t>21</w:t>
        </w:r>
      </w:fldSimple>
      <w:r w:rsidRPr="006627C4">
        <w:t xml:space="preserve"> раздела </w:t>
      </w:r>
      <w:fldSimple w:instr=" REF _Ref317254376 \r \h  \* MERGEFORMAT ">
        <w:r w:rsidR="00FC3BCD">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B8111A">
      <w:pPr>
        <w:numPr>
          <w:ilvl w:val="0"/>
          <w:numId w:val="67"/>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C3BCD">
          <w:t>17</w:t>
        </w:r>
      </w:fldSimple>
      <w:r w:rsidRPr="006627C4">
        <w:t xml:space="preserve"> раздела </w:t>
      </w:r>
      <w:fldSimple w:instr=" REF _Ref317249938 \r \h  \* MERGEFORMAT ">
        <w:r w:rsidR="00FC3BCD">
          <w:t>5</w:t>
        </w:r>
      </w:fldSimple>
      <w:r w:rsidRPr="006627C4">
        <w:t xml:space="preserve"> «Информационная карта запроса предложений», и оформлению;</w:t>
      </w:r>
      <w:bookmarkEnd w:id="140"/>
    </w:p>
    <w:p w:rsidR="00B8111A" w:rsidRPr="006627C4" w:rsidRDefault="00B8111A" w:rsidP="00B8111A">
      <w:pPr>
        <w:numPr>
          <w:ilvl w:val="0"/>
          <w:numId w:val="67"/>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B8111A">
      <w:pPr>
        <w:numPr>
          <w:ilvl w:val="0"/>
          <w:numId w:val="67"/>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B76B11">
        <w:fldChar w:fldCharType="begin"/>
      </w:r>
      <w:r w:rsidR="00E7271C">
        <w:instrText xml:space="preserve"> REF _Ref319670208 \r \h  \* MERGEFORMAT </w:instrText>
      </w:r>
      <w:r w:rsidR="00B76B11">
        <w:fldChar w:fldCharType="separate"/>
      </w:r>
      <w:r w:rsidR="00FC3BCD">
        <w:rPr>
          <w:b/>
          <w:bCs/>
        </w:rPr>
        <w:t>Ошибка! Источник ссылки не найден.</w:t>
      </w:r>
      <w:r w:rsidR="00B76B11">
        <w:fldChar w:fldCharType="end"/>
      </w:r>
      <w:r w:rsidRPr="006627C4">
        <w:t xml:space="preserve"> раздела </w:t>
      </w:r>
      <w:fldSimple w:instr=" REF _Ref317249938 \r \h  \* MERGEFORMAT ">
        <w:r w:rsidR="00FC3BCD">
          <w:t>5</w:t>
        </w:r>
      </w:fldSimple>
      <w:r w:rsidRPr="006627C4">
        <w:t xml:space="preserve"> «Информационная карта запроса предложений»;</w:t>
      </w:r>
      <w:bookmarkEnd w:id="142"/>
    </w:p>
    <w:p w:rsidR="00B8111A" w:rsidRPr="006627C4" w:rsidRDefault="00B8111A" w:rsidP="00B8111A">
      <w:pPr>
        <w:numPr>
          <w:ilvl w:val="0"/>
          <w:numId w:val="67"/>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FC3BCD">
          <w:t>15</w:t>
        </w:r>
      </w:fldSimple>
      <w:r w:rsidRPr="006627C4">
        <w:t xml:space="preserve"> раздела </w:t>
      </w:r>
      <w:fldSimple w:instr=" REF _Ref317249938 \r \h  \* MERGEFORMAT ">
        <w:r w:rsidR="00FC3BCD">
          <w:t>5</w:t>
        </w:r>
      </w:fldSimple>
      <w:r w:rsidRPr="006627C4">
        <w:t xml:space="preserve"> «Информационная карта запроса предложений»;</w:t>
      </w:r>
      <w:bookmarkEnd w:id="143"/>
    </w:p>
    <w:p w:rsidR="00B8111A" w:rsidRPr="006627C4" w:rsidRDefault="00B8111A" w:rsidP="00B8111A">
      <w:pPr>
        <w:numPr>
          <w:ilvl w:val="0"/>
          <w:numId w:val="67"/>
        </w:numPr>
        <w:autoSpaceDE w:val="0"/>
        <w:autoSpaceDN w:val="0"/>
        <w:adjustRightInd w:val="0"/>
        <w:ind w:left="0" w:firstLine="709"/>
        <w:jc w:val="both"/>
      </w:pPr>
      <w:bookmarkStart w:id="144" w:name="_Ref319659237"/>
      <w:r w:rsidRPr="006627C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FC3BCD">
          <w:t>3</w:t>
        </w:r>
      </w:fldSimple>
      <w:r w:rsidRPr="006627C4">
        <w:t>, </w:t>
      </w:r>
      <w:fldSimple w:instr=" REF _Ref317250440 \r \h  \* MERGEFORMAT ">
        <w:r w:rsidR="00FC3BCD">
          <w:t>9</w:t>
        </w:r>
      </w:fldSimple>
      <w:r w:rsidRPr="006627C4">
        <w:t xml:space="preserve"> раздела </w:t>
      </w:r>
      <w:fldSimple w:instr=" REF _Ref317249938 \r \h  \* MERGEFORMAT ">
        <w:r w:rsidR="00FC3BCD">
          <w:t>5</w:t>
        </w:r>
      </w:fldSimple>
      <w:r w:rsidRPr="006627C4">
        <w:t>«Информационная карта запроса предложений»;</w:t>
      </w:r>
      <w:bookmarkEnd w:id="144"/>
    </w:p>
    <w:p w:rsidR="00B8111A" w:rsidRPr="006627C4" w:rsidRDefault="00B8111A" w:rsidP="00B8111A">
      <w:pPr>
        <w:numPr>
          <w:ilvl w:val="0"/>
          <w:numId w:val="67"/>
        </w:numPr>
        <w:autoSpaceDE w:val="0"/>
        <w:autoSpaceDN w:val="0"/>
        <w:adjustRightInd w:val="0"/>
        <w:ind w:left="0" w:firstLine="709"/>
        <w:jc w:val="both"/>
      </w:pPr>
      <w:bookmarkStart w:id="145" w:name="_Ref319659280"/>
      <w:r w:rsidRPr="006627C4">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FC3BCD">
          <w:t>12</w:t>
        </w:r>
      </w:fldSimple>
      <w:r w:rsidRPr="006627C4">
        <w:t xml:space="preserve"> раздела </w:t>
      </w:r>
      <w:fldSimple w:instr=" REF _Ref317249938 \r \h  \* MERGEFORMAT ">
        <w:r w:rsidR="00FC3BCD">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
    <w:p w:rsidR="00B8111A" w:rsidRPr="006627C4" w:rsidRDefault="00B8111A" w:rsidP="00B8111A">
      <w:pPr>
        <w:pStyle w:val="af3"/>
        <w:numPr>
          <w:ilvl w:val="0"/>
          <w:numId w:val="15"/>
        </w:numPr>
        <w:tabs>
          <w:tab w:val="clear" w:pos="786"/>
          <w:tab w:val="num" w:pos="1134"/>
        </w:tabs>
        <w:spacing w:before="0" w:beforeAutospacing="0" w:after="0" w:afterAutospacing="0"/>
        <w:ind w:left="0" w:firstLine="709"/>
        <w:jc w:val="both"/>
      </w:pPr>
      <w:bookmarkStart w:id="147" w:name="_Ref299324479"/>
      <w:r w:rsidRPr="006627C4">
        <w:t>несоответствие заявки требованиям подпункта </w:t>
      </w:r>
      <w:fldSimple w:instr=" REF _Ref310366279 \r \h  \* MERGEFORMAT ">
        <w:r w:rsidR="00FC3BCD">
          <w:t>а)</w:t>
        </w:r>
      </w:fldSimple>
      <w:r w:rsidRPr="006627C4">
        <w:t xml:space="preserve"> пункта </w:t>
      </w:r>
      <w:fldSimple w:instr=" REF _Ref319671106 \r \h  \* MERGEFORMAT ">
        <w:r w:rsidR="00FC3BCD">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целей оценки и сопоставления заявок, если это было предусмотрено 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 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 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FC3BCD">
          <w:t>3</w:t>
        </w:r>
      </w:fldSimple>
      <w:r w:rsidRPr="006627C4">
        <w:t xml:space="preserve"> раздела </w:t>
      </w:r>
      <w:fldSimple w:instr=" REF _Ref317254587 \r \h  \* MERGEFORMAT ">
        <w:r w:rsidR="00FC3BCD">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 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FC3BCD" w:rsidRPr="00FC3BCD">
          <w:rPr>
            <w:bCs/>
          </w:rPr>
          <w:t>21</w:t>
        </w:r>
      </w:fldSimple>
      <w:r w:rsidRPr="006627C4">
        <w:rPr>
          <w:bCs/>
        </w:rPr>
        <w:t xml:space="preserve"> раздела </w:t>
      </w:r>
      <w:fldSimple w:instr=" REF _Ref317254624 \r \h  \* MERGEFORMAT ">
        <w:r w:rsidR="00FC3BCD" w:rsidRPr="00FC3BCD">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FC3BCD" w:rsidRPr="00FC3BCD">
          <w:rPr>
            <w:bCs/>
          </w:rPr>
          <w:t>24</w:t>
        </w:r>
      </w:fldSimple>
      <w:r w:rsidRPr="006627C4">
        <w:rPr>
          <w:bCs/>
        </w:rPr>
        <w:t xml:space="preserve"> раздела </w:t>
      </w:r>
      <w:fldSimple w:instr=" REF _Ref317254668 \r \h  \* MERGEFORMAT ">
        <w:r w:rsidR="00FC3BCD" w:rsidRPr="00FC3BCD">
          <w:rPr>
            <w:bCs/>
          </w:rPr>
          <w:t>5</w:t>
        </w:r>
      </w:fldSimple>
      <w:r w:rsidRPr="006627C4">
        <w:rPr>
          <w:bCs/>
        </w:rPr>
        <w:t xml:space="preserve"> «Информационная карта запроса предложений»</w:t>
      </w:r>
      <w:r w:rsidRPr="006627C4">
        <w:t>;</w:t>
      </w:r>
    </w:p>
    <w:p w:rsidR="00B8111A" w:rsidRPr="006627C4" w:rsidRDefault="00B8111A" w:rsidP="00B8111A">
      <w:pPr>
        <w:pStyle w:val="af3"/>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FC3BCD">
          <w:t>б)</w:t>
        </w:r>
      </w:fldSimple>
      <w:r w:rsidRPr="006627C4">
        <w:t xml:space="preserve"> пункта </w:t>
      </w:r>
      <w:fldSimple w:instr=" REF _Ref319671106 \r \h  \* MERGEFORMAT ">
        <w:r w:rsidR="00FC3BCD">
          <w:t>4.14.2.4</w:t>
        </w:r>
      </w:fldSimple>
      <w:r w:rsidRPr="006627C4">
        <w:t>);</w:t>
      </w:r>
    </w:p>
    <w:p w:rsidR="00B8111A" w:rsidRPr="006627C4" w:rsidRDefault="00B8111A" w:rsidP="00B8111A">
      <w:pPr>
        <w:pStyle w:val="af3"/>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FC3BCD">
          <w:t>в)</w:t>
        </w:r>
      </w:fldSimple>
      <w:r w:rsidRPr="006627C4">
        <w:t xml:space="preserve"> пункта </w:t>
      </w:r>
      <w:fldSimple w:instr=" REF _Ref319671106 \r \h  \* MERGEFORMAT ">
        <w:r w:rsidR="00FC3BCD">
          <w:t>4.14.2.4</w:t>
        </w:r>
      </w:fldSimple>
      <w:r w:rsidRPr="006627C4">
        <w:t>;</w:t>
      </w:r>
    </w:p>
    <w:p w:rsidR="00B8111A" w:rsidRPr="006627C4" w:rsidRDefault="00B8111A" w:rsidP="00B8111A">
      <w:pPr>
        <w:pStyle w:val="af3"/>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FC3BCD">
          <w:t>в)</w:t>
        </w:r>
      </w:fldSimple>
      <w:r w:rsidRPr="006627C4">
        <w:t xml:space="preserve"> пункта </w:t>
      </w:r>
      <w:fldSimple w:instr=" REF _Ref319671106 \r \h  \* MERGEFORMAT ">
        <w:r w:rsidR="00FC3BCD">
          <w:t>4.14.2.4</w:t>
        </w:r>
      </w:fldSimple>
      <w:r w:rsidRPr="006627C4">
        <w:t>, если требования к ним были установлены;</w:t>
      </w:r>
    </w:p>
    <w:p w:rsidR="00B8111A" w:rsidRPr="006627C4" w:rsidRDefault="00B8111A" w:rsidP="00B8111A">
      <w:pPr>
        <w:pStyle w:val="af3"/>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C3BCD">
          <w:t>г)</w:t>
        </w:r>
      </w:fldSimple>
      <w:r w:rsidRPr="006627C4">
        <w:t xml:space="preserve"> пункта </w:t>
      </w:r>
      <w:fldSimple w:instr=" REF _Ref319671106 \r \h  \* MERGEFORMAT ">
        <w:r w:rsidR="00FC3BCD">
          <w:t>4.14.2.4</w:t>
        </w:r>
      </w:fldSimple>
      <w:r w:rsidRPr="006627C4">
        <w:t>;</w:t>
      </w:r>
    </w:p>
    <w:p w:rsidR="00B8111A" w:rsidRPr="006627C4" w:rsidRDefault="00B8111A" w:rsidP="00B8111A">
      <w:pPr>
        <w:pStyle w:val="af3"/>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FC3BCD">
          <w:t>д)</w:t>
        </w:r>
      </w:fldSimple>
      <w:r w:rsidRPr="006627C4">
        <w:t xml:space="preserve"> пункта </w:t>
      </w:r>
      <w:fldSimple w:instr=" REF _Ref319671106 \r \h  \* MERGEFORMAT ">
        <w:r w:rsidR="00FC3BCD">
          <w:t>4.14.2.4</w:t>
        </w:r>
      </w:fldSimple>
      <w:r w:rsidRPr="006627C4">
        <w:t>.</w:t>
      </w:r>
    </w:p>
    <w:p w:rsidR="00B8111A" w:rsidRPr="006627C4" w:rsidRDefault="00B8111A" w:rsidP="00B8111A">
      <w:pPr>
        <w:pStyle w:val="af3"/>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FC3BCD">
          <w:t>е)</w:t>
        </w:r>
      </w:fldSimple>
      <w:r w:rsidRPr="006627C4">
        <w:t xml:space="preserve"> пункта </w:t>
      </w:r>
      <w:fldSimple w:instr=" REF _Ref319671106 \r \h  \* MERGEFORMAT ">
        <w:r w:rsidR="00FC3BCD">
          <w:t>4.14.2.4</w:t>
        </w:r>
      </w:fldSimple>
      <w:r w:rsidRPr="006627C4">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FC3BCD">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 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6627C4">
        <w:rPr>
          <w:b/>
          <w:i/>
          <w:lang w:val="en-US"/>
        </w:rPr>
        <w:t> </w:t>
      </w:r>
      <w:r w:rsidRPr="006627C4">
        <w:rPr>
          <w:b/>
          <w:i/>
        </w:rPr>
        <w:t>отношении этого лота].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/ые</w:t>
      </w:r>
      <w:r w:rsidRPr="006627C4">
        <w:t xml:space="preserve"> вносятся следующие сведения:</w:t>
      </w:r>
      <w:bookmarkEnd w:id="149"/>
    </w:p>
    <w:p w:rsidR="00B8111A" w:rsidRPr="006627C4" w:rsidRDefault="00B8111A" w:rsidP="00B8111A">
      <w:pPr>
        <w:numPr>
          <w:ilvl w:val="0"/>
          <w:numId w:val="51"/>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B8111A">
      <w:pPr>
        <w:numPr>
          <w:ilvl w:val="0"/>
          <w:numId w:val="51"/>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B8111A">
      <w:pPr>
        <w:numPr>
          <w:ilvl w:val="0"/>
          <w:numId w:val="51"/>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B8111A">
      <w:pPr>
        <w:numPr>
          <w:ilvl w:val="0"/>
          <w:numId w:val="51"/>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FC3BCD">
          <w:t>4.14.1.8</w:t>
        </w:r>
      </w:fldSimple>
      <w:r w:rsidRPr="006627C4">
        <w:t xml:space="preserve"> (при необходимости);</w:t>
      </w:r>
    </w:p>
    <w:p w:rsidR="00B8111A" w:rsidRPr="006627C4" w:rsidRDefault="00B8111A" w:rsidP="00B8111A">
      <w:pPr>
        <w:numPr>
          <w:ilvl w:val="0"/>
          <w:numId w:val="51"/>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B8111A">
      <w:pPr>
        <w:numPr>
          <w:ilvl w:val="0"/>
          <w:numId w:val="51"/>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B8111A">
      <w:pPr>
        <w:numPr>
          <w:ilvl w:val="0"/>
          <w:numId w:val="51"/>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/ы</w:t>
      </w:r>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FC3BCD">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lastRenderedPageBreak/>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FC3BCD">
          <w:t>4.12.2</w:t>
        </w:r>
      </w:fldSimple>
      <w:r w:rsidRPr="006627C4">
        <w:t>, подпунктом </w:t>
      </w:r>
      <w:fldSimple w:instr=" REF _Ref267002804 \r \h  \* MERGEFORMAT ">
        <w:r w:rsidR="00FC3BCD">
          <w:t>в)</w:t>
        </w:r>
      </w:fldSimple>
      <w:r w:rsidRPr="006627C4">
        <w:t xml:space="preserve"> пункта </w:t>
      </w:r>
      <w:fldSimple w:instr=" REF _Ref317254711 \r \h  \* MERGEFORMAT ">
        <w:r w:rsidR="00FC3BCD">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C3BCD">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в пункте </w:t>
      </w:r>
      <w:fldSimple w:instr=" REF _Ref317254826 \r \h  \* MERGEFORMAT ">
        <w:r w:rsidR="00FC3BCD">
          <w:t>19</w:t>
        </w:r>
      </w:fldSimple>
      <w:r w:rsidRPr="006627C4">
        <w:t xml:space="preserve"> раздела </w:t>
      </w:r>
      <w:fldSimple w:instr=" REF _Ref317254811 \r \h  \* MERGEFORMAT ">
        <w:r w:rsidR="00FC3BCD">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6627C4">
        <w:t>, указанной</w:t>
      </w:r>
      <w:r w:rsidRPr="006627C4">
        <w:rPr>
          <w:b/>
          <w:i/>
        </w:rPr>
        <w:t>/ыми</w:t>
      </w:r>
      <w:r w:rsidRPr="006627C4">
        <w:t xml:space="preserve"> в </w:t>
      </w:r>
      <w:r w:rsidRPr="006627C4">
        <w:rPr>
          <w:iCs/>
        </w:rPr>
        <w:t>заявке на участие в запросе предложений</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/ых</w:t>
      </w:r>
      <w:r w:rsidRPr="006627C4">
        <w:t xml:space="preserve"> в </w:t>
      </w:r>
      <w:r w:rsidRPr="006627C4">
        <w:rPr>
          <w:iCs/>
        </w:rPr>
        <w:lastRenderedPageBreak/>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 xml:space="preserve">с таким предложением (основным и/или альтернативным) и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B8111A">
      <w:pPr>
        <w:numPr>
          <w:ilvl w:val="0"/>
          <w:numId w:val="56"/>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B8111A">
      <w:pPr>
        <w:numPr>
          <w:ilvl w:val="0"/>
          <w:numId w:val="56"/>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B8111A">
      <w:pPr>
        <w:numPr>
          <w:ilvl w:val="0"/>
          <w:numId w:val="56"/>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C3BCD">
          <w:t>4.4</w:t>
        </w:r>
      </w:fldSimple>
      <w:r w:rsidRPr="006627C4">
        <w:t xml:space="preserve"> </w:t>
      </w:r>
      <w:r w:rsidRPr="006627C4">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FC3BCD" w:rsidRPr="00FC3BCD">
          <w:rPr>
            <w:b/>
            <w:i/>
          </w:rPr>
          <w:t>6</w:t>
        </w:r>
      </w:fldSimple>
      <w:r w:rsidRPr="006627C4">
        <w:rPr>
          <w:b/>
          <w:i/>
        </w:rPr>
        <w:t xml:space="preserve"> раздела </w:t>
      </w:r>
      <w:fldSimple w:instr=" REF _Ref317252507 \r \h  \* MERGEFORMAT ">
        <w:r w:rsidR="00FC3BCD" w:rsidRPr="00FC3BCD">
          <w:rPr>
            <w:b/>
            <w:i/>
          </w:rPr>
          <w:t>5</w:t>
        </w:r>
      </w:fldSimple>
      <w:r w:rsidRPr="006627C4">
        <w:rPr>
          <w:b/>
          <w:i/>
        </w:rPr>
        <w:t xml:space="preserve"> «Информационная карта запроса предложений»].</w:t>
      </w:r>
      <w:bookmarkEnd w:id="159"/>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FC3BCD">
          <w:t>19</w:t>
        </w:r>
      </w:fldSimple>
      <w:r w:rsidRPr="006627C4">
        <w:t xml:space="preserve"> раздела </w:t>
      </w:r>
      <w:fldSimple w:instr=" REF _Ref317249938 \r \h  \* MERGEFORMAT ">
        <w:r w:rsidR="00FC3BCD">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C3BCD">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lastRenderedPageBreak/>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C3BCD">
          <w:t>6</w:t>
        </w:r>
      </w:fldSimple>
      <w:r w:rsidRPr="006627C4">
        <w:t xml:space="preserve"> раздела </w:t>
      </w:r>
      <w:fldSimple w:instr=" REF _Ref317253928 \r \h  \* MERGEFORMAT ">
        <w:r w:rsidR="00FC3BCD">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C3BCD">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B8111A">
      <w:pPr>
        <w:numPr>
          <w:ilvl w:val="0"/>
          <w:numId w:val="64"/>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B8111A">
      <w:pPr>
        <w:numPr>
          <w:ilvl w:val="0"/>
          <w:numId w:val="64"/>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B8111A">
      <w:pPr>
        <w:numPr>
          <w:ilvl w:val="0"/>
          <w:numId w:val="64"/>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C3BCD">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FC3BCD">
          <w:t>21</w:t>
        </w:r>
      </w:fldSimple>
      <w:r w:rsidRPr="006627C4">
        <w:t xml:space="preserve"> раздела </w:t>
      </w:r>
      <w:fldSimple w:instr=" REF _Ref317254962 \r \h  \* MERGEFORMAT ">
        <w:r w:rsidR="00FC3BCD">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FC3BCD">
          <w:t>22</w:t>
        </w:r>
      </w:fldSimple>
      <w:r w:rsidRPr="006627C4">
        <w:t xml:space="preserve">, </w:t>
      </w:r>
      <w:fldSimple w:instr=" REF _Ref317255017 \r \h  \* MERGEFORMAT ">
        <w:r w:rsidR="00FC3BCD">
          <w:t>23</w:t>
        </w:r>
      </w:fldSimple>
      <w:r w:rsidRPr="006627C4">
        <w:t xml:space="preserve"> раздела </w:t>
      </w:r>
      <w:fldSimple w:instr=" REF _Ref317254984 \r \h  \* MERGEFORMAT ">
        <w:r w:rsidR="00FC3BCD">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FC3BCD">
          <w:t>22</w:t>
        </w:r>
      </w:fldSimple>
      <w:r w:rsidRPr="006627C4">
        <w:t xml:space="preserve"> раздела </w:t>
      </w:r>
      <w:fldSimple w:instr=" REF _Ref317255052 \r \h  \* MERGEFORMAT ">
        <w:r w:rsidR="00FC3BCD">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В случае наличия неотклоненных основного и/или альтернативных предложений они оцениваются отдельно в</w:t>
      </w:r>
      <w:r w:rsidRPr="006627C4">
        <w:rPr>
          <w:lang w:val="en-US"/>
        </w:rPr>
        <w:t> </w:t>
      </w:r>
      <w:r w:rsidRPr="006627C4">
        <w:t xml:space="preserve">соответствии </w:t>
      </w:r>
      <w:r w:rsidRPr="006627C4">
        <w:lastRenderedPageBreak/>
        <w:t>с критериями и методикой оценки, указанными в пунктах </w:t>
      </w:r>
      <w:fldSimple w:instr=" REF _Ref317255007 \r \h  \* MERGEFORMAT ">
        <w:r w:rsidR="00FC3BCD">
          <w:t>22</w:t>
        </w:r>
      </w:fldSimple>
      <w:r w:rsidRPr="006627C4">
        <w:t xml:space="preserve">, </w:t>
      </w:r>
      <w:fldSimple w:instr=" REF _Ref317255017 \r \h  \* MERGEFORMAT ">
        <w:r w:rsidR="00FC3BCD">
          <w:t>23</w:t>
        </w:r>
      </w:fldSimple>
      <w:r w:rsidRPr="006627C4">
        <w:t xml:space="preserve"> раздела </w:t>
      </w:r>
      <w:fldSimple w:instr=" REF _Ref317255067 \r \h  \* MERGEFORMAT ">
        <w:r w:rsidR="00FC3BCD">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627C4">
        <w:rPr>
          <w:lang w:val="en-US"/>
        </w:rPr>
        <w:t> </w:t>
      </w:r>
      <w:r w:rsidRPr="006627C4">
        <w:t>который</w:t>
      </w:r>
      <w:r w:rsidRPr="006627C4">
        <w:rPr>
          <w:b/>
          <w:i/>
        </w:rPr>
        <w:t>/ые</w:t>
      </w:r>
      <w:r w:rsidRPr="006627C4">
        <w:t xml:space="preserve"> вносятся следующие сведения:</w:t>
      </w:r>
    </w:p>
    <w:p w:rsidR="00B8111A" w:rsidRPr="006627C4" w:rsidRDefault="00B8111A" w:rsidP="00B8111A">
      <w:pPr>
        <w:numPr>
          <w:ilvl w:val="0"/>
          <w:numId w:val="52"/>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B8111A">
      <w:pPr>
        <w:numPr>
          <w:ilvl w:val="0"/>
          <w:numId w:val="52"/>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B8111A">
      <w:pPr>
        <w:numPr>
          <w:ilvl w:val="0"/>
          <w:numId w:val="52"/>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B8111A">
      <w:pPr>
        <w:numPr>
          <w:ilvl w:val="0"/>
          <w:numId w:val="52"/>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B8111A">
      <w:pPr>
        <w:numPr>
          <w:ilvl w:val="0"/>
          <w:numId w:val="52"/>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B8111A">
      <w:pPr>
        <w:numPr>
          <w:ilvl w:val="0"/>
          <w:numId w:val="52"/>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/ы</w:t>
      </w:r>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FC3BCD">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w:t>
      </w:r>
      <w:r w:rsidRPr="006627C4">
        <w:lastRenderedPageBreak/>
        <w:t>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B8111A">
      <w:pPr>
        <w:numPr>
          <w:ilvl w:val="0"/>
          <w:numId w:val="57"/>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B8111A">
      <w:pPr>
        <w:numPr>
          <w:ilvl w:val="0"/>
          <w:numId w:val="57"/>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B8111A">
      <w:pPr>
        <w:numPr>
          <w:ilvl w:val="0"/>
          <w:numId w:val="57"/>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B8111A">
      <w:pPr>
        <w:numPr>
          <w:ilvl w:val="0"/>
          <w:numId w:val="57"/>
        </w:numPr>
        <w:tabs>
          <w:tab w:val="left" w:pos="1276"/>
          <w:tab w:val="num" w:pos="1985"/>
          <w:tab w:val="num" w:pos="2357"/>
        </w:tabs>
        <w:autoSpaceDE w:val="0"/>
        <w:autoSpaceDN w:val="0"/>
        <w:adjustRightInd w:val="0"/>
        <w:ind w:left="0" w:firstLine="709"/>
        <w:jc w:val="both"/>
      </w:pPr>
      <w:bookmarkStart w:id="168" w:name="_Ref264614947"/>
      <w:r w:rsidRPr="006627C4">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627C4">
        <w:rPr>
          <w:lang w:val="en-US"/>
        </w:rPr>
        <w:t> </w:t>
      </w:r>
      <w:r w:rsidRPr="006627C4">
        <w:t>запросе предложений мест;</w:t>
      </w:r>
      <w:bookmarkEnd w:id="168"/>
    </w:p>
    <w:p w:rsidR="00B8111A" w:rsidRPr="006627C4" w:rsidRDefault="00B8111A" w:rsidP="00B8111A">
      <w:pPr>
        <w:numPr>
          <w:ilvl w:val="0"/>
          <w:numId w:val="57"/>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r w:rsidRPr="006627C4">
        <w:rPr>
          <w:b/>
          <w:i/>
        </w:rPr>
        <w:t>[в отношении каждого лота]</w:t>
      </w:r>
      <w:r w:rsidRPr="006627C4">
        <w:t xml:space="preserve"> протокол/</w:t>
      </w:r>
      <w:r w:rsidRPr="006627C4">
        <w:rPr>
          <w:b/>
          <w:i/>
        </w:rPr>
        <w:t>ы</w:t>
      </w:r>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FC3BCD">
          <w:t>2.7.2</w:t>
        </w:r>
      </w:fldSimple>
      <w:r w:rsidRPr="006627C4">
        <w:t>.</w:t>
      </w:r>
    </w:p>
    <w:p w:rsidR="00B8111A" w:rsidRPr="006627C4" w:rsidRDefault="00B8111A" w:rsidP="00B8111A">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FC3BCD">
          <w:t>24</w:t>
        </w:r>
      </w:fldSimple>
      <w:r w:rsidRPr="006627C4">
        <w:t xml:space="preserve"> раздела </w:t>
      </w:r>
      <w:fldSimple w:instr=" REF _Ref317255152 \r \h  \* MERGEFORMAT ">
        <w:r w:rsidR="00FC3BCD">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B8111A" w:rsidRPr="006627C4" w:rsidRDefault="00B8111A" w:rsidP="00B8111A">
      <w:pPr>
        <w:numPr>
          <w:ilvl w:val="2"/>
          <w:numId w:val="10"/>
        </w:numPr>
        <w:tabs>
          <w:tab w:val="num" w:pos="1701"/>
        </w:tabs>
        <w:ind w:left="0" w:firstLine="709"/>
        <w:jc w:val="both"/>
      </w:pPr>
      <w:bookmarkStart w:id="182" w:name="_Ref318475514"/>
      <w:r w:rsidRPr="006627C4">
        <w:t xml:space="preserve">В случае,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627C4">
        <w:rPr>
          <w:b/>
          <w:i/>
        </w:rPr>
        <w:t>[по данному лоту]</w:t>
      </w:r>
      <w:r w:rsidRPr="006627C4">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w:t>
      </w:r>
      <w:r w:rsidRPr="006627C4">
        <w:lastRenderedPageBreak/>
        <w:t>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C3BCD">
          <w:t>4.15.6</w:t>
        </w:r>
      </w:fldSimple>
      <w:r w:rsidRPr="006627C4">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B8111A">
      <w:pPr>
        <w:pStyle w:val="af3"/>
        <w:numPr>
          <w:ilvl w:val="0"/>
          <w:numId w:val="61"/>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B8111A">
      <w:pPr>
        <w:pStyle w:val="af3"/>
        <w:numPr>
          <w:ilvl w:val="0"/>
          <w:numId w:val="61"/>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B8111A">
      <w:pPr>
        <w:pStyle w:val="af3"/>
        <w:numPr>
          <w:ilvl w:val="0"/>
          <w:numId w:val="61"/>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B8111A">
      <w:pPr>
        <w:pStyle w:val="af3"/>
        <w:numPr>
          <w:ilvl w:val="0"/>
          <w:numId w:val="61"/>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FC3BCD">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FC3BCD">
          <w:t>24</w:t>
        </w:r>
      </w:fldSimple>
      <w:r w:rsidRPr="006627C4">
        <w:t xml:space="preserve"> раздела </w:t>
      </w:r>
      <w:fldSimple w:instr=" REF _Ref317256048 \r \h  \* MERGEFORMAT ">
        <w:r w:rsidR="00FC3BCD">
          <w:t>5</w:t>
        </w:r>
      </w:fldSimple>
      <w:r w:rsidRPr="006627C4">
        <w:t xml:space="preserve"> «Информационная карта запроса предложений»</w:t>
      </w:r>
      <w:bookmarkEnd w:id="183"/>
      <w:r w:rsidRPr="006627C4">
        <w:t>:</w:t>
      </w:r>
    </w:p>
    <w:p w:rsidR="00B8111A" w:rsidRPr="006627C4" w:rsidRDefault="00B8111A" w:rsidP="00B8111A">
      <w:pPr>
        <w:numPr>
          <w:ilvl w:val="0"/>
          <w:numId w:val="58"/>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B8111A">
      <w:pPr>
        <w:numPr>
          <w:ilvl w:val="0"/>
          <w:numId w:val="58"/>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FC3BCD">
          <w:t>4.15.1</w:t>
        </w:r>
      </w:fldSimple>
      <w:r w:rsidRPr="006627C4">
        <w:t>;</w:t>
      </w:r>
    </w:p>
    <w:p w:rsidR="00B8111A" w:rsidRPr="006627C4" w:rsidRDefault="00B8111A" w:rsidP="00B8111A">
      <w:pPr>
        <w:numPr>
          <w:ilvl w:val="0"/>
          <w:numId w:val="58"/>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B8111A">
      <w:pPr>
        <w:numPr>
          <w:ilvl w:val="0"/>
          <w:numId w:val="58"/>
        </w:numPr>
        <w:tabs>
          <w:tab w:val="left" w:pos="1276"/>
          <w:tab w:val="num" w:pos="1985"/>
          <w:tab w:val="num" w:pos="2357"/>
        </w:tabs>
        <w:autoSpaceDE w:val="0"/>
        <w:autoSpaceDN w:val="0"/>
        <w:adjustRightInd w:val="0"/>
        <w:ind w:left="0" w:firstLine="709"/>
        <w:jc w:val="both"/>
      </w:pPr>
      <w:r w:rsidRPr="006627C4">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B8111A">
      <w:pPr>
        <w:numPr>
          <w:ilvl w:val="0"/>
          <w:numId w:val="58"/>
        </w:numPr>
        <w:tabs>
          <w:tab w:val="left" w:pos="1276"/>
          <w:tab w:val="num" w:pos="1985"/>
          <w:tab w:val="num" w:pos="2357"/>
        </w:tabs>
        <w:autoSpaceDE w:val="0"/>
        <w:autoSpaceDN w:val="0"/>
        <w:adjustRightInd w:val="0"/>
        <w:ind w:left="0" w:firstLine="709"/>
        <w:jc w:val="both"/>
      </w:pPr>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FC3BCD">
          <w:t>3.3.7</w:t>
        </w:r>
      </w:fldSimple>
      <w:r w:rsidRPr="006627C4">
        <w:t xml:space="preserve">, </w:t>
      </w:r>
      <w:fldSimple w:instr=" REF _Ref317251962 \r \h  \* MERGEFORMAT ">
        <w:r w:rsidR="00FC3BCD">
          <w:t>3.3.8</w:t>
        </w:r>
      </w:fldSimple>
      <w:r w:rsidRPr="006627C4">
        <w:t>, до момента заключения договора.</w:t>
      </w:r>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B8111A">
      <w:pPr>
        <w:numPr>
          <w:ilvl w:val="0"/>
          <w:numId w:val="59"/>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B8111A">
      <w:pPr>
        <w:numPr>
          <w:ilvl w:val="0"/>
          <w:numId w:val="59"/>
        </w:numPr>
        <w:tabs>
          <w:tab w:val="left" w:pos="1276"/>
          <w:tab w:val="num" w:pos="1985"/>
          <w:tab w:val="num" w:pos="2357"/>
        </w:tabs>
        <w:autoSpaceDE w:val="0"/>
        <w:autoSpaceDN w:val="0"/>
        <w:adjustRightInd w:val="0"/>
        <w:ind w:left="0" w:firstLine="709"/>
        <w:jc w:val="both"/>
      </w:pPr>
      <w:r w:rsidRPr="006627C4">
        <w:t>провести повторную процедуру закупки;</w:t>
      </w:r>
    </w:p>
    <w:p w:rsidR="00B8111A" w:rsidRPr="006627C4" w:rsidRDefault="00B8111A" w:rsidP="00B8111A">
      <w:pPr>
        <w:numPr>
          <w:ilvl w:val="0"/>
          <w:numId w:val="59"/>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FC3BCD">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B8111A">
      <w:pPr>
        <w:numPr>
          <w:ilvl w:val="0"/>
          <w:numId w:val="60"/>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B8111A">
      <w:pPr>
        <w:numPr>
          <w:ilvl w:val="0"/>
          <w:numId w:val="60"/>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B8111A">
      <w:pPr>
        <w:numPr>
          <w:ilvl w:val="0"/>
          <w:numId w:val="60"/>
        </w:numPr>
        <w:tabs>
          <w:tab w:val="left" w:pos="1276"/>
          <w:tab w:val="num" w:pos="1985"/>
          <w:tab w:val="num" w:pos="2357"/>
        </w:tabs>
        <w:autoSpaceDE w:val="0"/>
        <w:autoSpaceDN w:val="0"/>
        <w:adjustRightInd w:val="0"/>
        <w:ind w:left="0" w:firstLine="709"/>
        <w:jc w:val="both"/>
      </w:pPr>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B8111A">
      <w:pPr>
        <w:pStyle w:val="af3"/>
        <w:numPr>
          <w:ilvl w:val="0"/>
          <w:numId w:val="39"/>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B8111A">
      <w:pPr>
        <w:numPr>
          <w:ilvl w:val="0"/>
          <w:numId w:val="38"/>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B8111A">
      <w:pPr>
        <w:numPr>
          <w:ilvl w:val="0"/>
          <w:numId w:val="38"/>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FC3BCD">
          <w:t>4.15.6</w:t>
        </w:r>
      </w:fldSimple>
      <w:r w:rsidRPr="006627C4">
        <w:t>, 4.15.13, уклонился от заключения договора;</w:t>
      </w:r>
    </w:p>
    <w:p w:rsidR="00B8111A" w:rsidRPr="006627C4" w:rsidRDefault="00B8111A" w:rsidP="00B8111A">
      <w:pPr>
        <w:numPr>
          <w:ilvl w:val="0"/>
          <w:numId w:val="38"/>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B8111A">
      <w:pPr>
        <w:pStyle w:val="af3"/>
        <w:numPr>
          <w:ilvl w:val="0"/>
          <w:numId w:val="39"/>
        </w:numPr>
        <w:tabs>
          <w:tab w:val="clear" w:pos="720"/>
          <w:tab w:val="num" w:pos="1134"/>
        </w:tabs>
        <w:spacing w:before="0" w:beforeAutospacing="0" w:after="0" w:afterAutospacing="0"/>
        <w:ind w:left="0" w:firstLine="709"/>
        <w:jc w:val="both"/>
      </w:pPr>
      <w:r w:rsidRPr="006627C4">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FC3BCD">
          <w:t>25</w:t>
        </w:r>
      </w:fldSimple>
      <w:r w:rsidRPr="006627C4">
        <w:t xml:space="preserve"> раздела </w:t>
      </w:r>
      <w:fldSimple w:instr=" REF _Ref317256158 \r \h  \* MERGEFORMAT ">
        <w:r w:rsidR="00FC3BCD">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FC3BCD">
          <w:t>4.15.6</w:t>
        </w:r>
      </w:fldSimple>
      <w:r w:rsidRPr="006627C4">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C3BCD">
          <w:t>25</w:t>
        </w:r>
      </w:fldSimple>
      <w:r w:rsidRPr="006627C4">
        <w:t xml:space="preserve"> раздела </w:t>
      </w:r>
      <w:fldSimple w:instr=" REF _Ref317256294 \r \h  \* MERGEFORMAT ">
        <w:r w:rsidR="00FC3BCD">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w:t>
      </w:r>
      <w:r w:rsidRPr="006627C4">
        <w:lastRenderedPageBreak/>
        <w:t>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[при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C3BCD">
          <w:t>4.15.6</w:t>
        </w:r>
      </w:fldSimple>
      <w:r w:rsidRPr="006627C4">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3"/>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5A101F">
          <w:pgSz w:w="11907" w:h="16840" w:code="9"/>
          <w:pgMar w:top="1134" w:right="283" w:bottom="1134" w:left="1418" w:header="709" w:footer="624" w:gutter="0"/>
          <w:cols w:space="708"/>
          <w:docGrid w:linePitch="360"/>
        </w:sectPr>
      </w:pPr>
    </w:p>
    <w:p w:rsidR="00C87330" w:rsidRPr="00A35685" w:rsidRDefault="00C87330" w:rsidP="00B8111A">
      <w:pPr>
        <w:pStyle w:val="10"/>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3"/>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FC3BCD">
          <w:t>1</w:t>
        </w:r>
      </w:fldSimple>
      <w:r w:rsidRPr="00A35685">
        <w:t>…</w:t>
      </w:r>
      <w:fldSimple w:instr=" REF _Ref317259044 \r \h  \* MERGEFORMAT ">
        <w:r w:rsidR="00FC3BCD">
          <w:t>3</w:t>
        </w:r>
      </w:fldSimple>
      <w:r w:rsidRPr="00A35685">
        <w:t xml:space="preserve"> </w:t>
      </w:r>
      <w:r w:rsidR="003E0066" w:rsidRPr="00A35685">
        <w:t>документации по запросу предложений</w:t>
      </w:r>
    </w:p>
    <w:tbl>
      <w:tblPr>
        <w:tblW w:w="1020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198"/>
      </w:tblGrid>
      <w:tr w:rsidR="00C87330" w:rsidRPr="00A35685" w:rsidTr="00EF6427">
        <w:trPr>
          <w:trHeight w:val="440"/>
          <w:tblHeader/>
        </w:trPr>
        <w:tc>
          <w:tcPr>
            <w:tcW w:w="781" w:type="dxa"/>
            <w:vAlign w:val="center"/>
          </w:tcPr>
          <w:p w:rsidR="00C87330" w:rsidRPr="00A35685" w:rsidRDefault="00C87330" w:rsidP="00C87330">
            <w:pPr>
              <w:jc w:val="center"/>
            </w:pPr>
            <w:r w:rsidRPr="00A35685">
              <w:t>№ п/п</w:t>
            </w:r>
          </w:p>
        </w:tc>
        <w:tc>
          <w:tcPr>
            <w:tcW w:w="3228" w:type="dxa"/>
            <w:vAlign w:val="center"/>
          </w:tcPr>
          <w:p w:rsidR="00C87330" w:rsidRPr="00A35685" w:rsidRDefault="00C87330" w:rsidP="00C87330">
            <w:pPr>
              <w:pStyle w:val="22"/>
              <w:ind w:firstLine="0"/>
              <w:jc w:val="center"/>
              <w:rPr>
                <w:bCs/>
              </w:rPr>
            </w:pPr>
            <w:r w:rsidRPr="00A35685">
              <w:rPr>
                <w:bCs/>
              </w:rPr>
              <w:t>Наименование п/п</w:t>
            </w:r>
          </w:p>
        </w:tc>
        <w:tc>
          <w:tcPr>
            <w:tcW w:w="6198" w:type="dxa"/>
            <w:vAlign w:val="center"/>
          </w:tcPr>
          <w:p w:rsidR="00C87330" w:rsidRPr="00A35685" w:rsidRDefault="00C87330" w:rsidP="00C87330">
            <w:pPr>
              <w:pStyle w:val="22"/>
              <w:ind w:right="153" w:firstLine="0"/>
              <w:jc w:val="center"/>
              <w:rPr>
                <w:bCs/>
              </w:rPr>
            </w:pPr>
            <w:r w:rsidRPr="00A35685">
              <w:rPr>
                <w:bCs/>
              </w:rPr>
              <w:t>Содержание</w:t>
            </w:r>
          </w:p>
        </w:tc>
      </w:tr>
      <w:tr w:rsidR="00C87330" w:rsidRPr="00A35685" w:rsidTr="00EF6427">
        <w:trPr>
          <w:trHeight w:val="1518"/>
        </w:trPr>
        <w:tc>
          <w:tcPr>
            <w:tcW w:w="781" w:type="dxa"/>
          </w:tcPr>
          <w:p w:rsidR="00C87330" w:rsidRPr="00A35685" w:rsidRDefault="00C87330" w:rsidP="00B8111A">
            <w:pPr>
              <w:numPr>
                <w:ilvl w:val="0"/>
                <w:numId w:val="47"/>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198" w:type="dxa"/>
          </w:tcPr>
          <w:p w:rsidR="00A35685" w:rsidRDefault="00941561" w:rsidP="00E26EA4">
            <w:pPr>
              <w:pStyle w:val="22"/>
              <w:ind w:right="153" w:firstLine="0"/>
              <w:jc w:val="left"/>
            </w:pPr>
            <w:r w:rsidRPr="00A35685">
              <w:t>П</w:t>
            </w:r>
            <w:r w:rsidR="00C87330" w:rsidRPr="00A35685">
              <w:t xml:space="preserve">раво заключения договора на </w:t>
            </w:r>
            <w:r w:rsidR="00E26EA4">
              <w:t xml:space="preserve">предоставление услуги  премьер-поддержки (расширенной технической поддержки) программного обеспечения компании Майкрософт </w:t>
            </w:r>
            <w:r w:rsidR="00E26EA4" w:rsidRPr="00B402FB">
              <w:t>(</w:t>
            </w:r>
            <w:r w:rsidR="00E26EA4">
              <w:rPr>
                <w:lang w:val="en-US"/>
              </w:rPr>
              <w:t>Microsoft</w:t>
            </w:r>
            <w:r w:rsidR="00E26EA4" w:rsidRPr="00B402FB">
              <w:t xml:space="preserve"> </w:t>
            </w:r>
            <w:r w:rsidR="00E26EA4">
              <w:rPr>
                <w:lang w:val="en-US"/>
              </w:rPr>
              <w:t>Premier</w:t>
            </w:r>
            <w:r w:rsidR="00E26EA4" w:rsidRPr="00B402FB">
              <w:t xml:space="preserve"> </w:t>
            </w:r>
            <w:r w:rsidR="00E26EA4">
              <w:rPr>
                <w:lang w:val="en-US"/>
              </w:rPr>
              <w:t>Support</w:t>
            </w:r>
            <w:r w:rsidR="00E26EA4">
              <w:t xml:space="preserve">), </w:t>
            </w:r>
            <w:r w:rsidR="00E26EA4" w:rsidRPr="003D5AB1">
              <w:rPr>
                <w:color w:val="000000"/>
                <w:sz w:val="23"/>
                <w:szCs w:val="23"/>
              </w:rPr>
              <w:t>установленного на рабочих станциях и серверах ЗАО «Гринатом»</w:t>
            </w:r>
          </w:p>
          <w:p w:rsidR="00A35685" w:rsidRDefault="00A35685" w:rsidP="00A017DC">
            <w:pPr>
              <w:ind w:right="153"/>
              <w:contextualSpacing/>
              <w:jc w:val="both"/>
            </w:pPr>
          </w:p>
          <w:p w:rsidR="00714188" w:rsidRPr="00E26EA4" w:rsidRDefault="00A017DC" w:rsidP="00A017DC">
            <w:pPr>
              <w:ind w:right="153"/>
              <w:contextualSpacing/>
              <w:jc w:val="both"/>
            </w:pPr>
            <w:r w:rsidRPr="00A35685">
              <w:rPr>
                <w:b/>
              </w:rPr>
              <w:t xml:space="preserve">Состав и объем </w:t>
            </w:r>
            <w:r w:rsidR="00C87330" w:rsidRPr="00A35685">
              <w:rPr>
                <w:b/>
              </w:rPr>
              <w:t>работ</w:t>
            </w:r>
            <w:r w:rsidRPr="00E26EA4">
              <w:rPr>
                <w:b/>
              </w:rPr>
              <w:t>:</w:t>
            </w:r>
            <w:r w:rsidRPr="00E26EA4">
              <w:t xml:space="preserve"> в соответствие с </w:t>
            </w:r>
            <w:r w:rsidR="00837902">
              <w:t>Часть 3</w:t>
            </w:r>
            <w:r w:rsidR="00714188" w:rsidRPr="00E26EA4">
              <w:t xml:space="preserve"> </w:t>
            </w:r>
          </w:p>
          <w:p w:rsidR="00C87330" w:rsidRPr="00A35685" w:rsidRDefault="00714188" w:rsidP="00A017DC">
            <w:pPr>
              <w:ind w:right="153"/>
              <w:contextualSpacing/>
              <w:jc w:val="both"/>
            </w:pPr>
            <w:r w:rsidRPr="00E26EA4">
              <w:t>«</w:t>
            </w:r>
            <w:r w:rsidRPr="00E26EA4">
              <w:rPr>
                <w:bCs/>
                <w:iCs/>
              </w:rPr>
              <w:t xml:space="preserve"> </w:t>
            </w:r>
            <w:r w:rsidRPr="00E26EA4">
              <w:rPr>
                <w:bCs/>
              </w:rPr>
              <w:t>Техническ</w:t>
            </w:r>
            <w:r w:rsidR="00837902">
              <w:rPr>
                <w:bCs/>
              </w:rPr>
              <w:t>ое</w:t>
            </w:r>
            <w:r w:rsidR="00E26EA4" w:rsidRPr="00E26EA4">
              <w:rPr>
                <w:bCs/>
              </w:rPr>
              <w:t xml:space="preserve"> </w:t>
            </w:r>
            <w:r w:rsidR="00837902">
              <w:rPr>
                <w:bCs/>
              </w:rPr>
              <w:t>задание</w:t>
            </w:r>
            <w:r w:rsidRPr="00E26EA4">
              <w:t>»</w:t>
            </w:r>
          </w:p>
          <w:p w:rsidR="00C87330" w:rsidRPr="00A35685" w:rsidRDefault="00C87330" w:rsidP="00C87330">
            <w:pPr>
              <w:pStyle w:val="22"/>
              <w:ind w:right="153" w:firstLine="0"/>
              <w:jc w:val="left"/>
              <w:rPr>
                <w:bCs/>
                <w:i/>
              </w:rPr>
            </w:pPr>
          </w:p>
          <w:p w:rsidR="00C87330" w:rsidRPr="00A35685" w:rsidRDefault="00C87330" w:rsidP="00C87330">
            <w:pPr>
              <w:ind w:right="153"/>
              <w:contextualSpacing/>
              <w:jc w:val="both"/>
              <w:rPr>
                <w:bCs/>
              </w:rPr>
            </w:pPr>
          </w:p>
        </w:tc>
      </w:tr>
      <w:tr w:rsidR="00C87330" w:rsidRPr="005A6995" w:rsidTr="00EF6427">
        <w:trPr>
          <w:trHeight w:val="641"/>
        </w:trPr>
        <w:tc>
          <w:tcPr>
            <w:tcW w:w="781" w:type="dxa"/>
          </w:tcPr>
          <w:p w:rsidR="00C87330" w:rsidRPr="00EA34A5" w:rsidRDefault="00C87330" w:rsidP="00B8111A">
            <w:pPr>
              <w:numPr>
                <w:ilvl w:val="0"/>
                <w:numId w:val="47"/>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198" w:type="dxa"/>
          </w:tcPr>
          <w:p w:rsidR="00C87330" w:rsidRPr="005A6995" w:rsidRDefault="00963D48" w:rsidP="00624E17">
            <w:pPr>
              <w:pStyle w:val="22"/>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9777E4">
              <w:rPr>
                <w:bCs/>
              </w:rPr>
              <w:t xml:space="preserve">, </w:t>
            </w:r>
            <w:r w:rsidR="009777E4" w:rsidRPr="00CC2B95">
              <w:rPr>
                <w:b/>
                <w:bCs/>
                <w:i/>
              </w:rPr>
              <w:t>с учетом</w:t>
            </w:r>
            <w:r w:rsidR="009777E4" w:rsidRPr="00CC2B95">
              <w:rPr>
                <w:bCs/>
              </w:rPr>
              <w:t xml:space="preserve"> </w:t>
            </w:r>
            <w:r w:rsidR="009777E4" w:rsidRPr="00CC2B95">
              <w:rPr>
                <w:b/>
                <w:i/>
              </w:rPr>
              <w:t>приказа генерального директора Госкорпорации «Росатом» от </w:t>
            </w:r>
            <w:r w:rsidR="00624E17">
              <w:rPr>
                <w:b/>
                <w:i/>
              </w:rPr>
              <w:t>06.03.2012</w:t>
            </w:r>
            <w:r w:rsidR="009777E4" w:rsidRPr="00CC2B95">
              <w:rPr>
                <w:b/>
                <w:i/>
              </w:rPr>
              <w:t xml:space="preserve"> № </w:t>
            </w:r>
            <w:r w:rsidR="00624E17">
              <w:rPr>
                <w:b/>
                <w:i/>
              </w:rPr>
              <w:t>1/183-Д</w:t>
            </w:r>
          </w:p>
        </w:tc>
      </w:tr>
      <w:tr w:rsidR="00C87330" w:rsidRPr="00EA34A5" w:rsidTr="00EF6427">
        <w:trPr>
          <w:trHeight w:val="152"/>
        </w:trPr>
        <w:tc>
          <w:tcPr>
            <w:tcW w:w="781" w:type="dxa"/>
          </w:tcPr>
          <w:p w:rsidR="00C87330" w:rsidRPr="00EA34A5" w:rsidRDefault="00C87330" w:rsidP="00B8111A">
            <w:pPr>
              <w:numPr>
                <w:ilvl w:val="0"/>
                <w:numId w:val="47"/>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BA719B" w:rsidRDefault="00BA719B" w:rsidP="00C87330">
            <w:pPr>
              <w:ind w:right="153"/>
            </w:pP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Pr="005A6995" w:rsidRDefault="00C87330" w:rsidP="00C87330">
            <w:pPr>
              <w:ind w:right="153"/>
              <w:rPr>
                <w:b/>
                <w:bCs/>
                <w:i/>
                <w:shd w:val="clear" w:color="auto" w:fill="FDE9D9"/>
              </w:rPr>
            </w:pPr>
            <w:r w:rsidRPr="00EA34A5">
              <w:t xml:space="preserve">Место </w:t>
            </w:r>
            <w:r w:rsidRPr="005A6995">
              <w:rPr>
                <w:b/>
                <w:i/>
              </w:rPr>
              <w:t>поставки товара/ выполнения работ или оказания услуг</w:t>
            </w:r>
          </w:p>
          <w:p w:rsidR="00C87330" w:rsidRPr="005A6995" w:rsidRDefault="00C87330" w:rsidP="00C87330">
            <w:pPr>
              <w:ind w:right="153"/>
              <w:rPr>
                <w:b/>
                <w:bCs/>
                <w:i/>
                <w:shd w:val="clear" w:color="auto" w:fill="FDE9D9"/>
              </w:rPr>
            </w:pPr>
          </w:p>
          <w:p w:rsidR="00C87330" w:rsidRPr="005A6995" w:rsidRDefault="00C87330" w:rsidP="00C87330">
            <w:pPr>
              <w:ind w:right="153"/>
              <w:rPr>
                <w:b/>
                <w:bCs/>
                <w:i/>
                <w:shd w:val="clear" w:color="auto" w:fill="FDE9D9"/>
              </w:rPr>
            </w:pPr>
          </w:p>
          <w:p w:rsidR="00C87330" w:rsidRPr="005A6995" w:rsidRDefault="00C87330" w:rsidP="00C87330">
            <w:pPr>
              <w:ind w:right="153"/>
              <w:rPr>
                <w:b/>
                <w:i/>
              </w:rPr>
            </w:pPr>
            <w:r w:rsidRPr="005A6995">
              <w:rPr>
                <w:b/>
                <w:i/>
              </w:rPr>
              <w:t xml:space="preserve">Условия оплаты </w:t>
            </w:r>
          </w:p>
          <w:p w:rsidR="00C87330" w:rsidRPr="00EA34A5" w:rsidRDefault="00C87330" w:rsidP="00C87330">
            <w:pPr>
              <w:ind w:right="153"/>
            </w:pPr>
          </w:p>
        </w:tc>
        <w:tc>
          <w:tcPr>
            <w:tcW w:w="6198" w:type="dxa"/>
          </w:tcPr>
          <w:p w:rsidR="00BA719B" w:rsidRDefault="00BA719B" w:rsidP="00941561">
            <w:pPr>
              <w:ind w:right="153"/>
              <w:rPr>
                <w:b/>
              </w:rPr>
            </w:pPr>
          </w:p>
          <w:p w:rsidR="00BA719B" w:rsidRDefault="00BA719B" w:rsidP="00941561">
            <w:pPr>
              <w:ind w:right="153"/>
              <w:rPr>
                <w:b/>
              </w:rPr>
            </w:pPr>
          </w:p>
          <w:p w:rsidR="00941561" w:rsidRPr="00A35685" w:rsidRDefault="00C87330" w:rsidP="00941561">
            <w:pPr>
              <w:ind w:right="153"/>
            </w:pPr>
            <w:r w:rsidRPr="00A35685">
              <w:rPr>
                <w:b/>
              </w:rPr>
              <w:t>Сроки выполнения работ</w:t>
            </w:r>
            <w:r w:rsidR="00941561" w:rsidRPr="00A35685">
              <w:rPr>
                <w:b/>
              </w:rPr>
              <w:t>:</w:t>
            </w:r>
            <w:r w:rsidR="00941561">
              <w:rPr>
                <w:b/>
                <w:i/>
              </w:rPr>
              <w:t xml:space="preserve"> </w:t>
            </w:r>
            <w:r w:rsidR="00E26EA4">
              <w:t>в соответствии с календарным планом-графиком оказания услуг</w:t>
            </w:r>
            <w:r w:rsidR="00C9725E">
              <w:t xml:space="preserve"> указанным в </w:t>
            </w:r>
            <w:r w:rsidR="00837902">
              <w:t>Части 3</w:t>
            </w:r>
            <w:r w:rsidR="00C9725E">
              <w:t xml:space="preserve"> «Техническ</w:t>
            </w:r>
            <w:r w:rsidR="00837902">
              <w:t>ое</w:t>
            </w:r>
            <w:r w:rsidR="00C9725E">
              <w:t xml:space="preserve"> </w:t>
            </w:r>
            <w:r w:rsidR="00837902">
              <w:t>задание</w:t>
            </w:r>
            <w:r w:rsidR="00C9725E">
              <w:t>»</w:t>
            </w:r>
          </w:p>
          <w:p w:rsidR="00941561" w:rsidRDefault="00941561" w:rsidP="00941561">
            <w:pPr>
              <w:ind w:right="153"/>
            </w:pPr>
          </w:p>
          <w:p w:rsidR="00941561" w:rsidRDefault="00941561" w:rsidP="00941561">
            <w:pPr>
              <w:ind w:right="153"/>
            </w:pPr>
          </w:p>
          <w:p w:rsidR="00941561" w:rsidRDefault="00C87330" w:rsidP="00C87330">
            <w:pPr>
              <w:ind w:right="153"/>
              <w:jc w:val="both"/>
              <w:rPr>
                <w:b/>
                <w:i/>
              </w:rPr>
            </w:pPr>
            <w:r w:rsidRPr="00A35685">
              <w:rPr>
                <w:b/>
              </w:rPr>
              <w:t>Место вып</w:t>
            </w:r>
            <w:r w:rsidR="00941561" w:rsidRPr="00A35685">
              <w:rPr>
                <w:b/>
              </w:rPr>
              <w:t>олнения работ:</w:t>
            </w:r>
            <w:r w:rsidR="00941561">
              <w:rPr>
                <w:b/>
                <w:i/>
              </w:rPr>
              <w:t xml:space="preserve"> </w:t>
            </w:r>
            <w:r w:rsidRPr="005A6995">
              <w:rPr>
                <w:b/>
                <w:i/>
              </w:rPr>
              <w:t xml:space="preserve"> </w:t>
            </w:r>
            <w:r w:rsidR="007B351E" w:rsidRPr="00C9725E">
              <w:t>Россия, г. Москва, Павелецкая набережная, дом 8 стр. 1</w:t>
            </w:r>
          </w:p>
          <w:p w:rsidR="00C87330" w:rsidRDefault="00C87330" w:rsidP="00FF5992">
            <w:pPr>
              <w:ind w:right="153"/>
              <w:jc w:val="both"/>
            </w:pPr>
          </w:p>
          <w:p w:rsidR="00BA719B" w:rsidRDefault="00BA719B" w:rsidP="001424E9">
            <w:pPr>
              <w:ind w:right="153"/>
              <w:rPr>
                <w:b/>
                <w:i/>
              </w:rPr>
            </w:pPr>
          </w:p>
          <w:p w:rsidR="001424E9" w:rsidRPr="005A6995" w:rsidRDefault="001424E9" w:rsidP="001424E9">
            <w:pPr>
              <w:ind w:right="153"/>
              <w:rPr>
                <w:b/>
                <w:i/>
              </w:rPr>
            </w:pPr>
            <w:r w:rsidRPr="005A6995">
              <w:rPr>
                <w:b/>
                <w:i/>
              </w:rPr>
              <w:t>Условия оплаты</w:t>
            </w:r>
            <w:r w:rsidRPr="00151E01">
              <w:rPr>
                <w:b/>
                <w:i/>
              </w:rPr>
              <w:t>:</w:t>
            </w:r>
            <w:r w:rsidR="00151E01">
              <w:rPr>
                <w:b/>
                <w:i/>
              </w:rPr>
              <w:t xml:space="preserve"> </w:t>
            </w:r>
            <w:r w:rsidR="00151E01" w:rsidRPr="00151E01">
              <w:t>В соответствии</w:t>
            </w:r>
            <w:r w:rsidR="00151E01">
              <w:t xml:space="preserve"> </w:t>
            </w:r>
            <w:r w:rsidR="00151E01" w:rsidRPr="00151E01">
              <w:t>с Частью</w:t>
            </w:r>
            <w:r w:rsidR="00151E01">
              <w:t xml:space="preserve"> </w:t>
            </w:r>
            <w:r w:rsidR="00151E01" w:rsidRPr="00151E01">
              <w:t>2 «Проект договора»</w:t>
            </w:r>
          </w:p>
          <w:p w:rsidR="001424E9" w:rsidRDefault="001424E9" w:rsidP="00FF5992">
            <w:pPr>
              <w:ind w:right="153"/>
              <w:jc w:val="both"/>
              <w:rPr>
                <w:lang w:val="en-US"/>
              </w:rPr>
            </w:pPr>
          </w:p>
          <w:p w:rsidR="00EF6427" w:rsidRPr="00EF6427" w:rsidRDefault="00EF6427" w:rsidP="00FF5992">
            <w:pPr>
              <w:ind w:right="153"/>
              <w:jc w:val="both"/>
              <w:rPr>
                <w:lang w:val="en-US"/>
              </w:rPr>
            </w:pPr>
          </w:p>
        </w:tc>
      </w:tr>
      <w:tr w:rsidR="00C87330" w:rsidRPr="00EA34A5" w:rsidTr="00EF6427">
        <w:trPr>
          <w:trHeight w:val="416"/>
        </w:trPr>
        <w:tc>
          <w:tcPr>
            <w:tcW w:w="781" w:type="dxa"/>
          </w:tcPr>
          <w:p w:rsidR="00C87330" w:rsidRPr="00EA34A5" w:rsidRDefault="00C87330" w:rsidP="00B8111A">
            <w:pPr>
              <w:numPr>
                <w:ilvl w:val="0"/>
                <w:numId w:val="47"/>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198" w:type="dxa"/>
          </w:tcPr>
          <w:p w:rsidR="00C87330" w:rsidRPr="00EA34A5" w:rsidRDefault="00233AA7" w:rsidP="00C87330">
            <w:pPr>
              <w:ind w:right="153"/>
            </w:pPr>
            <w:r>
              <w:t>1 (один)</w:t>
            </w:r>
          </w:p>
        </w:tc>
      </w:tr>
      <w:tr w:rsidR="00C87330" w:rsidRPr="00EA34A5" w:rsidTr="00EF6427">
        <w:trPr>
          <w:trHeight w:val="152"/>
        </w:trPr>
        <w:tc>
          <w:tcPr>
            <w:tcW w:w="781" w:type="dxa"/>
          </w:tcPr>
          <w:p w:rsidR="00C87330" w:rsidRPr="00EA34A5" w:rsidRDefault="00C87330" w:rsidP="00B8111A">
            <w:pPr>
              <w:numPr>
                <w:ilvl w:val="0"/>
                <w:numId w:val="47"/>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198" w:type="dxa"/>
          </w:tcPr>
          <w:p w:rsidR="00C87330" w:rsidRPr="00EA34A5" w:rsidRDefault="001424E9" w:rsidP="00C87330">
            <w:pPr>
              <w:ind w:right="153"/>
              <w:jc w:val="both"/>
            </w:pPr>
            <w:r w:rsidRPr="00EF562F">
              <w:t>ЗАО «Гринатом»</w:t>
            </w:r>
          </w:p>
        </w:tc>
      </w:tr>
      <w:tr w:rsidR="00C87330" w:rsidRPr="00EA34A5" w:rsidTr="00EF6427">
        <w:trPr>
          <w:trHeight w:val="152"/>
        </w:trPr>
        <w:tc>
          <w:tcPr>
            <w:tcW w:w="781" w:type="dxa"/>
          </w:tcPr>
          <w:p w:rsidR="00C87330" w:rsidRPr="00EA34A5" w:rsidRDefault="00C87330" w:rsidP="00B8111A">
            <w:pPr>
              <w:numPr>
                <w:ilvl w:val="0"/>
                <w:numId w:val="47"/>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198" w:type="dxa"/>
          </w:tcPr>
          <w:p w:rsidR="001424E9" w:rsidRPr="00EF562F" w:rsidRDefault="001424E9" w:rsidP="001424E9">
            <w:pPr>
              <w:spacing w:before="100"/>
              <w:ind w:right="153"/>
              <w:contextualSpacing/>
              <w:jc w:val="both"/>
            </w:pPr>
            <w:r w:rsidRPr="00EF562F">
              <w:t>ЗАО «Гринатом»,</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Почтовый адрес: 115114, Москва, Павелецкая наб, д.8, стр.1.</w:t>
            </w:r>
          </w:p>
          <w:p w:rsidR="001424E9" w:rsidRPr="00EF562F" w:rsidRDefault="001424E9" w:rsidP="001424E9">
            <w:pPr>
              <w:contextualSpacing/>
              <w:jc w:val="both"/>
            </w:pPr>
            <w:r w:rsidRPr="00EF562F">
              <w:t xml:space="preserve">Контактное лицо: Деревянченко Николай Владимирович, </w:t>
            </w:r>
          </w:p>
          <w:p w:rsidR="001424E9" w:rsidRPr="00EF562F" w:rsidRDefault="001424E9" w:rsidP="001424E9">
            <w:pPr>
              <w:contextualSpacing/>
              <w:jc w:val="both"/>
            </w:pPr>
            <w:r w:rsidRPr="00EF562F">
              <w:t xml:space="preserve">тел.: (499) 949-49-19 (доб. 53-75), </w:t>
            </w:r>
          </w:p>
          <w:p w:rsidR="001424E9" w:rsidRPr="00EF562F" w:rsidRDefault="001424E9" w:rsidP="001424E9">
            <w:r w:rsidRPr="00EF562F">
              <w:t xml:space="preserve">E-mail: </w:t>
            </w:r>
            <w:hyperlink r:id="rId19" w:history="1">
              <w:r w:rsidRPr="00EF562F">
                <w:rPr>
                  <w:rStyle w:val="afa"/>
                </w:rPr>
                <w:t>NVDerevyanchenko@Greenatom.ru</w:t>
              </w:r>
            </w:hyperlink>
          </w:p>
          <w:p w:rsidR="00C87330" w:rsidRPr="00EA34A5" w:rsidRDefault="00C87330" w:rsidP="00C87330">
            <w:pPr>
              <w:ind w:right="153"/>
              <w:jc w:val="both"/>
            </w:pPr>
          </w:p>
        </w:tc>
      </w:tr>
      <w:tr w:rsidR="00C87330" w:rsidRPr="00EA34A5" w:rsidTr="00EF6427">
        <w:trPr>
          <w:trHeight w:val="70"/>
        </w:trPr>
        <w:tc>
          <w:tcPr>
            <w:tcW w:w="781" w:type="dxa"/>
          </w:tcPr>
          <w:p w:rsidR="00C87330" w:rsidRPr="00EA34A5" w:rsidRDefault="00C87330" w:rsidP="00B8111A">
            <w:pPr>
              <w:numPr>
                <w:ilvl w:val="0"/>
                <w:numId w:val="47"/>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198" w:type="dxa"/>
          </w:tcPr>
          <w:p w:rsidR="004C1016" w:rsidRPr="004C1016" w:rsidRDefault="004C1016" w:rsidP="004C1016">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20" w:history="1">
              <w:r w:rsidRPr="004C1016">
                <w:rPr>
                  <w:rStyle w:val="afa"/>
                </w:rPr>
                <w:t>http://zakupki.rosatom.ru</w:t>
              </w:r>
            </w:hyperlink>
            <w:r w:rsidRPr="004C1016">
              <w:rPr>
                <w:spacing w:val="-6"/>
              </w:rPr>
              <w:t>)</w:t>
            </w:r>
            <w:r>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w:t>
            </w:r>
            <w:r w:rsidRPr="004C1016">
              <w:lastRenderedPageBreak/>
              <w:t>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1" w:history="1">
              <w:r w:rsidR="001424E9" w:rsidRPr="00EF562F">
                <w:rPr>
                  <w:rStyle w:val="afa"/>
                </w:rPr>
                <w:t>http://www.a-k-d.ru</w:t>
              </w:r>
            </w:hyperlink>
            <w:r w:rsidR="001424E9" w:rsidRPr="00EF562F">
              <w:t xml:space="preserve"> </w:t>
            </w:r>
          </w:p>
        </w:tc>
      </w:tr>
      <w:tr w:rsidR="00C87330" w:rsidRPr="00EA34A5" w:rsidTr="00EF6427">
        <w:trPr>
          <w:trHeight w:val="152"/>
        </w:trPr>
        <w:tc>
          <w:tcPr>
            <w:tcW w:w="781" w:type="dxa"/>
          </w:tcPr>
          <w:p w:rsidR="00C87330" w:rsidRPr="00EA34A5" w:rsidRDefault="00C87330" w:rsidP="00B8111A">
            <w:pPr>
              <w:numPr>
                <w:ilvl w:val="0"/>
                <w:numId w:val="47"/>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198" w:type="dxa"/>
          </w:tcPr>
          <w:p w:rsidR="00C87330" w:rsidRPr="00EA34A5" w:rsidRDefault="00C4485F" w:rsidP="00E837D2">
            <w:pPr>
              <w:ind w:right="153"/>
              <w:rPr>
                <w:bCs/>
              </w:rPr>
            </w:pPr>
            <w:r>
              <w:t>«</w:t>
            </w:r>
            <w:r w:rsidR="00E837D2">
              <w:rPr>
                <w:lang w:val="en-US"/>
              </w:rPr>
              <w:t>28</w:t>
            </w:r>
            <w:r w:rsidR="00C87330" w:rsidRPr="007D419B">
              <w:t xml:space="preserve">» </w:t>
            </w:r>
            <w:r w:rsidR="007D419B" w:rsidRPr="007D419B">
              <w:t>апреля</w:t>
            </w:r>
            <w:r w:rsidRPr="007D419B">
              <w:t xml:space="preserve"> 2012</w:t>
            </w:r>
            <w:r w:rsidR="00C87330" w:rsidRPr="007D419B">
              <w:t xml:space="preserve"> года</w:t>
            </w:r>
          </w:p>
        </w:tc>
      </w:tr>
      <w:tr w:rsidR="00C87330" w:rsidRPr="00EA34A5" w:rsidTr="00EF6427">
        <w:trPr>
          <w:trHeight w:val="152"/>
        </w:trPr>
        <w:tc>
          <w:tcPr>
            <w:tcW w:w="781" w:type="dxa"/>
          </w:tcPr>
          <w:p w:rsidR="00C87330" w:rsidRPr="00EA34A5" w:rsidRDefault="00C87330" w:rsidP="00B8111A">
            <w:pPr>
              <w:numPr>
                <w:ilvl w:val="0"/>
                <w:numId w:val="47"/>
              </w:numPr>
              <w:tabs>
                <w:tab w:val="num" w:pos="786"/>
              </w:tabs>
              <w:ind w:left="0" w:hanging="15"/>
              <w:jc w:val="center"/>
            </w:pPr>
            <w:bookmarkStart w:id="265" w:name="_Ref317250440"/>
          </w:p>
        </w:tc>
        <w:bookmarkEnd w:id="265"/>
        <w:tc>
          <w:tcPr>
            <w:tcW w:w="3228" w:type="dxa"/>
          </w:tcPr>
          <w:p w:rsidR="00C87330" w:rsidRPr="00EA34A5" w:rsidRDefault="00C87330" w:rsidP="00941561">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6198" w:type="dxa"/>
          </w:tcPr>
          <w:p w:rsidR="00941561" w:rsidRPr="00941561" w:rsidRDefault="00837902" w:rsidP="00941561">
            <w:pPr>
              <w:pStyle w:val="36"/>
              <w:ind w:left="0"/>
              <w:rPr>
                <w:b/>
                <w:i/>
              </w:rPr>
            </w:pPr>
            <w:r>
              <w:t xml:space="preserve">  </w:t>
            </w:r>
            <w:r w:rsidRPr="00837902">
              <w:t>4 9</w:t>
            </w:r>
            <w:r w:rsidR="00941561" w:rsidRPr="00837902">
              <w:t>00 000, 00 руб., включая</w:t>
            </w:r>
            <w:r w:rsidR="00941561" w:rsidRPr="007D419B">
              <w:t xml:space="preserve"> НДС.</w:t>
            </w:r>
          </w:p>
          <w:p w:rsidR="007D419B" w:rsidRPr="001C319E" w:rsidRDefault="00941561" w:rsidP="007D419B">
            <w:pPr>
              <w:pStyle w:val="01"/>
              <w:widowControl w:val="0"/>
              <w:numPr>
                <w:ilvl w:val="0"/>
                <w:numId w:val="0"/>
              </w:numPr>
              <w:tabs>
                <w:tab w:val="clear" w:pos="709"/>
                <w:tab w:val="left" w:pos="0"/>
                <w:tab w:val="left" w:pos="1134"/>
              </w:tabs>
              <w:spacing w:before="0" w:after="0" w:line="264" w:lineRule="auto"/>
              <w:ind w:left="102"/>
              <w:jc w:val="both"/>
              <w:rPr>
                <w:b w:val="0"/>
              </w:rPr>
            </w:pPr>
            <w:r w:rsidRPr="007D419B">
              <w:rPr>
                <w:b w:val="0"/>
              </w:rPr>
              <w:t>Цена договора</w:t>
            </w:r>
            <w:r w:rsidRPr="007D419B">
              <w:t xml:space="preserve"> </w:t>
            </w:r>
            <w:r w:rsidR="007D419B" w:rsidRPr="001C319E">
              <w:rPr>
                <w:b w:val="0"/>
              </w:rPr>
              <w:t>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C87330" w:rsidRPr="00EA34A5" w:rsidRDefault="00C87330" w:rsidP="00941561">
            <w:pPr>
              <w:pStyle w:val="36"/>
              <w:tabs>
                <w:tab w:val="clear" w:pos="1307"/>
              </w:tabs>
              <w:ind w:left="0" w:right="153"/>
              <w:rPr>
                <w:szCs w:val="24"/>
              </w:rPr>
            </w:pPr>
          </w:p>
        </w:tc>
      </w:tr>
      <w:tr w:rsidR="00C87330" w:rsidRPr="00EA34A5" w:rsidTr="00EF6427">
        <w:trPr>
          <w:trHeight w:val="397"/>
        </w:trPr>
        <w:tc>
          <w:tcPr>
            <w:tcW w:w="781" w:type="dxa"/>
          </w:tcPr>
          <w:p w:rsidR="00C87330" w:rsidRPr="00EA34A5" w:rsidRDefault="00C87330" w:rsidP="00B8111A">
            <w:pPr>
              <w:numPr>
                <w:ilvl w:val="0"/>
                <w:numId w:val="47"/>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198" w:type="dxa"/>
          </w:tcPr>
          <w:p w:rsidR="00C87330" w:rsidRPr="00EA34A5" w:rsidRDefault="00C87330" w:rsidP="00C87330">
            <w:pPr>
              <w:ind w:right="153"/>
            </w:pPr>
            <w:r w:rsidRPr="00EA34A5">
              <w:t>русский</w:t>
            </w:r>
          </w:p>
        </w:tc>
      </w:tr>
      <w:tr w:rsidR="00C87330" w:rsidRPr="00EA34A5" w:rsidTr="00EF6427">
        <w:trPr>
          <w:trHeight w:val="397"/>
        </w:trPr>
        <w:tc>
          <w:tcPr>
            <w:tcW w:w="781" w:type="dxa"/>
          </w:tcPr>
          <w:p w:rsidR="00C87330" w:rsidRPr="00EA34A5" w:rsidRDefault="00C87330" w:rsidP="00B8111A">
            <w:pPr>
              <w:numPr>
                <w:ilvl w:val="0"/>
                <w:numId w:val="47"/>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198" w:type="dxa"/>
          </w:tcPr>
          <w:p w:rsidR="00C87330" w:rsidRPr="007D419B" w:rsidRDefault="00C87330" w:rsidP="00C87330">
            <w:pPr>
              <w:ind w:right="153"/>
            </w:pPr>
            <w:r w:rsidRPr="007D419B">
              <w:t>российский рубль</w:t>
            </w:r>
          </w:p>
        </w:tc>
      </w:tr>
      <w:tr w:rsidR="00C87330" w:rsidRPr="00EA34A5" w:rsidTr="00EF6427">
        <w:trPr>
          <w:trHeight w:val="473"/>
        </w:trPr>
        <w:tc>
          <w:tcPr>
            <w:tcW w:w="781" w:type="dxa"/>
          </w:tcPr>
          <w:p w:rsidR="00C87330" w:rsidRPr="00EA34A5" w:rsidRDefault="00C87330" w:rsidP="00B8111A">
            <w:pPr>
              <w:numPr>
                <w:ilvl w:val="0"/>
                <w:numId w:val="47"/>
              </w:numPr>
              <w:tabs>
                <w:tab w:val="num" w:pos="786"/>
              </w:tabs>
              <w:ind w:left="0" w:hanging="15"/>
              <w:jc w:val="center"/>
            </w:pPr>
            <w:bookmarkStart w:id="267" w:name="_Ref317253528"/>
          </w:p>
        </w:tc>
        <w:bookmarkEnd w:id="267"/>
        <w:tc>
          <w:tcPr>
            <w:tcW w:w="3228" w:type="dxa"/>
          </w:tcPr>
          <w:p w:rsidR="00981BF7" w:rsidRDefault="00981BF7" w:rsidP="00C87330">
            <w:pPr>
              <w:ind w:right="153"/>
            </w:pPr>
            <w:r>
              <w:t xml:space="preserve">Обеспечение </w:t>
            </w:r>
            <w:r w:rsidRPr="00EA34A5">
              <w:t>заявки на участие в </w:t>
            </w:r>
            <w:r w:rsidR="009D6ADE">
              <w:t>запросе предложений</w:t>
            </w:r>
            <w:r>
              <w:t>:</w:t>
            </w:r>
          </w:p>
          <w:p w:rsidR="00981BF7" w:rsidRDefault="00981BF7" w:rsidP="00C87330">
            <w:pPr>
              <w:ind w:right="153"/>
            </w:pPr>
          </w:p>
          <w:p w:rsidR="00B50E31" w:rsidRPr="00EA34A5" w:rsidRDefault="00B50E31" w:rsidP="00941561">
            <w:pPr>
              <w:ind w:right="153"/>
            </w:pPr>
          </w:p>
        </w:tc>
        <w:tc>
          <w:tcPr>
            <w:tcW w:w="6198" w:type="dxa"/>
          </w:tcPr>
          <w:p w:rsidR="0069766D" w:rsidRPr="007D419B" w:rsidRDefault="00941561" w:rsidP="0069766D">
            <w:pPr>
              <w:pStyle w:val="a0"/>
              <w:numPr>
                <w:ilvl w:val="0"/>
                <w:numId w:val="0"/>
              </w:numPr>
              <w:spacing w:line="240" w:lineRule="auto"/>
              <w:ind w:right="153"/>
              <w:rPr>
                <w:sz w:val="24"/>
                <w:szCs w:val="24"/>
              </w:rPr>
            </w:pPr>
            <w:r w:rsidRPr="007D419B">
              <w:rPr>
                <w:bCs w:val="0"/>
                <w:snapToGrid/>
                <w:sz w:val="24"/>
                <w:szCs w:val="24"/>
              </w:rPr>
              <w:t xml:space="preserve"> </w:t>
            </w:r>
            <w:r w:rsidR="00E047D1" w:rsidRPr="007D419B">
              <w:rPr>
                <w:bCs w:val="0"/>
                <w:snapToGrid/>
                <w:sz w:val="24"/>
                <w:szCs w:val="24"/>
              </w:rPr>
              <w:t>не требуется</w:t>
            </w:r>
          </w:p>
          <w:p w:rsidR="0069766D" w:rsidRPr="007D419B" w:rsidRDefault="0069766D" w:rsidP="0069766D">
            <w:pPr>
              <w:pStyle w:val="a0"/>
              <w:numPr>
                <w:ilvl w:val="0"/>
                <w:numId w:val="0"/>
              </w:numPr>
              <w:spacing w:line="240" w:lineRule="auto"/>
              <w:ind w:right="153"/>
              <w:rPr>
                <w:sz w:val="24"/>
                <w:szCs w:val="24"/>
              </w:rPr>
            </w:pPr>
          </w:p>
          <w:p w:rsidR="00AB2EE0" w:rsidRPr="007D419B" w:rsidRDefault="00AB2EE0" w:rsidP="0069766D">
            <w:pPr>
              <w:pStyle w:val="a0"/>
              <w:numPr>
                <w:ilvl w:val="0"/>
                <w:numId w:val="0"/>
              </w:numPr>
              <w:spacing w:line="240" w:lineRule="auto"/>
              <w:ind w:right="153"/>
              <w:rPr>
                <w:sz w:val="24"/>
                <w:szCs w:val="24"/>
              </w:rPr>
            </w:pPr>
          </w:p>
          <w:p w:rsidR="00B50E31" w:rsidRPr="007D419B" w:rsidRDefault="00C87330" w:rsidP="00941561">
            <w:pPr>
              <w:ind w:right="153"/>
              <w:jc w:val="both"/>
            </w:pPr>
            <w:r w:rsidRPr="007D419B">
              <w:t xml:space="preserve"> </w:t>
            </w:r>
          </w:p>
        </w:tc>
      </w:tr>
      <w:tr w:rsidR="00815182" w:rsidRPr="00EA34A5" w:rsidTr="00EF6427">
        <w:trPr>
          <w:trHeight w:val="709"/>
        </w:trPr>
        <w:tc>
          <w:tcPr>
            <w:tcW w:w="781" w:type="dxa"/>
          </w:tcPr>
          <w:p w:rsidR="00815182" w:rsidRPr="00EA34A5" w:rsidRDefault="00815182" w:rsidP="00B8111A">
            <w:pPr>
              <w:numPr>
                <w:ilvl w:val="0"/>
                <w:numId w:val="47"/>
              </w:numPr>
              <w:tabs>
                <w:tab w:val="num" w:pos="786"/>
              </w:tabs>
              <w:ind w:left="0" w:hanging="15"/>
              <w:jc w:val="center"/>
            </w:pPr>
          </w:p>
        </w:tc>
        <w:tc>
          <w:tcPr>
            <w:tcW w:w="3228" w:type="dxa"/>
          </w:tcPr>
          <w:p w:rsidR="00815182" w:rsidRPr="00EA34A5" w:rsidRDefault="00815182" w:rsidP="00941561">
            <w:pPr>
              <w:pStyle w:val="36"/>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198" w:type="dxa"/>
          </w:tcPr>
          <w:p w:rsidR="00815182" w:rsidRPr="006B1EE7" w:rsidRDefault="00815182" w:rsidP="00B8111A">
            <w:pPr>
              <w:widowControl w:val="0"/>
              <w:numPr>
                <w:ilvl w:val="0"/>
                <w:numId w:val="42"/>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B8111A">
            <w:pPr>
              <w:numPr>
                <w:ilvl w:val="0"/>
                <w:numId w:val="41"/>
              </w:numPr>
              <w:tabs>
                <w:tab w:val="left" w:pos="851"/>
              </w:tabs>
              <w:ind w:left="0" w:right="153" w:firstLine="660"/>
              <w:jc w:val="both"/>
            </w:pPr>
            <w:r w:rsidRPr="006B1EE7">
              <w:t>должен отвечать требованиям, указанным в пункте </w:t>
            </w:r>
            <w:r w:rsidR="00B76B11">
              <w:fldChar w:fldCharType="begin"/>
            </w:r>
            <w:r w:rsidR="009E6B81">
              <w:instrText xml:space="preserve"> REF _Ref317256436 \r \h </w:instrText>
            </w:r>
            <w:r w:rsidR="00B76B11">
              <w:fldChar w:fldCharType="separate"/>
            </w:r>
            <w:r w:rsidR="00FC3BCD">
              <w:t>3.1</w:t>
            </w:r>
            <w:r w:rsidR="00B76B11">
              <w:fldChar w:fldCharType="end"/>
            </w:r>
            <w:r w:rsidRPr="006B1EE7">
              <w:t xml:space="preserve"> настоящей </w:t>
            </w:r>
            <w:r w:rsidR="003E0066">
              <w:t>документации по запросу предложений</w:t>
            </w:r>
            <w:r w:rsidRPr="006B1EE7">
              <w:t>;</w:t>
            </w:r>
          </w:p>
          <w:p w:rsidR="005761D6" w:rsidRDefault="0085523F" w:rsidP="00B8111A">
            <w:pPr>
              <w:numPr>
                <w:ilvl w:val="0"/>
                <w:numId w:val="41"/>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D913CA">
            <w:pPr>
              <w:tabs>
                <w:tab w:val="left" w:pos="851"/>
              </w:tabs>
              <w:ind w:right="153"/>
              <w:jc w:val="both"/>
            </w:pPr>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6B1EE7" w:rsidRDefault="00D913CA" w:rsidP="00D913CA">
            <w:pPr>
              <w:tabs>
                <w:tab w:val="left" w:pos="851"/>
              </w:tabs>
              <w:ind w:right="153"/>
              <w:jc w:val="both"/>
            </w:pPr>
            <w:r>
              <w:t xml:space="preserve">В отношении участников </w:t>
            </w:r>
            <w:r w:rsidR="003E0066">
              <w:t>запроса предложений</w:t>
            </w:r>
            <w: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w:t>
            </w:r>
            <w:r>
              <w:lastRenderedPageBreak/>
              <w:t>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19BC" w:rsidRPr="005B7833" w:rsidRDefault="006F19BC" w:rsidP="006F19BC">
            <w:pPr>
              <w:tabs>
                <w:tab w:val="left" w:pos="779"/>
              </w:tabs>
              <w:ind w:right="113"/>
              <w:jc w:val="both"/>
            </w:pPr>
            <w:r w:rsidRPr="00121CC9">
              <w:t>13.1.3 Участник должен иметь:</w:t>
            </w:r>
          </w:p>
          <w:p w:rsidR="00121CC9" w:rsidRPr="00121CC9" w:rsidRDefault="00121CC9" w:rsidP="00121CC9">
            <w:pPr>
              <w:pStyle w:val="affe"/>
              <w:widowControl w:val="0"/>
              <w:numPr>
                <w:ilvl w:val="0"/>
                <w:numId w:val="79"/>
              </w:numPr>
              <w:ind w:left="0" w:firstLine="426"/>
              <w:jc w:val="both"/>
              <w:rPr>
                <w:rFonts w:ascii="Times New Roman" w:hAnsi="Times New Roman"/>
                <w:sz w:val="24"/>
                <w:szCs w:val="24"/>
              </w:rPr>
            </w:pPr>
            <w:r w:rsidRPr="00121CC9">
              <w:rPr>
                <w:rFonts w:ascii="Times New Roman" w:hAnsi="Times New Roman"/>
                <w:sz w:val="24"/>
                <w:szCs w:val="24"/>
              </w:rPr>
              <w:t>Обладать штатом из не менее  5 сотрудников, обладающих сертификатами: Microsoft Certified Systems Engineer (Сертифицированный системный инженер Microsoft, MCSE);</w:t>
            </w:r>
          </w:p>
          <w:p w:rsidR="00121CC9" w:rsidRPr="00121CC9" w:rsidRDefault="00121CC9" w:rsidP="00121CC9">
            <w:pPr>
              <w:pStyle w:val="affe"/>
              <w:widowControl w:val="0"/>
              <w:numPr>
                <w:ilvl w:val="0"/>
                <w:numId w:val="79"/>
              </w:numPr>
              <w:ind w:left="0" w:firstLine="426"/>
              <w:jc w:val="both"/>
              <w:rPr>
                <w:rFonts w:ascii="Times New Roman" w:hAnsi="Times New Roman"/>
                <w:sz w:val="24"/>
                <w:szCs w:val="24"/>
              </w:rPr>
            </w:pPr>
            <w:r w:rsidRPr="00121CC9">
              <w:rPr>
                <w:rFonts w:ascii="Times New Roman" w:hAnsi="Times New Roman"/>
                <w:sz w:val="24"/>
                <w:szCs w:val="24"/>
              </w:rPr>
              <w:t>Обладать штатом из не менее  5 сотрудников, обладающих сертификатами: Microsoft Certified IT Professional (Сертифицированный ИТ-специалист Microsoft, MCITP);</w:t>
            </w:r>
          </w:p>
          <w:p w:rsidR="00121CC9" w:rsidRPr="00121CC9" w:rsidRDefault="00121CC9" w:rsidP="00121CC9">
            <w:pPr>
              <w:pStyle w:val="affe"/>
              <w:widowControl w:val="0"/>
              <w:numPr>
                <w:ilvl w:val="0"/>
                <w:numId w:val="79"/>
              </w:numPr>
              <w:ind w:left="0" w:firstLine="426"/>
              <w:jc w:val="both"/>
              <w:rPr>
                <w:rFonts w:ascii="Times New Roman" w:hAnsi="Times New Roman"/>
                <w:sz w:val="24"/>
                <w:szCs w:val="24"/>
              </w:rPr>
            </w:pPr>
            <w:r w:rsidRPr="00121CC9">
              <w:rPr>
                <w:rFonts w:ascii="Times New Roman" w:hAnsi="Times New Roman"/>
                <w:sz w:val="24"/>
                <w:szCs w:val="24"/>
              </w:rPr>
              <w:t>Обладать опытом не менее 5 лет в предоставлении услуг,  по объему и основным технологическим параметрам сопоставимым с предъявляемыми требованиями, представленными в разделе  4 (</w:t>
            </w:r>
            <w:r w:rsidR="00006459">
              <w:rPr>
                <w:rFonts w:ascii="Times New Roman" w:hAnsi="Times New Roman"/>
                <w:sz w:val="24"/>
                <w:szCs w:val="24"/>
              </w:rPr>
              <w:t>Части 3</w:t>
            </w:r>
            <w:r w:rsidRPr="00121CC9">
              <w:rPr>
                <w:rFonts w:ascii="Times New Roman" w:hAnsi="Times New Roman"/>
                <w:sz w:val="24"/>
                <w:szCs w:val="24"/>
              </w:rPr>
              <w:t xml:space="preserve"> </w:t>
            </w:r>
            <w:r w:rsidR="00006459">
              <w:rPr>
                <w:rFonts w:ascii="Times New Roman" w:hAnsi="Times New Roman"/>
                <w:sz w:val="24"/>
                <w:szCs w:val="24"/>
              </w:rPr>
              <w:t>«</w:t>
            </w:r>
            <w:r w:rsidRPr="00121CC9">
              <w:rPr>
                <w:rFonts w:ascii="Times New Roman" w:hAnsi="Times New Roman"/>
                <w:sz w:val="24"/>
                <w:szCs w:val="24"/>
              </w:rPr>
              <w:t>технического задания</w:t>
            </w:r>
            <w:r w:rsidR="00006459">
              <w:rPr>
                <w:rFonts w:ascii="Times New Roman" w:hAnsi="Times New Roman"/>
                <w:sz w:val="24"/>
                <w:szCs w:val="24"/>
              </w:rPr>
              <w:t>»</w:t>
            </w:r>
            <w:r w:rsidRPr="00121CC9">
              <w:rPr>
                <w:rFonts w:ascii="Times New Roman" w:hAnsi="Times New Roman"/>
                <w:sz w:val="24"/>
                <w:szCs w:val="24"/>
              </w:rPr>
              <w:t>).</w:t>
            </w:r>
          </w:p>
          <w:p w:rsidR="00121CC9" w:rsidRPr="00121CC9" w:rsidRDefault="00121CC9" w:rsidP="00121CC9">
            <w:pPr>
              <w:widowControl w:val="0"/>
              <w:ind w:firstLine="426"/>
              <w:jc w:val="both"/>
            </w:pPr>
            <w:r w:rsidRPr="00121CC9">
              <w:t xml:space="preserve">Организации, претендующие на выполнение работ, должны представить Заказчику сведения в отношении всей цепочки собственников и руководителей организации, включая бенефициаров (в том числе конечных), по форме Минэнерго России, а также копии подтверждающих документов: устава юридического лица, выписки из ЕГРЮЛ, выданной не ранее чем за 30 дней до даты проведения </w:t>
            </w:r>
            <w:r w:rsidR="0016748A">
              <w:t>запроса предложений</w:t>
            </w:r>
            <w:r w:rsidRPr="00121CC9">
              <w:t xml:space="preserve">, выписки (справки) из списка участников общества с ограниченной ответственностью или выписки (справки) из реестра акционеров акционерного общества, выданной не ранее чем за 30 дней до даты проведения </w:t>
            </w:r>
            <w:r w:rsidR="0016748A">
              <w:t>запроса предложений</w:t>
            </w:r>
            <w:r w:rsidRPr="00121CC9">
              <w:t>.</w:t>
            </w:r>
          </w:p>
          <w:p w:rsidR="007F4F80" w:rsidRPr="007F4F80" w:rsidRDefault="007F4F80" w:rsidP="007F4F80">
            <w:pPr>
              <w:widowControl w:val="0"/>
              <w:ind w:firstLine="360"/>
              <w:jc w:val="both"/>
            </w:pPr>
            <w:r w:rsidRPr="007F4F80">
              <w:t xml:space="preserve">В ходе выполнения работ должна обеспечиваться конфиденциальность информации, доступ к которой ограничен федеральными законами и которая прямо отмечена как конфиденциальная. </w:t>
            </w:r>
          </w:p>
          <w:p w:rsidR="00815182" w:rsidRPr="006B1EE7" w:rsidRDefault="007F4F80" w:rsidP="007F4F80">
            <w:pPr>
              <w:pStyle w:val="a0"/>
              <w:numPr>
                <w:ilvl w:val="0"/>
                <w:numId w:val="0"/>
              </w:numPr>
              <w:tabs>
                <w:tab w:val="left" w:pos="0"/>
                <w:tab w:val="left" w:pos="709"/>
              </w:tabs>
              <w:spacing w:line="240" w:lineRule="auto"/>
              <w:ind w:right="153" w:firstLine="567"/>
              <w:rPr>
                <w:sz w:val="24"/>
                <w:szCs w:val="24"/>
              </w:rPr>
            </w:pPr>
            <w:r w:rsidRPr="007F4F80">
              <w:rPr>
                <w:sz w:val="24"/>
                <w:szCs w:val="24"/>
              </w:rPr>
              <w:t>Передача указанной информации третьим лицам, может производиться с письменного разрешения Заказчика.</w:t>
            </w:r>
          </w:p>
        </w:tc>
      </w:tr>
      <w:tr w:rsidR="00C87330" w:rsidRPr="00EA34A5" w:rsidTr="00EF6427">
        <w:trPr>
          <w:trHeight w:val="709"/>
        </w:trPr>
        <w:tc>
          <w:tcPr>
            <w:tcW w:w="781" w:type="dxa"/>
          </w:tcPr>
          <w:p w:rsidR="00C87330" w:rsidRPr="00EA34A5" w:rsidRDefault="00C87330" w:rsidP="00B8111A">
            <w:pPr>
              <w:numPr>
                <w:ilvl w:val="0"/>
                <w:numId w:val="47"/>
              </w:numPr>
              <w:tabs>
                <w:tab w:val="num" w:pos="786"/>
              </w:tabs>
              <w:ind w:left="0" w:hanging="15"/>
              <w:jc w:val="center"/>
            </w:pPr>
            <w:bookmarkStart w:id="271" w:name="_Ref317256469"/>
          </w:p>
        </w:tc>
        <w:bookmarkEnd w:id="271"/>
        <w:tc>
          <w:tcPr>
            <w:tcW w:w="3228" w:type="dxa"/>
          </w:tcPr>
          <w:p w:rsidR="00C87330" w:rsidRPr="00EA34A5" w:rsidRDefault="00C87330" w:rsidP="00C87330">
            <w:pPr>
              <w:pStyle w:val="36"/>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198" w:type="dxa"/>
          </w:tcPr>
          <w:p w:rsidR="00C87330" w:rsidRPr="00B87248" w:rsidRDefault="00C16F63" w:rsidP="00121CC9">
            <w:pPr>
              <w:widowControl w:val="0"/>
              <w:tabs>
                <w:tab w:val="left" w:pos="778"/>
              </w:tabs>
              <w:adjustRightInd w:val="0"/>
              <w:ind w:right="153"/>
              <w:jc w:val="both"/>
              <w:textAlignment w:val="baseline"/>
            </w:pPr>
            <w:r w:rsidRPr="00B87248">
              <w:t>не требуется</w:t>
            </w:r>
          </w:p>
        </w:tc>
      </w:tr>
      <w:tr w:rsidR="00C87330" w:rsidRPr="00EA34A5" w:rsidTr="00EF6427">
        <w:trPr>
          <w:trHeight w:val="709"/>
        </w:trPr>
        <w:tc>
          <w:tcPr>
            <w:tcW w:w="781" w:type="dxa"/>
          </w:tcPr>
          <w:p w:rsidR="00C87330" w:rsidRPr="00EA34A5" w:rsidRDefault="00C87330" w:rsidP="00B8111A">
            <w:pPr>
              <w:numPr>
                <w:ilvl w:val="0"/>
                <w:numId w:val="47"/>
              </w:numPr>
              <w:tabs>
                <w:tab w:val="num" w:pos="786"/>
              </w:tabs>
              <w:ind w:left="0" w:hanging="15"/>
              <w:jc w:val="center"/>
            </w:pPr>
            <w:bookmarkStart w:id="272" w:name="_Ref317257394"/>
          </w:p>
        </w:tc>
        <w:bookmarkEnd w:id="272"/>
        <w:tc>
          <w:tcPr>
            <w:tcW w:w="3228" w:type="dxa"/>
          </w:tcPr>
          <w:p w:rsidR="00C87330" w:rsidRPr="00EA34A5" w:rsidRDefault="00C87330" w:rsidP="006F19BC">
            <w:pPr>
              <w:pStyle w:val="36"/>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198" w:type="dxa"/>
          </w:tcPr>
          <w:p w:rsidR="00C335E8" w:rsidRDefault="00C335E8" w:rsidP="00C335E8">
            <w:pPr>
              <w:tabs>
                <w:tab w:val="left" w:pos="495"/>
                <w:tab w:val="left" w:pos="5657"/>
              </w:tabs>
              <w:ind w:right="153" w:firstLine="660"/>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rsidR="007F4F80">
              <w:rPr>
                <w:b/>
                <w:i/>
              </w:rPr>
              <w:t>Части 3</w:t>
            </w:r>
            <w:r w:rsidRPr="00CC2B95">
              <w:t xml:space="preserve"> «Техническ</w:t>
            </w:r>
            <w:r w:rsidR="007F4F80">
              <w:t>ое</w:t>
            </w:r>
            <w:r w:rsidRPr="00CC2B95">
              <w:t xml:space="preserve"> </w:t>
            </w:r>
            <w:r w:rsidR="007F4F80">
              <w:t>задание</w:t>
            </w:r>
            <w:r w:rsidRPr="00CC2B95">
              <w:t>».</w:t>
            </w:r>
          </w:p>
          <w:p w:rsidR="00C87330" w:rsidRPr="00EA34A5" w:rsidRDefault="007F4F80" w:rsidP="007F4F80">
            <w:pPr>
              <w:widowControl w:val="0"/>
              <w:ind w:firstLine="360"/>
              <w:jc w:val="both"/>
            </w:pPr>
            <w:r w:rsidRPr="007F4F80">
              <w:t xml:space="preserve"> </w:t>
            </w:r>
          </w:p>
        </w:tc>
      </w:tr>
      <w:tr w:rsidR="00815182" w:rsidRPr="00EA34A5" w:rsidTr="00EF6427">
        <w:trPr>
          <w:trHeight w:val="1031"/>
        </w:trPr>
        <w:tc>
          <w:tcPr>
            <w:tcW w:w="781" w:type="dxa"/>
          </w:tcPr>
          <w:p w:rsidR="00815182" w:rsidRPr="00EA34A5" w:rsidRDefault="00815182" w:rsidP="00B8111A">
            <w:pPr>
              <w:numPr>
                <w:ilvl w:val="0"/>
                <w:numId w:val="47"/>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запроса предложений</w:t>
            </w:r>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096256">
              <w:rPr>
                <w:szCs w:val="24"/>
              </w:rPr>
              <w:t xml:space="preserve"> </w:t>
            </w:r>
          </w:p>
        </w:tc>
        <w:tc>
          <w:tcPr>
            <w:tcW w:w="6198" w:type="dxa"/>
          </w:tcPr>
          <w:p w:rsidR="00815182" w:rsidRPr="008A259D" w:rsidRDefault="00815182" w:rsidP="00B8111A">
            <w:pPr>
              <w:widowControl w:val="0"/>
              <w:numPr>
                <w:ilvl w:val="0"/>
                <w:numId w:val="43"/>
              </w:numPr>
              <w:tabs>
                <w:tab w:val="left" w:pos="636"/>
              </w:tabs>
              <w:adjustRightInd w:val="0"/>
              <w:ind w:left="0" w:right="153" w:firstLine="660"/>
              <w:jc w:val="both"/>
              <w:textAlignment w:val="baseline"/>
            </w:pPr>
            <w:bookmarkStart w:id="274" w:name="_Ref317251847"/>
            <w:r w:rsidRPr="008A259D">
              <w:rPr>
                <w:bCs/>
              </w:rPr>
              <w:t>Документы, подтверждающие соответствие т</w:t>
            </w:r>
            <w:r w:rsidRPr="008A259D">
              <w:t xml:space="preserve">ребованиям, предъявляемым участникам </w:t>
            </w:r>
            <w:r w:rsidR="003E0066">
              <w:t>запроса предложений</w:t>
            </w:r>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B8111A">
            <w:pPr>
              <w:numPr>
                <w:ilvl w:val="0"/>
                <w:numId w:val="44"/>
              </w:numPr>
              <w:tabs>
                <w:tab w:val="left" w:pos="778"/>
              </w:tabs>
              <w:ind w:left="0" w:right="153" w:firstLine="660"/>
              <w:jc w:val="both"/>
            </w:pPr>
            <w:bookmarkStart w:id="275" w:name="_Ref317256601"/>
            <w:r w:rsidRPr="008A259D">
              <w:t>документы, указанные в пункте</w:t>
            </w:r>
            <w:r w:rsidR="009E6B81">
              <w:t> </w:t>
            </w:r>
            <w:r w:rsidR="00B76B11">
              <w:fldChar w:fldCharType="begin"/>
            </w:r>
            <w:r w:rsidR="009E6B81">
              <w:instrText xml:space="preserve"> REF _Ref317256545 \r \h </w:instrText>
            </w:r>
            <w:r w:rsidR="00B76B11">
              <w:fldChar w:fldCharType="separate"/>
            </w:r>
            <w:r w:rsidR="00FC3BCD">
              <w:t>3.3</w:t>
            </w:r>
            <w:r w:rsidR="00B76B11">
              <w:fldChar w:fldCharType="end"/>
            </w:r>
            <w:r w:rsidRPr="008A259D">
              <w:t xml:space="preserve"> настоящей </w:t>
            </w:r>
            <w:r w:rsidR="003E0066">
              <w:t>документации по запросу предложений</w:t>
            </w:r>
            <w:r w:rsidRPr="008A259D">
              <w:t>;</w:t>
            </w:r>
            <w:bookmarkEnd w:id="275"/>
          </w:p>
          <w:p w:rsidR="00F80D8C" w:rsidRPr="00CC2B95" w:rsidRDefault="00F80D8C" w:rsidP="00F80D8C">
            <w:pPr>
              <w:numPr>
                <w:ilvl w:val="0"/>
                <w:numId w:val="44"/>
              </w:numPr>
              <w:tabs>
                <w:tab w:val="left" w:pos="778"/>
              </w:tabs>
              <w:ind w:left="0" w:right="153" w:firstLine="660"/>
              <w:jc w:val="both"/>
            </w:pPr>
            <w:r>
              <w:t xml:space="preserve"> </w:t>
            </w:r>
            <w:r w:rsidRPr="00CC2B95">
              <w:t xml:space="preserve">справка, подтверждающая наличие у участника запроса предложений/ </w:t>
            </w:r>
            <w:r w:rsidRPr="00CC2B95">
              <w:rPr>
                <w:b/>
                <w:i/>
              </w:rPr>
              <w:t>привлекаемых поставщиков/ субподрядчиков/ соисполнителей</w:t>
            </w:r>
            <w:r w:rsidRPr="00CC2B95">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FC3BCD">
                <w:t>6</w:t>
              </w:r>
            </w:fldSimple>
            <w:r w:rsidRPr="00CC2B95">
              <w:t xml:space="preserve">, соответствующая </w:t>
            </w:r>
            <w:hyperlink w:anchor="_Справка_о_кадровых_ресурсах (Форма " w:history="1">
              <w:r w:rsidRPr="00CC2B95">
                <w:rPr>
                  <w:rStyle w:val="afa"/>
                  <w:color w:val="auto"/>
                </w:rPr>
                <w:t>форма</w:t>
              </w:r>
            </w:hyperlink>
            <w:r w:rsidR="002B6567">
              <w:t xml:space="preserve"> 8</w:t>
            </w:r>
            <w:r w:rsidRPr="00CC2B95">
              <w:t>) с обязательным предоставлением документов по специалистам, подтверждающих их квалификацию;</w:t>
            </w:r>
          </w:p>
          <w:p w:rsidR="002B6567" w:rsidRPr="00CC2B95" w:rsidRDefault="002B6567" w:rsidP="002B6567">
            <w:pPr>
              <w:widowControl w:val="0"/>
              <w:numPr>
                <w:ilvl w:val="0"/>
                <w:numId w:val="43"/>
              </w:numPr>
              <w:tabs>
                <w:tab w:val="left" w:pos="636"/>
              </w:tabs>
              <w:adjustRightInd w:val="0"/>
              <w:ind w:left="0" w:right="153" w:firstLine="660"/>
              <w:jc w:val="both"/>
              <w:textAlignment w:val="baseline"/>
            </w:pPr>
            <w:bookmarkStart w:id="276"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6"/>
            <w:r w:rsidRPr="00CC2B95">
              <w:t>:</w:t>
            </w:r>
          </w:p>
          <w:p w:rsidR="002B6567" w:rsidRPr="00CC2B95" w:rsidRDefault="002B6567" w:rsidP="002B6567">
            <w:pPr>
              <w:numPr>
                <w:ilvl w:val="2"/>
                <w:numId w:val="80"/>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Pr="002B6567" w:rsidRDefault="002B6567" w:rsidP="00E40F04">
            <w:pPr>
              <w:widowControl w:val="0"/>
              <w:numPr>
                <w:ilvl w:val="2"/>
                <w:numId w:val="80"/>
              </w:numPr>
              <w:tabs>
                <w:tab w:val="left" w:pos="778"/>
              </w:tabs>
              <w:adjustRightInd w:val="0"/>
              <w:ind w:left="0" w:right="153" w:firstLine="660"/>
              <w:jc w:val="both"/>
              <w:textAlignment w:val="baseline"/>
            </w:pPr>
            <w:r>
              <w:t>Документы входящие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FC3BCD">
                <w:t>5</w:t>
              </w:r>
            </w:fldSimple>
            <w:r w:rsidRPr="002B6567">
              <w:t xml:space="preserve"> «Информационная карта запрос</w:t>
            </w:r>
            <w:r w:rsidRPr="00CC2B95">
              <w:t>а предложений»</w:t>
            </w:r>
            <w:r>
              <w:t>.</w:t>
            </w:r>
          </w:p>
          <w:p w:rsidR="00815182" w:rsidRPr="005C0254" w:rsidRDefault="002B6567" w:rsidP="002B6567">
            <w:pPr>
              <w:widowControl w:val="0"/>
              <w:tabs>
                <w:tab w:val="left" w:pos="778"/>
              </w:tabs>
              <w:adjustRightInd w:val="0"/>
              <w:ind w:right="153" w:firstLine="669"/>
              <w:jc w:val="both"/>
              <w:textAlignment w:val="baseline"/>
            </w:pPr>
            <w:r w:rsidRPr="002B6567">
              <w:rPr>
                <w:b/>
                <w:i/>
              </w:rPr>
              <w:t xml:space="preserve"> </w:t>
            </w:r>
            <w:r w:rsidR="00815182" w:rsidRPr="005C0254">
              <w:t xml:space="preserve">Участник </w:t>
            </w:r>
            <w:r w:rsidR="003E0066" w:rsidRPr="005C0254">
              <w:t>запроса предложений</w:t>
            </w:r>
            <w:r w:rsidR="00815182" w:rsidRPr="005C0254">
              <w:t xml:space="preserve"> вправе приложить к заявке на участие в </w:t>
            </w:r>
            <w:r w:rsidR="009D6ADE" w:rsidRPr="005C0254">
              <w:t>запросе предложений</w:t>
            </w:r>
            <w:r w:rsidR="00815182" w:rsidRPr="005C0254">
              <w:t xml:space="preserve"> иные документы, которые, по мнению участника </w:t>
            </w:r>
            <w:r w:rsidR="003E0066" w:rsidRPr="005C0254">
              <w:t>запроса предложений</w:t>
            </w:r>
            <w:r w:rsidR="00815182" w:rsidRPr="005C025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EF6427">
        <w:trPr>
          <w:trHeight w:val="979"/>
        </w:trPr>
        <w:tc>
          <w:tcPr>
            <w:tcW w:w="781" w:type="dxa"/>
          </w:tcPr>
          <w:p w:rsidR="0086246F" w:rsidRPr="00EA34A5" w:rsidRDefault="0086246F" w:rsidP="00B8111A">
            <w:pPr>
              <w:numPr>
                <w:ilvl w:val="0"/>
                <w:numId w:val="47"/>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198" w:type="dxa"/>
          </w:tcPr>
          <w:p w:rsidR="0086246F" w:rsidRDefault="0086246F" w:rsidP="00B8111A">
            <w:pPr>
              <w:pStyle w:val="Times12"/>
              <w:numPr>
                <w:ilvl w:val="0"/>
                <w:numId w:val="18"/>
              </w:numPr>
              <w:tabs>
                <w:tab w:val="left" w:pos="0"/>
                <w:tab w:val="left" w:pos="1140"/>
                <w:tab w:val="num" w:pos="2564"/>
              </w:tabs>
              <w:ind w:left="0" w:right="153" w:firstLine="660"/>
              <w:rPr>
                <w:szCs w:val="24"/>
              </w:rPr>
            </w:pPr>
            <w:r w:rsidRPr="008A259D">
              <w:rPr>
                <w:szCs w:val="24"/>
              </w:rPr>
              <w:t xml:space="preserve">заявка на участие в </w:t>
            </w:r>
            <w:r w:rsidR="009D6ADE">
              <w:rPr>
                <w:szCs w:val="24"/>
              </w:rPr>
              <w:t>запросе предложений</w:t>
            </w:r>
            <w:r w:rsidRPr="008A259D">
              <w:rPr>
                <w:szCs w:val="24"/>
              </w:rPr>
              <w:t xml:space="preserve"> по форме и в соответствии с инструкциями, приведенными в настоящей </w:t>
            </w:r>
            <w:r w:rsidR="003E0066">
              <w:rPr>
                <w:szCs w:val="24"/>
              </w:rPr>
              <w:t>документации по запросу предложений</w:t>
            </w:r>
            <w:r w:rsidRPr="008A259D">
              <w:rPr>
                <w:szCs w:val="24"/>
              </w:rPr>
              <w:t xml:space="preserve"> (раздел</w:t>
            </w:r>
            <w:r w:rsidR="001E70F7">
              <w:rPr>
                <w:szCs w:val="24"/>
              </w:rPr>
              <w:t> </w:t>
            </w:r>
            <w:r w:rsidR="00B76B11">
              <w:rPr>
                <w:szCs w:val="24"/>
              </w:rPr>
              <w:fldChar w:fldCharType="begin"/>
            </w:r>
            <w:r w:rsidR="001E70F7">
              <w:rPr>
                <w:szCs w:val="24"/>
              </w:rPr>
              <w:instrText xml:space="preserve"> REF _Ref317259138 \r \h </w:instrText>
            </w:r>
            <w:r w:rsidR="00B76B11">
              <w:rPr>
                <w:szCs w:val="24"/>
              </w:rPr>
            </w:r>
            <w:r w:rsidR="00B76B11">
              <w:rPr>
                <w:szCs w:val="24"/>
              </w:rPr>
              <w:fldChar w:fldCharType="separate"/>
            </w:r>
            <w:r w:rsidR="00FC3BCD">
              <w:rPr>
                <w:szCs w:val="24"/>
              </w:rPr>
              <w:t>6</w:t>
            </w:r>
            <w:r w:rsidR="00B76B11">
              <w:rPr>
                <w:szCs w:val="24"/>
              </w:rPr>
              <w:fldChar w:fldCharType="end"/>
            </w:r>
            <w:r w:rsidRPr="008A259D">
              <w:rPr>
                <w:szCs w:val="24"/>
              </w:rPr>
              <w:t xml:space="preserve">, </w:t>
            </w:r>
            <w:hyperlink w:anchor="_Письмо_о_подаче" w:history="1">
              <w:r w:rsidRPr="0079760E">
                <w:rPr>
                  <w:rStyle w:val="afa"/>
                  <w:color w:val="auto"/>
                  <w:szCs w:val="24"/>
                </w:rPr>
                <w:t>Форма 1</w:t>
              </w:r>
            </w:hyperlink>
            <w:r w:rsidRPr="008A259D">
              <w:rPr>
                <w:szCs w:val="24"/>
              </w:rPr>
              <w:t>);</w:t>
            </w:r>
          </w:p>
          <w:p w:rsidR="000350C8" w:rsidRDefault="000350C8" w:rsidP="000350C8">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FC3BCD" w:rsidRPr="00FC3BCD">
                <w:rPr>
                  <w:szCs w:val="24"/>
                </w:rPr>
                <w:t>6</w:t>
              </w:r>
            </w:fldSimple>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0350C8" w:rsidRPr="00CC2B95" w:rsidRDefault="000350C8" w:rsidP="000350C8">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Pr="00CC2B95">
              <w:rPr>
                <w:szCs w:val="24"/>
              </w:rPr>
              <w:t>;</w:t>
            </w:r>
          </w:p>
          <w:p w:rsidR="0086246F" w:rsidRPr="008A259D" w:rsidRDefault="0086246F" w:rsidP="00B8111A">
            <w:pPr>
              <w:pStyle w:val="Times12"/>
              <w:numPr>
                <w:ilvl w:val="0"/>
                <w:numId w:val="18"/>
              </w:numPr>
              <w:tabs>
                <w:tab w:val="left" w:pos="0"/>
                <w:tab w:val="left" w:pos="1140"/>
                <w:tab w:val="num" w:pos="2564"/>
              </w:tabs>
              <w:ind w:left="0" w:right="153" w:firstLine="660"/>
              <w:rPr>
                <w:szCs w:val="24"/>
              </w:rPr>
            </w:pPr>
            <w:r w:rsidRPr="008A259D">
              <w:rPr>
                <w:szCs w:val="24"/>
              </w:rPr>
              <w:t xml:space="preserve">график </w:t>
            </w:r>
            <w:r w:rsidRPr="008A259D">
              <w:rPr>
                <w:b/>
                <w:i/>
                <w:szCs w:val="24"/>
              </w:rPr>
              <w:t>поставки товара/выполнения работ /оказания услуг</w:t>
            </w:r>
            <w:r w:rsidRPr="008A259D">
              <w:rPr>
                <w:szCs w:val="24"/>
              </w:rPr>
              <w:t xml:space="preserve"> в соответствии с инструкциями, приведенными в настоящей </w:t>
            </w:r>
            <w:r w:rsidR="003E0066">
              <w:rPr>
                <w:szCs w:val="24"/>
              </w:rPr>
              <w:t>документации по запросу предложений</w:t>
            </w:r>
            <w:r w:rsidRPr="008A259D">
              <w:rPr>
                <w:szCs w:val="24"/>
              </w:rPr>
              <w:t xml:space="preserve"> (раздел</w:t>
            </w:r>
            <w:r w:rsidR="001E70F7">
              <w:rPr>
                <w:szCs w:val="24"/>
              </w:rPr>
              <w:t> </w:t>
            </w:r>
            <w:r w:rsidR="00B76B11">
              <w:rPr>
                <w:szCs w:val="24"/>
              </w:rPr>
              <w:fldChar w:fldCharType="begin"/>
            </w:r>
            <w:r w:rsidR="001E70F7">
              <w:rPr>
                <w:szCs w:val="24"/>
              </w:rPr>
              <w:instrText xml:space="preserve"> REF _Ref317259167 \r \h </w:instrText>
            </w:r>
            <w:r w:rsidR="00B76B11">
              <w:rPr>
                <w:szCs w:val="24"/>
              </w:rPr>
            </w:r>
            <w:r w:rsidR="00B76B11">
              <w:rPr>
                <w:szCs w:val="24"/>
              </w:rPr>
              <w:fldChar w:fldCharType="separate"/>
            </w:r>
            <w:r w:rsidR="00FC3BCD">
              <w:rPr>
                <w:szCs w:val="24"/>
              </w:rPr>
              <w:t>6</w:t>
            </w:r>
            <w:r w:rsidR="00B76B11">
              <w:rPr>
                <w:szCs w:val="24"/>
              </w:rPr>
              <w:fldChar w:fldCharType="end"/>
            </w:r>
            <w:r w:rsidRPr="008A259D">
              <w:rPr>
                <w:szCs w:val="24"/>
              </w:rPr>
              <w:t xml:space="preserve">, соответствующая </w:t>
            </w:r>
            <w:hyperlink w:anchor="_График_выполнения_поставок," w:history="1">
              <w:r w:rsidRPr="0079760E">
                <w:rPr>
                  <w:rStyle w:val="afa"/>
                  <w:color w:val="auto"/>
                  <w:szCs w:val="24"/>
                </w:rPr>
                <w:t>форма</w:t>
              </w:r>
            </w:hyperlink>
            <w:r w:rsidR="0079760E">
              <w:t xml:space="preserve"> </w:t>
            </w:r>
            <w:r w:rsidR="0079760E">
              <w:rPr>
                <w:szCs w:val="24"/>
              </w:rPr>
              <w:t>5</w:t>
            </w:r>
            <w:r w:rsidRPr="008A259D">
              <w:rPr>
                <w:szCs w:val="24"/>
              </w:rPr>
              <w:t xml:space="preserve">), </w:t>
            </w:r>
          </w:p>
          <w:p w:rsidR="0086246F" w:rsidRPr="008A259D" w:rsidRDefault="0086246F" w:rsidP="00B8111A">
            <w:pPr>
              <w:pStyle w:val="Times12"/>
              <w:numPr>
                <w:ilvl w:val="0"/>
                <w:numId w:val="18"/>
              </w:numPr>
              <w:tabs>
                <w:tab w:val="left" w:pos="0"/>
                <w:tab w:val="left" w:pos="1140"/>
                <w:tab w:val="num" w:pos="2564"/>
              </w:tabs>
              <w:ind w:left="0" w:right="153" w:firstLine="660"/>
              <w:rPr>
                <w:szCs w:val="24"/>
              </w:rPr>
            </w:pPr>
            <w:r w:rsidRPr="008A259D">
              <w:rPr>
                <w:szCs w:val="24"/>
              </w:rPr>
              <w:lastRenderedPageBreak/>
              <w:t xml:space="preserve">сводная таблица стоимости в соответствии с инструкциями, приведенными в настоящей </w:t>
            </w:r>
            <w:r w:rsidR="003E0066">
              <w:rPr>
                <w:szCs w:val="24"/>
              </w:rPr>
              <w:t>документации по запросу предложений</w:t>
            </w:r>
            <w:r w:rsidRPr="008A259D">
              <w:rPr>
                <w:szCs w:val="24"/>
              </w:rPr>
              <w:t xml:space="preserve"> (раздел</w:t>
            </w:r>
            <w:r w:rsidR="001E70F7">
              <w:rPr>
                <w:szCs w:val="24"/>
              </w:rPr>
              <w:t> </w:t>
            </w:r>
            <w:r w:rsidR="00B76B11">
              <w:rPr>
                <w:szCs w:val="24"/>
              </w:rPr>
              <w:fldChar w:fldCharType="begin"/>
            </w:r>
            <w:r w:rsidR="001E70F7">
              <w:rPr>
                <w:szCs w:val="24"/>
              </w:rPr>
              <w:instrText xml:space="preserve"> REF _Ref317259176 \r \h </w:instrText>
            </w:r>
            <w:r w:rsidR="00B76B11">
              <w:rPr>
                <w:szCs w:val="24"/>
              </w:rPr>
            </w:r>
            <w:r w:rsidR="00B76B11">
              <w:rPr>
                <w:szCs w:val="24"/>
              </w:rPr>
              <w:fldChar w:fldCharType="separate"/>
            </w:r>
            <w:r w:rsidR="00FC3BCD">
              <w:rPr>
                <w:szCs w:val="24"/>
              </w:rPr>
              <w:t>6</w:t>
            </w:r>
            <w:r w:rsidR="00B76B11">
              <w:rPr>
                <w:szCs w:val="24"/>
              </w:rPr>
              <w:fldChar w:fldCharType="end"/>
            </w:r>
            <w:r w:rsidRPr="008A259D">
              <w:rPr>
                <w:szCs w:val="24"/>
              </w:rPr>
              <w:t xml:space="preserve">, соответствующая </w:t>
            </w:r>
            <w:hyperlink w:anchor="_Сводная_таблица_стоимости" w:history="1">
              <w:r w:rsidRPr="0079760E">
                <w:rPr>
                  <w:rStyle w:val="afa"/>
                  <w:color w:val="auto"/>
                  <w:szCs w:val="24"/>
                </w:rPr>
                <w:t>форма</w:t>
              </w:r>
            </w:hyperlink>
            <w:r w:rsidR="0079760E">
              <w:t xml:space="preserve"> </w:t>
            </w:r>
            <w:r w:rsidR="0079760E">
              <w:rPr>
                <w:szCs w:val="24"/>
              </w:rPr>
              <w:t>4</w:t>
            </w:r>
            <w:r w:rsidRPr="008A259D">
              <w:rPr>
                <w:szCs w:val="24"/>
              </w:rPr>
              <w:t xml:space="preserve">), </w:t>
            </w:r>
          </w:p>
          <w:p w:rsidR="0079760E" w:rsidRPr="00CC2B95" w:rsidRDefault="0079760E" w:rsidP="0079760E">
            <w:pPr>
              <w:pStyle w:val="Times12"/>
              <w:numPr>
                <w:ilvl w:val="0"/>
                <w:numId w:val="18"/>
              </w:numPr>
              <w:tabs>
                <w:tab w:val="left" w:pos="0"/>
                <w:tab w:val="left" w:pos="1140"/>
                <w:tab w:val="num" w:pos="2564"/>
              </w:tabs>
              <w:ind w:left="0" w:right="153" w:firstLine="660"/>
              <w:rPr>
                <w:szCs w:val="24"/>
              </w:rPr>
            </w:pPr>
            <w:r w:rsidRPr="00CC2B95">
              <w:rPr>
                <w:szCs w:val="24"/>
              </w:rPr>
              <w:t xml:space="preserve">график оплаты </w:t>
            </w:r>
            <w:r w:rsidRPr="00CC2B95">
              <w:rPr>
                <w:b/>
                <w:i/>
                <w:szCs w:val="24"/>
              </w:rPr>
              <w:t>поставленного товара/ 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FC3BCD" w:rsidRPr="00FC3BCD">
                <w:rPr>
                  <w:szCs w:val="24"/>
                </w:rPr>
                <w:t>6</w:t>
              </w:r>
            </w:fldSimple>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t xml:space="preserve"> 6</w:t>
            </w:r>
            <w:r w:rsidRPr="00CC2B95">
              <w:rPr>
                <w:szCs w:val="24"/>
              </w:rPr>
              <w:t>);</w:t>
            </w:r>
          </w:p>
          <w:p w:rsidR="0086246F" w:rsidRDefault="0086246F" w:rsidP="00B8111A">
            <w:pPr>
              <w:pStyle w:val="Times12"/>
              <w:numPr>
                <w:ilvl w:val="0"/>
                <w:numId w:val="18"/>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sidR="003E0066">
              <w:rPr>
                <w:szCs w:val="24"/>
              </w:rPr>
              <w:t>документации по запросу предложений</w:t>
            </w:r>
            <w:r w:rsidRPr="008A259D">
              <w:rPr>
                <w:szCs w:val="24"/>
              </w:rPr>
              <w:t xml:space="preserve"> (раздел </w:t>
            </w:r>
            <w:r w:rsidR="00B76B11">
              <w:rPr>
                <w:szCs w:val="24"/>
              </w:rPr>
              <w:fldChar w:fldCharType="begin"/>
            </w:r>
            <w:r w:rsidR="001E70F7">
              <w:rPr>
                <w:szCs w:val="24"/>
              </w:rPr>
              <w:instrText xml:space="preserve"> REF _Ref317259217 \r \h </w:instrText>
            </w:r>
            <w:r w:rsidR="00B76B11">
              <w:rPr>
                <w:szCs w:val="24"/>
              </w:rPr>
            </w:r>
            <w:r w:rsidR="00B76B11">
              <w:rPr>
                <w:szCs w:val="24"/>
              </w:rPr>
              <w:fldChar w:fldCharType="separate"/>
            </w:r>
            <w:r w:rsidR="00FC3BCD">
              <w:rPr>
                <w:szCs w:val="24"/>
              </w:rPr>
              <w:t>6</w:t>
            </w:r>
            <w:r w:rsidR="00B76B11">
              <w:rPr>
                <w:szCs w:val="24"/>
              </w:rPr>
              <w:fldChar w:fldCharType="end"/>
            </w:r>
            <w:r w:rsidRPr="008A259D">
              <w:rPr>
                <w:szCs w:val="24"/>
              </w:rPr>
              <w:t xml:space="preserve">, соответствующая </w:t>
            </w:r>
            <w:hyperlink w:anchor="_Техническое_предложение_(Форма" w:history="1">
              <w:r w:rsidRPr="0079760E">
                <w:rPr>
                  <w:rStyle w:val="afa"/>
                  <w:color w:val="auto"/>
                  <w:szCs w:val="24"/>
                </w:rPr>
                <w:t>форма</w:t>
              </w:r>
            </w:hyperlink>
            <w:r w:rsidR="0079760E">
              <w:t xml:space="preserve"> 3</w:t>
            </w:r>
            <w:r w:rsidRPr="008A259D">
              <w:rPr>
                <w:szCs w:val="24"/>
              </w:rPr>
              <w:t>) с приложением;</w:t>
            </w:r>
          </w:p>
          <w:p w:rsidR="002B6567" w:rsidRPr="002B6567" w:rsidRDefault="002B6567" w:rsidP="002B6567">
            <w:pPr>
              <w:pStyle w:val="affe"/>
              <w:numPr>
                <w:ilvl w:val="0"/>
                <w:numId w:val="18"/>
              </w:numPr>
              <w:tabs>
                <w:tab w:val="left" w:pos="778"/>
              </w:tabs>
              <w:ind w:left="0" w:right="153" w:firstLine="669"/>
              <w:jc w:val="both"/>
              <w:rPr>
                <w:rFonts w:ascii="Times New Roman" w:hAnsi="Times New Roman"/>
              </w:rPr>
            </w:pPr>
            <w:r w:rsidRPr="002B6567">
              <w:rPr>
                <w:rFonts w:ascii="Times New Roman" w:hAnsi="Times New Roman"/>
              </w:rPr>
              <w:t xml:space="preserve">справка, подтверждающая наличие у участника запроса предложений/ </w:t>
            </w:r>
            <w:r w:rsidRPr="002B6567">
              <w:rPr>
                <w:rFonts w:ascii="Times New Roman" w:hAnsi="Times New Roman"/>
                <w:b/>
                <w:i/>
              </w:rPr>
              <w:t>привлекаемых поставщиков/ субподрядчиков/ соисполнителей</w:t>
            </w:r>
            <w:r w:rsidRPr="002B6567">
              <w:rPr>
                <w:rFonts w:ascii="Times New Roman" w:hAnsi="Times New Roman"/>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FC3BCD" w:rsidRPr="00FC3BCD">
                <w:rPr>
                  <w:rFonts w:ascii="Times New Roman" w:hAnsi="Times New Roman"/>
                </w:rPr>
                <w:t>6</w:t>
              </w:r>
            </w:fldSimple>
            <w:r w:rsidRPr="002B6567">
              <w:rPr>
                <w:rFonts w:ascii="Times New Roman" w:hAnsi="Times New Roman"/>
              </w:rPr>
              <w:t xml:space="preserve">, соответствующая </w:t>
            </w:r>
            <w:hyperlink w:anchor="_Справка_о_кадровых_ресурсах (Форма " w:history="1">
              <w:r w:rsidRPr="002B6567">
                <w:rPr>
                  <w:rStyle w:val="afa"/>
                  <w:rFonts w:ascii="Times New Roman" w:hAnsi="Times New Roman"/>
                  <w:color w:val="auto"/>
                </w:rPr>
                <w:t>форма</w:t>
              </w:r>
            </w:hyperlink>
            <w:r w:rsidRPr="002B6567">
              <w:rPr>
                <w:rFonts w:ascii="Times New Roman" w:hAnsi="Times New Roman"/>
              </w:rPr>
              <w:t xml:space="preserve"> 8) с обязательным предоставлением документов по специалистам, подтверждающих их квалификацию;</w:t>
            </w:r>
          </w:p>
          <w:p w:rsidR="002B6567" w:rsidRDefault="002B6567" w:rsidP="00B8111A">
            <w:pPr>
              <w:pStyle w:val="Times12"/>
              <w:numPr>
                <w:ilvl w:val="0"/>
                <w:numId w:val="18"/>
              </w:numPr>
              <w:tabs>
                <w:tab w:val="left" w:pos="0"/>
                <w:tab w:val="left" w:pos="1140"/>
                <w:tab w:val="num" w:pos="2564"/>
              </w:tabs>
              <w:ind w:left="0" w:right="153" w:firstLine="660"/>
              <w:rPr>
                <w:szCs w:val="24"/>
              </w:rPr>
            </w:pPr>
            <w:r>
              <w:rPr>
                <w:szCs w:val="24"/>
              </w:rPr>
              <w:t>Справка об опыте выполнения договоров (Форма 7);</w:t>
            </w:r>
          </w:p>
          <w:p w:rsidR="00E4592B" w:rsidRDefault="00E4592B" w:rsidP="00B8111A">
            <w:pPr>
              <w:pStyle w:val="Times12"/>
              <w:numPr>
                <w:ilvl w:val="0"/>
                <w:numId w:val="18"/>
              </w:numPr>
              <w:tabs>
                <w:tab w:val="left" w:pos="0"/>
                <w:tab w:val="left" w:pos="1140"/>
                <w:tab w:val="num" w:pos="2564"/>
              </w:tabs>
              <w:ind w:left="0" w:right="153" w:firstLine="660"/>
              <w:rPr>
                <w:szCs w:val="24"/>
              </w:rPr>
            </w:pPr>
            <w:r w:rsidRPr="00CC2B95">
              <w:rPr>
                <w:b/>
                <w:i/>
              </w:rPr>
              <w:t>[в случае привлечения поставщиков/ субподрядчиков/соисполнителей]</w:t>
            </w:r>
            <w:r>
              <w:rPr>
                <w:b/>
                <w:i/>
              </w:rPr>
              <w:t xml:space="preserve"> </w:t>
            </w:r>
            <w:r>
              <w:rPr>
                <w:szCs w:val="24"/>
              </w:rPr>
              <w:t>План распределения объемов работ между участником запроса предложений и субподрядчиками (Форма 9).</w:t>
            </w:r>
          </w:p>
          <w:p w:rsidR="0086246F" w:rsidRPr="002B6567" w:rsidRDefault="0079760E" w:rsidP="002B6567">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пунктах </w:t>
            </w:r>
            <w:r w:rsidR="002B6567">
              <w:t xml:space="preserve">16.1, </w:t>
            </w:r>
            <w:fldSimple w:instr=" REF _Ref317252351 \r \h  \* MERGEFORMAT ">
              <w:r w:rsidR="00FC3BCD" w:rsidRPr="00FC3BCD">
                <w:rPr>
                  <w:szCs w:val="24"/>
                </w:rPr>
                <w:t>16.2</w:t>
              </w:r>
            </w:fldSimple>
            <w:r w:rsidRPr="002B6567">
              <w:rPr>
                <w:szCs w:val="24"/>
              </w:rPr>
              <w:t xml:space="preserve"> раздела </w:t>
            </w:r>
            <w:fldSimple w:instr=" REF _Ref317256731 \r \h  \* MERGEFORMAT ">
              <w:r w:rsidR="00FC3BCD" w:rsidRPr="00FC3BCD">
                <w:rPr>
                  <w:szCs w:val="24"/>
                </w:rPr>
                <w:t>5</w:t>
              </w:r>
            </w:fldSimple>
            <w:r w:rsidRPr="002B6567">
              <w:rPr>
                <w:szCs w:val="24"/>
              </w:rPr>
              <w:t xml:space="preserve"> «Информационная карта запрос</w:t>
            </w:r>
            <w:r w:rsidRPr="00CC2B95">
              <w:rPr>
                <w:szCs w:val="24"/>
              </w:rPr>
              <w:t>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tc>
      </w:tr>
      <w:tr w:rsidR="00E12CB6" w:rsidRPr="007B1C01" w:rsidTr="00EF6427">
        <w:trPr>
          <w:trHeight w:val="397"/>
        </w:trPr>
        <w:tc>
          <w:tcPr>
            <w:tcW w:w="781" w:type="dxa"/>
          </w:tcPr>
          <w:p w:rsidR="00E12CB6" w:rsidRPr="00715CB6" w:rsidRDefault="00E12CB6" w:rsidP="00B8111A">
            <w:pPr>
              <w:numPr>
                <w:ilvl w:val="0"/>
                <w:numId w:val="65"/>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198"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0C7A4E" w:rsidRDefault="000C7A4E" w:rsidP="00C87330">
            <w:pPr>
              <w:pStyle w:val="Times12"/>
              <w:tabs>
                <w:tab w:val="left" w:pos="1020"/>
              </w:tabs>
              <w:ind w:right="153" w:firstLine="0"/>
              <w:jc w:val="left"/>
              <w:rPr>
                <w:szCs w:val="24"/>
              </w:rPr>
            </w:pPr>
            <w:r w:rsidRPr="000C7A4E">
              <w:rPr>
                <w:szCs w:val="24"/>
              </w:rPr>
              <w:t>Н</w:t>
            </w:r>
            <w:r w:rsidR="00E12CB6" w:rsidRPr="000C7A4E">
              <w:rPr>
                <w:szCs w:val="24"/>
              </w:rPr>
              <w:t>е допускается</w:t>
            </w: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EF6427">
        <w:trPr>
          <w:trHeight w:val="397"/>
        </w:trPr>
        <w:tc>
          <w:tcPr>
            <w:tcW w:w="781" w:type="dxa"/>
          </w:tcPr>
          <w:p w:rsidR="00C87330" w:rsidRPr="00EA34A5" w:rsidRDefault="00C87330" w:rsidP="00B8111A">
            <w:pPr>
              <w:numPr>
                <w:ilvl w:val="0"/>
                <w:numId w:val="47"/>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минимальный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w:t>
            </w:r>
            <w:r w:rsidRPr="00EA34A5">
              <w:rPr>
                <w:spacing w:val="-6"/>
                <w:szCs w:val="24"/>
              </w:rPr>
              <w:lastRenderedPageBreak/>
              <w:t xml:space="preserve">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198" w:type="dxa"/>
          </w:tcPr>
          <w:p w:rsidR="00D934A4" w:rsidRPr="00431DCB" w:rsidRDefault="00431DCB" w:rsidP="00D934A4">
            <w:pPr>
              <w:pStyle w:val="Times12"/>
              <w:spacing w:before="120"/>
              <w:ind w:right="153" w:firstLine="0"/>
              <w:rPr>
                <w:szCs w:val="24"/>
              </w:rPr>
            </w:pPr>
            <w:r>
              <w:rPr>
                <w:szCs w:val="24"/>
              </w:rPr>
              <w:lastRenderedPageBreak/>
              <w:t>Д</w:t>
            </w:r>
            <w:r w:rsidR="000C7A4E">
              <w:rPr>
                <w:szCs w:val="24"/>
              </w:rPr>
              <w:t>опускается</w:t>
            </w:r>
            <w:r>
              <w:rPr>
                <w:szCs w:val="24"/>
              </w:rPr>
              <w:t xml:space="preserve"> </w:t>
            </w:r>
            <w:r w:rsidRPr="00431DCB">
              <w:rPr>
                <w:szCs w:val="24"/>
              </w:rPr>
              <w:t>(по согласованию с Заказчиком)</w:t>
            </w:r>
          </w:p>
          <w:p w:rsidR="00C87330" w:rsidRPr="00EA34A5" w:rsidRDefault="00275CB1" w:rsidP="00C87330">
            <w:pPr>
              <w:pStyle w:val="Times12"/>
              <w:tabs>
                <w:tab w:val="left" w:pos="70"/>
              </w:tabs>
              <w:ind w:right="153" w:firstLine="0"/>
              <w:jc w:val="left"/>
              <w:rPr>
                <w:spacing w:val="-6"/>
                <w:szCs w:val="24"/>
              </w:rPr>
            </w:pPr>
            <w:r>
              <w:rPr>
                <w:spacing w:val="-6"/>
                <w:szCs w:val="24"/>
              </w:rPr>
              <w:t xml:space="preserve">5 </w:t>
            </w:r>
            <w:r w:rsidRPr="00CC2B95">
              <w:rPr>
                <w:spacing w:val="-6"/>
                <w:szCs w:val="24"/>
              </w:rPr>
              <w:t>%</w:t>
            </w:r>
          </w:p>
        </w:tc>
      </w:tr>
      <w:tr w:rsidR="00C87330" w:rsidRPr="00EA34A5" w:rsidTr="00EF6427">
        <w:trPr>
          <w:trHeight w:val="397"/>
        </w:trPr>
        <w:tc>
          <w:tcPr>
            <w:tcW w:w="781" w:type="dxa"/>
          </w:tcPr>
          <w:p w:rsidR="00C87330" w:rsidRPr="00EA34A5" w:rsidRDefault="00C87330" w:rsidP="00B8111A">
            <w:pPr>
              <w:numPr>
                <w:ilvl w:val="0"/>
                <w:numId w:val="47"/>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198" w:type="dxa"/>
          </w:tcPr>
          <w:p w:rsidR="00647F8D" w:rsidRPr="000C7A4E" w:rsidRDefault="000C7A4E" w:rsidP="00C87330">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EF6427">
        <w:trPr>
          <w:trHeight w:val="232"/>
        </w:trPr>
        <w:tc>
          <w:tcPr>
            <w:tcW w:w="781" w:type="dxa"/>
          </w:tcPr>
          <w:p w:rsidR="001F7063" w:rsidRPr="00EA34A5" w:rsidRDefault="001F7063" w:rsidP="00B8111A">
            <w:pPr>
              <w:numPr>
                <w:ilvl w:val="0"/>
                <w:numId w:val="46"/>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198" w:type="dxa"/>
          </w:tcPr>
          <w:p w:rsidR="00B172CC" w:rsidRPr="005F69A1" w:rsidRDefault="00B172CC" w:rsidP="00B172CC">
            <w:pPr>
              <w:shd w:val="clear" w:color="auto" w:fill="FFFFFF"/>
              <w:autoSpaceDE w:val="0"/>
              <w:autoSpaceDN w:val="0"/>
              <w:adjustRightInd w:val="0"/>
              <w:jc w:val="both"/>
            </w:pPr>
            <w:r w:rsidRPr="005F69A1">
              <w:t xml:space="preserve">Предложение на участие в открытом запросе предложений в электронной форме подаются на </w:t>
            </w:r>
            <w:r w:rsidRPr="005F69A1">
              <w:rPr>
                <w:b/>
              </w:rPr>
              <w:t xml:space="preserve">Сайт в сети «Интернет»: </w:t>
            </w:r>
            <w:r w:rsidR="00B76B11" w:rsidRPr="005F69A1">
              <w:fldChar w:fldCharType="begin"/>
            </w:r>
            <w:r w:rsidRPr="005F69A1">
              <w:instrText>HYPERLINK</w:instrText>
            </w:r>
            <w:r w:rsidR="00B76B11" w:rsidRPr="00B76B11">
              <w:rPr>
                <w:rFonts w:ascii="Cambria" w:hAnsi="Cambria"/>
                <w:sz w:val="22"/>
                <w:szCs w:val="22"/>
                <w:lang w:eastAsia="en-US"/>
                <w:rPrChange w:id="282" w:author="user" w:date="2012-03-02T10:34:00Z">
                  <w:rPr>
                    <w:bCs/>
                    <w:color w:val="0000FF"/>
                    <w:u w:val="single"/>
                  </w:rPr>
                </w:rPrChange>
              </w:rPr>
              <w:instrText xml:space="preserve"> "</w:instrText>
            </w:r>
            <w:r w:rsidRPr="005F69A1">
              <w:instrText>http</w:instrText>
            </w:r>
            <w:r w:rsidR="00B76B11" w:rsidRPr="00B76B11">
              <w:rPr>
                <w:rFonts w:ascii="Cambria" w:hAnsi="Cambria"/>
                <w:sz w:val="22"/>
                <w:szCs w:val="22"/>
                <w:lang w:eastAsia="en-US"/>
                <w:rPrChange w:id="283" w:author="user" w:date="2012-03-02T10:34:00Z">
                  <w:rPr>
                    <w:bCs/>
                    <w:color w:val="0000FF"/>
                    <w:u w:val="single"/>
                  </w:rPr>
                </w:rPrChange>
              </w:rPr>
              <w:instrText>://</w:instrText>
            </w:r>
            <w:r w:rsidRPr="005F69A1">
              <w:instrText>www</w:instrText>
            </w:r>
            <w:r w:rsidR="00B76B11" w:rsidRPr="00B76B11">
              <w:rPr>
                <w:rFonts w:ascii="Cambria" w:hAnsi="Cambria"/>
                <w:sz w:val="22"/>
                <w:szCs w:val="22"/>
                <w:lang w:eastAsia="en-US"/>
                <w:rPrChange w:id="284" w:author="user" w:date="2012-03-02T10:34:00Z">
                  <w:rPr>
                    <w:bCs/>
                    <w:color w:val="0000FF"/>
                    <w:u w:val="single"/>
                  </w:rPr>
                </w:rPrChange>
              </w:rPr>
              <w:instrText>.</w:instrText>
            </w:r>
            <w:r w:rsidRPr="005F69A1">
              <w:instrText>a</w:instrText>
            </w:r>
            <w:r w:rsidR="00B76B11" w:rsidRPr="00B76B11">
              <w:rPr>
                <w:rFonts w:ascii="Cambria" w:hAnsi="Cambria"/>
                <w:sz w:val="22"/>
                <w:szCs w:val="22"/>
                <w:lang w:eastAsia="en-US"/>
                <w:rPrChange w:id="285" w:author="user" w:date="2012-03-02T10:34:00Z">
                  <w:rPr>
                    <w:bCs/>
                    <w:color w:val="0000FF"/>
                    <w:u w:val="single"/>
                  </w:rPr>
                </w:rPrChange>
              </w:rPr>
              <w:instrText>-</w:instrText>
            </w:r>
            <w:r w:rsidRPr="005F69A1">
              <w:instrText>k</w:instrText>
            </w:r>
            <w:r w:rsidR="00B76B11" w:rsidRPr="00B76B11">
              <w:rPr>
                <w:rFonts w:ascii="Cambria" w:hAnsi="Cambria"/>
                <w:sz w:val="22"/>
                <w:szCs w:val="22"/>
                <w:lang w:eastAsia="en-US"/>
                <w:rPrChange w:id="286" w:author="user" w:date="2012-03-02T10:34:00Z">
                  <w:rPr>
                    <w:bCs/>
                    <w:color w:val="0000FF"/>
                    <w:u w:val="single"/>
                  </w:rPr>
                </w:rPrChange>
              </w:rPr>
              <w:instrText>-</w:instrText>
            </w:r>
            <w:r w:rsidRPr="005F69A1">
              <w:instrText>d</w:instrText>
            </w:r>
            <w:r w:rsidR="00B76B11" w:rsidRPr="00B76B11">
              <w:rPr>
                <w:rFonts w:ascii="Cambria" w:hAnsi="Cambria"/>
                <w:sz w:val="22"/>
                <w:szCs w:val="22"/>
                <w:lang w:eastAsia="en-US"/>
                <w:rPrChange w:id="287" w:author="user" w:date="2012-03-02T10:34:00Z">
                  <w:rPr>
                    <w:bCs/>
                    <w:color w:val="0000FF"/>
                    <w:u w:val="single"/>
                  </w:rPr>
                </w:rPrChange>
              </w:rPr>
              <w:instrText>.</w:instrText>
            </w:r>
            <w:r w:rsidRPr="005F69A1">
              <w:instrText>ru</w:instrText>
            </w:r>
            <w:r w:rsidR="00B76B11" w:rsidRPr="00B76B11">
              <w:rPr>
                <w:rFonts w:ascii="Cambria" w:hAnsi="Cambria"/>
                <w:sz w:val="22"/>
                <w:szCs w:val="22"/>
                <w:lang w:eastAsia="en-US"/>
                <w:rPrChange w:id="288" w:author="user" w:date="2012-03-02T10:34:00Z">
                  <w:rPr>
                    <w:bCs/>
                    <w:color w:val="0000FF"/>
                    <w:u w:val="single"/>
                  </w:rPr>
                </w:rPrChange>
              </w:rPr>
              <w:instrText>/"</w:instrText>
            </w:r>
            <w:r w:rsidR="00B76B11" w:rsidRPr="005F69A1">
              <w:fldChar w:fldCharType="separate"/>
            </w:r>
            <w:r w:rsidRPr="005F69A1">
              <w:rPr>
                <w:rStyle w:val="afa"/>
              </w:rPr>
              <w:t>http://www.a-k-d.ru</w:t>
            </w:r>
            <w:r w:rsidR="00B76B11" w:rsidRPr="005F69A1">
              <w:fldChar w:fldCharType="end"/>
            </w:r>
          </w:p>
          <w:p w:rsidR="001F7063" w:rsidRPr="005F69A1" w:rsidRDefault="00B172CC" w:rsidP="00B172CC">
            <w:pPr>
              <w:pStyle w:val="af3"/>
              <w:spacing w:before="0" w:after="0"/>
              <w:jc w:val="both"/>
            </w:pPr>
            <w:r w:rsidRPr="005F69A1">
              <w:rPr>
                <w:b/>
              </w:rPr>
              <w:t>Окончание</w:t>
            </w:r>
            <w:r w:rsidR="00D65439" w:rsidRPr="005F69A1">
              <w:rPr>
                <w:b/>
              </w:rPr>
              <w:t xml:space="preserve"> подачи заявок</w:t>
            </w:r>
            <w:r w:rsidRPr="005F69A1">
              <w:t xml:space="preserve">: </w:t>
            </w:r>
            <w:r w:rsidR="00D65439" w:rsidRPr="005F69A1">
              <w:t>«</w:t>
            </w:r>
            <w:r w:rsidR="005F69A1" w:rsidRPr="005F69A1">
              <w:t>17</w:t>
            </w:r>
            <w:r w:rsidR="00D65439" w:rsidRPr="005F69A1">
              <w:t>»</w:t>
            </w:r>
            <w:r w:rsidR="00D44497" w:rsidRPr="005F69A1">
              <w:t>мая</w:t>
            </w:r>
            <w:r w:rsidR="00472013" w:rsidRPr="005F69A1">
              <w:t xml:space="preserve"> </w:t>
            </w:r>
            <w:r w:rsidR="00D65439" w:rsidRPr="005F69A1">
              <w:t>2</w:t>
            </w:r>
            <w:r w:rsidRPr="005F69A1">
              <w:t xml:space="preserve">012 г. до </w:t>
            </w:r>
            <w:r w:rsidR="005F69A1" w:rsidRPr="005F69A1">
              <w:t>10</w:t>
            </w:r>
            <w:r w:rsidRPr="005F69A1">
              <w:t xml:space="preserve">:00 </w:t>
            </w:r>
            <w:r w:rsidR="00D934A4" w:rsidRPr="005F69A1">
              <w:t>(время московское)</w:t>
            </w:r>
            <w:r w:rsidR="00C16F63" w:rsidRPr="005F69A1">
              <w:t xml:space="preserve"> </w:t>
            </w:r>
          </w:p>
          <w:p w:rsidR="00D65439" w:rsidRPr="005F69A1" w:rsidRDefault="00D65439" w:rsidP="00D65439">
            <w:pPr>
              <w:pStyle w:val="Times12"/>
              <w:ind w:firstLine="0"/>
              <w:rPr>
                <w:b/>
                <w:szCs w:val="24"/>
              </w:rPr>
            </w:pPr>
            <w:r w:rsidRPr="005F69A1">
              <w:rPr>
                <w:b/>
                <w:szCs w:val="24"/>
              </w:rPr>
              <w:t>Место, дата и время заседания закупочной комиссии:</w:t>
            </w:r>
          </w:p>
          <w:p w:rsidR="00B172CC" w:rsidRPr="005F69A1" w:rsidRDefault="00D65439" w:rsidP="00B172CC">
            <w:pPr>
              <w:ind w:right="162"/>
              <w:jc w:val="both"/>
            </w:pPr>
            <w:r w:rsidRPr="005F69A1">
              <w:t>Г.Москва, Павелецкая наб. д.8, стр.1</w:t>
            </w:r>
          </w:p>
          <w:p w:rsidR="00D65439" w:rsidRPr="005F69A1" w:rsidRDefault="005F69A1" w:rsidP="005F69A1">
            <w:pPr>
              <w:ind w:right="162"/>
              <w:jc w:val="both"/>
            </w:pPr>
            <w:r w:rsidRPr="005F69A1">
              <w:rPr>
                <w:lang w:val="en-US"/>
              </w:rPr>
              <w:t>10</w:t>
            </w:r>
            <w:r w:rsidR="00D65439" w:rsidRPr="005F69A1">
              <w:t xml:space="preserve">-00 (время московское) </w:t>
            </w:r>
            <w:r w:rsidRPr="005F69A1">
              <w:t xml:space="preserve">«17» </w:t>
            </w:r>
            <w:r w:rsidR="00D44497" w:rsidRPr="005F69A1">
              <w:t xml:space="preserve">мая </w:t>
            </w:r>
            <w:r w:rsidR="00D65439" w:rsidRPr="005F69A1">
              <w:t>2012 года</w:t>
            </w:r>
          </w:p>
        </w:tc>
      </w:tr>
      <w:tr w:rsidR="00686193" w:rsidRPr="005A6995" w:rsidTr="00EF6427">
        <w:trPr>
          <w:trHeight w:val="232"/>
        </w:trPr>
        <w:tc>
          <w:tcPr>
            <w:tcW w:w="781" w:type="dxa"/>
          </w:tcPr>
          <w:p w:rsidR="00686193" w:rsidRPr="00EA34A5" w:rsidRDefault="00686193" w:rsidP="00B8111A">
            <w:pPr>
              <w:numPr>
                <w:ilvl w:val="0"/>
                <w:numId w:val="46"/>
              </w:numPr>
              <w:ind w:left="0" w:hanging="15"/>
              <w:jc w:val="center"/>
            </w:pPr>
            <w:bookmarkStart w:id="289" w:name="_Ref317254136"/>
          </w:p>
        </w:tc>
        <w:bookmarkEnd w:id="289"/>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198" w:type="dxa"/>
          </w:tcPr>
          <w:p w:rsidR="00686193" w:rsidRPr="005F69A1" w:rsidRDefault="00530919" w:rsidP="00E40F04">
            <w:pPr>
              <w:pStyle w:val="Times12"/>
              <w:ind w:firstLine="0"/>
              <w:rPr>
                <w:szCs w:val="24"/>
              </w:rPr>
            </w:pPr>
            <w:r w:rsidRPr="005F69A1">
              <w:rPr>
                <w:szCs w:val="24"/>
              </w:rPr>
              <w:t>Отборочная стадия р</w:t>
            </w:r>
            <w:r w:rsidR="00686193" w:rsidRPr="005F69A1">
              <w:rPr>
                <w:szCs w:val="24"/>
              </w:rPr>
              <w:t>ассмотрени</w:t>
            </w:r>
            <w:r w:rsidRPr="005F69A1">
              <w:rPr>
                <w:szCs w:val="24"/>
              </w:rPr>
              <w:t>я</w:t>
            </w:r>
            <w:r w:rsidR="00686193" w:rsidRPr="005F69A1">
              <w:rPr>
                <w:szCs w:val="24"/>
              </w:rPr>
              <w:t xml:space="preserve"> заявок на участие в</w:t>
            </w:r>
            <w:r w:rsidRPr="005F69A1">
              <w:rPr>
                <w:szCs w:val="24"/>
              </w:rPr>
              <w:t> </w:t>
            </w:r>
            <w:r w:rsidR="009D6ADE" w:rsidRPr="005F69A1">
              <w:rPr>
                <w:szCs w:val="24"/>
              </w:rPr>
              <w:t>запросе предложений</w:t>
            </w:r>
            <w:r w:rsidR="00C4485F" w:rsidRPr="005F69A1">
              <w:rPr>
                <w:szCs w:val="24"/>
              </w:rPr>
              <w:t>: не позднее «</w:t>
            </w:r>
            <w:r w:rsidR="005F69A1" w:rsidRPr="005F69A1">
              <w:rPr>
                <w:szCs w:val="24"/>
              </w:rPr>
              <w:t>21</w:t>
            </w:r>
            <w:r w:rsidR="00686193" w:rsidRPr="005F69A1">
              <w:rPr>
                <w:szCs w:val="24"/>
              </w:rPr>
              <w:t xml:space="preserve">» </w:t>
            </w:r>
            <w:r w:rsidR="00D44497" w:rsidRPr="005F69A1">
              <w:rPr>
                <w:szCs w:val="24"/>
              </w:rPr>
              <w:t xml:space="preserve">мая </w:t>
            </w:r>
            <w:r w:rsidR="00C4485F" w:rsidRPr="005F69A1">
              <w:rPr>
                <w:szCs w:val="24"/>
              </w:rPr>
              <w:t xml:space="preserve"> 2012</w:t>
            </w:r>
            <w:r w:rsidR="00686193" w:rsidRPr="005F69A1">
              <w:rPr>
                <w:szCs w:val="24"/>
              </w:rPr>
              <w:t xml:space="preserve"> г.</w:t>
            </w:r>
          </w:p>
          <w:p w:rsidR="00686193" w:rsidRPr="005F69A1" w:rsidRDefault="00530919" w:rsidP="00C4485F">
            <w:pPr>
              <w:pStyle w:val="Times12"/>
              <w:ind w:firstLine="0"/>
              <w:rPr>
                <w:szCs w:val="24"/>
              </w:rPr>
            </w:pPr>
            <w:r w:rsidRPr="005F69A1">
              <w:rPr>
                <w:szCs w:val="24"/>
              </w:rPr>
              <w:t>Оценочная стадия рассмотрения заявок на участие в </w:t>
            </w:r>
            <w:r w:rsidR="009D6ADE" w:rsidRPr="005F69A1">
              <w:rPr>
                <w:szCs w:val="24"/>
              </w:rPr>
              <w:t>запросе предложений</w:t>
            </w:r>
            <w:r w:rsidRPr="005F69A1">
              <w:rPr>
                <w:szCs w:val="24"/>
              </w:rPr>
              <w:t xml:space="preserve"> и п</w:t>
            </w:r>
            <w:r w:rsidR="00686193" w:rsidRPr="005F69A1">
              <w:rPr>
                <w:szCs w:val="24"/>
              </w:rPr>
              <w:t xml:space="preserve">одведение итогов </w:t>
            </w:r>
            <w:r w:rsidR="003E0066" w:rsidRPr="005F69A1">
              <w:rPr>
                <w:szCs w:val="24"/>
              </w:rPr>
              <w:t>запроса предложений</w:t>
            </w:r>
            <w:r w:rsidR="00C4485F" w:rsidRPr="005F69A1">
              <w:rPr>
                <w:szCs w:val="24"/>
              </w:rPr>
              <w:t>: не позднее «</w:t>
            </w:r>
            <w:r w:rsidR="005F69A1" w:rsidRPr="005F69A1">
              <w:rPr>
                <w:szCs w:val="24"/>
              </w:rPr>
              <w:t>21</w:t>
            </w:r>
            <w:r w:rsidR="00686193" w:rsidRPr="005F69A1">
              <w:rPr>
                <w:szCs w:val="24"/>
              </w:rPr>
              <w:t xml:space="preserve">» </w:t>
            </w:r>
            <w:r w:rsidR="00D44497" w:rsidRPr="005F69A1">
              <w:rPr>
                <w:szCs w:val="24"/>
              </w:rPr>
              <w:t xml:space="preserve">мая </w:t>
            </w:r>
            <w:r w:rsidR="00686193" w:rsidRPr="005F69A1">
              <w:rPr>
                <w:szCs w:val="24"/>
              </w:rPr>
              <w:t>20</w:t>
            </w:r>
            <w:r w:rsidR="00C4485F" w:rsidRPr="005F69A1">
              <w:rPr>
                <w:szCs w:val="24"/>
              </w:rPr>
              <w:t>12</w:t>
            </w:r>
            <w:r w:rsidR="00686193" w:rsidRPr="005F69A1">
              <w:rPr>
                <w:szCs w:val="24"/>
              </w:rPr>
              <w:t xml:space="preserve"> г.</w:t>
            </w:r>
          </w:p>
          <w:p w:rsidR="0018411A" w:rsidRPr="005F69A1" w:rsidRDefault="0018411A" w:rsidP="00C4485F">
            <w:pPr>
              <w:pStyle w:val="Times12"/>
              <w:ind w:firstLine="0"/>
              <w:rPr>
                <w:szCs w:val="24"/>
              </w:rPr>
            </w:pPr>
          </w:p>
        </w:tc>
      </w:tr>
      <w:tr w:rsidR="00473741" w:rsidRPr="00EA34A5" w:rsidTr="00EF6427">
        <w:trPr>
          <w:trHeight w:val="232"/>
        </w:trPr>
        <w:tc>
          <w:tcPr>
            <w:tcW w:w="781" w:type="dxa"/>
          </w:tcPr>
          <w:p w:rsidR="00473741" w:rsidRPr="00EA34A5" w:rsidRDefault="00473741" w:rsidP="00B8111A">
            <w:pPr>
              <w:numPr>
                <w:ilvl w:val="0"/>
                <w:numId w:val="46"/>
              </w:numPr>
              <w:ind w:left="0" w:hanging="15"/>
              <w:jc w:val="center"/>
            </w:pPr>
            <w:bookmarkStart w:id="290" w:name="_Ref317255007"/>
          </w:p>
        </w:tc>
        <w:bookmarkEnd w:id="290"/>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198"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017DC"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1</w:t>
                  </w:r>
                </w:p>
              </w:tc>
              <w:tc>
                <w:tcPr>
                  <w:tcW w:w="3169" w:type="dxa"/>
                  <w:tcBorders>
                    <w:top w:val="single" w:sz="4" w:space="0" w:color="auto"/>
                    <w:left w:val="nil"/>
                    <w:bottom w:val="single" w:sz="4" w:space="0" w:color="auto"/>
                    <w:right w:val="single" w:sz="4" w:space="0" w:color="000000"/>
                  </w:tcBorders>
                  <w:vAlign w:val="center"/>
                </w:tcPr>
                <w:p w:rsidR="00A017DC" w:rsidRPr="00EE49D7" w:rsidRDefault="00A017DC" w:rsidP="00286F6C">
                  <w:pPr>
                    <w:rPr>
                      <w:b/>
                      <w:color w:val="000000"/>
                    </w:rPr>
                  </w:pPr>
                  <w:r w:rsidRPr="00EE49D7">
                    <w:rPr>
                      <w:b/>
                      <w:color w:val="000000"/>
                    </w:rPr>
                    <w:t> </w:t>
                  </w:r>
                  <w:r w:rsidR="00286F6C" w:rsidRPr="00EE49D7">
                    <w:rPr>
                      <w:b/>
                      <w:color w:val="000000"/>
                    </w:rPr>
                    <w:t>Цена договора</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286F6C" w:rsidP="00331607">
                  <w:pPr>
                    <w:jc w:val="center"/>
                    <w:rPr>
                      <w:b/>
                      <w:color w:val="000000"/>
                    </w:rPr>
                  </w:pPr>
                  <w:r w:rsidRPr="00EE49D7">
                    <w:rPr>
                      <w:b/>
                      <w:color w:val="000000"/>
                    </w:rPr>
                    <w:t>60</w:t>
                  </w:r>
                </w:p>
              </w:tc>
            </w:tr>
            <w:tr w:rsidR="00A017DC"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2</w:t>
                  </w:r>
                </w:p>
              </w:tc>
              <w:tc>
                <w:tcPr>
                  <w:tcW w:w="3169" w:type="dxa"/>
                  <w:tcBorders>
                    <w:top w:val="single" w:sz="4" w:space="0" w:color="auto"/>
                    <w:left w:val="nil"/>
                    <w:bottom w:val="single" w:sz="4" w:space="0" w:color="auto"/>
                    <w:right w:val="single" w:sz="4" w:space="0" w:color="000000"/>
                  </w:tcBorders>
                  <w:vAlign w:val="center"/>
                </w:tcPr>
                <w:p w:rsidR="00A017DC" w:rsidRPr="00692754" w:rsidRDefault="00692754" w:rsidP="00EE49D7">
                  <w:pPr>
                    <w:rPr>
                      <w:b/>
                      <w:color w:val="000000"/>
                    </w:rPr>
                  </w:pPr>
                  <w:r>
                    <w:rPr>
                      <w:b/>
                      <w:color w:val="000000"/>
                    </w:rPr>
                    <w:t>Квалификация участника</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286F6C">
                  <w:pPr>
                    <w:jc w:val="center"/>
                    <w:rPr>
                      <w:b/>
                      <w:color w:val="000000"/>
                    </w:rPr>
                  </w:pPr>
                  <w:r w:rsidRPr="00EE49D7">
                    <w:rPr>
                      <w:b/>
                      <w:color w:val="000000"/>
                    </w:rPr>
                    <w:t>2</w:t>
                  </w:r>
                  <w:r w:rsidR="00286F6C" w:rsidRPr="00EE49D7">
                    <w:rPr>
                      <w:b/>
                      <w:color w:val="000000"/>
                    </w:rPr>
                    <w:t>5</w:t>
                  </w:r>
                </w:p>
              </w:tc>
            </w:tr>
            <w:tr w:rsidR="00A017DC"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017DC" w:rsidRPr="00EE49D7" w:rsidRDefault="00286F6C" w:rsidP="00331607">
                  <w:pPr>
                    <w:jc w:val="center"/>
                    <w:rPr>
                      <w:b/>
                      <w:color w:val="000000"/>
                    </w:rPr>
                  </w:pPr>
                  <w:r w:rsidRPr="00EE49D7">
                    <w:rPr>
                      <w:b/>
                      <w:color w:val="000000"/>
                    </w:rPr>
                    <w:t>3</w:t>
                  </w:r>
                </w:p>
              </w:tc>
              <w:tc>
                <w:tcPr>
                  <w:tcW w:w="3169" w:type="dxa"/>
                  <w:tcBorders>
                    <w:top w:val="single" w:sz="4" w:space="0" w:color="auto"/>
                    <w:left w:val="nil"/>
                    <w:bottom w:val="single" w:sz="4" w:space="0" w:color="auto"/>
                    <w:right w:val="single" w:sz="4" w:space="0" w:color="000000"/>
                  </w:tcBorders>
                  <w:vAlign w:val="center"/>
                </w:tcPr>
                <w:p w:rsidR="00A017DC" w:rsidRPr="00EE49D7" w:rsidRDefault="0040489F" w:rsidP="00331607">
                  <w:pPr>
                    <w:rPr>
                      <w:b/>
                    </w:rPr>
                  </w:pPr>
                  <w:r w:rsidRPr="00EE49D7">
                    <w:rPr>
                      <w:b/>
                    </w:rPr>
                    <w:t>Качество технического предложения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40489F" w:rsidP="00331607">
                  <w:pPr>
                    <w:jc w:val="center"/>
                    <w:rPr>
                      <w:b/>
                      <w:color w:val="000000"/>
                    </w:rPr>
                  </w:pPr>
                  <w:r w:rsidRPr="00EE49D7">
                    <w:rPr>
                      <w:b/>
                      <w:color w:val="000000"/>
                    </w:rPr>
                    <w:t>15</w:t>
                  </w:r>
                </w:p>
              </w:tc>
            </w:tr>
            <w:tr w:rsidR="00A017DC"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A017DC" w:rsidRPr="00EE49D7" w:rsidRDefault="00A017DC" w:rsidP="00331607">
                  <w:pPr>
                    <w:ind w:firstLine="660"/>
                    <w:rPr>
                      <w:b/>
                      <w:bCs/>
                      <w:color w:val="000000"/>
                    </w:rPr>
                  </w:pPr>
                  <w:r w:rsidRPr="00EE49D7">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 100</w:t>
                  </w:r>
                </w:p>
              </w:tc>
            </w:tr>
          </w:tbl>
          <w:p w:rsidR="00473741" w:rsidRPr="00B50E86" w:rsidRDefault="00473741" w:rsidP="005E3229">
            <w:pPr>
              <w:ind w:right="153" w:firstLine="636"/>
              <w:jc w:val="both"/>
              <w:rPr>
                <w:highlight w:val="yellow"/>
              </w:rPr>
            </w:pPr>
          </w:p>
        </w:tc>
      </w:tr>
      <w:tr w:rsidR="000316C6" w:rsidRPr="00EA34A5" w:rsidTr="00EF6427">
        <w:trPr>
          <w:trHeight w:val="550"/>
        </w:trPr>
        <w:tc>
          <w:tcPr>
            <w:tcW w:w="781" w:type="dxa"/>
          </w:tcPr>
          <w:p w:rsidR="000316C6" w:rsidRPr="00EA34A5" w:rsidRDefault="000316C6" w:rsidP="00B8111A">
            <w:pPr>
              <w:numPr>
                <w:ilvl w:val="0"/>
                <w:numId w:val="46"/>
              </w:numPr>
              <w:ind w:left="0" w:hanging="15"/>
              <w:jc w:val="center"/>
            </w:pPr>
            <w:bookmarkStart w:id="291" w:name="_Ref317255017"/>
          </w:p>
        </w:tc>
        <w:bookmarkEnd w:id="291"/>
        <w:tc>
          <w:tcPr>
            <w:tcW w:w="3228" w:type="dxa"/>
          </w:tcPr>
          <w:p w:rsidR="000316C6" w:rsidRPr="00EA34A5" w:rsidRDefault="000316C6" w:rsidP="00C87330">
            <w:pPr>
              <w:ind w:right="153"/>
            </w:pPr>
            <w:r w:rsidRPr="00EA34A5">
              <w:t xml:space="preserve">Методика оценки заявок на участие в </w:t>
            </w:r>
            <w:r w:rsidR="009D6ADE">
              <w:t>запросе предложений</w:t>
            </w:r>
            <w:r w:rsidRPr="00EA34A5">
              <w:t>:</w:t>
            </w:r>
          </w:p>
        </w:tc>
        <w:tc>
          <w:tcPr>
            <w:tcW w:w="6198" w:type="dxa"/>
          </w:tcPr>
          <w:p w:rsidR="005E3229" w:rsidRPr="00EE49D7" w:rsidRDefault="005E3229" w:rsidP="005E3229">
            <w:pPr>
              <w:ind w:right="153" w:firstLine="660"/>
              <w:jc w:val="both"/>
            </w:pPr>
            <w:r w:rsidRPr="00EE49D7">
              <w:t xml:space="preserve">Рейтинг заявки на участие в </w:t>
            </w:r>
            <w:r w:rsidR="009D6ADE" w:rsidRPr="00EE49D7">
              <w:t>запросе предложений</w:t>
            </w:r>
            <w:r w:rsidRPr="00EE49D7">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5E3229">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5E3229">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r w:rsidRPr="00EE49D7">
              <w:rPr>
                <w:lang w:val="en-US"/>
              </w:rPr>
              <w:t>i</w:t>
            </w:r>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5E3229">
            <w:pPr>
              <w:ind w:left="493" w:right="153" w:hanging="493"/>
              <w:rPr>
                <w:highlight w:val="yellow"/>
              </w:rPr>
            </w:pPr>
          </w:p>
          <w:p w:rsidR="005E3229" w:rsidRPr="00EE49D7" w:rsidRDefault="005E3229" w:rsidP="005E3229">
            <w:pPr>
              <w:ind w:left="1020" w:right="153" w:hanging="360"/>
              <w:rPr>
                <w:bCs/>
                <w:lang w:val="en-US"/>
              </w:rPr>
            </w:pPr>
            <w:r w:rsidRPr="00EE49D7">
              <w:rPr>
                <w:lang w:val="en-US"/>
              </w:rPr>
              <w:t>R</w:t>
            </w:r>
            <w:r w:rsidRPr="00EE49D7">
              <w:rPr>
                <w:bCs/>
                <w:lang w:val="en-US"/>
              </w:rPr>
              <w:t xml:space="preserve"> </w:t>
            </w:r>
            <w:r w:rsidRPr="00EE49D7">
              <w:rPr>
                <w:bCs/>
                <w:vertAlign w:val="subscript"/>
                <w:lang w:val="en-US"/>
              </w:rPr>
              <w:t xml:space="preserve">i </w:t>
            </w:r>
            <w:r w:rsidRPr="00EE49D7">
              <w:rPr>
                <w:bCs/>
                <w:lang w:val="en-US"/>
              </w:rPr>
              <w:t xml:space="preserve">= </w:t>
            </w:r>
            <w:r w:rsidRPr="00EE49D7">
              <w:rPr>
                <w:bCs/>
              </w:rPr>
              <w:t>БЦ</w:t>
            </w:r>
            <w:r w:rsidRPr="00EE49D7">
              <w:rPr>
                <w:bCs/>
                <w:lang w:val="en-US"/>
              </w:rPr>
              <w:t xml:space="preserve"> </w:t>
            </w:r>
            <w:r w:rsidRPr="00EE49D7">
              <w:rPr>
                <w:bCs/>
                <w:vertAlign w:val="subscript"/>
                <w:lang w:val="en-US"/>
              </w:rPr>
              <w:t xml:space="preserve">i </w:t>
            </w:r>
            <w:r w:rsidRPr="00EE49D7">
              <w:rPr>
                <w:bCs/>
                <w:lang w:val="en-US"/>
              </w:rPr>
              <w:t xml:space="preserve"> </w:t>
            </w:r>
            <w:r w:rsidRPr="00EE49D7">
              <w:rPr>
                <w:lang w:val="en-US"/>
              </w:rPr>
              <w:t>*</w:t>
            </w:r>
            <w:r w:rsidRPr="00EE49D7">
              <w:rPr>
                <w:bCs/>
                <w:lang w:val="en-US"/>
              </w:rPr>
              <w:t xml:space="preserve"> V</w:t>
            </w:r>
            <w:r w:rsidRPr="00EE49D7">
              <w:rPr>
                <w:bCs/>
                <w:vertAlign w:val="subscript"/>
              </w:rPr>
              <w:t>ц</w:t>
            </w:r>
            <w:r w:rsidRPr="00EE49D7">
              <w:rPr>
                <w:bCs/>
                <w:vertAlign w:val="subscript"/>
                <w:lang w:val="en-US"/>
              </w:rPr>
              <w:t xml:space="preserve"> </w:t>
            </w:r>
            <w:r w:rsidRPr="00EE49D7">
              <w:rPr>
                <w:bCs/>
                <w:lang w:val="en-US"/>
              </w:rPr>
              <w:t xml:space="preserve"> + </w:t>
            </w:r>
            <w:r w:rsidRPr="00EE49D7">
              <w:rPr>
                <w:bCs/>
              </w:rPr>
              <w:t>Б</w:t>
            </w:r>
            <w:r w:rsidR="00692754">
              <w:rPr>
                <w:bCs/>
              </w:rPr>
              <w:t>К</w:t>
            </w:r>
            <w:r w:rsidR="00EE49D7" w:rsidRPr="00EE49D7">
              <w:rPr>
                <w:bCs/>
                <w:vertAlign w:val="subscript"/>
                <w:lang w:val="en-US"/>
              </w:rPr>
              <w:t>i</w:t>
            </w:r>
            <w:r w:rsidR="00EE49D7" w:rsidRPr="00EE49D7">
              <w:rPr>
                <w:lang w:val="en-US"/>
              </w:rPr>
              <w:t xml:space="preserve"> </w:t>
            </w:r>
            <w:r w:rsidRPr="00EE49D7">
              <w:rPr>
                <w:lang w:val="en-US"/>
              </w:rPr>
              <w:t>*</w:t>
            </w:r>
            <w:r w:rsidRPr="00EE49D7">
              <w:rPr>
                <w:bCs/>
                <w:lang w:val="en-US"/>
              </w:rPr>
              <w:t xml:space="preserve"> V</w:t>
            </w:r>
            <w:r w:rsidRPr="00EE49D7">
              <w:rPr>
                <w:bCs/>
                <w:vertAlign w:val="subscript"/>
              </w:rPr>
              <w:t>с</w:t>
            </w:r>
            <w:r w:rsidRPr="00EE49D7">
              <w:rPr>
                <w:bCs/>
                <w:vertAlign w:val="subscript"/>
                <w:lang w:val="en-US"/>
              </w:rPr>
              <w:t xml:space="preserve"> </w:t>
            </w:r>
            <w:r w:rsidRPr="00EE49D7">
              <w:rPr>
                <w:bCs/>
                <w:lang w:val="en-US"/>
              </w:rPr>
              <w:t xml:space="preserve"> + </w:t>
            </w:r>
            <w:r w:rsidRPr="00EE49D7">
              <w:rPr>
                <w:bCs/>
              </w:rPr>
              <w:t>БТ</w:t>
            </w:r>
            <w:r w:rsidRPr="00EE49D7">
              <w:rPr>
                <w:bCs/>
                <w:lang w:val="en-US"/>
              </w:rPr>
              <w:t xml:space="preserve"> </w:t>
            </w:r>
            <w:r w:rsidRPr="00EE49D7">
              <w:rPr>
                <w:bCs/>
                <w:vertAlign w:val="subscript"/>
                <w:lang w:val="en-US"/>
              </w:rPr>
              <w:t xml:space="preserve">i </w:t>
            </w:r>
            <w:r w:rsidRPr="00EE49D7">
              <w:rPr>
                <w:bCs/>
                <w:lang w:val="en-US"/>
              </w:rPr>
              <w:t xml:space="preserve"> </w:t>
            </w:r>
            <w:r w:rsidRPr="00EE49D7">
              <w:rPr>
                <w:lang w:val="en-US"/>
              </w:rPr>
              <w:t>*</w:t>
            </w:r>
            <w:r w:rsidRPr="00EE49D7">
              <w:rPr>
                <w:bCs/>
                <w:lang w:val="en-US"/>
              </w:rPr>
              <w:t xml:space="preserve"> V</w:t>
            </w:r>
            <w:r w:rsidRPr="00EE49D7">
              <w:rPr>
                <w:bCs/>
                <w:vertAlign w:val="subscript"/>
              </w:rPr>
              <w:t>т</w:t>
            </w:r>
            <w:r w:rsidRPr="00EE49D7">
              <w:rPr>
                <w:bCs/>
                <w:vertAlign w:val="subscript"/>
                <w:lang w:val="en-US"/>
              </w:rPr>
              <w:t xml:space="preserve"> </w:t>
            </w:r>
            <w:r w:rsidR="00EE49D7" w:rsidRPr="00EE49D7">
              <w:rPr>
                <w:bCs/>
                <w:lang w:val="en-US"/>
              </w:rPr>
              <w:t>;</w:t>
            </w:r>
          </w:p>
          <w:p w:rsidR="005E3229" w:rsidRPr="00EE49D7" w:rsidRDefault="005E3229" w:rsidP="005E3229">
            <w:pPr>
              <w:ind w:left="495" w:right="153" w:hanging="495"/>
              <w:rPr>
                <w:bCs/>
              </w:rPr>
            </w:pPr>
            <w:r w:rsidRPr="00EE49D7">
              <w:rPr>
                <w:bCs/>
              </w:rPr>
              <w:lastRenderedPageBreak/>
              <w:t xml:space="preserve">где </w:t>
            </w:r>
            <w:r w:rsidRPr="00EE49D7">
              <w:rPr>
                <w:bCs/>
                <w:lang w:val="en-US"/>
              </w:rPr>
              <w:t>V</w:t>
            </w:r>
            <w:r w:rsidRPr="00EE49D7">
              <w:rPr>
                <w:bCs/>
              </w:rPr>
              <w:t xml:space="preserve"> – значимость (вес) соответствующего критерия,</w:t>
            </w:r>
          </w:p>
          <w:p w:rsidR="005E3229" w:rsidRPr="00EE49D7" w:rsidRDefault="005E3229" w:rsidP="005E3229">
            <w:pPr>
              <w:ind w:right="153"/>
              <w:jc w:val="both"/>
            </w:pPr>
            <w:r w:rsidRPr="00EE49D7">
              <w:rPr>
                <w:bCs/>
              </w:rPr>
              <w:t xml:space="preserve">БЦ, </w:t>
            </w:r>
            <w:r w:rsidR="00EE49D7" w:rsidRPr="00EE49D7">
              <w:rPr>
                <w:bCs/>
              </w:rPr>
              <w:t>Б</w:t>
            </w:r>
            <w:r w:rsidR="00692754">
              <w:rPr>
                <w:bCs/>
              </w:rPr>
              <w:t>К</w:t>
            </w:r>
            <w:r w:rsidR="00EE49D7">
              <w:rPr>
                <w:bCs/>
              </w:rPr>
              <w:t xml:space="preserve">, БТ </w:t>
            </w:r>
            <w:r w:rsidRPr="00EE49D7">
              <w:rPr>
                <w:bCs/>
              </w:rPr>
              <w:t>– оценка (балл) соответствующего критерия.</w:t>
            </w:r>
          </w:p>
          <w:p w:rsidR="005E3229" w:rsidRPr="00EE49D7" w:rsidRDefault="005E3229" w:rsidP="005E3229">
            <w:pPr>
              <w:ind w:right="153" w:firstLine="660"/>
              <w:jc w:val="both"/>
              <w:rPr>
                <w:b/>
                <w:bCs/>
                <w:i/>
              </w:rPr>
            </w:pPr>
            <w:r w:rsidRPr="00EE49D7">
              <w:t xml:space="preserve">Совокупная значимость всех критериев равна 100 процентам. Максимальная оценка в баллах по критериям </w:t>
            </w:r>
            <w:r w:rsidRPr="00EE49D7">
              <w:rPr>
                <w:bCs/>
              </w:rPr>
              <w:t>Ц</w:t>
            </w:r>
            <w:r w:rsidRPr="00EE49D7">
              <w:rPr>
                <w:bCs/>
                <w:vertAlign w:val="subscript"/>
              </w:rPr>
              <w:t xml:space="preserve"> </w:t>
            </w:r>
            <w:r w:rsidRPr="00EE49D7">
              <w:rPr>
                <w:bCs/>
                <w:vertAlign w:val="subscript"/>
                <w:lang w:val="en-US"/>
              </w:rPr>
              <w:t>i</w:t>
            </w:r>
            <w:r w:rsidRPr="00EE49D7">
              <w:rPr>
                <w:bCs/>
                <w:vertAlign w:val="subscript"/>
              </w:rPr>
              <w:t xml:space="preserve"> </w:t>
            </w:r>
            <w:r w:rsidRPr="00EE49D7">
              <w:rPr>
                <w:bCs/>
              </w:rPr>
              <w:t>,</w:t>
            </w:r>
            <w:r w:rsidRPr="00EE49D7">
              <w:rPr>
                <w:bCs/>
                <w:vertAlign w:val="subscript"/>
              </w:rPr>
              <w:t xml:space="preserve"> </w:t>
            </w:r>
            <w:r w:rsidR="00692754">
              <w:rPr>
                <w:bCs/>
              </w:rPr>
              <w:t>К</w:t>
            </w:r>
            <w:r w:rsidRPr="00EE49D7">
              <w:rPr>
                <w:bCs/>
                <w:vertAlign w:val="subscript"/>
                <w:lang w:val="en-US"/>
              </w:rPr>
              <w:t>i</w:t>
            </w:r>
            <w:r w:rsidRPr="00EE49D7">
              <w:rPr>
                <w:bCs/>
                <w:vertAlign w:val="subscript"/>
              </w:rPr>
              <w:t xml:space="preserve"> </w:t>
            </w:r>
            <w:r w:rsidRPr="00EE49D7">
              <w:rPr>
                <w:bCs/>
              </w:rPr>
              <w:t>, Т</w:t>
            </w:r>
            <w:r w:rsidRPr="00EE49D7">
              <w:rPr>
                <w:bCs/>
                <w:vertAlign w:val="subscript"/>
              </w:rPr>
              <w:t xml:space="preserve"> </w:t>
            </w:r>
            <w:r w:rsidRPr="00EE49D7">
              <w:rPr>
                <w:bCs/>
                <w:vertAlign w:val="subscript"/>
                <w:lang w:val="en-US"/>
              </w:rPr>
              <w:t>i</w:t>
            </w:r>
            <w:r w:rsidRPr="00EE49D7">
              <w:rPr>
                <w:bCs/>
              </w:rPr>
              <w:t xml:space="preserve">– 100 баллов </w:t>
            </w:r>
          </w:p>
          <w:p w:rsidR="005E3229" w:rsidRPr="00EE49D7" w:rsidRDefault="005E3229" w:rsidP="005E3229">
            <w:pPr>
              <w:ind w:right="153"/>
              <w:jc w:val="both"/>
            </w:pPr>
          </w:p>
          <w:p w:rsidR="005E3229" w:rsidRPr="00EE49D7" w:rsidRDefault="005E3229" w:rsidP="005E3229">
            <w:pPr>
              <w:autoSpaceDE w:val="0"/>
              <w:autoSpaceDN w:val="0"/>
              <w:adjustRightInd w:val="0"/>
              <w:ind w:right="153"/>
              <w:jc w:val="center"/>
              <w:rPr>
                <w:bCs/>
              </w:rPr>
            </w:pPr>
            <w:r w:rsidRPr="00EE49D7">
              <w:rPr>
                <w:bCs/>
              </w:rPr>
              <w:t>ОЦЕНКА ПО КРИТЕРИЮ «ЦЕНА ДОГОВОРА»:</w:t>
            </w:r>
          </w:p>
          <w:p w:rsidR="005E3229" w:rsidRPr="00EE49D7" w:rsidRDefault="005E3229" w:rsidP="005E3229">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5E3229" w:rsidRPr="00EE49D7" w:rsidTr="00A46310">
              <w:trPr>
                <w:cantSplit/>
                <w:trHeight w:val="243"/>
                <w:jc w:val="center"/>
              </w:trPr>
              <w:tc>
                <w:tcPr>
                  <w:tcW w:w="903" w:type="dxa"/>
                  <w:vMerge w:val="restart"/>
                  <w:vAlign w:val="center"/>
                </w:tcPr>
                <w:p w:rsidR="005E3229" w:rsidRPr="00EE49D7" w:rsidRDefault="005E3229" w:rsidP="00A46310">
                  <w:pPr>
                    <w:pStyle w:val="af3"/>
                    <w:spacing w:before="0" w:beforeAutospacing="0" w:after="0" w:afterAutospacing="0"/>
                    <w:ind w:right="33"/>
                  </w:pPr>
                  <w:r w:rsidRPr="00EE49D7">
                    <w:rPr>
                      <w:bCs/>
                    </w:rPr>
                    <w:t xml:space="preserve">БЦ </w:t>
                  </w:r>
                  <w:r w:rsidRPr="00EE49D7">
                    <w:rPr>
                      <w:bCs/>
                      <w:vertAlign w:val="subscript"/>
                      <w:lang w:val="en-US"/>
                    </w:rPr>
                    <w:t>i</w:t>
                  </w:r>
                </w:p>
              </w:tc>
              <w:tc>
                <w:tcPr>
                  <w:tcW w:w="399" w:type="dxa"/>
                  <w:vMerge w:val="restart"/>
                  <w:vAlign w:val="center"/>
                </w:tcPr>
                <w:p w:rsidR="005E3229" w:rsidRPr="00EE49D7" w:rsidRDefault="005E3229" w:rsidP="00A46310">
                  <w:pPr>
                    <w:pStyle w:val="af3"/>
                    <w:spacing w:before="0" w:beforeAutospacing="0" w:after="0" w:afterAutospacing="0"/>
                    <w:ind w:right="153"/>
                  </w:pPr>
                  <w:r w:rsidRPr="00EE49D7">
                    <w:t>=</w:t>
                  </w:r>
                </w:p>
              </w:tc>
              <w:tc>
                <w:tcPr>
                  <w:tcW w:w="1272" w:type="dxa"/>
                  <w:tcBorders>
                    <w:bottom w:val="single" w:sz="4" w:space="0" w:color="auto"/>
                  </w:tcBorders>
                </w:tcPr>
                <w:p w:rsidR="005E3229" w:rsidRPr="00EE49D7" w:rsidRDefault="005E3229" w:rsidP="00A46310">
                  <w:pPr>
                    <w:pStyle w:val="af3"/>
                    <w:spacing w:before="0" w:beforeAutospacing="0" w:after="0" w:afterAutospacing="0"/>
                    <w:ind w:right="153"/>
                    <w:jc w:val="center"/>
                  </w:pPr>
                  <w:r w:rsidRPr="00EE49D7">
                    <w:t>Ц</w:t>
                  </w:r>
                  <w:r w:rsidRPr="00EE49D7">
                    <w:rPr>
                      <w:vertAlign w:val="subscript"/>
                    </w:rPr>
                    <w:t xml:space="preserve"> </w:t>
                  </w:r>
                  <w:r w:rsidRPr="00EE49D7">
                    <w:rPr>
                      <w:vertAlign w:val="subscript"/>
                      <w:lang w:val="en-US"/>
                    </w:rPr>
                    <w:t>min</w:t>
                  </w:r>
                  <w:r w:rsidRPr="00EE49D7">
                    <w:rPr>
                      <w:vertAlign w:val="subscript"/>
                    </w:rPr>
                    <w:t xml:space="preserve"> </w:t>
                  </w:r>
                  <w:r w:rsidRPr="00EE49D7">
                    <w:t xml:space="preserve"> </w:t>
                  </w:r>
                </w:p>
              </w:tc>
              <w:tc>
                <w:tcPr>
                  <w:tcW w:w="1402" w:type="dxa"/>
                  <w:vMerge w:val="restart"/>
                  <w:vAlign w:val="center"/>
                </w:tcPr>
                <w:p w:rsidR="005E3229" w:rsidRPr="00EE49D7" w:rsidRDefault="005E3229" w:rsidP="00A46310">
                  <w:pPr>
                    <w:pStyle w:val="af3"/>
                    <w:spacing w:before="0" w:beforeAutospacing="0" w:after="0" w:afterAutospacing="0"/>
                    <w:ind w:right="153"/>
                  </w:pPr>
                  <w:r w:rsidRPr="00EE49D7">
                    <w:rPr>
                      <w:bCs/>
                    </w:rPr>
                    <w:t>* 100</w:t>
                  </w:r>
                </w:p>
              </w:tc>
            </w:tr>
            <w:tr w:rsidR="005E3229" w:rsidRPr="00EE49D7" w:rsidTr="00A46310">
              <w:trPr>
                <w:cantSplit/>
                <w:jc w:val="center"/>
              </w:trPr>
              <w:tc>
                <w:tcPr>
                  <w:tcW w:w="903" w:type="dxa"/>
                  <w:vMerge/>
                </w:tcPr>
                <w:p w:rsidR="005E3229" w:rsidRPr="00EE49D7" w:rsidRDefault="005E3229" w:rsidP="00A46310">
                  <w:pPr>
                    <w:pStyle w:val="af3"/>
                    <w:spacing w:before="0" w:beforeAutospacing="0" w:after="0" w:afterAutospacing="0"/>
                    <w:ind w:right="153"/>
                  </w:pPr>
                </w:p>
              </w:tc>
              <w:tc>
                <w:tcPr>
                  <w:tcW w:w="399" w:type="dxa"/>
                  <w:vMerge/>
                </w:tcPr>
                <w:p w:rsidR="005E3229" w:rsidRPr="00EE49D7" w:rsidRDefault="005E3229" w:rsidP="00A46310">
                  <w:pPr>
                    <w:pStyle w:val="af3"/>
                    <w:spacing w:before="0" w:beforeAutospacing="0" w:after="0" w:afterAutospacing="0"/>
                    <w:ind w:right="153"/>
                  </w:pPr>
                </w:p>
              </w:tc>
              <w:tc>
                <w:tcPr>
                  <w:tcW w:w="1272" w:type="dxa"/>
                  <w:tcBorders>
                    <w:top w:val="single" w:sz="4" w:space="0" w:color="auto"/>
                  </w:tcBorders>
                </w:tcPr>
                <w:p w:rsidR="005E3229" w:rsidRPr="00EE49D7" w:rsidRDefault="005E3229" w:rsidP="00A46310">
                  <w:pPr>
                    <w:pStyle w:val="af3"/>
                    <w:spacing w:before="0" w:beforeAutospacing="0" w:after="0" w:afterAutospacing="0"/>
                    <w:ind w:right="153"/>
                    <w:jc w:val="center"/>
                  </w:pPr>
                  <w:r w:rsidRPr="00EE49D7">
                    <w:t>Ц</w:t>
                  </w:r>
                  <w:r w:rsidRPr="00EE49D7">
                    <w:rPr>
                      <w:vertAlign w:val="subscript"/>
                    </w:rPr>
                    <w:t xml:space="preserve"> </w:t>
                  </w:r>
                  <w:r w:rsidRPr="00EE49D7">
                    <w:rPr>
                      <w:vertAlign w:val="subscript"/>
                      <w:lang w:val="en-US"/>
                    </w:rPr>
                    <w:t>i</w:t>
                  </w:r>
                </w:p>
              </w:tc>
              <w:tc>
                <w:tcPr>
                  <w:tcW w:w="1402" w:type="dxa"/>
                  <w:vMerge/>
                </w:tcPr>
                <w:p w:rsidR="005E3229" w:rsidRPr="00EE49D7" w:rsidRDefault="005E3229" w:rsidP="00A46310">
                  <w:pPr>
                    <w:pStyle w:val="af3"/>
                    <w:spacing w:before="0" w:beforeAutospacing="0" w:after="0" w:afterAutospacing="0"/>
                    <w:ind w:right="153"/>
                  </w:pPr>
                </w:p>
              </w:tc>
            </w:tr>
          </w:tbl>
          <w:p w:rsidR="005E3229" w:rsidRPr="00EE49D7" w:rsidRDefault="005E3229" w:rsidP="005E3229">
            <w:pPr>
              <w:pStyle w:val="af3"/>
              <w:tabs>
                <w:tab w:val="left" w:pos="0"/>
                <w:tab w:val="left" w:pos="1062"/>
              </w:tabs>
              <w:spacing w:before="0" w:beforeAutospacing="0" w:after="0" w:afterAutospacing="0"/>
              <w:ind w:left="1344" w:right="153" w:hanging="1344"/>
              <w:jc w:val="both"/>
            </w:pPr>
            <w:r w:rsidRPr="00EE49D7">
              <w:t xml:space="preserve">где: </w:t>
            </w:r>
            <w:r w:rsidRPr="00EE49D7">
              <w:rPr>
                <w:bCs/>
              </w:rPr>
              <w:t>БЦ</w:t>
            </w:r>
            <w:r w:rsidRPr="00EE49D7">
              <w:rPr>
                <w:bCs/>
                <w:vertAlign w:val="subscript"/>
              </w:rPr>
              <w:t xml:space="preserve"> </w:t>
            </w:r>
            <w:r w:rsidRPr="00EE49D7">
              <w:rPr>
                <w:bCs/>
                <w:vertAlign w:val="subscript"/>
                <w:lang w:val="en-US"/>
              </w:rPr>
              <w:t>i</w:t>
            </w:r>
            <w:r w:rsidRPr="00EE49D7">
              <w:rPr>
                <w:bCs/>
                <w:vertAlign w:val="subscript"/>
              </w:rPr>
              <w:t xml:space="preserve"> </w:t>
            </w:r>
            <w:r w:rsidRPr="00EE49D7">
              <w:rPr>
                <w:bCs/>
              </w:rPr>
              <w:tab/>
              <w:t xml:space="preserve">– </w:t>
            </w:r>
            <w:r w:rsidRPr="00EE49D7">
              <w:rPr>
                <w:bCs/>
              </w:rPr>
              <w:tab/>
            </w:r>
            <w:r w:rsidRPr="00EE49D7">
              <w:t xml:space="preserve">оценка по критерию «цена </w:t>
            </w:r>
            <w:r w:rsidRPr="00EE49D7">
              <w:rPr>
                <w:bCs/>
              </w:rPr>
              <w:t>договора</w:t>
            </w:r>
            <w:r w:rsidRPr="00EE49D7">
              <w:t xml:space="preserve">» </w:t>
            </w:r>
            <w:r w:rsidRPr="00EE49D7">
              <w:rPr>
                <w:lang w:val="en-US"/>
              </w:rPr>
              <w:t>i</w:t>
            </w:r>
            <w:r w:rsidRPr="00EE49D7">
              <w:t xml:space="preserve">-го участника </w:t>
            </w:r>
            <w:r w:rsidR="003E0066" w:rsidRPr="00EE49D7">
              <w:t>запроса предложений</w:t>
            </w:r>
            <w:r w:rsidRPr="00EE49D7">
              <w:t>, баллы</w:t>
            </w:r>
          </w:p>
          <w:p w:rsidR="005E3229" w:rsidRPr="00EE49D7" w:rsidRDefault="005E3229" w:rsidP="005E3229">
            <w:pPr>
              <w:pStyle w:val="af3"/>
              <w:tabs>
                <w:tab w:val="left" w:pos="1062"/>
                <w:tab w:val="left" w:pos="1345"/>
              </w:tabs>
              <w:spacing w:before="0" w:beforeAutospacing="0" w:after="0" w:afterAutospacing="0"/>
              <w:ind w:left="1345" w:right="153" w:hanging="850"/>
              <w:jc w:val="both"/>
            </w:pPr>
            <w:r w:rsidRPr="00EE49D7">
              <w:rPr>
                <w:bCs/>
              </w:rPr>
              <w:t>Ц</w:t>
            </w:r>
            <w:r w:rsidRPr="00EE49D7">
              <w:rPr>
                <w:bCs/>
                <w:vertAlign w:val="subscript"/>
              </w:rPr>
              <w:t xml:space="preserve"> </w:t>
            </w:r>
            <w:r w:rsidRPr="00EE49D7">
              <w:rPr>
                <w:bCs/>
                <w:vertAlign w:val="subscript"/>
                <w:lang w:val="en-US"/>
              </w:rPr>
              <w:t>i</w:t>
            </w:r>
            <w:r w:rsidRPr="00EE49D7">
              <w:t xml:space="preserve"> </w:t>
            </w:r>
            <w:r w:rsidRPr="00EE49D7">
              <w:rPr>
                <w:rFonts w:ascii="Arial" w:hAnsi="Arial"/>
              </w:rPr>
              <w:t xml:space="preserve"> </w:t>
            </w:r>
            <w:r w:rsidRPr="00EE49D7">
              <w:rPr>
                <w:bCs/>
              </w:rPr>
              <w:tab/>
              <w:t xml:space="preserve">– </w:t>
            </w:r>
            <w:r w:rsidRPr="00EE49D7">
              <w:rPr>
                <w:bCs/>
              </w:rPr>
              <w:tab/>
              <w:t xml:space="preserve">предложение участника </w:t>
            </w:r>
            <w:r w:rsidR="003E0066" w:rsidRPr="00EE49D7">
              <w:rPr>
                <w:bCs/>
              </w:rPr>
              <w:t>запроса предложений</w:t>
            </w:r>
            <w:r w:rsidRPr="00EE49D7">
              <w:rPr>
                <w:bCs/>
              </w:rPr>
              <w:t xml:space="preserve"> о цене договора, , указанной в заявке </w:t>
            </w:r>
            <w:r w:rsidRPr="00EE49D7">
              <w:t xml:space="preserve">на участие в </w:t>
            </w:r>
            <w:r w:rsidR="009D6ADE" w:rsidRPr="00EE49D7">
              <w:t>запросе предложений</w:t>
            </w:r>
            <w:r w:rsidRPr="00EE49D7">
              <w:t xml:space="preserve"> </w:t>
            </w:r>
            <w:r w:rsidRPr="00EE49D7">
              <w:rPr>
                <w:lang w:val="en-US"/>
              </w:rPr>
              <w:t>i</w:t>
            </w:r>
            <w:r w:rsidRPr="00EE49D7">
              <w:t xml:space="preserve">-го участника </w:t>
            </w:r>
            <w:r w:rsidR="003E0066" w:rsidRPr="00EE49D7">
              <w:t>запроса предложений</w:t>
            </w:r>
            <w:r w:rsidRPr="00EE49D7">
              <w:t xml:space="preserve">, </w:t>
            </w:r>
            <w:r w:rsidRPr="00EE49D7">
              <w:rPr>
                <w:bCs/>
              </w:rPr>
              <w:t>приведенное к единому базису сравнения ценовых предложений</w:t>
            </w:r>
            <w:r w:rsidRPr="00EE49D7">
              <w:t>, руб.</w:t>
            </w:r>
          </w:p>
          <w:p w:rsidR="005E3229" w:rsidRPr="00EE49D7" w:rsidRDefault="005E3229" w:rsidP="005E3229">
            <w:pPr>
              <w:pStyle w:val="af3"/>
              <w:tabs>
                <w:tab w:val="left" w:pos="1062"/>
                <w:tab w:val="left" w:pos="1345"/>
              </w:tabs>
              <w:spacing w:before="0" w:beforeAutospacing="0" w:after="0" w:afterAutospacing="0"/>
              <w:ind w:left="1345" w:right="153" w:hanging="850"/>
              <w:jc w:val="both"/>
            </w:pPr>
            <w:r w:rsidRPr="00EE49D7">
              <w:rPr>
                <w:bCs/>
              </w:rPr>
              <w:t xml:space="preserve">Ц </w:t>
            </w:r>
            <w:r w:rsidRPr="00EE49D7">
              <w:rPr>
                <w:bCs/>
                <w:vertAlign w:val="subscript"/>
                <w:lang w:val="en-US"/>
              </w:rPr>
              <w:t>min</w:t>
            </w:r>
            <w:r w:rsidRPr="00EE49D7">
              <w:t xml:space="preserve"> </w:t>
            </w:r>
            <w:r w:rsidRPr="00EE49D7">
              <w:rPr>
                <w:bCs/>
              </w:rPr>
              <w:tab/>
              <w:t>–</w:t>
            </w:r>
            <w:r w:rsidRPr="00EE49D7">
              <w:tab/>
              <w:t xml:space="preserve">минимальное </w:t>
            </w:r>
            <w:r w:rsidRPr="00EE49D7">
              <w:rPr>
                <w:bCs/>
              </w:rPr>
              <w:t xml:space="preserve">предложение участника </w:t>
            </w:r>
            <w:r w:rsidR="003E0066" w:rsidRPr="00EE49D7">
              <w:rPr>
                <w:bCs/>
              </w:rPr>
              <w:t>запроса предложений</w:t>
            </w:r>
            <w:r w:rsidRPr="00EE49D7">
              <w:rPr>
                <w:bCs/>
              </w:rPr>
              <w:t xml:space="preserve"> о цене договора, указанной в заявке </w:t>
            </w:r>
            <w:r w:rsidRPr="00EE49D7">
              <w:t xml:space="preserve">на участие в </w:t>
            </w:r>
            <w:r w:rsidR="009D6ADE" w:rsidRPr="00EE49D7">
              <w:t>запросе предложений</w:t>
            </w:r>
            <w:r w:rsidRPr="00EE49D7">
              <w:t xml:space="preserve"> из представленных участниками предложений,</w:t>
            </w:r>
            <w:r w:rsidRPr="00EE49D7">
              <w:rPr>
                <w:bCs/>
              </w:rPr>
              <w:t xml:space="preserve"> приведенное к единому базису сравнения ценовых предложений,</w:t>
            </w:r>
            <w:r w:rsidRPr="00EE49D7">
              <w:t xml:space="preserve"> руб.</w:t>
            </w:r>
          </w:p>
          <w:tbl>
            <w:tblPr>
              <w:tblW w:w="0" w:type="auto"/>
              <w:jc w:val="center"/>
              <w:tblInd w:w="534" w:type="dxa"/>
              <w:tblLayout w:type="fixed"/>
              <w:tblLook w:val="0000"/>
            </w:tblPr>
            <w:tblGrid>
              <w:gridCol w:w="762"/>
              <w:gridCol w:w="399"/>
              <w:gridCol w:w="1190"/>
            </w:tblGrid>
            <w:tr w:rsidR="00EE49D7" w:rsidRPr="00EE49D7" w:rsidTr="00A46310">
              <w:trPr>
                <w:cantSplit/>
                <w:jc w:val="center"/>
              </w:trPr>
              <w:tc>
                <w:tcPr>
                  <w:tcW w:w="762" w:type="dxa"/>
                </w:tcPr>
                <w:p w:rsidR="00EE49D7" w:rsidRPr="00EE49D7" w:rsidRDefault="00EE49D7" w:rsidP="00DE7A93"/>
              </w:tc>
              <w:tc>
                <w:tcPr>
                  <w:tcW w:w="399" w:type="dxa"/>
                </w:tcPr>
                <w:p w:rsidR="00EE49D7" w:rsidRPr="00EE49D7" w:rsidRDefault="00EE49D7" w:rsidP="00A46310">
                  <w:pPr>
                    <w:pStyle w:val="af3"/>
                    <w:spacing w:before="0" w:beforeAutospacing="0" w:after="0" w:afterAutospacing="0"/>
                    <w:ind w:right="153"/>
                  </w:pPr>
                </w:p>
              </w:tc>
              <w:tc>
                <w:tcPr>
                  <w:tcW w:w="1190" w:type="dxa"/>
                </w:tcPr>
                <w:p w:rsidR="00EE49D7" w:rsidRPr="00EE49D7" w:rsidRDefault="00EE49D7" w:rsidP="00A46310">
                  <w:pPr>
                    <w:pStyle w:val="af3"/>
                    <w:spacing w:before="0" w:beforeAutospacing="0" w:after="0" w:afterAutospacing="0"/>
                    <w:ind w:right="153"/>
                  </w:pPr>
                </w:p>
              </w:tc>
            </w:tr>
          </w:tbl>
          <w:p w:rsidR="005E3229" w:rsidRPr="00EE49D7" w:rsidRDefault="005E3229" w:rsidP="00EE49D7">
            <w:pPr>
              <w:autoSpaceDE w:val="0"/>
              <w:autoSpaceDN w:val="0"/>
              <w:adjustRightInd w:val="0"/>
              <w:ind w:right="153"/>
              <w:rPr>
                <w:b/>
                <w:i/>
              </w:rPr>
            </w:pPr>
          </w:p>
          <w:p w:rsidR="005E3229" w:rsidRPr="00DE7A93" w:rsidRDefault="005E3229" w:rsidP="005E3229">
            <w:pPr>
              <w:framePr w:hSpace="180" w:wrap="around" w:vAnchor="text" w:hAnchor="text" w:xAlign="center" w:y="1"/>
              <w:autoSpaceDE w:val="0"/>
              <w:autoSpaceDN w:val="0"/>
              <w:adjustRightInd w:val="0"/>
              <w:ind w:right="153"/>
              <w:jc w:val="center"/>
              <w:rPr>
                <w:b/>
                <w:bCs/>
                <w:i/>
              </w:rPr>
            </w:pPr>
            <w:r w:rsidRPr="00DE7A93">
              <w:t>ОЦЕНКА ПО КРИТЕРИ</w:t>
            </w:r>
            <w:r w:rsidR="00DE7A93">
              <w:t>Ю «</w:t>
            </w:r>
            <w:r w:rsidR="00692754">
              <w:t>КВАЛИФИКАЦИЯ</w:t>
            </w:r>
            <w:r w:rsidR="00DE7A93">
              <w:t xml:space="preserve"> </w:t>
            </w:r>
            <w:r w:rsidR="00692754">
              <w:t>УЧАСТНИКА</w:t>
            </w:r>
            <w:r w:rsidR="00DE7A93">
              <w:t>»</w:t>
            </w:r>
            <w:r w:rsidRPr="00DE7A93">
              <w:t>:</w:t>
            </w:r>
          </w:p>
          <w:tbl>
            <w:tblPr>
              <w:tblW w:w="5782" w:type="dxa"/>
              <w:jc w:val="center"/>
              <w:tblInd w:w="1856" w:type="dxa"/>
              <w:tblLayout w:type="fixed"/>
              <w:tblLook w:val="0000"/>
            </w:tblPr>
            <w:tblGrid>
              <w:gridCol w:w="4592"/>
              <w:gridCol w:w="1190"/>
            </w:tblGrid>
            <w:tr w:rsidR="005E3229" w:rsidRPr="00B50E86" w:rsidTr="00A46310">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5E3229" w:rsidRPr="00DE7A93" w:rsidRDefault="00692754" w:rsidP="00692754">
                  <w:pPr>
                    <w:pStyle w:val="af3"/>
                    <w:spacing w:before="0" w:beforeAutospacing="0" w:after="0" w:afterAutospacing="0"/>
                    <w:ind w:right="153"/>
                    <w:jc w:val="center"/>
                    <w:rPr>
                      <w:bCs/>
                    </w:rPr>
                  </w:pPr>
                  <w:r>
                    <w:t>Квалификация участника</w:t>
                  </w:r>
                  <w:r w:rsidR="00DE7A93">
                    <w:t xml:space="preserve">, </w:t>
                  </w:r>
                  <w:r w:rsidR="00DE7A93" w:rsidRPr="00EE49D7">
                    <w:t>Б</w:t>
                  </w:r>
                  <w:r>
                    <w:t>К</w:t>
                  </w:r>
                  <w:r w:rsidR="00EE49D7" w:rsidRPr="00EE49D7">
                    <w:rPr>
                      <w:bCs/>
                      <w:vertAlign w:val="subscript"/>
                      <w:lang w:val="en-US"/>
                    </w:rPr>
                    <w:t xml:space="preserve"> i</w:t>
                  </w:r>
                </w:p>
              </w:tc>
              <w:tc>
                <w:tcPr>
                  <w:tcW w:w="1190" w:type="dxa"/>
                  <w:tcBorders>
                    <w:top w:val="single" w:sz="4" w:space="0" w:color="auto"/>
                    <w:left w:val="single" w:sz="4" w:space="0" w:color="auto"/>
                    <w:bottom w:val="single" w:sz="4" w:space="0" w:color="auto"/>
                    <w:right w:val="single" w:sz="4" w:space="0" w:color="auto"/>
                  </w:tcBorders>
                </w:tcPr>
                <w:p w:rsidR="005E3229" w:rsidRPr="00DE7A93" w:rsidRDefault="005E3229" w:rsidP="00A46310">
                  <w:pPr>
                    <w:pStyle w:val="af3"/>
                    <w:spacing w:before="0" w:beforeAutospacing="0" w:after="0" w:afterAutospacing="0"/>
                    <w:ind w:right="80"/>
                    <w:jc w:val="center"/>
                    <w:rPr>
                      <w:bCs/>
                    </w:rPr>
                  </w:pPr>
                  <w:r w:rsidRPr="00DE7A93">
                    <w:rPr>
                      <w:bCs/>
                    </w:rPr>
                    <w:t>Баллы</w:t>
                  </w:r>
                </w:p>
              </w:tc>
            </w:tr>
            <w:tr w:rsidR="005E3229" w:rsidRPr="00B50E86" w:rsidTr="00A46310">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5E3229" w:rsidRPr="00B50E86" w:rsidRDefault="00DE7A93" w:rsidP="00DB0378">
                  <w:pPr>
                    <w:pStyle w:val="af3"/>
                    <w:spacing w:before="0" w:beforeAutospacing="0" w:after="0" w:afterAutospacing="0"/>
                    <w:ind w:right="153"/>
                    <w:rPr>
                      <w:bCs/>
                      <w:highlight w:val="yellow"/>
                    </w:rPr>
                  </w:pPr>
                  <w:r w:rsidRPr="00DE7A93">
                    <w:t>Участник не имеет подтверждение от компании Майкрософт о возможности предоставления услуг премьер-поддержк</w:t>
                  </w:r>
                  <w:r w:rsidR="00DB0378">
                    <w:t>и</w:t>
                  </w:r>
                  <w:r w:rsidRPr="00DE7A93">
                    <w:rPr>
                      <w:b/>
                      <w:bCs/>
                      <w:i/>
                    </w:rPr>
                    <w:t>*</w:t>
                  </w:r>
                  <w:r w:rsidR="005E3229" w:rsidRPr="00DE7A93">
                    <w:rPr>
                      <w:vertAlign w:val="subscript"/>
                    </w:rPr>
                    <w:t xml:space="preserve"> </w:t>
                  </w:r>
                  <w:r w:rsidR="005E3229" w:rsidRPr="00DE7A93">
                    <w:t xml:space="preserve"> </w:t>
                  </w:r>
                </w:p>
              </w:tc>
              <w:tc>
                <w:tcPr>
                  <w:tcW w:w="1190" w:type="dxa"/>
                  <w:tcBorders>
                    <w:top w:val="single" w:sz="4" w:space="0" w:color="auto"/>
                    <w:left w:val="single" w:sz="4" w:space="0" w:color="auto"/>
                    <w:bottom w:val="single" w:sz="4" w:space="0" w:color="auto"/>
                    <w:right w:val="single" w:sz="4" w:space="0" w:color="auto"/>
                  </w:tcBorders>
                </w:tcPr>
                <w:p w:rsidR="005E3229" w:rsidRPr="00DE7A93" w:rsidRDefault="005E3229" w:rsidP="00A46310">
                  <w:pPr>
                    <w:pStyle w:val="af3"/>
                    <w:spacing w:before="0" w:beforeAutospacing="0" w:after="0" w:afterAutospacing="0"/>
                    <w:ind w:right="80"/>
                    <w:jc w:val="center"/>
                    <w:rPr>
                      <w:bCs/>
                    </w:rPr>
                  </w:pPr>
                  <w:r w:rsidRPr="00DE7A93">
                    <w:rPr>
                      <w:bCs/>
                    </w:rPr>
                    <w:t>0</w:t>
                  </w:r>
                </w:p>
              </w:tc>
            </w:tr>
            <w:tr w:rsidR="005E3229" w:rsidRPr="00B50E86" w:rsidTr="00A46310">
              <w:trPr>
                <w:cantSplit/>
                <w:jc w:val="center"/>
              </w:trPr>
              <w:tc>
                <w:tcPr>
                  <w:tcW w:w="4592" w:type="dxa"/>
                  <w:tcBorders>
                    <w:top w:val="single" w:sz="4" w:space="0" w:color="auto"/>
                    <w:left w:val="single" w:sz="4" w:space="0" w:color="auto"/>
                    <w:bottom w:val="single" w:sz="4" w:space="0" w:color="auto"/>
                    <w:right w:val="single" w:sz="4" w:space="0" w:color="auto"/>
                  </w:tcBorders>
                </w:tcPr>
                <w:p w:rsidR="005E3229" w:rsidRPr="00B50E86" w:rsidRDefault="00DE7A93" w:rsidP="00DB0378">
                  <w:pPr>
                    <w:pStyle w:val="af3"/>
                    <w:spacing w:before="0" w:beforeAutospacing="0" w:after="0" w:afterAutospacing="0"/>
                    <w:ind w:right="153"/>
                    <w:rPr>
                      <w:highlight w:val="yellow"/>
                    </w:rPr>
                  </w:pPr>
                  <w:r w:rsidRPr="00DE7A93">
                    <w:t>Участник имеет подтверждение от компании Майкрософт о возможности предоставления услуг премьер-поддержк</w:t>
                  </w:r>
                  <w:r w:rsidR="00DB0378">
                    <w:t>и</w:t>
                  </w:r>
                  <w:r w:rsidRPr="00DE7A93">
                    <w:rPr>
                      <w:b/>
                      <w:bCs/>
                      <w:i/>
                    </w:rPr>
                    <w:t>*</w:t>
                  </w:r>
                  <w:r w:rsidRPr="00DE7A93">
                    <w:rPr>
                      <w:vertAlign w:val="subscript"/>
                    </w:rPr>
                    <w:t xml:space="preserve"> </w:t>
                  </w:r>
                  <w:r w:rsidRPr="00DE7A93">
                    <w:t xml:space="preserve"> </w:t>
                  </w:r>
                </w:p>
              </w:tc>
              <w:tc>
                <w:tcPr>
                  <w:tcW w:w="1190" w:type="dxa"/>
                  <w:tcBorders>
                    <w:top w:val="single" w:sz="4" w:space="0" w:color="auto"/>
                    <w:left w:val="single" w:sz="4" w:space="0" w:color="auto"/>
                    <w:bottom w:val="single" w:sz="4" w:space="0" w:color="auto"/>
                    <w:right w:val="single" w:sz="4" w:space="0" w:color="auto"/>
                  </w:tcBorders>
                </w:tcPr>
                <w:p w:rsidR="005E3229" w:rsidRPr="00DE7A93" w:rsidRDefault="005E3229" w:rsidP="00A46310">
                  <w:pPr>
                    <w:pStyle w:val="af3"/>
                    <w:spacing w:before="0" w:beforeAutospacing="0" w:after="0" w:afterAutospacing="0"/>
                    <w:ind w:right="80"/>
                    <w:jc w:val="center"/>
                  </w:pPr>
                  <w:r w:rsidRPr="00DE7A93">
                    <w:t>100</w:t>
                  </w:r>
                </w:p>
              </w:tc>
            </w:tr>
          </w:tbl>
          <w:p w:rsidR="005E3229" w:rsidRPr="00DE7A93" w:rsidRDefault="00DE7A93" w:rsidP="005E3229">
            <w:pPr>
              <w:pStyle w:val="af3"/>
              <w:tabs>
                <w:tab w:val="left" w:pos="1062"/>
                <w:tab w:val="left" w:pos="1487"/>
              </w:tabs>
              <w:spacing w:before="0" w:beforeAutospacing="0" w:after="0" w:afterAutospacing="0"/>
              <w:ind w:left="1487" w:right="153" w:hanging="1487"/>
              <w:jc w:val="both"/>
              <w:rPr>
                <w:b/>
                <w:bCs/>
                <w:i/>
              </w:rPr>
            </w:pPr>
            <w:r w:rsidRPr="00DE7A93">
              <w:rPr>
                <w:b/>
                <w:bCs/>
                <w:i/>
              </w:rPr>
              <w:t>*Подтверждается официальным информационным письмом компании Майкрософт</w:t>
            </w:r>
          </w:p>
          <w:p w:rsidR="00DE7A93" w:rsidRPr="00B50E86" w:rsidRDefault="00DE7A93" w:rsidP="005E3229">
            <w:pPr>
              <w:pStyle w:val="af3"/>
              <w:tabs>
                <w:tab w:val="left" w:pos="1062"/>
                <w:tab w:val="left" w:pos="1487"/>
              </w:tabs>
              <w:spacing w:before="0" w:beforeAutospacing="0" w:after="0" w:afterAutospacing="0"/>
              <w:ind w:left="1487" w:right="153" w:hanging="1487"/>
              <w:jc w:val="both"/>
              <w:rPr>
                <w:highlight w:val="yellow"/>
              </w:rPr>
            </w:pPr>
          </w:p>
          <w:p w:rsidR="005E3229" w:rsidRPr="00DE7A93" w:rsidRDefault="005E3229" w:rsidP="005E3229">
            <w:pPr>
              <w:tabs>
                <w:tab w:val="left" w:pos="1155"/>
                <w:tab w:val="left" w:pos="1487"/>
              </w:tabs>
              <w:autoSpaceDE w:val="0"/>
              <w:autoSpaceDN w:val="0"/>
              <w:adjustRightInd w:val="0"/>
              <w:ind w:right="153"/>
              <w:jc w:val="center"/>
              <w:rPr>
                <w:bCs/>
              </w:rPr>
            </w:pPr>
            <w:r w:rsidRPr="00DE7A93">
              <w:rPr>
                <w:bCs/>
              </w:rPr>
              <w:t>ОЦЕНКА ПО КРИТЕРИЮ «КАЧ</w:t>
            </w:r>
            <w:r w:rsidR="00DE7A93" w:rsidRPr="00DE7A93">
              <w:rPr>
                <w:bCs/>
              </w:rPr>
              <w:t>ЕСТВО ТЕХНИЧЕСКОГО ПРЕДЛОЖЕНИЯ»</w:t>
            </w:r>
            <w:r w:rsidRPr="00DE7A93">
              <w:rPr>
                <w:bCs/>
              </w:rPr>
              <w:t>:</w:t>
            </w:r>
          </w:p>
          <w:p w:rsidR="005E3229" w:rsidRDefault="005E3229" w:rsidP="005E3229">
            <w:pPr>
              <w:autoSpaceDE w:val="0"/>
              <w:autoSpaceDN w:val="0"/>
              <w:adjustRightInd w:val="0"/>
              <w:ind w:right="153"/>
              <w:jc w:val="both"/>
              <w:rPr>
                <w:b/>
                <w:bCs/>
                <w:i/>
                <w:highlight w:val="yellow"/>
              </w:rPr>
            </w:pPr>
          </w:p>
          <w:tbl>
            <w:tblPr>
              <w:tblW w:w="5782" w:type="dxa"/>
              <w:jc w:val="center"/>
              <w:tblInd w:w="1856" w:type="dxa"/>
              <w:tblLayout w:type="fixed"/>
              <w:tblLook w:val="0000"/>
            </w:tblPr>
            <w:tblGrid>
              <w:gridCol w:w="4592"/>
              <w:gridCol w:w="1190"/>
            </w:tblGrid>
            <w:tr w:rsidR="0040489F" w:rsidRPr="00B50E86" w:rsidTr="00E365DE">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40489F" w:rsidRPr="00DE7A93" w:rsidRDefault="0040489F" w:rsidP="00E365DE">
                  <w:pPr>
                    <w:pStyle w:val="af3"/>
                    <w:spacing w:before="0" w:beforeAutospacing="0" w:after="0" w:afterAutospacing="0"/>
                    <w:ind w:right="153"/>
                    <w:jc w:val="center"/>
                    <w:rPr>
                      <w:bCs/>
                    </w:rPr>
                  </w:pPr>
                  <w:r w:rsidRPr="00DE7A93">
                    <w:t>Качество</w:t>
                  </w:r>
                  <w:r w:rsidR="00EE49D7">
                    <w:t xml:space="preserve"> Б</w:t>
                  </w:r>
                  <w:r w:rsidR="00EE49D7" w:rsidRPr="00DE7A93">
                    <w:rPr>
                      <w:bCs/>
                    </w:rPr>
                    <w:t>Т</w:t>
                  </w:r>
                  <w:r w:rsidR="00EE49D7" w:rsidRPr="00DE7A93">
                    <w:rPr>
                      <w:bCs/>
                      <w:vertAlign w:val="subscript"/>
                      <w:lang w:val="en-US"/>
                    </w:rPr>
                    <w:t>i</w:t>
                  </w:r>
                  <w:r w:rsidR="00EE49D7" w:rsidRPr="00DE7A93">
                    <w:rPr>
                      <w:bCs/>
                    </w:rPr>
                    <w:t> </w:t>
                  </w:r>
                </w:p>
              </w:tc>
              <w:tc>
                <w:tcPr>
                  <w:tcW w:w="1190" w:type="dxa"/>
                  <w:tcBorders>
                    <w:top w:val="single" w:sz="4" w:space="0" w:color="auto"/>
                    <w:left w:val="single" w:sz="4" w:space="0" w:color="auto"/>
                    <w:bottom w:val="single" w:sz="4" w:space="0" w:color="auto"/>
                    <w:right w:val="single" w:sz="4" w:space="0" w:color="auto"/>
                  </w:tcBorders>
                </w:tcPr>
                <w:p w:rsidR="0040489F" w:rsidRPr="00DE7A93" w:rsidRDefault="0040489F" w:rsidP="00E365DE">
                  <w:pPr>
                    <w:pStyle w:val="af3"/>
                    <w:spacing w:before="0" w:beforeAutospacing="0" w:after="0" w:afterAutospacing="0"/>
                    <w:ind w:right="80"/>
                    <w:jc w:val="center"/>
                    <w:rPr>
                      <w:bCs/>
                    </w:rPr>
                  </w:pPr>
                  <w:r w:rsidRPr="00DE7A93">
                    <w:rPr>
                      <w:bCs/>
                    </w:rPr>
                    <w:t>Баллы</w:t>
                  </w:r>
                </w:p>
              </w:tc>
            </w:tr>
            <w:tr w:rsidR="0040489F" w:rsidRPr="00B50E86" w:rsidTr="00E365DE">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40489F" w:rsidRPr="00DE7A93" w:rsidRDefault="0040489F" w:rsidP="00DE7A93">
                  <w:pPr>
                    <w:pStyle w:val="af3"/>
                    <w:spacing w:before="0" w:beforeAutospacing="0" w:after="0" w:afterAutospacing="0"/>
                    <w:ind w:right="153"/>
                    <w:rPr>
                      <w:bCs/>
                    </w:rPr>
                  </w:pPr>
                  <w:r w:rsidRPr="00DE7A93">
                    <w:t xml:space="preserve">Участник </w:t>
                  </w:r>
                  <w:r w:rsidR="00DE7A93" w:rsidRPr="00DE7A93">
                    <w:t xml:space="preserve">не </w:t>
                  </w:r>
                  <w:r w:rsidRPr="00DE7A93">
                    <w:t>предоставил д</w:t>
                  </w:r>
                  <w:r w:rsidR="00DE7A93" w:rsidRPr="00DE7A93">
                    <w:t>е</w:t>
                  </w:r>
                  <w:r w:rsidRPr="00DE7A93">
                    <w:t xml:space="preserve">тальное описание </w:t>
                  </w:r>
                  <w:r w:rsidRPr="00DE7A93">
                    <w:rPr>
                      <w:vertAlign w:val="subscript"/>
                    </w:rPr>
                    <w:t xml:space="preserve"> </w:t>
                  </w:r>
                  <w:r w:rsidRPr="00DE7A93">
                    <w:t xml:space="preserve"> </w:t>
                  </w:r>
                  <w:r w:rsidR="00DE7A93" w:rsidRPr="00DE7A93">
                    <w:t>функциональных и технических характеристик результатов всех услуг, являющихся предметом контракта</w:t>
                  </w:r>
                </w:p>
              </w:tc>
              <w:tc>
                <w:tcPr>
                  <w:tcW w:w="1190" w:type="dxa"/>
                  <w:tcBorders>
                    <w:top w:val="single" w:sz="4" w:space="0" w:color="auto"/>
                    <w:left w:val="single" w:sz="4" w:space="0" w:color="auto"/>
                    <w:bottom w:val="single" w:sz="4" w:space="0" w:color="auto"/>
                    <w:right w:val="single" w:sz="4" w:space="0" w:color="auto"/>
                  </w:tcBorders>
                </w:tcPr>
                <w:p w:rsidR="0040489F" w:rsidRPr="00DE7A93" w:rsidRDefault="0040489F" w:rsidP="00E365DE">
                  <w:pPr>
                    <w:pStyle w:val="af3"/>
                    <w:spacing w:before="0" w:beforeAutospacing="0" w:after="0" w:afterAutospacing="0"/>
                    <w:ind w:right="80"/>
                    <w:jc w:val="center"/>
                    <w:rPr>
                      <w:bCs/>
                    </w:rPr>
                  </w:pPr>
                  <w:r w:rsidRPr="00DE7A93">
                    <w:rPr>
                      <w:bCs/>
                    </w:rPr>
                    <w:t>0</w:t>
                  </w:r>
                </w:p>
              </w:tc>
            </w:tr>
            <w:tr w:rsidR="0040489F" w:rsidRPr="00B50E86" w:rsidTr="00E365DE">
              <w:trPr>
                <w:cantSplit/>
                <w:jc w:val="center"/>
              </w:trPr>
              <w:tc>
                <w:tcPr>
                  <w:tcW w:w="4592" w:type="dxa"/>
                  <w:tcBorders>
                    <w:top w:val="single" w:sz="4" w:space="0" w:color="auto"/>
                    <w:left w:val="single" w:sz="4" w:space="0" w:color="auto"/>
                    <w:bottom w:val="single" w:sz="4" w:space="0" w:color="auto"/>
                    <w:right w:val="single" w:sz="4" w:space="0" w:color="auto"/>
                  </w:tcBorders>
                </w:tcPr>
                <w:p w:rsidR="0040489F" w:rsidRPr="00DE7A93" w:rsidRDefault="00DE7A93" w:rsidP="00DE7A93">
                  <w:pPr>
                    <w:pStyle w:val="af3"/>
                    <w:spacing w:before="0" w:beforeAutospacing="0" w:after="0" w:afterAutospacing="0"/>
                    <w:ind w:right="153"/>
                  </w:pPr>
                  <w:r w:rsidRPr="00DE7A93">
                    <w:lastRenderedPageBreak/>
                    <w:t xml:space="preserve">Участник предоставил детальное описание </w:t>
                  </w:r>
                  <w:r w:rsidRPr="00DE7A93">
                    <w:rPr>
                      <w:vertAlign w:val="subscript"/>
                    </w:rPr>
                    <w:t xml:space="preserve"> </w:t>
                  </w:r>
                  <w:r w:rsidRPr="00DE7A93">
                    <w:t xml:space="preserve"> функциональных и технических характеристик результатов всех услуг, являющихся предметом контракта</w:t>
                  </w:r>
                </w:p>
              </w:tc>
              <w:tc>
                <w:tcPr>
                  <w:tcW w:w="1190" w:type="dxa"/>
                  <w:tcBorders>
                    <w:top w:val="single" w:sz="4" w:space="0" w:color="auto"/>
                    <w:left w:val="single" w:sz="4" w:space="0" w:color="auto"/>
                    <w:bottom w:val="single" w:sz="4" w:space="0" w:color="auto"/>
                    <w:right w:val="single" w:sz="4" w:space="0" w:color="auto"/>
                  </w:tcBorders>
                </w:tcPr>
                <w:p w:rsidR="0040489F" w:rsidRPr="00DE7A93" w:rsidRDefault="0040489F" w:rsidP="00E365DE">
                  <w:pPr>
                    <w:pStyle w:val="af3"/>
                    <w:spacing w:before="0" w:beforeAutospacing="0" w:after="0" w:afterAutospacing="0"/>
                    <w:ind w:right="80"/>
                    <w:jc w:val="center"/>
                  </w:pPr>
                  <w:r w:rsidRPr="00DE7A93">
                    <w:t>100</w:t>
                  </w:r>
                </w:p>
              </w:tc>
            </w:tr>
          </w:tbl>
          <w:p w:rsidR="0040489F" w:rsidRPr="00B50E86" w:rsidRDefault="0040489F" w:rsidP="005E3229">
            <w:pPr>
              <w:autoSpaceDE w:val="0"/>
              <w:autoSpaceDN w:val="0"/>
              <w:adjustRightInd w:val="0"/>
              <w:ind w:right="153"/>
              <w:jc w:val="both"/>
              <w:rPr>
                <w:b/>
                <w:bCs/>
                <w:i/>
                <w:highlight w:val="yellow"/>
              </w:rPr>
            </w:pPr>
          </w:p>
          <w:p w:rsidR="000316C6" w:rsidRPr="00B50E86" w:rsidRDefault="005E3229" w:rsidP="00EE49D7">
            <w:pPr>
              <w:widowControl w:val="0"/>
              <w:ind w:right="153" w:firstLine="636"/>
              <w:jc w:val="both"/>
              <w:rPr>
                <w:highlight w:val="yellow"/>
              </w:rPr>
            </w:pPr>
            <w:r w:rsidRPr="00DE7A93">
              <w:t xml:space="preserve">Критерий </w:t>
            </w:r>
            <w:r w:rsidRPr="00DE7A93">
              <w:rPr>
                <w:bCs/>
              </w:rPr>
              <w:t>(</w:t>
            </w:r>
            <w:r w:rsidR="00EE49D7">
              <w:rPr>
                <w:bCs/>
              </w:rPr>
              <w:t>Б</w:t>
            </w:r>
            <w:r w:rsidRPr="00DE7A93">
              <w:rPr>
                <w:bCs/>
              </w:rPr>
              <w:t>Т</w:t>
            </w:r>
            <w:r w:rsidRPr="00DE7A93">
              <w:rPr>
                <w:bCs/>
                <w:vertAlign w:val="subscript"/>
                <w:lang w:val="en-US"/>
              </w:rPr>
              <w:t>i</w:t>
            </w:r>
            <w:r w:rsidRPr="00DE7A93">
              <w:rPr>
                <w:bCs/>
              </w:rPr>
              <w:t xml:space="preserve"> ) </w:t>
            </w:r>
            <w:r w:rsidRPr="00DE7A93">
              <w:t xml:space="preserve">оценивается членами </w:t>
            </w:r>
            <w:r w:rsidR="002E77A5" w:rsidRPr="00DE7A93">
              <w:t>закупочной комиссии</w:t>
            </w:r>
            <w:r w:rsidRPr="00DE7A93">
              <w:t xml:space="preserve">, привлекаемыми экспертами, исходя из степени превышения функциональных характеристик </w:t>
            </w:r>
            <w:r w:rsidRPr="00DE7A93">
              <w:rPr>
                <w:b/>
                <w:bCs/>
                <w:i/>
              </w:rPr>
              <w:t xml:space="preserve">(потребительских свойств) или качественных характеристик </w:t>
            </w:r>
            <w:r w:rsidRPr="00DE7A93">
              <w:t>предлагаемых товаров (качества технического предложения</w:t>
            </w:r>
            <w:r w:rsidRPr="00DE7A93">
              <w:rPr>
                <w:b/>
                <w:i/>
              </w:rPr>
              <w:t xml:space="preserve"> </w:t>
            </w:r>
            <w:r w:rsidRPr="00DE7A93">
              <w:rPr>
                <w:b/>
                <w:bCs/>
                <w:i/>
              </w:rPr>
              <w:t xml:space="preserve">(при проведении </w:t>
            </w:r>
            <w:r w:rsidR="003E0066" w:rsidRPr="00DE7A93">
              <w:rPr>
                <w:b/>
                <w:bCs/>
                <w:i/>
              </w:rPr>
              <w:t>запроса предложений</w:t>
            </w:r>
            <w:r w:rsidRPr="00DE7A93">
              <w:rPr>
                <w:b/>
                <w:bCs/>
                <w:i/>
              </w:rPr>
              <w:t xml:space="preserve"> на выполнение работ, оказание услуг)</w:t>
            </w:r>
            <w:r w:rsidRPr="00DE7A93">
              <w:t xml:space="preserve"> ) </w:t>
            </w:r>
          </w:p>
        </w:tc>
      </w:tr>
      <w:tr w:rsidR="000316C6" w:rsidRPr="00EA34A5" w:rsidTr="00EF6427">
        <w:trPr>
          <w:trHeight w:val="194"/>
        </w:trPr>
        <w:tc>
          <w:tcPr>
            <w:tcW w:w="781" w:type="dxa"/>
          </w:tcPr>
          <w:p w:rsidR="000316C6" w:rsidRPr="00EA34A5" w:rsidRDefault="000316C6" w:rsidP="00B8111A">
            <w:pPr>
              <w:numPr>
                <w:ilvl w:val="0"/>
                <w:numId w:val="46"/>
              </w:numPr>
              <w:ind w:left="0" w:hanging="15"/>
              <w:jc w:val="center"/>
            </w:pPr>
            <w:bookmarkStart w:id="292" w:name="_Ref317254659"/>
          </w:p>
        </w:tc>
        <w:bookmarkEnd w:id="292"/>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198" w:type="dxa"/>
          </w:tcPr>
          <w:p w:rsidR="000316C6" w:rsidRPr="008A259D" w:rsidRDefault="000316C6" w:rsidP="00E40F04">
            <w:pPr>
              <w:ind w:right="153"/>
              <w:jc w:val="both"/>
              <w:rPr>
                <w:spacing w:val="-6"/>
              </w:rPr>
            </w:pPr>
            <w:r w:rsidRPr="008A259D">
              <w:t xml:space="preserve">в течение </w:t>
            </w:r>
            <w:r w:rsidRPr="008A259D">
              <w:rPr>
                <w:b/>
                <w:bCs/>
                <w:i/>
              </w:rPr>
              <w:t xml:space="preserve">20 </w:t>
            </w:r>
            <w:r w:rsidRPr="008A259D">
              <w:t xml:space="preserve">дней, но не ранее 10 дней со дня размещения на официальном сайте протокола оценки и сопоставления заявок на участие в </w:t>
            </w:r>
            <w:r w:rsidR="009D6ADE">
              <w:t>запросе предложений</w:t>
            </w:r>
          </w:p>
        </w:tc>
      </w:tr>
      <w:tr w:rsidR="007A678F" w:rsidRPr="00EA34A5" w:rsidTr="00EF6427">
        <w:trPr>
          <w:trHeight w:val="194"/>
        </w:trPr>
        <w:tc>
          <w:tcPr>
            <w:tcW w:w="781" w:type="dxa"/>
          </w:tcPr>
          <w:p w:rsidR="007A678F" w:rsidRPr="00EA34A5" w:rsidRDefault="007A678F" w:rsidP="00B8111A">
            <w:pPr>
              <w:numPr>
                <w:ilvl w:val="0"/>
                <w:numId w:val="46"/>
              </w:numPr>
              <w:ind w:left="0" w:hanging="15"/>
              <w:jc w:val="center"/>
            </w:pPr>
            <w:bookmarkStart w:id="293" w:name="_Ref317256138"/>
          </w:p>
        </w:tc>
        <w:bookmarkEnd w:id="293"/>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198" w:type="dxa"/>
          </w:tcPr>
          <w:p w:rsidR="007A678F" w:rsidRPr="000C7A4E" w:rsidRDefault="00A017DC" w:rsidP="00A017DC">
            <w:pPr>
              <w:ind w:right="153"/>
              <w:rPr>
                <w:spacing w:val="-6"/>
              </w:rPr>
            </w:pPr>
            <w:r w:rsidRPr="000C7A4E">
              <w:rPr>
                <w:spacing w:val="-6"/>
              </w:rPr>
              <w:t>Не требуется</w:t>
            </w:r>
          </w:p>
        </w:tc>
      </w:tr>
      <w:tr w:rsidR="007A678F" w:rsidRPr="00EA34A5" w:rsidTr="00EF6427">
        <w:trPr>
          <w:trHeight w:val="194"/>
        </w:trPr>
        <w:tc>
          <w:tcPr>
            <w:tcW w:w="781" w:type="dxa"/>
          </w:tcPr>
          <w:p w:rsidR="007A678F" w:rsidRPr="00EA34A5" w:rsidRDefault="007A678F" w:rsidP="00B8111A">
            <w:pPr>
              <w:numPr>
                <w:ilvl w:val="0"/>
                <w:numId w:val="46"/>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198" w:type="dxa"/>
          </w:tcPr>
          <w:p w:rsidR="007A678F" w:rsidRPr="008A259D" w:rsidRDefault="00A017DC" w:rsidP="00A017DC">
            <w:pPr>
              <w:pStyle w:val="af3"/>
              <w:spacing w:before="0" w:beforeAutospacing="0" w:after="0" w:afterAutospacing="0"/>
              <w:ind w:right="153"/>
              <w:rPr>
                <w:b/>
                <w:bCs/>
                <w:i/>
              </w:rPr>
            </w:pPr>
            <w:r w:rsidRPr="000C7A4E">
              <w:rPr>
                <w:spacing w:val="-6"/>
              </w:rPr>
              <w:t>Не требуется</w:t>
            </w:r>
          </w:p>
        </w:tc>
      </w:tr>
      <w:tr w:rsidR="009D350D" w:rsidRPr="00EA34A5" w:rsidTr="00EF6427">
        <w:trPr>
          <w:trHeight w:val="194"/>
        </w:trPr>
        <w:tc>
          <w:tcPr>
            <w:tcW w:w="781" w:type="dxa"/>
          </w:tcPr>
          <w:p w:rsidR="009D350D" w:rsidRPr="00EA34A5" w:rsidRDefault="009D350D" w:rsidP="00B8111A">
            <w:pPr>
              <w:numPr>
                <w:ilvl w:val="0"/>
                <w:numId w:val="46"/>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198" w:type="dxa"/>
          </w:tcPr>
          <w:p w:rsidR="009D350D" w:rsidRPr="000C7A4E" w:rsidRDefault="009D350D" w:rsidP="00E40F04">
            <w:pPr>
              <w:pStyle w:val="af3"/>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0C7A4E">
                <w:rPr>
                  <w:rStyle w:val="afa"/>
                  <w:color w:val="auto"/>
                </w:rPr>
                <w:t>arbitration@rosatom.ru</w:t>
              </w:r>
            </w:hyperlink>
            <w:r w:rsidRPr="000C7A4E">
              <w:t>.</w:t>
            </w:r>
            <w:r w:rsidRPr="006125A1">
              <w:rPr>
                <w:b/>
                <w:i/>
              </w:rPr>
              <w:t xml:space="preserve"> </w:t>
            </w:r>
          </w:p>
          <w:p w:rsidR="009D350D" w:rsidRPr="008A259D" w:rsidRDefault="009D350D" w:rsidP="00E40F04">
            <w:pPr>
              <w:pStyle w:val="af3"/>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3"/>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3"/>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259D" w:rsidRDefault="009D350D" w:rsidP="00E40F04">
            <w:pPr>
              <w:pStyle w:val="af3"/>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EF6427">
        <w:trPr>
          <w:trHeight w:val="194"/>
        </w:trPr>
        <w:tc>
          <w:tcPr>
            <w:tcW w:w="781" w:type="dxa"/>
          </w:tcPr>
          <w:p w:rsidR="009D350D" w:rsidRPr="00EA34A5" w:rsidRDefault="009D350D" w:rsidP="00B8111A">
            <w:pPr>
              <w:numPr>
                <w:ilvl w:val="0"/>
                <w:numId w:val="46"/>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w:t>
            </w:r>
            <w:r w:rsidRPr="008A259D">
              <w:lastRenderedPageBreak/>
              <w:t xml:space="preserve">злоупотребления при проведении </w:t>
            </w:r>
            <w:r w:rsidR="003E0066">
              <w:t>запроса предложений</w:t>
            </w:r>
          </w:p>
        </w:tc>
        <w:tc>
          <w:tcPr>
            <w:tcW w:w="6198" w:type="dxa"/>
          </w:tcPr>
          <w:p w:rsidR="009D350D" w:rsidRPr="008A259D" w:rsidRDefault="009D350D" w:rsidP="00E40F04">
            <w:pPr>
              <w:pStyle w:val="af3"/>
              <w:spacing w:before="0" w:beforeAutospacing="0" w:after="0" w:afterAutospacing="0"/>
              <w:ind w:right="153"/>
              <w:jc w:val="both"/>
            </w:pPr>
            <w:r w:rsidRPr="008A259D">
              <w:lastRenderedPageBreak/>
              <w:t xml:space="preserve">О фактах злоупотреблений участник </w:t>
            </w:r>
            <w:r w:rsidR="003E0066">
              <w:t>запроса предложений</w:t>
            </w:r>
            <w:r w:rsidRPr="008A259D">
              <w:t xml:space="preserve"> может заявить в ЦАК или сообщить об </w:t>
            </w:r>
            <w:r w:rsidRPr="008A259D">
              <w:lastRenderedPageBreak/>
              <w:t xml:space="preserve">этом гласно или анонимно, воспользовавшись следующими каналами связи: </w:t>
            </w:r>
          </w:p>
          <w:p w:rsidR="009D350D" w:rsidRPr="008A259D" w:rsidRDefault="009D350D" w:rsidP="00E40F04">
            <w:pPr>
              <w:pStyle w:val="af3"/>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3"/>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3"/>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B8111A">
      <w:pPr>
        <w:pStyle w:val="10"/>
        <w:numPr>
          <w:ilvl w:val="0"/>
          <w:numId w:val="10"/>
        </w:numPr>
        <w:tabs>
          <w:tab w:val="num" w:pos="1134"/>
          <w:tab w:val="left" w:pos="1418"/>
        </w:tabs>
        <w:jc w:val="center"/>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19945894"/>
      <w:bookmarkStart w:id="314"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bookmarkEnd w:id="314"/>
    <w:p w:rsidR="00852EC7" w:rsidRPr="00852EC7" w:rsidRDefault="00852EC7" w:rsidP="00852EC7">
      <w:pPr>
        <w:pStyle w:val="Times12"/>
        <w:ind w:right="-29" w:firstLine="709"/>
        <w:rPr>
          <w:b/>
          <w:i/>
          <w:szCs w:val="24"/>
        </w:rPr>
      </w:pPr>
      <w:r w:rsidRPr="00852EC7">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852EC7" w:rsidRPr="00852EC7" w:rsidRDefault="00852EC7" w:rsidP="00852EC7"/>
    <w:p w:rsidR="00852EC7" w:rsidRPr="00852EC7" w:rsidRDefault="00852EC7" w:rsidP="00852EC7">
      <w:pPr>
        <w:pStyle w:val="Times12"/>
        <w:jc w:val="right"/>
        <w:rPr>
          <w:bCs w:val="0"/>
          <w:szCs w:val="24"/>
        </w:rPr>
      </w:pPr>
      <w:bookmarkStart w:id="315" w:name="форма1"/>
      <w:bookmarkStart w:id="316" w:name="_Toc98251753"/>
      <w:r w:rsidRPr="00852EC7">
        <w:rPr>
          <w:bCs w:val="0"/>
          <w:szCs w:val="24"/>
        </w:rPr>
        <w:t>Форма 1.</w:t>
      </w:r>
      <w:bookmarkEnd w:id="315"/>
    </w:p>
    <w:p w:rsidR="00852EC7" w:rsidRPr="00852EC7" w:rsidRDefault="00852EC7" w:rsidP="00852EC7">
      <w:pPr>
        <w:rPr>
          <w:b/>
          <w:i/>
        </w:rPr>
      </w:pPr>
      <w:r w:rsidRPr="00852EC7">
        <w:rPr>
          <w:b/>
          <w:i/>
        </w:rPr>
        <w:t>Фирменный бланк участника запроса предложений</w:t>
      </w:r>
    </w:p>
    <w:p w:rsidR="00852EC7" w:rsidRPr="00852EC7" w:rsidRDefault="00852EC7" w:rsidP="00852EC7">
      <w:pPr>
        <w:pStyle w:val="Times12"/>
        <w:spacing w:before="120"/>
        <w:ind w:firstLine="0"/>
        <w:jc w:val="left"/>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0"/>
        <w:numPr>
          <w:ilvl w:val="0"/>
          <w:numId w:val="0"/>
        </w:numPr>
        <w:spacing w:before="0" w:after="0"/>
        <w:jc w:val="center"/>
        <w:rPr>
          <w:rFonts w:ascii="Times New Roman" w:hAnsi="Times New Roman" w:cs="Times New Roman"/>
          <w:b w:val="0"/>
          <w:bCs w:val="0"/>
          <w:i w:val="0"/>
          <w:sz w:val="24"/>
          <w:szCs w:val="24"/>
        </w:rPr>
      </w:pPr>
      <w:bookmarkStart w:id="317" w:name="_Письмо_о_подаче"/>
      <w:bookmarkStart w:id="318" w:name="_Toc255987071"/>
      <w:bookmarkStart w:id="319" w:name="_Toc272505461"/>
      <w:bookmarkStart w:id="320" w:name="_Toc322001394"/>
      <w:bookmarkEnd w:id="317"/>
      <w:r w:rsidRPr="00852EC7">
        <w:rPr>
          <w:rFonts w:ascii="Times New Roman" w:hAnsi="Times New Roman" w:cs="Times New Roman"/>
          <w:b w:val="0"/>
          <w:bCs w:val="0"/>
          <w:i w:val="0"/>
          <w:sz w:val="24"/>
          <w:szCs w:val="24"/>
        </w:rPr>
        <w:t>ЗАЯВКА НА УЧАСТИЕ В ЗАПРОСЕ ПРЕДЛОЖЕНИЙ (Форма 1)</w:t>
      </w:r>
      <w:bookmarkEnd w:id="318"/>
      <w:bookmarkEnd w:id="319"/>
      <w:bookmarkEnd w:id="320"/>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r w:rsidRPr="00852EC7">
        <w:rPr>
          <w:b/>
          <w:bCs/>
          <w:i/>
        </w:rPr>
        <w:t>ов</w:t>
      </w:r>
      <w:r w:rsidRPr="00852EC7">
        <w:t xml:space="preserve"> на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r w:rsidRPr="00852EC7">
        <w:rPr>
          <w:szCs w:val="24"/>
        </w:rPr>
        <w:t>зарегистрированное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предлагает заключить договор на: ____________________________________________________</w:t>
      </w:r>
    </w:p>
    <w:p w:rsidR="00852EC7" w:rsidRPr="00852EC7" w:rsidRDefault="00852EC7" w:rsidP="00852EC7">
      <w:pPr>
        <w:pStyle w:val="affd"/>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Техническим предложением, Графиком поставки товара/ выполнения работ/ оказания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E365DE">
        <w:trPr>
          <w:cantSplit/>
          <w:tblHeader/>
        </w:trPr>
        <w:tc>
          <w:tcPr>
            <w:tcW w:w="709" w:type="dxa"/>
            <w:vAlign w:val="center"/>
          </w:tcPr>
          <w:p w:rsidR="00852EC7" w:rsidRPr="00852EC7" w:rsidRDefault="00852EC7" w:rsidP="00E365DE">
            <w:pPr>
              <w:keepNext/>
              <w:ind w:left="-57" w:right="-57"/>
              <w:jc w:val="center"/>
            </w:pPr>
            <w:r w:rsidRPr="00852EC7">
              <w:t>№ п/п</w:t>
            </w:r>
          </w:p>
        </w:tc>
        <w:tc>
          <w:tcPr>
            <w:tcW w:w="4394" w:type="dxa"/>
            <w:vAlign w:val="center"/>
          </w:tcPr>
          <w:p w:rsidR="00852EC7" w:rsidRPr="00852EC7" w:rsidRDefault="00852EC7" w:rsidP="00E365DE">
            <w:pPr>
              <w:keepNext/>
              <w:ind w:left="-57" w:right="-57"/>
              <w:jc w:val="center"/>
            </w:pPr>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
        </w:tc>
        <w:tc>
          <w:tcPr>
            <w:tcW w:w="4962" w:type="dxa"/>
            <w:vAlign w:val="center"/>
          </w:tcPr>
          <w:p w:rsidR="00852EC7" w:rsidRPr="00852EC7" w:rsidRDefault="00852EC7" w:rsidP="00E365DE">
            <w:pPr>
              <w:keepNext/>
              <w:ind w:left="57" w:right="57"/>
              <w:jc w:val="center"/>
            </w:pPr>
            <w:r w:rsidRPr="00852EC7">
              <w:t>Предложения участника</w:t>
            </w:r>
          </w:p>
        </w:tc>
      </w:tr>
      <w:tr w:rsidR="00852EC7" w:rsidRPr="00852EC7" w:rsidTr="00E365DE">
        <w:trPr>
          <w:cantSplit/>
        </w:trPr>
        <w:tc>
          <w:tcPr>
            <w:tcW w:w="709" w:type="dxa"/>
            <w:vAlign w:val="center"/>
          </w:tcPr>
          <w:p w:rsidR="00852EC7" w:rsidRPr="00852EC7" w:rsidRDefault="00852EC7" w:rsidP="00852EC7">
            <w:pPr>
              <w:numPr>
                <w:ilvl w:val="0"/>
                <w:numId w:val="32"/>
              </w:numPr>
              <w:tabs>
                <w:tab w:val="left" w:pos="284"/>
              </w:tabs>
              <w:ind w:left="0" w:firstLine="0"/>
              <w:jc w:val="center"/>
            </w:pPr>
          </w:p>
        </w:tc>
        <w:tc>
          <w:tcPr>
            <w:tcW w:w="4394" w:type="dxa"/>
            <w:vAlign w:val="center"/>
          </w:tcPr>
          <w:p w:rsidR="00852EC7" w:rsidRPr="00852EC7" w:rsidRDefault="00852EC7" w:rsidP="00E365DE">
            <w:pPr>
              <w:ind w:left="57" w:right="57"/>
            </w:pPr>
            <w:r w:rsidRPr="00852EC7">
              <w:rPr>
                <w:bCs/>
              </w:rPr>
              <w:t>Цена заявки, руб. с НДС</w:t>
            </w:r>
          </w:p>
        </w:tc>
        <w:tc>
          <w:tcPr>
            <w:tcW w:w="4962" w:type="dxa"/>
            <w:vAlign w:val="center"/>
          </w:tcPr>
          <w:p w:rsidR="00852EC7" w:rsidRPr="00852EC7" w:rsidRDefault="00852EC7" w:rsidP="00E365DE">
            <w:pPr>
              <w:ind w:left="57" w:right="57"/>
              <w:jc w:val="center"/>
            </w:pPr>
            <w:r w:rsidRPr="00852EC7">
              <w:rPr>
                <w:b/>
                <w:i/>
              </w:rPr>
              <w:t>[указать цену договора с отражением размера НДС]</w:t>
            </w:r>
          </w:p>
        </w:tc>
      </w:tr>
      <w:tr w:rsidR="00852EC7" w:rsidRPr="00852EC7" w:rsidTr="00E365DE">
        <w:trPr>
          <w:cantSplit/>
        </w:trPr>
        <w:tc>
          <w:tcPr>
            <w:tcW w:w="709" w:type="dxa"/>
            <w:vAlign w:val="center"/>
          </w:tcPr>
          <w:p w:rsidR="00852EC7" w:rsidRPr="00852EC7" w:rsidRDefault="00852EC7" w:rsidP="00852EC7">
            <w:pPr>
              <w:numPr>
                <w:ilvl w:val="0"/>
                <w:numId w:val="32"/>
              </w:numPr>
              <w:tabs>
                <w:tab w:val="left" w:pos="284"/>
              </w:tabs>
              <w:ind w:left="0" w:firstLine="0"/>
              <w:jc w:val="center"/>
            </w:pPr>
          </w:p>
        </w:tc>
        <w:tc>
          <w:tcPr>
            <w:tcW w:w="4394" w:type="dxa"/>
            <w:vAlign w:val="center"/>
          </w:tcPr>
          <w:p w:rsidR="00852EC7" w:rsidRPr="00852EC7" w:rsidRDefault="00852EC7" w:rsidP="00E365DE">
            <w:pPr>
              <w:ind w:left="57" w:right="57"/>
              <w:rPr>
                <w:bCs/>
              </w:rPr>
            </w:pPr>
            <w:r w:rsidRPr="00852EC7">
              <w:rPr>
                <w:bCs/>
              </w:rPr>
              <w:t>Цена заявки, руб. без НДС</w:t>
            </w:r>
          </w:p>
        </w:tc>
        <w:tc>
          <w:tcPr>
            <w:tcW w:w="4962" w:type="dxa"/>
            <w:vAlign w:val="center"/>
          </w:tcPr>
          <w:p w:rsidR="00852EC7" w:rsidRPr="00852EC7" w:rsidRDefault="00852EC7" w:rsidP="00E365DE">
            <w:pPr>
              <w:ind w:left="57" w:right="57"/>
              <w:jc w:val="center"/>
              <w:rPr>
                <w:b/>
                <w:i/>
              </w:rPr>
            </w:pPr>
            <w:r w:rsidRPr="00852EC7">
              <w:rPr>
                <w:b/>
                <w:i/>
              </w:rPr>
              <w:t>[указать цену договора]</w:t>
            </w:r>
          </w:p>
        </w:tc>
      </w:tr>
      <w:tr w:rsidR="00852EC7" w:rsidRPr="00852EC7" w:rsidTr="00E365DE">
        <w:trPr>
          <w:cantSplit/>
        </w:trPr>
        <w:tc>
          <w:tcPr>
            <w:tcW w:w="709" w:type="dxa"/>
            <w:vAlign w:val="center"/>
          </w:tcPr>
          <w:p w:rsidR="00852EC7" w:rsidRPr="00852EC7" w:rsidRDefault="00852EC7" w:rsidP="00852EC7">
            <w:pPr>
              <w:numPr>
                <w:ilvl w:val="0"/>
                <w:numId w:val="32"/>
              </w:numPr>
              <w:tabs>
                <w:tab w:val="left" w:pos="284"/>
              </w:tabs>
              <w:ind w:left="0" w:firstLine="0"/>
              <w:jc w:val="center"/>
            </w:pPr>
          </w:p>
        </w:tc>
        <w:tc>
          <w:tcPr>
            <w:tcW w:w="4394" w:type="dxa"/>
            <w:vAlign w:val="center"/>
          </w:tcPr>
          <w:p w:rsidR="00852EC7" w:rsidRPr="00852EC7" w:rsidRDefault="00852EC7" w:rsidP="00E365DE">
            <w:pPr>
              <w:ind w:left="57" w:right="57"/>
              <w:rPr>
                <w:bCs/>
              </w:rPr>
            </w:pPr>
            <w:r w:rsidRPr="00852EC7">
              <w:rPr>
                <w:bCs/>
              </w:rPr>
              <w:t xml:space="preserve">Срок </w:t>
            </w:r>
            <w:r w:rsidRPr="00852EC7">
              <w:rPr>
                <w:b/>
                <w:i/>
              </w:rPr>
              <w:t>поставки товара/выполнения работ /оказания услуг</w:t>
            </w:r>
          </w:p>
        </w:tc>
        <w:tc>
          <w:tcPr>
            <w:tcW w:w="4962" w:type="dxa"/>
            <w:vAlign w:val="center"/>
          </w:tcPr>
          <w:p w:rsidR="00852EC7" w:rsidRPr="00852EC7" w:rsidRDefault="00852EC7" w:rsidP="00E365DE">
            <w:pPr>
              <w:ind w:left="57" w:right="57"/>
              <w:jc w:val="center"/>
              <w:rPr>
                <w:b/>
                <w:i/>
                <w:iCs/>
                <w:shd w:val="clear" w:color="auto" w:fill="FFFF99"/>
              </w:rPr>
            </w:pPr>
            <w:r w:rsidRPr="00852EC7">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FC3BCD" w:rsidRPr="00FC3BCD">
                <w:rPr>
                  <w:b/>
                  <w:i/>
                </w:rPr>
                <w:t>3</w:t>
              </w:r>
            </w:fldSimple>
            <w:r w:rsidRPr="00852EC7">
              <w:rPr>
                <w:b/>
                <w:i/>
              </w:rPr>
              <w:t xml:space="preserve"> раздела </w:t>
            </w:r>
            <w:fldSimple w:instr=" REF _Ref317249938 \r \h  \* MERGEFORMAT ">
              <w:r w:rsidR="00FC3BCD" w:rsidRPr="00FC3BCD">
                <w:rPr>
                  <w:b/>
                  <w:i/>
                </w:rPr>
                <w:t>5</w:t>
              </w:r>
            </w:fldSimple>
            <w:r w:rsidRPr="00852EC7">
              <w:rPr>
                <w:b/>
                <w:i/>
              </w:rPr>
              <w:t xml:space="preserve"> «Информационная карта запроса предложений»]</w:t>
            </w:r>
          </w:p>
        </w:tc>
      </w:tr>
      <w:tr w:rsidR="00852EC7" w:rsidRPr="00852EC7" w:rsidTr="00E365DE">
        <w:trPr>
          <w:cantSplit/>
        </w:trPr>
        <w:tc>
          <w:tcPr>
            <w:tcW w:w="709" w:type="dxa"/>
            <w:vAlign w:val="center"/>
          </w:tcPr>
          <w:p w:rsidR="00852EC7" w:rsidRPr="00852EC7" w:rsidRDefault="00852EC7" w:rsidP="00852EC7">
            <w:pPr>
              <w:numPr>
                <w:ilvl w:val="0"/>
                <w:numId w:val="32"/>
              </w:numPr>
              <w:tabs>
                <w:tab w:val="left" w:pos="284"/>
              </w:tabs>
              <w:ind w:left="0" w:firstLine="0"/>
              <w:jc w:val="center"/>
            </w:pPr>
          </w:p>
        </w:tc>
        <w:tc>
          <w:tcPr>
            <w:tcW w:w="4394" w:type="dxa"/>
          </w:tcPr>
          <w:p w:rsidR="00852EC7" w:rsidRPr="00852EC7" w:rsidRDefault="00852EC7" w:rsidP="00E365DE">
            <w:pPr>
              <w:ind w:left="57" w:right="57"/>
              <w:rPr>
                <w:bCs/>
              </w:rPr>
            </w:pPr>
            <w:r w:rsidRPr="00852EC7">
              <w:rPr>
                <w:bCs/>
              </w:rPr>
              <w:t>Гарантийный срок, мес.</w:t>
            </w:r>
          </w:p>
        </w:tc>
        <w:tc>
          <w:tcPr>
            <w:tcW w:w="4962" w:type="dxa"/>
          </w:tcPr>
          <w:p w:rsidR="00852EC7" w:rsidRPr="00852EC7" w:rsidRDefault="00852EC7" w:rsidP="00E365DE">
            <w:pPr>
              <w:ind w:left="57" w:right="57"/>
              <w:jc w:val="center"/>
              <w:rPr>
                <w:b/>
                <w:i/>
                <w:iCs/>
                <w:shd w:val="clear" w:color="auto" w:fill="FFFF99"/>
              </w:rPr>
            </w:pPr>
            <w:r w:rsidRPr="00852EC7">
              <w:rPr>
                <w:b/>
                <w:i/>
              </w:rPr>
              <w:t>[указать гарантийный срок]</w:t>
            </w:r>
          </w:p>
        </w:tc>
      </w:tr>
      <w:tr w:rsidR="00852EC7" w:rsidRPr="00852EC7" w:rsidTr="00E365DE">
        <w:trPr>
          <w:cantSplit/>
        </w:trPr>
        <w:tc>
          <w:tcPr>
            <w:tcW w:w="709" w:type="dxa"/>
            <w:vAlign w:val="center"/>
          </w:tcPr>
          <w:p w:rsidR="00852EC7" w:rsidRPr="00852EC7" w:rsidRDefault="00852EC7" w:rsidP="00852EC7">
            <w:pPr>
              <w:numPr>
                <w:ilvl w:val="0"/>
                <w:numId w:val="32"/>
              </w:numPr>
              <w:tabs>
                <w:tab w:val="left" w:pos="284"/>
              </w:tabs>
              <w:ind w:left="0" w:firstLine="0"/>
              <w:jc w:val="center"/>
            </w:pPr>
          </w:p>
        </w:tc>
        <w:tc>
          <w:tcPr>
            <w:tcW w:w="4394" w:type="dxa"/>
            <w:vAlign w:val="center"/>
          </w:tcPr>
          <w:p w:rsidR="00852EC7" w:rsidRPr="00852EC7" w:rsidRDefault="00852EC7" w:rsidP="00E365DE">
            <w:pPr>
              <w:ind w:left="57" w:right="57"/>
              <w:rPr>
                <w:bCs/>
              </w:rPr>
            </w:pPr>
            <w:r w:rsidRPr="00852EC7">
              <w:rPr>
                <w:bCs/>
              </w:rPr>
              <w:t>Условия оплаты</w:t>
            </w:r>
          </w:p>
        </w:tc>
        <w:tc>
          <w:tcPr>
            <w:tcW w:w="4962" w:type="dxa"/>
          </w:tcPr>
          <w:p w:rsidR="00852EC7" w:rsidRPr="00852EC7" w:rsidRDefault="00852EC7" w:rsidP="00E365DE">
            <w:pPr>
              <w:ind w:left="57" w:right="57"/>
              <w:jc w:val="center"/>
              <w:rPr>
                <w:b/>
                <w:i/>
              </w:rPr>
            </w:pPr>
            <w:r w:rsidRPr="00852EC7">
              <w:rPr>
                <w:b/>
                <w:i/>
              </w:rPr>
              <w:t>[указать порядок платежей по договору, предлагаемый участником]</w:t>
            </w:r>
          </w:p>
        </w:tc>
      </w:tr>
      <w:tr w:rsidR="00852EC7" w:rsidRPr="00852EC7" w:rsidTr="00E365DE">
        <w:trPr>
          <w:cantSplit/>
        </w:trPr>
        <w:tc>
          <w:tcPr>
            <w:tcW w:w="709" w:type="dxa"/>
            <w:vAlign w:val="center"/>
          </w:tcPr>
          <w:p w:rsidR="00852EC7" w:rsidRPr="00852EC7" w:rsidRDefault="00852EC7" w:rsidP="00852EC7">
            <w:pPr>
              <w:numPr>
                <w:ilvl w:val="0"/>
                <w:numId w:val="32"/>
              </w:numPr>
              <w:tabs>
                <w:tab w:val="left" w:pos="284"/>
              </w:tabs>
              <w:ind w:left="0" w:firstLine="0"/>
              <w:jc w:val="center"/>
            </w:pPr>
          </w:p>
        </w:tc>
        <w:tc>
          <w:tcPr>
            <w:tcW w:w="4394" w:type="dxa"/>
            <w:vAlign w:val="center"/>
          </w:tcPr>
          <w:p w:rsidR="00852EC7" w:rsidRPr="00852EC7" w:rsidRDefault="00852EC7" w:rsidP="00E365DE">
            <w:pPr>
              <w:ind w:left="57" w:right="57"/>
              <w:rPr>
                <w:bCs/>
              </w:rPr>
            </w:pPr>
            <w:r w:rsidRPr="00852EC7">
              <w:rPr>
                <w:bCs/>
              </w:rPr>
              <w:t>…</w:t>
            </w:r>
          </w:p>
        </w:tc>
        <w:tc>
          <w:tcPr>
            <w:tcW w:w="4962" w:type="dxa"/>
          </w:tcPr>
          <w:p w:rsidR="00852EC7" w:rsidRPr="00852EC7" w:rsidRDefault="00852EC7" w:rsidP="00E365DE">
            <w:pPr>
              <w:ind w:left="57" w:right="57"/>
              <w:jc w:val="center"/>
              <w:rPr>
                <w:b/>
                <w:i/>
              </w:rPr>
            </w:pPr>
          </w:p>
        </w:tc>
      </w:tr>
    </w:tbl>
    <w:p w:rsidR="00852EC7" w:rsidRPr="00852EC7" w:rsidRDefault="00852EC7" w:rsidP="00852EC7">
      <w:pPr>
        <w:pStyle w:val="affd"/>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d"/>
        <w:spacing w:before="0" w:after="0" w:line="240" w:lineRule="auto"/>
        <w:ind w:firstLine="709"/>
        <w:rPr>
          <w:rFonts w:ascii="Times New Roman" w:hAnsi="Times New Roman" w:cs="Times New Roman"/>
        </w:rPr>
      </w:pPr>
    </w:p>
    <w:p w:rsidR="00852EC7" w:rsidRPr="00852EC7" w:rsidRDefault="00852EC7" w:rsidP="00852EC7">
      <w:pPr>
        <w:pStyle w:val="affd"/>
        <w:spacing w:before="0" w:after="0" w:line="240" w:lineRule="auto"/>
        <w:ind w:firstLine="709"/>
        <w:rPr>
          <w:rFonts w:ascii="Times New Roman" w:hAnsi="Times New Roman" w:cs="Times New Roman"/>
        </w:rPr>
      </w:pPr>
      <w:r w:rsidRPr="00852EC7">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21" w:name="_Hlt440565644"/>
      <w:bookmarkEnd w:id="321"/>
    </w:p>
    <w:p w:rsidR="00852EC7" w:rsidRPr="00852EC7" w:rsidRDefault="00852EC7" w:rsidP="00852EC7">
      <w:pPr>
        <w:pStyle w:val="af3"/>
        <w:spacing w:before="0" w:beforeAutospacing="0" w:after="0" w:afterAutospacing="0"/>
        <w:ind w:firstLine="709"/>
        <w:jc w:val="both"/>
      </w:pPr>
      <w:r w:rsidRPr="00852EC7">
        <w:rPr>
          <w:b/>
          <w:i/>
        </w:rPr>
        <w:t>Для юридических лиц:</w:t>
      </w:r>
      <w:r w:rsidRPr="00852EC7">
        <w:t xml:space="preserve"> Настоящим подтверждаем, что против ________________________________ </w:t>
      </w:r>
      <w:r w:rsidRPr="00852EC7">
        <w:rPr>
          <w:b/>
          <w:i/>
        </w:rPr>
        <w:t>(наименование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3"/>
        <w:spacing w:before="0" w:beforeAutospacing="0" w:after="0" w:afterAutospacing="0"/>
        <w:ind w:firstLine="709"/>
        <w:jc w:val="both"/>
      </w:pPr>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C7" w:rsidRPr="00852EC7" w:rsidRDefault="00852EC7" w:rsidP="00852EC7">
      <w:pPr>
        <w:pStyle w:val="af3"/>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3"/>
        <w:spacing w:before="0" w:beforeAutospacing="0" w:after="0" w:afterAutospacing="0"/>
        <w:ind w:firstLine="709"/>
        <w:jc w:val="both"/>
      </w:pPr>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852EC7" w:rsidRPr="00852EC7" w:rsidRDefault="00852EC7" w:rsidP="00852EC7">
      <w:pPr>
        <w:pStyle w:val="af3"/>
        <w:spacing w:before="0" w:beforeAutospacing="0" w:after="0" w:afterAutospacing="0"/>
        <w:ind w:firstLine="709"/>
        <w:jc w:val="both"/>
        <w:rPr>
          <w:b/>
          <w:i/>
        </w:rPr>
      </w:pPr>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FC3BCD" w:rsidRPr="00FC3BCD">
          <w:rPr>
            <w:b/>
            <w:i/>
          </w:rPr>
          <w:t>25</w:t>
        </w:r>
      </w:fldSimple>
      <w:r w:rsidRPr="00852EC7">
        <w:rPr>
          <w:b/>
          <w:i/>
        </w:rPr>
        <w:t xml:space="preserve"> раздела </w:t>
      </w:r>
      <w:fldSimple w:instr=" REF _Ref317257798 \r \h  \* MERGEFORMAT ">
        <w:r w:rsidR="00FC3BCD" w:rsidRPr="00FC3BCD">
          <w:rPr>
            <w:b/>
            <w:i/>
          </w:rPr>
          <w:t>5</w:t>
        </w:r>
      </w:fldSimple>
      <w:r w:rsidRPr="00852EC7">
        <w:rPr>
          <w:b/>
          <w:i/>
        </w:rPr>
        <w:t xml:space="preserve"> «Информационная карта запроса предложений» документации по запросу предложений]</w:t>
      </w:r>
    </w:p>
    <w:p w:rsidR="00852EC7" w:rsidRPr="00852EC7" w:rsidRDefault="00852EC7" w:rsidP="00852EC7">
      <w:pPr>
        <w:pStyle w:val="af3"/>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3"/>
        <w:spacing w:before="0" w:beforeAutospacing="0" w:after="0" w:afterAutospacing="0"/>
        <w:ind w:firstLine="709"/>
        <w:jc w:val="both"/>
      </w:pPr>
      <w:r w:rsidRPr="00852EC7">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8"/>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8"/>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8"/>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852EC7">
      <w:pPr>
        <w:pStyle w:val="af3"/>
        <w:numPr>
          <w:ilvl w:val="0"/>
          <w:numId w:val="45"/>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0"/>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0"/>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C7" w:rsidRPr="00852EC7" w:rsidRDefault="00852EC7" w:rsidP="00852EC7">
      <w:pPr>
        <w:pStyle w:val="a0"/>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0"/>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852EC7">
      <w:pPr>
        <w:pStyle w:val="af3"/>
        <w:numPr>
          <w:ilvl w:val="0"/>
          <w:numId w:val="45"/>
        </w:numPr>
        <w:tabs>
          <w:tab w:val="clear" w:pos="786"/>
          <w:tab w:val="num" w:pos="1134"/>
        </w:tabs>
        <w:spacing w:before="0" w:beforeAutospacing="0" w:after="0" w:afterAutospacing="0"/>
        <w:ind w:left="0" w:firstLine="709"/>
        <w:jc w:val="both"/>
      </w:pPr>
      <w:r w:rsidRPr="00852EC7">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d"/>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d"/>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FC3BCD" w:rsidRPr="00FC3BCD">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FC3BCD" w:rsidRPr="00FC3BCD">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E365DE">
        <w:trPr>
          <w:tblHeader/>
        </w:trPr>
        <w:tc>
          <w:tcPr>
            <w:tcW w:w="1108" w:type="dxa"/>
            <w:vAlign w:val="center"/>
          </w:tcPr>
          <w:p w:rsidR="00852EC7" w:rsidRPr="00852EC7" w:rsidRDefault="00852EC7" w:rsidP="00E365DE">
            <w:pPr>
              <w:pStyle w:val="afff1"/>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E365DE">
            <w:pPr>
              <w:pStyle w:val="afff1"/>
              <w:jc w:val="center"/>
              <w:rPr>
                <w:rFonts w:ascii="Times New Roman" w:hAnsi="Times New Roman" w:cs="Times New Roman"/>
                <w:szCs w:val="24"/>
              </w:rPr>
            </w:pPr>
            <w:r w:rsidRPr="00852EC7">
              <w:rPr>
                <w:rFonts w:ascii="Times New Roman" w:hAnsi="Times New Roman" w:cs="Times New Roman"/>
                <w:szCs w:val="24"/>
              </w:rPr>
              <w:t>п/п</w:t>
            </w:r>
          </w:p>
        </w:tc>
        <w:tc>
          <w:tcPr>
            <w:tcW w:w="6625" w:type="dxa"/>
            <w:vAlign w:val="center"/>
          </w:tcPr>
          <w:p w:rsidR="00852EC7" w:rsidRPr="00852EC7" w:rsidRDefault="00852EC7" w:rsidP="00E365DE">
            <w:pPr>
              <w:pStyle w:val="afff1"/>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E365DE">
            <w:pPr>
              <w:pStyle w:val="afff1"/>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E365DE">
            <w:pPr>
              <w:pStyle w:val="afff1"/>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E365DE">
            <w:pPr>
              <w:pStyle w:val="afff1"/>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E365DE">
            <w:pPr>
              <w:pStyle w:val="afff1"/>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E365DE">
        <w:tc>
          <w:tcPr>
            <w:tcW w:w="1108" w:type="dxa"/>
            <w:vAlign w:val="center"/>
          </w:tcPr>
          <w:p w:rsidR="00852EC7" w:rsidRPr="00852EC7" w:rsidRDefault="00852EC7" w:rsidP="00852EC7">
            <w:pPr>
              <w:numPr>
                <w:ilvl w:val="0"/>
                <w:numId w:val="33"/>
              </w:numPr>
              <w:tabs>
                <w:tab w:val="left" w:pos="284"/>
              </w:tabs>
              <w:spacing w:before="40" w:after="40"/>
              <w:ind w:left="0" w:firstLine="0"/>
              <w:jc w:val="center"/>
              <w:rPr>
                <w:i/>
              </w:rPr>
            </w:pPr>
          </w:p>
        </w:tc>
        <w:tc>
          <w:tcPr>
            <w:tcW w:w="6625" w:type="dxa"/>
          </w:tcPr>
          <w:p w:rsidR="00852EC7" w:rsidRPr="00852EC7" w:rsidRDefault="00852EC7" w:rsidP="00E365DE">
            <w:pPr>
              <w:pStyle w:val="afff1"/>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E365DE">
            <w:pPr>
              <w:pStyle w:val="afff1"/>
              <w:rPr>
                <w:rFonts w:ascii="Times New Roman" w:hAnsi="Times New Roman" w:cs="Times New Roman"/>
                <w:i/>
                <w:szCs w:val="24"/>
              </w:rPr>
            </w:pPr>
          </w:p>
        </w:tc>
        <w:tc>
          <w:tcPr>
            <w:tcW w:w="1146" w:type="dxa"/>
          </w:tcPr>
          <w:p w:rsidR="00852EC7" w:rsidRPr="00852EC7" w:rsidRDefault="00852EC7" w:rsidP="00E365DE">
            <w:pPr>
              <w:pStyle w:val="afff1"/>
              <w:rPr>
                <w:rFonts w:ascii="Times New Roman" w:hAnsi="Times New Roman" w:cs="Times New Roman"/>
                <w:i/>
                <w:szCs w:val="24"/>
              </w:rPr>
            </w:pPr>
          </w:p>
        </w:tc>
      </w:tr>
      <w:tr w:rsidR="00852EC7" w:rsidRPr="00852EC7" w:rsidTr="00E365DE">
        <w:tc>
          <w:tcPr>
            <w:tcW w:w="1108" w:type="dxa"/>
            <w:vAlign w:val="center"/>
          </w:tcPr>
          <w:p w:rsidR="00852EC7" w:rsidRPr="00852EC7" w:rsidRDefault="00852EC7" w:rsidP="00852EC7">
            <w:pPr>
              <w:numPr>
                <w:ilvl w:val="0"/>
                <w:numId w:val="33"/>
              </w:numPr>
              <w:tabs>
                <w:tab w:val="left" w:pos="284"/>
              </w:tabs>
              <w:spacing w:before="40" w:after="40"/>
              <w:ind w:left="0" w:firstLine="0"/>
              <w:jc w:val="center"/>
              <w:rPr>
                <w:i/>
              </w:rPr>
            </w:pPr>
          </w:p>
        </w:tc>
        <w:tc>
          <w:tcPr>
            <w:tcW w:w="6625" w:type="dxa"/>
          </w:tcPr>
          <w:p w:rsidR="00852EC7" w:rsidRPr="00852EC7" w:rsidRDefault="00852EC7" w:rsidP="00E365DE">
            <w:pPr>
              <w:pStyle w:val="afff1"/>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852EC7" w:rsidRPr="00852EC7" w:rsidRDefault="00852EC7" w:rsidP="00E365DE">
            <w:pPr>
              <w:pStyle w:val="afff1"/>
              <w:rPr>
                <w:rFonts w:ascii="Times New Roman" w:hAnsi="Times New Roman" w:cs="Times New Roman"/>
                <w:i/>
                <w:szCs w:val="24"/>
              </w:rPr>
            </w:pPr>
          </w:p>
        </w:tc>
        <w:tc>
          <w:tcPr>
            <w:tcW w:w="1146" w:type="dxa"/>
          </w:tcPr>
          <w:p w:rsidR="00852EC7" w:rsidRPr="00852EC7" w:rsidRDefault="00852EC7" w:rsidP="00E365DE">
            <w:pPr>
              <w:pStyle w:val="afff1"/>
              <w:rPr>
                <w:rFonts w:ascii="Times New Roman" w:hAnsi="Times New Roman" w:cs="Times New Roman"/>
                <w:i/>
                <w:szCs w:val="24"/>
              </w:rPr>
            </w:pPr>
          </w:p>
        </w:tc>
      </w:tr>
      <w:tr w:rsidR="00852EC7" w:rsidRPr="00852EC7" w:rsidTr="00E365DE">
        <w:tc>
          <w:tcPr>
            <w:tcW w:w="1108" w:type="dxa"/>
            <w:vAlign w:val="center"/>
          </w:tcPr>
          <w:p w:rsidR="00852EC7" w:rsidRPr="00852EC7" w:rsidRDefault="00852EC7" w:rsidP="00852EC7">
            <w:pPr>
              <w:numPr>
                <w:ilvl w:val="0"/>
                <w:numId w:val="33"/>
              </w:numPr>
              <w:tabs>
                <w:tab w:val="left" w:pos="284"/>
              </w:tabs>
              <w:spacing w:before="40" w:after="40"/>
              <w:ind w:left="0" w:firstLine="0"/>
              <w:jc w:val="center"/>
            </w:pPr>
          </w:p>
        </w:tc>
        <w:tc>
          <w:tcPr>
            <w:tcW w:w="6625" w:type="dxa"/>
          </w:tcPr>
          <w:p w:rsidR="00852EC7" w:rsidRPr="00852EC7" w:rsidRDefault="00852EC7" w:rsidP="00E365DE">
            <w:pPr>
              <w:pStyle w:val="afff1"/>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E365DE">
            <w:pPr>
              <w:pStyle w:val="afff1"/>
              <w:rPr>
                <w:rFonts w:ascii="Times New Roman" w:hAnsi="Times New Roman" w:cs="Times New Roman"/>
                <w:szCs w:val="24"/>
              </w:rPr>
            </w:pPr>
          </w:p>
        </w:tc>
        <w:tc>
          <w:tcPr>
            <w:tcW w:w="1146" w:type="dxa"/>
          </w:tcPr>
          <w:p w:rsidR="00852EC7" w:rsidRPr="00852EC7" w:rsidRDefault="00852EC7" w:rsidP="00E365DE">
            <w:pPr>
              <w:pStyle w:val="afff1"/>
              <w:rPr>
                <w:rFonts w:ascii="Times New Roman" w:hAnsi="Times New Roman" w:cs="Times New Roman"/>
                <w:szCs w:val="24"/>
              </w:rPr>
            </w:pPr>
          </w:p>
        </w:tc>
      </w:tr>
      <w:tr w:rsidR="00852EC7" w:rsidRPr="00852EC7" w:rsidTr="00E365DE">
        <w:tc>
          <w:tcPr>
            <w:tcW w:w="1108" w:type="dxa"/>
            <w:vAlign w:val="center"/>
          </w:tcPr>
          <w:p w:rsidR="00852EC7" w:rsidRPr="00852EC7" w:rsidRDefault="00852EC7" w:rsidP="00852EC7">
            <w:pPr>
              <w:numPr>
                <w:ilvl w:val="0"/>
                <w:numId w:val="33"/>
              </w:numPr>
              <w:tabs>
                <w:tab w:val="left" w:pos="284"/>
              </w:tabs>
              <w:spacing w:before="40" w:after="40"/>
              <w:ind w:left="0" w:firstLine="0"/>
              <w:jc w:val="center"/>
            </w:pPr>
          </w:p>
        </w:tc>
        <w:tc>
          <w:tcPr>
            <w:tcW w:w="6625" w:type="dxa"/>
          </w:tcPr>
          <w:p w:rsidR="00852EC7" w:rsidRPr="00852EC7" w:rsidRDefault="00852EC7" w:rsidP="00E365DE">
            <w:pPr>
              <w:pStyle w:val="afff1"/>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E365DE">
            <w:pPr>
              <w:pStyle w:val="afff1"/>
              <w:rPr>
                <w:rFonts w:ascii="Times New Roman" w:hAnsi="Times New Roman" w:cs="Times New Roman"/>
                <w:szCs w:val="24"/>
              </w:rPr>
            </w:pPr>
          </w:p>
        </w:tc>
        <w:tc>
          <w:tcPr>
            <w:tcW w:w="1146" w:type="dxa"/>
          </w:tcPr>
          <w:p w:rsidR="00852EC7" w:rsidRPr="00852EC7" w:rsidRDefault="00852EC7" w:rsidP="00E365DE">
            <w:pPr>
              <w:pStyle w:val="afff1"/>
              <w:rPr>
                <w:rFonts w:ascii="Times New Roman" w:hAnsi="Times New Roman" w:cs="Times New Roman"/>
                <w:szCs w:val="24"/>
              </w:rPr>
            </w:pPr>
          </w:p>
        </w:tc>
      </w:tr>
      <w:tr w:rsidR="00852EC7" w:rsidRPr="00852EC7" w:rsidTr="00E365DE">
        <w:tc>
          <w:tcPr>
            <w:tcW w:w="1108" w:type="dxa"/>
            <w:vAlign w:val="center"/>
          </w:tcPr>
          <w:p w:rsidR="00852EC7" w:rsidRPr="00852EC7" w:rsidRDefault="00852EC7" w:rsidP="00E365DE">
            <w:pPr>
              <w:tabs>
                <w:tab w:val="left" w:pos="284"/>
              </w:tabs>
              <w:spacing w:before="40" w:after="40"/>
              <w:jc w:val="center"/>
            </w:pPr>
            <w:r w:rsidRPr="00852EC7">
              <w:t>…</w:t>
            </w:r>
          </w:p>
        </w:tc>
        <w:tc>
          <w:tcPr>
            <w:tcW w:w="6625" w:type="dxa"/>
          </w:tcPr>
          <w:p w:rsidR="00852EC7" w:rsidRPr="00852EC7" w:rsidRDefault="00852EC7" w:rsidP="00E365DE">
            <w:pPr>
              <w:pStyle w:val="afff1"/>
              <w:spacing w:before="40" w:after="40"/>
              <w:rPr>
                <w:rFonts w:ascii="Times New Roman" w:hAnsi="Times New Roman" w:cs="Times New Roman"/>
                <w:szCs w:val="24"/>
              </w:rPr>
            </w:pPr>
          </w:p>
        </w:tc>
        <w:tc>
          <w:tcPr>
            <w:tcW w:w="1201" w:type="dxa"/>
          </w:tcPr>
          <w:p w:rsidR="00852EC7" w:rsidRPr="00852EC7" w:rsidRDefault="00852EC7" w:rsidP="00E365DE">
            <w:pPr>
              <w:pStyle w:val="afff1"/>
              <w:rPr>
                <w:rFonts w:ascii="Times New Roman" w:hAnsi="Times New Roman" w:cs="Times New Roman"/>
                <w:szCs w:val="24"/>
              </w:rPr>
            </w:pPr>
          </w:p>
        </w:tc>
        <w:tc>
          <w:tcPr>
            <w:tcW w:w="1146" w:type="dxa"/>
          </w:tcPr>
          <w:p w:rsidR="00852EC7" w:rsidRPr="00852EC7" w:rsidRDefault="00852EC7" w:rsidP="00E365DE">
            <w:pPr>
              <w:pStyle w:val="afff1"/>
              <w:rPr>
                <w:rFonts w:ascii="Times New Roman" w:hAnsi="Times New Roman" w:cs="Times New Roman"/>
                <w:szCs w:val="24"/>
              </w:rPr>
            </w:pPr>
          </w:p>
        </w:tc>
      </w:tr>
      <w:tr w:rsidR="00852EC7" w:rsidRPr="00852EC7" w:rsidTr="00E365DE">
        <w:tc>
          <w:tcPr>
            <w:tcW w:w="1108" w:type="dxa"/>
            <w:vAlign w:val="center"/>
          </w:tcPr>
          <w:p w:rsidR="00852EC7" w:rsidRPr="00852EC7" w:rsidRDefault="00852EC7" w:rsidP="00E365DE">
            <w:pPr>
              <w:tabs>
                <w:tab w:val="left" w:pos="284"/>
              </w:tabs>
              <w:spacing w:before="40" w:after="40"/>
              <w:jc w:val="center"/>
            </w:pPr>
            <w:r w:rsidRPr="00852EC7">
              <w:lastRenderedPageBreak/>
              <w:t>…</w:t>
            </w:r>
          </w:p>
        </w:tc>
        <w:tc>
          <w:tcPr>
            <w:tcW w:w="6625" w:type="dxa"/>
          </w:tcPr>
          <w:p w:rsidR="00852EC7" w:rsidRPr="00852EC7" w:rsidRDefault="00852EC7" w:rsidP="00E365DE">
            <w:pPr>
              <w:pStyle w:val="afff1"/>
              <w:spacing w:before="40" w:after="40"/>
              <w:rPr>
                <w:rFonts w:ascii="Times New Roman" w:hAnsi="Times New Roman" w:cs="Times New Roman"/>
                <w:szCs w:val="24"/>
              </w:rPr>
            </w:pPr>
          </w:p>
        </w:tc>
        <w:tc>
          <w:tcPr>
            <w:tcW w:w="1201" w:type="dxa"/>
          </w:tcPr>
          <w:p w:rsidR="00852EC7" w:rsidRPr="00852EC7" w:rsidRDefault="00852EC7" w:rsidP="00E365DE">
            <w:pPr>
              <w:pStyle w:val="afff1"/>
              <w:rPr>
                <w:rFonts w:ascii="Times New Roman" w:hAnsi="Times New Roman" w:cs="Times New Roman"/>
                <w:szCs w:val="24"/>
              </w:rPr>
            </w:pPr>
          </w:p>
        </w:tc>
        <w:tc>
          <w:tcPr>
            <w:tcW w:w="1146" w:type="dxa"/>
          </w:tcPr>
          <w:p w:rsidR="00852EC7" w:rsidRPr="00852EC7" w:rsidRDefault="00852EC7" w:rsidP="00E365DE">
            <w:pPr>
              <w:pStyle w:val="afff1"/>
              <w:rPr>
                <w:rFonts w:ascii="Times New Roman" w:hAnsi="Times New Roman" w:cs="Times New Roman"/>
                <w:szCs w:val="24"/>
              </w:rPr>
            </w:pPr>
          </w:p>
        </w:tc>
      </w:tr>
      <w:tr w:rsidR="00852EC7" w:rsidRPr="00852EC7" w:rsidTr="00E365DE">
        <w:tc>
          <w:tcPr>
            <w:tcW w:w="1108" w:type="dxa"/>
            <w:vAlign w:val="center"/>
          </w:tcPr>
          <w:p w:rsidR="00852EC7" w:rsidRPr="00852EC7" w:rsidRDefault="00852EC7" w:rsidP="00E365DE">
            <w:pPr>
              <w:tabs>
                <w:tab w:val="left" w:pos="284"/>
              </w:tabs>
              <w:spacing w:before="40" w:after="40"/>
              <w:jc w:val="center"/>
            </w:pPr>
          </w:p>
        </w:tc>
        <w:tc>
          <w:tcPr>
            <w:tcW w:w="6625" w:type="dxa"/>
          </w:tcPr>
          <w:p w:rsidR="00852EC7" w:rsidRPr="00852EC7" w:rsidRDefault="00852EC7" w:rsidP="00E365DE">
            <w:pPr>
              <w:pStyle w:val="afff1"/>
              <w:spacing w:before="40" w:after="40"/>
              <w:rPr>
                <w:rFonts w:ascii="Times New Roman" w:hAnsi="Times New Roman" w:cs="Times New Roman"/>
                <w:szCs w:val="24"/>
              </w:rPr>
            </w:pPr>
          </w:p>
        </w:tc>
        <w:tc>
          <w:tcPr>
            <w:tcW w:w="1201" w:type="dxa"/>
          </w:tcPr>
          <w:p w:rsidR="00852EC7" w:rsidRPr="00852EC7" w:rsidRDefault="00852EC7" w:rsidP="00E365DE">
            <w:pPr>
              <w:pStyle w:val="afff1"/>
              <w:rPr>
                <w:rFonts w:ascii="Times New Roman" w:hAnsi="Times New Roman" w:cs="Times New Roman"/>
                <w:szCs w:val="24"/>
              </w:rPr>
            </w:pPr>
          </w:p>
        </w:tc>
        <w:tc>
          <w:tcPr>
            <w:tcW w:w="1146" w:type="dxa"/>
          </w:tcPr>
          <w:p w:rsidR="00852EC7" w:rsidRPr="00852EC7" w:rsidRDefault="00852EC7" w:rsidP="00E365DE">
            <w:pPr>
              <w:pStyle w:val="afff1"/>
              <w:rPr>
                <w:rFonts w:ascii="Times New Roman" w:hAnsi="Times New Roman" w:cs="Times New Roman"/>
                <w:szCs w:val="24"/>
              </w:rPr>
            </w:pPr>
          </w:p>
        </w:tc>
      </w:tr>
      <w:tr w:rsidR="00852EC7" w:rsidRPr="00852EC7" w:rsidTr="00E365DE">
        <w:tc>
          <w:tcPr>
            <w:tcW w:w="1108" w:type="dxa"/>
            <w:vAlign w:val="center"/>
          </w:tcPr>
          <w:p w:rsidR="00852EC7" w:rsidRPr="00852EC7" w:rsidRDefault="00852EC7" w:rsidP="00E365DE">
            <w:pPr>
              <w:tabs>
                <w:tab w:val="left" w:pos="284"/>
              </w:tabs>
              <w:spacing w:before="40" w:after="40"/>
              <w:jc w:val="center"/>
            </w:pPr>
            <w:r w:rsidRPr="00852EC7">
              <w:t>…</w:t>
            </w:r>
          </w:p>
        </w:tc>
        <w:tc>
          <w:tcPr>
            <w:tcW w:w="8972" w:type="dxa"/>
            <w:gridSpan w:val="3"/>
          </w:tcPr>
          <w:p w:rsidR="00852EC7" w:rsidRPr="00852EC7" w:rsidRDefault="00852EC7" w:rsidP="00E365DE">
            <w:pPr>
              <w:pStyle w:val="afff1"/>
              <w:spacing w:before="40" w:after="40"/>
              <w:rPr>
                <w:rFonts w:ascii="Times New Roman" w:hAnsi="Times New Roman" w:cs="Times New Roman"/>
                <w:szCs w:val="24"/>
              </w:rPr>
            </w:pPr>
          </w:p>
        </w:tc>
      </w:tr>
    </w:tbl>
    <w:p w:rsidR="00852EC7" w:rsidRPr="00852EC7" w:rsidRDefault="00852EC7" w:rsidP="00852EC7">
      <w:pPr>
        <w:pStyle w:val="afff0"/>
        <w:tabs>
          <w:tab w:val="clear" w:pos="1134"/>
        </w:tabs>
        <w:autoSpaceDE w:val="0"/>
        <w:autoSpaceDN w:val="0"/>
        <w:spacing w:line="240" w:lineRule="auto"/>
        <w:ind w:firstLine="0"/>
        <w:rPr>
          <w:sz w:val="24"/>
          <w:szCs w:val="24"/>
        </w:rPr>
      </w:pPr>
    </w:p>
    <w:p w:rsidR="00852EC7" w:rsidRPr="00852EC7" w:rsidRDefault="00852EC7" w:rsidP="00852EC7">
      <w:pPr>
        <w:pStyle w:val="afff0"/>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d"/>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16"/>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r w:rsidRPr="00852EC7">
        <w:rPr>
          <w:b/>
          <w:bCs w:val="0"/>
          <w:i/>
          <w:iCs/>
          <w:szCs w:val="24"/>
        </w:rPr>
        <w:t>поставки товара/ выполнения работ/ оказания услуг</w:t>
      </w:r>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FC3BCD" w:rsidRPr="00FC3BCD">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FC3BCD" w:rsidRPr="00FC3BCD">
          <w:rPr>
            <w:szCs w:val="24"/>
          </w:rPr>
          <w:t>17</w:t>
        </w:r>
      </w:fldSimple>
      <w:r w:rsidRPr="00852EC7">
        <w:rPr>
          <w:szCs w:val="24"/>
        </w:rPr>
        <w:t xml:space="preserve"> раздела </w:t>
      </w:r>
      <w:fldSimple w:instr=" REF _Ref317257897 \r \h  \* MERGEFORMAT ">
        <w:r w:rsidR="00FC3BCD" w:rsidRPr="00FC3BCD">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FC3BCD" w:rsidRPr="00FC3BCD">
          <w:rPr>
            <w:szCs w:val="24"/>
          </w:rPr>
          <w:t>4.4.3</w:t>
        </w:r>
      </w:fldSimple>
      <w:r w:rsidRPr="00852EC7">
        <w:rPr>
          <w:szCs w:val="24"/>
        </w:rPr>
        <w:t xml:space="preserve">, </w:t>
      </w:r>
      <w:fldSimple w:instr=" REF _Ref317252433 \r \h  \* MERGEFORMAT ">
        <w:r w:rsidR="00FC3BCD" w:rsidRPr="00FC3BCD">
          <w:rPr>
            <w:szCs w:val="24"/>
          </w:rPr>
          <w:t>4.4.4</w:t>
        </w:r>
      </w:fldSimple>
      <w:r w:rsidRPr="00852EC7">
        <w:rPr>
          <w:szCs w:val="24"/>
        </w:rPr>
        <w:t>.</w:t>
      </w:r>
    </w:p>
    <w:p w:rsidR="00852EC7" w:rsidRPr="00852EC7" w:rsidRDefault="00852EC7" w:rsidP="00852EC7">
      <w:pPr>
        <w:jc w:val="right"/>
      </w:pPr>
      <w:bookmarkStart w:id="322" w:name="_Ref55335821"/>
      <w:bookmarkStart w:id="323" w:name="_Ref55336345"/>
      <w:bookmarkStart w:id="324" w:name="_Toc57314674"/>
      <w:bookmarkStart w:id="325" w:name="_Toc69728988"/>
      <w:bookmarkStart w:id="326" w:name="_Toc98251754"/>
      <w:r w:rsidRPr="00852EC7">
        <w:br w:type="page"/>
      </w:r>
      <w:bookmarkEnd w:id="322"/>
      <w:bookmarkEnd w:id="323"/>
      <w:bookmarkEnd w:id="324"/>
      <w:bookmarkEnd w:id="325"/>
      <w:bookmarkEnd w:id="326"/>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r w:rsidRPr="00852EC7">
        <w:rPr>
          <w:b/>
          <w:i/>
          <w:iCs/>
        </w:rPr>
        <w:t xml:space="preserve">ов </w:t>
      </w:r>
      <w:r w:rsidRPr="00852EC7">
        <w:t>на ______________________</w:t>
      </w:r>
    </w:p>
    <w:p w:rsidR="00852EC7" w:rsidRPr="00852EC7" w:rsidRDefault="00852EC7" w:rsidP="00852EC7">
      <w:pPr>
        <w:jc w:val="right"/>
        <w:rPr>
          <w:b/>
        </w:rPr>
      </w:pPr>
    </w:p>
    <w:p w:rsidR="00852EC7" w:rsidRPr="00852EC7" w:rsidRDefault="00852EC7" w:rsidP="00852EC7">
      <w:pPr>
        <w:pStyle w:val="20"/>
        <w:numPr>
          <w:ilvl w:val="0"/>
          <w:numId w:val="0"/>
        </w:numPr>
        <w:spacing w:before="0" w:after="0"/>
        <w:jc w:val="center"/>
        <w:rPr>
          <w:rFonts w:ascii="Times New Roman" w:hAnsi="Times New Roman" w:cs="Times New Roman"/>
          <w:b w:val="0"/>
          <w:i w:val="0"/>
          <w:sz w:val="24"/>
          <w:szCs w:val="24"/>
        </w:rPr>
      </w:pPr>
      <w:bookmarkStart w:id="327" w:name="_Анкета_Претендента_на"/>
      <w:bookmarkStart w:id="328" w:name="_Анкета_Участника_процедуры"/>
      <w:bookmarkStart w:id="329" w:name="_Toc255987077"/>
      <w:bookmarkStart w:id="330" w:name="_Toc322001395"/>
      <w:bookmarkEnd w:id="327"/>
      <w:bookmarkEnd w:id="328"/>
      <w:r w:rsidRPr="00852EC7">
        <w:rPr>
          <w:rFonts w:ascii="Times New Roman" w:hAnsi="Times New Roman" w:cs="Times New Roman"/>
          <w:b w:val="0"/>
          <w:i w:val="0"/>
          <w:sz w:val="24"/>
          <w:szCs w:val="24"/>
        </w:rPr>
        <w:t>АНКЕТА УЧАСТНИКА ЗАПРОСА ПРЕДЛОЖЕНИЙ (Форма 2)</w:t>
      </w:r>
      <w:bookmarkEnd w:id="329"/>
      <w:bookmarkEnd w:id="330"/>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E365DE">
        <w:trPr>
          <w:cantSplit/>
          <w:trHeight w:val="240"/>
          <w:tblHeader/>
        </w:trPr>
        <w:tc>
          <w:tcPr>
            <w:tcW w:w="306" w:type="pct"/>
            <w:vAlign w:val="center"/>
          </w:tcPr>
          <w:p w:rsidR="00852EC7" w:rsidRPr="00852EC7" w:rsidRDefault="00852EC7" w:rsidP="00E365DE">
            <w:pPr>
              <w:pStyle w:val="af7"/>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E365DE">
            <w:pPr>
              <w:pStyle w:val="af7"/>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E365DE">
            <w:pPr>
              <w:pStyle w:val="af7"/>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E365DE">
        <w:trPr>
          <w:cantSplit/>
          <w:trHeight w:val="471"/>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E365DE">
            <w:pPr>
              <w:pStyle w:val="af8"/>
              <w:widowControl w:val="0"/>
              <w:spacing w:before="0" w:after="0"/>
              <w:jc w:val="center"/>
              <w:rPr>
                <w:szCs w:val="24"/>
              </w:rP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E365DE">
            <w:pPr>
              <w:widowControl w:val="0"/>
              <w:jc w:val="cente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E365DE">
            <w:pPr>
              <w:widowControl w:val="0"/>
              <w:jc w:val="cente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E365DE">
            <w:pPr>
              <w:widowControl w:val="0"/>
              <w:jc w:val="cente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E365DE">
            <w:pPr>
              <w:widowControl w:val="0"/>
              <w:jc w:val="cente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E365DE">
            <w:pPr>
              <w:widowControl w:val="0"/>
              <w:jc w:val="cente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E365DE">
            <w:pPr>
              <w:widowControl w:val="0"/>
              <w:jc w:val="center"/>
            </w:pPr>
          </w:p>
        </w:tc>
      </w:tr>
      <w:tr w:rsidR="00852EC7" w:rsidRPr="00852EC7" w:rsidTr="00E365DE">
        <w:trPr>
          <w:cantSplit/>
          <w:trHeight w:val="284"/>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E365DE">
            <w:pPr>
              <w:widowControl w:val="0"/>
              <w:jc w:val="center"/>
            </w:pPr>
          </w:p>
        </w:tc>
      </w:tr>
      <w:tr w:rsidR="00852EC7" w:rsidRPr="00852EC7" w:rsidTr="00E365DE">
        <w:trPr>
          <w:cantSplit/>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E365DE">
            <w:pPr>
              <w:widowControl w:val="0"/>
              <w:jc w:val="center"/>
            </w:pPr>
          </w:p>
        </w:tc>
      </w:tr>
      <w:tr w:rsidR="00852EC7" w:rsidRPr="00852EC7" w:rsidTr="00E365DE">
        <w:trPr>
          <w:cantSplit/>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E365DE">
            <w:pPr>
              <w:widowControl w:val="0"/>
              <w:jc w:val="center"/>
            </w:pPr>
          </w:p>
        </w:tc>
      </w:tr>
      <w:tr w:rsidR="00852EC7" w:rsidRPr="00852EC7" w:rsidTr="00E365DE">
        <w:trPr>
          <w:cantSplit/>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E365DE">
            <w:pPr>
              <w:widowControl w:val="0"/>
              <w:jc w:val="center"/>
            </w:pPr>
          </w:p>
        </w:tc>
      </w:tr>
      <w:tr w:rsidR="00852EC7" w:rsidRPr="00852EC7" w:rsidTr="00E365DE">
        <w:trPr>
          <w:cantSplit/>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E365DE">
            <w:pPr>
              <w:widowControl w:val="0"/>
              <w:jc w:val="center"/>
            </w:pPr>
          </w:p>
        </w:tc>
      </w:tr>
      <w:tr w:rsidR="00852EC7" w:rsidRPr="00852EC7" w:rsidTr="00E365DE">
        <w:trPr>
          <w:cantSplit/>
        </w:trPr>
        <w:tc>
          <w:tcPr>
            <w:tcW w:w="306" w:type="pct"/>
            <w:vAlign w:val="center"/>
          </w:tcPr>
          <w:p w:rsidR="00852EC7" w:rsidRPr="00852EC7" w:rsidRDefault="00852EC7" w:rsidP="00852EC7">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852EC7" w:rsidRPr="00852EC7" w:rsidRDefault="00852EC7" w:rsidP="00E365DE">
            <w:pPr>
              <w:pStyle w:val="af8"/>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852EC7" w:rsidRPr="00852EC7" w:rsidRDefault="00852EC7" w:rsidP="00E365DE">
            <w:pPr>
              <w:widowControl w:val="0"/>
              <w:jc w:val="center"/>
            </w:pPr>
          </w:p>
        </w:tc>
      </w:tr>
    </w:tbl>
    <w:p w:rsidR="00852EC7" w:rsidRPr="00852EC7" w:rsidRDefault="00852EC7" w:rsidP="00852EC7">
      <w:pPr>
        <w:pStyle w:val="afff0"/>
        <w:tabs>
          <w:tab w:val="clear" w:pos="1134"/>
        </w:tabs>
        <w:autoSpaceDE w:val="0"/>
        <w:autoSpaceDN w:val="0"/>
        <w:spacing w:line="240" w:lineRule="auto"/>
        <w:ind w:firstLine="0"/>
        <w:rPr>
          <w:sz w:val="24"/>
          <w:szCs w:val="24"/>
        </w:rPr>
      </w:pPr>
    </w:p>
    <w:p w:rsidR="00852EC7" w:rsidRPr="00852EC7" w:rsidRDefault="00852EC7" w:rsidP="00852EC7">
      <w:pPr>
        <w:pStyle w:val="afff0"/>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31"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31"/>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52EC7" w:rsidRPr="00852EC7" w:rsidTr="00E365DE">
        <w:trPr>
          <w:trHeight w:val="510"/>
        </w:trPr>
        <w:tc>
          <w:tcPr>
            <w:tcW w:w="567" w:type="dxa"/>
            <w:vMerge w:val="restart"/>
            <w:shd w:val="clear" w:color="auto" w:fill="auto"/>
            <w:vAlign w:val="center"/>
            <w:hideMark/>
          </w:tcPr>
          <w:p w:rsidR="00852EC7" w:rsidRPr="00852EC7" w:rsidRDefault="00852EC7" w:rsidP="00E365DE">
            <w:pPr>
              <w:jc w:val="center"/>
              <w:rPr>
                <w:sz w:val="20"/>
                <w:szCs w:val="20"/>
              </w:rPr>
            </w:pPr>
            <w:r w:rsidRPr="00852EC7">
              <w:rPr>
                <w:sz w:val="20"/>
                <w:szCs w:val="20"/>
              </w:rPr>
              <w:t>№ п/п</w:t>
            </w:r>
          </w:p>
        </w:tc>
        <w:tc>
          <w:tcPr>
            <w:tcW w:w="5813" w:type="dxa"/>
            <w:gridSpan w:val="6"/>
            <w:shd w:val="clear" w:color="auto" w:fill="auto"/>
            <w:vAlign w:val="center"/>
            <w:hideMark/>
          </w:tcPr>
          <w:p w:rsidR="00852EC7" w:rsidRPr="00852EC7" w:rsidRDefault="00852EC7" w:rsidP="00E365DE">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E365DE">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52EC7" w:rsidRPr="00852EC7" w:rsidRDefault="00852EC7" w:rsidP="00E365DE">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E365DE">
        <w:trPr>
          <w:trHeight w:val="1590"/>
        </w:trPr>
        <w:tc>
          <w:tcPr>
            <w:tcW w:w="567" w:type="dxa"/>
            <w:vMerge/>
            <w:vAlign w:val="center"/>
            <w:hideMark/>
          </w:tcPr>
          <w:p w:rsidR="00852EC7" w:rsidRPr="00852EC7" w:rsidRDefault="00852EC7" w:rsidP="00E365DE">
            <w:pPr>
              <w:rPr>
                <w:sz w:val="20"/>
                <w:szCs w:val="20"/>
              </w:rPr>
            </w:pPr>
          </w:p>
        </w:tc>
        <w:tc>
          <w:tcPr>
            <w:tcW w:w="568" w:type="dxa"/>
            <w:vAlign w:val="center"/>
            <w:hideMark/>
          </w:tcPr>
          <w:p w:rsidR="00852EC7" w:rsidRPr="00852EC7" w:rsidRDefault="00852EC7" w:rsidP="00E365DE">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E365DE">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E365DE">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E365DE">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E365DE">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E365DE">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E365DE">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E365DE">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E365DE">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E365DE">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E365DE">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E365DE">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E365DE">
            <w:pPr>
              <w:jc w:val="center"/>
              <w:rPr>
                <w:sz w:val="20"/>
                <w:szCs w:val="20"/>
              </w:rPr>
            </w:pPr>
            <w:r w:rsidRPr="00852EC7">
              <w:rPr>
                <w:sz w:val="20"/>
                <w:szCs w:val="20"/>
              </w:rPr>
              <w:t>Руководитель / участник / акционер / бенефициар</w:t>
            </w:r>
          </w:p>
        </w:tc>
        <w:tc>
          <w:tcPr>
            <w:tcW w:w="1701" w:type="dxa"/>
            <w:vMerge/>
            <w:vAlign w:val="center"/>
            <w:hideMark/>
          </w:tcPr>
          <w:p w:rsidR="00852EC7" w:rsidRPr="00852EC7" w:rsidRDefault="00852EC7" w:rsidP="00E365DE">
            <w:pPr>
              <w:rPr>
                <w:sz w:val="20"/>
                <w:szCs w:val="20"/>
              </w:rPr>
            </w:pPr>
          </w:p>
        </w:tc>
      </w:tr>
      <w:tr w:rsidR="00852EC7" w:rsidRPr="00852EC7" w:rsidTr="00E365DE">
        <w:trPr>
          <w:trHeight w:val="315"/>
        </w:trPr>
        <w:tc>
          <w:tcPr>
            <w:tcW w:w="567" w:type="dxa"/>
            <w:noWrap/>
            <w:vAlign w:val="center"/>
            <w:hideMark/>
          </w:tcPr>
          <w:p w:rsidR="00852EC7" w:rsidRPr="00852EC7" w:rsidRDefault="00852EC7" w:rsidP="00E365DE">
            <w:pPr>
              <w:jc w:val="center"/>
              <w:rPr>
                <w:iCs/>
                <w:sz w:val="20"/>
                <w:szCs w:val="20"/>
              </w:rPr>
            </w:pPr>
            <w:r w:rsidRPr="00852EC7">
              <w:rPr>
                <w:iCs/>
                <w:sz w:val="20"/>
                <w:szCs w:val="20"/>
              </w:rPr>
              <w:t>1</w:t>
            </w:r>
          </w:p>
        </w:tc>
        <w:tc>
          <w:tcPr>
            <w:tcW w:w="568" w:type="dxa"/>
            <w:noWrap/>
            <w:vAlign w:val="center"/>
            <w:hideMark/>
          </w:tcPr>
          <w:p w:rsidR="00852EC7" w:rsidRPr="00852EC7" w:rsidRDefault="00852EC7" w:rsidP="00E365DE">
            <w:pPr>
              <w:jc w:val="center"/>
              <w:rPr>
                <w:iCs/>
                <w:sz w:val="20"/>
                <w:szCs w:val="20"/>
              </w:rPr>
            </w:pPr>
            <w:r w:rsidRPr="00852EC7">
              <w:rPr>
                <w:iCs/>
                <w:sz w:val="20"/>
                <w:szCs w:val="20"/>
              </w:rPr>
              <w:t>2</w:t>
            </w:r>
          </w:p>
        </w:tc>
        <w:tc>
          <w:tcPr>
            <w:tcW w:w="708" w:type="dxa"/>
            <w:noWrap/>
            <w:vAlign w:val="center"/>
            <w:hideMark/>
          </w:tcPr>
          <w:p w:rsidR="00852EC7" w:rsidRPr="00852EC7" w:rsidRDefault="00852EC7" w:rsidP="00E365DE">
            <w:pPr>
              <w:jc w:val="center"/>
              <w:rPr>
                <w:iCs/>
                <w:sz w:val="20"/>
                <w:szCs w:val="20"/>
              </w:rPr>
            </w:pPr>
            <w:r w:rsidRPr="00852EC7">
              <w:rPr>
                <w:iCs/>
                <w:sz w:val="20"/>
                <w:szCs w:val="20"/>
              </w:rPr>
              <w:t>3</w:t>
            </w:r>
          </w:p>
        </w:tc>
        <w:tc>
          <w:tcPr>
            <w:tcW w:w="1276" w:type="dxa"/>
            <w:noWrap/>
            <w:vAlign w:val="center"/>
            <w:hideMark/>
          </w:tcPr>
          <w:p w:rsidR="00852EC7" w:rsidRPr="00852EC7" w:rsidRDefault="00852EC7" w:rsidP="00E365DE">
            <w:pPr>
              <w:jc w:val="center"/>
              <w:rPr>
                <w:iCs/>
                <w:sz w:val="20"/>
                <w:szCs w:val="20"/>
              </w:rPr>
            </w:pPr>
            <w:r w:rsidRPr="00852EC7">
              <w:rPr>
                <w:iCs/>
                <w:sz w:val="20"/>
                <w:szCs w:val="20"/>
              </w:rPr>
              <w:t>4</w:t>
            </w:r>
          </w:p>
        </w:tc>
        <w:tc>
          <w:tcPr>
            <w:tcW w:w="709" w:type="dxa"/>
            <w:noWrap/>
            <w:vAlign w:val="center"/>
            <w:hideMark/>
          </w:tcPr>
          <w:p w:rsidR="00852EC7" w:rsidRPr="00852EC7" w:rsidRDefault="00852EC7" w:rsidP="00E365DE">
            <w:pPr>
              <w:jc w:val="center"/>
              <w:rPr>
                <w:iCs/>
                <w:sz w:val="20"/>
                <w:szCs w:val="20"/>
              </w:rPr>
            </w:pPr>
            <w:r w:rsidRPr="00852EC7">
              <w:rPr>
                <w:iCs/>
                <w:sz w:val="20"/>
                <w:szCs w:val="20"/>
              </w:rPr>
              <w:t>5</w:t>
            </w:r>
          </w:p>
        </w:tc>
        <w:tc>
          <w:tcPr>
            <w:tcW w:w="1276" w:type="dxa"/>
            <w:noWrap/>
            <w:vAlign w:val="center"/>
            <w:hideMark/>
          </w:tcPr>
          <w:p w:rsidR="00852EC7" w:rsidRPr="00852EC7" w:rsidRDefault="00852EC7" w:rsidP="00E365DE">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E365DE">
            <w:pPr>
              <w:jc w:val="center"/>
              <w:rPr>
                <w:iCs/>
                <w:sz w:val="20"/>
                <w:szCs w:val="20"/>
              </w:rPr>
            </w:pPr>
            <w:r w:rsidRPr="00852EC7">
              <w:rPr>
                <w:iCs/>
                <w:sz w:val="20"/>
                <w:szCs w:val="20"/>
              </w:rPr>
              <w:t>7</w:t>
            </w:r>
          </w:p>
        </w:tc>
        <w:tc>
          <w:tcPr>
            <w:tcW w:w="425" w:type="dxa"/>
            <w:noWrap/>
            <w:vAlign w:val="center"/>
            <w:hideMark/>
          </w:tcPr>
          <w:p w:rsidR="00852EC7" w:rsidRPr="00852EC7" w:rsidRDefault="00852EC7" w:rsidP="00E365DE">
            <w:pPr>
              <w:jc w:val="center"/>
              <w:rPr>
                <w:iCs/>
                <w:sz w:val="20"/>
                <w:szCs w:val="20"/>
              </w:rPr>
            </w:pPr>
            <w:r w:rsidRPr="00852EC7">
              <w:rPr>
                <w:iCs/>
                <w:sz w:val="20"/>
                <w:szCs w:val="20"/>
              </w:rPr>
              <w:t>8</w:t>
            </w:r>
          </w:p>
        </w:tc>
        <w:tc>
          <w:tcPr>
            <w:tcW w:w="708" w:type="dxa"/>
            <w:noWrap/>
            <w:vAlign w:val="center"/>
            <w:hideMark/>
          </w:tcPr>
          <w:p w:rsidR="00852EC7" w:rsidRPr="00852EC7" w:rsidRDefault="00852EC7" w:rsidP="00E365DE">
            <w:pPr>
              <w:jc w:val="center"/>
              <w:rPr>
                <w:iCs/>
                <w:sz w:val="20"/>
                <w:szCs w:val="20"/>
              </w:rPr>
            </w:pPr>
            <w:r w:rsidRPr="00852EC7">
              <w:rPr>
                <w:iCs/>
                <w:sz w:val="20"/>
                <w:szCs w:val="20"/>
              </w:rPr>
              <w:t>9</w:t>
            </w:r>
          </w:p>
        </w:tc>
        <w:tc>
          <w:tcPr>
            <w:tcW w:w="709" w:type="dxa"/>
            <w:noWrap/>
            <w:vAlign w:val="center"/>
            <w:hideMark/>
          </w:tcPr>
          <w:p w:rsidR="00852EC7" w:rsidRPr="00852EC7" w:rsidRDefault="00852EC7" w:rsidP="00E365DE">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E365DE">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E365DE">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E365DE">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E365DE">
            <w:pPr>
              <w:jc w:val="center"/>
              <w:rPr>
                <w:iCs/>
                <w:sz w:val="20"/>
                <w:szCs w:val="20"/>
              </w:rPr>
            </w:pPr>
            <w:r w:rsidRPr="00852EC7">
              <w:rPr>
                <w:iCs/>
                <w:sz w:val="20"/>
                <w:szCs w:val="20"/>
              </w:rPr>
              <w:t>14</w:t>
            </w:r>
          </w:p>
        </w:tc>
        <w:tc>
          <w:tcPr>
            <w:tcW w:w="1701" w:type="dxa"/>
            <w:shd w:val="clear" w:color="auto" w:fill="auto"/>
            <w:noWrap/>
            <w:vAlign w:val="center"/>
            <w:hideMark/>
          </w:tcPr>
          <w:p w:rsidR="00852EC7" w:rsidRPr="00852EC7" w:rsidRDefault="00852EC7" w:rsidP="00E365DE">
            <w:pPr>
              <w:jc w:val="center"/>
              <w:rPr>
                <w:iCs/>
                <w:sz w:val="20"/>
                <w:szCs w:val="20"/>
              </w:rPr>
            </w:pPr>
            <w:r w:rsidRPr="00852EC7">
              <w:rPr>
                <w:iCs/>
                <w:sz w:val="20"/>
                <w:szCs w:val="20"/>
              </w:rPr>
              <w:t>15</w:t>
            </w:r>
          </w:p>
        </w:tc>
      </w:tr>
      <w:tr w:rsidR="00852EC7" w:rsidRPr="00852EC7" w:rsidTr="00E365DE">
        <w:trPr>
          <w:trHeight w:val="630"/>
        </w:trPr>
        <w:tc>
          <w:tcPr>
            <w:tcW w:w="567" w:type="dxa"/>
            <w:noWrap/>
            <w:vAlign w:val="bottom"/>
            <w:hideMark/>
          </w:tcPr>
          <w:p w:rsidR="00852EC7" w:rsidRPr="00852EC7" w:rsidRDefault="00852EC7" w:rsidP="00E365DE">
            <w:pPr>
              <w:jc w:val="right"/>
              <w:rPr>
                <w:iCs/>
                <w:sz w:val="20"/>
                <w:szCs w:val="20"/>
              </w:rPr>
            </w:pPr>
          </w:p>
        </w:tc>
        <w:tc>
          <w:tcPr>
            <w:tcW w:w="568" w:type="dxa"/>
            <w:noWrap/>
            <w:vAlign w:val="bottom"/>
            <w:hideMark/>
          </w:tcPr>
          <w:p w:rsidR="00852EC7" w:rsidRPr="00852EC7" w:rsidRDefault="00852EC7" w:rsidP="00E365DE">
            <w:pPr>
              <w:jc w:val="right"/>
              <w:rPr>
                <w:iCs/>
                <w:sz w:val="20"/>
                <w:szCs w:val="20"/>
              </w:rPr>
            </w:pPr>
          </w:p>
        </w:tc>
        <w:tc>
          <w:tcPr>
            <w:tcW w:w="708"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709"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1276" w:type="dxa"/>
            <w:shd w:val="clear" w:color="auto" w:fill="auto"/>
            <w:noWrap/>
            <w:vAlign w:val="bottom"/>
            <w:hideMark/>
          </w:tcPr>
          <w:p w:rsidR="00852EC7" w:rsidRPr="00852EC7" w:rsidRDefault="00852EC7" w:rsidP="00E365DE">
            <w:pPr>
              <w:rPr>
                <w:iCs/>
                <w:sz w:val="20"/>
                <w:szCs w:val="20"/>
              </w:rPr>
            </w:pPr>
          </w:p>
        </w:tc>
        <w:tc>
          <w:tcPr>
            <w:tcW w:w="425" w:type="dxa"/>
            <w:noWrap/>
            <w:vAlign w:val="bottom"/>
            <w:hideMark/>
          </w:tcPr>
          <w:p w:rsidR="00852EC7" w:rsidRPr="00852EC7" w:rsidRDefault="00852EC7" w:rsidP="00E365DE">
            <w:pPr>
              <w:rPr>
                <w:iCs/>
                <w:sz w:val="20"/>
                <w:szCs w:val="20"/>
              </w:rPr>
            </w:pPr>
          </w:p>
        </w:tc>
        <w:tc>
          <w:tcPr>
            <w:tcW w:w="708" w:type="dxa"/>
            <w:noWrap/>
            <w:vAlign w:val="bottom"/>
            <w:hideMark/>
          </w:tcPr>
          <w:p w:rsidR="00852EC7" w:rsidRPr="00852EC7" w:rsidRDefault="00852EC7" w:rsidP="00E365DE">
            <w:pPr>
              <w:rPr>
                <w:iCs/>
                <w:sz w:val="20"/>
                <w:szCs w:val="20"/>
              </w:rPr>
            </w:pPr>
          </w:p>
        </w:tc>
        <w:tc>
          <w:tcPr>
            <w:tcW w:w="709"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1559" w:type="dxa"/>
            <w:shd w:val="clear" w:color="auto" w:fill="auto"/>
            <w:noWrap/>
            <w:vAlign w:val="bottom"/>
            <w:hideMark/>
          </w:tcPr>
          <w:p w:rsidR="00852EC7" w:rsidRPr="00852EC7" w:rsidRDefault="00852EC7" w:rsidP="00E365DE">
            <w:pPr>
              <w:rPr>
                <w:iCs/>
                <w:sz w:val="20"/>
                <w:szCs w:val="20"/>
              </w:rPr>
            </w:pPr>
          </w:p>
        </w:tc>
        <w:tc>
          <w:tcPr>
            <w:tcW w:w="1417" w:type="dxa"/>
            <w:shd w:val="clear" w:color="auto" w:fill="auto"/>
            <w:noWrap/>
            <w:vAlign w:val="bottom"/>
            <w:hideMark/>
          </w:tcPr>
          <w:p w:rsidR="00852EC7" w:rsidRPr="00852EC7" w:rsidRDefault="00852EC7" w:rsidP="00E365DE">
            <w:pPr>
              <w:rPr>
                <w:iCs/>
                <w:sz w:val="20"/>
                <w:szCs w:val="20"/>
              </w:rPr>
            </w:pPr>
          </w:p>
        </w:tc>
        <w:tc>
          <w:tcPr>
            <w:tcW w:w="1701" w:type="dxa"/>
            <w:shd w:val="clear" w:color="auto" w:fill="auto"/>
            <w:noWrap/>
            <w:vAlign w:val="bottom"/>
            <w:hideMark/>
          </w:tcPr>
          <w:p w:rsidR="00852EC7" w:rsidRPr="00852EC7" w:rsidRDefault="00852EC7" w:rsidP="00E365DE">
            <w:pPr>
              <w:rPr>
                <w:iCs/>
                <w:sz w:val="20"/>
                <w:szCs w:val="20"/>
              </w:rPr>
            </w:pPr>
          </w:p>
        </w:tc>
      </w:tr>
      <w:tr w:rsidR="00852EC7" w:rsidRPr="00852EC7" w:rsidTr="00E365DE">
        <w:trPr>
          <w:trHeight w:val="315"/>
        </w:trPr>
        <w:tc>
          <w:tcPr>
            <w:tcW w:w="567" w:type="dxa"/>
            <w:noWrap/>
            <w:vAlign w:val="bottom"/>
            <w:hideMark/>
          </w:tcPr>
          <w:p w:rsidR="00852EC7" w:rsidRPr="00852EC7" w:rsidRDefault="00852EC7" w:rsidP="00E365DE">
            <w:pPr>
              <w:rPr>
                <w:iCs/>
                <w:sz w:val="20"/>
                <w:szCs w:val="20"/>
              </w:rPr>
            </w:pPr>
          </w:p>
        </w:tc>
        <w:tc>
          <w:tcPr>
            <w:tcW w:w="568" w:type="dxa"/>
            <w:noWrap/>
            <w:vAlign w:val="bottom"/>
            <w:hideMark/>
          </w:tcPr>
          <w:p w:rsidR="00852EC7" w:rsidRPr="00852EC7" w:rsidRDefault="00852EC7" w:rsidP="00E365DE">
            <w:pPr>
              <w:rPr>
                <w:iCs/>
                <w:sz w:val="20"/>
                <w:szCs w:val="20"/>
              </w:rPr>
            </w:pPr>
          </w:p>
        </w:tc>
        <w:tc>
          <w:tcPr>
            <w:tcW w:w="708"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709"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1276" w:type="dxa"/>
            <w:shd w:val="clear" w:color="auto" w:fill="auto"/>
            <w:noWrap/>
            <w:vAlign w:val="bottom"/>
            <w:hideMark/>
          </w:tcPr>
          <w:p w:rsidR="00852EC7" w:rsidRPr="00852EC7" w:rsidRDefault="00852EC7" w:rsidP="00E365DE">
            <w:pPr>
              <w:rPr>
                <w:iCs/>
                <w:sz w:val="20"/>
                <w:szCs w:val="20"/>
              </w:rPr>
            </w:pPr>
          </w:p>
        </w:tc>
        <w:tc>
          <w:tcPr>
            <w:tcW w:w="425" w:type="dxa"/>
            <w:noWrap/>
            <w:vAlign w:val="bottom"/>
            <w:hideMark/>
          </w:tcPr>
          <w:p w:rsidR="00852EC7" w:rsidRPr="00852EC7" w:rsidRDefault="00852EC7" w:rsidP="00E365DE">
            <w:pPr>
              <w:rPr>
                <w:iCs/>
                <w:sz w:val="20"/>
                <w:szCs w:val="20"/>
              </w:rPr>
            </w:pPr>
          </w:p>
        </w:tc>
        <w:tc>
          <w:tcPr>
            <w:tcW w:w="708" w:type="dxa"/>
            <w:noWrap/>
            <w:vAlign w:val="bottom"/>
            <w:hideMark/>
          </w:tcPr>
          <w:p w:rsidR="00852EC7" w:rsidRPr="00852EC7" w:rsidRDefault="00852EC7" w:rsidP="00E365DE">
            <w:pPr>
              <w:rPr>
                <w:iCs/>
                <w:sz w:val="20"/>
                <w:szCs w:val="20"/>
              </w:rPr>
            </w:pPr>
          </w:p>
        </w:tc>
        <w:tc>
          <w:tcPr>
            <w:tcW w:w="709"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1276" w:type="dxa"/>
            <w:noWrap/>
            <w:vAlign w:val="bottom"/>
            <w:hideMark/>
          </w:tcPr>
          <w:p w:rsidR="00852EC7" w:rsidRPr="00852EC7" w:rsidRDefault="00852EC7" w:rsidP="00E365DE">
            <w:pPr>
              <w:rPr>
                <w:iCs/>
                <w:sz w:val="20"/>
                <w:szCs w:val="20"/>
              </w:rPr>
            </w:pPr>
          </w:p>
        </w:tc>
        <w:tc>
          <w:tcPr>
            <w:tcW w:w="1559" w:type="dxa"/>
            <w:shd w:val="clear" w:color="auto" w:fill="auto"/>
            <w:noWrap/>
            <w:vAlign w:val="bottom"/>
            <w:hideMark/>
          </w:tcPr>
          <w:p w:rsidR="00852EC7" w:rsidRPr="00852EC7" w:rsidRDefault="00852EC7" w:rsidP="00E365DE">
            <w:pPr>
              <w:rPr>
                <w:iCs/>
                <w:sz w:val="20"/>
                <w:szCs w:val="20"/>
              </w:rPr>
            </w:pPr>
          </w:p>
        </w:tc>
        <w:tc>
          <w:tcPr>
            <w:tcW w:w="1417" w:type="dxa"/>
            <w:shd w:val="clear" w:color="auto" w:fill="auto"/>
            <w:noWrap/>
            <w:vAlign w:val="bottom"/>
            <w:hideMark/>
          </w:tcPr>
          <w:p w:rsidR="00852EC7" w:rsidRPr="00852EC7" w:rsidRDefault="00852EC7" w:rsidP="00E365DE">
            <w:pPr>
              <w:rPr>
                <w:iCs/>
                <w:sz w:val="20"/>
                <w:szCs w:val="20"/>
              </w:rPr>
            </w:pPr>
          </w:p>
        </w:tc>
        <w:tc>
          <w:tcPr>
            <w:tcW w:w="1701" w:type="dxa"/>
            <w:shd w:val="clear" w:color="auto" w:fill="auto"/>
            <w:noWrap/>
            <w:vAlign w:val="bottom"/>
            <w:hideMark/>
          </w:tcPr>
          <w:p w:rsidR="00852EC7" w:rsidRPr="00852EC7" w:rsidRDefault="00852EC7" w:rsidP="00E365DE">
            <w:pPr>
              <w:rPr>
                <w:iCs/>
                <w:sz w:val="20"/>
                <w:szCs w:val="20"/>
              </w:rPr>
            </w:pPr>
          </w:p>
        </w:tc>
      </w:tr>
      <w:tr w:rsidR="00852EC7" w:rsidRPr="00852EC7" w:rsidTr="00E365DE">
        <w:trPr>
          <w:trHeight w:val="315"/>
        </w:trPr>
        <w:tc>
          <w:tcPr>
            <w:tcW w:w="567" w:type="dxa"/>
            <w:noWrap/>
            <w:vAlign w:val="bottom"/>
            <w:hideMark/>
          </w:tcPr>
          <w:p w:rsidR="00852EC7" w:rsidRPr="00852EC7" w:rsidRDefault="00852EC7" w:rsidP="00E365DE">
            <w:pPr>
              <w:rPr>
                <w:iCs/>
                <w:sz w:val="20"/>
                <w:szCs w:val="20"/>
              </w:rPr>
            </w:pPr>
            <w:r w:rsidRPr="00852EC7">
              <w:rPr>
                <w:iCs/>
                <w:sz w:val="20"/>
                <w:szCs w:val="20"/>
              </w:rPr>
              <w:t> </w:t>
            </w:r>
          </w:p>
        </w:tc>
        <w:tc>
          <w:tcPr>
            <w:tcW w:w="568" w:type="dxa"/>
            <w:noWrap/>
            <w:vAlign w:val="bottom"/>
            <w:hideMark/>
          </w:tcPr>
          <w:p w:rsidR="00852EC7" w:rsidRPr="00852EC7" w:rsidRDefault="00852EC7" w:rsidP="00E365DE">
            <w:pPr>
              <w:rPr>
                <w:iCs/>
                <w:sz w:val="20"/>
                <w:szCs w:val="20"/>
              </w:rPr>
            </w:pPr>
            <w:r w:rsidRPr="00852EC7">
              <w:rPr>
                <w:iCs/>
                <w:sz w:val="20"/>
                <w:szCs w:val="20"/>
              </w:rPr>
              <w:t> </w:t>
            </w:r>
          </w:p>
        </w:tc>
        <w:tc>
          <w:tcPr>
            <w:tcW w:w="708" w:type="dxa"/>
            <w:noWrap/>
            <w:vAlign w:val="bottom"/>
            <w:hideMark/>
          </w:tcPr>
          <w:p w:rsidR="00852EC7" w:rsidRPr="00852EC7" w:rsidRDefault="00852EC7" w:rsidP="00E365DE">
            <w:pPr>
              <w:rPr>
                <w:iCs/>
                <w:sz w:val="20"/>
                <w:szCs w:val="20"/>
              </w:rPr>
            </w:pPr>
            <w:r w:rsidRPr="00852EC7">
              <w:rPr>
                <w:iCs/>
                <w:sz w:val="20"/>
                <w:szCs w:val="20"/>
              </w:rPr>
              <w:t> </w:t>
            </w:r>
          </w:p>
        </w:tc>
        <w:tc>
          <w:tcPr>
            <w:tcW w:w="1276" w:type="dxa"/>
            <w:noWrap/>
            <w:vAlign w:val="bottom"/>
            <w:hideMark/>
          </w:tcPr>
          <w:p w:rsidR="00852EC7" w:rsidRPr="00852EC7" w:rsidRDefault="00852EC7" w:rsidP="00E365DE">
            <w:pPr>
              <w:rPr>
                <w:iCs/>
                <w:sz w:val="20"/>
                <w:szCs w:val="20"/>
              </w:rPr>
            </w:pPr>
            <w:r w:rsidRPr="00852EC7">
              <w:rPr>
                <w:iCs/>
                <w:sz w:val="20"/>
                <w:szCs w:val="20"/>
              </w:rPr>
              <w:t> </w:t>
            </w:r>
          </w:p>
        </w:tc>
        <w:tc>
          <w:tcPr>
            <w:tcW w:w="709" w:type="dxa"/>
            <w:noWrap/>
            <w:vAlign w:val="bottom"/>
            <w:hideMark/>
          </w:tcPr>
          <w:p w:rsidR="00852EC7" w:rsidRPr="00852EC7" w:rsidRDefault="00852EC7" w:rsidP="00E365DE">
            <w:pPr>
              <w:rPr>
                <w:iCs/>
                <w:sz w:val="20"/>
                <w:szCs w:val="20"/>
              </w:rPr>
            </w:pPr>
            <w:r w:rsidRPr="00852EC7">
              <w:rPr>
                <w:iCs/>
                <w:sz w:val="20"/>
                <w:szCs w:val="20"/>
              </w:rPr>
              <w:t> </w:t>
            </w:r>
          </w:p>
        </w:tc>
        <w:tc>
          <w:tcPr>
            <w:tcW w:w="1276" w:type="dxa"/>
            <w:noWrap/>
            <w:vAlign w:val="bottom"/>
            <w:hideMark/>
          </w:tcPr>
          <w:p w:rsidR="00852EC7" w:rsidRPr="00852EC7" w:rsidRDefault="00852EC7" w:rsidP="00E365DE">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E365DE">
            <w:pPr>
              <w:rPr>
                <w:iCs/>
                <w:sz w:val="20"/>
                <w:szCs w:val="20"/>
              </w:rPr>
            </w:pPr>
            <w:r w:rsidRPr="00852EC7">
              <w:rPr>
                <w:iCs/>
                <w:sz w:val="20"/>
                <w:szCs w:val="20"/>
              </w:rPr>
              <w:t> </w:t>
            </w:r>
          </w:p>
        </w:tc>
        <w:tc>
          <w:tcPr>
            <w:tcW w:w="425" w:type="dxa"/>
            <w:noWrap/>
            <w:vAlign w:val="bottom"/>
            <w:hideMark/>
          </w:tcPr>
          <w:p w:rsidR="00852EC7" w:rsidRPr="00852EC7" w:rsidRDefault="00852EC7" w:rsidP="00E365DE">
            <w:pPr>
              <w:rPr>
                <w:iCs/>
                <w:sz w:val="20"/>
                <w:szCs w:val="20"/>
              </w:rPr>
            </w:pPr>
            <w:r w:rsidRPr="00852EC7">
              <w:rPr>
                <w:iCs/>
                <w:sz w:val="20"/>
                <w:szCs w:val="20"/>
              </w:rPr>
              <w:t> </w:t>
            </w:r>
          </w:p>
        </w:tc>
        <w:tc>
          <w:tcPr>
            <w:tcW w:w="708" w:type="dxa"/>
            <w:noWrap/>
            <w:vAlign w:val="bottom"/>
            <w:hideMark/>
          </w:tcPr>
          <w:p w:rsidR="00852EC7" w:rsidRPr="00852EC7" w:rsidRDefault="00852EC7" w:rsidP="00E365DE">
            <w:pPr>
              <w:rPr>
                <w:iCs/>
                <w:sz w:val="20"/>
                <w:szCs w:val="20"/>
              </w:rPr>
            </w:pPr>
            <w:r w:rsidRPr="00852EC7">
              <w:rPr>
                <w:iCs/>
                <w:sz w:val="20"/>
                <w:szCs w:val="20"/>
              </w:rPr>
              <w:t> </w:t>
            </w:r>
          </w:p>
        </w:tc>
        <w:tc>
          <w:tcPr>
            <w:tcW w:w="709" w:type="dxa"/>
            <w:noWrap/>
            <w:vAlign w:val="bottom"/>
            <w:hideMark/>
          </w:tcPr>
          <w:p w:rsidR="00852EC7" w:rsidRPr="00852EC7" w:rsidRDefault="00852EC7" w:rsidP="00E365DE">
            <w:pPr>
              <w:rPr>
                <w:iCs/>
                <w:sz w:val="20"/>
                <w:szCs w:val="20"/>
              </w:rPr>
            </w:pPr>
            <w:r w:rsidRPr="00852EC7">
              <w:rPr>
                <w:iCs/>
                <w:sz w:val="20"/>
                <w:szCs w:val="20"/>
              </w:rPr>
              <w:t> </w:t>
            </w:r>
          </w:p>
        </w:tc>
        <w:tc>
          <w:tcPr>
            <w:tcW w:w="1276" w:type="dxa"/>
            <w:noWrap/>
            <w:vAlign w:val="bottom"/>
            <w:hideMark/>
          </w:tcPr>
          <w:p w:rsidR="00852EC7" w:rsidRPr="00852EC7" w:rsidRDefault="00852EC7" w:rsidP="00E365DE">
            <w:pPr>
              <w:rPr>
                <w:iCs/>
                <w:sz w:val="20"/>
                <w:szCs w:val="20"/>
              </w:rPr>
            </w:pPr>
            <w:r w:rsidRPr="00852EC7">
              <w:rPr>
                <w:iCs/>
                <w:sz w:val="20"/>
                <w:szCs w:val="20"/>
              </w:rPr>
              <w:t> </w:t>
            </w:r>
          </w:p>
        </w:tc>
        <w:tc>
          <w:tcPr>
            <w:tcW w:w="1276" w:type="dxa"/>
            <w:noWrap/>
            <w:vAlign w:val="bottom"/>
            <w:hideMark/>
          </w:tcPr>
          <w:p w:rsidR="00852EC7" w:rsidRPr="00852EC7" w:rsidRDefault="00852EC7" w:rsidP="00E365DE">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E365DE">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E365DE">
            <w:pPr>
              <w:rPr>
                <w:iCs/>
                <w:sz w:val="20"/>
                <w:szCs w:val="20"/>
              </w:rPr>
            </w:pPr>
            <w:r w:rsidRPr="00852EC7">
              <w:rPr>
                <w:iCs/>
                <w:sz w:val="20"/>
                <w:szCs w:val="20"/>
              </w:rPr>
              <w:t> </w:t>
            </w:r>
          </w:p>
        </w:tc>
        <w:tc>
          <w:tcPr>
            <w:tcW w:w="1701" w:type="dxa"/>
            <w:shd w:val="clear" w:color="auto" w:fill="auto"/>
            <w:noWrap/>
            <w:vAlign w:val="bottom"/>
            <w:hideMark/>
          </w:tcPr>
          <w:p w:rsidR="00852EC7" w:rsidRPr="00852EC7" w:rsidRDefault="00852EC7" w:rsidP="00E365DE">
            <w:pPr>
              <w:rPr>
                <w:iCs/>
                <w:sz w:val="20"/>
                <w:szCs w:val="20"/>
              </w:rPr>
            </w:pPr>
            <w:r w:rsidRPr="00852EC7">
              <w:rPr>
                <w:iCs/>
                <w:sz w:val="20"/>
                <w:szCs w:val="20"/>
              </w:rPr>
              <w:t> </w:t>
            </w:r>
          </w:p>
        </w:tc>
      </w:tr>
      <w:tr w:rsidR="00852EC7" w:rsidRPr="00852EC7" w:rsidTr="00E365DE">
        <w:trPr>
          <w:trHeight w:val="315"/>
        </w:trPr>
        <w:tc>
          <w:tcPr>
            <w:tcW w:w="567" w:type="dxa"/>
            <w:noWrap/>
            <w:vAlign w:val="bottom"/>
            <w:hideMark/>
          </w:tcPr>
          <w:p w:rsidR="00852EC7" w:rsidRPr="00852EC7" w:rsidRDefault="00852EC7" w:rsidP="00E365DE"/>
        </w:tc>
        <w:tc>
          <w:tcPr>
            <w:tcW w:w="568" w:type="dxa"/>
            <w:noWrap/>
            <w:vAlign w:val="bottom"/>
            <w:hideMark/>
          </w:tcPr>
          <w:p w:rsidR="00852EC7" w:rsidRPr="00852EC7" w:rsidRDefault="00852EC7" w:rsidP="00E365DE"/>
        </w:tc>
        <w:tc>
          <w:tcPr>
            <w:tcW w:w="708"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709"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1276" w:type="dxa"/>
            <w:shd w:val="clear" w:color="auto" w:fill="auto"/>
            <w:noWrap/>
            <w:vAlign w:val="bottom"/>
            <w:hideMark/>
          </w:tcPr>
          <w:p w:rsidR="00852EC7" w:rsidRPr="00852EC7" w:rsidRDefault="00852EC7" w:rsidP="00E365DE"/>
        </w:tc>
        <w:tc>
          <w:tcPr>
            <w:tcW w:w="425" w:type="dxa"/>
            <w:noWrap/>
            <w:vAlign w:val="bottom"/>
            <w:hideMark/>
          </w:tcPr>
          <w:p w:rsidR="00852EC7" w:rsidRPr="00852EC7" w:rsidRDefault="00852EC7" w:rsidP="00E365DE"/>
        </w:tc>
        <w:tc>
          <w:tcPr>
            <w:tcW w:w="708" w:type="dxa"/>
            <w:noWrap/>
            <w:vAlign w:val="bottom"/>
            <w:hideMark/>
          </w:tcPr>
          <w:p w:rsidR="00852EC7" w:rsidRPr="00852EC7" w:rsidRDefault="00852EC7" w:rsidP="00E365DE"/>
        </w:tc>
        <w:tc>
          <w:tcPr>
            <w:tcW w:w="709"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1559" w:type="dxa"/>
            <w:shd w:val="clear" w:color="auto" w:fill="auto"/>
            <w:noWrap/>
            <w:vAlign w:val="bottom"/>
            <w:hideMark/>
          </w:tcPr>
          <w:p w:rsidR="00852EC7" w:rsidRPr="00852EC7" w:rsidRDefault="00852EC7" w:rsidP="00E365DE"/>
        </w:tc>
        <w:tc>
          <w:tcPr>
            <w:tcW w:w="1417" w:type="dxa"/>
            <w:shd w:val="clear" w:color="auto" w:fill="auto"/>
            <w:noWrap/>
            <w:vAlign w:val="bottom"/>
            <w:hideMark/>
          </w:tcPr>
          <w:p w:rsidR="00852EC7" w:rsidRPr="00852EC7" w:rsidRDefault="00852EC7" w:rsidP="00E365DE"/>
        </w:tc>
        <w:tc>
          <w:tcPr>
            <w:tcW w:w="1701" w:type="dxa"/>
            <w:shd w:val="clear" w:color="auto" w:fill="auto"/>
            <w:noWrap/>
            <w:vAlign w:val="bottom"/>
            <w:hideMark/>
          </w:tcPr>
          <w:p w:rsidR="00852EC7" w:rsidRPr="00852EC7" w:rsidRDefault="00852EC7" w:rsidP="00E365DE"/>
        </w:tc>
      </w:tr>
      <w:tr w:rsidR="00852EC7" w:rsidRPr="00852EC7" w:rsidTr="00E365DE">
        <w:trPr>
          <w:trHeight w:val="315"/>
        </w:trPr>
        <w:tc>
          <w:tcPr>
            <w:tcW w:w="567" w:type="dxa"/>
            <w:noWrap/>
            <w:vAlign w:val="bottom"/>
            <w:hideMark/>
          </w:tcPr>
          <w:p w:rsidR="00852EC7" w:rsidRPr="00852EC7" w:rsidRDefault="00852EC7" w:rsidP="00E365DE"/>
        </w:tc>
        <w:tc>
          <w:tcPr>
            <w:tcW w:w="568" w:type="dxa"/>
            <w:noWrap/>
            <w:vAlign w:val="bottom"/>
            <w:hideMark/>
          </w:tcPr>
          <w:p w:rsidR="00852EC7" w:rsidRPr="00852EC7" w:rsidRDefault="00852EC7" w:rsidP="00E365DE"/>
        </w:tc>
        <w:tc>
          <w:tcPr>
            <w:tcW w:w="708"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709"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1276" w:type="dxa"/>
            <w:shd w:val="clear" w:color="auto" w:fill="auto"/>
            <w:noWrap/>
            <w:vAlign w:val="bottom"/>
            <w:hideMark/>
          </w:tcPr>
          <w:p w:rsidR="00852EC7" w:rsidRPr="00852EC7" w:rsidRDefault="00852EC7" w:rsidP="00E365DE"/>
        </w:tc>
        <w:tc>
          <w:tcPr>
            <w:tcW w:w="425" w:type="dxa"/>
            <w:noWrap/>
            <w:vAlign w:val="bottom"/>
            <w:hideMark/>
          </w:tcPr>
          <w:p w:rsidR="00852EC7" w:rsidRPr="00852EC7" w:rsidRDefault="00852EC7" w:rsidP="00E365DE"/>
        </w:tc>
        <w:tc>
          <w:tcPr>
            <w:tcW w:w="708" w:type="dxa"/>
            <w:noWrap/>
            <w:vAlign w:val="bottom"/>
            <w:hideMark/>
          </w:tcPr>
          <w:p w:rsidR="00852EC7" w:rsidRPr="00852EC7" w:rsidRDefault="00852EC7" w:rsidP="00E365DE"/>
        </w:tc>
        <w:tc>
          <w:tcPr>
            <w:tcW w:w="709"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1276" w:type="dxa"/>
            <w:noWrap/>
            <w:vAlign w:val="bottom"/>
            <w:hideMark/>
          </w:tcPr>
          <w:p w:rsidR="00852EC7" w:rsidRPr="00852EC7" w:rsidRDefault="00852EC7" w:rsidP="00E365DE"/>
        </w:tc>
        <w:tc>
          <w:tcPr>
            <w:tcW w:w="1559" w:type="dxa"/>
            <w:shd w:val="clear" w:color="auto" w:fill="auto"/>
            <w:noWrap/>
            <w:vAlign w:val="bottom"/>
            <w:hideMark/>
          </w:tcPr>
          <w:p w:rsidR="00852EC7" w:rsidRPr="00852EC7" w:rsidRDefault="00852EC7" w:rsidP="00E365DE"/>
        </w:tc>
        <w:tc>
          <w:tcPr>
            <w:tcW w:w="1417" w:type="dxa"/>
            <w:shd w:val="clear" w:color="auto" w:fill="auto"/>
            <w:noWrap/>
            <w:vAlign w:val="bottom"/>
            <w:hideMark/>
          </w:tcPr>
          <w:p w:rsidR="00852EC7" w:rsidRPr="00852EC7" w:rsidRDefault="00852EC7" w:rsidP="00E365DE"/>
        </w:tc>
        <w:tc>
          <w:tcPr>
            <w:tcW w:w="1701" w:type="dxa"/>
            <w:shd w:val="clear" w:color="auto" w:fill="auto"/>
            <w:noWrap/>
            <w:vAlign w:val="bottom"/>
            <w:hideMark/>
          </w:tcPr>
          <w:p w:rsidR="00852EC7" w:rsidRPr="00852EC7" w:rsidRDefault="00852EC7" w:rsidP="00E365DE"/>
        </w:tc>
      </w:tr>
    </w:tbl>
    <w:p w:rsidR="00852EC7" w:rsidRPr="00852EC7" w:rsidRDefault="00852EC7" w:rsidP="00852EC7">
      <w:pPr>
        <w:pStyle w:val="afff0"/>
        <w:tabs>
          <w:tab w:val="clear" w:pos="1134"/>
        </w:tabs>
        <w:autoSpaceDE w:val="0"/>
        <w:autoSpaceDN w:val="0"/>
        <w:spacing w:line="240" w:lineRule="auto"/>
        <w:ind w:firstLine="0"/>
        <w:rPr>
          <w:sz w:val="24"/>
          <w:szCs w:val="24"/>
        </w:rPr>
      </w:pPr>
    </w:p>
    <w:p w:rsidR="00852EC7" w:rsidRPr="00852EC7" w:rsidRDefault="00852EC7" w:rsidP="00852EC7">
      <w:pPr>
        <w:pStyle w:val="afff0"/>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r w:rsidRPr="00852EC7">
        <w:rPr>
          <w:szCs w:val="24"/>
          <w:lang w:val="en-US"/>
        </w:rPr>
        <w:t>pdf</w:t>
      </w:r>
      <w:r w:rsidRPr="00852EC7">
        <w:rPr>
          <w:szCs w:val="24"/>
        </w:rPr>
        <w:t xml:space="preserve"> и *.xls;</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852EC7">
      <w:pPr>
        <w:pStyle w:val="Times12"/>
        <w:numPr>
          <w:ilvl w:val="0"/>
          <w:numId w:val="62"/>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52EC7" w:rsidRPr="00CC2B95" w:rsidTr="00E365DE">
        <w:trPr>
          <w:trHeight w:val="510"/>
        </w:trPr>
        <w:tc>
          <w:tcPr>
            <w:tcW w:w="566" w:type="dxa"/>
            <w:vMerge w:val="restart"/>
            <w:shd w:val="clear" w:color="auto" w:fill="auto"/>
            <w:vAlign w:val="center"/>
            <w:hideMark/>
          </w:tcPr>
          <w:p w:rsidR="00852EC7" w:rsidRPr="00CC2B95" w:rsidRDefault="00852EC7" w:rsidP="00E365DE">
            <w:pPr>
              <w:jc w:val="center"/>
              <w:rPr>
                <w:i/>
                <w:sz w:val="20"/>
                <w:szCs w:val="20"/>
              </w:rPr>
            </w:pPr>
            <w:r w:rsidRPr="00CC2B95">
              <w:rPr>
                <w:i/>
                <w:sz w:val="20"/>
                <w:szCs w:val="20"/>
              </w:rPr>
              <w:t>№ п/п</w:t>
            </w:r>
          </w:p>
        </w:tc>
        <w:tc>
          <w:tcPr>
            <w:tcW w:w="13753" w:type="dxa"/>
            <w:gridSpan w:val="6"/>
            <w:shd w:val="clear" w:color="auto" w:fill="auto"/>
            <w:vAlign w:val="center"/>
            <w:hideMark/>
          </w:tcPr>
          <w:p w:rsidR="00852EC7" w:rsidRPr="00CC2B95" w:rsidRDefault="00852EC7" w:rsidP="00E365DE">
            <w:pPr>
              <w:jc w:val="center"/>
              <w:rPr>
                <w:i/>
                <w:sz w:val="20"/>
                <w:szCs w:val="20"/>
              </w:rPr>
            </w:pPr>
            <w:r w:rsidRPr="00CC2B95">
              <w:rPr>
                <w:i/>
                <w:sz w:val="20"/>
                <w:szCs w:val="20"/>
              </w:rPr>
              <w:t>Информация об участнике запроса предложений</w:t>
            </w:r>
          </w:p>
        </w:tc>
      </w:tr>
      <w:tr w:rsidR="00852EC7" w:rsidRPr="00CC2B95" w:rsidTr="00E365DE">
        <w:trPr>
          <w:trHeight w:val="1590"/>
        </w:trPr>
        <w:tc>
          <w:tcPr>
            <w:tcW w:w="566" w:type="dxa"/>
            <w:vMerge/>
            <w:vAlign w:val="center"/>
            <w:hideMark/>
          </w:tcPr>
          <w:p w:rsidR="00852EC7" w:rsidRPr="00CC2B95" w:rsidRDefault="00852EC7" w:rsidP="00E365DE">
            <w:pPr>
              <w:rPr>
                <w:i/>
                <w:sz w:val="20"/>
                <w:szCs w:val="20"/>
              </w:rPr>
            </w:pPr>
          </w:p>
        </w:tc>
        <w:tc>
          <w:tcPr>
            <w:tcW w:w="1561" w:type="dxa"/>
            <w:vAlign w:val="center"/>
            <w:hideMark/>
          </w:tcPr>
          <w:p w:rsidR="00852EC7" w:rsidRPr="00CC2B95" w:rsidRDefault="00852EC7" w:rsidP="00E365DE">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E365DE">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E365DE">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E365DE">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E365DE">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852EC7" w:rsidRPr="00CC2B95" w:rsidRDefault="00852EC7" w:rsidP="00E365D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E365DE">
        <w:trPr>
          <w:trHeight w:val="315"/>
        </w:trPr>
        <w:tc>
          <w:tcPr>
            <w:tcW w:w="566" w:type="dxa"/>
            <w:noWrap/>
            <w:vAlign w:val="center"/>
            <w:hideMark/>
          </w:tcPr>
          <w:p w:rsidR="00852EC7" w:rsidRPr="00CC2B95" w:rsidRDefault="00852EC7" w:rsidP="00E365DE">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E365DE">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E365DE">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E365DE">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E365DE">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E365DE">
            <w:pPr>
              <w:jc w:val="center"/>
              <w:rPr>
                <w:i/>
                <w:iCs/>
                <w:sz w:val="20"/>
                <w:szCs w:val="20"/>
              </w:rPr>
            </w:pPr>
            <w:r w:rsidRPr="00CC2B95">
              <w:rPr>
                <w:i/>
                <w:iCs/>
                <w:sz w:val="20"/>
                <w:szCs w:val="20"/>
              </w:rPr>
              <w:t>6</w:t>
            </w:r>
          </w:p>
        </w:tc>
        <w:tc>
          <w:tcPr>
            <w:tcW w:w="2835" w:type="dxa"/>
            <w:shd w:val="clear" w:color="auto" w:fill="auto"/>
            <w:noWrap/>
            <w:vAlign w:val="center"/>
            <w:hideMark/>
          </w:tcPr>
          <w:p w:rsidR="00852EC7" w:rsidRPr="00CC2B95" w:rsidRDefault="00852EC7" w:rsidP="00E365DE">
            <w:pPr>
              <w:jc w:val="center"/>
              <w:rPr>
                <w:i/>
                <w:iCs/>
                <w:sz w:val="20"/>
                <w:szCs w:val="20"/>
              </w:rPr>
            </w:pPr>
            <w:r w:rsidRPr="00CC2B95">
              <w:rPr>
                <w:i/>
                <w:iCs/>
                <w:sz w:val="20"/>
                <w:szCs w:val="20"/>
              </w:rPr>
              <w:t>7</w:t>
            </w:r>
          </w:p>
        </w:tc>
      </w:tr>
      <w:tr w:rsidR="00852EC7" w:rsidRPr="00CC2B95" w:rsidTr="00E365DE">
        <w:trPr>
          <w:trHeight w:val="630"/>
        </w:trPr>
        <w:tc>
          <w:tcPr>
            <w:tcW w:w="566" w:type="dxa"/>
            <w:noWrap/>
            <w:vAlign w:val="bottom"/>
            <w:hideMark/>
          </w:tcPr>
          <w:p w:rsidR="00852EC7" w:rsidRPr="00CC2B95" w:rsidRDefault="00852EC7" w:rsidP="00E365DE">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E365DE">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E365DE">
            <w:pPr>
              <w:rPr>
                <w:iCs/>
                <w:sz w:val="20"/>
                <w:szCs w:val="20"/>
              </w:rPr>
            </w:pPr>
            <w:r w:rsidRPr="00CC2B95">
              <w:rPr>
                <w:i/>
                <w:iCs/>
                <w:sz w:val="20"/>
                <w:szCs w:val="20"/>
              </w:rPr>
              <w:t>1044567890123</w:t>
            </w:r>
          </w:p>
        </w:tc>
        <w:tc>
          <w:tcPr>
            <w:tcW w:w="2552" w:type="dxa"/>
            <w:noWrap/>
            <w:vAlign w:val="bottom"/>
            <w:hideMark/>
          </w:tcPr>
          <w:p w:rsidR="00852EC7" w:rsidRPr="00CC2B95" w:rsidRDefault="00852EC7" w:rsidP="00E365DE">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E365DE">
            <w:pPr>
              <w:rPr>
                <w:iCs/>
                <w:sz w:val="20"/>
                <w:szCs w:val="20"/>
              </w:rPr>
            </w:pPr>
            <w:r w:rsidRPr="00CC2B95">
              <w:rPr>
                <w:i/>
                <w:iCs/>
                <w:sz w:val="20"/>
                <w:szCs w:val="20"/>
              </w:rPr>
              <w:t>45.xx.xx</w:t>
            </w:r>
          </w:p>
        </w:tc>
        <w:tc>
          <w:tcPr>
            <w:tcW w:w="2976" w:type="dxa"/>
            <w:noWrap/>
            <w:vAlign w:val="bottom"/>
            <w:hideMark/>
          </w:tcPr>
          <w:p w:rsidR="00852EC7" w:rsidRPr="00CC2B95" w:rsidRDefault="00852EC7" w:rsidP="00E365DE">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852EC7" w:rsidRPr="00CC2B95" w:rsidRDefault="00852EC7" w:rsidP="00E365DE">
            <w:pPr>
              <w:rPr>
                <w:iCs/>
                <w:sz w:val="20"/>
                <w:szCs w:val="20"/>
              </w:rPr>
            </w:pPr>
            <w:r w:rsidRPr="00CC2B95">
              <w:rPr>
                <w:i/>
                <w:iCs/>
                <w:sz w:val="20"/>
                <w:szCs w:val="20"/>
              </w:rPr>
              <w:t>5003 143877</w:t>
            </w:r>
          </w:p>
        </w:tc>
      </w:tr>
      <w:tr w:rsidR="00852EC7" w:rsidRPr="00CC2B95" w:rsidTr="00E365DE">
        <w:trPr>
          <w:trHeight w:val="315"/>
        </w:trPr>
        <w:tc>
          <w:tcPr>
            <w:tcW w:w="566" w:type="dxa"/>
            <w:noWrap/>
            <w:vAlign w:val="bottom"/>
            <w:hideMark/>
          </w:tcPr>
          <w:p w:rsidR="00852EC7" w:rsidRPr="00CC2B95" w:rsidRDefault="00852EC7" w:rsidP="00E365DE">
            <w:pPr>
              <w:rPr>
                <w:iCs/>
                <w:sz w:val="20"/>
                <w:szCs w:val="20"/>
              </w:rPr>
            </w:pPr>
          </w:p>
        </w:tc>
        <w:tc>
          <w:tcPr>
            <w:tcW w:w="1561" w:type="dxa"/>
            <w:noWrap/>
            <w:vAlign w:val="bottom"/>
            <w:hideMark/>
          </w:tcPr>
          <w:p w:rsidR="00852EC7" w:rsidRPr="00CC2B95" w:rsidRDefault="00852EC7" w:rsidP="00E365DE">
            <w:pPr>
              <w:rPr>
                <w:iCs/>
                <w:sz w:val="20"/>
                <w:szCs w:val="20"/>
              </w:rPr>
            </w:pPr>
          </w:p>
        </w:tc>
        <w:tc>
          <w:tcPr>
            <w:tcW w:w="1844" w:type="dxa"/>
            <w:noWrap/>
            <w:vAlign w:val="bottom"/>
            <w:hideMark/>
          </w:tcPr>
          <w:p w:rsidR="00852EC7" w:rsidRPr="00CC2B95" w:rsidRDefault="00852EC7" w:rsidP="00E365DE">
            <w:pPr>
              <w:rPr>
                <w:iCs/>
                <w:sz w:val="20"/>
                <w:szCs w:val="20"/>
              </w:rPr>
            </w:pPr>
          </w:p>
        </w:tc>
        <w:tc>
          <w:tcPr>
            <w:tcW w:w="2552" w:type="dxa"/>
            <w:noWrap/>
            <w:vAlign w:val="bottom"/>
            <w:hideMark/>
          </w:tcPr>
          <w:p w:rsidR="00852EC7" w:rsidRPr="00CC2B95" w:rsidRDefault="00852EC7" w:rsidP="00E365DE">
            <w:pPr>
              <w:rPr>
                <w:iCs/>
                <w:sz w:val="20"/>
                <w:szCs w:val="20"/>
              </w:rPr>
            </w:pPr>
          </w:p>
        </w:tc>
        <w:tc>
          <w:tcPr>
            <w:tcW w:w="1985" w:type="dxa"/>
            <w:noWrap/>
            <w:vAlign w:val="bottom"/>
            <w:hideMark/>
          </w:tcPr>
          <w:p w:rsidR="00852EC7" w:rsidRPr="00CC2B95" w:rsidRDefault="00852EC7" w:rsidP="00E365DE">
            <w:pPr>
              <w:rPr>
                <w:iCs/>
                <w:sz w:val="20"/>
                <w:szCs w:val="20"/>
              </w:rPr>
            </w:pPr>
          </w:p>
        </w:tc>
        <w:tc>
          <w:tcPr>
            <w:tcW w:w="2976" w:type="dxa"/>
            <w:noWrap/>
            <w:vAlign w:val="bottom"/>
            <w:hideMark/>
          </w:tcPr>
          <w:p w:rsidR="00852EC7" w:rsidRPr="00CC2B95" w:rsidRDefault="00852EC7" w:rsidP="00E365DE">
            <w:pPr>
              <w:rPr>
                <w:iCs/>
                <w:sz w:val="20"/>
                <w:szCs w:val="20"/>
              </w:rPr>
            </w:pPr>
          </w:p>
        </w:tc>
        <w:tc>
          <w:tcPr>
            <w:tcW w:w="2835" w:type="dxa"/>
            <w:shd w:val="clear" w:color="auto" w:fill="auto"/>
            <w:noWrap/>
            <w:vAlign w:val="bottom"/>
            <w:hideMark/>
          </w:tcPr>
          <w:p w:rsidR="00852EC7" w:rsidRPr="00CC2B95" w:rsidRDefault="00852EC7" w:rsidP="00E365DE">
            <w:pPr>
              <w:rPr>
                <w:iCs/>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iCs/>
                <w:sz w:val="20"/>
                <w:szCs w:val="20"/>
              </w:rPr>
            </w:pPr>
            <w:r w:rsidRPr="00CC2B95">
              <w:rPr>
                <w:iCs/>
                <w:sz w:val="20"/>
                <w:szCs w:val="20"/>
              </w:rPr>
              <w:t> </w:t>
            </w:r>
          </w:p>
        </w:tc>
        <w:tc>
          <w:tcPr>
            <w:tcW w:w="1561" w:type="dxa"/>
            <w:noWrap/>
            <w:vAlign w:val="bottom"/>
            <w:hideMark/>
          </w:tcPr>
          <w:p w:rsidR="00852EC7" w:rsidRPr="00CC2B95" w:rsidRDefault="00852EC7" w:rsidP="00E365DE">
            <w:pPr>
              <w:rPr>
                <w:iCs/>
                <w:sz w:val="20"/>
                <w:szCs w:val="20"/>
              </w:rPr>
            </w:pPr>
            <w:r w:rsidRPr="00CC2B95">
              <w:rPr>
                <w:iCs/>
                <w:sz w:val="20"/>
                <w:szCs w:val="20"/>
              </w:rPr>
              <w:t> </w:t>
            </w:r>
          </w:p>
        </w:tc>
        <w:tc>
          <w:tcPr>
            <w:tcW w:w="1844" w:type="dxa"/>
            <w:noWrap/>
            <w:vAlign w:val="bottom"/>
            <w:hideMark/>
          </w:tcPr>
          <w:p w:rsidR="00852EC7" w:rsidRPr="00CC2B95" w:rsidRDefault="00852EC7" w:rsidP="00E365DE">
            <w:pPr>
              <w:rPr>
                <w:iCs/>
                <w:sz w:val="20"/>
                <w:szCs w:val="20"/>
              </w:rPr>
            </w:pPr>
            <w:r w:rsidRPr="00CC2B95">
              <w:rPr>
                <w:iCs/>
                <w:sz w:val="20"/>
                <w:szCs w:val="20"/>
              </w:rPr>
              <w:t> </w:t>
            </w:r>
          </w:p>
        </w:tc>
        <w:tc>
          <w:tcPr>
            <w:tcW w:w="2552" w:type="dxa"/>
            <w:noWrap/>
            <w:vAlign w:val="bottom"/>
            <w:hideMark/>
          </w:tcPr>
          <w:p w:rsidR="00852EC7" w:rsidRPr="00CC2B95" w:rsidRDefault="00852EC7" w:rsidP="00E365DE">
            <w:pPr>
              <w:rPr>
                <w:iCs/>
                <w:sz w:val="20"/>
                <w:szCs w:val="20"/>
              </w:rPr>
            </w:pPr>
            <w:r w:rsidRPr="00CC2B95">
              <w:rPr>
                <w:iCs/>
                <w:sz w:val="20"/>
                <w:szCs w:val="20"/>
              </w:rPr>
              <w:t> </w:t>
            </w:r>
          </w:p>
        </w:tc>
        <w:tc>
          <w:tcPr>
            <w:tcW w:w="1985" w:type="dxa"/>
            <w:noWrap/>
            <w:vAlign w:val="bottom"/>
            <w:hideMark/>
          </w:tcPr>
          <w:p w:rsidR="00852EC7" w:rsidRPr="00CC2B95" w:rsidRDefault="00852EC7" w:rsidP="00E365DE">
            <w:pPr>
              <w:rPr>
                <w:iCs/>
                <w:sz w:val="20"/>
                <w:szCs w:val="20"/>
              </w:rPr>
            </w:pPr>
            <w:r w:rsidRPr="00CC2B95">
              <w:rPr>
                <w:iCs/>
                <w:sz w:val="20"/>
                <w:szCs w:val="20"/>
              </w:rPr>
              <w:t> </w:t>
            </w:r>
          </w:p>
        </w:tc>
        <w:tc>
          <w:tcPr>
            <w:tcW w:w="2976" w:type="dxa"/>
            <w:noWrap/>
            <w:vAlign w:val="bottom"/>
            <w:hideMark/>
          </w:tcPr>
          <w:p w:rsidR="00852EC7" w:rsidRPr="00CC2B95" w:rsidRDefault="00852EC7" w:rsidP="00E365DE">
            <w:pPr>
              <w:rPr>
                <w:iCs/>
                <w:sz w:val="20"/>
                <w:szCs w:val="20"/>
              </w:rPr>
            </w:pPr>
            <w:r w:rsidRPr="00CC2B95">
              <w:rPr>
                <w:iCs/>
                <w:sz w:val="20"/>
                <w:szCs w:val="20"/>
              </w:rPr>
              <w:t> </w:t>
            </w:r>
          </w:p>
        </w:tc>
        <w:tc>
          <w:tcPr>
            <w:tcW w:w="2835" w:type="dxa"/>
            <w:shd w:val="clear" w:color="auto" w:fill="auto"/>
            <w:noWrap/>
            <w:vAlign w:val="bottom"/>
            <w:hideMark/>
          </w:tcPr>
          <w:p w:rsidR="00852EC7" w:rsidRPr="00CC2B95" w:rsidRDefault="00852EC7" w:rsidP="00E365DE">
            <w:pPr>
              <w:rPr>
                <w:iCs/>
                <w:sz w:val="20"/>
                <w:szCs w:val="20"/>
              </w:rPr>
            </w:pPr>
            <w:r w:rsidRPr="00CC2B95">
              <w:rPr>
                <w:iCs/>
                <w:sz w:val="20"/>
                <w:szCs w:val="20"/>
              </w:rPr>
              <w:t> </w:t>
            </w: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r w:rsidR="00852EC7" w:rsidRPr="00CC2B95" w:rsidTr="00E365DE">
        <w:trPr>
          <w:trHeight w:val="315"/>
        </w:trPr>
        <w:tc>
          <w:tcPr>
            <w:tcW w:w="566" w:type="dxa"/>
            <w:noWrap/>
            <w:vAlign w:val="bottom"/>
            <w:hideMark/>
          </w:tcPr>
          <w:p w:rsidR="00852EC7" w:rsidRPr="00CC2B95" w:rsidRDefault="00852EC7" w:rsidP="00E365DE">
            <w:pPr>
              <w:rPr>
                <w:sz w:val="20"/>
                <w:szCs w:val="20"/>
              </w:rPr>
            </w:pPr>
          </w:p>
        </w:tc>
        <w:tc>
          <w:tcPr>
            <w:tcW w:w="1561" w:type="dxa"/>
            <w:noWrap/>
            <w:vAlign w:val="bottom"/>
            <w:hideMark/>
          </w:tcPr>
          <w:p w:rsidR="00852EC7" w:rsidRPr="00CC2B95" w:rsidRDefault="00852EC7" w:rsidP="00E365DE">
            <w:pPr>
              <w:rPr>
                <w:sz w:val="20"/>
                <w:szCs w:val="20"/>
              </w:rPr>
            </w:pPr>
          </w:p>
        </w:tc>
        <w:tc>
          <w:tcPr>
            <w:tcW w:w="1844" w:type="dxa"/>
            <w:noWrap/>
            <w:vAlign w:val="bottom"/>
            <w:hideMark/>
          </w:tcPr>
          <w:p w:rsidR="00852EC7" w:rsidRPr="00CC2B95" w:rsidRDefault="00852EC7" w:rsidP="00E365DE">
            <w:pPr>
              <w:rPr>
                <w:sz w:val="20"/>
                <w:szCs w:val="20"/>
              </w:rPr>
            </w:pPr>
          </w:p>
        </w:tc>
        <w:tc>
          <w:tcPr>
            <w:tcW w:w="2552" w:type="dxa"/>
            <w:noWrap/>
            <w:vAlign w:val="bottom"/>
            <w:hideMark/>
          </w:tcPr>
          <w:p w:rsidR="00852EC7" w:rsidRPr="00CC2B95" w:rsidRDefault="00852EC7" w:rsidP="00E365DE">
            <w:pPr>
              <w:rPr>
                <w:sz w:val="20"/>
                <w:szCs w:val="20"/>
              </w:rPr>
            </w:pPr>
          </w:p>
        </w:tc>
        <w:tc>
          <w:tcPr>
            <w:tcW w:w="1985" w:type="dxa"/>
            <w:noWrap/>
            <w:vAlign w:val="bottom"/>
            <w:hideMark/>
          </w:tcPr>
          <w:p w:rsidR="00852EC7" w:rsidRPr="00CC2B95" w:rsidRDefault="00852EC7" w:rsidP="00E365DE">
            <w:pPr>
              <w:rPr>
                <w:sz w:val="20"/>
                <w:szCs w:val="20"/>
              </w:rPr>
            </w:pPr>
          </w:p>
        </w:tc>
        <w:tc>
          <w:tcPr>
            <w:tcW w:w="2976" w:type="dxa"/>
            <w:noWrap/>
            <w:vAlign w:val="bottom"/>
            <w:hideMark/>
          </w:tcPr>
          <w:p w:rsidR="00852EC7" w:rsidRPr="00CC2B95" w:rsidRDefault="00852EC7" w:rsidP="00E365DE">
            <w:pPr>
              <w:rPr>
                <w:sz w:val="20"/>
                <w:szCs w:val="20"/>
              </w:rPr>
            </w:pPr>
          </w:p>
        </w:tc>
        <w:tc>
          <w:tcPr>
            <w:tcW w:w="2835" w:type="dxa"/>
            <w:shd w:val="clear" w:color="auto" w:fill="auto"/>
            <w:noWrap/>
            <w:vAlign w:val="bottom"/>
            <w:hideMark/>
          </w:tcPr>
          <w:p w:rsidR="00852EC7" w:rsidRPr="00CC2B95" w:rsidRDefault="00852EC7" w:rsidP="00E365DE">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52EC7" w:rsidRPr="00CC2B95" w:rsidTr="00E365DE">
        <w:trPr>
          <w:trHeight w:val="510"/>
        </w:trPr>
        <w:tc>
          <w:tcPr>
            <w:tcW w:w="12475" w:type="dxa"/>
            <w:gridSpan w:val="7"/>
            <w:shd w:val="clear" w:color="auto" w:fill="auto"/>
            <w:vAlign w:val="bottom"/>
            <w:hideMark/>
          </w:tcPr>
          <w:p w:rsidR="00852EC7" w:rsidRPr="00CC2B95" w:rsidRDefault="00852EC7" w:rsidP="00E365D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52EC7" w:rsidRPr="00CC2B95" w:rsidRDefault="00852EC7" w:rsidP="00E365D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E365DE">
        <w:trPr>
          <w:trHeight w:val="1590"/>
        </w:trPr>
        <w:tc>
          <w:tcPr>
            <w:tcW w:w="851" w:type="dxa"/>
            <w:vAlign w:val="center"/>
            <w:hideMark/>
          </w:tcPr>
          <w:p w:rsidR="00852EC7" w:rsidRPr="00CC2B95" w:rsidRDefault="00852EC7" w:rsidP="00E365DE">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E365DE">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E365DE">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E365DE">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E365DE">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E365D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E365DE">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852EC7" w:rsidRPr="00CC2B95" w:rsidRDefault="00852EC7" w:rsidP="00E365DE">
            <w:pPr>
              <w:rPr>
                <w:i/>
                <w:sz w:val="20"/>
                <w:szCs w:val="20"/>
              </w:rPr>
            </w:pPr>
          </w:p>
        </w:tc>
      </w:tr>
      <w:tr w:rsidR="00852EC7" w:rsidRPr="00CC2B95" w:rsidTr="00E365DE">
        <w:trPr>
          <w:trHeight w:val="315"/>
        </w:trPr>
        <w:tc>
          <w:tcPr>
            <w:tcW w:w="851" w:type="dxa"/>
            <w:noWrap/>
            <w:vAlign w:val="center"/>
            <w:hideMark/>
          </w:tcPr>
          <w:p w:rsidR="00852EC7" w:rsidRPr="00CC2B95" w:rsidRDefault="00852EC7" w:rsidP="00E365DE">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E365DE">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E365DE">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E365DE">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E365DE">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E365DE">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E365DE">
            <w:pPr>
              <w:jc w:val="center"/>
              <w:rPr>
                <w:i/>
                <w:iCs/>
                <w:sz w:val="20"/>
                <w:szCs w:val="20"/>
              </w:rPr>
            </w:pPr>
            <w:r w:rsidRPr="00CC2B95">
              <w:rPr>
                <w:i/>
                <w:iCs/>
                <w:sz w:val="20"/>
                <w:szCs w:val="20"/>
              </w:rPr>
              <w:t>14</w:t>
            </w:r>
          </w:p>
        </w:tc>
        <w:tc>
          <w:tcPr>
            <w:tcW w:w="2411" w:type="dxa"/>
            <w:shd w:val="clear" w:color="auto" w:fill="auto"/>
            <w:noWrap/>
            <w:vAlign w:val="center"/>
            <w:hideMark/>
          </w:tcPr>
          <w:p w:rsidR="00852EC7" w:rsidRPr="00CC2B95" w:rsidRDefault="00852EC7" w:rsidP="00E365DE">
            <w:pPr>
              <w:jc w:val="center"/>
              <w:rPr>
                <w:i/>
                <w:iCs/>
                <w:sz w:val="20"/>
                <w:szCs w:val="20"/>
              </w:rPr>
            </w:pPr>
            <w:r w:rsidRPr="00CC2B95">
              <w:rPr>
                <w:i/>
                <w:iCs/>
                <w:sz w:val="20"/>
                <w:szCs w:val="20"/>
              </w:rPr>
              <w:t>15</w:t>
            </w:r>
          </w:p>
        </w:tc>
      </w:tr>
      <w:tr w:rsidR="00852EC7" w:rsidRPr="00CC2B95" w:rsidTr="00E365DE">
        <w:trPr>
          <w:trHeight w:val="386"/>
        </w:trPr>
        <w:tc>
          <w:tcPr>
            <w:tcW w:w="851" w:type="dxa"/>
            <w:noWrap/>
            <w:vAlign w:val="bottom"/>
            <w:hideMark/>
          </w:tcPr>
          <w:p w:rsidR="00852EC7" w:rsidRPr="00CC2B95" w:rsidRDefault="00852EC7" w:rsidP="00E365DE">
            <w:pPr>
              <w:rPr>
                <w:iCs/>
                <w:sz w:val="20"/>
                <w:szCs w:val="20"/>
              </w:rPr>
            </w:pPr>
            <w:r w:rsidRPr="00CC2B95">
              <w:rPr>
                <w:i/>
                <w:iCs/>
                <w:sz w:val="20"/>
                <w:szCs w:val="20"/>
              </w:rPr>
              <w:t>1.1</w:t>
            </w:r>
          </w:p>
        </w:tc>
        <w:tc>
          <w:tcPr>
            <w:tcW w:w="1559" w:type="dxa"/>
            <w:noWrap/>
            <w:vAlign w:val="bottom"/>
            <w:hideMark/>
          </w:tcPr>
          <w:p w:rsidR="00852EC7" w:rsidRPr="00CC2B95" w:rsidRDefault="00852EC7" w:rsidP="00E365DE">
            <w:pPr>
              <w:rPr>
                <w:iCs/>
                <w:sz w:val="20"/>
                <w:szCs w:val="20"/>
              </w:rPr>
            </w:pPr>
            <w:r w:rsidRPr="00CC2B95">
              <w:rPr>
                <w:i/>
                <w:iCs/>
                <w:sz w:val="20"/>
                <w:szCs w:val="20"/>
              </w:rPr>
              <w:t>7754467990</w:t>
            </w:r>
          </w:p>
        </w:tc>
        <w:tc>
          <w:tcPr>
            <w:tcW w:w="1843" w:type="dxa"/>
            <w:noWrap/>
            <w:vAlign w:val="bottom"/>
            <w:hideMark/>
          </w:tcPr>
          <w:p w:rsidR="00852EC7" w:rsidRPr="00CC2B95" w:rsidRDefault="00852EC7" w:rsidP="00E365DE">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E365DE">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E365DE">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852EC7" w:rsidRPr="00CC2B95" w:rsidRDefault="00852EC7" w:rsidP="00E365DE">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E365DE">
            <w:pPr>
              <w:rPr>
                <w:iCs/>
                <w:sz w:val="20"/>
                <w:szCs w:val="20"/>
              </w:rPr>
            </w:pPr>
            <w:r w:rsidRPr="00CC2B95">
              <w:rPr>
                <w:i/>
                <w:iCs/>
                <w:sz w:val="20"/>
                <w:szCs w:val="20"/>
              </w:rPr>
              <w:t>Участник</w:t>
            </w:r>
          </w:p>
        </w:tc>
        <w:tc>
          <w:tcPr>
            <w:tcW w:w="2411" w:type="dxa"/>
            <w:shd w:val="clear" w:color="auto" w:fill="auto"/>
            <w:noWrap/>
            <w:vAlign w:val="bottom"/>
            <w:hideMark/>
          </w:tcPr>
          <w:p w:rsidR="00852EC7" w:rsidRPr="00CC2B95" w:rsidRDefault="00852EC7" w:rsidP="00E365DE">
            <w:pPr>
              <w:rPr>
                <w:iCs/>
                <w:sz w:val="20"/>
                <w:szCs w:val="20"/>
              </w:rPr>
            </w:pPr>
            <w:r w:rsidRPr="00CC2B95">
              <w:rPr>
                <w:i/>
                <w:iCs/>
                <w:sz w:val="20"/>
                <w:szCs w:val="20"/>
              </w:rPr>
              <w:t>учредительный договор от 23.01.2008</w:t>
            </w:r>
          </w:p>
        </w:tc>
      </w:tr>
      <w:tr w:rsidR="00852EC7" w:rsidRPr="00CC2B95" w:rsidTr="00E365DE">
        <w:trPr>
          <w:trHeight w:val="407"/>
        </w:trPr>
        <w:tc>
          <w:tcPr>
            <w:tcW w:w="851" w:type="dxa"/>
            <w:noWrap/>
            <w:vAlign w:val="bottom"/>
            <w:hideMark/>
          </w:tcPr>
          <w:p w:rsidR="00852EC7" w:rsidRPr="00CC2B95" w:rsidRDefault="00852EC7" w:rsidP="00E365DE">
            <w:pPr>
              <w:rPr>
                <w:iCs/>
                <w:sz w:val="20"/>
                <w:szCs w:val="20"/>
              </w:rPr>
            </w:pPr>
            <w:r w:rsidRPr="00CC2B95">
              <w:rPr>
                <w:i/>
                <w:iCs/>
                <w:sz w:val="20"/>
                <w:szCs w:val="20"/>
              </w:rPr>
              <w:t>1.1.0</w:t>
            </w:r>
          </w:p>
        </w:tc>
        <w:tc>
          <w:tcPr>
            <w:tcW w:w="1559" w:type="dxa"/>
            <w:noWrap/>
            <w:vAlign w:val="bottom"/>
            <w:hideMark/>
          </w:tcPr>
          <w:p w:rsidR="00852EC7" w:rsidRPr="00CC2B95" w:rsidRDefault="00852EC7" w:rsidP="00E365DE">
            <w:pPr>
              <w:rPr>
                <w:iCs/>
                <w:sz w:val="20"/>
                <w:szCs w:val="20"/>
              </w:rPr>
            </w:pPr>
            <w:r w:rsidRPr="00CC2B95">
              <w:rPr>
                <w:i/>
                <w:iCs/>
                <w:sz w:val="20"/>
                <w:szCs w:val="20"/>
              </w:rPr>
              <w:t>111222333444</w:t>
            </w:r>
          </w:p>
        </w:tc>
        <w:tc>
          <w:tcPr>
            <w:tcW w:w="1843" w:type="dxa"/>
            <w:noWrap/>
            <w:vAlign w:val="bottom"/>
            <w:hideMark/>
          </w:tcPr>
          <w:p w:rsidR="00852EC7" w:rsidRPr="00CC2B95" w:rsidRDefault="00852EC7" w:rsidP="00E365DE">
            <w:pPr>
              <w:rPr>
                <w:iCs/>
                <w:sz w:val="20"/>
                <w:szCs w:val="20"/>
              </w:rPr>
            </w:pPr>
            <w:r w:rsidRPr="00CC2B95">
              <w:rPr>
                <w:i/>
                <w:iCs/>
                <w:sz w:val="20"/>
                <w:szCs w:val="20"/>
              </w:rPr>
              <w:t> </w:t>
            </w:r>
          </w:p>
        </w:tc>
        <w:tc>
          <w:tcPr>
            <w:tcW w:w="2693" w:type="dxa"/>
            <w:noWrap/>
            <w:vAlign w:val="bottom"/>
            <w:hideMark/>
          </w:tcPr>
          <w:p w:rsidR="00852EC7" w:rsidRPr="00CC2B95" w:rsidRDefault="00852EC7" w:rsidP="00E365DE">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E365DE">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852EC7" w:rsidRPr="00CC2B95" w:rsidRDefault="00852EC7" w:rsidP="00E365DE">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E365DE">
            <w:pPr>
              <w:rPr>
                <w:iCs/>
                <w:sz w:val="20"/>
                <w:szCs w:val="20"/>
              </w:rPr>
            </w:pPr>
            <w:r w:rsidRPr="00CC2B95">
              <w:rPr>
                <w:i/>
                <w:iCs/>
                <w:sz w:val="20"/>
                <w:szCs w:val="20"/>
              </w:rPr>
              <w:t>Руководитель</w:t>
            </w:r>
          </w:p>
        </w:tc>
        <w:tc>
          <w:tcPr>
            <w:tcW w:w="2411" w:type="dxa"/>
            <w:shd w:val="clear" w:color="auto" w:fill="auto"/>
            <w:noWrap/>
            <w:vAlign w:val="bottom"/>
            <w:hideMark/>
          </w:tcPr>
          <w:p w:rsidR="00852EC7" w:rsidRPr="00CC2B95" w:rsidRDefault="00852EC7" w:rsidP="00E365DE">
            <w:pPr>
              <w:rPr>
                <w:iCs/>
                <w:sz w:val="20"/>
                <w:szCs w:val="20"/>
              </w:rPr>
            </w:pPr>
            <w:r w:rsidRPr="00CC2B95">
              <w:rPr>
                <w:i/>
                <w:iCs/>
                <w:sz w:val="20"/>
                <w:szCs w:val="20"/>
              </w:rPr>
              <w:t>устав, приказ №45-л/с от 22.03.10</w:t>
            </w:r>
          </w:p>
        </w:tc>
      </w:tr>
      <w:tr w:rsidR="00852EC7" w:rsidRPr="00CC2B95" w:rsidTr="00E365DE">
        <w:trPr>
          <w:trHeight w:val="427"/>
        </w:trPr>
        <w:tc>
          <w:tcPr>
            <w:tcW w:w="851" w:type="dxa"/>
            <w:noWrap/>
            <w:vAlign w:val="bottom"/>
            <w:hideMark/>
          </w:tcPr>
          <w:p w:rsidR="00852EC7" w:rsidRPr="00CC2B95" w:rsidRDefault="00852EC7" w:rsidP="00E365DE">
            <w:pPr>
              <w:rPr>
                <w:iCs/>
                <w:sz w:val="20"/>
                <w:szCs w:val="20"/>
              </w:rPr>
            </w:pPr>
            <w:r w:rsidRPr="00CC2B95">
              <w:rPr>
                <w:i/>
                <w:iCs/>
                <w:sz w:val="20"/>
                <w:szCs w:val="20"/>
              </w:rPr>
              <w:t>1.1.1</w:t>
            </w:r>
          </w:p>
        </w:tc>
        <w:tc>
          <w:tcPr>
            <w:tcW w:w="1559" w:type="dxa"/>
            <w:noWrap/>
            <w:vAlign w:val="bottom"/>
            <w:hideMark/>
          </w:tcPr>
          <w:p w:rsidR="00852EC7" w:rsidRPr="00CC2B95" w:rsidRDefault="00852EC7" w:rsidP="00E365DE">
            <w:pPr>
              <w:rPr>
                <w:iCs/>
                <w:sz w:val="20"/>
                <w:szCs w:val="20"/>
              </w:rPr>
            </w:pPr>
            <w:r w:rsidRPr="00CC2B95">
              <w:rPr>
                <w:i/>
                <w:iCs/>
                <w:sz w:val="20"/>
                <w:szCs w:val="20"/>
              </w:rPr>
              <w:t>333222444555</w:t>
            </w:r>
          </w:p>
        </w:tc>
        <w:tc>
          <w:tcPr>
            <w:tcW w:w="1843" w:type="dxa"/>
            <w:noWrap/>
            <w:vAlign w:val="bottom"/>
            <w:hideMark/>
          </w:tcPr>
          <w:p w:rsidR="00852EC7" w:rsidRPr="00CC2B95" w:rsidRDefault="00852EC7" w:rsidP="00E365DE">
            <w:pPr>
              <w:rPr>
                <w:iCs/>
                <w:sz w:val="20"/>
                <w:szCs w:val="20"/>
              </w:rPr>
            </w:pPr>
            <w:r w:rsidRPr="00CC2B95">
              <w:rPr>
                <w:i/>
                <w:iCs/>
                <w:sz w:val="20"/>
                <w:szCs w:val="20"/>
              </w:rPr>
              <w:t> </w:t>
            </w:r>
          </w:p>
        </w:tc>
        <w:tc>
          <w:tcPr>
            <w:tcW w:w="2693" w:type="dxa"/>
            <w:noWrap/>
            <w:vAlign w:val="bottom"/>
            <w:hideMark/>
          </w:tcPr>
          <w:p w:rsidR="00852EC7" w:rsidRPr="00CC2B95" w:rsidRDefault="00852EC7" w:rsidP="00E365DE">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E365DE">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E365DE">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E365DE">
            <w:pPr>
              <w:rPr>
                <w:iCs/>
                <w:sz w:val="20"/>
                <w:szCs w:val="20"/>
              </w:rPr>
            </w:pPr>
            <w:r w:rsidRPr="00CC2B95">
              <w:rPr>
                <w:i/>
                <w:iCs/>
                <w:sz w:val="20"/>
                <w:szCs w:val="20"/>
              </w:rPr>
              <w:t>Участник</w:t>
            </w:r>
          </w:p>
        </w:tc>
        <w:tc>
          <w:tcPr>
            <w:tcW w:w="2411" w:type="dxa"/>
            <w:shd w:val="clear" w:color="auto" w:fill="auto"/>
            <w:noWrap/>
            <w:vAlign w:val="bottom"/>
            <w:hideMark/>
          </w:tcPr>
          <w:p w:rsidR="00852EC7" w:rsidRPr="00CC2B95" w:rsidRDefault="00852EC7" w:rsidP="00E365DE">
            <w:pPr>
              <w:rPr>
                <w:iCs/>
                <w:sz w:val="20"/>
                <w:szCs w:val="20"/>
              </w:rPr>
            </w:pPr>
            <w:r w:rsidRPr="00CC2B95">
              <w:rPr>
                <w:i/>
                <w:iCs/>
                <w:sz w:val="20"/>
                <w:szCs w:val="20"/>
              </w:rPr>
              <w:t>учредительный договор от 12.03.2004</w:t>
            </w:r>
          </w:p>
        </w:tc>
      </w:tr>
      <w:tr w:rsidR="00852EC7" w:rsidRPr="00CC2B95" w:rsidTr="00E365DE">
        <w:trPr>
          <w:trHeight w:val="405"/>
        </w:trPr>
        <w:tc>
          <w:tcPr>
            <w:tcW w:w="851" w:type="dxa"/>
            <w:noWrap/>
            <w:vAlign w:val="bottom"/>
            <w:hideMark/>
          </w:tcPr>
          <w:p w:rsidR="00852EC7" w:rsidRPr="00CC2B95" w:rsidRDefault="00852EC7" w:rsidP="00E365DE">
            <w:pPr>
              <w:rPr>
                <w:iCs/>
                <w:sz w:val="20"/>
                <w:szCs w:val="20"/>
              </w:rPr>
            </w:pPr>
            <w:r w:rsidRPr="00CC2B95">
              <w:rPr>
                <w:i/>
                <w:iCs/>
                <w:sz w:val="20"/>
                <w:szCs w:val="20"/>
              </w:rPr>
              <w:t>1.1.2</w:t>
            </w:r>
          </w:p>
        </w:tc>
        <w:tc>
          <w:tcPr>
            <w:tcW w:w="1559" w:type="dxa"/>
            <w:noWrap/>
            <w:vAlign w:val="bottom"/>
            <w:hideMark/>
          </w:tcPr>
          <w:p w:rsidR="00852EC7" w:rsidRPr="00CC2B95" w:rsidRDefault="00852EC7" w:rsidP="00E365DE">
            <w:pPr>
              <w:rPr>
                <w:iCs/>
                <w:sz w:val="20"/>
                <w:szCs w:val="20"/>
              </w:rPr>
            </w:pPr>
            <w:r w:rsidRPr="00CC2B95">
              <w:rPr>
                <w:i/>
                <w:iCs/>
                <w:sz w:val="20"/>
                <w:szCs w:val="20"/>
              </w:rPr>
              <w:t>6277777777</w:t>
            </w:r>
          </w:p>
        </w:tc>
        <w:tc>
          <w:tcPr>
            <w:tcW w:w="1843" w:type="dxa"/>
            <w:noWrap/>
            <w:vAlign w:val="bottom"/>
            <w:hideMark/>
          </w:tcPr>
          <w:p w:rsidR="00852EC7" w:rsidRPr="00CC2B95" w:rsidRDefault="00852EC7" w:rsidP="00E365DE">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E365DE">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E365DE">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E365DE">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E365DE">
            <w:pPr>
              <w:rPr>
                <w:iCs/>
                <w:sz w:val="20"/>
                <w:szCs w:val="20"/>
              </w:rPr>
            </w:pPr>
            <w:r w:rsidRPr="00CC2B95">
              <w:rPr>
                <w:i/>
                <w:iCs/>
                <w:sz w:val="20"/>
                <w:szCs w:val="20"/>
              </w:rPr>
              <w:t>Участник</w:t>
            </w:r>
          </w:p>
        </w:tc>
        <w:tc>
          <w:tcPr>
            <w:tcW w:w="2411" w:type="dxa"/>
            <w:shd w:val="clear" w:color="auto" w:fill="auto"/>
            <w:noWrap/>
            <w:vAlign w:val="bottom"/>
            <w:hideMark/>
          </w:tcPr>
          <w:p w:rsidR="00852EC7" w:rsidRPr="00CC2B95" w:rsidRDefault="00852EC7" w:rsidP="00E365DE">
            <w:pPr>
              <w:rPr>
                <w:iCs/>
                <w:sz w:val="20"/>
                <w:szCs w:val="20"/>
              </w:rPr>
            </w:pPr>
            <w:r w:rsidRPr="00CC2B95">
              <w:rPr>
                <w:i/>
                <w:iCs/>
                <w:sz w:val="20"/>
                <w:szCs w:val="20"/>
              </w:rPr>
              <w:t>учредительный договор от 12.03.2004</w:t>
            </w:r>
          </w:p>
        </w:tc>
      </w:tr>
      <w:tr w:rsidR="00852EC7" w:rsidRPr="00CC2B95" w:rsidTr="00E365DE">
        <w:trPr>
          <w:trHeight w:val="315"/>
        </w:trPr>
        <w:tc>
          <w:tcPr>
            <w:tcW w:w="851" w:type="dxa"/>
            <w:noWrap/>
            <w:vAlign w:val="bottom"/>
            <w:hideMark/>
          </w:tcPr>
          <w:p w:rsidR="00852EC7" w:rsidRPr="00CC2B95" w:rsidRDefault="00852EC7" w:rsidP="00E365DE">
            <w:pPr>
              <w:rPr>
                <w:iCs/>
                <w:sz w:val="20"/>
                <w:szCs w:val="20"/>
              </w:rPr>
            </w:pPr>
            <w:r w:rsidRPr="00CC2B95">
              <w:rPr>
                <w:i/>
                <w:iCs/>
                <w:sz w:val="20"/>
                <w:szCs w:val="20"/>
              </w:rPr>
              <w:t>1.1.2.0</w:t>
            </w:r>
          </w:p>
        </w:tc>
        <w:tc>
          <w:tcPr>
            <w:tcW w:w="1559" w:type="dxa"/>
            <w:noWrap/>
            <w:vAlign w:val="bottom"/>
            <w:hideMark/>
          </w:tcPr>
          <w:p w:rsidR="00852EC7" w:rsidRPr="00CC2B95" w:rsidRDefault="00852EC7" w:rsidP="00E365DE">
            <w:pPr>
              <w:rPr>
                <w:iCs/>
                <w:sz w:val="20"/>
                <w:szCs w:val="20"/>
              </w:rPr>
            </w:pPr>
            <w:r w:rsidRPr="00CC2B95">
              <w:rPr>
                <w:i/>
                <w:iCs/>
                <w:sz w:val="20"/>
                <w:szCs w:val="20"/>
              </w:rPr>
              <w:t>7495672857623</w:t>
            </w:r>
          </w:p>
        </w:tc>
        <w:tc>
          <w:tcPr>
            <w:tcW w:w="1843" w:type="dxa"/>
            <w:noWrap/>
            <w:vAlign w:val="bottom"/>
            <w:hideMark/>
          </w:tcPr>
          <w:p w:rsidR="00852EC7" w:rsidRPr="00CC2B95" w:rsidRDefault="00852EC7" w:rsidP="00E365DE">
            <w:pPr>
              <w:rPr>
                <w:iCs/>
                <w:sz w:val="20"/>
                <w:szCs w:val="20"/>
              </w:rPr>
            </w:pPr>
            <w:r w:rsidRPr="00CC2B95">
              <w:rPr>
                <w:i/>
                <w:iCs/>
                <w:sz w:val="20"/>
                <w:szCs w:val="20"/>
              </w:rPr>
              <w:t> </w:t>
            </w:r>
          </w:p>
        </w:tc>
        <w:tc>
          <w:tcPr>
            <w:tcW w:w="2693" w:type="dxa"/>
            <w:noWrap/>
            <w:vAlign w:val="bottom"/>
            <w:hideMark/>
          </w:tcPr>
          <w:p w:rsidR="00852EC7" w:rsidRPr="00CC2B95" w:rsidRDefault="00852EC7" w:rsidP="00E365DE">
            <w:pPr>
              <w:rPr>
                <w:iCs/>
                <w:sz w:val="20"/>
                <w:szCs w:val="20"/>
              </w:rPr>
            </w:pPr>
            <w:r w:rsidRPr="00CC2B95">
              <w:rPr>
                <w:i/>
                <w:iCs/>
                <w:sz w:val="20"/>
                <w:szCs w:val="20"/>
              </w:rPr>
              <w:t>Мухов Амир Мазиевич</w:t>
            </w:r>
          </w:p>
        </w:tc>
        <w:tc>
          <w:tcPr>
            <w:tcW w:w="2410" w:type="dxa"/>
            <w:noWrap/>
            <w:vAlign w:val="bottom"/>
            <w:hideMark/>
          </w:tcPr>
          <w:p w:rsidR="00852EC7" w:rsidRPr="00CC2B95" w:rsidRDefault="00852EC7" w:rsidP="00E365DE">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E365DE">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E365DE">
            <w:pPr>
              <w:rPr>
                <w:iCs/>
                <w:sz w:val="20"/>
                <w:szCs w:val="20"/>
              </w:rPr>
            </w:pPr>
            <w:r w:rsidRPr="00CC2B95">
              <w:rPr>
                <w:i/>
                <w:iCs/>
                <w:sz w:val="20"/>
                <w:szCs w:val="20"/>
              </w:rPr>
              <w:t>Руководитель</w:t>
            </w:r>
          </w:p>
        </w:tc>
        <w:tc>
          <w:tcPr>
            <w:tcW w:w="2411" w:type="dxa"/>
            <w:shd w:val="clear" w:color="auto" w:fill="auto"/>
            <w:noWrap/>
            <w:vAlign w:val="bottom"/>
            <w:hideMark/>
          </w:tcPr>
          <w:p w:rsidR="00852EC7" w:rsidRPr="00CC2B95" w:rsidRDefault="00852EC7" w:rsidP="00E365DE">
            <w:pPr>
              <w:rPr>
                <w:iCs/>
                <w:sz w:val="20"/>
                <w:szCs w:val="20"/>
              </w:rPr>
            </w:pPr>
            <w:r w:rsidRPr="00CC2B95">
              <w:rPr>
                <w:i/>
                <w:iCs/>
                <w:sz w:val="20"/>
                <w:szCs w:val="20"/>
              </w:rPr>
              <w:t>устав, приказ №77-л/с от 22.05.11</w:t>
            </w:r>
          </w:p>
        </w:tc>
      </w:tr>
      <w:tr w:rsidR="00852EC7" w:rsidRPr="00CC2B95" w:rsidTr="00E365DE">
        <w:trPr>
          <w:trHeight w:val="315"/>
        </w:trPr>
        <w:tc>
          <w:tcPr>
            <w:tcW w:w="851" w:type="dxa"/>
            <w:noWrap/>
            <w:vAlign w:val="bottom"/>
            <w:hideMark/>
          </w:tcPr>
          <w:p w:rsidR="00852EC7" w:rsidRPr="00CC2B95" w:rsidRDefault="00852EC7" w:rsidP="00E365DE">
            <w:pPr>
              <w:rPr>
                <w:iCs/>
                <w:sz w:val="20"/>
                <w:szCs w:val="20"/>
              </w:rPr>
            </w:pPr>
            <w:r w:rsidRPr="00CC2B95">
              <w:rPr>
                <w:i/>
                <w:iCs/>
                <w:sz w:val="20"/>
                <w:szCs w:val="20"/>
              </w:rPr>
              <w:t>1.1.2.1</w:t>
            </w:r>
          </w:p>
        </w:tc>
        <w:tc>
          <w:tcPr>
            <w:tcW w:w="1559" w:type="dxa"/>
            <w:noWrap/>
            <w:vAlign w:val="bottom"/>
            <w:hideMark/>
          </w:tcPr>
          <w:p w:rsidR="00852EC7" w:rsidRPr="00CC2B95" w:rsidRDefault="00852EC7" w:rsidP="00E365DE">
            <w:pPr>
              <w:rPr>
                <w:iCs/>
                <w:sz w:val="20"/>
                <w:szCs w:val="20"/>
              </w:rPr>
            </w:pPr>
            <w:r w:rsidRPr="00CC2B95">
              <w:rPr>
                <w:i/>
                <w:iCs/>
                <w:sz w:val="20"/>
                <w:szCs w:val="20"/>
              </w:rPr>
              <w:t>8462389547345</w:t>
            </w:r>
          </w:p>
        </w:tc>
        <w:tc>
          <w:tcPr>
            <w:tcW w:w="1843" w:type="dxa"/>
            <w:noWrap/>
            <w:vAlign w:val="bottom"/>
            <w:hideMark/>
          </w:tcPr>
          <w:p w:rsidR="00852EC7" w:rsidRPr="00CC2B95" w:rsidRDefault="00852EC7" w:rsidP="00E365DE">
            <w:pPr>
              <w:rPr>
                <w:iCs/>
                <w:sz w:val="20"/>
                <w:szCs w:val="20"/>
              </w:rPr>
            </w:pPr>
            <w:r w:rsidRPr="00CC2B95">
              <w:rPr>
                <w:i/>
                <w:iCs/>
                <w:sz w:val="20"/>
                <w:szCs w:val="20"/>
              </w:rPr>
              <w:t> </w:t>
            </w:r>
          </w:p>
        </w:tc>
        <w:tc>
          <w:tcPr>
            <w:tcW w:w="2693" w:type="dxa"/>
            <w:noWrap/>
            <w:vAlign w:val="bottom"/>
            <w:hideMark/>
          </w:tcPr>
          <w:p w:rsidR="00852EC7" w:rsidRPr="00CC2B95" w:rsidRDefault="00852EC7" w:rsidP="00E365DE">
            <w:pPr>
              <w:rPr>
                <w:iCs/>
                <w:sz w:val="20"/>
                <w:szCs w:val="20"/>
              </w:rPr>
            </w:pPr>
            <w:r w:rsidRPr="00CC2B95">
              <w:rPr>
                <w:i/>
                <w:iCs/>
                <w:sz w:val="20"/>
                <w:szCs w:val="20"/>
              </w:rPr>
              <w:t>Мазаева Инна Львовна</w:t>
            </w:r>
          </w:p>
        </w:tc>
        <w:tc>
          <w:tcPr>
            <w:tcW w:w="2410" w:type="dxa"/>
            <w:noWrap/>
            <w:vAlign w:val="bottom"/>
            <w:hideMark/>
          </w:tcPr>
          <w:p w:rsidR="00852EC7" w:rsidRPr="00CC2B95" w:rsidRDefault="00852EC7" w:rsidP="00E365DE">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E365DE">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E365DE">
            <w:pPr>
              <w:rPr>
                <w:iCs/>
                <w:sz w:val="20"/>
                <w:szCs w:val="20"/>
              </w:rPr>
            </w:pPr>
            <w:r w:rsidRPr="00CC2B95">
              <w:rPr>
                <w:i/>
                <w:iCs/>
                <w:sz w:val="20"/>
                <w:szCs w:val="20"/>
              </w:rPr>
              <w:t>Бенефициар</w:t>
            </w:r>
          </w:p>
        </w:tc>
        <w:tc>
          <w:tcPr>
            <w:tcW w:w="2411" w:type="dxa"/>
            <w:shd w:val="clear" w:color="auto" w:fill="auto"/>
            <w:noWrap/>
            <w:vAlign w:val="bottom"/>
            <w:hideMark/>
          </w:tcPr>
          <w:p w:rsidR="00852EC7" w:rsidRPr="00CC2B95" w:rsidRDefault="00852EC7" w:rsidP="00E365DE">
            <w:pPr>
              <w:rPr>
                <w:iCs/>
                <w:sz w:val="20"/>
                <w:szCs w:val="20"/>
              </w:rPr>
            </w:pPr>
            <w:r w:rsidRPr="00CC2B95">
              <w:rPr>
                <w:i/>
                <w:iCs/>
                <w:sz w:val="20"/>
                <w:szCs w:val="20"/>
              </w:rPr>
              <w:t>учредительный договор от 12.03.2004</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w:t>
            </w:r>
          </w:p>
        </w:tc>
        <w:tc>
          <w:tcPr>
            <w:tcW w:w="1559" w:type="dxa"/>
            <w:noWrap/>
            <w:vAlign w:val="bottom"/>
            <w:hideMark/>
          </w:tcPr>
          <w:p w:rsidR="00852EC7" w:rsidRPr="00CC2B95" w:rsidRDefault="00852EC7" w:rsidP="00E365DE">
            <w:pPr>
              <w:rPr>
                <w:sz w:val="20"/>
                <w:szCs w:val="20"/>
              </w:rPr>
            </w:pPr>
            <w:r w:rsidRPr="00CC2B95">
              <w:rPr>
                <w:i/>
                <w:iCs/>
                <w:sz w:val="20"/>
                <w:szCs w:val="20"/>
              </w:rPr>
              <w:t> </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 </w:t>
            </w:r>
          </w:p>
        </w:tc>
        <w:tc>
          <w:tcPr>
            <w:tcW w:w="2410" w:type="dxa"/>
            <w:noWrap/>
            <w:vAlign w:val="bottom"/>
            <w:hideMark/>
          </w:tcPr>
          <w:p w:rsidR="00852EC7" w:rsidRPr="00CC2B95" w:rsidRDefault="00852EC7" w:rsidP="00E365DE">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1.2</w:t>
            </w:r>
          </w:p>
        </w:tc>
        <w:tc>
          <w:tcPr>
            <w:tcW w:w="1559" w:type="dxa"/>
            <w:noWrap/>
            <w:vAlign w:val="bottom"/>
            <w:hideMark/>
          </w:tcPr>
          <w:p w:rsidR="00852EC7" w:rsidRPr="00CC2B95" w:rsidRDefault="00852EC7" w:rsidP="00E365DE">
            <w:pPr>
              <w:rPr>
                <w:sz w:val="20"/>
                <w:szCs w:val="20"/>
              </w:rPr>
            </w:pPr>
            <w:r w:rsidRPr="00CC2B95">
              <w:rPr>
                <w:i/>
                <w:iCs/>
                <w:sz w:val="20"/>
                <w:szCs w:val="20"/>
              </w:rPr>
              <w:t>7754456890</w:t>
            </w:r>
          </w:p>
        </w:tc>
        <w:tc>
          <w:tcPr>
            <w:tcW w:w="1843" w:type="dxa"/>
            <w:noWrap/>
            <w:vAlign w:val="bottom"/>
            <w:hideMark/>
          </w:tcPr>
          <w:p w:rsidR="00852EC7" w:rsidRPr="00CC2B95" w:rsidRDefault="00852EC7" w:rsidP="00E365DE">
            <w:pPr>
              <w:rPr>
                <w:sz w:val="20"/>
                <w:szCs w:val="20"/>
              </w:rPr>
            </w:pPr>
            <w:r w:rsidRPr="00CC2B95">
              <w:rPr>
                <w:i/>
                <w:iCs/>
                <w:sz w:val="20"/>
                <w:szCs w:val="20"/>
              </w:rPr>
              <w:t>107656565656565</w:t>
            </w:r>
          </w:p>
        </w:tc>
        <w:tc>
          <w:tcPr>
            <w:tcW w:w="2693" w:type="dxa"/>
            <w:noWrap/>
            <w:vAlign w:val="bottom"/>
            <w:hideMark/>
          </w:tcPr>
          <w:p w:rsidR="00852EC7" w:rsidRPr="00CC2B95" w:rsidRDefault="00852EC7" w:rsidP="00E365DE">
            <w:pPr>
              <w:rPr>
                <w:sz w:val="20"/>
                <w:szCs w:val="20"/>
              </w:rPr>
            </w:pPr>
            <w:r w:rsidRPr="00CC2B95">
              <w:rPr>
                <w:i/>
                <w:iCs/>
                <w:sz w:val="20"/>
                <w:szCs w:val="20"/>
              </w:rPr>
              <w:t>ООО "Свет 2"</w:t>
            </w:r>
          </w:p>
        </w:tc>
        <w:tc>
          <w:tcPr>
            <w:tcW w:w="2410" w:type="dxa"/>
            <w:noWrap/>
            <w:vAlign w:val="bottom"/>
            <w:hideMark/>
          </w:tcPr>
          <w:p w:rsidR="00852EC7" w:rsidRPr="00CC2B95" w:rsidRDefault="00852EC7" w:rsidP="00E365DE">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Участник</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учредительный договор от 23.01.2008</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1.2.0</w:t>
            </w:r>
          </w:p>
        </w:tc>
        <w:tc>
          <w:tcPr>
            <w:tcW w:w="1559" w:type="dxa"/>
            <w:noWrap/>
            <w:vAlign w:val="bottom"/>
            <w:hideMark/>
          </w:tcPr>
          <w:p w:rsidR="00852EC7" w:rsidRPr="00CC2B95" w:rsidRDefault="00852EC7" w:rsidP="00E365DE">
            <w:pPr>
              <w:rPr>
                <w:sz w:val="20"/>
                <w:szCs w:val="20"/>
              </w:rPr>
            </w:pPr>
            <w:r w:rsidRPr="00CC2B95">
              <w:rPr>
                <w:i/>
                <w:iCs/>
                <w:sz w:val="20"/>
                <w:szCs w:val="20"/>
              </w:rPr>
              <w:t>666555777444</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E365DE">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Руководитель</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устав, приказ №56-л/с от 22.05.09</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1.2.1</w:t>
            </w:r>
          </w:p>
        </w:tc>
        <w:tc>
          <w:tcPr>
            <w:tcW w:w="1559" w:type="dxa"/>
            <w:noWrap/>
            <w:vAlign w:val="bottom"/>
            <w:hideMark/>
          </w:tcPr>
          <w:p w:rsidR="00852EC7" w:rsidRPr="00CC2B95" w:rsidRDefault="00852EC7" w:rsidP="00E365DE">
            <w:pPr>
              <w:rPr>
                <w:sz w:val="20"/>
                <w:szCs w:val="20"/>
              </w:rPr>
            </w:pPr>
            <w:r w:rsidRPr="00CC2B95">
              <w:rPr>
                <w:i/>
                <w:iCs/>
                <w:sz w:val="20"/>
                <w:szCs w:val="20"/>
              </w:rPr>
              <w:t>888777666555</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E365DE">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Участник</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учредительный договор от 23.01.2006</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1.2.2</w:t>
            </w:r>
          </w:p>
        </w:tc>
        <w:tc>
          <w:tcPr>
            <w:tcW w:w="1559" w:type="dxa"/>
            <w:noWrap/>
            <w:vAlign w:val="bottom"/>
            <w:hideMark/>
          </w:tcPr>
          <w:p w:rsidR="00852EC7" w:rsidRPr="00CC2B95" w:rsidRDefault="00852EC7" w:rsidP="00E365DE">
            <w:pPr>
              <w:rPr>
                <w:sz w:val="20"/>
                <w:szCs w:val="20"/>
              </w:rPr>
            </w:pPr>
            <w:r w:rsidRPr="00CC2B95">
              <w:rPr>
                <w:i/>
                <w:iCs/>
                <w:sz w:val="20"/>
                <w:szCs w:val="20"/>
              </w:rPr>
              <w:t>333888444555</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E365DE">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Участник</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учредительный договор от 23.01.2006</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w:t>
            </w:r>
          </w:p>
        </w:tc>
        <w:tc>
          <w:tcPr>
            <w:tcW w:w="1559" w:type="dxa"/>
            <w:noWrap/>
            <w:vAlign w:val="bottom"/>
            <w:hideMark/>
          </w:tcPr>
          <w:p w:rsidR="00852EC7" w:rsidRPr="00CC2B95" w:rsidRDefault="00852EC7" w:rsidP="00E365DE">
            <w:pPr>
              <w:rPr>
                <w:sz w:val="20"/>
                <w:szCs w:val="20"/>
              </w:rPr>
            </w:pPr>
            <w:r w:rsidRPr="00CC2B95">
              <w:rPr>
                <w:i/>
                <w:iCs/>
                <w:sz w:val="20"/>
                <w:szCs w:val="20"/>
              </w:rPr>
              <w:t> </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 </w:t>
            </w:r>
          </w:p>
        </w:tc>
        <w:tc>
          <w:tcPr>
            <w:tcW w:w="2410" w:type="dxa"/>
            <w:noWrap/>
            <w:vAlign w:val="bottom"/>
            <w:hideMark/>
          </w:tcPr>
          <w:p w:rsidR="00852EC7" w:rsidRPr="00CC2B95" w:rsidRDefault="00852EC7" w:rsidP="00E365DE">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1.3</w:t>
            </w:r>
          </w:p>
        </w:tc>
        <w:tc>
          <w:tcPr>
            <w:tcW w:w="1559" w:type="dxa"/>
            <w:noWrap/>
            <w:vAlign w:val="bottom"/>
            <w:hideMark/>
          </w:tcPr>
          <w:p w:rsidR="00852EC7" w:rsidRPr="00CC2B95" w:rsidRDefault="00852EC7" w:rsidP="00E365DE">
            <w:pPr>
              <w:rPr>
                <w:sz w:val="20"/>
                <w:szCs w:val="20"/>
              </w:rPr>
            </w:pPr>
            <w:r w:rsidRPr="00CC2B95">
              <w:rPr>
                <w:i/>
                <w:iCs/>
                <w:sz w:val="20"/>
                <w:szCs w:val="20"/>
              </w:rPr>
              <w:t>ASU66-54</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Игуана лтд (Iguana LTD)</w:t>
            </w:r>
          </w:p>
        </w:tc>
        <w:tc>
          <w:tcPr>
            <w:tcW w:w="2410" w:type="dxa"/>
            <w:noWrap/>
            <w:vAlign w:val="bottom"/>
            <w:hideMark/>
          </w:tcPr>
          <w:p w:rsidR="00852EC7" w:rsidRPr="00CC2B95" w:rsidRDefault="00852EC7" w:rsidP="00E365DE">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Участник</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учредительный договор от 23.01.2008</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 </w:t>
            </w:r>
          </w:p>
        </w:tc>
        <w:tc>
          <w:tcPr>
            <w:tcW w:w="1559" w:type="dxa"/>
            <w:noWrap/>
            <w:vAlign w:val="bottom"/>
            <w:hideMark/>
          </w:tcPr>
          <w:p w:rsidR="00852EC7" w:rsidRPr="00CC2B95" w:rsidRDefault="00852EC7" w:rsidP="00E365DE">
            <w:pPr>
              <w:rPr>
                <w:sz w:val="20"/>
                <w:szCs w:val="20"/>
              </w:rPr>
            </w:pPr>
            <w:r w:rsidRPr="00CC2B95">
              <w:rPr>
                <w:i/>
                <w:iCs/>
                <w:sz w:val="20"/>
                <w:szCs w:val="20"/>
              </w:rPr>
              <w:t> </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Ruan Max Amer</w:t>
            </w:r>
          </w:p>
        </w:tc>
        <w:tc>
          <w:tcPr>
            <w:tcW w:w="2410" w:type="dxa"/>
            <w:noWrap/>
            <w:vAlign w:val="bottom"/>
            <w:hideMark/>
          </w:tcPr>
          <w:p w:rsidR="00852EC7" w:rsidRPr="00CC2B95" w:rsidRDefault="00852EC7" w:rsidP="00E365DE">
            <w:pPr>
              <w:rPr>
                <w:sz w:val="20"/>
                <w:szCs w:val="20"/>
              </w:rPr>
            </w:pPr>
            <w:r w:rsidRPr="00CC2B95">
              <w:rPr>
                <w:i/>
                <w:iCs/>
                <w:sz w:val="20"/>
                <w:szCs w:val="20"/>
              </w:rPr>
              <w:t>Кипр, Лимассол, 24-75</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Руководитель</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r>
      <w:tr w:rsidR="00852EC7" w:rsidRPr="00CC2B95" w:rsidTr="00E365DE">
        <w:trPr>
          <w:trHeight w:val="315"/>
        </w:trPr>
        <w:tc>
          <w:tcPr>
            <w:tcW w:w="851" w:type="dxa"/>
            <w:noWrap/>
            <w:vAlign w:val="bottom"/>
            <w:hideMark/>
          </w:tcPr>
          <w:p w:rsidR="00852EC7" w:rsidRPr="00CC2B95" w:rsidRDefault="00852EC7" w:rsidP="00E365DE">
            <w:pPr>
              <w:rPr>
                <w:sz w:val="20"/>
                <w:szCs w:val="20"/>
              </w:rPr>
            </w:pPr>
            <w:r w:rsidRPr="00CC2B95">
              <w:rPr>
                <w:i/>
                <w:iCs/>
                <w:sz w:val="20"/>
                <w:szCs w:val="20"/>
              </w:rPr>
              <w:t>…</w:t>
            </w:r>
          </w:p>
        </w:tc>
        <w:tc>
          <w:tcPr>
            <w:tcW w:w="1559" w:type="dxa"/>
            <w:noWrap/>
            <w:vAlign w:val="bottom"/>
            <w:hideMark/>
          </w:tcPr>
          <w:p w:rsidR="00852EC7" w:rsidRPr="00CC2B95" w:rsidRDefault="00852EC7" w:rsidP="00E365DE">
            <w:pPr>
              <w:rPr>
                <w:sz w:val="20"/>
                <w:szCs w:val="20"/>
              </w:rPr>
            </w:pPr>
            <w:r w:rsidRPr="00CC2B95">
              <w:rPr>
                <w:i/>
                <w:iCs/>
                <w:sz w:val="20"/>
                <w:szCs w:val="20"/>
              </w:rPr>
              <w:t> </w:t>
            </w:r>
          </w:p>
        </w:tc>
        <w:tc>
          <w:tcPr>
            <w:tcW w:w="1843" w:type="dxa"/>
            <w:noWrap/>
            <w:vAlign w:val="bottom"/>
            <w:hideMark/>
          </w:tcPr>
          <w:p w:rsidR="00852EC7" w:rsidRPr="00CC2B95" w:rsidRDefault="00852EC7" w:rsidP="00E365DE">
            <w:pPr>
              <w:rPr>
                <w:sz w:val="20"/>
                <w:szCs w:val="20"/>
              </w:rPr>
            </w:pPr>
            <w:r w:rsidRPr="00CC2B95">
              <w:rPr>
                <w:i/>
                <w:iCs/>
                <w:sz w:val="20"/>
                <w:szCs w:val="20"/>
              </w:rPr>
              <w:t> </w:t>
            </w:r>
          </w:p>
        </w:tc>
        <w:tc>
          <w:tcPr>
            <w:tcW w:w="2693" w:type="dxa"/>
            <w:noWrap/>
            <w:vAlign w:val="bottom"/>
            <w:hideMark/>
          </w:tcPr>
          <w:p w:rsidR="00852EC7" w:rsidRPr="00CC2B95" w:rsidRDefault="00852EC7" w:rsidP="00E365DE">
            <w:pPr>
              <w:rPr>
                <w:sz w:val="20"/>
                <w:szCs w:val="20"/>
              </w:rPr>
            </w:pPr>
            <w:r w:rsidRPr="00CC2B95">
              <w:rPr>
                <w:i/>
                <w:iCs/>
                <w:sz w:val="20"/>
                <w:szCs w:val="20"/>
              </w:rPr>
              <w:t> </w:t>
            </w:r>
          </w:p>
        </w:tc>
        <w:tc>
          <w:tcPr>
            <w:tcW w:w="2410" w:type="dxa"/>
            <w:noWrap/>
            <w:vAlign w:val="bottom"/>
            <w:hideMark/>
          </w:tcPr>
          <w:p w:rsidR="00852EC7" w:rsidRPr="00CC2B95" w:rsidRDefault="00852EC7" w:rsidP="00E365DE">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c>
          <w:tcPr>
            <w:tcW w:w="2411" w:type="dxa"/>
            <w:shd w:val="clear" w:color="auto" w:fill="auto"/>
            <w:noWrap/>
            <w:vAlign w:val="bottom"/>
            <w:hideMark/>
          </w:tcPr>
          <w:p w:rsidR="00852EC7" w:rsidRPr="00CC2B95" w:rsidRDefault="00852EC7" w:rsidP="00E365DE">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85523F">
          <w:pgSz w:w="16840" w:h="11907" w:orient="landscape" w:code="9"/>
          <w:pgMar w:top="1418" w:right="1134"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2" w:name="_Техническое_предложение_(Форма"/>
      <w:bookmarkStart w:id="333" w:name="_Toc235439567"/>
      <w:bookmarkStart w:id="334" w:name="_Toc319945897"/>
      <w:bookmarkEnd w:id="332"/>
      <w:r w:rsidRPr="00180067">
        <w:rPr>
          <w:rFonts w:ascii="Times New Roman" w:hAnsi="Times New Roman" w:cs="Times New Roman"/>
          <w:b w:val="0"/>
          <w:i w:val="0"/>
          <w:sz w:val="24"/>
          <w:szCs w:val="24"/>
        </w:rPr>
        <w:t>ТЕХНИЧЕСКОЕ ПРЕДЛОЖЕНИЕ (Форма __)</w:t>
      </w:r>
      <w:bookmarkEnd w:id="333"/>
      <w:bookmarkEnd w:id="334"/>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0"/>
        <w:tabs>
          <w:tab w:val="clear" w:pos="1134"/>
        </w:tabs>
        <w:autoSpaceDE w:val="0"/>
        <w:autoSpaceDN w:val="0"/>
        <w:spacing w:line="240" w:lineRule="auto"/>
        <w:ind w:firstLine="0"/>
        <w:rPr>
          <w:sz w:val="24"/>
          <w:szCs w:val="24"/>
        </w:rPr>
      </w:pPr>
    </w:p>
    <w:p w:rsidR="00C87330" w:rsidRPr="00180067" w:rsidRDefault="00C87330" w:rsidP="00C87330">
      <w:pPr>
        <w:pStyle w:val="afff0"/>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0"/>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0"/>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п.п. ТТ</w:t>
            </w:r>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п.п. ТТ:</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пункта материалов предложений </w:t>
            </w:r>
            <w:r w:rsidR="007A0C42" w:rsidRPr="00180067">
              <w:t xml:space="preserve">участника </w:t>
            </w:r>
            <w:r w:rsidR="003E0066" w:rsidRPr="00180067">
              <w:t>запроса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r w:rsidRPr="00180067">
              <w:rPr>
                <w:bCs/>
              </w:rPr>
              <w:lastRenderedPageBreak/>
              <w:t>п/п</w:t>
            </w:r>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r w:rsidRPr="00180067">
              <w:rPr>
                <w:bCs/>
              </w:rPr>
              <w:lastRenderedPageBreak/>
              <w:t xml:space="preserve">Предлагаемое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0"/>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0"/>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0"/>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35" w:name="_Toc235436488"/>
      <w:bookmarkStart w:id="336" w:name="_Toc235020001"/>
      <w:bookmarkStart w:id="337" w:name="_Toc251779154"/>
      <w:bookmarkStart w:id="338" w:name="_Toc319945899"/>
      <w:r w:rsidRPr="00180067">
        <w:rPr>
          <w:rFonts w:ascii="Times New Roman" w:hAnsi="Times New Roman" w:cs="Times New Roman"/>
          <w:b w:val="0"/>
          <w:i w:val="0"/>
          <w:sz w:val="24"/>
          <w:szCs w:val="24"/>
        </w:rPr>
        <w:t xml:space="preserve">СВОДНАЯ ТАБЛИЦА СТОИМОСТИ УСЛУГ </w:t>
      </w:r>
      <w:bookmarkEnd w:id="335"/>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36"/>
      <w:bookmarkEnd w:id="337"/>
      <w:bookmarkEnd w:id="338"/>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180067">
        <w:trPr>
          <w:cantSplit/>
          <w:trHeight w:val="1629"/>
        </w:trPr>
        <w:tc>
          <w:tcPr>
            <w:tcW w:w="202"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п/п</w:t>
            </w:r>
          </w:p>
        </w:tc>
        <w:tc>
          <w:tcPr>
            <w:tcW w:w="1517"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88"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72"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55"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7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090"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trPr>
          <w:cantSplit/>
          <w:trHeight w:val="277"/>
        </w:trPr>
        <w:tc>
          <w:tcPr>
            <w:tcW w:w="202"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517"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72"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55"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7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trPr>
          <w:cantSplit/>
          <w:trHeight w:val="355"/>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pStyle w:val="afff3"/>
              <w:ind w:left="20" w:right="11"/>
              <w:jc w:val="left"/>
              <w:rPr>
                <w:rFonts w:ascii="Times New Roman" w:hAnsi="Times New Roman" w:cs="Times New Roman"/>
                <w:b/>
                <w:bCs/>
              </w:rPr>
            </w:pPr>
            <w:r w:rsidRPr="00180067">
              <w:rPr>
                <w:rFonts w:ascii="Times New Roman" w:hAnsi="Times New Roman" w:cs="Times New Roman"/>
              </w:rPr>
              <w:t>Этап 1.</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pPr>
            <w:r w:rsidRPr="00180067">
              <w:t>…Этап 1.1.</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pPr>
            <w:r w:rsidRPr="00180067">
              <w:t>…..</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pPr>
            <w:r w:rsidRPr="00180067">
              <w:t>…</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pPr>
            <w:r w:rsidRPr="00180067">
              <w:t>Этап 2 ….</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pPr>
            <w:r w:rsidRPr="00180067">
              <w:t>….</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rPr>
                <w:color w:val="000000"/>
              </w:rPr>
            </w:pPr>
            <w:r w:rsidRPr="00180067">
              <w:rPr>
                <w:color w:val="000000"/>
              </w:rPr>
              <w:t>Всего</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rPr>
                <w:color w:val="000000"/>
              </w:rPr>
            </w:pPr>
            <w:r w:rsidRPr="00180067">
              <w:rPr>
                <w:color w:val="000000"/>
              </w:rPr>
              <w:t>НДС 18%</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trPr>
          <w:cantSplit/>
          <w:trHeight w:val="20"/>
        </w:trPr>
        <w:tc>
          <w:tcPr>
            <w:tcW w:w="202" w:type="pct"/>
          </w:tcPr>
          <w:p w:rsidR="00C87330" w:rsidRPr="00180067" w:rsidRDefault="00C87330" w:rsidP="00C87330">
            <w:pPr>
              <w:widowControl w:val="0"/>
              <w:autoSpaceDE w:val="0"/>
              <w:autoSpaceDN w:val="0"/>
              <w:snapToGrid w:val="0"/>
              <w:ind w:right="11" w:firstLine="20"/>
              <w:jc w:val="center"/>
              <w:rPr>
                <w:bCs/>
                <w:color w:val="000000"/>
              </w:rPr>
            </w:pPr>
          </w:p>
        </w:tc>
        <w:tc>
          <w:tcPr>
            <w:tcW w:w="1517"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88" w:type="pct"/>
          </w:tcPr>
          <w:p w:rsidR="00C87330" w:rsidRPr="00180067" w:rsidRDefault="00C87330" w:rsidP="00C87330">
            <w:pPr>
              <w:widowControl w:val="0"/>
              <w:autoSpaceDE w:val="0"/>
              <w:autoSpaceDN w:val="0"/>
              <w:snapToGrid w:val="0"/>
              <w:ind w:right="11" w:firstLine="20"/>
              <w:jc w:val="center"/>
              <w:rPr>
                <w:bCs/>
                <w:color w:val="000000"/>
              </w:rPr>
            </w:pPr>
          </w:p>
        </w:tc>
        <w:tc>
          <w:tcPr>
            <w:tcW w:w="472" w:type="pct"/>
          </w:tcPr>
          <w:p w:rsidR="00C87330" w:rsidRPr="00180067" w:rsidRDefault="00C87330" w:rsidP="00C87330">
            <w:pPr>
              <w:widowControl w:val="0"/>
              <w:autoSpaceDE w:val="0"/>
              <w:autoSpaceDN w:val="0"/>
              <w:snapToGrid w:val="0"/>
              <w:ind w:right="11" w:firstLine="20"/>
              <w:jc w:val="center"/>
              <w:rPr>
                <w:bCs/>
                <w:color w:val="000000"/>
              </w:rPr>
            </w:pPr>
          </w:p>
        </w:tc>
        <w:tc>
          <w:tcPr>
            <w:tcW w:w="555" w:type="pct"/>
          </w:tcPr>
          <w:p w:rsidR="00C87330" w:rsidRPr="00180067" w:rsidRDefault="00C87330" w:rsidP="00C87330">
            <w:pPr>
              <w:widowControl w:val="0"/>
              <w:autoSpaceDE w:val="0"/>
              <w:autoSpaceDN w:val="0"/>
              <w:snapToGrid w:val="0"/>
              <w:ind w:right="11" w:firstLine="20"/>
              <w:jc w:val="center"/>
              <w:rPr>
                <w:bCs/>
                <w:color w:val="000000"/>
              </w:rPr>
            </w:pPr>
          </w:p>
        </w:tc>
        <w:tc>
          <w:tcPr>
            <w:tcW w:w="576" w:type="pct"/>
          </w:tcPr>
          <w:p w:rsidR="00C87330" w:rsidRPr="00180067" w:rsidRDefault="00C87330" w:rsidP="00C87330">
            <w:pPr>
              <w:widowControl w:val="0"/>
              <w:autoSpaceDE w:val="0"/>
              <w:autoSpaceDN w:val="0"/>
              <w:snapToGrid w:val="0"/>
              <w:ind w:right="11" w:firstLine="20"/>
              <w:jc w:val="center"/>
              <w:rPr>
                <w:bCs/>
                <w:color w:val="000000"/>
              </w:rPr>
            </w:pPr>
          </w:p>
        </w:tc>
        <w:tc>
          <w:tcPr>
            <w:tcW w:w="1090"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0"/>
        <w:tabs>
          <w:tab w:val="clear" w:pos="1134"/>
        </w:tabs>
        <w:autoSpaceDE w:val="0"/>
        <w:autoSpaceDN w:val="0"/>
        <w:spacing w:line="240" w:lineRule="auto"/>
        <w:ind w:firstLine="0"/>
        <w:rPr>
          <w:sz w:val="24"/>
          <w:szCs w:val="24"/>
        </w:rPr>
      </w:pPr>
    </w:p>
    <w:p w:rsidR="00C87330" w:rsidRPr="00180067" w:rsidRDefault="00C87330" w:rsidP="00C87330">
      <w:pPr>
        <w:pStyle w:val="afff0"/>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3"/>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3"/>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3"/>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3"/>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3"/>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3"/>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0"/>
        <w:tabs>
          <w:tab w:val="clear" w:pos="1134"/>
        </w:tabs>
        <w:autoSpaceDE w:val="0"/>
        <w:autoSpaceDN w:val="0"/>
        <w:spacing w:line="240" w:lineRule="auto"/>
        <w:ind w:firstLine="0"/>
        <w:rPr>
          <w:sz w:val="24"/>
          <w:szCs w:val="24"/>
        </w:rPr>
      </w:pPr>
    </w:p>
    <w:p w:rsidR="00C87330" w:rsidRPr="00180067" w:rsidRDefault="00C87330" w:rsidP="00C87330">
      <w:pPr>
        <w:pStyle w:val="afff0"/>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B8111A">
      <w:pPr>
        <w:pStyle w:val="33"/>
        <w:numPr>
          <w:ilvl w:val="1"/>
          <w:numId w:val="35"/>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B8111A">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B8111A">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B8111A">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B8111A">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B8111A">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9" w:name="_Ref55335818"/>
      <w:bookmarkStart w:id="340" w:name="_Ref55336334"/>
      <w:bookmarkStart w:id="341" w:name="_Toc57314673"/>
      <w:bookmarkStart w:id="342" w:name="_Toc69728987"/>
      <w:bookmarkStart w:id="343" w:name="_Toc98251760"/>
      <w:r w:rsidRPr="00180067">
        <w:rPr>
          <w:b/>
          <w:szCs w:val="24"/>
        </w:rPr>
        <w:br w:type="page"/>
      </w:r>
      <w:bookmarkEnd w:id="339"/>
      <w:bookmarkEnd w:id="340"/>
      <w:bookmarkEnd w:id="341"/>
      <w:bookmarkEnd w:id="342"/>
      <w:bookmarkEnd w:id="343"/>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44"/>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410"/>
      </w:tblGrid>
      <w:tr w:rsidR="00C87330" w:rsidRPr="00180067" w:rsidTr="00E4592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8"/>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8"/>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8"/>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8"/>
              <w:spacing w:line="240" w:lineRule="auto"/>
              <w:jc w:val="center"/>
              <w:rPr>
                <w:sz w:val="24"/>
                <w:szCs w:val="24"/>
              </w:rPr>
            </w:pPr>
            <w:r w:rsidRPr="00180067">
              <w:rPr>
                <w:sz w:val="24"/>
                <w:szCs w:val="24"/>
              </w:rPr>
              <w:t>Сроки оказания</w:t>
            </w:r>
          </w:p>
          <w:p w:rsidR="00C87330" w:rsidRPr="00180067" w:rsidRDefault="00C87330" w:rsidP="00C87330">
            <w:pPr>
              <w:pStyle w:val="afff8"/>
              <w:spacing w:line="240" w:lineRule="auto"/>
              <w:jc w:val="center"/>
              <w:rPr>
                <w:sz w:val="24"/>
                <w:szCs w:val="24"/>
              </w:rPr>
            </w:pPr>
            <w:r w:rsidRPr="00180067">
              <w:rPr>
                <w:sz w:val="24"/>
                <w:szCs w:val="24"/>
              </w:rPr>
              <w:t>начало-окончание</w:t>
            </w:r>
          </w:p>
          <w:p w:rsidR="00C87330" w:rsidRPr="00180067" w:rsidRDefault="00C87330" w:rsidP="00C87330">
            <w:pPr>
              <w:pStyle w:val="afff8"/>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8"/>
              <w:spacing w:line="240" w:lineRule="auto"/>
              <w:jc w:val="center"/>
              <w:rPr>
                <w:sz w:val="24"/>
                <w:szCs w:val="24"/>
              </w:rPr>
            </w:pPr>
            <w:r w:rsidRPr="00180067">
              <w:rPr>
                <w:sz w:val="24"/>
                <w:szCs w:val="24"/>
              </w:rPr>
              <w:t>Цена услуг, этапа,</w:t>
            </w:r>
          </w:p>
          <w:p w:rsidR="00C87330" w:rsidRPr="00180067" w:rsidRDefault="00C87330" w:rsidP="00C87330">
            <w:pPr>
              <w:pStyle w:val="afff8"/>
              <w:spacing w:line="240" w:lineRule="auto"/>
              <w:jc w:val="center"/>
              <w:rPr>
                <w:sz w:val="24"/>
                <w:szCs w:val="24"/>
              </w:rPr>
            </w:pPr>
            <w:r w:rsidRPr="00180067">
              <w:rPr>
                <w:sz w:val="24"/>
                <w:szCs w:val="24"/>
              </w:rPr>
              <w:t>(руб.)</w:t>
            </w:r>
          </w:p>
          <w:p w:rsidR="00C87330" w:rsidRPr="00180067" w:rsidRDefault="00C87330" w:rsidP="00C87330">
            <w:pPr>
              <w:pStyle w:val="afff8"/>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8"/>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41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8"/>
              <w:spacing w:line="240" w:lineRule="auto"/>
              <w:jc w:val="center"/>
              <w:rPr>
                <w:sz w:val="24"/>
                <w:szCs w:val="24"/>
              </w:rPr>
            </w:pPr>
            <w:r w:rsidRPr="00180067">
              <w:rPr>
                <w:sz w:val="24"/>
                <w:szCs w:val="24"/>
              </w:rPr>
              <w:t>Приемо-сдаточный документ</w:t>
            </w:r>
          </w:p>
        </w:tc>
      </w:tr>
      <w:tr w:rsidR="00C87330" w:rsidRPr="00180067" w:rsidTr="00E4592B">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8"/>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410"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4"/>
              <w:spacing w:after="0" w:line="240" w:lineRule="auto"/>
              <w:jc w:val="center"/>
              <w:rPr>
                <w:b/>
                <w:i/>
              </w:rPr>
            </w:pPr>
            <w:r w:rsidRPr="00180067">
              <w:rPr>
                <w:b/>
                <w:i/>
              </w:rPr>
              <w:t>Двусторонний акт сдачи - приемки</w:t>
            </w:r>
          </w:p>
        </w:tc>
      </w:tr>
      <w:tr w:rsidR="00C87330" w:rsidRPr="00180067" w:rsidTr="00E4592B">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8"/>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410"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4"/>
              <w:spacing w:after="0" w:line="240" w:lineRule="auto"/>
              <w:jc w:val="center"/>
              <w:rPr>
                <w:b/>
                <w:i/>
              </w:rPr>
            </w:pPr>
            <w:r w:rsidRPr="00180067">
              <w:rPr>
                <w:b/>
                <w:i/>
              </w:rPr>
              <w:t>Двусторонний акт сдачи - приемки</w:t>
            </w:r>
          </w:p>
        </w:tc>
      </w:tr>
      <w:tr w:rsidR="00C87330" w:rsidRPr="00180067" w:rsidTr="00E4592B">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4"/>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410"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4"/>
              <w:spacing w:after="0" w:line="240" w:lineRule="auto"/>
              <w:jc w:val="center"/>
            </w:pPr>
          </w:p>
        </w:tc>
      </w:tr>
    </w:tbl>
    <w:p w:rsidR="00C87330" w:rsidRPr="00180067" w:rsidRDefault="00C87330" w:rsidP="00C87330">
      <w:pPr>
        <w:pStyle w:val="afff0"/>
        <w:tabs>
          <w:tab w:val="clear" w:pos="1134"/>
        </w:tabs>
        <w:autoSpaceDE w:val="0"/>
        <w:autoSpaceDN w:val="0"/>
        <w:spacing w:line="240" w:lineRule="auto"/>
        <w:ind w:firstLine="0"/>
        <w:rPr>
          <w:sz w:val="24"/>
          <w:szCs w:val="24"/>
        </w:rPr>
      </w:pPr>
    </w:p>
    <w:p w:rsidR="00C87330" w:rsidRPr="00180067" w:rsidRDefault="00C87330" w:rsidP="00C87330">
      <w:pPr>
        <w:pStyle w:val="afff0"/>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d"/>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45" w:name="_Toc90385114"/>
      <w:bookmarkStart w:id="346" w:name="_Toc98251759"/>
      <w:r w:rsidRPr="00180067">
        <w:rPr>
          <w:bCs/>
          <w:iCs/>
        </w:rPr>
        <w:t>ИНСТРУКЦИИ ПО ЗАПОЛНЕНИЮ</w:t>
      </w:r>
      <w:bookmarkEnd w:id="345"/>
      <w:bookmarkEnd w:id="346"/>
    </w:p>
    <w:p w:rsidR="00C87330" w:rsidRPr="00180067" w:rsidRDefault="00C87330" w:rsidP="00B8111A">
      <w:pPr>
        <w:pStyle w:val="Times12"/>
        <w:numPr>
          <w:ilvl w:val="0"/>
          <w:numId w:val="36"/>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36"/>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B8111A">
      <w:pPr>
        <w:pStyle w:val="Times12"/>
        <w:numPr>
          <w:ilvl w:val="0"/>
          <w:numId w:val="36"/>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36"/>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19945901"/>
      <w:bookmarkStart w:id="349" w:name="_Toc255987075"/>
      <w:bookmarkEnd w:id="347"/>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8"/>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9"/>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36" w:right="0"/>
              <w:jc w:val="center"/>
              <w:rPr>
                <w:sz w:val="24"/>
                <w:szCs w:val="24"/>
              </w:rPr>
            </w:pPr>
            <w:r w:rsidRPr="00180067">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106" w:right="0"/>
              <w:jc w:val="center"/>
              <w:rPr>
                <w:sz w:val="24"/>
                <w:szCs w:val="24"/>
              </w:rPr>
            </w:pPr>
            <w:r w:rsidRPr="00180067">
              <w:rPr>
                <w:sz w:val="24"/>
                <w:szCs w:val="24"/>
              </w:rPr>
              <w:t xml:space="preserve">Номер п/п </w:t>
            </w:r>
          </w:p>
          <w:p w:rsidR="00C87330" w:rsidRPr="00180067" w:rsidRDefault="00C87330" w:rsidP="00C87330">
            <w:pPr>
              <w:pStyle w:val="af7"/>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7"/>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8"/>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8"/>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8"/>
              <w:suppressAutoHyphens/>
              <w:spacing w:before="0" w:after="0"/>
              <w:ind w:left="0"/>
              <w:rPr>
                <w:b/>
                <w:szCs w:val="24"/>
              </w:rPr>
            </w:pPr>
          </w:p>
        </w:tc>
      </w:tr>
    </w:tbl>
    <w:p w:rsidR="00C87330" w:rsidRPr="00180067" w:rsidRDefault="00C87330" w:rsidP="00C87330">
      <w:pPr>
        <w:pStyle w:val="afff0"/>
        <w:tabs>
          <w:tab w:val="clear" w:pos="1134"/>
        </w:tabs>
        <w:autoSpaceDE w:val="0"/>
        <w:autoSpaceDN w:val="0"/>
        <w:spacing w:line="240" w:lineRule="auto"/>
        <w:ind w:firstLine="0"/>
        <w:rPr>
          <w:sz w:val="24"/>
          <w:szCs w:val="24"/>
        </w:rPr>
      </w:pPr>
    </w:p>
    <w:p w:rsidR="00C87330" w:rsidRPr="00180067" w:rsidRDefault="00C87330" w:rsidP="00C87330">
      <w:pPr>
        <w:pStyle w:val="afff0"/>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Графика поставки </w:t>
      </w:r>
      <w:r w:rsidRPr="00180067">
        <w:rPr>
          <w:b/>
          <w:bCs w:val="0"/>
          <w:i/>
          <w:szCs w:val="24"/>
        </w:rPr>
        <w:t>товара/ выполнения работ/ оказания услуг</w:t>
      </w:r>
      <w:r w:rsidRPr="0018006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r w:rsidRPr="00180067">
        <w:rPr>
          <w:b/>
          <w:bCs/>
          <w:i/>
        </w:rPr>
        <w:t>ов</w:t>
      </w:r>
      <w:r w:rsidRPr="00180067">
        <w:rPr>
          <w:bCs/>
        </w:rPr>
        <w:t xml:space="preserve"> на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Справка_о_перечне"/>
      <w:bookmarkStart w:id="351" w:name="_Toc255987078"/>
      <w:bookmarkStart w:id="352" w:name="_Toc319945902"/>
      <w:bookmarkEnd w:id="350"/>
      <w:r w:rsidRPr="00180067">
        <w:rPr>
          <w:rFonts w:ascii="Times New Roman" w:hAnsi="Times New Roman" w:cs="Times New Roman"/>
          <w:b w:val="0"/>
          <w:i w:val="0"/>
          <w:sz w:val="24"/>
          <w:szCs w:val="24"/>
        </w:rPr>
        <w:t>СПРАВКА ОБ ОПЫТЕ ВЫПОЛНЕНИЯ ДОГОВОРОВ (Форма __)</w:t>
      </w:r>
      <w:bookmarkEnd w:id="351"/>
      <w:bookmarkEnd w:id="352"/>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7"/>
              <w:ind w:left="-57" w:right="-57"/>
              <w:jc w:val="center"/>
              <w:rPr>
                <w:sz w:val="24"/>
                <w:szCs w:val="24"/>
              </w:rPr>
            </w:pPr>
            <w:r w:rsidRPr="00180067">
              <w:rPr>
                <w:sz w:val="24"/>
                <w:szCs w:val="24"/>
              </w:rPr>
              <w:t>№ п/п</w:t>
            </w:r>
          </w:p>
        </w:tc>
        <w:tc>
          <w:tcPr>
            <w:tcW w:w="2355" w:type="dxa"/>
            <w:vAlign w:val="center"/>
          </w:tcPr>
          <w:p w:rsidR="00C87330" w:rsidRPr="00180067" w:rsidRDefault="00C87330" w:rsidP="00C87330">
            <w:pPr>
              <w:pStyle w:val="af7"/>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7"/>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7"/>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7"/>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7"/>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8"/>
              <w:spacing w:before="0" w:after="0"/>
              <w:rPr>
                <w:szCs w:val="24"/>
              </w:rPr>
            </w:pPr>
            <w:r w:rsidRPr="00180067">
              <w:rPr>
                <w:szCs w:val="24"/>
              </w:rPr>
              <w:t>Договор 1</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i/>
                <w:szCs w:val="24"/>
              </w:rPr>
            </w:pPr>
            <w:r w:rsidRPr="00180067">
              <w:rPr>
                <w:i/>
                <w:szCs w:val="24"/>
              </w:rPr>
              <w:t>Общестроитель-ные работы</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r w:rsidRPr="00180067">
              <w:rPr>
                <w:i/>
                <w:szCs w:val="24"/>
              </w:rPr>
              <w:t>Работы по ….</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r w:rsidRPr="00180067">
              <w:rPr>
                <w:szCs w:val="24"/>
              </w:rPr>
              <w:t>…</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r w:rsidRPr="00180067">
              <w:rPr>
                <w:i/>
                <w:szCs w:val="24"/>
              </w:rPr>
              <w:t>Проектные работы</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r w:rsidRPr="00180067">
              <w:rPr>
                <w:i/>
                <w:szCs w:val="24"/>
              </w:rPr>
              <w:t>Поставка продукции</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8"/>
              <w:spacing w:before="0" w:after="0"/>
              <w:rPr>
                <w:b/>
                <w:i/>
                <w:szCs w:val="24"/>
              </w:rPr>
            </w:pPr>
            <w:r w:rsidRPr="00180067">
              <w:rPr>
                <w:szCs w:val="24"/>
              </w:rPr>
              <w:t>Договор 2</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r w:rsidRPr="00180067">
              <w:rPr>
                <w:b/>
                <w:i/>
                <w:szCs w:val="24"/>
              </w:rPr>
              <w:t>…</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r w:rsidRPr="00180067">
              <w:rPr>
                <w:b/>
                <w:i/>
                <w:szCs w:val="24"/>
              </w:rPr>
              <w:t>…</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8"/>
              <w:spacing w:before="0" w:after="0"/>
              <w:rPr>
                <w:szCs w:val="24"/>
              </w:rPr>
            </w:pPr>
            <w:r w:rsidRPr="00180067">
              <w:rPr>
                <w:szCs w:val="24"/>
              </w:rPr>
              <w:t>Договор …</w:t>
            </w: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r w:rsidRPr="00180067">
              <w:rPr>
                <w:b/>
                <w:i/>
                <w:szCs w:val="24"/>
              </w:rPr>
              <w:t>….</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8"/>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8"/>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8"/>
              <w:spacing w:before="0" w:after="0"/>
              <w:rPr>
                <w:szCs w:val="24"/>
              </w:rPr>
            </w:pPr>
          </w:p>
        </w:tc>
        <w:tc>
          <w:tcPr>
            <w:tcW w:w="2127" w:type="dxa"/>
          </w:tcPr>
          <w:p w:rsidR="00C87330" w:rsidRPr="00180067" w:rsidRDefault="00C87330" w:rsidP="00C87330">
            <w:pPr>
              <w:pStyle w:val="af8"/>
              <w:spacing w:before="0" w:after="0"/>
              <w:rPr>
                <w:szCs w:val="24"/>
              </w:rPr>
            </w:pPr>
          </w:p>
        </w:tc>
        <w:tc>
          <w:tcPr>
            <w:tcW w:w="2220" w:type="dxa"/>
          </w:tcPr>
          <w:p w:rsidR="00C87330" w:rsidRPr="00180067" w:rsidRDefault="00C87330" w:rsidP="00C87330">
            <w:pPr>
              <w:pStyle w:val="af8"/>
              <w:spacing w:before="0" w:after="0"/>
              <w:rPr>
                <w:szCs w:val="24"/>
              </w:rPr>
            </w:pP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8"/>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8"/>
              <w:spacing w:before="0" w:after="0"/>
              <w:rPr>
                <w:szCs w:val="24"/>
              </w:rPr>
            </w:pPr>
          </w:p>
        </w:tc>
        <w:tc>
          <w:tcPr>
            <w:tcW w:w="1701" w:type="dxa"/>
          </w:tcPr>
          <w:p w:rsidR="00C87330" w:rsidRPr="00180067" w:rsidRDefault="00C87330" w:rsidP="00C87330">
            <w:pPr>
              <w:pStyle w:val="af8"/>
              <w:spacing w:before="0" w:after="0"/>
              <w:rPr>
                <w:szCs w:val="24"/>
              </w:rPr>
            </w:pPr>
            <w:r w:rsidRPr="00180067">
              <w:rPr>
                <w:szCs w:val="24"/>
              </w:rPr>
              <w:t>Х</w:t>
            </w:r>
          </w:p>
        </w:tc>
      </w:tr>
    </w:tbl>
    <w:p w:rsidR="00C87330" w:rsidRPr="00180067" w:rsidRDefault="00C87330" w:rsidP="00C87330">
      <w:pPr>
        <w:pStyle w:val="afff0"/>
        <w:tabs>
          <w:tab w:val="clear" w:pos="1134"/>
        </w:tabs>
        <w:autoSpaceDE w:val="0"/>
        <w:autoSpaceDN w:val="0"/>
        <w:spacing w:line="240" w:lineRule="auto"/>
        <w:ind w:firstLine="0"/>
        <w:rPr>
          <w:sz w:val="24"/>
          <w:szCs w:val="24"/>
        </w:rPr>
      </w:pPr>
    </w:p>
    <w:p w:rsidR="00C87330" w:rsidRPr="00180067" w:rsidRDefault="00C87330" w:rsidP="00C87330">
      <w:pPr>
        <w:pStyle w:val="afff0"/>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r w:rsidRPr="00CF6F58">
        <w:rPr>
          <w:b/>
          <w:i/>
        </w:rPr>
        <w:t>ов</w:t>
      </w:r>
      <w:r w:rsidRPr="00CF6F58">
        <w:t xml:space="preserve"> на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Toc319945905"/>
      <w:r w:rsidRPr="00CF6F58">
        <w:rPr>
          <w:rFonts w:ascii="Times New Roman" w:hAnsi="Times New Roman" w:cs="Times New Roman"/>
          <w:b w:val="0"/>
          <w:i w:val="0"/>
          <w:sz w:val="24"/>
          <w:szCs w:val="24"/>
        </w:rPr>
        <w:t>СПРАВКА О КАДРОВЫХ РЕСУРСАХ (Форма ___)</w:t>
      </w:r>
      <w:bookmarkEnd w:id="353"/>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F6F58">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2151" w:type="dxa"/>
            <w:vAlign w:val="center"/>
          </w:tcPr>
          <w:p w:rsidR="00C87330" w:rsidRPr="00CF6F58" w:rsidRDefault="00C87330" w:rsidP="00C87330">
            <w:pPr>
              <w:ind w:left="-107" w:right="-52"/>
              <w:jc w:val="center"/>
            </w:pPr>
            <w:r w:rsidRPr="00CF6F58">
              <w:t>Примечание</w:t>
            </w:r>
          </w:p>
        </w:tc>
      </w:tr>
      <w:tr w:rsidR="00C87330" w:rsidRPr="00CF6F58">
        <w:trPr>
          <w:cantSplit/>
        </w:trPr>
        <w:tc>
          <w:tcPr>
            <w:tcW w:w="13032"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rPr>
          <w:cantSplit/>
        </w:trPr>
        <w:tc>
          <w:tcPr>
            <w:tcW w:w="13032" w:type="dxa"/>
            <w:gridSpan w:val="6"/>
          </w:tcPr>
          <w:p w:rsidR="00C87330" w:rsidRPr="00CF6F58" w:rsidRDefault="00C87330" w:rsidP="00C87330">
            <w:r w:rsidRPr="00CF6F58">
              <w:t xml:space="preserve">Специалисты </w:t>
            </w:r>
          </w:p>
        </w:tc>
      </w:tr>
      <w:tr w:rsidR="00C87330" w:rsidRPr="00CF6F58">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c>
          <w:tcPr>
            <w:tcW w:w="13032" w:type="dxa"/>
            <w:gridSpan w:val="6"/>
          </w:tcPr>
          <w:p w:rsidR="00C87330" w:rsidRPr="00CF6F58" w:rsidRDefault="00C87330" w:rsidP="00C87330">
            <w:r w:rsidRPr="00CF6F58">
              <w:rPr>
                <w:color w:val="000000"/>
              </w:rPr>
              <w:t>Рабочие и вспомогательный персонал</w:t>
            </w:r>
          </w:p>
        </w:tc>
      </w:tr>
      <w:tr w:rsidR="00C87330" w:rsidRPr="00CF6F58">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r w:rsidR="00C87330" w:rsidRPr="00CF6F58">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2151" w:type="dxa"/>
          </w:tcPr>
          <w:p w:rsidR="00C87330" w:rsidRPr="00CF6F58" w:rsidRDefault="00C87330" w:rsidP="00C87330">
            <w:pPr>
              <w:jc w:val="center"/>
            </w:pPr>
          </w:p>
        </w:tc>
      </w:tr>
    </w:tbl>
    <w:p w:rsidR="00C87330" w:rsidRPr="00CF6F58" w:rsidRDefault="00C87330" w:rsidP="00C87330">
      <w:pPr>
        <w:pStyle w:val="afff0"/>
        <w:tabs>
          <w:tab w:val="clear" w:pos="1134"/>
        </w:tabs>
        <w:autoSpaceDE w:val="0"/>
        <w:autoSpaceDN w:val="0"/>
        <w:spacing w:line="240" w:lineRule="auto"/>
        <w:ind w:firstLine="0"/>
        <w:rPr>
          <w:sz w:val="24"/>
          <w:szCs w:val="24"/>
        </w:rPr>
      </w:pPr>
    </w:p>
    <w:p w:rsidR="00C87330" w:rsidRPr="00CF6F58" w:rsidRDefault="00C87330" w:rsidP="00C87330">
      <w:pPr>
        <w:pStyle w:val="afff0"/>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F6F58">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0"/>
        <w:tabs>
          <w:tab w:val="clear" w:pos="1134"/>
        </w:tabs>
        <w:autoSpaceDE w:val="0"/>
        <w:autoSpaceDN w:val="0"/>
        <w:spacing w:line="240" w:lineRule="auto"/>
        <w:ind w:firstLine="0"/>
        <w:rPr>
          <w:sz w:val="24"/>
          <w:szCs w:val="24"/>
        </w:rPr>
      </w:pPr>
    </w:p>
    <w:p w:rsidR="00C87330" w:rsidRPr="00CF6F58" w:rsidRDefault="00C87330" w:rsidP="00C87330">
      <w:pPr>
        <w:pStyle w:val="afff0"/>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0"/>
        <w:tabs>
          <w:tab w:val="clear" w:pos="1134"/>
        </w:tabs>
        <w:autoSpaceDE w:val="0"/>
        <w:autoSpaceDN w:val="0"/>
        <w:spacing w:line="240" w:lineRule="auto"/>
        <w:ind w:firstLine="0"/>
        <w:rPr>
          <w:sz w:val="24"/>
          <w:szCs w:val="24"/>
        </w:rPr>
      </w:pPr>
    </w:p>
    <w:p w:rsidR="00C87330" w:rsidRPr="00CF6F58" w:rsidRDefault="00C87330" w:rsidP="00C87330">
      <w:pPr>
        <w:pStyle w:val="afff0"/>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приложением к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указывается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Pr="00C660F4" w:rsidRDefault="00C87330" w:rsidP="00C87330">
      <w:pPr>
        <w:pStyle w:val="36"/>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87330" w:rsidRPr="00CF6F58" w:rsidRDefault="00C87330" w:rsidP="00C87330">
      <w:pPr>
        <w:jc w:val="center"/>
        <w:rPr>
          <w:b/>
          <w:bCs/>
        </w:rPr>
      </w:pPr>
    </w:p>
    <w:p w:rsidR="00C87330" w:rsidRPr="00CF6F58" w:rsidRDefault="00C87330" w:rsidP="00C87330">
      <w:pPr>
        <w:pStyle w:val="17"/>
        <w:spacing w:before="0" w:after="0"/>
        <w:jc w:val="right"/>
        <w:rPr>
          <w:rStyle w:val="211"/>
          <w:b w:val="0"/>
          <w:sz w:val="24"/>
        </w:rPr>
      </w:pPr>
      <w:bookmarkStart w:id="354" w:name="форма12"/>
      <w:bookmarkStart w:id="355" w:name="форма15"/>
      <w:r w:rsidRPr="00CF6F58">
        <w:rPr>
          <w:rStyle w:val="211"/>
          <w:b w:val="0"/>
          <w:sz w:val="24"/>
        </w:rPr>
        <w:t xml:space="preserve">Форма </w:t>
      </w:r>
      <w:r w:rsidR="00200FD8">
        <w:rPr>
          <w:rStyle w:val="211"/>
          <w:b w:val="0"/>
          <w:sz w:val="24"/>
        </w:rPr>
        <w:t>9</w:t>
      </w:r>
    </w:p>
    <w:bookmarkEnd w:id="354"/>
    <w:bookmarkEnd w:id="355"/>
    <w:p w:rsidR="00E4592B" w:rsidRPr="00CC2B95" w:rsidRDefault="00E4592B" w:rsidP="00E4592B">
      <w:pPr>
        <w:jc w:val="center"/>
        <w:rPr>
          <w:b/>
          <w:i/>
        </w:rPr>
      </w:pPr>
      <w:r w:rsidRPr="00CC2B95">
        <w:rPr>
          <w:b/>
          <w:i/>
        </w:rPr>
        <w:t>[в случае разрешения привлечения поставщиков/ субподрядчиков/соисполнителей]</w:t>
      </w:r>
    </w:p>
    <w:p w:rsidR="00E4592B" w:rsidRDefault="00E4592B" w:rsidP="00E4592B">
      <w:pPr>
        <w:pStyle w:val="Times12"/>
        <w:ind w:left="5387" w:firstLine="0"/>
        <w:jc w:val="left"/>
        <w:rPr>
          <w:iCs/>
          <w:sz w:val="22"/>
          <w:szCs w:val="20"/>
        </w:rPr>
      </w:pPr>
    </w:p>
    <w:p w:rsidR="00E4592B" w:rsidRPr="00CC2B95" w:rsidRDefault="00E4592B" w:rsidP="00E4592B">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E4592B" w:rsidRPr="00CC2B95" w:rsidRDefault="00E4592B" w:rsidP="00E4592B">
      <w:pPr>
        <w:pStyle w:val="Times12"/>
        <w:ind w:left="5387" w:firstLine="0"/>
        <w:jc w:val="left"/>
        <w:rPr>
          <w:sz w:val="20"/>
          <w:szCs w:val="20"/>
        </w:rPr>
      </w:pPr>
      <w:r w:rsidRPr="00CC2B95">
        <w:rPr>
          <w:iCs/>
          <w:sz w:val="22"/>
          <w:szCs w:val="20"/>
        </w:rPr>
        <w:t>от «___» __________ 20___ г. № ______</w:t>
      </w:r>
    </w:p>
    <w:p w:rsidR="00E4592B" w:rsidRPr="00CC2B95" w:rsidRDefault="00E4592B" w:rsidP="00E4592B">
      <w:pPr>
        <w:pStyle w:val="Times12"/>
        <w:jc w:val="right"/>
        <w:rPr>
          <w:b/>
          <w:bCs w:val="0"/>
          <w:sz w:val="22"/>
        </w:rPr>
      </w:pPr>
    </w:p>
    <w:p w:rsidR="00E4592B" w:rsidRPr="00CC2B95" w:rsidRDefault="00E4592B" w:rsidP="00E4592B">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ов </w:t>
      </w:r>
      <w:r w:rsidRPr="00CC2B95">
        <w:rPr>
          <w:sz w:val="28"/>
          <w:szCs w:val="28"/>
        </w:rPr>
        <w:t>на _______________________</w:t>
      </w:r>
    </w:p>
    <w:p w:rsidR="00E4592B" w:rsidRPr="00CC2B95" w:rsidRDefault="00E4592B" w:rsidP="00E4592B">
      <w:pPr>
        <w:jc w:val="right"/>
        <w:rPr>
          <w:b/>
          <w:i/>
        </w:rPr>
      </w:pPr>
      <w:r w:rsidRPr="00CC2B95">
        <w:rPr>
          <w:b/>
          <w:i/>
        </w:rPr>
        <w:t>Лот __</w:t>
      </w:r>
    </w:p>
    <w:p w:rsidR="00E4592B" w:rsidRPr="00CC2B95" w:rsidRDefault="00E4592B" w:rsidP="00E4592B">
      <w:pPr>
        <w:pStyle w:val="20"/>
        <w:numPr>
          <w:ilvl w:val="0"/>
          <w:numId w:val="0"/>
        </w:numPr>
        <w:spacing w:before="0" w:after="0"/>
        <w:jc w:val="center"/>
        <w:rPr>
          <w:rFonts w:ascii="Times New Roman" w:hAnsi="Times New Roman" w:cs="Times New Roman"/>
          <w:b w:val="0"/>
          <w:i w:val="0"/>
        </w:rPr>
      </w:pPr>
      <w:bookmarkStart w:id="356" w:name="_План_распределения_выполнения"/>
      <w:bookmarkStart w:id="357" w:name="_План_распределения_выполнения_объем"/>
      <w:bookmarkStart w:id="358" w:name="_Toc255987085"/>
      <w:bookmarkStart w:id="359" w:name="_Toc322001411"/>
      <w:bookmarkEnd w:id="356"/>
      <w:bookmarkEnd w:id="357"/>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поставки товаров/ выполнения работ/ оказания услуг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58"/>
      <w:bookmarkEnd w:id="359"/>
    </w:p>
    <w:p w:rsidR="00E4592B" w:rsidRPr="00CC2B95" w:rsidRDefault="00E4592B" w:rsidP="00E4592B">
      <w:pPr>
        <w:pStyle w:val="Times12"/>
        <w:rPr>
          <w:sz w:val="28"/>
          <w:szCs w:val="28"/>
        </w:rPr>
      </w:pPr>
    </w:p>
    <w:p w:rsidR="00E4592B" w:rsidRPr="00CC2B95" w:rsidRDefault="00E4592B" w:rsidP="00E4592B">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E4592B" w:rsidRPr="00CC2B95" w:rsidRDefault="00E4592B" w:rsidP="00E4592B">
      <w:pPr>
        <w:pStyle w:val="Times12"/>
        <w:ind w:firstLine="0"/>
        <w:rPr>
          <w:b/>
          <w:bCs w:val="0"/>
          <w:i/>
          <w:szCs w:val="24"/>
        </w:rPr>
      </w:pPr>
      <w:r w:rsidRPr="00CC2B95">
        <w:rPr>
          <w:b/>
          <w:i/>
        </w:rPr>
        <w:t xml:space="preserve">Поставщики/ </w:t>
      </w:r>
      <w:r w:rsidRPr="00CC2B95">
        <w:rPr>
          <w:b/>
          <w:bCs w:val="0"/>
          <w:i/>
          <w:szCs w:val="24"/>
        </w:rPr>
        <w:t xml:space="preserve">субподрядчики/соисполнители </w:t>
      </w:r>
    </w:p>
    <w:p w:rsidR="00E4592B" w:rsidRPr="00CC2B95" w:rsidRDefault="00E4592B" w:rsidP="00E4592B">
      <w:pPr>
        <w:pStyle w:val="Times12"/>
        <w:tabs>
          <w:tab w:val="left" w:pos="2520"/>
        </w:tabs>
        <w:ind w:firstLine="0"/>
        <w:rPr>
          <w:sz w:val="28"/>
          <w:szCs w:val="28"/>
        </w:rPr>
      </w:pPr>
      <w:r w:rsidRPr="00CC2B95">
        <w:rPr>
          <w:sz w:val="28"/>
          <w:szCs w:val="28"/>
        </w:rPr>
        <w:t>1. ________________________________________________________</w:t>
      </w:r>
    </w:p>
    <w:p w:rsidR="00E4592B" w:rsidRPr="00CC2B95" w:rsidRDefault="00E4592B" w:rsidP="00E4592B">
      <w:pPr>
        <w:pStyle w:val="Times12"/>
        <w:ind w:firstLine="0"/>
        <w:rPr>
          <w:sz w:val="28"/>
          <w:szCs w:val="28"/>
        </w:rPr>
      </w:pPr>
      <w:r w:rsidRPr="00CC2B95">
        <w:rPr>
          <w:sz w:val="28"/>
          <w:szCs w:val="28"/>
        </w:rPr>
        <w:t>2. ________________________________________________________</w:t>
      </w:r>
    </w:p>
    <w:p w:rsidR="00E4592B" w:rsidRPr="00CC2B95" w:rsidRDefault="00E4592B" w:rsidP="00E4592B">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E4592B" w:rsidRPr="00CC2B95" w:rsidTr="00E365DE">
        <w:trPr>
          <w:cantSplit/>
        </w:trPr>
        <w:tc>
          <w:tcPr>
            <w:tcW w:w="654" w:type="dxa"/>
            <w:vMerge w:val="restart"/>
            <w:vAlign w:val="center"/>
          </w:tcPr>
          <w:p w:rsidR="00E4592B" w:rsidRPr="00CC2B95" w:rsidRDefault="00E4592B" w:rsidP="00E365DE">
            <w:pPr>
              <w:pStyle w:val="af7"/>
              <w:jc w:val="center"/>
              <w:rPr>
                <w:sz w:val="24"/>
                <w:szCs w:val="24"/>
              </w:rPr>
            </w:pPr>
            <w:r w:rsidRPr="00CC2B95">
              <w:rPr>
                <w:sz w:val="24"/>
                <w:szCs w:val="24"/>
              </w:rPr>
              <w:t>№ п/п</w:t>
            </w:r>
          </w:p>
        </w:tc>
        <w:tc>
          <w:tcPr>
            <w:tcW w:w="1829" w:type="dxa"/>
            <w:vMerge w:val="restart"/>
            <w:vAlign w:val="center"/>
          </w:tcPr>
          <w:p w:rsidR="00E4592B" w:rsidRPr="00CC2B95" w:rsidRDefault="00E4592B" w:rsidP="00E365DE">
            <w:pPr>
              <w:pStyle w:val="af7"/>
              <w:jc w:val="center"/>
              <w:rPr>
                <w:sz w:val="24"/>
                <w:szCs w:val="24"/>
              </w:rPr>
            </w:pPr>
            <w:r w:rsidRPr="00CC2B95">
              <w:rPr>
                <w:sz w:val="24"/>
                <w:szCs w:val="24"/>
              </w:rPr>
              <w:t xml:space="preserve">Наименование </w:t>
            </w:r>
            <w:r w:rsidRPr="00CC2B95">
              <w:rPr>
                <w:b/>
                <w:i/>
                <w:snapToGrid/>
                <w:sz w:val="24"/>
                <w:szCs w:val="24"/>
              </w:rPr>
              <w:t>товара/ работ/ услуг</w:t>
            </w:r>
          </w:p>
        </w:tc>
        <w:tc>
          <w:tcPr>
            <w:tcW w:w="3384" w:type="dxa"/>
            <w:vMerge w:val="restart"/>
            <w:vAlign w:val="center"/>
          </w:tcPr>
          <w:p w:rsidR="00E4592B" w:rsidRPr="00CC2B95" w:rsidRDefault="00E4592B" w:rsidP="00E365DE">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поставок, работ и услуг</w:t>
            </w:r>
          </w:p>
        </w:tc>
        <w:tc>
          <w:tcPr>
            <w:tcW w:w="2955" w:type="dxa"/>
            <w:gridSpan w:val="2"/>
            <w:vAlign w:val="center"/>
          </w:tcPr>
          <w:p w:rsidR="00E4592B" w:rsidRPr="00CC2B95" w:rsidRDefault="00E4592B" w:rsidP="00E365DE">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E4592B" w:rsidRPr="00CC2B95" w:rsidRDefault="00E4592B" w:rsidP="00E365DE">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E4592B" w:rsidRPr="00CC2B95" w:rsidTr="00E365DE">
        <w:trPr>
          <w:cantSplit/>
        </w:trPr>
        <w:tc>
          <w:tcPr>
            <w:tcW w:w="654" w:type="dxa"/>
            <w:vMerge/>
          </w:tcPr>
          <w:p w:rsidR="00E4592B" w:rsidRPr="00CC2B95" w:rsidRDefault="00E4592B" w:rsidP="00E365DE">
            <w:pPr>
              <w:pStyle w:val="af7"/>
              <w:rPr>
                <w:sz w:val="24"/>
                <w:szCs w:val="24"/>
              </w:rPr>
            </w:pPr>
          </w:p>
        </w:tc>
        <w:tc>
          <w:tcPr>
            <w:tcW w:w="1829" w:type="dxa"/>
            <w:vMerge/>
          </w:tcPr>
          <w:p w:rsidR="00E4592B" w:rsidRPr="00CC2B95" w:rsidRDefault="00E4592B" w:rsidP="00E365DE">
            <w:pPr>
              <w:pStyle w:val="af7"/>
              <w:rPr>
                <w:sz w:val="24"/>
                <w:szCs w:val="24"/>
              </w:rPr>
            </w:pPr>
          </w:p>
        </w:tc>
        <w:tc>
          <w:tcPr>
            <w:tcW w:w="3384" w:type="dxa"/>
            <w:vMerge/>
          </w:tcPr>
          <w:p w:rsidR="00E4592B" w:rsidRPr="00CC2B95" w:rsidRDefault="00E4592B" w:rsidP="00E365DE">
            <w:pPr>
              <w:pStyle w:val="af7"/>
              <w:rPr>
                <w:sz w:val="24"/>
                <w:szCs w:val="24"/>
              </w:rPr>
            </w:pPr>
          </w:p>
        </w:tc>
        <w:tc>
          <w:tcPr>
            <w:tcW w:w="1549" w:type="dxa"/>
            <w:vAlign w:val="center"/>
          </w:tcPr>
          <w:p w:rsidR="00E4592B" w:rsidRPr="00CC2B95" w:rsidRDefault="00E4592B" w:rsidP="00E365DE">
            <w:pPr>
              <w:pStyle w:val="af7"/>
              <w:jc w:val="center"/>
              <w:rPr>
                <w:sz w:val="24"/>
                <w:szCs w:val="24"/>
              </w:rPr>
            </w:pPr>
            <w:r w:rsidRPr="00CC2B95">
              <w:rPr>
                <w:sz w:val="24"/>
                <w:szCs w:val="24"/>
              </w:rPr>
              <w:t xml:space="preserve">в денежном выражении, руб. </w:t>
            </w:r>
          </w:p>
          <w:p w:rsidR="00E4592B" w:rsidRPr="00CC2B95" w:rsidRDefault="00E4592B" w:rsidP="00E365DE">
            <w:pPr>
              <w:pStyle w:val="af7"/>
              <w:jc w:val="center"/>
              <w:rPr>
                <w:sz w:val="24"/>
                <w:szCs w:val="24"/>
              </w:rPr>
            </w:pPr>
            <w:r w:rsidRPr="00CC2B95">
              <w:rPr>
                <w:sz w:val="24"/>
                <w:szCs w:val="24"/>
              </w:rPr>
              <w:t>(без НДС)</w:t>
            </w:r>
          </w:p>
        </w:tc>
        <w:tc>
          <w:tcPr>
            <w:tcW w:w="1406" w:type="dxa"/>
            <w:vAlign w:val="center"/>
          </w:tcPr>
          <w:p w:rsidR="00E4592B" w:rsidRPr="00CC2B95" w:rsidRDefault="00E4592B" w:rsidP="00E365DE">
            <w:pPr>
              <w:pStyle w:val="af7"/>
              <w:jc w:val="center"/>
              <w:rPr>
                <w:sz w:val="24"/>
                <w:szCs w:val="24"/>
              </w:rPr>
            </w:pPr>
            <w:r w:rsidRPr="00CC2B95">
              <w:rPr>
                <w:sz w:val="24"/>
                <w:szCs w:val="24"/>
              </w:rPr>
              <w:t xml:space="preserve">в % от общей стоимости </w:t>
            </w:r>
            <w:r w:rsidRPr="00CC2B95">
              <w:rPr>
                <w:b/>
                <w:i/>
                <w:snapToGrid/>
                <w:sz w:val="24"/>
                <w:szCs w:val="24"/>
              </w:rPr>
              <w:t>поставок, работ и услуг</w:t>
            </w:r>
          </w:p>
        </w:tc>
        <w:tc>
          <w:tcPr>
            <w:tcW w:w="1678" w:type="dxa"/>
            <w:vMerge/>
          </w:tcPr>
          <w:p w:rsidR="00E4592B" w:rsidRPr="00CC2B95" w:rsidRDefault="00E4592B" w:rsidP="00E365DE">
            <w:pPr>
              <w:pStyle w:val="af7"/>
              <w:rPr>
                <w:sz w:val="24"/>
                <w:szCs w:val="24"/>
              </w:rPr>
            </w:pPr>
          </w:p>
        </w:tc>
      </w:tr>
      <w:tr w:rsidR="00E4592B" w:rsidRPr="00CC2B95" w:rsidTr="00E365DE">
        <w:tc>
          <w:tcPr>
            <w:tcW w:w="654" w:type="dxa"/>
          </w:tcPr>
          <w:p w:rsidR="00E4592B" w:rsidRPr="00CC2B95" w:rsidRDefault="00E4592B" w:rsidP="00E365DE">
            <w:pPr>
              <w:pStyle w:val="af8"/>
              <w:tabs>
                <w:tab w:val="num" w:pos="0"/>
              </w:tabs>
              <w:ind w:left="0"/>
              <w:rPr>
                <w:szCs w:val="24"/>
              </w:rPr>
            </w:pPr>
          </w:p>
        </w:tc>
        <w:tc>
          <w:tcPr>
            <w:tcW w:w="1829" w:type="dxa"/>
          </w:tcPr>
          <w:p w:rsidR="00E4592B" w:rsidRPr="00CC2B95" w:rsidRDefault="00E4592B" w:rsidP="00E365DE">
            <w:pPr>
              <w:pStyle w:val="af8"/>
              <w:rPr>
                <w:szCs w:val="24"/>
              </w:rPr>
            </w:pPr>
          </w:p>
        </w:tc>
        <w:tc>
          <w:tcPr>
            <w:tcW w:w="3384" w:type="dxa"/>
          </w:tcPr>
          <w:p w:rsidR="00E4592B" w:rsidRPr="00CC2B95" w:rsidRDefault="00E4592B" w:rsidP="00E365DE">
            <w:pPr>
              <w:pStyle w:val="af8"/>
              <w:rPr>
                <w:szCs w:val="24"/>
              </w:rPr>
            </w:pPr>
          </w:p>
        </w:tc>
        <w:tc>
          <w:tcPr>
            <w:tcW w:w="1549" w:type="dxa"/>
          </w:tcPr>
          <w:p w:rsidR="00E4592B" w:rsidRPr="00CC2B95" w:rsidRDefault="00E4592B" w:rsidP="00E365DE">
            <w:pPr>
              <w:pStyle w:val="af8"/>
              <w:rPr>
                <w:szCs w:val="24"/>
              </w:rPr>
            </w:pPr>
          </w:p>
        </w:tc>
        <w:tc>
          <w:tcPr>
            <w:tcW w:w="1406" w:type="dxa"/>
          </w:tcPr>
          <w:p w:rsidR="00E4592B" w:rsidRPr="00CC2B95" w:rsidRDefault="00E4592B" w:rsidP="00E365DE">
            <w:pPr>
              <w:pStyle w:val="af8"/>
              <w:rPr>
                <w:szCs w:val="24"/>
              </w:rPr>
            </w:pPr>
          </w:p>
        </w:tc>
        <w:tc>
          <w:tcPr>
            <w:tcW w:w="1678" w:type="dxa"/>
          </w:tcPr>
          <w:p w:rsidR="00E4592B" w:rsidRPr="00CC2B95" w:rsidRDefault="00E4592B" w:rsidP="00E365DE">
            <w:pPr>
              <w:pStyle w:val="af8"/>
              <w:rPr>
                <w:szCs w:val="24"/>
              </w:rPr>
            </w:pPr>
          </w:p>
        </w:tc>
      </w:tr>
      <w:tr w:rsidR="00E4592B" w:rsidRPr="00CC2B95" w:rsidTr="00E365DE">
        <w:tc>
          <w:tcPr>
            <w:tcW w:w="654" w:type="dxa"/>
          </w:tcPr>
          <w:p w:rsidR="00E4592B" w:rsidRPr="00CC2B95" w:rsidRDefault="00E4592B" w:rsidP="00E365DE">
            <w:pPr>
              <w:pStyle w:val="af8"/>
              <w:tabs>
                <w:tab w:val="num" w:pos="0"/>
              </w:tabs>
              <w:ind w:left="0"/>
              <w:rPr>
                <w:szCs w:val="24"/>
              </w:rPr>
            </w:pPr>
          </w:p>
        </w:tc>
        <w:tc>
          <w:tcPr>
            <w:tcW w:w="1829" w:type="dxa"/>
          </w:tcPr>
          <w:p w:rsidR="00E4592B" w:rsidRPr="00CC2B95" w:rsidRDefault="00E4592B" w:rsidP="00E365DE">
            <w:pPr>
              <w:pStyle w:val="af8"/>
              <w:rPr>
                <w:szCs w:val="24"/>
              </w:rPr>
            </w:pPr>
          </w:p>
        </w:tc>
        <w:tc>
          <w:tcPr>
            <w:tcW w:w="3384" w:type="dxa"/>
          </w:tcPr>
          <w:p w:rsidR="00E4592B" w:rsidRPr="00CC2B95" w:rsidRDefault="00E4592B" w:rsidP="00E365DE">
            <w:pPr>
              <w:pStyle w:val="af8"/>
              <w:rPr>
                <w:szCs w:val="24"/>
              </w:rPr>
            </w:pPr>
          </w:p>
        </w:tc>
        <w:tc>
          <w:tcPr>
            <w:tcW w:w="1549" w:type="dxa"/>
          </w:tcPr>
          <w:p w:rsidR="00E4592B" w:rsidRPr="00CC2B95" w:rsidRDefault="00E4592B" w:rsidP="00E365DE">
            <w:pPr>
              <w:pStyle w:val="af8"/>
              <w:rPr>
                <w:szCs w:val="24"/>
              </w:rPr>
            </w:pPr>
          </w:p>
        </w:tc>
        <w:tc>
          <w:tcPr>
            <w:tcW w:w="1406" w:type="dxa"/>
          </w:tcPr>
          <w:p w:rsidR="00E4592B" w:rsidRPr="00CC2B95" w:rsidRDefault="00E4592B" w:rsidP="00E365DE">
            <w:pPr>
              <w:pStyle w:val="af8"/>
              <w:rPr>
                <w:szCs w:val="24"/>
              </w:rPr>
            </w:pPr>
          </w:p>
        </w:tc>
        <w:tc>
          <w:tcPr>
            <w:tcW w:w="1678" w:type="dxa"/>
          </w:tcPr>
          <w:p w:rsidR="00E4592B" w:rsidRPr="00CC2B95" w:rsidRDefault="00E4592B" w:rsidP="00E365DE">
            <w:pPr>
              <w:pStyle w:val="af8"/>
              <w:rPr>
                <w:szCs w:val="24"/>
              </w:rPr>
            </w:pPr>
          </w:p>
        </w:tc>
      </w:tr>
      <w:tr w:rsidR="00E4592B" w:rsidRPr="00CC2B95" w:rsidTr="00E365DE">
        <w:tc>
          <w:tcPr>
            <w:tcW w:w="654" w:type="dxa"/>
          </w:tcPr>
          <w:p w:rsidR="00E4592B" w:rsidRPr="00CC2B95" w:rsidRDefault="00E4592B" w:rsidP="00E365DE">
            <w:pPr>
              <w:pStyle w:val="af8"/>
              <w:ind w:left="0"/>
              <w:rPr>
                <w:szCs w:val="24"/>
              </w:rPr>
            </w:pPr>
            <w:r w:rsidRPr="00CC2B95">
              <w:rPr>
                <w:szCs w:val="24"/>
              </w:rPr>
              <w:t>…</w:t>
            </w:r>
          </w:p>
        </w:tc>
        <w:tc>
          <w:tcPr>
            <w:tcW w:w="1829" w:type="dxa"/>
          </w:tcPr>
          <w:p w:rsidR="00E4592B" w:rsidRPr="00CC2B95" w:rsidRDefault="00E4592B" w:rsidP="00E365DE">
            <w:pPr>
              <w:pStyle w:val="af8"/>
              <w:rPr>
                <w:szCs w:val="24"/>
              </w:rPr>
            </w:pPr>
          </w:p>
        </w:tc>
        <w:tc>
          <w:tcPr>
            <w:tcW w:w="3384" w:type="dxa"/>
          </w:tcPr>
          <w:p w:rsidR="00E4592B" w:rsidRPr="00CC2B95" w:rsidRDefault="00E4592B" w:rsidP="00E365DE">
            <w:pPr>
              <w:pStyle w:val="af8"/>
              <w:rPr>
                <w:szCs w:val="24"/>
              </w:rPr>
            </w:pPr>
          </w:p>
        </w:tc>
        <w:tc>
          <w:tcPr>
            <w:tcW w:w="1549" w:type="dxa"/>
          </w:tcPr>
          <w:p w:rsidR="00E4592B" w:rsidRPr="00CC2B95" w:rsidRDefault="00E4592B" w:rsidP="00E365DE">
            <w:pPr>
              <w:pStyle w:val="af8"/>
              <w:rPr>
                <w:szCs w:val="24"/>
              </w:rPr>
            </w:pPr>
          </w:p>
        </w:tc>
        <w:tc>
          <w:tcPr>
            <w:tcW w:w="1406" w:type="dxa"/>
          </w:tcPr>
          <w:p w:rsidR="00E4592B" w:rsidRPr="00CC2B95" w:rsidRDefault="00E4592B" w:rsidP="00E365DE">
            <w:pPr>
              <w:pStyle w:val="af8"/>
              <w:rPr>
                <w:szCs w:val="24"/>
              </w:rPr>
            </w:pPr>
          </w:p>
        </w:tc>
        <w:tc>
          <w:tcPr>
            <w:tcW w:w="1678" w:type="dxa"/>
          </w:tcPr>
          <w:p w:rsidR="00E4592B" w:rsidRPr="00CC2B95" w:rsidRDefault="00E4592B" w:rsidP="00E365DE">
            <w:pPr>
              <w:pStyle w:val="af8"/>
              <w:rPr>
                <w:szCs w:val="24"/>
              </w:rPr>
            </w:pPr>
          </w:p>
        </w:tc>
      </w:tr>
      <w:tr w:rsidR="00E4592B" w:rsidRPr="00CC2B95" w:rsidTr="00E365DE">
        <w:tc>
          <w:tcPr>
            <w:tcW w:w="5867" w:type="dxa"/>
            <w:gridSpan w:val="3"/>
          </w:tcPr>
          <w:p w:rsidR="00E4592B" w:rsidRPr="00CC2B95" w:rsidRDefault="00E4592B" w:rsidP="00E365DE">
            <w:pPr>
              <w:pStyle w:val="af8"/>
              <w:jc w:val="center"/>
              <w:rPr>
                <w:szCs w:val="24"/>
              </w:rPr>
            </w:pPr>
            <w:r w:rsidRPr="00CC2B95">
              <w:rPr>
                <w:szCs w:val="24"/>
              </w:rPr>
              <w:t>ИТОГО</w:t>
            </w:r>
          </w:p>
        </w:tc>
        <w:tc>
          <w:tcPr>
            <w:tcW w:w="1549" w:type="dxa"/>
          </w:tcPr>
          <w:p w:rsidR="00E4592B" w:rsidRPr="00CC2B95" w:rsidRDefault="00E4592B" w:rsidP="00E365DE">
            <w:pPr>
              <w:pStyle w:val="af8"/>
              <w:jc w:val="center"/>
              <w:rPr>
                <w:szCs w:val="24"/>
              </w:rPr>
            </w:pPr>
          </w:p>
        </w:tc>
        <w:tc>
          <w:tcPr>
            <w:tcW w:w="1406" w:type="dxa"/>
          </w:tcPr>
          <w:p w:rsidR="00E4592B" w:rsidRPr="00CC2B95" w:rsidRDefault="00E4592B" w:rsidP="00E365DE">
            <w:pPr>
              <w:pStyle w:val="af8"/>
              <w:jc w:val="center"/>
              <w:rPr>
                <w:szCs w:val="24"/>
              </w:rPr>
            </w:pPr>
            <w:r w:rsidRPr="00CC2B95">
              <w:rPr>
                <w:szCs w:val="24"/>
              </w:rPr>
              <w:t>100%</w:t>
            </w:r>
          </w:p>
        </w:tc>
        <w:tc>
          <w:tcPr>
            <w:tcW w:w="1678" w:type="dxa"/>
          </w:tcPr>
          <w:p w:rsidR="00E4592B" w:rsidRPr="00CC2B95" w:rsidRDefault="00E4592B" w:rsidP="00E365DE">
            <w:pPr>
              <w:pStyle w:val="af8"/>
              <w:jc w:val="center"/>
              <w:rPr>
                <w:szCs w:val="24"/>
              </w:rPr>
            </w:pPr>
            <w:r w:rsidRPr="00CC2B95">
              <w:rPr>
                <w:szCs w:val="24"/>
              </w:rPr>
              <w:t>Х</w:t>
            </w:r>
          </w:p>
        </w:tc>
      </w:tr>
    </w:tbl>
    <w:p w:rsidR="00E4592B" w:rsidRPr="00CC2B95" w:rsidRDefault="00E4592B" w:rsidP="00E4592B">
      <w:pPr>
        <w:pStyle w:val="afff0"/>
        <w:tabs>
          <w:tab w:val="clear" w:pos="1134"/>
        </w:tabs>
        <w:autoSpaceDE w:val="0"/>
        <w:autoSpaceDN w:val="0"/>
        <w:spacing w:line="240" w:lineRule="auto"/>
        <w:ind w:firstLine="0"/>
        <w:rPr>
          <w:sz w:val="28"/>
          <w:szCs w:val="28"/>
        </w:rPr>
      </w:pPr>
    </w:p>
    <w:p w:rsidR="00E4592B" w:rsidRPr="00CC2B95" w:rsidRDefault="00E4592B" w:rsidP="00E4592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E4592B" w:rsidRPr="00CC2B95" w:rsidRDefault="00E4592B" w:rsidP="00E4592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4592B" w:rsidRPr="00CC2B95" w:rsidRDefault="00E4592B" w:rsidP="00E4592B">
      <w:pPr>
        <w:pStyle w:val="Times12"/>
        <w:ind w:firstLine="709"/>
        <w:rPr>
          <w:bCs w:val="0"/>
          <w:sz w:val="28"/>
        </w:rPr>
      </w:pPr>
      <w:r w:rsidRPr="00CC2B95">
        <w:rPr>
          <w:bCs w:val="0"/>
          <w:sz w:val="28"/>
        </w:rPr>
        <w:t>М.П.</w:t>
      </w:r>
    </w:p>
    <w:p w:rsidR="00E4592B" w:rsidRPr="00CC2B95" w:rsidRDefault="00E4592B" w:rsidP="00E4592B">
      <w:pPr>
        <w:pStyle w:val="Times12"/>
        <w:rPr>
          <w:szCs w:val="24"/>
        </w:rPr>
      </w:pPr>
    </w:p>
    <w:p w:rsidR="00E4592B" w:rsidRPr="00CC2B95" w:rsidRDefault="00E4592B" w:rsidP="00E4592B">
      <w:pPr>
        <w:pStyle w:val="Times12"/>
        <w:tabs>
          <w:tab w:val="left" w:pos="1134"/>
        </w:tabs>
        <w:ind w:right="-179" w:firstLine="709"/>
        <w:rPr>
          <w:bCs w:val="0"/>
          <w:szCs w:val="24"/>
        </w:rPr>
      </w:pPr>
      <w:r w:rsidRPr="00CC2B95">
        <w:rPr>
          <w:bCs w:val="0"/>
          <w:szCs w:val="24"/>
        </w:rPr>
        <w:t>ИНСТРУКЦИИ ПО ЗАПОЛНЕНИЮ</w:t>
      </w:r>
    </w:p>
    <w:p w:rsidR="00E4592B" w:rsidRPr="00CC2B95" w:rsidRDefault="00E4592B" w:rsidP="00E4592B">
      <w:pPr>
        <w:pStyle w:val="Times12"/>
        <w:numPr>
          <w:ilvl w:val="0"/>
          <w:numId w:val="27"/>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4592B" w:rsidRPr="00CC2B95" w:rsidRDefault="00E4592B" w:rsidP="00E4592B">
      <w:pPr>
        <w:pStyle w:val="Times12"/>
        <w:numPr>
          <w:ilvl w:val="0"/>
          <w:numId w:val="27"/>
        </w:numPr>
        <w:tabs>
          <w:tab w:val="num" w:pos="720"/>
          <w:tab w:val="left" w:pos="1134"/>
        </w:tabs>
        <w:ind w:left="0" w:right="-179"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4592B" w:rsidRPr="00CC2B95" w:rsidRDefault="00E4592B" w:rsidP="00E4592B">
      <w:pPr>
        <w:pStyle w:val="Times12"/>
        <w:numPr>
          <w:ilvl w:val="0"/>
          <w:numId w:val="27"/>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sidRPr="00CC2B95">
        <w:rPr>
          <w:b/>
          <w:bCs w:val="0"/>
          <w:i/>
          <w:szCs w:val="24"/>
        </w:rPr>
        <w:t>субподрядчиков/соисполнителей.</w:t>
      </w:r>
    </w:p>
    <w:p w:rsidR="00E4592B" w:rsidRPr="00CC2B95" w:rsidRDefault="00E4592B" w:rsidP="00E4592B">
      <w:pPr>
        <w:pStyle w:val="Times12"/>
        <w:numPr>
          <w:ilvl w:val="0"/>
          <w:numId w:val="27"/>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E4592B" w:rsidRPr="00CC2B95" w:rsidRDefault="00E4592B" w:rsidP="00E4592B">
      <w:pPr>
        <w:pStyle w:val="Times12"/>
        <w:numPr>
          <w:ilvl w:val="0"/>
          <w:numId w:val="26"/>
        </w:numPr>
        <w:tabs>
          <w:tab w:val="num" w:pos="1080"/>
          <w:tab w:val="left" w:pos="1134"/>
        </w:tabs>
        <w:ind w:left="1080" w:hanging="371"/>
        <w:rPr>
          <w:szCs w:val="24"/>
        </w:rPr>
      </w:pPr>
      <w:r w:rsidRPr="00CC2B95">
        <w:rPr>
          <w:szCs w:val="24"/>
        </w:rPr>
        <w:lastRenderedPageBreak/>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 xml:space="preserve">субподрядчиком/соисполнителем поставок, работ и услуг.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субподрядчики/соисполнители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поставок / работ / услуг</w:t>
      </w:r>
      <w:r w:rsidRPr="00CC2B95">
        <w:rPr>
          <w:szCs w:val="24"/>
        </w:rPr>
        <w:t xml:space="preserve"> по договору, независимо от объема </w:t>
      </w:r>
      <w:r w:rsidRPr="00CC2B95">
        <w:rPr>
          <w:b/>
          <w:bCs w:val="0"/>
          <w:i/>
          <w:szCs w:val="24"/>
        </w:rPr>
        <w:t>выполняемых/оказываемых</w:t>
      </w:r>
      <w:r w:rsidRPr="00CC2B95">
        <w:rPr>
          <w:szCs w:val="24"/>
        </w:rPr>
        <w:t xml:space="preserve"> </w:t>
      </w:r>
      <w:r w:rsidRPr="00CC2B95">
        <w:rPr>
          <w:b/>
          <w:bCs w:val="0"/>
          <w:i/>
          <w:szCs w:val="24"/>
        </w:rPr>
        <w:t>поставок / работ / услуг</w:t>
      </w:r>
      <w:r w:rsidRPr="00CC2B95">
        <w:rPr>
          <w:szCs w:val="24"/>
        </w:rPr>
        <w:t xml:space="preserve"> данными </w:t>
      </w:r>
      <w:r w:rsidRPr="00CC2B95">
        <w:rPr>
          <w:b/>
          <w:i/>
        </w:rPr>
        <w:t xml:space="preserve">поставщиками/ </w:t>
      </w:r>
      <w:r w:rsidRPr="00CC2B95">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4592B" w:rsidRPr="00CC2B95" w:rsidRDefault="00E4592B" w:rsidP="00E4592B">
      <w:pPr>
        <w:pStyle w:val="Times12"/>
        <w:numPr>
          <w:ilvl w:val="0"/>
          <w:numId w:val="26"/>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E4592B" w:rsidRPr="00CC2B95" w:rsidRDefault="00E4592B" w:rsidP="00E4592B">
      <w:pPr>
        <w:pStyle w:val="Times12"/>
        <w:numPr>
          <w:ilvl w:val="0"/>
          <w:numId w:val="26"/>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E4592B" w:rsidRPr="00CC2B95" w:rsidRDefault="00E4592B" w:rsidP="00E4592B">
      <w:pPr>
        <w:pStyle w:val="Times12"/>
        <w:numPr>
          <w:ilvl w:val="0"/>
          <w:numId w:val="27"/>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E4592B" w:rsidRPr="00CC2B95" w:rsidRDefault="00E4592B" w:rsidP="00E4592B">
      <w:pPr>
        <w:pStyle w:val="Times12"/>
        <w:numPr>
          <w:ilvl w:val="1"/>
          <w:numId w:val="26"/>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Pr="00CC2B95">
        <w:rPr>
          <w:b/>
          <w:i/>
        </w:rPr>
        <w:t xml:space="preserve">поставщика/ </w:t>
      </w:r>
      <w:r w:rsidRPr="00CC2B95">
        <w:rPr>
          <w:b/>
          <w:bCs w:val="0"/>
          <w:i/>
          <w:szCs w:val="24"/>
        </w:rPr>
        <w:t>субподрядчика/соисполнителя</w:t>
      </w:r>
      <w:r w:rsidRPr="00CC2B95">
        <w:rPr>
          <w:szCs w:val="24"/>
        </w:rPr>
        <w:t>.</w:t>
      </w:r>
    </w:p>
    <w:p w:rsidR="00E4592B" w:rsidRPr="00CC2B95" w:rsidRDefault="00E4592B" w:rsidP="00E4592B">
      <w:pPr>
        <w:pStyle w:val="Times12"/>
        <w:numPr>
          <w:ilvl w:val="1"/>
          <w:numId w:val="26"/>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 </w:t>
      </w:r>
      <w:fldSimple w:instr=" REF _Ref317251847 \r \h  \* MERGEFORMAT ">
        <w:r w:rsidR="00FC3BCD" w:rsidRPr="00FC3BCD">
          <w:rPr>
            <w:szCs w:val="24"/>
          </w:rPr>
          <w:t>16.1</w:t>
        </w:r>
      </w:fldSimple>
      <w:r w:rsidRPr="00CC2B95">
        <w:rPr>
          <w:szCs w:val="24"/>
        </w:rPr>
        <w:t xml:space="preserve"> раздела </w:t>
      </w:r>
      <w:fldSimple w:instr=" REF _Ref317258036 \r \h  \* MERGEFORMAT ">
        <w:r w:rsidR="00FC3BCD" w:rsidRPr="00FC3BCD">
          <w:rPr>
            <w:szCs w:val="24"/>
          </w:rPr>
          <w:t>5</w:t>
        </w:r>
      </w:fldSimple>
      <w:r w:rsidRPr="00CC2B95">
        <w:rPr>
          <w:szCs w:val="24"/>
        </w:rPr>
        <w:t xml:space="preserve"> «Информационная карта запроса предложений».</w:t>
      </w:r>
    </w:p>
    <w:p w:rsidR="00E4592B" w:rsidRPr="00CC2B95" w:rsidRDefault="00E4592B" w:rsidP="00E4592B">
      <w:pPr>
        <w:pStyle w:val="Times12"/>
        <w:numPr>
          <w:ilvl w:val="0"/>
          <w:numId w:val="27"/>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непривлечения;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субподрядчики/соисполнители </w:t>
      </w:r>
      <w:r w:rsidRPr="00CC2B95">
        <w:rPr>
          <w:szCs w:val="24"/>
        </w:rPr>
        <w:t>не планируются к привлечению».</w:t>
      </w:r>
    </w:p>
    <w:p w:rsidR="00C1192A" w:rsidRDefault="00E4592B" w:rsidP="00E4592B">
      <w:pPr>
        <w:rPr>
          <w:sz w:val="28"/>
          <w:szCs w:val="28"/>
        </w:rPr>
        <w:sectPr w:rsidR="00C1192A" w:rsidSect="00C87330">
          <w:pgSz w:w="11907" w:h="16840" w:code="9"/>
          <w:pgMar w:top="1134" w:right="737" w:bottom="1701" w:left="1134" w:header="567" w:footer="567" w:gutter="0"/>
          <w:cols w:space="708"/>
          <w:docGrid w:linePitch="360"/>
        </w:sectPr>
      </w:pPr>
      <w:r w:rsidRPr="00CC2B95">
        <w:br w:type="page"/>
      </w:r>
    </w:p>
    <w:p w:rsidR="00CF6F58" w:rsidRDefault="00C14669" w:rsidP="00C14669">
      <w:pPr>
        <w:pStyle w:val="10"/>
        <w:numPr>
          <w:ilvl w:val="0"/>
          <w:numId w:val="0"/>
        </w:numPr>
        <w:jc w:val="center"/>
        <w:rPr>
          <w:b/>
        </w:rPr>
      </w:pPr>
      <w:bookmarkStart w:id="360" w:name="_Toc319945909"/>
      <w:r w:rsidRPr="00CF6F58">
        <w:rPr>
          <w:b/>
        </w:rPr>
        <w:lastRenderedPageBreak/>
        <w:t xml:space="preserve">ЧАСТЬ 2 </w:t>
      </w:r>
    </w:p>
    <w:p w:rsidR="00C14669" w:rsidRDefault="00CF6F58" w:rsidP="00C14669">
      <w:pPr>
        <w:pStyle w:val="10"/>
        <w:numPr>
          <w:ilvl w:val="0"/>
          <w:numId w:val="0"/>
        </w:numPr>
        <w:jc w:val="center"/>
        <w:rPr>
          <w:b/>
        </w:rPr>
      </w:pPr>
      <w:r>
        <w:rPr>
          <w:b/>
        </w:rPr>
        <w:t xml:space="preserve"> </w:t>
      </w:r>
      <w:r w:rsidR="00C14669" w:rsidRPr="00CF6F58">
        <w:rPr>
          <w:b/>
        </w:rPr>
        <w:t>«ПРОЕКТ ДОГОВОРА»</w:t>
      </w:r>
      <w:bookmarkEnd w:id="360"/>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A67AD7" w:rsidRPr="00C9725E" w:rsidRDefault="00A67AD7" w:rsidP="00C9725E"/>
    <w:p w:rsidR="00C9725E" w:rsidRPr="001C319E" w:rsidRDefault="00C9725E" w:rsidP="00C9725E">
      <w:pPr>
        <w:pStyle w:val="10"/>
        <w:keepNext w:val="0"/>
        <w:widowControl w:val="0"/>
        <w:numPr>
          <w:ilvl w:val="0"/>
          <w:numId w:val="0"/>
        </w:numPr>
        <w:tabs>
          <w:tab w:val="center" w:pos="4677"/>
          <w:tab w:val="left" w:pos="8220"/>
        </w:tabs>
        <w:spacing w:line="252" w:lineRule="auto"/>
        <w:ind w:left="1134"/>
        <w:jc w:val="left"/>
      </w:pPr>
      <w:r>
        <w:t xml:space="preserve">                                 </w:t>
      </w:r>
      <w:r w:rsidRPr="001C319E">
        <w:t>Договор №_________________________</w:t>
      </w:r>
    </w:p>
    <w:p w:rsidR="00C9725E" w:rsidRPr="001C319E" w:rsidRDefault="00C9725E" w:rsidP="00C9725E">
      <w:pPr>
        <w:pStyle w:val="10"/>
        <w:keepNext w:val="0"/>
        <w:widowControl w:val="0"/>
        <w:numPr>
          <w:ilvl w:val="0"/>
          <w:numId w:val="0"/>
        </w:numPr>
        <w:spacing w:line="252" w:lineRule="auto"/>
        <w:ind w:left="1134"/>
        <w:jc w:val="left"/>
      </w:pPr>
      <w:r>
        <w:t xml:space="preserve">                     </w:t>
      </w:r>
      <w:r w:rsidRPr="001C319E">
        <w:t>на оказание информационно-технологических услуг</w:t>
      </w:r>
    </w:p>
    <w:p w:rsidR="00C9725E" w:rsidRPr="001C319E" w:rsidRDefault="00C9725E" w:rsidP="00C9725E">
      <w:pPr>
        <w:pStyle w:val="01"/>
        <w:widowControl w:val="0"/>
        <w:numPr>
          <w:ilvl w:val="0"/>
          <w:numId w:val="0"/>
        </w:numPr>
        <w:jc w:val="both"/>
      </w:pPr>
      <w:r w:rsidRPr="001C319E">
        <w:rPr>
          <w:b w:val="0"/>
        </w:rPr>
        <w:t>г. Москва</w:t>
      </w:r>
      <w:r w:rsidRPr="001C319E">
        <w:tab/>
      </w:r>
      <w:r w:rsidRPr="001C319E">
        <w:tab/>
      </w:r>
      <w:r w:rsidRPr="001C319E">
        <w:tab/>
      </w:r>
      <w:r w:rsidRPr="001C319E">
        <w:tab/>
      </w:r>
      <w:r w:rsidRPr="001C319E">
        <w:tab/>
      </w:r>
      <w:r w:rsidRPr="001C319E">
        <w:tab/>
      </w:r>
      <w:r w:rsidRPr="001C319E">
        <w:tab/>
      </w:r>
      <w:r w:rsidRPr="001C319E">
        <w:tab/>
      </w:r>
      <w:r w:rsidRPr="001C319E">
        <w:rPr>
          <w:b w:val="0"/>
        </w:rPr>
        <w:t>«___» _____________ 2012  г</w:t>
      </w:r>
      <w:r w:rsidRPr="001C319E">
        <w:t>.</w:t>
      </w:r>
    </w:p>
    <w:p w:rsidR="00C9725E" w:rsidRPr="001C319E" w:rsidRDefault="00C9725E" w:rsidP="00C9725E">
      <w:pPr>
        <w:pStyle w:val="01"/>
        <w:widowControl w:val="0"/>
        <w:numPr>
          <w:ilvl w:val="0"/>
          <w:numId w:val="0"/>
        </w:numPr>
        <w:jc w:val="both"/>
        <w:rPr>
          <w:b w:val="0"/>
        </w:rPr>
      </w:pPr>
      <w:r w:rsidRPr="001C319E">
        <w:rPr>
          <w:b w:val="0"/>
        </w:rPr>
        <w:t>_______________ , именуемое в дальнейшем «Заказчик», в лице __________________ , действующего на основании ____________________ , с одной стороны, и</w:t>
      </w:r>
    </w:p>
    <w:p w:rsidR="00C9725E" w:rsidRPr="001C319E" w:rsidRDefault="00C9725E" w:rsidP="00C9725E">
      <w:pPr>
        <w:pStyle w:val="01"/>
        <w:widowControl w:val="0"/>
        <w:numPr>
          <w:ilvl w:val="0"/>
          <w:numId w:val="0"/>
        </w:numPr>
        <w:jc w:val="both"/>
        <w:rPr>
          <w:b w:val="0"/>
        </w:rPr>
      </w:pPr>
      <w:r w:rsidRPr="001C319E">
        <w:rPr>
          <w:b w:val="0"/>
        </w:rPr>
        <w:t>___________________, именуемое в дальнейшем «Исполнитель», в лице ______________________, действующ</w:t>
      </w:r>
      <w:bookmarkStart w:id="361" w:name="_GoBack"/>
      <w:r w:rsidRPr="001C319E">
        <w:rPr>
          <w:b w:val="0"/>
        </w:rPr>
        <w:t>его</w:t>
      </w:r>
      <w:bookmarkEnd w:id="361"/>
      <w:r w:rsidRPr="001C319E">
        <w:rPr>
          <w:b w:val="0"/>
        </w:rPr>
        <w:t xml:space="preserve"> на основании _______________, с другой стороны, вместе именуемые «Стороны», а по отдельности «Сторона», </w:t>
      </w:r>
      <w:r w:rsidRPr="001C319E">
        <w:rPr>
          <w:b w:val="0"/>
          <w:i/>
        </w:rPr>
        <w:t>з</w:t>
      </w:r>
      <w:r w:rsidRPr="001C319E">
        <w:rPr>
          <w:b w:val="0"/>
        </w:rPr>
        <w:t>аключили настоящий Договор (далее по тексту – «Договор») о нижеследующем.</w:t>
      </w:r>
    </w:p>
    <w:p w:rsidR="00C9725E" w:rsidRPr="001C319E" w:rsidRDefault="00C9725E" w:rsidP="00C9725E">
      <w:pPr>
        <w:pStyle w:val="01"/>
        <w:widowControl w:val="0"/>
        <w:tabs>
          <w:tab w:val="left" w:pos="993"/>
        </w:tabs>
        <w:spacing w:after="0"/>
        <w:ind w:left="0" w:firstLine="0"/>
      </w:pPr>
      <w:r w:rsidRPr="001C319E">
        <w:t>ПРЕДМЕТ ДОГОВОРА</w:t>
      </w:r>
    </w:p>
    <w:p w:rsidR="00C9725E" w:rsidRPr="001C319E" w:rsidRDefault="00C9725E" w:rsidP="00C9725E">
      <w:pPr>
        <w:pStyle w:val="01"/>
        <w:widowControl w:val="0"/>
        <w:numPr>
          <w:ilvl w:val="1"/>
          <w:numId w:val="68"/>
        </w:numPr>
        <w:tabs>
          <w:tab w:val="left" w:pos="993"/>
        </w:tabs>
        <w:spacing w:before="0" w:after="0" w:line="264" w:lineRule="auto"/>
        <w:ind w:left="0" w:firstLine="567"/>
        <w:jc w:val="both"/>
        <w:rPr>
          <w:b w:val="0"/>
        </w:rPr>
      </w:pPr>
      <w:r w:rsidRPr="001C319E">
        <w:rPr>
          <w:b w:val="0"/>
        </w:rPr>
        <w:t xml:space="preserve">Исполнитель обязуется на постоянной основе, в порядке и на условиях, предусмотренных Договором, предоставлять Заказчику информационно-технологические услуги  (далее по тексту «Услуги») по расширенной технической поддержке (премьер-поддержке) программного обеспечения корпорации </w:t>
      </w:r>
      <w:r w:rsidRPr="001C319E">
        <w:rPr>
          <w:b w:val="0"/>
          <w:bCs/>
        </w:rPr>
        <w:t>Microsoft</w:t>
      </w:r>
      <w:r w:rsidRPr="001C319E">
        <w:rPr>
          <w:b w:val="0"/>
        </w:rPr>
        <w:t xml:space="preserve"> Corporation  (Microsoft Premier Support), установленного на рабочих станциях</w:t>
      </w:r>
      <w:r w:rsidRPr="001C319E">
        <w:rPr>
          <w:b w:val="0"/>
          <w:sz w:val="23"/>
          <w:szCs w:val="23"/>
        </w:rPr>
        <w:t xml:space="preserve"> и серверах Заказчика</w:t>
      </w:r>
      <w:r w:rsidRPr="001C319E">
        <w:rPr>
          <w:b w:val="0"/>
        </w:rPr>
        <w:t xml:space="preserve">, а Заказчик обязуется принять и оплатить оказанные Услуги в соответствии с порядком, этапностью и сроками, установленными настоящим Договором. В рамках консультаций и устранения нештатных ситуаций предоставляется поддержка по всему программному обеспечению корпорации </w:t>
      </w:r>
      <w:r w:rsidRPr="001C319E">
        <w:rPr>
          <w:b w:val="0"/>
          <w:bCs/>
        </w:rPr>
        <w:t>Microsoft</w:t>
      </w:r>
      <w:r w:rsidRPr="001C319E">
        <w:rPr>
          <w:b w:val="0"/>
        </w:rPr>
        <w:t xml:space="preserve"> Corporation в соответствии с политикой поддержки, приведенной на сайте корпорации </w:t>
      </w:r>
      <w:r w:rsidRPr="001C319E">
        <w:rPr>
          <w:b w:val="0"/>
          <w:bCs/>
        </w:rPr>
        <w:t>Microsoft</w:t>
      </w:r>
      <w:r w:rsidRPr="001C319E">
        <w:rPr>
          <w:b w:val="0"/>
        </w:rPr>
        <w:t xml:space="preserve"> Corporation:</w:t>
      </w:r>
      <w:r w:rsidRPr="001C319E">
        <w:t xml:space="preserve"> </w:t>
      </w:r>
      <w:hyperlink r:id="rId23" w:history="1">
        <w:r w:rsidRPr="001C319E">
          <w:rPr>
            <w:b w:val="0"/>
          </w:rPr>
          <w:t>http://support.microsoft.com/lifecycle</w:t>
        </w:r>
      </w:hyperlink>
      <w:r w:rsidRPr="001C319E">
        <w:rPr>
          <w:b w:val="0"/>
        </w:rPr>
        <w:t>.</w:t>
      </w:r>
      <w:r w:rsidRPr="001C319E">
        <w:rPr>
          <w:sz w:val="23"/>
          <w:szCs w:val="23"/>
        </w:rPr>
        <w:t xml:space="preserve"> </w:t>
      </w:r>
    </w:p>
    <w:p w:rsidR="00C9725E" w:rsidRPr="001C319E" w:rsidRDefault="00C9725E" w:rsidP="00C9725E">
      <w:pPr>
        <w:pStyle w:val="01"/>
        <w:widowControl w:val="0"/>
        <w:numPr>
          <w:ilvl w:val="1"/>
          <w:numId w:val="68"/>
        </w:numPr>
        <w:tabs>
          <w:tab w:val="left" w:pos="993"/>
        </w:tabs>
        <w:spacing w:before="0" w:after="0" w:line="264" w:lineRule="auto"/>
        <w:ind w:left="0" w:firstLine="567"/>
        <w:jc w:val="both"/>
        <w:rPr>
          <w:b w:val="0"/>
        </w:rPr>
      </w:pPr>
      <w:r w:rsidRPr="001C319E">
        <w:rPr>
          <w:b w:val="0"/>
        </w:rPr>
        <w:t>Полный перечень и описание оказываемых Исполнителем Услуг указаны в Приложении №1 «Перечень и описание Услуг» к настоящему Договору. Описание процесса взаимодействия Сторон и показатели качества оказываемых Услуг приведены в Приложении №2 «Регламент взаимодействия Сторон и уровень обслуживания» к настоящему Договору. Сроки и стоимость оказываемых Исполнителем Услуг по этапам и в целом приведены в Приложении №3 «План-график оказания услуг» к настоящему Договору.</w:t>
      </w:r>
    </w:p>
    <w:p w:rsidR="00C9725E" w:rsidRPr="001C319E" w:rsidRDefault="00C9725E" w:rsidP="00C9725E">
      <w:pPr>
        <w:pStyle w:val="01"/>
        <w:widowControl w:val="0"/>
        <w:numPr>
          <w:ilvl w:val="1"/>
          <w:numId w:val="68"/>
        </w:numPr>
        <w:tabs>
          <w:tab w:val="left" w:pos="993"/>
        </w:tabs>
        <w:spacing w:before="0" w:after="0" w:line="264" w:lineRule="auto"/>
        <w:ind w:left="0" w:firstLine="567"/>
        <w:jc w:val="both"/>
        <w:rPr>
          <w:b w:val="0"/>
        </w:rPr>
      </w:pPr>
      <w:r w:rsidRPr="001C319E">
        <w:rPr>
          <w:b w:val="0"/>
        </w:rPr>
        <w:t>В случае если для оказания Услуг Исполнителю потребуется наличие специальных разрешений (лицензий), то Исполнитель настоящим обязуется и гарантирует Заказчику получение требуемых федеральным законодательством специальных разрешений (лицензий). При этом получение данных разрешений (лицензий) Исполнитель обеспечивает за свой счет. По запросу Заказчика Исполнитель предоставляет Заказчику надлежащим образом заверенные копии документов, подтверждающих наличие у него специальных разрешений (лицензий). В случае отсутствия необходимых документов, требуемых законодательством Российской Федерации для оказания Услуг (лицензий, сертификатов и разрешений), Услуги Исполнителем не оказываются до получения указанных документов в установленном законодательством Российской Федерации порядке.</w:t>
      </w:r>
    </w:p>
    <w:p w:rsidR="00C9725E" w:rsidRPr="001C319E" w:rsidRDefault="00C9725E" w:rsidP="00C9725E">
      <w:pPr>
        <w:pStyle w:val="01"/>
        <w:widowControl w:val="0"/>
        <w:numPr>
          <w:ilvl w:val="1"/>
          <w:numId w:val="68"/>
        </w:numPr>
        <w:tabs>
          <w:tab w:val="left" w:pos="993"/>
        </w:tabs>
        <w:spacing w:before="0" w:after="0" w:line="264" w:lineRule="auto"/>
        <w:ind w:left="0" w:firstLine="567"/>
        <w:jc w:val="both"/>
        <w:rPr>
          <w:b w:val="0"/>
        </w:rPr>
      </w:pPr>
      <w:r w:rsidRPr="001C319E">
        <w:rPr>
          <w:b w:val="0"/>
        </w:rPr>
        <w:t>Услуги, предусмотренные настоящим Договором, оказываются Исполнителем в следующие сроки:</w:t>
      </w:r>
    </w:p>
    <w:p w:rsidR="00C9725E" w:rsidRPr="00C9725E" w:rsidRDefault="00C9725E" w:rsidP="00C9725E">
      <w:pPr>
        <w:pStyle w:val="33"/>
        <w:widowControl w:val="0"/>
        <w:numPr>
          <w:ilvl w:val="2"/>
          <w:numId w:val="68"/>
        </w:numPr>
        <w:tabs>
          <w:tab w:val="left" w:pos="0"/>
          <w:tab w:val="left" w:pos="1134"/>
        </w:tabs>
        <w:ind w:left="0" w:firstLine="567"/>
        <w:rPr>
          <w:color w:val="auto"/>
          <w:u w:val="none"/>
        </w:rPr>
      </w:pPr>
      <w:r w:rsidRPr="00C9725E">
        <w:rPr>
          <w:color w:val="auto"/>
          <w:u w:val="none"/>
        </w:rPr>
        <w:t xml:space="preserve"> Начало оказания Услуг: ____._____.2012 года, окончание оказания Услуг: ____._____.2013 года.</w:t>
      </w:r>
    </w:p>
    <w:p w:rsidR="00C9725E" w:rsidRPr="00C9725E" w:rsidRDefault="00C9725E" w:rsidP="00C9725E">
      <w:pPr>
        <w:pStyle w:val="33"/>
        <w:widowControl w:val="0"/>
        <w:numPr>
          <w:ilvl w:val="2"/>
          <w:numId w:val="68"/>
        </w:numPr>
        <w:tabs>
          <w:tab w:val="left" w:pos="0"/>
          <w:tab w:val="left" w:pos="1134"/>
        </w:tabs>
        <w:ind w:left="0" w:firstLine="567"/>
        <w:rPr>
          <w:color w:val="auto"/>
          <w:u w:val="none"/>
        </w:rPr>
      </w:pPr>
      <w:r w:rsidRPr="00C9725E">
        <w:rPr>
          <w:color w:val="auto"/>
          <w:u w:val="none"/>
        </w:rPr>
        <w:t xml:space="preserve"> Сроки отдельных этапов оказания Услуг (промежуточные сроки) по настоящему Договору указаны в Приложении №3 «План-график оказания услуг» к настоящему Договору.</w:t>
      </w:r>
    </w:p>
    <w:p w:rsidR="00C9725E" w:rsidRPr="001C319E" w:rsidRDefault="00C9725E" w:rsidP="00C9725E">
      <w:pPr>
        <w:pStyle w:val="01"/>
        <w:widowControl w:val="0"/>
        <w:numPr>
          <w:ilvl w:val="1"/>
          <w:numId w:val="68"/>
        </w:numPr>
        <w:tabs>
          <w:tab w:val="left" w:pos="993"/>
        </w:tabs>
        <w:spacing w:before="0" w:after="0" w:line="264" w:lineRule="auto"/>
        <w:ind w:left="0" w:firstLine="567"/>
        <w:jc w:val="both"/>
        <w:rPr>
          <w:b w:val="0"/>
        </w:rPr>
      </w:pPr>
      <w:r w:rsidRPr="001C319E">
        <w:rPr>
          <w:rFonts w:eastAsia="Calibri"/>
          <w:b w:val="0"/>
          <w:lang w:eastAsia="en-US"/>
        </w:rPr>
        <w:lastRenderedPageBreak/>
        <w:t>В рамках настоящего Договора обработка сведений</w:t>
      </w:r>
      <w:r w:rsidRPr="001C319E">
        <w:rPr>
          <w:b w:val="0"/>
        </w:rPr>
        <w:t xml:space="preserve">, составляющих государственную тайну Российской Федерации, не производится. </w:t>
      </w:r>
    </w:p>
    <w:p w:rsidR="00C9725E" w:rsidRPr="001C319E" w:rsidRDefault="00C9725E" w:rsidP="00C9725E">
      <w:pPr>
        <w:pStyle w:val="01"/>
        <w:widowControl w:val="0"/>
        <w:spacing w:after="0"/>
        <w:ind w:left="0" w:firstLine="0"/>
      </w:pPr>
      <w:r w:rsidRPr="001C319E">
        <w:t>ПРАВА И ОБЯЗАННОСТИ СТОРОН</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pPr>
      <w:r w:rsidRPr="001C319E">
        <w:t>Права и Обязанности Исполнителя:</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обязуется своевременно и качественно оказывать Услуги в соответствии со Статьей 1 настоящего Договора.</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обязуется в течение 3 (трех) рабочих дней с даты заключения настоящего Договора предоставить Заказчику официальное письмо компании Майкрософт о том, что специалисты Заказчика имеют доступ к услугам службы расширенной технической поддержки Майкрософт (Microsoft Premier Support), с указанием ФИО, электронной почты и телефона технического менеджера компании Майкрософт, отвечающего за взаимодействие с Заказчиком, а также имеют прямой доступ к электронной информационной системе расширенной технической поддержки Майкрософт  (Microsoft Premier Service Desk).</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имеет право запрашивать и получать от Заказчика любую документацию, информацию, разъяснения либо подтверждения, если такая информация, разъяснения либо подтверждения необходимы Исполнителю для надлежащего выполнения своих обязательств в соответствии с настоящим Договором в согласованные Сторонами сроки.</w:t>
      </w:r>
    </w:p>
    <w:p w:rsidR="00C9725E" w:rsidRPr="001C319E" w:rsidRDefault="00C9725E" w:rsidP="00C9725E">
      <w:pPr>
        <w:pStyle w:val="01"/>
        <w:widowControl w:val="0"/>
        <w:numPr>
          <w:ilvl w:val="0"/>
          <w:numId w:val="0"/>
        </w:numPr>
        <w:tabs>
          <w:tab w:val="left" w:pos="1134"/>
        </w:tabs>
        <w:spacing w:before="0" w:after="0" w:line="264" w:lineRule="auto"/>
        <w:ind w:firstLine="567"/>
        <w:jc w:val="both"/>
        <w:rPr>
          <w:b w:val="0"/>
        </w:rPr>
      </w:pPr>
      <w:r w:rsidRPr="001C319E">
        <w:rPr>
          <w:b w:val="0"/>
        </w:rPr>
        <w:t>Ответственность за полноту, актуальность и достоверность передаваемой Заказчиком информации по настоящему Договору возлагается на Заказчика.</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обязуется исправлять по требованию Заказчика и в сроки, согласованные с Заказчиком, все выявленные в процессе оказания Услуг недостатки.</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обязуется представлять Заказчику отчеты об оказанных Услугах по настоящему Договору в соответствии с Планом-графиком оказания услуг, приведенным в Приложении № 3 к настоящему Договору.</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по согласованию с Заказчиком имеет право привлекать соисполнителей для оказания Услуг по настоящему Договору. Ответственность за качество работ соисполнителей возлагается на Исполнителя.</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обязуется соблюдать Регламент взаимодействия Сторон и уровень обслуживания, приведенный в Приложении № 2 к настоящему Договору.</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Исполнитель обязуется соблюдать действующие на предприятии Заказчика правила и порядки, включая правила эксплуатации информационных систем, средств вычислительной техники, периферийного оборудования и программного обеспечения, обслуживаемых по настоящему Договору Исполнителем, а также требования пропускного и внутри объектового режимов, действующих на территории Заказчика.</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pPr>
      <w:r w:rsidRPr="001C319E">
        <w:t>Права и Обязанности Заказчика:</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Заказчик обязуется в установленные настоящим Договором сроки принимать и оплачивать оказанные в рамках этапов Услуги в соответствии с порядком и сроками, установленными настоящим Договором.</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Заказчик обязуется обеспечить доступ работников Исполнителя и соисполнителей, привлекаемых в соответствии с п. 2.1.6. Договора, в помещения Заказчика, а также обеспечить необходимые разрешения на оказание Исполнителем Услуг по настоящему Договору в помещениях, занимаемых организацией Заказчика.</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Заказчик имеет право контролировать информационный обмен, осуществляемый работниками Исполнителя и его соисполнителей, привлекаемых согласно п. 2.1.6. Договора, выполняющими обязательства по данному Договору на территории Заказчика. Кроме того, Заказчик имеет право предъявлять претензии Исполнителю в случае нарушения требований Заказчика по информационной безопасности.</w:t>
      </w:r>
    </w:p>
    <w:p w:rsidR="00C9725E" w:rsidRPr="001C319E" w:rsidRDefault="00C9725E" w:rsidP="00C9725E">
      <w:pPr>
        <w:pStyle w:val="01"/>
        <w:widowControl w:val="0"/>
        <w:numPr>
          <w:ilvl w:val="2"/>
          <w:numId w:val="68"/>
        </w:numPr>
        <w:tabs>
          <w:tab w:val="left" w:pos="1134"/>
        </w:tabs>
        <w:spacing w:before="0" w:after="0" w:line="264" w:lineRule="auto"/>
        <w:ind w:left="0" w:firstLine="567"/>
        <w:jc w:val="both"/>
        <w:rPr>
          <w:b w:val="0"/>
        </w:rPr>
      </w:pPr>
      <w:r w:rsidRPr="001C319E">
        <w:rPr>
          <w:b w:val="0"/>
        </w:rPr>
        <w:t xml:space="preserve">Заказчик обязуется соблюдать Регламент взаимодействия Сторон и уровень </w:t>
      </w:r>
      <w:r w:rsidRPr="001C319E">
        <w:rPr>
          <w:b w:val="0"/>
        </w:rPr>
        <w:lastRenderedPageBreak/>
        <w:t>обслуживания, приведенный в Приложении № 2 к настоящему Договору.</w:t>
      </w:r>
    </w:p>
    <w:p w:rsidR="00C9725E" w:rsidRPr="001C319E" w:rsidRDefault="00C9725E" w:rsidP="00C9725E">
      <w:pPr>
        <w:pStyle w:val="01"/>
        <w:widowControl w:val="0"/>
        <w:tabs>
          <w:tab w:val="left" w:pos="1134"/>
        </w:tabs>
        <w:spacing w:after="0"/>
        <w:ind w:left="0" w:firstLine="567"/>
      </w:pPr>
      <w:r w:rsidRPr="001C319E">
        <w:t>ПОРЯДОК СДАЧИ-ПРИЕМКИ УСЛУГ</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Сдача и приемка выполненных Работ по настоящему Договору осуществляется поэтапно.</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Заказчик организует и осуществляет регулярный контроль над сроками исполнения заявок, поступивших в адрес Исполнителя, и ведет электронный учет исполнения заявок.</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Заказчик формирует и ведет электронный учет времени выездной поддержки для разрешения сложных проблем инженерами.</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pPr>
      <w:r w:rsidRPr="001C319E">
        <w:rPr>
          <w:b w:val="0"/>
        </w:rPr>
        <w:t>По завершении каждого этапа оказания Услуг по настоящему Договору Исполнитель предоставляет Заказчику Акт по соответствующему этапу (далее по тексту - «Акт») по форме, приведенной в Приложении № 4 к настоящему договору, в двух экземплярах, подписанный со стороны Исполнителя и отчеты об оказанных Услугах, составленные по форме, приведенной в п. 5 Приложения № 2 к настоящему Договору, а также счет-фактуру и счет на сумму, причитающуюся к уплате Исполнителю, в срок, не позднее 2 (двух) рабочих дней после окончания этапа.</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 xml:space="preserve">Заказчик, не позднее 5 (пяти) рабочих дней после получения документов согласно </w:t>
      </w:r>
      <w:r w:rsidRPr="001C319E">
        <w:rPr>
          <w:b w:val="0"/>
        </w:rPr>
        <w:br/>
        <w:t>п. 3.5. Договора,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C9725E" w:rsidRPr="001C319E" w:rsidRDefault="00C9725E" w:rsidP="00C9725E">
      <w:pPr>
        <w:pStyle w:val="01"/>
        <w:widowControl w:val="0"/>
        <w:numPr>
          <w:ilvl w:val="0"/>
          <w:numId w:val="0"/>
        </w:numPr>
        <w:tabs>
          <w:tab w:val="left" w:pos="1134"/>
        </w:tabs>
        <w:spacing w:before="0" w:after="0" w:line="264" w:lineRule="auto"/>
        <w:jc w:val="both"/>
        <w:rPr>
          <w:b w:val="0"/>
        </w:rPr>
      </w:pPr>
      <w:r w:rsidRPr="001C319E">
        <w:rPr>
          <w:b w:val="0"/>
        </w:rPr>
        <w:tab/>
        <w:t>В случае необоснованного (немотивированного) отказа Заказчика от подписания указанного Акта и не 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по соответствующему этапу в соответствии с настоящим Договором будут считаться принятыми Заказчиком в дату истечения срока, предусмотренного п. 3.6. настоящего Договора.</w:t>
      </w:r>
    </w:p>
    <w:p w:rsidR="00C9725E" w:rsidRPr="001C319E" w:rsidRDefault="00C9725E" w:rsidP="00C9725E">
      <w:pPr>
        <w:pStyle w:val="01"/>
        <w:widowControl w:val="0"/>
        <w:numPr>
          <w:ilvl w:val="0"/>
          <w:numId w:val="0"/>
        </w:numPr>
        <w:tabs>
          <w:tab w:val="left" w:pos="1134"/>
        </w:tabs>
        <w:spacing w:before="0" w:after="0" w:line="264" w:lineRule="auto"/>
        <w:jc w:val="both"/>
        <w:rPr>
          <w:b w:val="0"/>
        </w:rPr>
      </w:pPr>
      <w:r w:rsidRPr="001C319E">
        <w:rPr>
          <w:b w:val="0"/>
        </w:rPr>
        <w:tab/>
        <w:t>Заказчик обязан выслать дополнительно скан - копию подписанного Акта по электронной почте или по факсу, указанным в п.7 Приложения № 2 к настоящему Договору, в течение 2 (двух) рабочих дней после получения документов.</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В случае признания Исполнителем мотивированного отказа Заказчика от подписания Акта, Исполнитель обязуется составить Акт об устранении замечаний  с указанием сроков и за свой счет устранить причины мотивированного отказа. После исправления обнаруженных несоответствий Исполнителем, повторная приемка услуг Заказчиком производится в порядке, предусмотренном в п.п. 3.6., 3.7. настоящего Договора. При невозможности для Сторон достичь соглашения, споры рассматриваются в соответствии со Статьей 9 настоящего Договора.</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Услуги по отдельному этапу считаются принятыми, и Исполнитель имеет право на получение вознаграждения за оказанные Услуги, с момента подписания Акта сдачи-приемки оказанных услуг по соответствующему этапу, либо истечения срока для предоставления мотивированного отказа, установленного в п. 3.6. настоящего Договора.</w:t>
      </w:r>
    </w:p>
    <w:p w:rsidR="00C9725E" w:rsidRPr="001C319E" w:rsidRDefault="00C9725E" w:rsidP="00C9725E">
      <w:pPr>
        <w:pStyle w:val="01"/>
        <w:widowControl w:val="0"/>
        <w:numPr>
          <w:ilvl w:val="1"/>
          <w:numId w:val="68"/>
        </w:numPr>
        <w:tabs>
          <w:tab w:val="left" w:pos="1134"/>
        </w:tabs>
        <w:spacing w:before="0" w:after="0" w:line="264" w:lineRule="auto"/>
        <w:ind w:left="0" w:firstLine="567"/>
        <w:jc w:val="both"/>
        <w:rPr>
          <w:b w:val="0"/>
        </w:rPr>
      </w:pPr>
      <w:r w:rsidRPr="001C319E">
        <w:rPr>
          <w:b w:val="0"/>
        </w:rPr>
        <w:t xml:space="preserve">В случае если Заказчик систематически (более двух раз подряд) нарушает условия Договора в части оплаты Услуг, Исполнитель имеет право в одностороннем порядке приостановить оказание Услуг до устранения нарушений, письменно уведомив об этом </w:t>
      </w:r>
      <w:r w:rsidRPr="001C319E">
        <w:rPr>
          <w:b w:val="0"/>
        </w:rPr>
        <w:lastRenderedPageBreak/>
        <w:t>Заказчика за 3 (три) рабочих дня до момента приостановки оказания Услуг.</w:t>
      </w:r>
    </w:p>
    <w:p w:rsidR="00C9725E" w:rsidRPr="001C319E" w:rsidRDefault="00C9725E" w:rsidP="00C9725E">
      <w:pPr>
        <w:pStyle w:val="01"/>
        <w:widowControl w:val="0"/>
        <w:numPr>
          <w:ilvl w:val="0"/>
          <w:numId w:val="0"/>
        </w:numPr>
        <w:tabs>
          <w:tab w:val="left" w:pos="1134"/>
        </w:tabs>
        <w:spacing w:before="0" w:after="0" w:line="264" w:lineRule="auto"/>
        <w:jc w:val="both"/>
        <w:rPr>
          <w:b w:val="0"/>
        </w:rPr>
      </w:pPr>
      <w:r w:rsidRPr="001C319E">
        <w:rPr>
          <w:b w:val="0"/>
        </w:rPr>
        <w:tab/>
        <w:t>Восстановление (возобновление) оказания Услуг производится Исполнителем в течение суток с момента поступления денежных средств на расчетный счет Исполнителя при условии предоставления документов, подтверждающих оплату Услуг в полном объеме.</w:t>
      </w:r>
    </w:p>
    <w:p w:rsidR="00C9725E" w:rsidRPr="001C319E" w:rsidRDefault="00C9725E" w:rsidP="00C9725E">
      <w:pPr>
        <w:pStyle w:val="01"/>
        <w:widowControl w:val="0"/>
        <w:tabs>
          <w:tab w:val="left" w:pos="1134"/>
        </w:tabs>
        <w:spacing w:after="0"/>
        <w:ind w:left="0" w:firstLine="709"/>
      </w:pPr>
      <w:r w:rsidRPr="001C319E">
        <w:t>СТОИМОСТЬ И УСЛОВИЯ ОПЛАТЫ УСЛУГ</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rStyle w:val="FontStyle27"/>
          <w:bCs w:val="0"/>
        </w:rPr>
      </w:pPr>
      <w:r w:rsidRPr="001C319E">
        <w:rPr>
          <w:b w:val="0"/>
        </w:rPr>
        <w:t>Общая стоимость Услуг, оказываемых в рамках настоящего Договора, составляет сумму в размере</w:t>
      </w:r>
      <w:r w:rsidRPr="001C319E">
        <w:rPr>
          <w:rStyle w:val="FontStyle23"/>
        </w:rPr>
        <w:t xml:space="preserve"> </w:t>
      </w:r>
      <w:r w:rsidRPr="001C319E">
        <w:rPr>
          <w:snapToGrid w:val="0"/>
        </w:rPr>
        <w:t xml:space="preserve">__________ (___________________________________________ и 00/100) рублей, в том числе НДС (18%) в сумме  </w:t>
      </w:r>
      <w:r w:rsidRPr="001C319E">
        <w:t>_________________</w:t>
      </w:r>
      <w:r w:rsidRPr="001C319E">
        <w:rPr>
          <w:snapToGrid w:val="0"/>
        </w:rPr>
        <w:t xml:space="preserve"> (______________________ и 00/100) рублей</w:t>
      </w:r>
      <w:r w:rsidRPr="001C319E">
        <w:rPr>
          <w:rStyle w:val="FontStyle27"/>
        </w:rPr>
        <w:t xml:space="preserve">. </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Стоимость Услуг по настоящему Договору является твёрдой, не подлежит изменению в течение срока действия настоящего Договора и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Оплата Услуг осуществляется Заказчиком путём перечисления денежных средств на расчетный счет Исполнителя в следующем порядке:</w:t>
      </w:r>
    </w:p>
    <w:p w:rsidR="00C9725E" w:rsidRPr="001C319E" w:rsidRDefault="00C9725E" w:rsidP="00C9725E">
      <w:pPr>
        <w:widowControl w:val="0"/>
        <w:ind w:firstLine="709"/>
        <w:jc w:val="both"/>
      </w:pPr>
      <w:r w:rsidRPr="001C319E">
        <w:rPr>
          <w:rStyle w:val="FontStyle23"/>
        </w:rPr>
        <w:t xml:space="preserve">4.3.1. </w:t>
      </w:r>
      <w:r w:rsidRPr="001C319E">
        <w:t>Авансовый платеж в размере 30% от стоимости Услуг по этапам, указанным в Приложении №3 «План-график оказания услуг» к настоящему Договору, производится Заказчиком в течение 10 (десяти) рабочих дней с момента начала оказания Услуг, на основании выставленного Исполнителем счета на оплату аванса. Сумма аванса распределяется пропорционально по каждому этапу.</w:t>
      </w:r>
    </w:p>
    <w:p w:rsidR="00C9725E" w:rsidRPr="001C319E" w:rsidRDefault="00C9725E" w:rsidP="00C9725E">
      <w:pPr>
        <w:widowControl w:val="0"/>
        <w:ind w:firstLine="709"/>
        <w:jc w:val="both"/>
      </w:pPr>
      <w:r w:rsidRPr="001C319E">
        <w:t>4.3.2. Окончательный расчет за каждый выполненный этап Услуг производится Заказчиком в течение 20 (двадцати) рабочих дней с момента подписания Сторонами акта сдачи-приемки оказанных услуг по соответствующему этапу Услуг (далее по тексту – Акт), оформленного в соответствии с Приложением №4 к настоящему Договору, на основании счета на оплату, выставленного Исполнителем, за вычетом ранее выплаченного авансового платежа.</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Все расчеты по Договору между Сторонами осуществляются в безналичной форме и исключительно в рублях Российской Федерации.</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rFonts w:eastAsia="Calibri"/>
          <w:b w:val="0"/>
          <w:lang w:eastAsia="en-US"/>
        </w:rPr>
        <w:t>Обязанность Заказчика по оплате Услуг Исполнителю по настоящему Договору считается исполненной</w:t>
      </w:r>
      <w:r w:rsidRPr="001C319E">
        <w:rPr>
          <w:b w:val="0"/>
        </w:rPr>
        <w:t xml:space="preserve"> надлежащим образом с даты списания денежных средств с расчетного счета Заказчика.</w:t>
      </w:r>
    </w:p>
    <w:p w:rsidR="00C9725E" w:rsidRPr="001C319E" w:rsidRDefault="00C9725E" w:rsidP="00C9725E">
      <w:pPr>
        <w:pStyle w:val="01"/>
        <w:widowControl w:val="0"/>
        <w:tabs>
          <w:tab w:val="left" w:pos="1134"/>
        </w:tabs>
        <w:spacing w:after="0"/>
        <w:ind w:left="0" w:firstLine="709"/>
      </w:pPr>
      <w:r w:rsidRPr="001C319E">
        <w:t>КОНФИДЕНЦИАЛЬНОСТЬ</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i/>
        </w:rPr>
      </w:pPr>
      <w:r w:rsidRPr="001C319E">
        <w:rPr>
          <w:b w:val="0"/>
        </w:rPr>
        <w:t xml:space="preserve">При исполнении Договора Стороны должны соблюдать условия Соглашения о конфиденциальности между Заказчиком и Исполнителем от ___________ г. №_________________. </w:t>
      </w:r>
    </w:p>
    <w:p w:rsidR="00C9725E" w:rsidRPr="001C319E" w:rsidRDefault="00C9725E" w:rsidP="00C9725E">
      <w:pPr>
        <w:pStyle w:val="01"/>
        <w:widowControl w:val="0"/>
        <w:tabs>
          <w:tab w:val="left" w:pos="1134"/>
        </w:tabs>
        <w:spacing w:after="0"/>
        <w:ind w:left="0" w:firstLine="709"/>
      </w:pPr>
      <w:r w:rsidRPr="001C319E">
        <w:t>ОТВЕТСТВЕННОСТЬ СТОРОН</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Стороны обязуются незамедлительно информировать друг друга об обстоятельствах, препятствующих надлежащему исполнению обязательств по настоящему Договору для своевременного принятия необходимых мер и устранения имеющихся недостатков. В случае если непредставление информации о таких обстоятельствах привело к возникновению неблагоприятных имущественных последствий у одной из Сторон, то такие неблагоприятные последствия относятся на Сторону, нарушившую такую обязанность.</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В случае невозможности исполнения обязательств по настоящему Договору, возникшей по вине Заказчика, Заказчик обязан выплатить Исполнителю вознаграждение за Услуги по настоящему Договору, фактически оказанные на момент установления невозможности дальнейшего исполнения обязательств, в согласованном Сторонами размере.</w:t>
      </w:r>
    </w:p>
    <w:p w:rsidR="00C9725E" w:rsidRPr="001C319E" w:rsidRDefault="00C9725E" w:rsidP="00C9725E">
      <w:pPr>
        <w:pStyle w:val="01"/>
        <w:widowControl w:val="0"/>
        <w:numPr>
          <w:ilvl w:val="0"/>
          <w:numId w:val="0"/>
        </w:numPr>
        <w:tabs>
          <w:tab w:val="left" w:pos="1134"/>
        </w:tabs>
        <w:spacing w:before="0" w:after="0" w:line="264" w:lineRule="auto"/>
        <w:ind w:firstLine="709"/>
        <w:jc w:val="both"/>
        <w:rPr>
          <w:b w:val="0"/>
        </w:rPr>
      </w:pPr>
      <w:r w:rsidRPr="001C319E">
        <w:rPr>
          <w:b w:val="0"/>
        </w:rPr>
        <w:t xml:space="preserve">Согласование размера убытков осуществляется в порядке, установленном п. 9.2 Договора. При не достижении Сторонами согласия, спор передается в третейский суд, в соответствии с п.п. </w:t>
      </w:r>
      <w:r w:rsidRPr="001C319E">
        <w:rPr>
          <w:b w:val="0"/>
        </w:rPr>
        <w:lastRenderedPageBreak/>
        <w:t>9.3, 9.4 Договора.</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Предел ответственности Исполнителя перед Заказчиком относительно выполнения или невыполнения Исполнителем своих обязательств по настоящему Договору, или каким-либо иным образом связанной с настоящим Договором, по любым и всем претензиям, ограничивается возмещением реального ущерба. Данное ограничение ответственности не применяется в отношении обязательств Исполнителя в связи с нарушением Исполнителем условий конфиденциальности.</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По обязательствам в отношении конфиденциальной информации обе Стороны несут полную ответственность в соответствии с Соглашением о конфиденциальности и действующим законодательством Российской Федерации.</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 xml:space="preserve">В случае неоказания или ненадлежащего оказания услуг в рамках настоящего Договора Заказчик вправе требовать уплаты Исполнителем неустойки (штрафа, пени) в размере 10% (десять процентов) цены соответствующего этапа оказания Услуг, установленной в Приложении №3 «План-график оказания услуг» к настоящему Договору. </w:t>
      </w:r>
    </w:p>
    <w:p w:rsidR="00C9725E" w:rsidRPr="001C319E" w:rsidRDefault="00C9725E" w:rsidP="00C9725E">
      <w:pPr>
        <w:pStyle w:val="01"/>
        <w:widowControl w:val="0"/>
        <w:numPr>
          <w:ilvl w:val="1"/>
          <w:numId w:val="68"/>
        </w:numPr>
        <w:tabs>
          <w:tab w:val="clear" w:pos="709"/>
          <w:tab w:val="left" w:pos="720"/>
          <w:tab w:val="left" w:pos="1134"/>
        </w:tabs>
        <w:spacing w:before="0" w:after="0" w:line="264" w:lineRule="auto"/>
        <w:ind w:left="0" w:firstLine="709"/>
        <w:jc w:val="both"/>
        <w:rPr>
          <w:b w:val="0"/>
        </w:rPr>
      </w:pPr>
      <w:r w:rsidRPr="001C319E">
        <w:rPr>
          <w:b w:val="0"/>
        </w:rPr>
        <w:t>Выплата неустойки (штрафа, пени) не освобождает Стороны от исполнения обязательств по настоящему Договору.</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В случае нарушения Заказчиком сроков оплаты оказанных Исполнителем Услуг, Исполнитель имеет право начислить пени в размере 0,1% (одну десятую процента) от суммы каждого просроченного платежа за каждый день просрочки, но не более 10%.</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Стороны освобождаются от ответственности за полное или частичное неисполнение обязательств по настоящему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обстоятельства непреодолимой силы длятся свыше 1 (одного) месяца, то Стороны обязуются провести переговоры с целью урегулирования данной проблемы приемлемым для обеих Сторон образом.</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Исполнитель не несет ответственности за нарушение Заказчиком лицензионных соглашений и требований производителя программного обеспечения. Заказчик не несет ответственности за нарушение Исполнителем лицензионных соглашений и требований производителя программного обеспечения.</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Заказчик несет ответственность за собственные действия и за действия третьих лиц (за работников Исполнителя или третьих лиц, привлеченных Исполнителем к исполнению собственных обязательств по настоящему Договору), результатом которых явилось не согласованное с Исполнителем изменение информационных систем и (или) программного обеспечения, находящегося на обслуживании Исполнителя в соответствии с настоящим Договором.</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Исполнитель несет ответственность за собственные действия (за действия собственных работников или третьих лиц, привлеченных Исполнителем к исполнению собственных обязательств по настоящему Договору), результатом которых явилось изменение информационных систем и (или) программного обеспечения, находящегося на обслуживании Исполнителя в соответствии с настоящим Договором, повреждение оборудования, имущества или материалов (в том числе, расходных материалов) Заказчика.</w:t>
      </w:r>
    </w:p>
    <w:p w:rsidR="00C9725E" w:rsidRPr="001C319E" w:rsidRDefault="00C9725E" w:rsidP="00C9725E">
      <w:pPr>
        <w:pStyle w:val="01"/>
        <w:widowControl w:val="0"/>
        <w:numPr>
          <w:ilvl w:val="0"/>
          <w:numId w:val="0"/>
        </w:numPr>
        <w:tabs>
          <w:tab w:val="left" w:pos="1134"/>
        </w:tabs>
        <w:spacing w:before="0" w:after="0" w:line="264" w:lineRule="auto"/>
        <w:jc w:val="both"/>
        <w:rPr>
          <w:b w:val="0"/>
        </w:rPr>
      </w:pPr>
      <w:r w:rsidRPr="001C319E">
        <w:rPr>
          <w:b w:val="0"/>
        </w:rPr>
        <w:tab/>
        <w:t>Исполнитель освобождается от ответственности, предусмотренной настоящим пунктом, в случае получения от Заказчика письменного согласования соответствующего изменения информационных систем и (или) программного обеспечения или возможных последствий действия Исполнителя в отношении оборудования, имущества или материалов Заказчика.</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 xml:space="preserve">Исполнитель не несет какой-либо ответственности и не возмещает убытки </w:t>
      </w:r>
      <w:r w:rsidRPr="001C319E">
        <w:rPr>
          <w:b w:val="0"/>
        </w:rPr>
        <w:lastRenderedPageBreak/>
        <w:t>Заказчика или третьих лиц в случае не выполнения Заказчиком законодательства Российской Федерации, регулирующего порядок, правила обработки, передачи и хранения   персональных данных работников Заказчика Исполнителю в целях исполнения условий настоящего Договора.</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Передача любой из Сторон ее прав и обязанностей по настоящему Договору третьим лицам разрешается только с письменного согласия другой Стороны.</w:t>
      </w:r>
    </w:p>
    <w:p w:rsidR="00C9725E" w:rsidRPr="001C319E" w:rsidRDefault="00C9725E" w:rsidP="00C9725E">
      <w:pPr>
        <w:pStyle w:val="01"/>
        <w:widowControl w:val="0"/>
        <w:tabs>
          <w:tab w:val="left" w:pos="1134"/>
        </w:tabs>
        <w:ind w:left="0" w:firstLine="709"/>
      </w:pPr>
      <w:r w:rsidRPr="001C319E">
        <w:t>ЗАКЛЮЧЕНИЕ И ПРЕКРАЩЕНИЕ ДОГОВОРА</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 xml:space="preserve">Настоящий Договор вступает в силу со дня его подписания обеими Сторонами и действует до </w:t>
      </w:r>
      <w:r w:rsidRPr="001C319E">
        <w:rPr>
          <w:b w:val="0"/>
          <w:highlight w:val="yellow"/>
        </w:rPr>
        <w:t>_______________</w:t>
      </w:r>
      <w:r w:rsidRPr="001C319E">
        <w:rPr>
          <w:b w:val="0"/>
        </w:rPr>
        <w:t xml:space="preserve"> г. включительно,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 xml:space="preserve">Руководствуясь статьей 425 Гражданского кодекса Российской Федерации, по взаимному соглашению Сторон действие настоящего Договора распространяется на отношения, возникшие с </w:t>
      </w:r>
      <w:r w:rsidRPr="001C319E">
        <w:rPr>
          <w:b w:val="0"/>
          <w:highlight w:val="yellow"/>
        </w:rPr>
        <w:t>_______________</w:t>
      </w:r>
      <w:r w:rsidRPr="001C319E">
        <w:rPr>
          <w:b w:val="0"/>
        </w:rPr>
        <w:t>г.</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Каждая из Сторон в любое время вправе в одностороннем порядке отказаться от исполнения настоящего Договора, направив другой Стороне за 30 (тридцать) календарных дней до даты расторжения настоящего Договора соответствующее письменное уведомление. При этом:</w:t>
      </w:r>
    </w:p>
    <w:p w:rsidR="00C9725E" w:rsidRPr="001C319E" w:rsidRDefault="00C9725E" w:rsidP="00C9725E">
      <w:pPr>
        <w:pStyle w:val="01"/>
        <w:widowControl w:val="0"/>
        <w:numPr>
          <w:ilvl w:val="0"/>
          <w:numId w:val="0"/>
        </w:numPr>
        <w:tabs>
          <w:tab w:val="left" w:pos="1134"/>
        </w:tabs>
        <w:spacing w:before="0" w:after="0" w:line="264" w:lineRule="auto"/>
        <w:ind w:firstLine="709"/>
        <w:jc w:val="both"/>
        <w:rPr>
          <w:b w:val="0"/>
        </w:rPr>
      </w:pPr>
      <w:r w:rsidRPr="001C319E">
        <w:rPr>
          <w:b w:val="0"/>
        </w:rPr>
        <w:t>(а)</w:t>
      </w:r>
      <w:r w:rsidRPr="001C319E">
        <w:rPr>
          <w:b w:val="0"/>
        </w:rPr>
        <w:tab/>
        <w:t>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w:t>
      </w:r>
    </w:p>
    <w:p w:rsidR="00C9725E" w:rsidRPr="001C319E" w:rsidRDefault="00C9725E" w:rsidP="00C9725E">
      <w:pPr>
        <w:pStyle w:val="01"/>
        <w:widowControl w:val="0"/>
        <w:numPr>
          <w:ilvl w:val="0"/>
          <w:numId w:val="0"/>
        </w:numPr>
        <w:tabs>
          <w:tab w:val="left" w:pos="1134"/>
        </w:tabs>
        <w:spacing w:before="0" w:after="0" w:line="264" w:lineRule="auto"/>
        <w:ind w:firstLine="709"/>
        <w:jc w:val="both"/>
        <w:rPr>
          <w:b w:val="0"/>
        </w:rPr>
      </w:pPr>
      <w:r w:rsidRPr="001C319E">
        <w:rPr>
          <w:b w:val="0"/>
        </w:rPr>
        <w:t>(б)</w:t>
      </w:r>
      <w:r w:rsidRPr="001C319E">
        <w:rPr>
          <w:b w:val="0"/>
        </w:rPr>
        <w:tab/>
        <w:t>Исполнитель вправе отказаться от исполнения настоящего Договора лишь при условии возмещения Заказчику убытков, вызванных таким отказом.</w:t>
      </w:r>
    </w:p>
    <w:p w:rsidR="00C9725E" w:rsidRPr="001C319E" w:rsidRDefault="00C9725E" w:rsidP="00C9725E">
      <w:pPr>
        <w:pStyle w:val="01"/>
        <w:widowControl w:val="0"/>
        <w:numPr>
          <w:ilvl w:val="1"/>
          <w:numId w:val="68"/>
        </w:numPr>
        <w:tabs>
          <w:tab w:val="left" w:pos="1134"/>
        </w:tabs>
        <w:spacing w:before="0" w:after="0" w:line="264" w:lineRule="auto"/>
        <w:ind w:left="0" w:firstLine="709"/>
        <w:jc w:val="both"/>
        <w:rPr>
          <w:b w:val="0"/>
        </w:rPr>
      </w:pPr>
      <w:r w:rsidRPr="001C319E">
        <w:rPr>
          <w:b w:val="0"/>
        </w:rPr>
        <w:t>Односторонний отказ от исполнения Договора согласно п. 7.3. настоящего Договора или расторжение Договора по иным основаниям не освобождает Стороны от исполнения их обязательств по Договору, в том числе финансовых, возникших во время его действия и от ответственности за нарушение договорных обязательств, допущенные в период действия Договора.</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 xml:space="preserve"> В случае прекращения (досрочного расторжения) Договора по любым основаниям Заказчик обязуется в срок не позднее даты прекращения договора письменно дать указания  Исполнителю о порядке дальнейшего использования материальных носителей информации, содержащих информацию ограниченного доступа (в том числе персональные данные работников Заказчика)  или распорядиться ими иным образом, (передача данных Заказчику  и/или уничтожение данных  за счет Заказчика)  в срок, не превышающий 10 (десяти) рабочих дней с момента  прекращения действия настоящего Договора.</w:t>
      </w:r>
    </w:p>
    <w:p w:rsidR="00C9725E" w:rsidRPr="001C319E" w:rsidRDefault="00C9725E" w:rsidP="00C9725E">
      <w:pPr>
        <w:pStyle w:val="01"/>
        <w:widowControl w:val="0"/>
        <w:tabs>
          <w:tab w:val="left" w:pos="1134"/>
        </w:tabs>
        <w:spacing w:after="0" w:line="240" w:lineRule="auto"/>
        <w:ind w:left="0" w:firstLine="709"/>
      </w:pPr>
      <w:r w:rsidRPr="001C319E">
        <w:t>ВНЕСЕНИЕ ИЗМЕНЕНИЙ В ДОГОВОР</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Предложения по внесению изменений в настоящий Договор могут исходить как от Заказчика, так и от Исполнителя и оформляются дополнительными соглашениями к настоящему Договору.</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Стороны письменно уведомляют друг друга о необходимости внесения изменений за 30 (тридцать) календарных дней до даты предполагаемых изменений, которые в течение 2 (двух) недель с даты получения такого уведомления должны быть рассмотрены и согласованы, или предоставлен мотивированный отказ.</w:t>
      </w:r>
    </w:p>
    <w:p w:rsidR="00C9725E" w:rsidRPr="001C319E" w:rsidRDefault="00C9725E" w:rsidP="00C9725E">
      <w:pPr>
        <w:pStyle w:val="01"/>
        <w:widowControl w:val="0"/>
        <w:tabs>
          <w:tab w:val="left" w:pos="1134"/>
        </w:tabs>
        <w:spacing w:after="0" w:line="240" w:lineRule="auto"/>
        <w:ind w:left="0" w:firstLine="709"/>
      </w:pPr>
      <w:r w:rsidRPr="001C319E">
        <w:t>РАЗРЕШЕНИЕ СПОРОВ</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В случае возникновения споров между Заказчиком и Исполнителем, относящихся к настоящему Договору, Стороны приложат максимум усилий для урегулирования спора путем переговоров уполномоченных представителей или руководителей Сторон.</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 xml:space="preserve">Если одна из Сторон имеет к другой Стороне обоснованные претензии по выполнению обязательств по настоящему Договору, то ответственное лицо такой Стороны в </w:t>
      </w:r>
      <w:r w:rsidRPr="001C319E">
        <w:rPr>
          <w:b w:val="0"/>
        </w:rPr>
        <w:lastRenderedPageBreak/>
        <w:t>срок не позднее 5-ти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5-ти (пяти) рабочих дней с момента получения претензии должно дать либо аргументированный ответ, либо согласовать срок устранения замечаний со Стороной, направившей претензию.</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Споры и разногласия, возникающие по настоящему Договору или в связи с ним, решаются Сторонами, прежде всего путем переговоров в соответствии с действующим законодательством Российской Федерации.</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9725E" w:rsidRPr="001C319E" w:rsidRDefault="00C9725E" w:rsidP="00C9725E">
      <w:pPr>
        <w:pStyle w:val="01"/>
        <w:widowControl w:val="0"/>
        <w:numPr>
          <w:ilvl w:val="0"/>
          <w:numId w:val="0"/>
        </w:numPr>
        <w:tabs>
          <w:tab w:val="left" w:pos="1134"/>
        </w:tabs>
        <w:spacing w:before="0" w:after="0" w:line="240" w:lineRule="auto"/>
        <w:ind w:left="709"/>
        <w:jc w:val="both"/>
        <w:rPr>
          <w:b w:val="0"/>
        </w:rPr>
      </w:pPr>
    </w:p>
    <w:p w:rsidR="00C9725E" w:rsidRPr="001C319E" w:rsidRDefault="00C9725E" w:rsidP="00C9725E">
      <w:pPr>
        <w:pStyle w:val="01"/>
        <w:widowControl w:val="0"/>
        <w:tabs>
          <w:tab w:val="left" w:pos="1134"/>
        </w:tabs>
        <w:spacing w:before="0" w:after="0" w:line="240" w:lineRule="auto"/>
        <w:ind w:left="0" w:firstLine="709"/>
      </w:pPr>
      <w:r w:rsidRPr="001C319E">
        <w:t>ИНЫЕ УСЛОВИЯ</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 отдельных частей.</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п.7. Приложения № 2 к настоящему Договору.</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п.7 Приложения №2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C9725E" w:rsidRPr="001C319E" w:rsidRDefault="00C9725E" w:rsidP="00C9725E">
      <w:pPr>
        <w:pStyle w:val="01"/>
        <w:widowControl w:val="0"/>
        <w:numPr>
          <w:ilvl w:val="0"/>
          <w:numId w:val="0"/>
        </w:numPr>
        <w:tabs>
          <w:tab w:val="left" w:pos="1134"/>
        </w:tabs>
        <w:spacing w:before="0" w:after="0" w:line="240" w:lineRule="auto"/>
        <w:ind w:firstLine="709"/>
        <w:jc w:val="both"/>
        <w:rPr>
          <w:b w:val="0"/>
        </w:rPr>
      </w:pPr>
      <w:r w:rsidRPr="001C319E">
        <w:rPr>
          <w:b w:val="0"/>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C9725E" w:rsidRPr="001C319E" w:rsidRDefault="00C9725E" w:rsidP="00C9725E">
      <w:pPr>
        <w:pStyle w:val="01"/>
        <w:widowControl w:val="0"/>
        <w:numPr>
          <w:ilvl w:val="0"/>
          <w:numId w:val="0"/>
        </w:numPr>
        <w:tabs>
          <w:tab w:val="left" w:pos="1134"/>
        </w:tabs>
        <w:spacing w:before="0" w:after="0" w:line="240" w:lineRule="auto"/>
        <w:ind w:firstLine="709"/>
        <w:jc w:val="both"/>
        <w:rPr>
          <w:b w:val="0"/>
        </w:rPr>
      </w:pPr>
      <w:r w:rsidRPr="001C319E">
        <w:rPr>
          <w:b w:val="0"/>
        </w:rPr>
        <w:t>Сведения направляются по электронной почте на  адрес:</w:t>
      </w:r>
    </w:p>
    <w:p w:rsidR="00C9725E" w:rsidRPr="001C319E" w:rsidRDefault="00C9725E" w:rsidP="00C9725E">
      <w:pPr>
        <w:pStyle w:val="01"/>
        <w:widowControl w:val="0"/>
        <w:numPr>
          <w:ilvl w:val="0"/>
          <w:numId w:val="0"/>
        </w:numPr>
        <w:tabs>
          <w:tab w:val="left" w:pos="1134"/>
        </w:tabs>
        <w:spacing w:before="0" w:after="0" w:line="240" w:lineRule="auto"/>
        <w:ind w:firstLine="709"/>
        <w:jc w:val="both"/>
        <w:rPr>
          <w:b w:val="0"/>
        </w:rPr>
      </w:pPr>
      <w:r w:rsidRPr="001C319E">
        <w:rPr>
          <w:b w:val="0"/>
        </w:rPr>
        <w:t xml:space="preserve">Исполнителя: </w:t>
      </w:r>
      <w:r w:rsidRPr="001C319E">
        <w:rPr>
          <w:b w:val="0"/>
          <w:highlight w:val="yellow"/>
        </w:rPr>
        <w:t>_____</w:t>
      </w:r>
      <w:r w:rsidRPr="001C319E">
        <w:rPr>
          <w:b w:val="0"/>
          <w:highlight w:val="yellow"/>
        </w:rPr>
        <w:softHyphen/>
      </w:r>
      <w:r w:rsidRPr="001C319E">
        <w:rPr>
          <w:b w:val="0"/>
          <w:highlight w:val="yellow"/>
        </w:rPr>
        <w:softHyphen/>
      </w:r>
      <w:r w:rsidRPr="001C319E">
        <w:rPr>
          <w:b w:val="0"/>
          <w:highlight w:val="yellow"/>
        </w:rPr>
        <w:softHyphen/>
      </w:r>
      <w:r w:rsidRPr="001C319E">
        <w:rPr>
          <w:b w:val="0"/>
          <w:highlight w:val="yellow"/>
        </w:rPr>
        <w:softHyphen/>
        <w:t>_________</w:t>
      </w:r>
      <w:r w:rsidRPr="001C319E">
        <w:rPr>
          <w:b w:val="0"/>
        </w:rPr>
        <w:t xml:space="preserve">  </w:t>
      </w:r>
    </w:p>
    <w:p w:rsidR="00C9725E" w:rsidRPr="001C319E" w:rsidRDefault="00C9725E" w:rsidP="00C9725E">
      <w:pPr>
        <w:pStyle w:val="01"/>
        <w:widowControl w:val="0"/>
        <w:numPr>
          <w:ilvl w:val="0"/>
          <w:numId w:val="0"/>
        </w:numPr>
        <w:tabs>
          <w:tab w:val="left" w:pos="1134"/>
        </w:tabs>
        <w:spacing w:before="0" w:after="0" w:line="240" w:lineRule="auto"/>
        <w:ind w:firstLine="709"/>
        <w:jc w:val="both"/>
        <w:rPr>
          <w:b w:val="0"/>
        </w:rPr>
      </w:pPr>
      <w:r w:rsidRPr="001C319E">
        <w:rPr>
          <w:b w:val="0"/>
        </w:rPr>
        <w:t xml:space="preserve">Заказчика: </w:t>
      </w:r>
      <w:hyperlink r:id="rId24" w:history="1">
        <w:r w:rsidRPr="001C319E">
          <w:rPr>
            <w:b w:val="0"/>
          </w:rPr>
          <w:t>PZA@greenatom.ru</w:t>
        </w:r>
      </w:hyperlink>
      <w:r w:rsidRPr="001C319E">
        <w:rPr>
          <w:b w:val="0"/>
        </w:rPr>
        <w:t xml:space="preserve">. </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 xml:space="preserve">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w:t>
      </w:r>
      <w:r w:rsidRPr="001C319E">
        <w:rPr>
          <w:b w:val="0"/>
        </w:rPr>
        <w:lastRenderedPageBreak/>
        <w:t>уполномоченным должностным лицом Стороны, направляющей Сведения.</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Стороны договорились об использовании факсимильного воспроизведения подписи своих уполномоченных представителей при подписании дополнительных соглашений, приложений к договору, счетов, требований, иных коммерческих документов (кроме акта сдачи – приемки оказанных услуг, счета-фактуры), связанных с исполнением договора. Факсимильная подпись с момента вступления настоящего договора   в силу имеет ту же силу, что и собственноручная подпись.</w:t>
      </w:r>
    </w:p>
    <w:p w:rsidR="00C9725E" w:rsidRPr="001C319E" w:rsidRDefault="00C9725E" w:rsidP="00C9725E">
      <w:pPr>
        <w:pStyle w:val="01"/>
        <w:widowControl w:val="0"/>
        <w:numPr>
          <w:ilvl w:val="1"/>
          <w:numId w:val="68"/>
        </w:numPr>
        <w:tabs>
          <w:tab w:val="left" w:pos="1134"/>
        </w:tabs>
        <w:spacing w:before="0" w:after="0" w:line="240" w:lineRule="auto"/>
        <w:ind w:left="0" w:firstLine="709"/>
        <w:jc w:val="both"/>
        <w:rPr>
          <w:b w:val="0"/>
        </w:rPr>
      </w:pPr>
      <w:r w:rsidRPr="001C319E">
        <w:rPr>
          <w:b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25" w:history="1">
        <w:r w:rsidRPr="001C319E">
          <w:rPr>
            <w:b w:val="0"/>
          </w:rPr>
          <w:t>www.rosatom.ru</w:t>
        </w:r>
      </w:hyperlink>
      <w:r w:rsidRPr="001C319E">
        <w:rPr>
          <w:b w:val="0"/>
        </w:rPr>
        <w:t xml:space="preserve"> / www.zakupki.rosatom.ru).</w:t>
      </w:r>
    </w:p>
    <w:p w:rsidR="00C9725E" w:rsidRPr="00C9725E" w:rsidRDefault="00C9725E" w:rsidP="00C9725E">
      <w:pPr>
        <w:pStyle w:val="01"/>
        <w:widowControl w:val="0"/>
        <w:tabs>
          <w:tab w:val="left" w:pos="1134"/>
          <w:tab w:val="left" w:pos="1276"/>
        </w:tabs>
        <w:spacing w:after="0"/>
        <w:ind w:left="0" w:firstLine="709"/>
      </w:pPr>
      <w:r w:rsidRPr="00C9725E">
        <w:t>ПЕРЕЧЕНЬ ПРИЛОЖЕНИЙ К ДОГОВОРУ</w:t>
      </w:r>
    </w:p>
    <w:p w:rsidR="00C9725E" w:rsidRPr="00C9725E" w:rsidRDefault="00C9725E" w:rsidP="00C9725E">
      <w:pPr>
        <w:pStyle w:val="01"/>
        <w:widowControl w:val="0"/>
        <w:numPr>
          <w:ilvl w:val="1"/>
          <w:numId w:val="68"/>
        </w:numPr>
        <w:tabs>
          <w:tab w:val="left" w:pos="1134"/>
          <w:tab w:val="left" w:pos="1276"/>
        </w:tabs>
        <w:spacing w:before="0" w:after="0" w:line="264" w:lineRule="auto"/>
        <w:ind w:left="0" w:firstLine="709"/>
        <w:jc w:val="both"/>
        <w:rPr>
          <w:b w:val="0"/>
        </w:rPr>
      </w:pPr>
      <w:r w:rsidRPr="00C9725E">
        <w:rPr>
          <w:b w:val="0"/>
        </w:rPr>
        <w:t xml:space="preserve">Приложение № 1. Перечень и описание Услуг. </w:t>
      </w:r>
    </w:p>
    <w:p w:rsidR="00C9725E" w:rsidRPr="00C9725E" w:rsidRDefault="00C9725E" w:rsidP="00C9725E">
      <w:pPr>
        <w:pStyle w:val="01"/>
        <w:widowControl w:val="0"/>
        <w:numPr>
          <w:ilvl w:val="1"/>
          <w:numId w:val="68"/>
        </w:numPr>
        <w:tabs>
          <w:tab w:val="left" w:pos="1134"/>
          <w:tab w:val="left" w:pos="1276"/>
        </w:tabs>
        <w:spacing w:before="0" w:after="0" w:line="264" w:lineRule="auto"/>
        <w:ind w:left="0" w:firstLine="709"/>
        <w:jc w:val="both"/>
        <w:rPr>
          <w:b w:val="0"/>
        </w:rPr>
      </w:pPr>
      <w:r w:rsidRPr="00C9725E">
        <w:rPr>
          <w:b w:val="0"/>
        </w:rPr>
        <w:t xml:space="preserve">Приложение № 2. Регламент взаимодействия Сторон и уровень обслуживания. </w:t>
      </w:r>
    </w:p>
    <w:p w:rsidR="00C9725E" w:rsidRPr="00C9725E" w:rsidRDefault="00C9725E" w:rsidP="00C9725E">
      <w:pPr>
        <w:pStyle w:val="affe"/>
        <w:widowControl w:val="0"/>
        <w:numPr>
          <w:ilvl w:val="1"/>
          <w:numId w:val="69"/>
        </w:numPr>
        <w:tabs>
          <w:tab w:val="left" w:pos="1134"/>
          <w:tab w:val="left" w:pos="1276"/>
        </w:tabs>
        <w:spacing w:after="0" w:line="300" w:lineRule="auto"/>
        <w:ind w:left="0" w:firstLine="709"/>
        <w:contextualSpacing w:val="0"/>
        <w:rPr>
          <w:rFonts w:ascii="Times New Roman" w:hAnsi="Times New Roman"/>
          <w:sz w:val="24"/>
          <w:szCs w:val="24"/>
        </w:rPr>
      </w:pPr>
      <w:r w:rsidRPr="00C9725E">
        <w:rPr>
          <w:rFonts w:ascii="Times New Roman" w:hAnsi="Times New Roman"/>
          <w:sz w:val="24"/>
          <w:szCs w:val="24"/>
        </w:rPr>
        <w:t xml:space="preserve">.  Приложение № 3. План-график оказания Услуг. </w:t>
      </w:r>
    </w:p>
    <w:p w:rsidR="00C9725E" w:rsidRPr="00C9725E" w:rsidRDefault="00C9725E" w:rsidP="00C9725E">
      <w:pPr>
        <w:pStyle w:val="affe"/>
        <w:widowControl w:val="0"/>
        <w:numPr>
          <w:ilvl w:val="1"/>
          <w:numId w:val="69"/>
        </w:numPr>
        <w:tabs>
          <w:tab w:val="left" w:pos="1134"/>
          <w:tab w:val="left" w:pos="1276"/>
        </w:tabs>
        <w:spacing w:after="0" w:line="300" w:lineRule="auto"/>
        <w:ind w:left="0" w:firstLine="709"/>
        <w:contextualSpacing w:val="0"/>
        <w:rPr>
          <w:rFonts w:ascii="Times New Roman" w:hAnsi="Times New Roman"/>
          <w:sz w:val="24"/>
          <w:szCs w:val="24"/>
        </w:rPr>
      </w:pPr>
      <w:r w:rsidRPr="00C9725E">
        <w:rPr>
          <w:rFonts w:ascii="Times New Roman" w:hAnsi="Times New Roman"/>
          <w:sz w:val="24"/>
          <w:szCs w:val="24"/>
        </w:rPr>
        <w:t>.  Приложение № 4. Форма Акта сдачи - приемки оказанных Услуг.</w:t>
      </w:r>
    </w:p>
    <w:p w:rsidR="00C9725E" w:rsidRPr="00C9725E" w:rsidRDefault="00C9725E" w:rsidP="00C9725E">
      <w:pPr>
        <w:pStyle w:val="01"/>
        <w:widowControl w:val="0"/>
        <w:ind w:left="0" w:firstLine="0"/>
      </w:pPr>
      <w:r w:rsidRPr="00C9725E">
        <w:t>ЮРИДИЧЕСКИЕ АДРЕСА И БАНКОВСКИЕ РЕКВИЗИТЫ</w:t>
      </w:r>
    </w:p>
    <w:tbl>
      <w:tblPr>
        <w:tblW w:w="5001" w:type="pct"/>
        <w:tblLook w:val="0000"/>
      </w:tblPr>
      <w:tblGrid>
        <w:gridCol w:w="5041"/>
        <w:gridCol w:w="1708"/>
        <w:gridCol w:w="3505"/>
      </w:tblGrid>
      <w:tr w:rsidR="00C9725E" w:rsidRPr="00C9725E" w:rsidTr="00E365DE">
        <w:tc>
          <w:tcPr>
            <w:tcW w:w="2458" w:type="pct"/>
          </w:tcPr>
          <w:p w:rsidR="00C9725E" w:rsidRPr="00C9725E" w:rsidRDefault="00C9725E" w:rsidP="00E365DE">
            <w:pPr>
              <w:widowControl w:val="0"/>
              <w:jc w:val="center"/>
            </w:pPr>
            <w:r w:rsidRPr="00C9725E">
              <w:rPr>
                <w:b/>
              </w:rPr>
              <w:t>Реквизиты Исполнителя</w:t>
            </w:r>
          </w:p>
        </w:tc>
        <w:tc>
          <w:tcPr>
            <w:tcW w:w="2542" w:type="pct"/>
            <w:gridSpan w:val="2"/>
          </w:tcPr>
          <w:p w:rsidR="00C9725E" w:rsidRPr="00C9725E" w:rsidRDefault="00C9725E" w:rsidP="00E365DE">
            <w:pPr>
              <w:widowControl w:val="0"/>
              <w:jc w:val="center"/>
              <w:rPr>
                <w:b/>
              </w:rPr>
            </w:pPr>
            <w:r w:rsidRPr="00C9725E">
              <w:rPr>
                <w:b/>
              </w:rPr>
              <w:t>Реквизиты Заказчика</w:t>
            </w:r>
          </w:p>
        </w:tc>
      </w:tr>
      <w:tr w:rsidR="00C9725E" w:rsidRPr="00C9725E" w:rsidTr="00E365DE">
        <w:tc>
          <w:tcPr>
            <w:tcW w:w="2458" w:type="pct"/>
          </w:tcPr>
          <w:p w:rsidR="00C9725E" w:rsidRPr="00C9725E" w:rsidRDefault="00C9725E" w:rsidP="00E365DE">
            <w:pPr>
              <w:widowControl w:val="0"/>
              <w:ind w:left="-54"/>
            </w:pPr>
            <w:r w:rsidRPr="00C9725E">
              <w:lastRenderedPageBreak/>
              <w:t xml:space="preserve">Полное наименование:      </w:t>
            </w:r>
          </w:p>
          <w:p w:rsidR="00C9725E" w:rsidRPr="00C9725E" w:rsidRDefault="00C9725E" w:rsidP="00E365DE">
            <w:pPr>
              <w:widowControl w:val="0"/>
              <w:ind w:left="-54"/>
            </w:pPr>
            <w:r w:rsidRPr="00C9725E">
              <w:t xml:space="preserve">Место нахождения:  </w:t>
            </w:r>
          </w:p>
          <w:p w:rsidR="00C9725E" w:rsidRPr="00C9725E" w:rsidRDefault="00C9725E" w:rsidP="00E365DE">
            <w:pPr>
              <w:widowControl w:val="0"/>
              <w:ind w:left="-54"/>
            </w:pPr>
          </w:p>
          <w:p w:rsidR="00C9725E" w:rsidRPr="00C9725E" w:rsidRDefault="00C9725E" w:rsidP="00E365DE">
            <w:pPr>
              <w:widowControl w:val="0"/>
              <w:ind w:left="-54"/>
            </w:pPr>
            <w:r w:rsidRPr="00C9725E">
              <w:t xml:space="preserve">Почтовый адрес:  </w:t>
            </w:r>
          </w:p>
          <w:p w:rsidR="00C9725E" w:rsidRPr="00C9725E" w:rsidRDefault="00C9725E" w:rsidP="00E365DE">
            <w:pPr>
              <w:widowControl w:val="0"/>
              <w:ind w:left="-54"/>
            </w:pPr>
          </w:p>
          <w:p w:rsidR="00C9725E" w:rsidRPr="00C9725E" w:rsidRDefault="00C9725E" w:rsidP="00E365DE">
            <w:pPr>
              <w:widowControl w:val="0"/>
              <w:ind w:left="-54"/>
            </w:pPr>
            <w:r w:rsidRPr="00C9725E">
              <w:t xml:space="preserve">ОГРН: </w:t>
            </w:r>
          </w:p>
          <w:p w:rsidR="00C9725E" w:rsidRPr="00C9725E" w:rsidRDefault="00C9725E" w:rsidP="00E365DE">
            <w:pPr>
              <w:widowControl w:val="0"/>
              <w:ind w:left="-54"/>
            </w:pPr>
            <w:r w:rsidRPr="00C9725E">
              <w:t xml:space="preserve">ИНН:     </w:t>
            </w:r>
          </w:p>
          <w:p w:rsidR="00C9725E" w:rsidRPr="00C9725E" w:rsidRDefault="00C9725E" w:rsidP="00E365DE">
            <w:pPr>
              <w:widowControl w:val="0"/>
              <w:ind w:left="-54"/>
            </w:pPr>
            <w:r w:rsidRPr="00C9725E">
              <w:t xml:space="preserve">КПП:    </w:t>
            </w:r>
          </w:p>
          <w:p w:rsidR="00C9725E" w:rsidRPr="00C9725E" w:rsidRDefault="00C9725E" w:rsidP="00E365DE">
            <w:pPr>
              <w:widowControl w:val="0"/>
              <w:ind w:left="-54"/>
            </w:pPr>
            <w:r w:rsidRPr="00C9725E">
              <w:t xml:space="preserve">Расчетный счет:     </w:t>
            </w:r>
          </w:p>
          <w:p w:rsidR="00C9725E" w:rsidRPr="00C9725E" w:rsidRDefault="00C9725E" w:rsidP="00E365DE">
            <w:pPr>
              <w:widowControl w:val="0"/>
              <w:ind w:left="-54"/>
            </w:pPr>
            <w:r w:rsidRPr="00C9725E">
              <w:t xml:space="preserve">Банк:     </w:t>
            </w:r>
          </w:p>
          <w:p w:rsidR="00C9725E" w:rsidRPr="00C9725E" w:rsidRDefault="00C9725E" w:rsidP="00E365DE">
            <w:pPr>
              <w:widowControl w:val="0"/>
              <w:ind w:left="-54"/>
            </w:pPr>
            <w:r w:rsidRPr="00C9725E">
              <w:t xml:space="preserve">Корреспондентский счет:     </w:t>
            </w:r>
          </w:p>
          <w:p w:rsidR="00C9725E" w:rsidRPr="00C9725E" w:rsidRDefault="00C9725E" w:rsidP="00E365DE">
            <w:pPr>
              <w:widowControl w:val="0"/>
              <w:ind w:left="-54"/>
            </w:pPr>
          </w:p>
          <w:p w:rsidR="00C9725E" w:rsidRPr="00C9725E" w:rsidRDefault="00C9725E" w:rsidP="00E365DE">
            <w:pPr>
              <w:widowControl w:val="0"/>
              <w:ind w:left="-54"/>
            </w:pPr>
            <w:r w:rsidRPr="00C9725E">
              <w:t xml:space="preserve">БИК:     </w:t>
            </w:r>
          </w:p>
          <w:p w:rsidR="00C9725E" w:rsidRPr="00C9725E" w:rsidRDefault="00C9725E" w:rsidP="00E365DE">
            <w:pPr>
              <w:widowControl w:val="0"/>
              <w:ind w:left="-54"/>
            </w:pPr>
            <w:r w:rsidRPr="00C9725E">
              <w:t xml:space="preserve">ОКПО:     </w:t>
            </w:r>
          </w:p>
          <w:p w:rsidR="00C9725E" w:rsidRPr="00C9725E" w:rsidRDefault="00C9725E" w:rsidP="00E365DE">
            <w:pPr>
              <w:widowControl w:val="0"/>
              <w:ind w:left="-54"/>
            </w:pPr>
            <w:r w:rsidRPr="00C9725E">
              <w:t xml:space="preserve">ОКАТО:     </w:t>
            </w:r>
          </w:p>
          <w:p w:rsidR="00C9725E" w:rsidRPr="00C9725E" w:rsidRDefault="00C9725E" w:rsidP="00E365DE">
            <w:pPr>
              <w:widowControl w:val="0"/>
              <w:ind w:left="-54"/>
            </w:pPr>
            <w:r w:rsidRPr="00C9725E">
              <w:t xml:space="preserve">Телефон:     </w:t>
            </w:r>
          </w:p>
          <w:p w:rsidR="00C9725E" w:rsidRPr="00C9725E" w:rsidRDefault="00C9725E" w:rsidP="00E365DE">
            <w:pPr>
              <w:widowControl w:val="0"/>
              <w:ind w:left="-54"/>
            </w:pPr>
            <w:r w:rsidRPr="00C9725E">
              <w:t xml:space="preserve">Факс:       </w:t>
            </w:r>
          </w:p>
        </w:tc>
        <w:tc>
          <w:tcPr>
            <w:tcW w:w="2542" w:type="pct"/>
            <w:gridSpan w:val="2"/>
          </w:tcPr>
          <w:p w:rsidR="00C9725E" w:rsidRPr="00C9725E" w:rsidRDefault="00C9725E" w:rsidP="00E365DE">
            <w:pPr>
              <w:widowControl w:val="0"/>
              <w:ind w:left="-54"/>
            </w:pPr>
            <w:r w:rsidRPr="00C9725E">
              <w:t xml:space="preserve">ЗАО «Гринатом»     </w:t>
            </w:r>
          </w:p>
          <w:p w:rsidR="00C9725E" w:rsidRPr="00C9725E" w:rsidRDefault="00C9725E" w:rsidP="00E365DE">
            <w:pPr>
              <w:widowControl w:val="0"/>
              <w:ind w:left="-54"/>
            </w:pPr>
            <w:r w:rsidRPr="00C9725E">
              <w:t xml:space="preserve">Место нахождения:  119017, Россия, г. Москва, ул. Большая Ордынка, дом 24  </w:t>
            </w:r>
          </w:p>
          <w:p w:rsidR="00C9725E" w:rsidRPr="00C9725E" w:rsidRDefault="00C9725E" w:rsidP="00E365DE">
            <w:pPr>
              <w:widowControl w:val="0"/>
              <w:ind w:left="-54"/>
            </w:pPr>
            <w:r w:rsidRPr="00C9725E">
              <w:t>Почтовый адрес:  115114, Россия, г. Москва, Павелецкая набережная, дом 8 стр. 1</w:t>
            </w:r>
          </w:p>
          <w:p w:rsidR="00C9725E" w:rsidRPr="00C9725E" w:rsidRDefault="00C9725E" w:rsidP="00E365DE">
            <w:pPr>
              <w:widowControl w:val="0"/>
              <w:ind w:left="-54"/>
            </w:pPr>
            <w:r w:rsidRPr="00C9725E">
              <w:t>ОГРН:  1097746819720</w:t>
            </w:r>
          </w:p>
          <w:p w:rsidR="00C9725E" w:rsidRPr="00C9725E" w:rsidRDefault="00C9725E" w:rsidP="00E365DE">
            <w:pPr>
              <w:widowControl w:val="0"/>
              <w:ind w:left="-54"/>
            </w:pPr>
            <w:r w:rsidRPr="00C9725E">
              <w:t>ИНН:     7706729736</w:t>
            </w:r>
          </w:p>
          <w:p w:rsidR="00C9725E" w:rsidRPr="00C9725E" w:rsidRDefault="00C9725E" w:rsidP="00E365DE">
            <w:pPr>
              <w:widowControl w:val="0"/>
              <w:ind w:left="-54"/>
            </w:pPr>
            <w:r w:rsidRPr="00C9725E">
              <w:t>КПП:     770601001</w:t>
            </w:r>
          </w:p>
          <w:p w:rsidR="00C9725E" w:rsidRPr="00C9725E" w:rsidRDefault="00C9725E" w:rsidP="00E365DE">
            <w:pPr>
              <w:widowControl w:val="0"/>
              <w:ind w:left="-54"/>
            </w:pPr>
            <w:r w:rsidRPr="00C9725E">
              <w:t>Расчетный счет: № 40702810038110013312</w:t>
            </w:r>
          </w:p>
          <w:p w:rsidR="00C9725E" w:rsidRPr="00C9725E" w:rsidRDefault="00C9725E" w:rsidP="00E365DE">
            <w:pPr>
              <w:widowControl w:val="0"/>
              <w:ind w:left="-54"/>
            </w:pPr>
            <w:r w:rsidRPr="00C9725E">
              <w:t>Банк:  Сбербанк России</w:t>
            </w:r>
          </w:p>
          <w:p w:rsidR="00C9725E" w:rsidRPr="00C9725E" w:rsidRDefault="00C9725E" w:rsidP="00E365DE">
            <w:pPr>
              <w:widowControl w:val="0"/>
              <w:ind w:left="-54"/>
            </w:pPr>
            <w:r w:rsidRPr="00C9725E">
              <w:t>Корреспондентский счет:   30101810400000000225</w:t>
            </w:r>
          </w:p>
          <w:p w:rsidR="00C9725E" w:rsidRPr="00C9725E" w:rsidRDefault="00C9725E" w:rsidP="00E365DE">
            <w:pPr>
              <w:widowControl w:val="0"/>
              <w:ind w:left="-54"/>
            </w:pPr>
            <w:r w:rsidRPr="00C9725E">
              <w:t>БИК:  044525225</w:t>
            </w:r>
          </w:p>
          <w:p w:rsidR="00C9725E" w:rsidRPr="00C9725E" w:rsidRDefault="00C9725E" w:rsidP="00E365DE">
            <w:pPr>
              <w:widowControl w:val="0"/>
              <w:ind w:left="-54"/>
            </w:pPr>
            <w:r w:rsidRPr="00C9725E">
              <w:t>ОКПО:  64509942</w:t>
            </w:r>
          </w:p>
          <w:p w:rsidR="00C9725E" w:rsidRPr="00C9725E" w:rsidRDefault="00C9725E" w:rsidP="00E365DE">
            <w:pPr>
              <w:widowControl w:val="0"/>
              <w:ind w:left="-54"/>
            </w:pPr>
            <w:r w:rsidRPr="00C9725E">
              <w:t>ОКАТО: 45286596000</w:t>
            </w:r>
          </w:p>
          <w:p w:rsidR="00C9725E" w:rsidRPr="00C9725E" w:rsidRDefault="00C9725E" w:rsidP="00E365DE">
            <w:pPr>
              <w:widowControl w:val="0"/>
              <w:ind w:left="-54"/>
            </w:pPr>
            <w:r w:rsidRPr="00C9725E">
              <w:t xml:space="preserve">Телефон:     </w:t>
            </w:r>
          </w:p>
          <w:p w:rsidR="00C9725E" w:rsidRPr="00C9725E" w:rsidRDefault="00C9725E" w:rsidP="00E365DE">
            <w:pPr>
              <w:widowControl w:val="0"/>
              <w:rPr>
                <w:b/>
              </w:rPr>
            </w:pPr>
            <w:r w:rsidRPr="00C9725E">
              <w:t xml:space="preserve">Факс:       </w:t>
            </w:r>
          </w:p>
        </w:tc>
      </w:tr>
      <w:tr w:rsidR="00C9725E" w:rsidRPr="001C319E" w:rsidTr="00E365DE">
        <w:tc>
          <w:tcPr>
            <w:tcW w:w="5000" w:type="pct"/>
            <w:gridSpan w:val="3"/>
          </w:tcPr>
          <w:p w:rsidR="00C9725E" w:rsidRPr="001C319E" w:rsidRDefault="00C9725E" w:rsidP="00E365DE">
            <w:pPr>
              <w:widowControl w:val="0"/>
              <w:rPr>
                <w:b/>
              </w:rPr>
            </w:pPr>
          </w:p>
          <w:p w:rsidR="00C9725E" w:rsidRPr="001C319E" w:rsidRDefault="00C9725E" w:rsidP="00E365DE">
            <w:pPr>
              <w:widowControl w:val="0"/>
              <w:jc w:val="center"/>
              <w:rPr>
                <w:b/>
              </w:rPr>
            </w:pPr>
            <w:r w:rsidRPr="001C319E">
              <w:rPr>
                <w:b/>
              </w:rPr>
              <w:t>ПОДПИСИ СТОРОН:</w:t>
            </w:r>
          </w:p>
        </w:tc>
      </w:tr>
      <w:tr w:rsidR="00C9725E" w:rsidRPr="001C319E" w:rsidTr="00E365DE">
        <w:tc>
          <w:tcPr>
            <w:tcW w:w="3291" w:type="pct"/>
            <w:gridSpan w:val="2"/>
          </w:tcPr>
          <w:p w:rsidR="00C9725E" w:rsidRPr="001C319E" w:rsidRDefault="00C9725E" w:rsidP="00E365DE">
            <w:pPr>
              <w:widowControl w:val="0"/>
              <w:rPr>
                <w:b/>
              </w:rPr>
            </w:pPr>
            <w:r w:rsidRPr="001C319E">
              <w:rPr>
                <w:b/>
              </w:rPr>
              <w:t>От Исполнителя:</w:t>
            </w:r>
          </w:p>
          <w:p w:rsidR="00C9725E" w:rsidRPr="001C319E" w:rsidRDefault="00C9725E" w:rsidP="00E365DE">
            <w:pPr>
              <w:widowControl w:val="0"/>
              <w:rPr>
                <w:b/>
              </w:rPr>
            </w:pPr>
          </w:p>
          <w:p w:rsidR="00C9725E" w:rsidRPr="001C319E" w:rsidRDefault="00C9725E" w:rsidP="00E365DE">
            <w:pPr>
              <w:widowControl w:val="0"/>
            </w:pPr>
            <w:r w:rsidRPr="001C319E">
              <w:rPr>
                <w:i/>
                <w:lang w:val="en-US"/>
              </w:rPr>
              <w:t>_____________</w:t>
            </w:r>
            <w:r w:rsidRPr="001C319E">
              <w:rPr>
                <w:i/>
              </w:rPr>
              <w:t xml:space="preserve"> </w:t>
            </w:r>
          </w:p>
        </w:tc>
        <w:tc>
          <w:tcPr>
            <w:tcW w:w="1709" w:type="pct"/>
          </w:tcPr>
          <w:p w:rsidR="00C9725E" w:rsidRPr="001C319E" w:rsidRDefault="00C9725E" w:rsidP="00E365DE">
            <w:pPr>
              <w:widowControl w:val="0"/>
              <w:rPr>
                <w:b/>
              </w:rPr>
            </w:pPr>
            <w:r w:rsidRPr="001C319E">
              <w:rPr>
                <w:b/>
              </w:rPr>
              <w:t>От Заказчика:</w:t>
            </w:r>
          </w:p>
          <w:p w:rsidR="00C9725E" w:rsidRPr="001C319E" w:rsidRDefault="00C9725E" w:rsidP="00E365DE">
            <w:pPr>
              <w:widowControl w:val="0"/>
              <w:rPr>
                <w:b/>
              </w:rPr>
            </w:pPr>
          </w:p>
          <w:p w:rsidR="00C9725E" w:rsidRPr="001C319E" w:rsidRDefault="00C9725E" w:rsidP="00E365DE">
            <w:pPr>
              <w:widowControl w:val="0"/>
              <w:rPr>
                <w:b/>
              </w:rPr>
            </w:pPr>
            <w:r w:rsidRPr="001C319E">
              <w:rPr>
                <w:i/>
                <w:lang w:val="en-US"/>
              </w:rPr>
              <w:t>__________</w:t>
            </w:r>
          </w:p>
        </w:tc>
      </w:tr>
      <w:tr w:rsidR="00C9725E" w:rsidRPr="001C319E" w:rsidTr="00E365DE">
        <w:tc>
          <w:tcPr>
            <w:tcW w:w="3291" w:type="pct"/>
            <w:gridSpan w:val="2"/>
          </w:tcPr>
          <w:p w:rsidR="00C9725E" w:rsidRPr="001C319E" w:rsidRDefault="00C9725E" w:rsidP="00E365DE">
            <w:pPr>
              <w:widowControl w:val="0"/>
              <w:rPr>
                <w:b/>
              </w:rPr>
            </w:pPr>
          </w:p>
          <w:p w:rsidR="00C9725E" w:rsidRPr="001C319E" w:rsidRDefault="00C9725E" w:rsidP="00E365DE">
            <w:pPr>
              <w:widowControl w:val="0"/>
            </w:pPr>
            <w:r w:rsidRPr="001C319E">
              <w:rPr>
                <w:bCs/>
              </w:rPr>
              <w:t>_________/</w:t>
            </w:r>
            <w:r w:rsidRPr="001C319E">
              <w:rPr>
                <w:lang w:val="en-US"/>
              </w:rPr>
              <w:t>____________</w:t>
            </w:r>
            <w:r w:rsidRPr="001C319E">
              <w:t>/</w:t>
            </w:r>
          </w:p>
          <w:p w:rsidR="00C9725E" w:rsidRPr="001C319E" w:rsidRDefault="00C9725E" w:rsidP="00E365DE">
            <w:pPr>
              <w:widowControl w:val="0"/>
              <w:rPr>
                <w:b/>
              </w:rPr>
            </w:pPr>
            <w:r w:rsidRPr="001C319E">
              <w:t>М.П.</w:t>
            </w:r>
          </w:p>
        </w:tc>
        <w:tc>
          <w:tcPr>
            <w:tcW w:w="1709" w:type="pct"/>
          </w:tcPr>
          <w:p w:rsidR="00C9725E" w:rsidRPr="001C319E" w:rsidRDefault="00C9725E" w:rsidP="00E365DE">
            <w:pPr>
              <w:widowControl w:val="0"/>
              <w:rPr>
                <w:b/>
              </w:rPr>
            </w:pPr>
          </w:p>
          <w:p w:rsidR="00C9725E" w:rsidRPr="001C319E" w:rsidRDefault="00C9725E" w:rsidP="00E365DE">
            <w:pPr>
              <w:widowControl w:val="0"/>
            </w:pPr>
            <w:r w:rsidRPr="001C319E">
              <w:t>_________/</w:t>
            </w:r>
            <w:r w:rsidRPr="001C319E">
              <w:rPr>
                <w:lang w:val="en-US"/>
              </w:rPr>
              <w:t>_________</w:t>
            </w:r>
            <w:r w:rsidRPr="001C319E">
              <w:t>/</w:t>
            </w:r>
          </w:p>
          <w:p w:rsidR="00C9725E" w:rsidRPr="001C319E" w:rsidRDefault="00C9725E" w:rsidP="00E365DE">
            <w:pPr>
              <w:widowControl w:val="0"/>
              <w:rPr>
                <w:b/>
              </w:rPr>
            </w:pPr>
            <w:r w:rsidRPr="001C319E">
              <w:t>М.П.</w:t>
            </w:r>
          </w:p>
        </w:tc>
      </w:tr>
    </w:tbl>
    <w:p w:rsidR="00C9725E" w:rsidRPr="001C319E" w:rsidRDefault="00C9725E" w:rsidP="00C9725E">
      <w:pPr>
        <w:widowControl w:val="0"/>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316AA8" w:rsidRDefault="00316AA8" w:rsidP="00C9725E">
      <w:pPr>
        <w:spacing w:before="120" w:after="120"/>
        <w:jc w:val="right"/>
      </w:pPr>
    </w:p>
    <w:p w:rsidR="00C9725E" w:rsidRPr="00C9725E" w:rsidRDefault="00C9725E" w:rsidP="00C9725E">
      <w:pPr>
        <w:spacing w:before="120" w:after="120"/>
        <w:jc w:val="right"/>
      </w:pPr>
      <w:r w:rsidRPr="00C9725E">
        <w:lastRenderedPageBreak/>
        <w:t>Приложение № 1</w:t>
      </w:r>
    </w:p>
    <w:p w:rsidR="00C9725E" w:rsidRPr="00C9725E" w:rsidRDefault="00C9725E" w:rsidP="00C9725E">
      <w:pPr>
        <w:spacing w:before="120" w:after="120"/>
        <w:jc w:val="right"/>
      </w:pPr>
      <w:r w:rsidRPr="00C9725E">
        <w:t>к Договору № __________от  _____________ г.</w:t>
      </w:r>
    </w:p>
    <w:p w:rsidR="00C9725E" w:rsidRPr="00C9725E" w:rsidRDefault="00C9725E" w:rsidP="00C9725E">
      <w:pPr>
        <w:spacing w:before="120" w:after="120"/>
        <w:jc w:val="center"/>
        <w:rPr>
          <w:b/>
        </w:rPr>
      </w:pPr>
    </w:p>
    <w:p w:rsidR="00C9725E" w:rsidRPr="00C9725E" w:rsidRDefault="00C9725E" w:rsidP="00C9725E">
      <w:pPr>
        <w:spacing w:before="120" w:after="120"/>
        <w:jc w:val="center"/>
      </w:pPr>
      <w:r w:rsidRPr="00C9725E">
        <w:rPr>
          <w:b/>
        </w:rPr>
        <w:t xml:space="preserve">Перечень и описание Услуг </w:t>
      </w:r>
    </w:p>
    <w:p w:rsidR="00C9725E" w:rsidRPr="00C9725E" w:rsidRDefault="00C9725E" w:rsidP="00C9725E">
      <w:pPr>
        <w:tabs>
          <w:tab w:val="right" w:pos="9356"/>
        </w:tabs>
        <w:spacing w:before="120" w:after="120"/>
      </w:pPr>
      <w:r w:rsidRPr="00C9725E">
        <w:t>г. Москва</w:t>
      </w:r>
      <w:r w:rsidRPr="00C9725E">
        <w:tab/>
        <w:t>___________  2012 г.</w:t>
      </w:r>
    </w:p>
    <w:p w:rsidR="00C9725E" w:rsidRPr="00C9725E" w:rsidRDefault="00C9725E" w:rsidP="00C9725E">
      <w:pPr>
        <w:jc w:val="both"/>
      </w:pPr>
      <w:r w:rsidRPr="00C9725E">
        <w:t>________________, именуемое в дальнейшем «Заказчик», в лице ___________________, действующего на основании ____________________, с одной стороны, и</w:t>
      </w:r>
    </w:p>
    <w:p w:rsidR="00C9725E" w:rsidRPr="00C9725E" w:rsidRDefault="00C9725E" w:rsidP="00C9725E">
      <w:pPr>
        <w:tabs>
          <w:tab w:val="right" w:pos="9072"/>
        </w:tabs>
        <w:spacing w:before="120" w:after="120" w:line="276" w:lineRule="auto"/>
        <w:jc w:val="both"/>
      </w:pPr>
      <w:r w:rsidRPr="00C9725E">
        <w:t>_________________, именуемое в дальнейшем «Исполнитель», в лице ________________, действующего на основании _______________________, с другой стороны, вместе именуемые «Стороны», а по отдельности «Сторона», согласовали настоящий перечень и описание Услуг по Договору.</w:t>
      </w:r>
    </w:p>
    <w:p w:rsidR="00C9725E" w:rsidRPr="00C9725E" w:rsidRDefault="00C9725E" w:rsidP="00C9725E">
      <w:pPr>
        <w:pStyle w:val="affe"/>
        <w:numPr>
          <w:ilvl w:val="0"/>
          <w:numId w:val="72"/>
        </w:numPr>
        <w:spacing w:after="0" w:line="240" w:lineRule="auto"/>
        <w:jc w:val="both"/>
        <w:rPr>
          <w:rFonts w:ascii="Times New Roman" w:hAnsi="Times New Roman"/>
          <w:sz w:val="24"/>
          <w:szCs w:val="24"/>
        </w:rPr>
      </w:pPr>
      <w:r w:rsidRPr="00C9725E">
        <w:rPr>
          <w:rFonts w:ascii="Times New Roman" w:hAnsi="Times New Roman"/>
          <w:sz w:val="24"/>
          <w:szCs w:val="24"/>
        </w:rPr>
        <w:t>Перечень и описание Услуг приведены в Таблице №1.</w:t>
      </w:r>
    </w:p>
    <w:p w:rsidR="00C9725E" w:rsidRPr="00C9725E" w:rsidRDefault="00C9725E" w:rsidP="00C9725E">
      <w:pPr>
        <w:suppressAutoHyphens/>
        <w:rPr>
          <w:b/>
          <w:color w:val="000000"/>
        </w:rPr>
      </w:pPr>
    </w:p>
    <w:p w:rsidR="00C9725E" w:rsidRPr="00C9725E" w:rsidRDefault="00C9725E" w:rsidP="00C9725E">
      <w:pPr>
        <w:suppressAutoHyphens/>
      </w:pPr>
      <w:r w:rsidRPr="00C9725E">
        <w:rPr>
          <w:color w:val="000000"/>
        </w:rPr>
        <w:t>Таблица №1.</w:t>
      </w:r>
      <w:r w:rsidRPr="00C9725E">
        <w:rPr>
          <w:b/>
          <w:color w:val="000000"/>
        </w:rPr>
        <w:t xml:space="preserve"> </w:t>
      </w:r>
      <w:r w:rsidRPr="00C9725E">
        <w:t>Перечень и описание Услуг</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396"/>
        <w:gridCol w:w="4676"/>
      </w:tblGrid>
      <w:tr w:rsidR="00C9725E" w:rsidRPr="00C9725E" w:rsidTr="00E365DE">
        <w:trPr>
          <w:tblHeader/>
        </w:trPr>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b/>
              </w:rPr>
            </w:pPr>
            <w:r w:rsidRPr="00C9725E">
              <w:rPr>
                <w:b/>
              </w:rPr>
              <w:t>№ п/п</w:t>
            </w:r>
          </w:p>
        </w:tc>
        <w:tc>
          <w:tcPr>
            <w:tcW w:w="4396" w:type="dxa"/>
            <w:tcBorders>
              <w:top w:val="single" w:sz="4" w:space="0" w:color="auto"/>
              <w:left w:val="single" w:sz="4" w:space="0" w:color="auto"/>
              <w:bottom w:val="single" w:sz="4" w:space="0" w:color="auto"/>
              <w:right w:val="single" w:sz="4" w:space="0" w:color="auto"/>
            </w:tcBorders>
            <w:vAlign w:val="center"/>
          </w:tcPr>
          <w:p w:rsidR="00C9725E" w:rsidRPr="00C9725E" w:rsidRDefault="00C9725E" w:rsidP="00E365DE">
            <w:pPr>
              <w:jc w:val="center"/>
              <w:rPr>
                <w:b/>
              </w:rPr>
            </w:pPr>
            <w:r w:rsidRPr="00C9725E">
              <w:rPr>
                <w:b/>
              </w:rPr>
              <w:t>Наименование Услуг</w:t>
            </w:r>
          </w:p>
        </w:tc>
        <w:tc>
          <w:tcPr>
            <w:tcW w:w="4676" w:type="dxa"/>
            <w:tcBorders>
              <w:top w:val="single" w:sz="4" w:space="0" w:color="auto"/>
              <w:left w:val="single" w:sz="4" w:space="0" w:color="auto"/>
              <w:bottom w:val="single" w:sz="4" w:space="0" w:color="auto"/>
              <w:right w:val="single" w:sz="4" w:space="0" w:color="auto"/>
            </w:tcBorders>
            <w:vAlign w:val="center"/>
          </w:tcPr>
          <w:p w:rsidR="00C9725E" w:rsidRPr="00C9725E" w:rsidRDefault="00C9725E" w:rsidP="00E365DE">
            <w:pPr>
              <w:jc w:val="center"/>
            </w:pPr>
            <w:r w:rsidRPr="00C9725E">
              <w:rPr>
                <w:b/>
              </w:rPr>
              <w:t>Описание Услуг</w:t>
            </w: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1</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color w:val="000000"/>
              </w:rPr>
            </w:pPr>
            <w:r w:rsidRPr="00C9725E">
              <w:rPr>
                <w:color w:val="000000"/>
              </w:rPr>
              <w:t>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rPr>
                <w:color w:val="000000"/>
              </w:rPr>
              <w:t>Для реализации настоящего требования для Заказчика будет открыта линия Microsoft Premier Support с момента начала поддержки в объеме 235 часов.</w:t>
            </w:r>
            <w:r w:rsidRPr="00C9725E">
              <w:t xml:space="preserve"> </w:t>
            </w: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1.1</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color w:val="000000"/>
              </w:rPr>
            </w:pPr>
            <w:r w:rsidRPr="00C9725E">
              <w:rPr>
                <w:color w:val="000000"/>
              </w:rPr>
              <w:t>Профилактическое обслуживание программной платформы ЗАО «Гринатом»  и решение возникающих проблем.</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lang w:val="en-US"/>
              </w:rPr>
            </w:pPr>
            <w:r w:rsidRPr="00C9725E">
              <w:t>В</w:t>
            </w:r>
            <w:r w:rsidRPr="00C9725E">
              <w:rPr>
                <w:lang w:val="en-US"/>
              </w:rPr>
              <w:t xml:space="preserve"> </w:t>
            </w:r>
            <w:r w:rsidRPr="00C9725E">
              <w:t>рамках</w:t>
            </w:r>
            <w:r w:rsidRPr="00C9725E">
              <w:rPr>
                <w:lang w:val="en-US"/>
              </w:rPr>
              <w:t xml:space="preserve"> Microsoft Premier Support </w:t>
            </w:r>
            <w:r w:rsidRPr="00C9725E">
              <w:t>включены</w:t>
            </w:r>
            <w:r w:rsidRPr="00C9725E">
              <w:rPr>
                <w:lang w:val="en-US"/>
              </w:rPr>
              <w:t xml:space="preserve"> </w:t>
            </w:r>
            <w:r w:rsidRPr="00C9725E">
              <w:t>услуги</w:t>
            </w:r>
            <w:r w:rsidRPr="00C9725E">
              <w:rPr>
                <w:lang w:val="en-US"/>
              </w:rPr>
              <w:t xml:space="preserve">: </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Контроль существующих процедур эксплуатации систем;</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Проведение практических тренингов по эксплуатационным процессам существующих и новых систем;</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Помощь в подготовке и внедрении эксплуатационных регламентов и процедур;</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Анализ процедур эксплуатации, подготовка и обсуждение рекомендаций;</w:t>
            </w:r>
          </w:p>
          <w:p w:rsidR="00C9725E" w:rsidRPr="00C9725E" w:rsidRDefault="00C9725E" w:rsidP="00C9725E">
            <w:pPr>
              <w:pStyle w:val="affe"/>
              <w:widowControl w:val="0"/>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Проведение совместных совещаний по эксплуатации.</w:t>
            </w:r>
          </w:p>
          <w:p w:rsidR="00C9725E" w:rsidRPr="00C9725E" w:rsidRDefault="00C9725E" w:rsidP="00E365DE">
            <w:pPr>
              <w:pStyle w:val="affe"/>
              <w:ind w:left="0"/>
              <w:jc w:val="both"/>
              <w:rPr>
                <w:rFonts w:ascii="Times New Roman" w:hAnsi="Times New Roman"/>
                <w:sz w:val="24"/>
                <w:szCs w:val="24"/>
              </w:rPr>
            </w:pPr>
            <w:r w:rsidRPr="00C9725E">
              <w:rPr>
                <w:rFonts w:ascii="Times New Roman" w:hAnsi="Times New Roman"/>
                <w:sz w:val="24"/>
                <w:szCs w:val="24"/>
              </w:rPr>
              <w:t xml:space="preserve">Услуга доступна в рабочие дни с 9.00 до 18.00 часов московского времени. </w:t>
            </w:r>
          </w:p>
          <w:p w:rsidR="00C9725E" w:rsidRPr="00C9725E" w:rsidRDefault="00C9725E" w:rsidP="00E365DE">
            <w:pPr>
              <w:pStyle w:val="affe"/>
              <w:widowControl w:val="0"/>
              <w:ind w:left="0"/>
              <w:jc w:val="both"/>
              <w:rPr>
                <w:rFonts w:ascii="Times New Roman" w:hAnsi="Times New Roman"/>
                <w:sz w:val="24"/>
                <w:szCs w:val="24"/>
              </w:rPr>
            </w:pPr>
            <w:r w:rsidRPr="00C9725E">
              <w:rPr>
                <w:rFonts w:ascii="Times New Roman" w:hAnsi="Times New Roman"/>
                <w:sz w:val="24"/>
                <w:szCs w:val="24"/>
              </w:rPr>
              <w:t>Даты и время визитов согласовываются с представителями Заказчика.</w:t>
            </w:r>
          </w:p>
          <w:p w:rsidR="00C9725E" w:rsidRPr="00C9725E" w:rsidRDefault="00C9725E" w:rsidP="00E365DE">
            <w:pPr>
              <w:pStyle w:val="affe"/>
              <w:widowControl w:val="0"/>
              <w:ind w:left="0"/>
              <w:jc w:val="both"/>
              <w:rPr>
                <w:rFonts w:ascii="Times New Roman" w:hAnsi="Times New Roman"/>
                <w:sz w:val="24"/>
                <w:szCs w:val="24"/>
              </w:rPr>
            </w:pP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1.2</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color w:val="000000"/>
              </w:rPr>
            </w:pPr>
            <w:r w:rsidRPr="00C9725E">
              <w:rPr>
                <w:color w:val="000000"/>
              </w:rPr>
              <w:t>Выделение прямой телефонной линии для консультаций на русском языке со специалистами службы технической поддержки Майкрософт.</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lang w:val="en-US"/>
              </w:rPr>
            </w:pPr>
            <w:bookmarkStart w:id="362" w:name="_Ref99704645"/>
            <w:bookmarkStart w:id="363" w:name="_Toc177195903"/>
            <w:r w:rsidRPr="00C9725E">
              <w:t>В</w:t>
            </w:r>
            <w:r w:rsidRPr="00C9725E">
              <w:rPr>
                <w:lang w:val="en-US"/>
              </w:rPr>
              <w:t xml:space="preserve"> </w:t>
            </w:r>
            <w:r w:rsidRPr="00C9725E">
              <w:t>рамках</w:t>
            </w:r>
            <w:r w:rsidRPr="00C9725E">
              <w:rPr>
                <w:lang w:val="en-US"/>
              </w:rPr>
              <w:t xml:space="preserve"> Microsoft Premier Support </w:t>
            </w:r>
            <w:r w:rsidRPr="00C9725E">
              <w:t>включена</w:t>
            </w:r>
            <w:r w:rsidRPr="00C9725E">
              <w:rPr>
                <w:lang w:val="en-US"/>
              </w:rPr>
              <w:t xml:space="preserve"> </w:t>
            </w:r>
            <w:r w:rsidRPr="00C9725E">
              <w:t>услуга</w:t>
            </w:r>
            <w:r w:rsidRPr="00C9725E">
              <w:rPr>
                <w:lang w:val="en-US"/>
              </w:rPr>
              <w:t>:</w:t>
            </w:r>
          </w:p>
          <w:p w:rsidR="00C9725E" w:rsidRPr="00C9725E" w:rsidRDefault="00C9725E" w:rsidP="00C9725E">
            <w:pPr>
              <w:pStyle w:val="affe"/>
              <w:widowControl w:val="0"/>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Предоставление консультационных услуг по вопросам эксплуатации ПО</w:t>
            </w:r>
            <w:bookmarkEnd w:id="362"/>
            <w:bookmarkEnd w:id="363"/>
            <w:r w:rsidRPr="00C9725E">
              <w:rPr>
                <w:rFonts w:ascii="Times New Roman" w:hAnsi="Times New Roman"/>
                <w:sz w:val="24"/>
                <w:szCs w:val="24"/>
              </w:rPr>
              <w:t xml:space="preserve">. </w:t>
            </w:r>
          </w:p>
          <w:p w:rsidR="00C9725E" w:rsidRPr="00C9725E" w:rsidRDefault="00C9725E" w:rsidP="00C9725E">
            <w:pPr>
              <w:pStyle w:val="affe"/>
              <w:widowControl w:val="0"/>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 xml:space="preserve">Ответственные сотрудники Заказчика получают прямой доступ к мобильному телефону менеджера </w:t>
            </w:r>
            <w:r w:rsidRPr="00C9725E">
              <w:rPr>
                <w:rFonts w:ascii="Times New Roman" w:hAnsi="Times New Roman"/>
                <w:sz w:val="24"/>
                <w:szCs w:val="24"/>
              </w:rPr>
              <w:lastRenderedPageBreak/>
              <w:t xml:space="preserve">технической поддержки, доступный в рабочие дни с 9.00 до 18.00 по московскому времени. В нерабочее время будет доступен телефон дежурного инженера. </w:t>
            </w: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lastRenderedPageBreak/>
              <w:t>1.3</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color w:val="000000"/>
              </w:rPr>
            </w:pPr>
            <w:r w:rsidRPr="00C9725E">
              <w:rPr>
                <w:color w:val="000000"/>
              </w:rPr>
              <w:t>Приоритетное информирование и доставка критических обновлений и обновлений безопасности и рекомендации по установке на серверах ЗАО «Гринатом».</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lang w:val="en-US"/>
              </w:rPr>
            </w:pPr>
            <w:r w:rsidRPr="00C9725E">
              <w:t>В</w:t>
            </w:r>
            <w:r w:rsidRPr="00C9725E">
              <w:rPr>
                <w:lang w:val="en-US"/>
              </w:rPr>
              <w:t xml:space="preserve"> </w:t>
            </w:r>
            <w:r w:rsidRPr="00C9725E">
              <w:t>рамках</w:t>
            </w:r>
            <w:r w:rsidRPr="00C9725E">
              <w:rPr>
                <w:lang w:val="en-US"/>
              </w:rPr>
              <w:t xml:space="preserve"> Microsoft Premier Support </w:t>
            </w:r>
            <w:r w:rsidRPr="00C9725E">
              <w:t>включены</w:t>
            </w:r>
            <w:r w:rsidRPr="00C9725E">
              <w:rPr>
                <w:lang w:val="en-US"/>
              </w:rPr>
              <w:t xml:space="preserve"> </w:t>
            </w:r>
            <w:r w:rsidRPr="00C9725E">
              <w:t>услуги</w:t>
            </w:r>
            <w:r w:rsidRPr="00C9725E">
              <w:rPr>
                <w:lang w:val="en-US"/>
              </w:rPr>
              <w:t>:</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 xml:space="preserve">Извещение о выходе обновлений и исправлений в продуктах Microsoft. </w:t>
            </w:r>
          </w:p>
          <w:p w:rsidR="00C9725E" w:rsidRPr="00C9725E" w:rsidRDefault="00C9725E" w:rsidP="00E365DE">
            <w:pPr>
              <w:pStyle w:val="affe"/>
              <w:ind w:left="0"/>
              <w:jc w:val="both"/>
              <w:rPr>
                <w:rFonts w:ascii="Times New Roman" w:hAnsi="Times New Roman"/>
                <w:sz w:val="24"/>
                <w:szCs w:val="24"/>
              </w:rPr>
            </w:pPr>
            <w:r w:rsidRPr="00C9725E">
              <w:rPr>
                <w:rFonts w:ascii="Times New Roman" w:hAnsi="Times New Roman"/>
                <w:sz w:val="24"/>
                <w:szCs w:val="24"/>
              </w:rPr>
              <w:t>Критические обновления выходят раз в месяц или чаще (в зависимости от срочности).</w:t>
            </w:r>
          </w:p>
          <w:p w:rsidR="00C9725E" w:rsidRPr="00C9725E" w:rsidRDefault="00C9725E" w:rsidP="00E365DE">
            <w:pPr>
              <w:pStyle w:val="affe"/>
              <w:widowControl w:val="0"/>
              <w:ind w:left="0"/>
              <w:jc w:val="both"/>
              <w:rPr>
                <w:rFonts w:ascii="Times New Roman" w:hAnsi="Times New Roman"/>
                <w:sz w:val="24"/>
                <w:szCs w:val="24"/>
              </w:rPr>
            </w:pPr>
            <w:r w:rsidRPr="00C9725E">
              <w:rPr>
                <w:rFonts w:ascii="Times New Roman" w:hAnsi="Times New Roman"/>
                <w:sz w:val="24"/>
                <w:szCs w:val="24"/>
              </w:rPr>
              <w:t xml:space="preserve">Услуга доступна в рабочие дни с 9.00 до 18.00 </w:t>
            </w:r>
          </w:p>
          <w:p w:rsidR="00C9725E" w:rsidRPr="00C9725E" w:rsidRDefault="00C9725E" w:rsidP="00E365DE">
            <w:pPr>
              <w:pStyle w:val="affe"/>
              <w:widowControl w:val="0"/>
              <w:ind w:left="0"/>
              <w:jc w:val="both"/>
              <w:rPr>
                <w:rFonts w:ascii="Times New Roman" w:hAnsi="Times New Roman"/>
                <w:sz w:val="24"/>
                <w:szCs w:val="24"/>
              </w:rPr>
            </w:pPr>
            <w:r w:rsidRPr="00C9725E">
              <w:rPr>
                <w:rFonts w:ascii="Times New Roman" w:hAnsi="Times New Roman"/>
                <w:sz w:val="24"/>
                <w:szCs w:val="24"/>
              </w:rPr>
              <w:t>по московскому времени.</w:t>
            </w: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2</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color w:val="000000"/>
              </w:rPr>
            </w:pPr>
            <w:r w:rsidRPr="00C9725E">
              <w:rPr>
                <w:color w:val="000000"/>
              </w:rPr>
              <w:t>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Microsoft</w:t>
            </w:r>
          </w:p>
          <w:p w:rsidR="00C9725E" w:rsidRPr="00C9725E" w:rsidRDefault="00C9725E" w:rsidP="00E365DE">
            <w:pPr>
              <w:jc w:val="both"/>
            </w:pP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Результатом услуг по решению технических проблем является предоставление Исполнителем таких решений и рекомендаций, выполнение которых силами Заказчика (или Исполнителя путем выезда на место эксплуатации ПО) ведет к восстановлению исправного состояния ПО. Объём предоставления услуг 80 часов. Услуга предоставляется круглосуточно.</w:t>
            </w: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2.1</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color w:val="000000"/>
              </w:rPr>
            </w:pPr>
            <w:r w:rsidRPr="00C9725E">
              <w:rPr>
                <w:color w:val="000000"/>
              </w:rPr>
              <w:t>Обеспечение прямого доступа представителей пользователя Заказчика к  службе разрешения технических проблем с использованием специалистов Глобального Центра Технической Поддержки Майкрософт в круглосуточном режиме и  разрешения возникающих проблем специалистами Глобального Центра Технической Поддержки Майкрософт на круглосуточной основе.</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lang w:val="en-US"/>
              </w:rPr>
            </w:pPr>
            <w:bookmarkStart w:id="364" w:name="_Toc177195902"/>
            <w:r w:rsidRPr="00C9725E">
              <w:t>В</w:t>
            </w:r>
            <w:r w:rsidRPr="00C9725E">
              <w:rPr>
                <w:lang w:val="en-US"/>
              </w:rPr>
              <w:t xml:space="preserve"> </w:t>
            </w:r>
            <w:r w:rsidRPr="00C9725E">
              <w:t>рамках</w:t>
            </w:r>
            <w:r w:rsidRPr="00C9725E">
              <w:rPr>
                <w:lang w:val="en-US"/>
              </w:rPr>
              <w:t xml:space="preserve"> Microsoft Premier Support </w:t>
            </w:r>
            <w:r w:rsidRPr="00C9725E">
              <w:t>включена</w:t>
            </w:r>
            <w:r w:rsidRPr="00C9725E">
              <w:rPr>
                <w:lang w:val="en-US"/>
              </w:rPr>
              <w:t xml:space="preserve"> </w:t>
            </w:r>
            <w:r w:rsidRPr="00C9725E">
              <w:t>услуга</w:t>
            </w:r>
            <w:r w:rsidRPr="00C9725E">
              <w:rPr>
                <w:lang w:val="en-US"/>
              </w:rPr>
              <w:t>:</w:t>
            </w:r>
          </w:p>
          <w:p w:rsidR="00C9725E" w:rsidRPr="00C9725E" w:rsidRDefault="00C9725E" w:rsidP="00C9725E">
            <w:pPr>
              <w:pStyle w:val="affe"/>
              <w:widowControl w:val="0"/>
              <w:numPr>
                <w:ilvl w:val="0"/>
                <w:numId w:val="71"/>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Устранение нештатных ситуаций</w:t>
            </w:r>
            <w:bookmarkEnd w:id="364"/>
            <w:r w:rsidRPr="00C9725E">
              <w:rPr>
                <w:rFonts w:ascii="Times New Roman" w:hAnsi="Times New Roman"/>
                <w:sz w:val="24"/>
                <w:szCs w:val="24"/>
              </w:rPr>
              <w:t xml:space="preserve"> по схеме 24х7. Заказчик может передать информацию в Microsoft о проблеме по телефону, электронной почте или заполнив форму на специальном защищенном сайте. Уровень важности проблемы Заказчик определяет самостоятельно.</w:t>
            </w: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2.2</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rPr>
                <w:color w:val="000000"/>
              </w:rPr>
            </w:pPr>
            <w:r w:rsidRPr="00C9725E">
              <w:t>Обеспечение прямого доступа представителей пользователя Заказчика к электронной информационной системе технической поддержки Microsoft Premier Service Desk.</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В рамках Microsoft Premier Support представители Заказчика получают доступ к онлайн ресурсу Microsoft Premier Service Desk (будут выданы логин и пароль), где будут доступны следующие возможности:</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Бюллетени новостей о программных продуктах</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Извещения о критических проблемах</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Распространения программных средств Microsoft и информации по их сопровождению</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 xml:space="preserve">Программные ревизии (Service </w:t>
            </w:r>
            <w:r w:rsidRPr="00C9725E">
              <w:rPr>
                <w:rFonts w:ascii="Times New Roman" w:hAnsi="Times New Roman"/>
                <w:sz w:val="24"/>
                <w:szCs w:val="24"/>
              </w:rPr>
              <w:lastRenderedPageBreak/>
              <w:t>Pack)</w:t>
            </w:r>
          </w:p>
          <w:p w:rsidR="00C9725E" w:rsidRPr="00C9725E" w:rsidRDefault="00C9725E" w:rsidP="00C9725E">
            <w:pPr>
              <w:pStyle w:val="affe"/>
              <w:widowControl w:val="0"/>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Специальные исправления (HotFix)</w:t>
            </w:r>
          </w:p>
          <w:p w:rsidR="00C9725E" w:rsidRPr="00C9725E" w:rsidRDefault="00C9725E" w:rsidP="00E365DE">
            <w:pPr>
              <w:jc w:val="both"/>
            </w:pPr>
            <w:r w:rsidRPr="00C9725E">
              <w:t>Услуга предоставляется круглосуточно.</w:t>
            </w:r>
          </w:p>
        </w:tc>
      </w:tr>
      <w:tr w:rsidR="00C9725E" w:rsidRPr="00C9725E" w:rsidTr="00E365DE">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lastRenderedPageBreak/>
              <w:t>3</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Обследование инфраструктурного сервиса (один сервис по выбору Заказчика) с последующими мероприятиями по подготовке плана исправления выявленных недостатков (Remediation Plan) инженером Microsoft.</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В рамках данного мероприятия выполняются:</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Полное обследование всей инфраструктуры одного инфраструктурного сервиса (по выбору заказчика);</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Получение реальной картины здоровья выбранного инфраструктурного сервиса;</w:t>
            </w:r>
          </w:p>
          <w:p w:rsidR="00C9725E" w:rsidRPr="00C9725E" w:rsidRDefault="00C9725E" w:rsidP="00C9725E">
            <w:pPr>
              <w:pStyle w:val="affe"/>
              <w:numPr>
                <w:ilvl w:val="0"/>
                <w:numId w:val="70"/>
              </w:numPr>
              <w:spacing w:after="0" w:line="240" w:lineRule="auto"/>
              <w:ind w:left="0" w:firstLine="0"/>
              <w:contextualSpacing w:val="0"/>
              <w:jc w:val="both"/>
              <w:rPr>
                <w:rFonts w:ascii="Times New Roman" w:hAnsi="Times New Roman"/>
                <w:sz w:val="24"/>
                <w:szCs w:val="24"/>
              </w:rPr>
            </w:pPr>
            <w:r w:rsidRPr="00C9725E">
              <w:rPr>
                <w:rFonts w:ascii="Times New Roman" w:hAnsi="Times New Roman"/>
                <w:sz w:val="24"/>
                <w:szCs w:val="24"/>
              </w:rPr>
              <w:t>Усиленный тренинг персонала на основе выявленных в ходе мероприятия проблем с выбранным сервисом. Объём предоставления услуг 105 часов.</w:t>
            </w:r>
          </w:p>
        </w:tc>
      </w:tr>
      <w:tr w:rsidR="00C9725E" w:rsidRPr="00C9725E" w:rsidTr="00E365DE">
        <w:trPr>
          <w:trHeight w:val="1045"/>
        </w:trPr>
        <w:tc>
          <w:tcPr>
            <w:tcW w:w="675"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4</w:t>
            </w:r>
          </w:p>
        </w:tc>
        <w:tc>
          <w:tcPr>
            <w:tcW w:w="439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jc w:val="both"/>
            </w:pPr>
            <w:r w:rsidRPr="00C9725E">
              <w:t>Предоставление Заказчику в виде информационной рассылки технической информации по технологиям Майкрософт в течение срока действия контракта.</w:t>
            </w:r>
          </w:p>
        </w:tc>
        <w:tc>
          <w:tcPr>
            <w:tcW w:w="4676" w:type="dxa"/>
            <w:tcBorders>
              <w:top w:val="single" w:sz="4" w:space="0" w:color="auto"/>
              <w:left w:val="single" w:sz="4" w:space="0" w:color="auto"/>
              <w:bottom w:val="single" w:sz="4" w:space="0" w:color="auto"/>
              <w:right w:val="single" w:sz="4" w:space="0" w:color="auto"/>
            </w:tcBorders>
          </w:tcPr>
          <w:p w:rsidR="00C9725E" w:rsidRPr="00C9725E" w:rsidRDefault="00C9725E" w:rsidP="00E365DE">
            <w:pPr>
              <w:pStyle w:val="affe"/>
              <w:ind w:left="0"/>
              <w:jc w:val="both"/>
              <w:rPr>
                <w:rFonts w:ascii="Times New Roman" w:hAnsi="Times New Roman"/>
                <w:sz w:val="24"/>
                <w:szCs w:val="24"/>
              </w:rPr>
            </w:pPr>
            <w:r w:rsidRPr="00C9725E">
              <w:rPr>
                <w:rFonts w:ascii="Times New Roman" w:hAnsi="Times New Roman"/>
                <w:sz w:val="24"/>
                <w:szCs w:val="24"/>
              </w:rPr>
              <w:t>Предоставление Заказчику в виде информационной рассылки технической информации по технологиям Майкрософт</w:t>
            </w:r>
          </w:p>
          <w:p w:rsidR="00C9725E" w:rsidRPr="00C9725E" w:rsidRDefault="00C9725E" w:rsidP="00E365DE">
            <w:pPr>
              <w:pStyle w:val="affe"/>
              <w:ind w:left="0"/>
              <w:jc w:val="both"/>
              <w:rPr>
                <w:rFonts w:ascii="Times New Roman" w:hAnsi="Times New Roman"/>
                <w:sz w:val="24"/>
                <w:szCs w:val="24"/>
              </w:rPr>
            </w:pPr>
          </w:p>
        </w:tc>
      </w:tr>
    </w:tbl>
    <w:p w:rsidR="00C9725E" w:rsidRPr="00C9725E" w:rsidRDefault="00C9725E" w:rsidP="00C9725E">
      <w:pPr>
        <w:pStyle w:val="K1"/>
        <w:numPr>
          <w:ilvl w:val="0"/>
          <w:numId w:val="0"/>
        </w:numPr>
        <w:spacing w:before="0" w:after="0" w:line="264" w:lineRule="auto"/>
        <w:jc w:val="both"/>
        <w:rPr>
          <w:rFonts w:ascii="Times New Roman" w:hAnsi="Times New Roman" w:cs="Times New Roman"/>
          <w:b w:val="0"/>
          <w:sz w:val="24"/>
          <w:szCs w:val="24"/>
        </w:rPr>
      </w:pPr>
    </w:p>
    <w:p w:rsidR="00C9725E" w:rsidRPr="00C9725E" w:rsidRDefault="00C9725E" w:rsidP="00C9725E">
      <w:pPr>
        <w:pStyle w:val="affe"/>
        <w:numPr>
          <w:ilvl w:val="0"/>
          <w:numId w:val="72"/>
        </w:numPr>
        <w:spacing w:after="0" w:line="240" w:lineRule="auto"/>
        <w:jc w:val="both"/>
        <w:rPr>
          <w:rFonts w:ascii="Times New Roman" w:hAnsi="Times New Roman"/>
          <w:b/>
          <w:sz w:val="24"/>
          <w:szCs w:val="24"/>
        </w:rPr>
      </w:pPr>
      <w:r w:rsidRPr="00C9725E">
        <w:rPr>
          <w:rFonts w:ascii="Times New Roman" w:hAnsi="Times New Roman"/>
          <w:sz w:val="24"/>
          <w:szCs w:val="24"/>
        </w:rPr>
        <w:t>Настоящее Приложение составлено в 2 (двух) экземплярах, имеющих одинаковую юридическую силу, по одному для каждой из Сторон.</w:t>
      </w:r>
    </w:p>
    <w:p w:rsidR="00C9725E" w:rsidRPr="00C9725E" w:rsidRDefault="00C9725E" w:rsidP="00C9725E">
      <w:pPr>
        <w:keepNext/>
        <w:spacing w:before="240"/>
        <w:jc w:val="center"/>
        <w:rPr>
          <w:b/>
        </w:rPr>
      </w:pPr>
    </w:p>
    <w:p w:rsidR="00C9725E" w:rsidRPr="00C9725E" w:rsidRDefault="00C9725E" w:rsidP="00C9725E">
      <w:pPr>
        <w:keepNext/>
        <w:jc w:val="center"/>
        <w:rPr>
          <w:b/>
        </w:rPr>
      </w:pPr>
      <w:r w:rsidRPr="00C9725E">
        <w:rPr>
          <w:b/>
        </w:rPr>
        <w:t>ПОДПИСИ СТОРОН:</w:t>
      </w:r>
    </w:p>
    <w:p w:rsidR="00C9725E" w:rsidRPr="00C9725E" w:rsidRDefault="00C9725E" w:rsidP="00C9725E">
      <w:pPr>
        <w:keepNext/>
        <w:jc w:val="center"/>
      </w:pPr>
    </w:p>
    <w:tbl>
      <w:tblPr>
        <w:tblW w:w="5000" w:type="pct"/>
        <w:tblLook w:val="04A0"/>
      </w:tblPr>
      <w:tblGrid>
        <w:gridCol w:w="5126"/>
        <w:gridCol w:w="5126"/>
      </w:tblGrid>
      <w:tr w:rsidR="00C9725E" w:rsidRPr="00C9725E" w:rsidTr="00E365DE">
        <w:tc>
          <w:tcPr>
            <w:tcW w:w="2500" w:type="pct"/>
          </w:tcPr>
          <w:p w:rsidR="00C9725E" w:rsidRPr="00C9725E" w:rsidRDefault="00C9725E" w:rsidP="00E365DE">
            <w:pPr>
              <w:keepNext/>
              <w:rPr>
                <w:b/>
              </w:rPr>
            </w:pPr>
            <w:r w:rsidRPr="00C9725E">
              <w:rPr>
                <w:b/>
              </w:rPr>
              <w:t>От Исполнителя:</w:t>
            </w:r>
          </w:p>
          <w:p w:rsidR="00C9725E" w:rsidRPr="00C9725E" w:rsidRDefault="00C9725E" w:rsidP="00E365DE">
            <w:pPr>
              <w:keepNext/>
              <w:rPr>
                <w:b/>
              </w:rPr>
            </w:pPr>
          </w:p>
          <w:p w:rsidR="00C9725E" w:rsidRPr="00C9725E" w:rsidRDefault="00C9725E" w:rsidP="00E365DE">
            <w:pPr>
              <w:keepNext/>
              <w:rPr>
                <w:color w:val="000000"/>
              </w:rPr>
            </w:pPr>
            <w:r w:rsidRPr="00C9725E">
              <w:rPr>
                <w:lang w:val="en-US"/>
              </w:rPr>
              <w:t xml:space="preserve">________________ </w:t>
            </w:r>
          </w:p>
        </w:tc>
        <w:tc>
          <w:tcPr>
            <w:tcW w:w="2500" w:type="pct"/>
          </w:tcPr>
          <w:p w:rsidR="00C9725E" w:rsidRPr="00C9725E" w:rsidRDefault="00C9725E" w:rsidP="00E365DE">
            <w:pPr>
              <w:keepNext/>
              <w:rPr>
                <w:b/>
              </w:rPr>
            </w:pPr>
            <w:r w:rsidRPr="00C9725E">
              <w:rPr>
                <w:b/>
              </w:rPr>
              <w:t>От Заказчика:</w:t>
            </w:r>
          </w:p>
          <w:p w:rsidR="00C9725E" w:rsidRPr="00C9725E" w:rsidRDefault="00C9725E" w:rsidP="00E365DE">
            <w:pPr>
              <w:keepNext/>
              <w:rPr>
                <w:b/>
              </w:rPr>
            </w:pPr>
          </w:p>
          <w:p w:rsidR="00C9725E" w:rsidRPr="00C9725E" w:rsidRDefault="00C9725E" w:rsidP="00E365DE">
            <w:pPr>
              <w:keepNext/>
              <w:rPr>
                <w:b/>
              </w:rPr>
            </w:pPr>
            <w:r w:rsidRPr="00C9725E">
              <w:rPr>
                <w:lang w:val="en-US"/>
              </w:rPr>
              <w:t>________________</w:t>
            </w:r>
          </w:p>
        </w:tc>
      </w:tr>
      <w:tr w:rsidR="00C9725E" w:rsidRPr="00C9725E" w:rsidTr="00E365DE">
        <w:tc>
          <w:tcPr>
            <w:tcW w:w="2500" w:type="pct"/>
          </w:tcPr>
          <w:p w:rsidR="00C9725E" w:rsidRPr="00C9725E" w:rsidRDefault="00C9725E" w:rsidP="00E365DE">
            <w:pPr>
              <w:keepNext/>
              <w:rPr>
                <w:b/>
              </w:rPr>
            </w:pPr>
          </w:p>
          <w:p w:rsidR="00C9725E" w:rsidRPr="00C9725E" w:rsidRDefault="00C9725E" w:rsidP="00E365DE">
            <w:pPr>
              <w:keepNext/>
              <w:rPr>
                <w:b/>
              </w:rPr>
            </w:pPr>
          </w:p>
          <w:p w:rsidR="00C9725E" w:rsidRPr="00C9725E" w:rsidRDefault="00C9725E" w:rsidP="00E365DE">
            <w:pPr>
              <w:keepNext/>
              <w:rPr>
                <w:b/>
              </w:rPr>
            </w:pPr>
          </w:p>
          <w:p w:rsidR="00C9725E" w:rsidRPr="00C9725E" w:rsidRDefault="00C9725E" w:rsidP="00E365DE">
            <w:pPr>
              <w:keepNext/>
              <w:rPr>
                <w:b/>
              </w:rPr>
            </w:pPr>
            <w:r w:rsidRPr="00C9725E">
              <w:rPr>
                <w:b/>
                <w:bCs/>
              </w:rPr>
              <w:t>________/</w:t>
            </w:r>
            <w:r w:rsidRPr="00C9725E">
              <w:rPr>
                <w:b/>
                <w:bCs/>
                <w:lang w:val="en-US"/>
              </w:rPr>
              <w:t>_____</w:t>
            </w:r>
            <w:r w:rsidRPr="00C9725E">
              <w:rPr>
                <w:b/>
              </w:rPr>
              <w:t>/</w:t>
            </w:r>
          </w:p>
          <w:p w:rsidR="00C9725E" w:rsidRPr="00C9725E" w:rsidRDefault="00C9725E" w:rsidP="00E365DE">
            <w:pPr>
              <w:keepNext/>
              <w:rPr>
                <w:b/>
              </w:rPr>
            </w:pPr>
            <w:r w:rsidRPr="00C9725E">
              <w:rPr>
                <w:b/>
              </w:rPr>
              <w:t>М.П.</w:t>
            </w:r>
          </w:p>
        </w:tc>
        <w:tc>
          <w:tcPr>
            <w:tcW w:w="2500" w:type="pct"/>
          </w:tcPr>
          <w:p w:rsidR="00C9725E" w:rsidRPr="00C9725E" w:rsidRDefault="00C9725E" w:rsidP="00E365DE">
            <w:pPr>
              <w:keepNext/>
              <w:rPr>
                <w:b/>
              </w:rPr>
            </w:pPr>
          </w:p>
          <w:p w:rsidR="00C9725E" w:rsidRPr="00C9725E" w:rsidRDefault="00C9725E" w:rsidP="00E365DE">
            <w:pPr>
              <w:keepNext/>
              <w:rPr>
                <w:b/>
              </w:rPr>
            </w:pPr>
          </w:p>
          <w:p w:rsidR="00C9725E" w:rsidRPr="00C9725E" w:rsidRDefault="00C9725E" w:rsidP="00E365DE">
            <w:pPr>
              <w:keepNext/>
              <w:rPr>
                <w:b/>
              </w:rPr>
            </w:pPr>
          </w:p>
          <w:p w:rsidR="00C9725E" w:rsidRPr="00C9725E" w:rsidRDefault="00C9725E" w:rsidP="00E365DE">
            <w:pPr>
              <w:keepNext/>
              <w:rPr>
                <w:b/>
              </w:rPr>
            </w:pPr>
            <w:r w:rsidRPr="00C9725E">
              <w:rPr>
                <w:b/>
              </w:rPr>
              <w:t>________/</w:t>
            </w:r>
            <w:r w:rsidRPr="00C9725E">
              <w:rPr>
                <w:b/>
                <w:lang w:val="en-US"/>
              </w:rPr>
              <w:t>_____</w:t>
            </w:r>
            <w:r w:rsidRPr="00C9725E">
              <w:rPr>
                <w:b/>
              </w:rPr>
              <w:t>/</w:t>
            </w:r>
          </w:p>
          <w:p w:rsidR="00C9725E" w:rsidRPr="00C9725E" w:rsidRDefault="00C9725E" w:rsidP="00E365DE">
            <w:pPr>
              <w:keepNext/>
              <w:rPr>
                <w:b/>
              </w:rPr>
            </w:pPr>
            <w:r w:rsidRPr="00C9725E">
              <w:rPr>
                <w:b/>
              </w:rPr>
              <w:t>М.П.</w:t>
            </w:r>
          </w:p>
        </w:tc>
      </w:tr>
    </w:tbl>
    <w:p w:rsidR="00C9725E" w:rsidRPr="00C9725E" w:rsidRDefault="00C9725E" w:rsidP="00C9725E">
      <w:pPr>
        <w:keepNext/>
        <w:spacing w:before="120" w:after="120" w:line="252" w:lineRule="auto"/>
      </w:pPr>
    </w:p>
    <w:p w:rsidR="00C9725E" w:rsidRPr="00C9725E" w:rsidRDefault="00C9725E" w:rsidP="00C9725E"/>
    <w:p w:rsidR="0015145F" w:rsidRPr="00C9725E" w:rsidRDefault="0015145F" w:rsidP="00C1192A">
      <w:pPr>
        <w:pStyle w:val="Times12"/>
        <w:overflowPunct/>
        <w:autoSpaceDE/>
        <w:autoSpaceDN/>
        <w:adjustRightInd/>
        <w:spacing w:before="100" w:beforeAutospacing="1" w:after="100" w:afterAutospacing="1"/>
        <w:ind w:firstLine="360"/>
        <w:rPr>
          <w:iCs/>
          <w:szCs w:val="24"/>
        </w:rPr>
      </w:pPr>
    </w:p>
    <w:p w:rsidR="00332018" w:rsidRDefault="00332018" w:rsidP="00714188">
      <w:pPr>
        <w:pStyle w:val="10"/>
        <w:numPr>
          <w:ilvl w:val="0"/>
          <w:numId w:val="0"/>
        </w:numPr>
        <w:jc w:val="center"/>
        <w:rPr>
          <w:b/>
          <w:highlight w:val="yellow"/>
        </w:rPr>
      </w:pPr>
      <w:bookmarkStart w:id="365" w:name="_Toc319945910"/>
    </w:p>
    <w:p w:rsidR="00316AA8" w:rsidRDefault="00316AA8" w:rsidP="00316AA8">
      <w:pPr>
        <w:rPr>
          <w:highlight w:val="yellow"/>
        </w:rPr>
      </w:pPr>
    </w:p>
    <w:p w:rsidR="00316AA8" w:rsidRDefault="00316AA8" w:rsidP="00316AA8">
      <w:pPr>
        <w:rPr>
          <w:highlight w:val="yellow"/>
        </w:rPr>
      </w:pPr>
    </w:p>
    <w:p w:rsidR="00316AA8" w:rsidRDefault="00316AA8" w:rsidP="00316AA8">
      <w:pPr>
        <w:rPr>
          <w:highlight w:val="yellow"/>
        </w:rPr>
      </w:pPr>
    </w:p>
    <w:p w:rsidR="00316AA8" w:rsidRDefault="00316AA8" w:rsidP="00316AA8">
      <w:pPr>
        <w:rPr>
          <w:highlight w:val="yellow"/>
        </w:rPr>
      </w:pPr>
    </w:p>
    <w:p w:rsidR="00316AA8" w:rsidRDefault="00316AA8" w:rsidP="00316AA8">
      <w:pPr>
        <w:rPr>
          <w:highlight w:val="yellow"/>
        </w:rPr>
      </w:pPr>
    </w:p>
    <w:p w:rsidR="00316AA8" w:rsidRDefault="00316AA8" w:rsidP="00316AA8">
      <w:pPr>
        <w:rPr>
          <w:highlight w:val="yellow"/>
        </w:rPr>
      </w:pPr>
    </w:p>
    <w:p w:rsidR="00316AA8" w:rsidRDefault="00316AA8" w:rsidP="00316AA8">
      <w:pPr>
        <w:rPr>
          <w:highlight w:val="yellow"/>
        </w:rPr>
      </w:pPr>
    </w:p>
    <w:p w:rsidR="00316AA8" w:rsidRPr="00316AA8" w:rsidRDefault="00316AA8" w:rsidP="00316AA8">
      <w:pPr>
        <w:rPr>
          <w:highlight w:val="yellow"/>
        </w:rPr>
      </w:pPr>
    </w:p>
    <w:p w:rsidR="00BE338B" w:rsidRPr="00BE338B" w:rsidRDefault="00BE338B" w:rsidP="00BE338B">
      <w:pPr>
        <w:spacing w:before="40" w:after="40" w:line="264" w:lineRule="auto"/>
        <w:jc w:val="right"/>
      </w:pPr>
      <w:r w:rsidRPr="00BE338B">
        <w:lastRenderedPageBreak/>
        <w:t>Приложение № 2</w:t>
      </w:r>
    </w:p>
    <w:p w:rsidR="00BE338B" w:rsidRPr="00BE338B" w:rsidRDefault="00BE338B" w:rsidP="00BE338B">
      <w:pPr>
        <w:spacing w:before="40" w:after="40" w:line="264" w:lineRule="auto"/>
        <w:jc w:val="right"/>
      </w:pPr>
      <w:r w:rsidRPr="00BE338B">
        <w:t>к Договору № _____________ от ___________ г.</w:t>
      </w:r>
    </w:p>
    <w:p w:rsidR="00BE338B" w:rsidRPr="00BE338B" w:rsidRDefault="00BE338B" w:rsidP="00BE338B">
      <w:pPr>
        <w:tabs>
          <w:tab w:val="left" w:pos="284"/>
        </w:tabs>
        <w:spacing w:before="40" w:after="240" w:line="264" w:lineRule="auto"/>
        <w:jc w:val="center"/>
        <w:rPr>
          <w:b/>
        </w:rPr>
      </w:pPr>
    </w:p>
    <w:p w:rsidR="00BE338B" w:rsidRPr="00BE338B" w:rsidRDefault="00BE338B" w:rsidP="00BE338B">
      <w:pPr>
        <w:tabs>
          <w:tab w:val="left" w:pos="284"/>
        </w:tabs>
        <w:spacing w:before="40" w:after="240" w:line="264" w:lineRule="auto"/>
        <w:jc w:val="center"/>
      </w:pPr>
      <w:r w:rsidRPr="00BE338B">
        <w:rPr>
          <w:b/>
        </w:rPr>
        <w:t>Регламент взаимодействия Сторон и уровень обслуживания</w:t>
      </w:r>
    </w:p>
    <w:p w:rsidR="00BE338B" w:rsidRPr="00BE338B" w:rsidRDefault="00BE338B" w:rsidP="00BE338B">
      <w:pPr>
        <w:tabs>
          <w:tab w:val="right" w:pos="9356"/>
        </w:tabs>
        <w:spacing w:before="120" w:after="120"/>
      </w:pPr>
      <w:r w:rsidRPr="00BE338B">
        <w:t>г. Москва</w:t>
      </w:r>
      <w:r w:rsidRPr="00BE338B">
        <w:tab/>
        <w:t>___________  2012 г.</w:t>
      </w:r>
    </w:p>
    <w:p w:rsidR="00BE338B" w:rsidRPr="00BE338B" w:rsidRDefault="00BE338B" w:rsidP="00BE338B">
      <w:pPr>
        <w:jc w:val="both"/>
      </w:pPr>
      <w:r w:rsidRPr="00BE338B">
        <w:rPr>
          <w:b/>
        </w:rPr>
        <w:t>___________________</w:t>
      </w:r>
      <w:r w:rsidRPr="00BE338B">
        <w:t xml:space="preserve"> , именуемое в дальнейшем «Заказчик», в лице ___________________, действующего на основании ____________________, с одной стороны, и</w:t>
      </w:r>
    </w:p>
    <w:p w:rsidR="00BE338B" w:rsidRPr="00BE338B" w:rsidRDefault="00BE338B" w:rsidP="00BE338B">
      <w:pPr>
        <w:tabs>
          <w:tab w:val="right" w:pos="9072"/>
        </w:tabs>
        <w:spacing w:line="276" w:lineRule="auto"/>
        <w:jc w:val="both"/>
      </w:pPr>
      <w:r w:rsidRPr="00BE338B">
        <w:rPr>
          <w:b/>
        </w:rPr>
        <w:t>__________________</w:t>
      </w:r>
      <w:r w:rsidRPr="00BE338B">
        <w:t>, именуемое в дальнейшем «Исполнитель», в лице _________________, действующего на основании ______________________, с другой стороны, вместе именуемые «Стороны», а по отдельности «Сторона», согласовали настоящий Регламент взаимодействия сторон и уровень обслуживания (показатели качества оказываемых Услуг).</w:t>
      </w:r>
    </w:p>
    <w:p w:rsidR="00BE338B" w:rsidRPr="00BE338B" w:rsidRDefault="00BE338B" w:rsidP="00BE338B">
      <w:pPr>
        <w:tabs>
          <w:tab w:val="right" w:pos="9072"/>
        </w:tabs>
        <w:spacing w:line="276" w:lineRule="auto"/>
        <w:jc w:val="both"/>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sz w:val="24"/>
          <w:szCs w:val="24"/>
        </w:rPr>
      </w:pPr>
      <w:r w:rsidRPr="00BE338B">
        <w:rPr>
          <w:rFonts w:ascii="Times New Roman" w:hAnsi="Times New Roman"/>
          <w:b/>
          <w:kern w:val="28"/>
          <w:sz w:val="24"/>
          <w:szCs w:val="24"/>
        </w:rPr>
        <w:t>Общие положения</w:t>
      </w:r>
    </w:p>
    <w:p w:rsidR="00BE338B" w:rsidRPr="00BE338B" w:rsidRDefault="00BE338B" w:rsidP="00BE338B">
      <w:pPr>
        <w:pStyle w:val="affe"/>
        <w:keepNext/>
        <w:numPr>
          <w:ilvl w:val="1"/>
          <w:numId w:val="73"/>
        </w:numPr>
        <w:tabs>
          <w:tab w:val="left" w:pos="284"/>
        </w:tabs>
        <w:spacing w:after="0" w:line="264" w:lineRule="auto"/>
        <w:ind w:left="0" w:firstLine="0"/>
        <w:contextualSpacing w:val="0"/>
        <w:jc w:val="both"/>
        <w:outlineLvl w:val="0"/>
        <w:rPr>
          <w:rFonts w:ascii="Times New Roman" w:hAnsi="Times New Roman"/>
          <w:kern w:val="28"/>
          <w:sz w:val="24"/>
          <w:szCs w:val="24"/>
        </w:rPr>
      </w:pPr>
      <w:bookmarkStart w:id="366" w:name="_Toc269908614"/>
      <w:bookmarkStart w:id="367" w:name="_Toc269908850"/>
      <w:bookmarkStart w:id="368" w:name="_Toc270066636"/>
      <w:bookmarkStart w:id="369" w:name="_Toc270066757"/>
      <w:bookmarkStart w:id="370" w:name="_Toc270327884"/>
      <w:bookmarkStart w:id="371" w:name="_Toc270496739"/>
      <w:bookmarkStart w:id="372" w:name="_Toc270501343"/>
      <w:r w:rsidRPr="00BE338B">
        <w:rPr>
          <w:rFonts w:ascii="Times New Roman" w:hAnsi="Times New Roman"/>
          <w:kern w:val="28"/>
          <w:sz w:val="24"/>
          <w:szCs w:val="24"/>
        </w:rPr>
        <w:t>Настоящее Соглашение о регламенте взаимодействия Сторон и уровне обслуживания (далее «Соглашение») является основным документом, определяющим  порядок подачи и обработки запросов Заказчика, и оценки качества оказываемых Исполнителем Услуг</w:t>
      </w:r>
      <w:bookmarkEnd w:id="366"/>
      <w:bookmarkEnd w:id="367"/>
      <w:bookmarkEnd w:id="368"/>
      <w:bookmarkEnd w:id="369"/>
      <w:bookmarkEnd w:id="370"/>
      <w:bookmarkEnd w:id="371"/>
      <w:bookmarkEnd w:id="372"/>
      <w:r w:rsidRPr="00BE338B">
        <w:rPr>
          <w:rFonts w:ascii="Times New Roman" w:hAnsi="Times New Roman"/>
          <w:kern w:val="28"/>
          <w:sz w:val="24"/>
          <w:szCs w:val="24"/>
        </w:rPr>
        <w:t>.</w:t>
      </w:r>
    </w:p>
    <w:p w:rsidR="00BE338B" w:rsidRPr="00BE338B" w:rsidRDefault="00BE338B" w:rsidP="00BE338B">
      <w:pPr>
        <w:pStyle w:val="affe"/>
        <w:keepNext/>
        <w:tabs>
          <w:tab w:val="left" w:pos="284"/>
        </w:tabs>
        <w:spacing w:line="264" w:lineRule="auto"/>
        <w:ind w:left="0"/>
        <w:jc w:val="both"/>
        <w:outlineLvl w:val="0"/>
        <w:rPr>
          <w:rFonts w:ascii="Times New Roman" w:hAnsi="Times New Roman"/>
          <w:kern w:val="28"/>
          <w:sz w:val="24"/>
          <w:szCs w:val="24"/>
        </w:rPr>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b/>
          <w:color w:val="000000"/>
          <w:sz w:val="24"/>
          <w:szCs w:val="24"/>
        </w:rPr>
      </w:pPr>
      <w:r w:rsidRPr="00BE338B">
        <w:rPr>
          <w:rFonts w:ascii="Times New Roman" w:hAnsi="Times New Roman"/>
          <w:b/>
          <w:color w:val="000000"/>
          <w:sz w:val="24"/>
          <w:szCs w:val="24"/>
        </w:rPr>
        <w:t>Порядок оформления Запросов</w:t>
      </w:r>
    </w:p>
    <w:p w:rsidR="00BE338B" w:rsidRPr="00BE338B" w:rsidRDefault="00BE338B" w:rsidP="00BE338B">
      <w:pPr>
        <w:ind w:firstLine="540"/>
        <w:jc w:val="both"/>
      </w:pPr>
      <w:r w:rsidRPr="00BE338B">
        <w:t>При возникновении у Заказчика технической проблемы (инцидента), запроса на консультирование или запроса на информационную поддержку,  представитель Заказчика уведомляет технического менеджера Премьер-поддержки Исполнителя.</w:t>
      </w:r>
    </w:p>
    <w:p w:rsidR="00BE338B" w:rsidRPr="00BE338B" w:rsidRDefault="00BE338B" w:rsidP="00BE338B">
      <w:pPr>
        <w:tabs>
          <w:tab w:val="left" w:pos="540"/>
        </w:tabs>
        <w:jc w:val="both"/>
        <w:rPr>
          <w:b/>
        </w:rPr>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b/>
          <w:sz w:val="24"/>
          <w:szCs w:val="24"/>
        </w:rPr>
      </w:pPr>
      <w:r w:rsidRPr="00BE338B">
        <w:rPr>
          <w:rFonts w:ascii="Times New Roman" w:hAnsi="Times New Roman"/>
          <w:b/>
          <w:sz w:val="24"/>
          <w:szCs w:val="24"/>
        </w:rPr>
        <w:t>Приоритеты запросов</w:t>
      </w:r>
    </w:p>
    <w:p w:rsidR="00BE338B" w:rsidRPr="00BE338B" w:rsidRDefault="00BE338B" w:rsidP="00BE338B">
      <w:pPr>
        <w:ind w:firstLine="540"/>
        <w:jc w:val="both"/>
      </w:pPr>
      <w:r w:rsidRPr="00BE338B">
        <w:t xml:space="preserve">Приоритеты запросов на устранение инцидентов устанавливаются в соответствии с Таблицей 1.  </w:t>
      </w:r>
    </w:p>
    <w:p w:rsidR="00BE338B" w:rsidRPr="00BE338B" w:rsidRDefault="00BE338B" w:rsidP="00BE338B">
      <w:pPr>
        <w:jc w:val="both"/>
      </w:pPr>
    </w:p>
    <w:p w:rsidR="00BE338B" w:rsidRPr="00BE338B" w:rsidRDefault="00BE338B" w:rsidP="00BE338B">
      <w:pPr>
        <w:jc w:val="both"/>
      </w:pPr>
      <w:r w:rsidRPr="00BE338B">
        <w:t>Таблица 1. Приоритет Запросов на устранение инцидента с указанием графика работы уполномоченных представителей Исполнителя.</w:t>
      </w:r>
    </w:p>
    <w:tbl>
      <w:tblPr>
        <w:tblW w:w="9375" w:type="dxa"/>
        <w:tblInd w:w="93" w:type="dxa"/>
        <w:tblLayout w:type="fixed"/>
        <w:tblLook w:val="0000"/>
      </w:tblPr>
      <w:tblGrid>
        <w:gridCol w:w="1716"/>
        <w:gridCol w:w="2979"/>
        <w:gridCol w:w="2340"/>
        <w:gridCol w:w="2340"/>
      </w:tblGrid>
      <w:tr w:rsidR="00BE338B" w:rsidRPr="00BE338B" w:rsidTr="00E365DE">
        <w:trPr>
          <w:trHeight w:val="1035"/>
          <w:tblHeader/>
        </w:trPr>
        <w:tc>
          <w:tcPr>
            <w:tcW w:w="1716" w:type="dxa"/>
            <w:tcBorders>
              <w:top w:val="single" w:sz="8" w:space="0" w:color="auto"/>
              <w:left w:val="single" w:sz="8" w:space="0" w:color="auto"/>
              <w:bottom w:val="single" w:sz="8" w:space="0" w:color="auto"/>
              <w:right w:val="single" w:sz="8" w:space="0" w:color="auto"/>
            </w:tcBorders>
            <w:shd w:val="clear" w:color="auto" w:fill="auto"/>
          </w:tcPr>
          <w:p w:rsidR="00BE338B" w:rsidRPr="00BE338B" w:rsidRDefault="00BE338B" w:rsidP="00E365DE">
            <w:pPr>
              <w:jc w:val="center"/>
              <w:rPr>
                <w:b/>
                <w:bCs/>
              </w:rPr>
            </w:pPr>
            <w:r w:rsidRPr="00BE338B">
              <w:rPr>
                <w:b/>
                <w:bCs/>
                <w:iCs/>
              </w:rPr>
              <w:t>Приоритет запросов</w:t>
            </w:r>
          </w:p>
        </w:tc>
        <w:tc>
          <w:tcPr>
            <w:tcW w:w="2979" w:type="dxa"/>
            <w:tcBorders>
              <w:top w:val="single" w:sz="8" w:space="0" w:color="auto"/>
              <w:left w:val="nil"/>
              <w:bottom w:val="single" w:sz="8" w:space="0" w:color="auto"/>
              <w:right w:val="single" w:sz="8" w:space="0" w:color="auto"/>
            </w:tcBorders>
            <w:shd w:val="clear" w:color="auto" w:fill="auto"/>
          </w:tcPr>
          <w:p w:rsidR="00BE338B" w:rsidRPr="00BE338B" w:rsidRDefault="00BE338B" w:rsidP="00E365DE">
            <w:pPr>
              <w:jc w:val="center"/>
              <w:rPr>
                <w:b/>
                <w:bCs/>
              </w:rPr>
            </w:pPr>
            <w:r w:rsidRPr="00BE338B">
              <w:rPr>
                <w:b/>
                <w:bCs/>
                <w:iCs/>
              </w:rPr>
              <w:t>Описание</w:t>
            </w:r>
          </w:p>
        </w:tc>
        <w:tc>
          <w:tcPr>
            <w:tcW w:w="2340" w:type="dxa"/>
            <w:tcBorders>
              <w:top w:val="single" w:sz="8" w:space="0" w:color="auto"/>
              <w:left w:val="nil"/>
              <w:bottom w:val="single" w:sz="8" w:space="0" w:color="auto"/>
              <w:right w:val="single" w:sz="8" w:space="0" w:color="auto"/>
            </w:tcBorders>
            <w:shd w:val="clear" w:color="auto" w:fill="auto"/>
          </w:tcPr>
          <w:p w:rsidR="00BE338B" w:rsidRPr="00BE338B" w:rsidRDefault="00BE338B" w:rsidP="00E365DE">
            <w:pPr>
              <w:jc w:val="center"/>
              <w:rPr>
                <w:b/>
                <w:bCs/>
              </w:rPr>
            </w:pPr>
            <w:r w:rsidRPr="00BE338B">
              <w:rPr>
                <w:b/>
                <w:bCs/>
                <w:iCs/>
              </w:rPr>
              <w:t xml:space="preserve">Готовность Заказчика выделить человеческие ресурсы </w:t>
            </w:r>
          </w:p>
        </w:tc>
        <w:tc>
          <w:tcPr>
            <w:tcW w:w="2340" w:type="dxa"/>
            <w:tcBorders>
              <w:top w:val="single" w:sz="8" w:space="0" w:color="auto"/>
              <w:left w:val="nil"/>
              <w:bottom w:val="single" w:sz="8" w:space="0" w:color="auto"/>
              <w:right w:val="single" w:sz="8" w:space="0" w:color="auto"/>
            </w:tcBorders>
            <w:shd w:val="clear" w:color="auto" w:fill="auto"/>
          </w:tcPr>
          <w:p w:rsidR="00BE338B" w:rsidRPr="00BE338B" w:rsidRDefault="00BE338B" w:rsidP="00E365DE">
            <w:pPr>
              <w:jc w:val="center"/>
              <w:rPr>
                <w:b/>
                <w:bCs/>
              </w:rPr>
            </w:pPr>
            <w:r w:rsidRPr="00BE338B">
              <w:rPr>
                <w:b/>
                <w:bCs/>
                <w:iCs/>
              </w:rPr>
              <w:t>График работы уполномоченных специалистов Исполнителя в рамках решения запросов</w:t>
            </w:r>
          </w:p>
        </w:tc>
      </w:tr>
      <w:tr w:rsidR="00BE338B" w:rsidRPr="00BE338B" w:rsidTr="00E365DE">
        <w:trPr>
          <w:trHeight w:val="1800"/>
        </w:trPr>
        <w:tc>
          <w:tcPr>
            <w:tcW w:w="1716" w:type="dxa"/>
            <w:tcBorders>
              <w:top w:val="nil"/>
              <w:left w:val="single" w:sz="8" w:space="0" w:color="auto"/>
              <w:bottom w:val="single" w:sz="4" w:space="0" w:color="auto"/>
              <w:right w:val="single" w:sz="8" w:space="0" w:color="auto"/>
            </w:tcBorders>
            <w:shd w:val="clear" w:color="auto" w:fill="auto"/>
          </w:tcPr>
          <w:p w:rsidR="00BE338B" w:rsidRPr="00BE338B" w:rsidRDefault="00BE338B" w:rsidP="00E365DE">
            <w:pPr>
              <w:jc w:val="both"/>
              <w:rPr>
                <w:b/>
                <w:bCs/>
              </w:rPr>
            </w:pPr>
            <w:r w:rsidRPr="00BE338B">
              <w:rPr>
                <w:b/>
                <w:bCs/>
                <w:iCs/>
              </w:rPr>
              <w:t>Катастрофический (1)</w:t>
            </w:r>
          </w:p>
        </w:tc>
        <w:tc>
          <w:tcPr>
            <w:tcW w:w="2979" w:type="dxa"/>
            <w:tcBorders>
              <w:top w:val="nil"/>
              <w:left w:val="nil"/>
              <w:bottom w:val="single" w:sz="4" w:space="0" w:color="auto"/>
              <w:right w:val="single" w:sz="8" w:space="0" w:color="auto"/>
            </w:tcBorders>
            <w:shd w:val="clear" w:color="auto" w:fill="auto"/>
          </w:tcPr>
          <w:p w:rsidR="00BE338B" w:rsidRPr="00BE338B" w:rsidRDefault="00BE338B" w:rsidP="00E365DE">
            <w:r w:rsidRPr="00BE338B">
              <w:t xml:space="preserve">Не выполняется одна или более основных функций установленного программного обеспечения (далее ПО) </w:t>
            </w:r>
            <w:r w:rsidRPr="00BE338B">
              <w:rPr>
                <w:lang w:val="en-US"/>
              </w:rPr>
              <w:t>MICROSOFT</w:t>
            </w:r>
            <w:r w:rsidRPr="00BE338B">
              <w:t xml:space="preserve"> (бизнес-процессы Заказчика остановлены). Альтернативные способы решения задачи не доступны. Работоспособность ПО не может быть восстановлена силами Заказчика даже в ограниченных размерах.</w:t>
            </w:r>
          </w:p>
        </w:tc>
        <w:tc>
          <w:tcPr>
            <w:tcW w:w="2340" w:type="dxa"/>
            <w:tcBorders>
              <w:top w:val="nil"/>
              <w:left w:val="nil"/>
              <w:bottom w:val="single" w:sz="4" w:space="0" w:color="auto"/>
              <w:right w:val="single" w:sz="8" w:space="0" w:color="auto"/>
            </w:tcBorders>
            <w:shd w:val="clear" w:color="auto" w:fill="auto"/>
          </w:tcPr>
          <w:p w:rsidR="00BE338B" w:rsidRPr="00BE338B" w:rsidRDefault="00BE338B" w:rsidP="00E365DE">
            <w:pPr>
              <w:jc w:val="both"/>
            </w:pPr>
            <w:r w:rsidRPr="00BE338B">
              <w:t>24 часа в сутки 7 дней в неделю</w:t>
            </w:r>
          </w:p>
        </w:tc>
        <w:tc>
          <w:tcPr>
            <w:tcW w:w="2340" w:type="dxa"/>
            <w:tcBorders>
              <w:top w:val="nil"/>
              <w:left w:val="nil"/>
              <w:bottom w:val="single" w:sz="4" w:space="0" w:color="auto"/>
              <w:right w:val="single" w:sz="8" w:space="0" w:color="auto"/>
            </w:tcBorders>
            <w:shd w:val="clear" w:color="auto" w:fill="auto"/>
          </w:tcPr>
          <w:p w:rsidR="00BE338B" w:rsidRPr="00BE338B" w:rsidRDefault="00BE338B" w:rsidP="00E365DE">
            <w:pPr>
              <w:jc w:val="both"/>
            </w:pPr>
            <w:r w:rsidRPr="00BE338B">
              <w:t>Для схемы  24х7 - 24 часа в сутки 7 дней в неделю</w:t>
            </w:r>
          </w:p>
        </w:tc>
      </w:tr>
      <w:tr w:rsidR="00BE338B" w:rsidRPr="00BE338B" w:rsidTr="00E365DE">
        <w:trPr>
          <w:trHeight w:val="1635"/>
        </w:trPr>
        <w:tc>
          <w:tcPr>
            <w:tcW w:w="1716" w:type="dxa"/>
            <w:tcBorders>
              <w:top w:val="single" w:sz="4" w:space="0" w:color="auto"/>
              <w:left w:val="single" w:sz="4" w:space="0" w:color="auto"/>
              <w:bottom w:val="single" w:sz="4" w:space="0" w:color="auto"/>
              <w:right w:val="single" w:sz="4" w:space="0" w:color="auto"/>
            </w:tcBorders>
            <w:shd w:val="clear" w:color="auto" w:fill="auto"/>
          </w:tcPr>
          <w:p w:rsidR="00BE338B" w:rsidRPr="00BE338B" w:rsidRDefault="00BE338B" w:rsidP="00E365DE">
            <w:pPr>
              <w:jc w:val="both"/>
              <w:rPr>
                <w:b/>
                <w:bCs/>
              </w:rPr>
            </w:pPr>
            <w:r w:rsidRPr="00BE338B">
              <w:rPr>
                <w:b/>
                <w:bCs/>
                <w:iCs/>
              </w:rPr>
              <w:lastRenderedPageBreak/>
              <w:t>Критический (А)</w:t>
            </w:r>
          </w:p>
        </w:tc>
        <w:tc>
          <w:tcPr>
            <w:tcW w:w="2979" w:type="dxa"/>
            <w:tcBorders>
              <w:top w:val="single" w:sz="4" w:space="0" w:color="auto"/>
              <w:left w:val="single" w:sz="4" w:space="0" w:color="auto"/>
              <w:bottom w:val="single" w:sz="4" w:space="0" w:color="auto"/>
              <w:right w:val="single" w:sz="4" w:space="0" w:color="auto"/>
            </w:tcBorders>
            <w:shd w:val="clear" w:color="auto" w:fill="auto"/>
          </w:tcPr>
          <w:p w:rsidR="00BE338B" w:rsidRPr="00BE338B" w:rsidRDefault="00BE338B" w:rsidP="00E365DE">
            <w:r w:rsidRPr="00BE338B">
              <w:t xml:space="preserve">Не выполняется одна или более основных  функций установленного ПО </w:t>
            </w:r>
            <w:r w:rsidRPr="00BE338B">
              <w:rPr>
                <w:lang w:val="en-US"/>
              </w:rPr>
              <w:t>MICROSOFT</w:t>
            </w:r>
            <w:r w:rsidRPr="00BE338B">
              <w:t xml:space="preserve"> (невозможно решить типичную задачу Заказчика). Существуют альтернативные способы решения задачи и/или не выполняется одна или более из второстепенных функций ПО. Работоспособность ПО не может быть восстановлена силами Заказчика.</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BE338B" w:rsidRPr="00BE338B" w:rsidRDefault="00BE338B" w:rsidP="00E365DE">
            <w:pPr>
              <w:jc w:val="both"/>
            </w:pPr>
            <w:r w:rsidRPr="00BE338B">
              <w:t>24 часа в сутки 7 дней в неделю</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BE338B" w:rsidRPr="00BE338B" w:rsidRDefault="00BE338B" w:rsidP="00E365DE">
            <w:pPr>
              <w:jc w:val="both"/>
            </w:pPr>
            <w:r w:rsidRPr="00BE338B">
              <w:t>Для схемы  24х7 - 24 часа в сутки 7 дней в неделю</w:t>
            </w:r>
          </w:p>
        </w:tc>
      </w:tr>
      <w:tr w:rsidR="00BE338B" w:rsidRPr="00BE338B" w:rsidTr="00E365DE">
        <w:trPr>
          <w:trHeight w:val="780"/>
        </w:trPr>
        <w:tc>
          <w:tcPr>
            <w:tcW w:w="1716" w:type="dxa"/>
            <w:tcBorders>
              <w:top w:val="single" w:sz="4" w:space="0" w:color="auto"/>
              <w:left w:val="single" w:sz="8" w:space="0" w:color="auto"/>
              <w:bottom w:val="single" w:sz="8" w:space="0" w:color="auto"/>
              <w:right w:val="single" w:sz="8" w:space="0" w:color="auto"/>
            </w:tcBorders>
            <w:shd w:val="clear" w:color="auto" w:fill="auto"/>
          </w:tcPr>
          <w:p w:rsidR="00BE338B" w:rsidRPr="00BE338B" w:rsidRDefault="00BE338B" w:rsidP="00E365DE">
            <w:pPr>
              <w:jc w:val="both"/>
              <w:rPr>
                <w:b/>
                <w:bCs/>
              </w:rPr>
            </w:pPr>
            <w:r w:rsidRPr="00BE338B">
              <w:rPr>
                <w:b/>
                <w:bCs/>
                <w:iCs/>
              </w:rPr>
              <w:t>Высокий (</w:t>
            </w:r>
            <w:r w:rsidRPr="00BE338B">
              <w:rPr>
                <w:b/>
                <w:bCs/>
                <w:iCs/>
                <w:lang w:val="en-US"/>
              </w:rPr>
              <w:t>B</w:t>
            </w:r>
            <w:r w:rsidRPr="00BE338B">
              <w:rPr>
                <w:b/>
                <w:bCs/>
                <w:iCs/>
              </w:rPr>
              <w:t>)</w:t>
            </w:r>
          </w:p>
        </w:tc>
        <w:tc>
          <w:tcPr>
            <w:tcW w:w="2979" w:type="dxa"/>
            <w:tcBorders>
              <w:top w:val="single" w:sz="4" w:space="0" w:color="auto"/>
              <w:left w:val="nil"/>
              <w:bottom w:val="single" w:sz="8" w:space="0" w:color="auto"/>
              <w:right w:val="single" w:sz="8" w:space="0" w:color="auto"/>
            </w:tcBorders>
            <w:shd w:val="clear" w:color="auto" w:fill="auto"/>
          </w:tcPr>
          <w:p w:rsidR="00BE338B" w:rsidRPr="00BE338B" w:rsidRDefault="00BE338B" w:rsidP="00E365DE">
            <w:r w:rsidRPr="00BE338B">
              <w:t xml:space="preserve">Проблема привела к сокращению функциональности ПО, но основные функции остаются доступными. </w:t>
            </w:r>
          </w:p>
        </w:tc>
        <w:tc>
          <w:tcPr>
            <w:tcW w:w="2340" w:type="dxa"/>
            <w:tcBorders>
              <w:top w:val="single" w:sz="4" w:space="0" w:color="auto"/>
              <w:left w:val="nil"/>
              <w:bottom w:val="single" w:sz="8" w:space="0" w:color="auto"/>
              <w:right w:val="single" w:sz="8" w:space="0" w:color="auto"/>
            </w:tcBorders>
            <w:shd w:val="clear" w:color="auto" w:fill="auto"/>
          </w:tcPr>
          <w:p w:rsidR="00BE338B" w:rsidRPr="00BE338B" w:rsidRDefault="00BE338B" w:rsidP="00E365DE">
            <w:pPr>
              <w:jc w:val="both"/>
            </w:pPr>
            <w:r w:rsidRPr="00BE338B">
              <w:t>С 9:00 до 18:00 в рабочие дни</w:t>
            </w:r>
          </w:p>
        </w:tc>
        <w:tc>
          <w:tcPr>
            <w:tcW w:w="2340" w:type="dxa"/>
            <w:tcBorders>
              <w:top w:val="single" w:sz="4" w:space="0" w:color="auto"/>
              <w:left w:val="nil"/>
              <w:bottom w:val="single" w:sz="8" w:space="0" w:color="auto"/>
              <w:right w:val="single" w:sz="8" w:space="0" w:color="auto"/>
            </w:tcBorders>
            <w:shd w:val="clear" w:color="auto" w:fill="auto"/>
          </w:tcPr>
          <w:p w:rsidR="00BE338B" w:rsidRPr="00BE338B" w:rsidRDefault="00BE338B" w:rsidP="00E365DE">
            <w:pPr>
              <w:jc w:val="both"/>
            </w:pPr>
            <w:r w:rsidRPr="00BE338B">
              <w:t>С 9:00 до 18:00 в рабочие дни</w:t>
            </w:r>
          </w:p>
        </w:tc>
      </w:tr>
      <w:tr w:rsidR="00BE338B" w:rsidRPr="00BE338B" w:rsidTr="00E365DE">
        <w:trPr>
          <w:trHeight w:val="780"/>
        </w:trPr>
        <w:tc>
          <w:tcPr>
            <w:tcW w:w="1716" w:type="dxa"/>
            <w:tcBorders>
              <w:top w:val="nil"/>
              <w:left w:val="single" w:sz="8" w:space="0" w:color="auto"/>
              <w:bottom w:val="single" w:sz="8" w:space="0" w:color="auto"/>
              <w:right w:val="single" w:sz="8" w:space="0" w:color="auto"/>
            </w:tcBorders>
            <w:shd w:val="clear" w:color="auto" w:fill="auto"/>
          </w:tcPr>
          <w:p w:rsidR="00BE338B" w:rsidRPr="00BE338B" w:rsidRDefault="00BE338B" w:rsidP="00E365DE">
            <w:pPr>
              <w:jc w:val="both"/>
              <w:rPr>
                <w:b/>
                <w:bCs/>
              </w:rPr>
            </w:pPr>
            <w:r w:rsidRPr="00BE338B">
              <w:rPr>
                <w:b/>
                <w:bCs/>
                <w:iCs/>
              </w:rPr>
              <w:t>Низкий</w:t>
            </w:r>
            <w:r w:rsidRPr="00BE338B">
              <w:rPr>
                <w:b/>
                <w:bCs/>
                <w:iCs/>
                <w:lang w:val="en-US"/>
              </w:rPr>
              <w:t xml:space="preserve"> (C)</w:t>
            </w:r>
          </w:p>
        </w:tc>
        <w:tc>
          <w:tcPr>
            <w:tcW w:w="2979" w:type="dxa"/>
            <w:tcBorders>
              <w:top w:val="nil"/>
              <w:left w:val="nil"/>
              <w:bottom w:val="single" w:sz="8" w:space="0" w:color="auto"/>
              <w:right w:val="single" w:sz="8" w:space="0" w:color="auto"/>
            </w:tcBorders>
            <w:shd w:val="clear" w:color="auto" w:fill="auto"/>
          </w:tcPr>
          <w:p w:rsidR="00BE338B" w:rsidRPr="00BE338B" w:rsidRDefault="00BE338B" w:rsidP="00E365DE">
            <w:r w:rsidRPr="00BE338B">
              <w:t xml:space="preserve">Проблема не привела к сокращению функциональности ПО. Планируемый или информационный запрос. </w:t>
            </w:r>
          </w:p>
        </w:tc>
        <w:tc>
          <w:tcPr>
            <w:tcW w:w="2340" w:type="dxa"/>
            <w:tcBorders>
              <w:top w:val="nil"/>
              <w:left w:val="nil"/>
              <w:bottom w:val="single" w:sz="8" w:space="0" w:color="auto"/>
              <w:right w:val="single" w:sz="8" w:space="0" w:color="auto"/>
            </w:tcBorders>
            <w:shd w:val="clear" w:color="auto" w:fill="auto"/>
          </w:tcPr>
          <w:p w:rsidR="00BE338B" w:rsidRPr="00BE338B" w:rsidRDefault="00BE338B" w:rsidP="00E365DE">
            <w:pPr>
              <w:jc w:val="both"/>
            </w:pPr>
            <w:r w:rsidRPr="00BE338B">
              <w:t>С 9:00 до 18:00 в рабочие дни</w:t>
            </w:r>
          </w:p>
        </w:tc>
        <w:tc>
          <w:tcPr>
            <w:tcW w:w="2340" w:type="dxa"/>
            <w:tcBorders>
              <w:top w:val="nil"/>
              <w:left w:val="nil"/>
              <w:bottom w:val="single" w:sz="8" w:space="0" w:color="auto"/>
              <w:right w:val="single" w:sz="8" w:space="0" w:color="auto"/>
            </w:tcBorders>
            <w:shd w:val="clear" w:color="auto" w:fill="auto"/>
          </w:tcPr>
          <w:p w:rsidR="00BE338B" w:rsidRPr="00BE338B" w:rsidRDefault="00BE338B" w:rsidP="00E365DE">
            <w:pPr>
              <w:jc w:val="both"/>
            </w:pPr>
            <w:r w:rsidRPr="00BE338B">
              <w:t>С 9:00 до 18:00 в рабочие дни</w:t>
            </w:r>
          </w:p>
        </w:tc>
      </w:tr>
    </w:tbl>
    <w:p w:rsidR="00BE338B" w:rsidRPr="00BE338B" w:rsidRDefault="00BE338B" w:rsidP="00BE338B">
      <w:pPr>
        <w:pStyle w:val="affe"/>
        <w:ind w:left="360"/>
        <w:jc w:val="both"/>
        <w:rPr>
          <w:rFonts w:ascii="Times New Roman" w:hAnsi="Times New Roman"/>
          <w:iCs/>
          <w:sz w:val="24"/>
          <w:szCs w:val="24"/>
        </w:rPr>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iCs/>
          <w:sz w:val="24"/>
          <w:szCs w:val="24"/>
        </w:rPr>
      </w:pPr>
      <w:r w:rsidRPr="00BE338B">
        <w:rPr>
          <w:rFonts w:ascii="Times New Roman" w:hAnsi="Times New Roman"/>
          <w:b/>
          <w:iCs/>
          <w:sz w:val="24"/>
          <w:szCs w:val="24"/>
        </w:rPr>
        <w:t>Порядок обработки Исполнителем Запросов.</w:t>
      </w:r>
    </w:p>
    <w:p w:rsidR="00BE338B" w:rsidRPr="00BE338B" w:rsidRDefault="00BE338B" w:rsidP="00BE338B">
      <w:pPr>
        <w:numPr>
          <w:ilvl w:val="1"/>
          <w:numId w:val="73"/>
        </w:numPr>
        <w:ind w:left="0" w:firstLine="0"/>
        <w:jc w:val="both"/>
      </w:pPr>
      <w:r w:rsidRPr="00BE338B">
        <w:t>По факту получения запроса технический менеджер Премьер-поддержки регистрирует его в установленные временные рамки, зависящие от приоритета запроса. Назначенный инженер Службы Глобальной поддержки (СГП) высылает Контактным лицам Заказчика по адресам электронной почты подтверждение о регистрации Запроса, содержащее в обязательном порядке следующие атрибуты:</w:t>
      </w:r>
    </w:p>
    <w:p w:rsidR="00BE338B" w:rsidRPr="00BE338B" w:rsidRDefault="00BE338B" w:rsidP="00BE338B">
      <w:pPr>
        <w:pStyle w:val="11"/>
        <w:numPr>
          <w:ilvl w:val="0"/>
          <w:numId w:val="0"/>
        </w:numPr>
        <w:tabs>
          <w:tab w:val="left" w:pos="540"/>
        </w:tabs>
        <w:jc w:val="both"/>
        <w:rPr>
          <w:rFonts w:ascii="Times New Roman" w:hAnsi="Times New Roman"/>
          <w:b w:val="0"/>
          <w:sz w:val="24"/>
          <w:szCs w:val="24"/>
          <w:lang w:val="ru-RU"/>
        </w:rPr>
      </w:pPr>
      <w:r w:rsidRPr="00BE338B">
        <w:rPr>
          <w:rFonts w:ascii="Times New Roman" w:hAnsi="Times New Roman"/>
          <w:b w:val="0"/>
          <w:sz w:val="24"/>
          <w:szCs w:val="24"/>
          <w:lang w:val="ru-RU"/>
        </w:rPr>
        <w:tab/>
        <w:t>- Индивидуальный регистрационный номер, присвоенный техническим менеджером Премьер-поддержки;</w:t>
      </w:r>
    </w:p>
    <w:p w:rsidR="00BE338B" w:rsidRPr="00BE338B" w:rsidRDefault="00BE338B" w:rsidP="00BE338B">
      <w:pPr>
        <w:pStyle w:val="11"/>
        <w:numPr>
          <w:ilvl w:val="0"/>
          <w:numId w:val="0"/>
        </w:numPr>
        <w:tabs>
          <w:tab w:val="left" w:pos="540"/>
        </w:tabs>
        <w:jc w:val="both"/>
        <w:rPr>
          <w:rFonts w:ascii="Times New Roman" w:hAnsi="Times New Roman"/>
          <w:b w:val="0"/>
          <w:sz w:val="24"/>
          <w:szCs w:val="24"/>
          <w:lang w:val="ru-RU"/>
        </w:rPr>
      </w:pPr>
      <w:r w:rsidRPr="00BE338B">
        <w:rPr>
          <w:rFonts w:ascii="Times New Roman" w:hAnsi="Times New Roman"/>
          <w:b w:val="0"/>
          <w:sz w:val="24"/>
          <w:szCs w:val="24"/>
          <w:lang w:val="ru-RU"/>
        </w:rPr>
        <w:tab/>
        <w:t>- Приоритет запроса, присвоенный в соответствии с приоритетом, указанным в запросе;</w:t>
      </w:r>
    </w:p>
    <w:p w:rsidR="00BE338B" w:rsidRPr="00BE338B" w:rsidRDefault="00BE338B" w:rsidP="00BE338B">
      <w:pPr>
        <w:pStyle w:val="11"/>
        <w:numPr>
          <w:ilvl w:val="0"/>
          <w:numId w:val="0"/>
        </w:numPr>
        <w:tabs>
          <w:tab w:val="clear" w:pos="8306"/>
          <w:tab w:val="left" w:pos="0"/>
          <w:tab w:val="left" w:pos="567"/>
        </w:tabs>
        <w:jc w:val="both"/>
        <w:rPr>
          <w:rFonts w:ascii="Times New Roman" w:hAnsi="Times New Roman"/>
          <w:b w:val="0"/>
          <w:sz w:val="24"/>
          <w:szCs w:val="24"/>
          <w:lang w:val="ru-RU"/>
        </w:rPr>
      </w:pPr>
      <w:r w:rsidRPr="00BE338B">
        <w:rPr>
          <w:rFonts w:ascii="Times New Roman" w:hAnsi="Times New Roman"/>
          <w:b w:val="0"/>
          <w:sz w:val="24"/>
          <w:szCs w:val="24"/>
          <w:lang w:val="ru-RU"/>
        </w:rPr>
        <w:tab/>
        <w:t xml:space="preserve">  - Фамилию, Имя, телефон и электронный адрес технического специалиста  Исполнителя, ответственного за решение Запроса;</w:t>
      </w:r>
    </w:p>
    <w:p w:rsidR="00BE338B" w:rsidRPr="00BE338B" w:rsidRDefault="00BE338B" w:rsidP="00BE338B">
      <w:pPr>
        <w:pStyle w:val="19"/>
        <w:keepNext w:val="0"/>
        <w:tabs>
          <w:tab w:val="left" w:pos="540"/>
        </w:tabs>
        <w:rPr>
          <w:rFonts w:ascii="Times New Roman" w:hAnsi="Times New Roman"/>
          <w:sz w:val="24"/>
          <w:szCs w:val="24"/>
        </w:rPr>
      </w:pPr>
      <w:r w:rsidRPr="00BE338B">
        <w:rPr>
          <w:rFonts w:ascii="Times New Roman" w:hAnsi="Times New Roman"/>
          <w:sz w:val="24"/>
          <w:szCs w:val="24"/>
        </w:rPr>
        <w:tab/>
        <w:t xml:space="preserve">При последующих обращениях по заведенным заявкам в СГП Исполнителя, Заказчик указывает присвоенный Индивидуальный регистрационный номер. </w:t>
      </w:r>
    </w:p>
    <w:p w:rsidR="00BE338B" w:rsidRPr="00BE338B" w:rsidRDefault="00BE338B" w:rsidP="00BE338B">
      <w:pPr>
        <w:pStyle w:val="19"/>
        <w:keepNext w:val="0"/>
        <w:tabs>
          <w:tab w:val="left" w:pos="540"/>
        </w:tabs>
        <w:rPr>
          <w:rFonts w:ascii="Times New Roman" w:hAnsi="Times New Roman"/>
          <w:sz w:val="24"/>
          <w:szCs w:val="24"/>
        </w:rPr>
      </w:pPr>
      <w:r w:rsidRPr="00BE338B">
        <w:rPr>
          <w:rFonts w:ascii="Times New Roman" w:hAnsi="Times New Roman"/>
          <w:sz w:val="24"/>
          <w:szCs w:val="24"/>
        </w:rPr>
        <w:tab/>
        <w:t>В процессе анализа Запроса  Исполнителем могут быть затребованы дополнительные документы (лог файлы, конфигурационные файлы, системные переменные и т.п.).</w:t>
      </w:r>
    </w:p>
    <w:p w:rsidR="00BE338B" w:rsidRPr="00BE338B" w:rsidRDefault="00BE338B" w:rsidP="00BE338B">
      <w:pPr>
        <w:numPr>
          <w:ilvl w:val="1"/>
          <w:numId w:val="73"/>
        </w:numPr>
        <w:ind w:left="0" w:firstLine="0"/>
        <w:jc w:val="both"/>
      </w:pPr>
      <w:r w:rsidRPr="00BE338B">
        <w:t>Исполнитель приступает к выяснению причины проблемы и поиску  временного ее решения (если оно доступно и отличается от постоянного) не позднее срока, указанного в Таблице 2.</w:t>
      </w:r>
    </w:p>
    <w:p w:rsidR="00BE338B" w:rsidRPr="00BE338B" w:rsidRDefault="00BE338B" w:rsidP="00BE338B">
      <w:pPr>
        <w:widowControl w:val="0"/>
        <w:autoSpaceDE w:val="0"/>
        <w:autoSpaceDN w:val="0"/>
        <w:adjustRightInd w:val="0"/>
      </w:pPr>
    </w:p>
    <w:p w:rsidR="00BE338B" w:rsidRPr="00BE338B" w:rsidRDefault="00BE338B" w:rsidP="00BE338B">
      <w:pPr>
        <w:widowControl w:val="0"/>
        <w:autoSpaceDE w:val="0"/>
        <w:autoSpaceDN w:val="0"/>
        <w:adjustRightInd w:val="0"/>
        <w:rPr>
          <w:iCs/>
        </w:rPr>
      </w:pPr>
      <w:r w:rsidRPr="00BE338B">
        <w:rPr>
          <w:iCs/>
        </w:rPr>
        <w:t xml:space="preserve">Таблица 2 Нормативные временные характеристики выполнения работ по решению Запросов на устранение инцидентов </w:t>
      </w:r>
    </w:p>
    <w:tbl>
      <w:tblPr>
        <w:tblW w:w="8949" w:type="dxa"/>
        <w:tblInd w:w="90" w:type="dxa"/>
        <w:tblCellMar>
          <w:left w:w="0" w:type="dxa"/>
          <w:right w:w="0" w:type="dxa"/>
        </w:tblCellMar>
        <w:tblLook w:val="0000"/>
      </w:tblPr>
      <w:tblGrid>
        <w:gridCol w:w="3846"/>
        <w:gridCol w:w="5103"/>
      </w:tblGrid>
      <w:tr w:rsidR="00BE338B" w:rsidRPr="00BE338B" w:rsidTr="00E365DE">
        <w:trPr>
          <w:trHeight w:val="633"/>
          <w:tblHeader/>
        </w:trPr>
        <w:tc>
          <w:tcPr>
            <w:tcW w:w="3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E338B" w:rsidRPr="00BE338B" w:rsidRDefault="00BE338B" w:rsidP="00E365DE">
            <w:pPr>
              <w:jc w:val="center"/>
              <w:rPr>
                <w:b/>
                <w:bCs/>
              </w:rPr>
            </w:pPr>
            <w:r w:rsidRPr="00BE338B">
              <w:rPr>
                <w:b/>
                <w:bCs/>
              </w:rPr>
              <w:lastRenderedPageBreak/>
              <w:t xml:space="preserve">Приоритет </w:t>
            </w:r>
          </w:p>
          <w:p w:rsidR="00BE338B" w:rsidRPr="00BE338B" w:rsidRDefault="00BE338B" w:rsidP="00E365DE">
            <w:pPr>
              <w:jc w:val="center"/>
              <w:rPr>
                <w:b/>
                <w:bCs/>
              </w:rPr>
            </w:pPr>
            <w:r w:rsidRPr="00BE338B">
              <w:rPr>
                <w:b/>
                <w:bCs/>
              </w:rPr>
              <w:t>инцидента</w:t>
            </w:r>
          </w:p>
        </w:tc>
        <w:tc>
          <w:tcPr>
            <w:tcW w:w="510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E338B" w:rsidRPr="00BE338B" w:rsidRDefault="00BE338B" w:rsidP="00E365DE">
            <w:pPr>
              <w:jc w:val="center"/>
              <w:rPr>
                <w:b/>
                <w:bCs/>
              </w:rPr>
            </w:pPr>
            <w:r w:rsidRPr="00BE338B">
              <w:rPr>
                <w:b/>
                <w:bCs/>
              </w:rPr>
              <w:t>Время реакции по Заявке с момента первого обращения</w:t>
            </w:r>
          </w:p>
        </w:tc>
      </w:tr>
      <w:tr w:rsidR="00BE338B" w:rsidRPr="00BE338B" w:rsidTr="00E365DE">
        <w:trPr>
          <w:trHeight w:val="709"/>
        </w:trPr>
        <w:tc>
          <w:tcPr>
            <w:tcW w:w="3846" w:type="dxa"/>
            <w:tcBorders>
              <w:left w:val="single" w:sz="8" w:space="0" w:color="auto"/>
              <w:bottom w:val="single" w:sz="4" w:space="0" w:color="auto"/>
              <w:right w:val="single" w:sz="8" w:space="0" w:color="auto"/>
            </w:tcBorders>
            <w:vAlign w:val="center"/>
          </w:tcPr>
          <w:p w:rsidR="00BE338B" w:rsidRPr="00BE338B" w:rsidRDefault="00BE338B" w:rsidP="00E365DE">
            <w:pPr>
              <w:jc w:val="center"/>
            </w:pPr>
            <w:r w:rsidRPr="00BE338B">
              <w:t>Катастрофический</w:t>
            </w:r>
          </w:p>
        </w:tc>
        <w:tc>
          <w:tcPr>
            <w:tcW w:w="5103" w:type="dxa"/>
            <w:tcBorders>
              <w:top w:val="nil"/>
              <w:left w:val="nil"/>
              <w:bottom w:val="single" w:sz="4" w:space="0" w:color="auto"/>
              <w:right w:val="single" w:sz="8" w:space="0" w:color="auto"/>
            </w:tcBorders>
            <w:tcMar>
              <w:top w:w="0" w:type="dxa"/>
              <w:left w:w="108" w:type="dxa"/>
              <w:bottom w:w="0" w:type="dxa"/>
              <w:right w:w="108" w:type="dxa"/>
            </w:tcMar>
            <w:vAlign w:val="center"/>
          </w:tcPr>
          <w:p w:rsidR="00BE338B" w:rsidRPr="00BE338B" w:rsidRDefault="00BE338B" w:rsidP="00E365DE">
            <w:pPr>
              <w:jc w:val="center"/>
            </w:pPr>
            <w:r w:rsidRPr="00BE338B">
              <w:t>немедленно</w:t>
            </w:r>
          </w:p>
        </w:tc>
      </w:tr>
      <w:tr w:rsidR="00BE338B" w:rsidRPr="00BE338B" w:rsidTr="00E365DE">
        <w:trPr>
          <w:trHeight w:val="467"/>
        </w:trPr>
        <w:tc>
          <w:tcPr>
            <w:tcW w:w="3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338B" w:rsidRPr="00BE338B" w:rsidRDefault="00BE338B" w:rsidP="00E365DE">
            <w:pPr>
              <w:jc w:val="center"/>
            </w:pPr>
            <w:r w:rsidRPr="00BE338B">
              <w:t>Критический</w:t>
            </w:r>
          </w:p>
        </w:tc>
        <w:tc>
          <w:tcPr>
            <w:tcW w:w="5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E338B" w:rsidRPr="00BE338B" w:rsidRDefault="00BE338B" w:rsidP="00E365DE">
            <w:pPr>
              <w:jc w:val="center"/>
            </w:pPr>
            <w:r w:rsidRPr="00BE338B">
              <w:t>1 час</w:t>
            </w:r>
          </w:p>
        </w:tc>
      </w:tr>
      <w:tr w:rsidR="00BE338B" w:rsidRPr="00BE338B" w:rsidTr="00E365DE">
        <w:trPr>
          <w:trHeight w:val="857"/>
        </w:trPr>
        <w:tc>
          <w:tcPr>
            <w:tcW w:w="3846" w:type="dxa"/>
            <w:tcBorders>
              <w:left w:val="single" w:sz="8" w:space="0" w:color="auto"/>
              <w:bottom w:val="single" w:sz="4" w:space="0" w:color="auto"/>
              <w:right w:val="single" w:sz="8" w:space="0" w:color="auto"/>
            </w:tcBorders>
            <w:vAlign w:val="center"/>
          </w:tcPr>
          <w:p w:rsidR="00BE338B" w:rsidRPr="00BE338B" w:rsidRDefault="00BE338B" w:rsidP="00E365DE">
            <w:pPr>
              <w:jc w:val="center"/>
            </w:pPr>
            <w:r w:rsidRPr="00BE338B">
              <w:t>Высокий</w:t>
            </w:r>
          </w:p>
        </w:tc>
        <w:tc>
          <w:tcPr>
            <w:tcW w:w="5103" w:type="dxa"/>
            <w:tcBorders>
              <w:top w:val="nil"/>
              <w:left w:val="nil"/>
              <w:bottom w:val="single" w:sz="4" w:space="0" w:color="auto"/>
              <w:right w:val="single" w:sz="8" w:space="0" w:color="auto"/>
            </w:tcBorders>
            <w:tcMar>
              <w:top w:w="0" w:type="dxa"/>
              <w:left w:w="108" w:type="dxa"/>
              <w:bottom w:w="0" w:type="dxa"/>
              <w:right w:w="108" w:type="dxa"/>
            </w:tcMar>
            <w:vAlign w:val="center"/>
          </w:tcPr>
          <w:p w:rsidR="00BE338B" w:rsidRPr="00BE338B" w:rsidRDefault="00BE338B" w:rsidP="00E365DE">
            <w:pPr>
              <w:jc w:val="center"/>
            </w:pPr>
            <w:r w:rsidRPr="00BE338B">
              <w:t>4 часа</w:t>
            </w:r>
          </w:p>
        </w:tc>
      </w:tr>
      <w:tr w:rsidR="00BE338B" w:rsidRPr="00BE338B" w:rsidTr="00E365DE">
        <w:trPr>
          <w:trHeight w:val="345"/>
        </w:trPr>
        <w:tc>
          <w:tcPr>
            <w:tcW w:w="3846" w:type="dxa"/>
            <w:tcBorders>
              <w:top w:val="nil"/>
              <w:left w:val="single" w:sz="8" w:space="0" w:color="auto"/>
              <w:bottom w:val="nil"/>
              <w:right w:val="single" w:sz="8" w:space="0" w:color="auto"/>
            </w:tcBorders>
            <w:vAlign w:val="center"/>
          </w:tcPr>
          <w:p w:rsidR="00BE338B" w:rsidRPr="00BE338B" w:rsidRDefault="00BE338B" w:rsidP="00E365DE">
            <w:pPr>
              <w:jc w:val="center"/>
            </w:pPr>
            <w:r w:rsidRPr="00BE338B">
              <w:t>Низкий</w:t>
            </w:r>
          </w:p>
        </w:tc>
        <w:tc>
          <w:tcPr>
            <w:tcW w:w="5103" w:type="dxa"/>
            <w:tcBorders>
              <w:top w:val="nil"/>
              <w:left w:val="nil"/>
              <w:bottom w:val="nil"/>
              <w:right w:val="single" w:sz="8" w:space="0" w:color="auto"/>
            </w:tcBorders>
            <w:tcMar>
              <w:top w:w="0" w:type="dxa"/>
              <w:left w:w="108" w:type="dxa"/>
              <w:bottom w:w="0" w:type="dxa"/>
              <w:right w:w="108" w:type="dxa"/>
            </w:tcMar>
            <w:vAlign w:val="center"/>
          </w:tcPr>
          <w:p w:rsidR="00BE338B" w:rsidRPr="00BE338B" w:rsidRDefault="00BE338B" w:rsidP="00E365DE">
            <w:pPr>
              <w:jc w:val="center"/>
            </w:pPr>
            <w:r w:rsidRPr="00BE338B">
              <w:t>1 рабочий день</w:t>
            </w:r>
          </w:p>
        </w:tc>
      </w:tr>
      <w:tr w:rsidR="00BE338B" w:rsidRPr="00BE338B" w:rsidTr="00E365DE">
        <w:trPr>
          <w:trHeight w:val="345"/>
        </w:trPr>
        <w:tc>
          <w:tcPr>
            <w:tcW w:w="3846" w:type="dxa"/>
            <w:tcBorders>
              <w:top w:val="nil"/>
              <w:left w:val="single" w:sz="8" w:space="0" w:color="auto"/>
              <w:bottom w:val="single" w:sz="8" w:space="0" w:color="auto"/>
              <w:right w:val="single" w:sz="8" w:space="0" w:color="auto"/>
            </w:tcBorders>
            <w:vAlign w:val="center"/>
          </w:tcPr>
          <w:p w:rsidR="00BE338B" w:rsidRPr="00BE338B" w:rsidRDefault="00BE338B" w:rsidP="00E365DE">
            <w:pPr>
              <w:jc w:val="center"/>
            </w:pPr>
          </w:p>
        </w:tc>
        <w:tc>
          <w:tcPr>
            <w:tcW w:w="5103" w:type="dxa"/>
            <w:tcBorders>
              <w:top w:val="nil"/>
              <w:left w:val="nil"/>
              <w:bottom w:val="single" w:sz="8" w:space="0" w:color="auto"/>
              <w:right w:val="single" w:sz="8" w:space="0" w:color="auto"/>
            </w:tcBorders>
            <w:tcMar>
              <w:top w:w="0" w:type="dxa"/>
              <w:left w:w="108" w:type="dxa"/>
              <w:bottom w:w="0" w:type="dxa"/>
              <w:right w:w="108" w:type="dxa"/>
            </w:tcMar>
            <w:vAlign w:val="center"/>
          </w:tcPr>
          <w:p w:rsidR="00BE338B" w:rsidRPr="00BE338B" w:rsidRDefault="00BE338B" w:rsidP="00E365DE">
            <w:pPr>
              <w:jc w:val="center"/>
            </w:pPr>
          </w:p>
        </w:tc>
      </w:tr>
    </w:tbl>
    <w:p w:rsidR="00BE338B" w:rsidRPr="00BE338B" w:rsidRDefault="00BE338B" w:rsidP="00BE338B">
      <w:pPr>
        <w:widowControl w:val="0"/>
        <w:autoSpaceDE w:val="0"/>
        <w:autoSpaceDN w:val="0"/>
        <w:adjustRightInd w:val="0"/>
        <w:jc w:val="both"/>
      </w:pPr>
    </w:p>
    <w:p w:rsidR="00BE338B" w:rsidRPr="00BE338B" w:rsidRDefault="00BE338B" w:rsidP="00BE338B">
      <w:pPr>
        <w:numPr>
          <w:ilvl w:val="1"/>
          <w:numId w:val="73"/>
        </w:numPr>
        <w:ind w:left="0" w:firstLine="0"/>
        <w:jc w:val="both"/>
      </w:pPr>
      <w:r w:rsidRPr="00BE338B">
        <w:t xml:space="preserve">По факту выяснения причины инцидента СГП Исполнителя незамедлительно ставит в известность Уполномоченных представителей Заказчика электронным письмом. В случае Запроса «Катастрофического» или «Критического» приоритетов СГП Исполнителя сообщает также о решении проблемы телефонным звонком  определенному Уполномоченному представителю Заказчика в зависимости от категории ПО, по которому возникла проблема. </w:t>
      </w:r>
    </w:p>
    <w:p w:rsidR="00BE338B" w:rsidRPr="00BE338B" w:rsidRDefault="00BE338B" w:rsidP="00BE338B">
      <w:pPr>
        <w:jc w:val="both"/>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b/>
          <w:kern w:val="28"/>
          <w:sz w:val="24"/>
          <w:szCs w:val="24"/>
        </w:rPr>
      </w:pPr>
      <w:r w:rsidRPr="00BE338B">
        <w:rPr>
          <w:rFonts w:ascii="Times New Roman" w:hAnsi="Times New Roman"/>
          <w:b/>
          <w:kern w:val="28"/>
          <w:sz w:val="24"/>
          <w:szCs w:val="24"/>
        </w:rPr>
        <w:t>Отчетность по предоставленным Услугам</w:t>
      </w:r>
    </w:p>
    <w:p w:rsidR="00BE338B" w:rsidRPr="00BE338B" w:rsidRDefault="00BE338B" w:rsidP="00BE338B">
      <w:pPr>
        <w:pStyle w:val="affe"/>
        <w:keepNext/>
        <w:numPr>
          <w:ilvl w:val="1"/>
          <w:numId w:val="73"/>
        </w:numPr>
        <w:tabs>
          <w:tab w:val="left" w:pos="284"/>
        </w:tabs>
        <w:spacing w:after="0" w:line="264" w:lineRule="auto"/>
        <w:ind w:left="0" w:firstLine="0"/>
        <w:contextualSpacing w:val="0"/>
        <w:jc w:val="both"/>
        <w:outlineLvl w:val="0"/>
        <w:rPr>
          <w:rFonts w:ascii="Times New Roman" w:hAnsi="Times New Roman"/>
          <w:sz w:val="24"/>
          <w:szCs w:val="24"/>
          <w:lang w:eastAsia="de-DE"/>
        </w:rPr>
      </w:pPr>
      <w:bookmarkStart w:id="373" w:name="_Toc269908638"/>
      <w:bookmarkStart w:id="374" w:name="_Toc269908874"/>
      <w:bookmarkStart w:id="375" w:name="_Toc270066658"/>
      <w:bookmarkStart w:id="376" w:name="_Toc270066779"/>
      <w:bookmarkStart w:id="377" w:name="_Toc270327906"/>
      <w:bookmarkStart w:id="378" w:name="_Toc270496761"/>
      <w:bookmarkStart w:id="379" w:name="_Toc270501364"/>
      <w:r w:rsidRPr="00BE338B">
        <w:rPr>
          <w:rFonts w:ascii="Times New Roman" w:hAnsi="Times New Roman"/>
          <w:kern w:val="28"/>
          <w:sz w:val="24"/>
          <w:szCs w:val="24"/>
        </w:rPr>
        <w:t xml:space="preserve">С целью контроля соблюдения параметров уровня обслуживания, Исполнитель ежемесячно представляет отчеты </w:t>
      </w:r>
      <w:bookmarkEnd w:id="373"/>
      <w:bookmarkEnd w:id="374"/>
      <w:bookmarkEnd w:id="375"/>
      <w:bookmarkEnd w:id="376"/>
      <w:bookmarkEnd w:id="377"/>
      <w:bookmarkEnd w:id="378"/>
      <w:bookmarkEnd w:id="379"/>
      <w:r w:rsidRPr="00BE338B">
        <w:rPr>
          <w:rFonts w:ascii="Times New Roman" w:hAnsi="Times New Roman"/>
          <w:sz w:val="24"/>
          <w:szCs w:val="24"/>
          <w:lang w:eastAsia="de-DE"/>
        </w:rPr>
        <w:t>по всем поступившим от Заказчика обращениям на оказание Услуг в рамках настоящего Договора, составленные по форме, приведенной в Таблице №3.</w:t>
      </w:r>
    </w:p>
    <w:p w:rsidR="00BE338B" w:rsidRPr="00BE338B" w:rsidRDefault="00BE338B" w:rsidP="00BE338B">
      <w:pPr>
        <w:pStyle w:val="affe"/>
        <w:keepNext/>
        <w:tabs>
          <w:tab w:val="left" w:pos="284"/>
        </w:tabs>
        <w:spacing w:line="264" w:lineRule="auto"/>
        <w:ind w:left="0"/>
        <w:jc w:val="both"/>
        <w:outlineLvl w:val="0"/>
        <w:rPr>
          <w:rFonts w:ascii="Times New Roman" w:hAnsi="Times New Roman"/>
          <w:sz w:val="24"/>
          <w:szCs w:val="24"/>
          <w:lang w:eastAsia="de-DE"/>
        </w:rPr>
      </w:pPr>
    </w:p>
    <w:p w:rsidR="00BE338B" w:rsidRPr="00BE338B" w:rsidRDefault="00BE338B" w:rsidP="00BE338B">
      <w:pPr>
        <w:pStyle w:val="affe"/>
        <w:keepNext/>
        <w:tabs>
          <w:tab w:val="left" w:pos="284"/>
        </w:tabs>
        <w:spacing w:line="264" w:lineRule="auto"/>
        <w:ind w:left="0"/>
        <w:jc w:val="both"/>
        <w:outlineLvl w:val="0"/>
        <w:rPr>
          <w:rFonts w:ascii="Times New Roman" w:hAnsi="Times New Roman"/>
          <w:sz w:val="24"/>
          <w:szCs w:val="24"/>
          <w:lang w:eastAsia="de-DE"/>
        </w:rPr>
      </w:pPr>
      <w:r w:rsidRPr="00BE338B">
        <w:rPr>
          <w:rFonts w:ascii="Times New Roman" w:hAnsi="Times New Roman"/>
          <w:sz w:val="24"/>
          <w:szCs w:val="24"/>
          <w:lang w:eastAsia="de-DE"/>
        </w:rPr>
        <w:t xml:space="preserve">Таблица №3. Форма отчета об оказанных Услугах </w:t>
      </w:r>
    </w:p>
    <w:tbl>
      <w:tblPr>
        <w:tblW w:w="4864" w:type="pct"/>
        <w:tblLook w:val="00A0"/>
      </w:tblPr>
      <w:tblGrid>
        <w:gridCol w:w="6160"/>
        <w:gridCol w:w="1705"/>
        <w:gridCol w:w="2108"/>
      </w:tblGrid>
      <w:tr w:rsidR="00BE338B" w:rsidRPr="00BE338B" w:rsidTr="00E365DE">
        <w:trPr>
          <w:cantSplit/>
          <w:trHeight w:val="510"/>
        </w:trPr>
        <w:tc>
          <w:tcPr>
            <w:tcW w:w="308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BE338B" w:rsidRPr="00BE338B" w:rsidRDefault="00BE338B" w:rsidP="00E365DE">
            <w:pPr>
              <w:jc w:val="center"/>
              <w:rPr>
                <w:b/>
              </w:rPr>
            </w:pPr>
            <w:r w:rsidRPr="00BE338B">
              <w:rPr>
                <w:b/>
              </w:rPr>
              <w:t>Наименование вида Услуги</w:t>
            </w:r>
          </w:p>
        </w:tc>
        <w:tc>
          <w:tcPr>
            <w:tcW w:w="8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BE338B" w:rsidRPr="00BE338B" w:rsidRDefault="00BE338B" w:rsidP="00E365DE">
            <w:pPr>
              <w:jc w:val="center"/>
              <w:rPr>
                <w:b/>
              </w:rPr>
            </w:pPr>
            <w:r w:rsidRPr="00BE338B">
              <w:rPr>
                <w:b/>
              </w:rPr>
              <w:t>Приоритет обращений</w:t>
            </w:r>
          </w:p>
        </w:tc>
        <w:tc>
          <w:tcPr>
            <w:tcW w:w="1057" w:type="pct"/>
            <w:tcBorders>
              <w:top w:val="single" w:sz="4" w:space="0" w:color="000000"/>
              <w:left w:val="nil"/>
              <w:bottom w:val="single" w:sz="4" w:space="0" w:color="000000"/>
              <w:right w:val="single" w:sz="4" w:space="0" w:color="000000"/>
            </w:tcBorders>
            <w:shd w:val="clear" w:color="auto" w:fill="E6E6E6"/>
            <w:vAlign w:val="center"/>
          </w:tcPr>
          <w:p w:rsidR="00BE338B" w:rsidRPr="00BE338B" w:rsidRDefault="00BE338B" w:rsidP="00E365DE">
            <w:pPr>
              <w:jc w:val="center"/>
              <w:rPr>
                <w:b/>
              </w:rPr>
            </w:pPr>
            <w:r w:rsidRPr="00BE338B">
              <w:rPr>
                <w:b/>
              </w:rPr>
              <w:t>Всего обращений</w:t>
            </w:r>
          </w:p>
        </w:tc>
      </w:tr>
      <w:tr w:rsidR="00BE338B" w:rsidRPr="00BE338B" w:rsidTr="00E365DE">
        <w:trPr>
          <w:cantSplit/>
          <w:trHeight w:val="255"/>
        </w:trPr>
        <w:tc>
          <w:tcPr>
            <w:tcW w:w="308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BE338B" w:rsidRPr="00BE338B" w:rsidRDefault="00BE338B" w:rsidP="00E365DE"/>
        </w:tc>
        <w:tc>
          <w:tcPr>
            <w:tcW w:w="855" w:type="pct"/>
            <w:tcBorders>
              <w:top w:val="nil"/>
              <w:left w:val="single" w:sz="4" w:space="0" w:color="000000"/>
              <w:bottom w:val="single" w:sz="4" w:space="0" w:color="000000"/>
              <w:right w:val="single" w:sz="4" w:space="0" w:color="000000"/>
            </w:tcBorders>
            <w:shd w:val="clear" w:color="auto" w:fill="FFFFFF"/>
            <w:vAlign w:val="center"/>
          </w:tcPr>
          <w:p w:rsidR="00BE338B" w:rsidRPr="00BE338B" w:rsidRDefault="00BE338B" w:rsidP="00E365DE">
            <w:pPr>
              <w:jc w:val="center"/>
            </w:pPr>
          </w:p>
        </w:tc>
        <w:tc>
          <w:tcPr>
            <w:tcW w:w="1057" w:type="pct"/>
            <w:tcBorders>
              <w:top w:val="nil"/>
              <w:left w:val="nil"/>
              <w:bottom w:val="single" w:sz="4" w:space="0" w:color="000000"/>
              <w:right w:val="single" w:sz="4" w:space="0" w:color="000000"/>
            </w:tcBorders>
            <w:shd w:val="clear" w:color="auto" w:fill="FFFFFF"/>
            <w:vAlign w:val="center"/>
          </w:tcPr>
          <w:p w:rsidR="00BE338B" w:rsidRPr="00BE338B" w:rsidRDefault="00BE338B" w:rsidP="00E365DE">
            <w:pPr>
              <w:jc w:val="center"/>
            </w:pPr>
          </w:p>
        </w:tc>
      </w:tr>
      <w:tr w:rsidR="00BE338B" w:rsidRPr="00BE338B" w:rsidTr="00E365DE">
        <w:trPr>
          <w:cantSplit/>
          <w:trHeight w:val="255"/>
        </w:trPr>
        <w:tc>
          <w:tcPr>
            <w:tcW w:w="3943" w:type="pct"/>
            <w:gridSpan w:val="2"/>
            <w:tcBorders>
              <w:top w:val="single" w:sz="4" w:space="0" w:color="000000"/>
              <w:left w:val="single" w:sz="4" w:space="0" w:color="000000"/>
              <w:bottom w:val="single" w:sz="4" w:space="0" w:color="000000"/>
              <w:right w:val="single" w:sz="4" w:space="0" w:color="000000"/>
            </w:tcBorders>
            <w:shd w:val="clear" w:color="auto" w:fill="FFFFFF"/>
          </w:tcPr>
          <w:p w:rsidR="00BE338B" w:rsidRPr="00BE338B" w:rsidRDefault="00BE338B" w:rsidP="00E365DE">
            <w:pPr>
              <w:jc w:val="right"/>
              <w:rPr>
                <w:b/>
              </w:rPr>
            </w:pPr>
            <w:r w:rsidRPr="00BE338B">
              <w:rPr>
                <w:b/>
              </w:rPr>
              <w:t>Итого:</w:t>
            </w:r>
          </w:p>
        </w:tc>
        <w:tc>
          <w:tcPr>
            <w:tcW w:w="1057" w:type="pct"/>
            <w:tcBorders>
              <w:top w:val="nil"/>
              <w:left w:val="nil"/>
              <w:bottom w:val="single" w:sz="4" w:space="0" w:color="000000"/>
              <w:right w:val="single" w:sz="4" w:space="0" w:color="000000"/>
            </w:tcBorders>
            <w:shd w:val="clear" w:color="auto" w:fill="FFFFFF"/>
          </w:tcPr>
          <w:p w:rsidR="00BE338B" w:rsidRPr="00BE338B" w:rsidRDefault="00BE338B" w:rsidP="00E365DE">
            <w:pPr>
              <w:rPr>
                <w:b/>
                <w:bCs/>
                <w:lang w:val="en-US"/>
              </w:rPr>
            </w:pPr>
          </w:p>
        </w:tc>
      </w:tr>
    </w:tbl>
    <w:p w:rsidR="00BE338B" w:rsidRPr="00BE338B" w:rsidRDefault="00BE338B" w:rsidP="00BE338B">
      <w:pPr>
        <w:pStyle w:val="affe"/>
        <w:keepNext/>
        <w:tabs>
          <w:tab w:val="left" w:pos="284"/>
        </w:tabs>
        <w:spacing w:line="264" w:lineRule="auto"/>
        <w:ind w:left="360"/>
        <w:outlineLvl w:val="0"/>
        <w:rPr>
          <w:rFonts w:ascii="Times New Roman" w:hAnsi="Times New Roman"/>
          <w:b/>
          <w:kern w:val="28"/>
          <w:sz w:val="24"/>
          <w:szCs w:val="24"/>
        </w:rPr>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b/>
          <w:kern w:val="28"/>
          <w:sz w:val="24"/>
          <w:szCs w:val="24"/>
        </w:rPr>
      </w:pPr>
      <w:r w:rsidRPr="00BE338B">
        <w:rPr>
          <w:rFonts w:ascii="Times New Roman" w:hAnsi="Times New Roman"/>
          <w:b/>
          <w:kern w:val="28"/>
          <w:sz w:val="24"/>
          <w:szCs w:val="24"/>
        </w:rPr>
        <w:t>Дополнительная отчетность по предоставленным Услугам</w:t>
      </w:r>
    </w:p>
    <w:p w:rsidR="00BE338B" w:rsidRPr="00BE338B" w:rsidRDefault="00BE338B" w:rsidP="00BE338B">
      <w:pPr>
        <w:pStyle w:val="affe"/>
        <w:keepNext/>
        <w:numPr>
          <w:ilvl w:val="1"/>
          <w:numId w:val="73"/>
        </w:numPr>
        <w:tabs>
          <w:tab w:val="left" w:pos="284"/>
        </w:tabs>
        <w:spacing w:after="0" w:line="264" w:lineRule="auto"/>
        <w:ind w:left="567" w:hanging="567"/>
        <w:contextualSpacing w:val="0"/>
        <w:jc w:val="both"/>
        <w:outlineLvl w:val="0"/>
        <w:rPr>
          <w:rFonts w:ascii="Times New Roman" w:hAnsi="Times New Roman"/>
          <w:kern w:val="28"/>
          <w:sz w:val="24"/>
          <w:szCs w:val="24"/>
        </w:rPr>
      </w:pPr>
      <w:r w:rsidRPr="00BE338B">
        <w:rPr>
          <w:rFonts w:ascii="Times New Roman" w:hAnsi="Times New Roman"/>
          <w:kern w:val="28"/>
          <w:sz w:val="24"/>
          <w:szCs w:val="24"/>
        </w:rPr>
        <w:t>По запросу Заказчика, в электронном виде, может быть предоставлен детализированный отчет по выполненным обращениям по согласованной сторонами форме (определяется дополнительно).</w:t>
      </w:r>
    </w:p>
    <w:p w:rsidR="00BE338B" w:rsidRPr="00BE338B" w:rsidRDefault="00BE338B" w:rsidP="00BE338B">
      <w:pPr>
        <w:jc w:val="both"/>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b/>
          <w:kern w:val="28"/>
          <w:sz w:val="24"/>
          <w:szCs w:val="24"/>
        </w:rPr>
      </w:pPr>
      <w:r w:rsidRPr="00BE338B">
        <w:rPr>
          <w:rFonts w:ascii="Times New Roman" w:hAnsi="Times New Roman"/>
          <w:b/>
          <w:kern w:val="28"/>
          <w:sz w:val="24"/>
          <w:szCs w:val="24"/>
        </w:rPr>
        <w:t>Контактные лица Сторон</w:t>
      </w:r>
    </w:p>
    <w:p w:rsidR="00BE338B" w:rsidRPr="00BE338B" w:rsidRDefault="00BE338B" w:rsidP="00BE338B">
      <w:pPr>
        <w:pStyle w:val="affe"/>
        <w:keepNext/>
        <w:numPr>
          <w:ilvl w:val="1"/>
          <w:numId w:val="73"/>
        </w:numPr>
        <w:tabs>
          <w:tab w:val="left" w:pos="284"/>
        </w:tabs>
        <w:spacing w:after="0" w:line="264" w:lineRule="auto"/>
        <w:ind w:left="567" w:hanging="567"/>
        <w:contextualSpacing w:val="0"/>
        <w:jc w:val="both"/>
        <w:outlineLvl w:val="0"/>
        <w:rPr>
          <w:rFonts w:ascii="Times New Roman" w:hAnsi="Times New Roman"/>
          <w:kern w:val="28"/>
          <w:sz w:val="24"/>
          <w:szCs w:val="24"/>
        </w:rPr>
      </w:pPr>
      <w:r w:rsidRPr="00BE338B">
        <w:rPr>
          <w:rFonts w:ascii="Times New Roman" w:hAnsi="Times New Roman"/>
          <w:kern w:val="28"/>
          <w:sz w:val="24"/>
          <w:szCs w:val="24"/>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
    <w:p w:rsidR="00BE338B" w:rsidRPr="00BE338B" w:rsidRDefault="00BE338B" w:rsidP="00BE338B">
      <w:pPr>
        <w:pStyle w:val="affe"/>
        <w:keepNext/>
        <w:tabs>
          <w:tab w:val="left" w:pos="284"/>
        </w:tabs>
        <w:spacing w:line="264" w:lineRule="auto"/>
        <w:ind w:left="567"/>
        <w:jc w:val="both"/>
        <w:outlineLvl w:val="0"/>
        <w:rPr>
          <w:rFonts w:ascii="Times New Roman" w:hAnsi="Times New Roman"/>
          <w:kern w:val="28"/>
          <w:sz w:val="24"/>
          <w:szCs w:val="24"/>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3"/>
        <w:gridCol w:w="2876"/>
        <w:gridCol w:w="48"/>
        <w:gridCol w:w="1972"/>
      </w:tblGrid>
      <w:tr w:rsidR="00BE338B" w:rsidRPr="00BE338B" w:rsidTr="00E365DE">
        <w:trPr>
          <w:trHeight w:val="422"/>
        </w:trPr>
        <w:tc>
          <w:tcPr>
            <w:tcW w:w="2646" w:type="pct"/>
          </w:tcPr>
          <w:p w:rsidR="00BE338B" w:rsidRPr="00BE338B" w:rsidRDefault="00BE338B" w:rsidP="00E365DE">
            <w:pPr>
              <w:suppressLineNumbers/>
              <w:spacing w:before="40" w:after="40" w:line="252" w:lineRule="auto"/>
              <w:jc w:val="center"/>
              <w:rPr>
                <w:b/>
              </w:rPr>
            </w:pPr>
            <w:r w:rsidRPr="00BE338B">
              <w:rPr>
                <w:b/>
              </w:rPr>
              <w:t>ФИО, должность отв. лица</w:t>
            </w:r>
          </w:p>
        </w:tc>
        <w:tc>
          <w:tcPr>
            <w:tcW w:w="1406" w:type="pct"/>
            <w:gridSpan w:val="2"/>
            <w:tcMar>
              <w:top w:w="28" w:type="dxa"/>
              <w:left w:w="57" w:type="dxa"/>
              <w:bottom w:w="28" w:type="dxa"/>
              <w:right w:w="57" w:type="dxa"/>
            </w:tcMar>
          </w:tcPr>
          <w:p w:rsidR="00BE338B" w:rsidRPr="00BE338B" w:rsidRDefault="00BE338B" w:rsidP="00E365DE">
            <w:pPr>
              <w:suppressLineNumbers/>
              <w:spacing w:before="40" w:after="40" w:line="252" w:lineRule="auto"/>
              <w:jc w:val="center"/>
              <w:rPr>
                <w:b/>
              </w:rPr>
            </w:pPr>
            <w:r w:rsidRPr="00BE338B">
              <w:rPr>
                <w:b/>
              </w:rPr>
              <w:t>E-mail</w:t>
            </w:r>
          </w:p>
        </w:tc>
        <w:tc>
          <w:tcPr>
            <w:tcW w:w="948" w:type="pct"/>
            <w:tcMar>
              <w:top w:w="28" w:type="dxa"/>
              <w:left w:w="57" w:type="dxa"/>
              <w:bottom w:w="28" w:type="dxa"/>
              <w:right w:w="57" w:type="dxa"/>
            </w:tcMar>
          </w:tcPr>
          <w:p w:rsidR="00BE338B" w:rsidRPr="00BE338B" w:rsidRDefault="00BE338B" w:rsidP="00E365DE">
            <w:pPr>
              <w:suppressLineNumbers/>
              <w:spacing w:before="40" w:after="40" w:line="252" w:lineRule="auto"/>
              <w:jc w:val="center"/>
              <w:rPr>
                <w:b/>
              </w:rPr>
            </w:pPr>
            <w:r w:rsidRPr="00BE338B">
              <w:rPr>
                <w:b/>
              </w:rPr>
              <w:t>Телефон</w:t>
            </w:r>
          </w:p>
        </w:tc>
      </w:tr>
      <w:tr w:rsidR="00BE338B" w:rsidRPr="00BE338B" w:rsidTr="00E365DE">
        <w:tc>
          <w:tcPr>
            <w:tcW w:w="5000" w:type="pct"/>
            <w:gridSpan w:val="4"/>
            <w:tcMar>
              <w:top w:w="28" w:type="dxa"/>
              <w:left w:w="57" w:type="dxa"/>
              <w:bottom w:w="28" w:type="dxa"/>
              <w:right w:w="57" w:type="dxa"/>
            </w:tcMar>
          </w:tcPr>
          <w:p w:rsidR="00BE338B" w:rsidRPr="00BE338B" w:rsidRDefault="00BE338B" w:rsidP="00E365DE">
            <w:pPr>
              <w:suppressLineNumbers/>
              <w:spacing w:before="40" w:after="40" w:line="252" w:lineRule="auto"/>
              <w:jc w:val="center"/>
              <w:rPr>
                <w:b/>
              </w:rPr>
            </w:pPr>
            <w:r w:rsidRPr="00BE338B">
              <w:rPr>
                <w:b/>
              </w:rPr>
              <w:t>Со стороны Заказчика:</w:t>
            </w:r>
          </w:p>
        </w:tc>
      </w:tr>
      <w:tr w:rsidR="00BE338B" w:rsidRPr="00BE338B" w:rsidTr="00E365DE">
        <w:tc>
          <w:tcPr>
            <w:tcW w:w="2646" w:type="pct"/>
            <w:vAlign w:val="center"/>
          </w:tcPr>
          <w:p w:rsidR="00BE338B" w:rsidRPr="00BE338B" w:rsidRDefault="00BE338B" w:rsidP="00E365DE">
            <w:pPr>
              <w:spacing w:before="40" w:after="40" w:line="252" w:lineRule="auto"/>
            </w:pPr>
            <w:r w:rsidRPr="00BE338B">
              <w:t>Технический менеджер Премьер-поддержки</w:t>
            </w:r>
          </w:p>
        </w:tc>
        <w:tc>
          <w:tcPr>
            <w:tcW w:w="1383" w:type="pct"/>
            <w:tcMar>
              <w:top w:w="28" w:type="dxa"/>
              <w:left w:w="57" w:type="dxa"/>
              <w:bottom w:w="28" w:type="dxa"/>
              <w:right w:w="57" w:type="dxa"/>
            </w:tcMar>
            <w:vAlign w:val="center"/>
          </w:tcPr>
          <w:p w:rsidR="00BE338B" w:rsidRPr="00BE338B" w:rsidRDefault="00BE338B" w:rsidP="00E365DE">
            <w:pPr>
              <w:spacing w:before="40" w:after="40" w:line="252" w:lineRule="auto"/>
              <w:jc w:val="both"/>
              <w:rPr>
                <w:lang w:val="en-US"/>
              </w:rPr>
            </w:pPr>
          </w:p>
        </w:tc>
        <w:tc>
          <w:tcPr>
            <w:tcW w:w="971" w:type="pct"/>
            <w:gridSpan w:val="2"/>
            <w:tcMar>
              <w:top w:w="28" w:type="dxa"/>
              <w:left w:w="57" w:type="dxa"/>
              <w:bottom w:w="28" w:type="dxa"/>
              <w:right w:w="57" w:type="dxa"/>
            </w:tcMar>
            <w:vAlign w:val="center"/>
          </w:tcPr>
          <w:p w:rsidR="00BE338B" w:rsidRPr="00BE338B" w:rsidRDefault="00BE338B" w:rsidP="00E365DE">
            <w:pPr>
              <w:spacing w:before="40" w:after="40" w:line="252" w:lineRule="auto"/>
              <w:jc w:val="both"/>
            </w:pPr>
          </w:p>
        </w:tc>
      </w:tr>
      <w:tr w:rsidR="00BE338B" w:rsidRPr="00BE338B" w:rsidTr="00E365DE">
        <w:tc>
          <w:tcPr>
            <w:tcW w:w="5000" w:type="pct"/>
            <w:gridSpan w:val="4"/>
            <w:tcMar>
              <w:top w:w="28" w:type="dxa"/>
              <w:left w:w="57" w:type="dxa"/>
              <w:bottom w:w="28" w:type="dxa"/>
              <w:right w:w="57" w:type="dxa"/>
            </w:tcMar>
            <w:vAlign w:val="center"/>
          </w:tcPr>
          <w:p w:rsidR="00BE338B" w:rsidRPr="00BE338B" w:rsidRDefault="00BE338B" w:rsidP="00E365DE">
            <w:pPr>
              <w:suppressLineNumbers/>
              <w:spacing w:before="40" w:after="40" w:line="252" w:lineRule="auto"/>
              <w:jc w:val="center"/>
              <w:rPr>
                <w:b/>
              </w:rPr>
            </w:pPr>
            <w:r w:rsidRPr="00BE338B">
              <w:rPr>
                <w:b/>
              </w:rPr>
              <w:t>Со стороны Исполнителя:</w:t>
            </w:r>
          </w:p>
        </w:tc>
      </w:tr>
      <w:tr w:rsidR="00BE338B" w:rsidRPr="00BE338B" w:rsidTr="00E365DE">
        <w:tc>
          <w:tcPr>
            <w:tcW w:w="2646" w:type="pct"/>
            <w:vAlign w:val="center"/>
          </w:tcPr>
          <w:p w:rsidR="00BE338B" w:rsidRPr="00BE338B" w:rsidRDefault="00BE338B" w:rsidP="00E365DE">
            <w:pPr>
              <w:spacing w:before="40" w:after="40" w:line="252" w:lineRule="auto"/>
              <w:jc w:val="both"/>
            </w:pPr>
          </w:p>
        </w:tc>
        <w:tc>
          <w:tcPr>
            <w:tcW w:w="1406" w:type="pct"/>
            <w:gridSpan w:val="2"/>
            <w:tcMar>
              <w:top w:w="28" w:type="dxa"/>
              <w:left w:w="57" w:type="dxa"/>
              <w:bottom w:w="28" w:type="dxa"/>
              <w:right w:w="57" w:type="dxa"/>
            </w:tcMar>
            <w:vAlign w:val="center"/>
          </w:tcPr>
          <w:p w:rsidR="00BE338B" w:rsidRPr="00BE338B" w:rsidRDefault="00BE338B" w:rsidP="00E365DE">
            <w:pPr>
              <w:spacing w:before="40" w:after="40" w:line="252" w:lineRule="auto"/>
              <w:jc w:val="both"/>
              <w:rPr>
                <w:lang w:val="en-US"/>
              </w:rPr>
            </w:pPr>
          </w:p>
        </w:tc>
        <w:tc>
          <w:tcPr>
            <w:tcW w:w="948" w:type="pct"/>
            <w:tcMar>
              <w:top w:w="28" w:type="dxa"/>
              <w:left w:w="57" w:type="dxa"/>
              <w:bottom w:w="28" w:type="dxa"/>
              <w:right w:w="57" w:type="dxa"/>
            </w:tcMar>
            <w:vAlign w:val="center"/>
          </w:tcPr>
          <w:p w:rsidR="00BE338B" w:rsidRPr="00BE338B" w:rsidRDefault="00BE338B" w:rsidP="00E365DE">
            <w:pPr>
              <w:spacing w:before="40" w:after="40" w:line="252" w:lineRule="auto"/>
              <w:rPr>
                <w:lang w:val="en-US"/>
              </w:rPr>
            </w:pPr>
          </w:p>
        </w:tc>
      </w:tr>
    </w:tbl>
    <w:p w:rsidR="00BE338B" w:rsidRPr="00BE338B" w:rsidRDefault="00BE338B" w:rsidP="00BE338B">
      <w:pPr>
        <w:jc w:val="both"/>
      </w:pPr>
    </w:p>
    <w:p w:rsidR="00BE338B" w:rsidRPr="00BE338B" w:rsidRDefault="00BE338B" w:rsidP="00BE338B">
      <w:pPr>
        <w:pStyle w:val="affe"/>
        <w:keepNext/>
        <w:numPr>
          <w:ilvl w:val="0"/>
          <w:numId w:val="73"/>
        </w:numPr>
        <w:tabs>
          <w:tab w:val="left" w:pos="284"/>
        </w:tabs>
        <w:spacing w:after="0" w:line="264" w:lineRule="auto"/>
        <w:contextualSpacing w:val="0"/>
        <w:outlineLvl w:val="0"/>
        <w:rPr>
          <w:rFonts w:ascii="Times New Roman" w:hAnsi="Times New Roman"/>
          <w:kern w:val="28"/>
          <w:sz w:val="24"/>
          <w:szCs w:val="24"/>
        </w:rPr>
      </w:pPr>
      <w:r w:rsidRPr="00BE338B">
        <w:rPr>
          <w:rFonts w:ascii="Times New Roman" w:hAnsi="Times New Roman"/>
          <w:kern w:val="28"/>
          <w:sz w:val="24"/>
          <w:szCs w:val="24"/>
        </w:rPr>
        <w:t>Настоящее Приложение составлено в 2 (двух) экземплярах, имеющих одинаковую юридическую силу, по одному для каждой из Сторон.</w:t>
      </w:r>
    </w:p>
    <w:p w:rsidR="00BE338B" w:rsidRPr="00BE338B" w:rsidRDefault="00BE338B" w:rsidP="00BE338B">
      <w:pPr>
        <w:keepNext/>
        <w:jc w:val="center"/>
        <w:rPr>
          <w:b/>
        </w:rPr>
      </w:pPr>
    </w:p>
    <w:p w:rsidR="00BE338B" w:rsidRPr="00BE338B" w:rsidRDefault="00BE338B" w:rsidP="00BE338B">
      <w:pPr>
        <w:keepNext/>
        <w:jc w:val="center"/>
        <w:rPr>
          <w:b/>
        </w:rPr>
      </w:pPr>
      <w:r w:rsidRPr="00BE338B">
        <w:rPr>
          <w:b/>
        </w:rPr>
        <w:t>ПОДПИСИ СТОРОН:</w:t>
      </w:r>
    </w:p>
    <w:p w:rsidR="00BE338B" w:rsidRPr="00BE338B" w:rsidRDefault="00BE338B" w:rsidP="00BE338B">
      <w:pPr>
        <w:keepNext/>
        <w:jc w:val="center"/>
      </w:pPr>
    </w:p>
    <w:tbl>
      <w:tblPr>
        <w:tblW w:w="5000" w:type="pct"/>
        <w:tblLook w:val="0000"/>
      </w:tblPr>
      <w:tblGrid>
        <w:gridCol w:w="5126"/>
        <w:gridCol w:w="5126"/>
      </w:tblGrid>
      <w:tr w:rsidR="00BE338B" w:rsidRPr="00BE338B" w:rsidTr="00E365DE">
        <w:tc>
          <w:tcPr>
            <w:tcW w:w="2500" w:type="pct"/>
          </w:tcPr>
          <w:p w:rsidR="00BE338B" w:rsidRPr="00BE338B" w:rsidRDefault="00BE338B" w:rsidP="00E365DE">
            <w:pPr>
              <w:keepNext/>
              <w:rPr>
                <w:b/>
              </w:rPr>
            </w:pPr>
            <w:r w:rsidRPr="00BE338B">
              <w:rPr>
                <w:b/>
              </w:rPr>
              <w:t>От Исполнителя:</w:t>
            </w:r>
          </w:p>
          <w:p w:rsidR="00BE338B" w:rsidRPr="00BE338B" w:rsidRDefault="00BE338B" w:rsidP="00E365DE">
            <w:pPr>
              <w:keepNext/>
              <w:rPr>
                <w:b/>
              </w:rPr>
            </w:pPr>
          </w:p>
          <w:p w:rsidR="00BE338B" w:rsidRPr="00BE338B" w:rsidRDefault="00BE338B" w:rsidP="00E365DE">
            <w:pPr>
              <w:keepNext/>
              <w:rPr>
                <w:color w:val="000000"/>
              </w:rPr>
            </w:pPr>
            <w:r w:rsidRPr="00BE338B">
              <w:rPr>
                <w:i/>
                <w:lang w:val="en-US"/>
              </w:rPr>
              <w:t>__________</w:t>
            </w:r>
            <w:r w:rsidRPr="00BE338B">
              <w:rPr>
                <w:i/>
              </w:rPr>
              <w:t xml:space="preserve"> </w:t>
            </w:r>
          </w:p>
        </w:tc>
        <w:tc>
          <w:tcPr>
            <w:tcW w:w="2500" w:type="pct"/>
          </w:tcPr>
          <w:p w:rsidR="00BE338B" w:rsidRPr="00BE338B" w:rsidRDefault="00BE338B" w:rsidP="00E365DE">
            <w:pPr>
              <w:keepNext/>
              <w:rPr>
                <w:b/>
              </w:rPr>
            </w:pPr>
            <w:r w:rsidRPr="00BE338B">
              <w:rPr>
                <w:b/>
              </w:rPr>
              <w:t>От Заказчика:</w:t>
            </w:r>
          </w:p>
          <w:p w:rsidR="00BE338B" w:rsidRPr="00BE338B" w:rsidRDefault="00BE338B" w:rsidP="00E365DE">
            <w:pPr>
              <w:keepNext/>
              <w:rPr>
                <w:b/>
              </w:rPr>
            </w:pPr>
          </w:p>
          <w:p w:rsidR="00BE338B" w:rsidRPr="00BE338B" w:rsidRDefault="00BE338B" w:rsidP="00E365DE">
            <w:pPr>
              <w:keepNext/>
              <w:rPr>
                <w:b/>
              </w:rPr>
            </w:pPr>
            <w:r w:rsidRPr="00BE338B">
              <w:rPr>
                <w:i/>
                <w:lang w:val="en-US"/>
              </w:rPr>
              <w:t>_____________</w:t>
            </w:r>
          </w:p>
        </w:tc>
      </w:tr>
      <w:tr w:rsidR="00BE338B" w:rsidRPr="00BE338B" w:rsidTr="00E365DE">
        <w:tc>
          <w:tcPr>
            <w:tcW w:w="2500" w:type="pct"/>
          </w:tcPr>
          <w:p w:rsidR="00BE338B" w:rsidRPr="00BE338B" w:rsidRDefault="00BE338B" w:rsidP="00E365DE">
            <w:pPr>
              <w:keepNext/>
              <w:rPr>
                <w:b/>
              </w:rPr>
            </w:pPr>
          </w:p>
          <w:p w:rsidR="00BE338B" w:rsidRPr="00BE338B" w:rsidRDefault="00BE338B" w:rsidP="00E365DE">
            <w:pPr>
              <w:keepNext/>
              <w:rPr>
                <w:b/>
              </w:rPr>
            </w:pPr>
          </w:p>
          <w:p w:rsidR="00BE338B" w:rsidRPr="00BE338B" w:rsidRDefault="00BE338B" w:rsidP="00E365DE">
            <w:pPr>
              <w:keepNext/>
              <w:rPr>
                <w:b/>
              </w:rPr>
            </w:pPr>
          </w:p>
          <w:p w:rsidR="00BE338B" w:rsidRPr="00BE338B" w:rsidRDefault="00BE338B" w:rsidP="00E365DE">
            <w:pPr>
              <w:keepNext/>
              <w:rPr>
                <w:b/>
              </w:rPr>
            </w:pPr>
            <w:r w:rsidRPr="00BE338B">
              <w:rPr>
                <w:b/>
                <w:bCs/>
              </w:rPr>
              <w:t>___________/</w:t>
            </w:r>
            <w:r w:rsidRPr="00BE338B">
              <w:rPr>
                <w:b/>
                <w:lang w:val="en-US"/>
              </w:rPr>
              <w:t>________</w:t>
            </w:r>
            <w:r w:rsidRPr="00BE338B">
              <w:rPr>
                <w:b/>
              </w:rPr>
              <w:t>/</w:t>
            </w:r>
          </w:p>
          <w:p w:rsidR="00BE338B" w:rsidRPr="00BE338B" w:rsidRDefault="00BE338B" w:rsidP="00E365DE">
            <w:pPr>
              <w:keepNext/>
              <w:rPr>
                <w:b/>
              </w:rPr>
            </w:pPr>
            <w:r w:rsidRPr="00BE338B">
              <w:rPr>
                <w:b/>
              </w:rPr>
              <w:t>М.П.</w:t>
            </w:r>
          </w:p>
        </w:tc>
        <w:tc>
          <w:tcPr>
            <w:tcW w:w="2500" w:type="pct"/>
          </w:tcPr>
          <w:p w:rsidR="00BE338B" w:rsidRPr="00BE338B" w:rsidRDefault="00BE338B" w:rsidP="00E365DE">
            <w:pPr>
              <w:keepNext/>
              <w:rPr>
                <w:b/>
              </w:rPr>
            </w:pPr>
          </w:p>
          <w:p w:rsidR="00BE338B" w:rsidRPr="00BE338B" w:rsidRDefault="00BE338B" w:rsidP="00E365DE">
            <w:pPr>
              <w:keepNext/>
              <w:rPr>
                <w:b/>
              </w:rPr>
            </w:pPr>
          </w:p>
          <w:p w:rsidR="00BE338B" w:rsidRPr="00BE338B" w:rsidRDefault="00BE338B" w:rsidP="00E365DE">
            <w:pPr>
              <w:keepNext/>
              <w:rPr>
                <w:b/>
              </w:rPr>
            </w:pPr>
          </w:p>
          <w:p w:rsidR="00BE338B" w:rsidRPr="00BE338B" w:rsidRDefault="00BE338B" w:rsidP="00E365DE">
            <w:pPr>
              <w:keepNext/>
              <w:rPr>
                <w:b/>
              </w:rPr>
            </w:pPr>
            <w:r w:rsidRPr="00BE338B">
              <w:rPr>
                <w:b/>
              </w:rPr>
              <w:t>___________/</w:t>
            </w:r>
            <w:r w:rsidRPr="00BE338B">
              <w:rPr>
                <w:b/>
                <w:lang w:val="en-US"/>
              </w:rPr>
              <w:t>_________</w:t>
            </w:r>
            <w:r w:rsidRPr="00BE338B">
              <w:rPr>
                <w:b/>
              </w:rPr>
              <w:t>/</w:t>
            </w:r>
          </w:p>
          <w:p w:rsidR="00BE338B" w:rsidRPr="00BE338B" w:rsidRDefault="00BE338B" w:rsidP="00E365DE">
            <w:pPr>
              <w:keepNext/>
              <w:rPr>
                <w:b/>
              </w:rPr>
            </w:pPr>
            <w:r w:rsidRPr="00BE338B">
              <w:rPr>
                <w:b/>
              </w:rPr>
              <w:t>М.П.</w:t>
            </w:r>
          </w:p>
        </w:tc>
      </w:tr>
    </w:tbl>
    <w:p w:rsidR="00BE338B" w:rsidRPr="00BE338B" w:rsidRDefault="00BE338B" w:rsidP="00BE338B">
      <w:pPr>
        <w:keepNext/>
        <w:tabs>
          <w:tab w:val="left" w:pos="851"/>
        </w:tabs>
        <w:ind w:left="426" w:hanging="426"/>
      </w:pPr>
    </w:p>
    <w:p w:rsidR="00BE338B" w:rsidRPr="00BE338B" w:rsidRDefault="00BE338B" w:rsidP="00BE338B"/>
    <w:p w:rsidR="00BE338B" w:rsidRPr="00BE338B" w:rsidRDefault="00BE338B" w:rsidP="00BE338B"/>
    <w:p w:rsidR="00332018" w:rsidRPr="00BE338B" w:rsidRDefault="00332018" w:rsidP="00714188">
      <w:pPr>
        <w:pStyle w:val="10"/>
        <w:numPr>
          <w:ilvl w:val="0"/>
          <w:numId w:val="0"/>
        </w:numPr>
        <w:jc w:val="center"/>
        <w:rPr>
          <w:b/>
          <w:highlight w:val="yellow"/>
        </w:rPr>
      </w:pPr>
    </w:p>
    <w:p w:rsidR="00332018" w:rsidRPr="00BE338B" w:rsidRDefault="00332018" w:rsidP="00714188">
      <w:pPr>
        <w:pStyle w:val="10"/>
        <w:numPr>
          <w:ilvl w:val="0"/>
          <w:numId w:val="0"/>
        </w:numPr>
        <w:jc w:val="center"/>
        <w:rPr>
          <w:b/>
          <w:highlight w:val="yellow"/>
        </w:rPr>
      </w:pPr>
    </w:p>
    <w:p w:rsidR="00332018" w:rsidRPr="00BE338B" w:rsidRDefault="00332018" w:rsidP="00714188">
      <w:pPr>
        <w:pStyle w:val="10"/>
        <w:numPr>
          <w:ilvl w:val="0"/>
          <w:numId w:val="0"/>
        </w:numPr>
        <w:jc w:val="center"/>
        <w:rPr>
          <w:b/>
          <w:highlight w:val="yellow"/>
        </w:rPr>
      </w:pPr>
    </w:p>
    <w:p w:rsidR="00332018" w:rsidRPr="00BE338B" w:rsidRDefault="00332018" w:rsidP="00714188">
      <w:pPr>
        <w:pStyle w:val="10"/>
        <w:numPr>
          <w:ilvl w:val="0"/>
          <w:numId w:val="0"/>
        </w:numPr>
        <w:jc w:val="center"/>
        <w:rPr>
          <w:b/>
          <w:highlight w:val="yellow"/>
        </w:rPr>
      </w:pPr>
    </w:p>
    <w:p w:rsidR="00332018" w:rsidRDefault="00332018" w:rsidP="00714188">
      <w:pPr>
        <w:pStyle w:val="10"/>
        <w:numPr>
          <w:ilvl w:val="0"/>
          <w:numId w:val="0"/>
        </w:numPr>
        <w:jc w:val="center"/>
        <w:rPr>
          <w:b/>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pPr>
    </w:p>
    <w:p w:rsidR="00176F71" w:rsidRDefault="00176F71" w:rsidP="00176F71">
      <w:pPr>
        <w:rPr>
          <w:highlight w:val="yellow"/>
        </w:rPr>
        <w:sectPr w:rsidR="00176F71" w:rsidSect="00316AA8">
          <w:pgSz w:w="11907" w:h="16840" w:code="9"/>
          <w:pgMar w:top="1134" w:right="737" w:bottom="567" w:left="1134" w:header="567" w:footer="567" w:gutter="0"/>
          <w:cols w:space="708"/>
          <w:docGrid w:linePitch="360"/>
        </w:sectPr>
      </w:pPr>
    </w:p>
    <w:p w:rsidR="00176F71" w:rsidRPr="00176F71" w:rsidRDefault="00176F71" w:rsidP="00176F71">
      <w:pPr>
        <w:widowControl w:val="0"/>
        <w:spacing w:before="120" w:after="120"/>
        <w:jc w:val="right"/>
      </w:pPr>
      <w:r w:rsidRPr="00176F71">
        <w:lastRenderedPageBreak/>
        <w:t>Приложение № 3</w:t>
      </w:r>
    </w:p>
    <w:p w:rsidR="00176F71" w:rsidRPr="00176F71" w:rsidRDefault="00176F71" w:rsidP="00176F71">
      <w:pPr>
        <w:widowControl w:val="0"/>
        <w:spacing w:before="120" w:after="120"/>
        <w:jc w:val="right"/>
      </w:pPr>
      <w:r w:rsidRPr="00176F71">
        <w:t>к Договору № __________от  _____________ г.</w:t>
      </w:r>
    </w:p>
    <w:p w:rsidR="00176F71" w:rsidRPr="00176F71" w:rsidRDefault="00176F71" w:rsidP="00176F71">
      <w:pPr>
        <w:widowControl w:val="0"/>
        <w:spacing w:before="120" w:after="120"/>
        <w:jc w:val="center"/>
        <w:rPr>
          <w:b/>
        </w:rPr>
      </w:pPr>
    </w:p>
    <w:p w:rsidR="00176F71" w:rsidRPr="00176F71" w:rsidRDefault="00176F71" w:rsidP="00176F71">
      <w:pPr>
        <w:widowControl w:val="0"/>
        <w:spacing w:before="120" w:after="120"/>
        <w:jc w:val="center"/>
        <w:rPr>
          <w:b/>
        </w:rPr>
      </w:pPr>
    </w:p>
    <w:p w:rsidR="00176F71" w:rsidRPr="00176F71" w:rsidRDefault="00176F71" w:rsidP="00176F71">
      <w:pPr>
        <w:widowControl w:val="0"/>
        <w:spacing w:before="120" w:after="120"/>
        <w:jc w:val="center"/>
      </w:pPr>
      <w:r w:rsidRPr="00176F71">
        <w:rPr>
          <w:b/>
        </w:rPr>
        <w:t>План-график оказания услуг</w:t>
      </w:r>
    </w:p>
    <w:p w:rsidR="00176F71" w:rsidRPr="00176F71" w:rsidRDefault="00176F71" w:rsidP="00176F71">
      <w:pPr>
        <w:widowControl w:val="0"/>
        <w:tabs>
          <w:tab w:val="right" w:pos="9356"/>
        </w:tabs>
        <w:spacing w:before="120" w:after="120"/>
      </w:pPr>
      <w:r w:rsidRPr="00176F71">
        <w:t>г. Москва</w:t>
      </w:r>
      <w:r w:rsidRPr="00176F71">
        <w:tab/>
      </w:r>
      <w:r w:rsidR="00A17FE3">
        <w:tab/>
      </w:r>
      <w:r w:rsidR="00A17FE3">
        <w:tab/>
      </w:r>
      <w:r w:rsidR="00A17FE3">
        <w:tab/>
      </w:r>
      <w:r w:rsidRPr="00176F71">
        <w:t>___________  2012 г.</w:t>
      </w:r>
    </w:p>
    <w:p w:rsidR="00176F71" w:rsidRPr="00176F71" w:rsidRDefault="00176F71" w:rsidP="00176F71">
      <w:pPr>
        <w:widowControl w:val="0"/>
        <w:tabs>
          <w:tab w:val="right" w:pos="9639"/>
        </w:tabs>
        <w:spacing w:before="120" w:after="120"/>
      </w:pPr>
    </w:p>
    <w:p w:rsidR="00176F71" w:rsidRPr="00176F71" w:rsidRDefault="00176F71" w:rsidP="00176F71">
      <w:pPr>
        <w:widowControl w:val="0"/>
        <w:jc w:val="both"/>
      </w:pPr>
      <w:r w:rsidRPr="00176F71">
        <w:t>________________, именуемое в дальнейшем «Заказчик», в лице ___________________, действующего на основании _____________________, с одной стороны, и</w:t>
      </w:r>
    </w:p>
    <w:p w:rsidR="00176F71" w:rsidRPr="00176F71" w:rsidRDefault="00176F71" w:rsidP="00176F71">
      <w:pPr>
        <w:widowControl w:val="0"/>
        <w:tabs>
          <w:tab w:val="right" w:pos="9072"/>
        </w:tabs>
        <w:spacing w:before="120" w:after="120" w:line="276" w:lineRule="auto"/>
        <w:jc w:val="both"/>
      </w:pPr>
      <w:r w:rsidRPr="00176F71">
        <w:t>_________________, именуемое в дальнейшем «Исполнитель», в лице ________________, действующего на основании _______________________, с другой стороны, вместе именуемые «Стороны», а по отдельности «Сторона», согласовали План-график оказания Услуг по Договору.</w:t>
      </w:r>
    </w:p>
    <w:p w:rsidR="00176F71" w:rsidRPr="00176F71" w:rsidRDefault="00176F71" w:rsidP="00176F71">
      <w:pPr>
        <w:pStyle w:val="affe"/>
        <w:widowControl w:val="0"/>
        <w:numPr>
          <w:ilvl w:val="0"/>
          <w:numId w:val="75"/>
        </w:numPr>
        <w:spacing w:after="0" w:line="240" w:lineRule="auto"/>
        <w:jc w:val="both"/>
        <w:rPr>
          <w:rFonts w:ascii="Times New Roman" w:hAnsi="Times New Roman"/>
          <w:sz w:val="24"/>
          <w:szCs w:val="24"/>
        </w:rPr>
      </w:pPr>
      <w:r w:rsidRPr="00176F71">
        <w:rPr>
          <w:rFonts w:ascii="Times New Roman" w:hAnsi="Times New Roman"/>
          <w:sz w:val="24"/>
          <w:szCs w:val="24"/>
        </w:rPr>
        <w:t>План-график оказания  Услуг приведен в Таблице 1.</w:t>
      </w:r>
    </w:p>
    <w:p w:rsidR="00176F71" w:rsidRPr="00176F71" w:rsidRDefault="00176F71" w:rsidP="00176F71">
      <w:pPr>
        <w:widowControl w:val="0"/>
        <w:rPr>
          <w:b/>
          <w:color w:val="000000"/>
        </w:rPr>
      </w:pPr>
    </w:p>
    <w:p w:rsidR="00176F71" w:rsidRPr="00176F71" w:rsidRDefault="00176F71" w:rsidP="00176F71">
      <w:pPr>
        <w:widowControl w:val="0"/>
      </w:pPr>
      <w:r w:rsidRPr="00176F71">
        <w:rPr>
          <w:b/>
          <w:color w:val="000000"/>
        </w:rPr>
        <w:t xml:space="preserve">Таблица 1. </w:t>
      </w:r>
      <w:r w:rsidRPr="00176F71">
        <w:t>План-график оказания  Услуг</w:t>
      </w:r>
    </w:p>
    <w:tbl>
      <w:tblPr>
        <w:tblW w:w="14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4961"/>
        <w:gridCol w:w="2268"/>
        <w:gridCol w:w="1700"/>
        <w:gridCol w:w="1985"/>
        <w:gridCol w:w="1559"/>
        <w:gridCol w:w="1701"/>
      </w:tblGrid>
      <w:tr w:rsidR="00176F71" w:rsidRPr="00176F71" w:rsidTr="00E365DE">
        <w:trPr>
          <w:trHeight w:val="896"/>
          <w:tblHeader/>
        </w:trPr>
        <w:tc>
          <w:tcPr>
            <w:tcW w:w="817" w:type="dxa"/>
          </w:tcPr>
          <w:p w:rsidR="00176F71" w:rsidRPr="00176F71" w:rsidRDefault="00176F71" w:rsidP="00E365DE">
            <w:pPr>
              <w:widowControl w:val="0"/>
              <w:jc w:val="center"/>
              <w:rPr>
                <w:b/>
              </w:rPr>
            </w:pPr>
            <w:r w:rsidRPr="00176F71">
              <w:rPr>
                <w:b/>
              </w:rPr>
              <w:t>№ эта-па</w:t>
            </w:r>
          </w:p>
        </w:tc>
        <w:tc>
          <w:tcPr>
            <w:tcW w:w="4961" w:type="dxa"/>
          </w:tcPr>
          <w:p w:rsidR="00176F71" w:rsidRPr="00176F71" w:rsidRDefault="00176F71" w:rsidP="00E365DE">
            <w:pPr>
              <w:widowControl w:val="0"/>
              <w:jc w:val="center"/>
              <w:rPr>
                <w:b/>
              </w:rPr>
            </w:pPr>
            <w:r w:rsidRPr="00176F71">
              <w:rPr>
                <w:b/>
              </w:rPr>
              <w:t>Наименование услуг</w:t>
            </w:r>
          </w:p>
        </w:tc>
        <w:tc>
          <w:tcPr>
            <w:tcW w:w="2268" w:type="dxa"/>
          </w:tcPr>
          <w:p w:rsidR="00176F71" w:rsidRPr="00176F71" w:rsidRDefault="00176F71" w:rsidP="00E365DE">
            <w:pPr>
              <w:widowControl w:val="0"/>
              <w:ind w:firstLine="71"/>
              <w:jc w:val="center"/>
              <w:rPr>
                <w:b/>
              </w:rPr>
            </w:pPr>
            <w:r w:rsidRPr="00176F71">
              <w:rPr>
                <w:b/>
              </w:rPr>
              <w:t>Сроки оказания услуг</w:t>
            </w:r>
          </w:p>
        </w:tc>
        <w:tc>
          <w:tcPr>
            <w:tcW w:w="1700" w:type="dxa"/>
          </w:tcPr>
          <w:p w:rsidR="00176F71" w:rsidRPr="00176F71" w:rsidRDefault="00176F71" w:rsidP="00E365DE">
            <w:pPr>
              <w:widowControl w:val="0"/>
              <w:jc w:val="center"/>
              <w:rPr>
                <w:b/>
              </w:rPr>
            </w:pPr>
            <w:r w:rsidRPr="00176F71">
              <w:rPr>
                <w:b/>
              </w:rPr>
              <w:t>Отчётные документы</w:t>
            </w:r>
          </w:p>
        </w:tc>
        <w:tc>
          <w:tcPr>
            <w:tcW w:w="1985" w:type="dxa"/>
          </w:tcPr>
          <w:p w:rsidR="00176F71" w:rsidRPr="00176F71" w:rsidRDefault="00176F71" w:rsidP="00E365DE">
            <w:pPr>
              <w:widowControl w:val="0"/>
              <w:jc w:val="center"/>
              <w:rPr>
                <w:b/>
              </w:rPr>
            </w:pPr>
            <w:r w:rsidRPr="00176F71">
              <w:rPr>
                <w:b/>
              </w:rPr>
              <w:t>Цена, без НДС, руб.</w:t>
            </w:r>
          </w:p>
        </w:tc>
        <w:tc>
          <w:tcPr>
            <w:tcW w:w="1559" w:type="dxa"/>
          </w:tcPr>
          <w:p w:rsidR="00176F71" w:rsidRPr="00176F71" w:rsidRDefault="00176F71" w:rsidP="00E365DE">
            <w:pPr>
              <w:widowControl w:val="0"/>
              <w:jc w:val="center"/>
              <w:rPr>
                <w:b/>
              </w:rPr>
            </w:pPr>
            <w:r w:rsidRPr="00176F71">
              <w:rPr>
                <w:b/>
              </w:rPr>
              <w:t>НДС, руб.</w:t>
            </w:r>
          </w:p>
        </w:tc>
        <w:tc>
          <w:tcPr>
            <w:tcW w:w="1701" w:type="dxa"/>
          </w:tcPr>
          <w:p w:rsidR="00176F71" w:rsidRPr="00176F71" w:rsidRDefault="00176F71" w:rsidP="00E365DE">
            <w:pPr>
              <w:widowControl w:val="0"/>
              <w:jc w:val="center"/>
              <w:rPr>
                <w:b/>
              </w:rPr>
            </w:pPr>
            <w:r w:rsidRPr="00176F71">
              <w:rPr>
                <w:b/>
              </w:rPr>
              <w:t>Цена, с НДС, руб.</w:t>
            </w:r>
          </w:p>
        </w:tc>
      </w:tr>
      <w:tr w:rsidR="00176F71" w:rsidRPr="00176F71" w:rsidTr="00E365DE">
        <w:tc>
          <w:tcPr>
            <w:tcW w:w="817" w:type="dxa"/>
          </w:tcPr>
          <w:p w:rsidR="00176F71" w:rsidRPr="00176F71" w:rsidRDefault="00176F71" w:rsidP="00E365DE">
            <w:pPr>
              <w:pStyle w:val="BodyText2"/>
              <w:jc w:val="center"/>
              <w:rPr>
                <w:snapToGrid/>
                <w:sz w:val="24"/>
                <w:szCs w:val="24"/>
              </w:rPr>
            </w:pPr>
            <w:r w:rsidRPr="00176F71">
              <w:rPr>
                <w:rStyle w:val="FontStyle23"/>
                <w:sz w:val="24"/>
                <w:szCs w:val="24"/>
                <w:lang w:val="en-US"/>
              </w:rPr>
              <w:t>I</w:t>
            </w:r>
            <w:r w:rsidRPr="00176F71">
              <w:rPr>
                <w:snapToGrid/>
                <w:sz w:val="24"/>
                <w:szCs w:val="24"/>
              </w:rPr>
              <w:t>.</w:t>
            </w:r>
          </w:p>
        </w:tc>
        <w:tc>
          <w:tcPr>
            <w:tcW w:w="4961" w:type="dxa"/>
          </w:tcPr>
          <w:p w:rsidR="00176F71" w:rsidRPr="00176F71" w:rsidRDefault="00176F71" w:rsidP="00E365DE">
            <w:pPr>
              <w:pStyle w:val="BodyText2"/>
              <w:jc w:val="left"/>
              <w:rPr>
                <w:snapToGrid/>
                <w:sz w:val="24"/>
                <w:szCs w:val="24"/>
              </w:rPr>
            </w:pPr>
            <w:r w:rsidRPr="00176F71">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w:t>
            </w:r>
            <w:r w:rsidRPr="00176F71">
              <w:rPr>
                <w:snapToGrid/>
                <w:sz w:val="24"/>
                <w:szCs w:val="24"/>
              </w:rPr>
              <w:lastRenderedPageBreak/>
              <w:t xml:space="preserve">ресурсов Майкрософт в объеме не менее 20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z w:val="24"/>
                <w:szCs w:val="24"/>
              </w:rPr>
              <w:t xml:space="preserve">Предоставление Заказчику в виде информационной рассылки технической информации по технологиям Майкрософт </w:t>
            </w:r>
          </w:p>
        </w:tc>
        <w:tc>
          <w:tcPr>
            <w:tcW w:w="2268" w:type="dxa"/>
          </w:tcPr>
          <w:p w:rsidR="00176F71" w:rsidRPr="00176F71" w:rsidRDefault="00176F71" w:rsidP="00E365DE">
            <w:pPr>
              <w:widowControl w:val="0"/>
            </w:pPr>
            <w:r w:rsidRPr="00176F71">
              <w:lastRenderedPageBreak/>
              <w:t>Начало: .__.___.201_ г.</w:t>
            </w:r>
          </w:p>
          <w:p w:rsidR="00176F71" w:rsidRPr="00176F71" w:rsidRDefault="00176F71" w:rsidP="00E365DE">
            <w:pPr>
              <w:widowControl w:val="0"/>
            </w:pPr>
          </w:p>
          <w:p w:rsidR="00176F71" w:rsidRPr="00176F71" w:rsidRDefault="00176F71" w:rsidP="00E365DE">
            <w:pPr>
              <w:widowControl w:val="0"/>
            </w:pPr>
            <w:r w:rsidRPr="00176F71">
              <w:t>Окончание: .__.___.201_ г.</w:t>
            </w:r>
          </w:p>
          <w:p w:rsidR="00176F71" w:rsidRPr="00176F71" w:rsidRDefault="00176F71" w:rsidP="00E365DE">
            <w:pPr>
              <w:widowControl w:val="0"/>
              <w:ind w:firstLine="71"/>
            </w:pPr>
          </w:p>
        </w:tc>
        <w:tc>
          <w:tcPr>
            <w:tcW w:w="1700" w:type="dxa"/>
          </w:tcPr>
          <w:p w:rsidR="00176F71" w:rsidRPr="00176F71" w:rsidRDefault="00176F71" w:rsidP="00E365DE">
            <w:pPr>
              <w:pStyle w:val="BodyText2"/>
              <w:jc w:val="left"/>
              <w:rPr>
                <w:snapToGrid/>
                <w:sz w:val="24"/>
                <w:szCs w:val="24"/>
              </w:rPr>
            </w:pPr>
            <w:r w:rsidRPr="00176F71">
              <w:rPr>
                <w:snapToGrid/>
                <w:sz w:val="24"/>
                <w:szCs w:val="24"/>
              </w:rPr>
              <w:t xml:space="preserve">Ежемесячные отчёты об оказанных услугах </w:t>
            </w:r>
          </w:p>
          <w:p w:rsidR="00176F71" w:rsidRPr="00176F71" w:rsidRDefault="00176F71" w:rsidP="00E365DE">
            <w:pPr>
              <w:pStyle w:val="BodyText2"/>
              <w:jc w:val="left"/>
              <w:rPr>
                <w:snapToGrid/>
                <w:sz w:val="24"/>
                <w:szCs w:val="24"/>
              </w:rPr>
            </w:pPr>
          </w:p>
          <w:p w:rsidR="00176F71" w:rsidRPr="00176F71" w:rsidRDefault="00176F71" w:rsidP="00E365DE">
            <w:pPr>
              <w:widowControl w:val="0"/>
            </w:pPr>
            <w:r w:rsidRPr="00176F71">
              <w:t>Акт сдачи-приёмки услуг</w:t>
            </w:r>
          </w:p>
        </w:tc>
        <w:tc>
          <w:tcPr>
            <w:tcW w:w="1985" w:type="dxa"/>
          </w:tcPr>
          <w:p w:rsidR="00176F71" w:rsidRPr="00176F71" w:rsidRDefault="00176F71" w:rsidP="00E365DE">
            <w:pPr>
              <w:pStyle w:val="BodyText2"/>
              <w:jc w:val="left"/>
              <w:rPr>
                <w:snapToGrid/>
                <w:sz w:val="24"/>
                <w:szCs w:val="24"/>
              </w:rPr>
            </w:pPr>
          </w:p>
        </w:tc>
        <w:tc>
          <w:tcPr>
            <w:tcW w:w="1559" w:type="dxa"/>
          </w:tcPr>
          <w:p w:rsidR="00176F71" w:rsidRPr="00176F71" w:rsidRDefault="00176F71" w:rsidP="00E365DE">
            <w:pPr>
              <w:pStyle w:val="BodyText2"/>
              <w:jc w:val="left"/>
              <w:rPr>
                <w:snapToGrid/>
                <w:sz w:val="24"/>
                <w:szCs w:val="24"/>
              </w:rPr>
            </w:pPr>
          </w:p>
        </w:tc>
        <w:tc>
          <w:tcPr>
            <w:tcW w:w="1701" w:type="dxa"/>
          </w:tcPr>
          <w:p w:rsidR="00176F71" w:rsidRPr="00176F71" w:rsidRDefault="00176F71" w:rsidP="00E365DE">
            <w:pPr>
              <w:pStyle w:val="BodyText2"/>
              <w:jc w:val="left"/>
              <w:rPr>
                <w:snapToGrid/>
                <w:sz w:val="24"/>
                <w:szCs w:val="24"/>
              </w:rPr>
            </w:pPr>
          </w:p>
        </w:tc>
      </w:tr>
      <w:tr w:rsidR="00176F71" w:rsidRPr="00176F71" w:rsidTr="00E365DE">
        <w:tc>
          <w:tcPr>
            <w:tcW w:w="817" w:type="dxa"/>
          </w:tcPr>
          <w:p w:rsidR="00176F71" w:rsidRPr="00176F71" w:rsidRDefault="00176F71" w:rsidP="00E365DE">
            <w:pPr>
              <w:pStyle w:val="BodyText2"/>
              <w:jc w:val="center"/>
              <w:rPr>
                <w:snapToGrid/>
                <w:sz w:val="24"/>
                <w:szCs w:val="24"/>
              </w:rPr>
            </w:pPr>
            <w:r w:rsidRPr="00176F71">
              <w:rPr>
                <w:rStyle w:val="FontStyle23"/>
                <w:sz w:val="24"/>
                <w:szCs w:val="24"/>
                <w:lang w:val="en-US"/>
              </w:rPr>
              <w:lastRenderedPageBreak/>
              <w:t>I</w:t>
            </w:r>
            <w:r w:rsidRPr="00176F71">
              <w:rPr>
                <w:sz w:val="24"/>
                <w:szCs w:val="24"/>
                <w:lang w:val="en-US"/>
              </w:rPr>
              <w:t xml:space="preserve"> </w:t>
            </w:r>
            <w:r w:rsidRPr="00176F71">
              <w:rPr>
                <w:rStyle w:val="FontStyle23"/>
                <w:sz w:val="24"/>
                <w:szCs w:val="24"/>
                <w:lang w:val="en-US"/>
              </w:rPr>
              <w:t>I</w:t>
            </w:r>
            <w:r w:rsidRPr="00176F71">
              <w:rPr>
                <w:snapToGrid/>
                <w:sz w:val="24"/>
                <w:szCs w:val="24"/>
              </w:rPr>
              <w:t>.</w:t>
            </w:r>
          </w:p>
        </w:tc>
        <w:tc>
          <w:tcPr>
            <w:tcW w:w="4961" w:type="dxa"/>
          </w:tcPr>
          <w:p w:rsidR="00176F71" w:rsidRPr="00176F71" w:rsidRDefault="00176F71" w:rsidP="00E365DE">
            <w:pPr>
              <w:pStyle w:val="BodyText2"/>
              <w:jc w:val="left"/>
              <w:rPr>
                <w:snapToGrid/>
                <w:sz w:val="24"/>
                <w:szCs w:val="24"/>
              </w:rPr>
            </w:pPr>
            <w:r w:rsidRPr="00176F71">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Майкрософт в объеме не менее 20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 xml:space="preserve">Обследование инфраструктурного сервиса (один сервис по выбору Заказчика) с последующими мероприятиями по подготовке плана исправления выявленных недостатков (Remediation Plan) инженером Microsoft, в </w:t>
            </w:r>
            <w:r w:rsidRPr="00176F71">
              <w:rPr>
                <w:sz w:val="24"/>
                <w:szCs w:val="24"/>
              </w:rPr>
              <w:t xml:space="preserve">объёме </w:t>
            </w:r>
            <w:r w:rsidRPr="00176F71">
              <w:rPr>
                <w:snapToGrid/>
                <w:sz w:val="24"/>
                <w:szCs w:val="24"/>
              </w:rPr>
              <w:t>не менее</w:t>
            </w:r>
            <w:r w:rsidRPr="00176F71">
              <w:rPr>
                <w:sz w:val="24"/>
                <w:szCs w:val="24"/>
              </w:rPr>
              <w:t xml:space="preserve"> 105 часов</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z w:val="24"/>
                <w:szCs w:val="24"/>
              </w:rPr>
              <w:t>Предоставление Заказчику в виде информационной рассылки технической информации по технологиям Майкрософт</w:t>
            </w:r>
          </w:p>
        </w:tc>
        <w:tc>
          <w:tcPr>
            <w:tcW w:w="2268" w:type="dxa"/>
          </w:tcPr>
          <w:p w:rsidR="00176F71" w:rsidRPr="00176F71" w:rsidRDefault="00176F71" w:rsidP="00E365DE">
            <w:pPr>
              <w:widowControl w:val="0"/>
            </w:pPr>
            <w:r w:rsidRPr="00176F71">
              <w:t>Начало: .__.___.201_ г.</w:t>
            </w:r>
          </w:p>
          <w:p w:rsidR="00176F71" w:rsidRPr="00176F71" w:rsidRDefault="00176F71" w:rsidP="00E365DE">
            <w:pPr>
              <w:widowControl w:val="0"/>
            </w:pPr>
          </w:p>
          <w:p w:rsidR="00176F71" w:rsidRPr="00176F71" w:rsidRDefault="00176F71" w:rsidP="00E365DE">
            <w:pPr>
              <w:widowControl w:val="0"/>
            </w:pPr>
            <w:r w:rsidRPr="00176F71">
              <w:t>Окончание: .__.___.201_ г.</w:t>
            </w:r>
          </w:p>
        </w:tc>
        <w:tc>
          <w:tcPr>
            <w:tcW w:w="1700" w:type="dxa"/>
          </w:tcPr>
          <w:p w:rsidR="00176F71" w:rsidRPr="00176F71" w:rsidRDefault="00176F71" w:rsidP="00E365DE">
            <w:pPr>
              <w:pStyle w:val="BodyText2"/>
              <w:jc w:val="left"/>
              <w:rPr>
                <w:snapToGrid/>
                <w:sz w:val="24"/>
                <w:szCs w:val="24"/>
              </w:rPr>
            </w:pPr>
            <w:r w:rsidRPr="00176F71">
              <w:rPr>
                <w:snapToGrid/>
                <w:sz w:val="24"/>
                <w:szCs w:val="24"/>
              </w:rPr>
              <w:t xml:space="preserve">Ежемесячные отчёты об оказанных услугах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Акт сдачи-приёмки услуг</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Отчет по результатам обследования инфраструк-турного сервиса</w:t>
            </w:r>
          </w:p>
        </w:tc>
        <w:tc>
          <w:tcPr>
            <w:tcW w:w="1985" w:type="dxa"/>
          </w:tcPr>
          <w:p w:rsidR="00176F71" w:rsidRPr="00176F71" w:rsidRDefault="00176F71" w:rsidP="00E365DE">
            <w:pPr>
              <w:pStyle w:val="BodyText2"/>
              <w:jc w:val="left"/>
              <w:rPr>
                <w:snapToGrid/>
                <w:sz w:val="24"/>
                <w:szCs w:val="24"/>
              </w:rPr>
            </w:pPr>
          </w:p>
        </w:tc>
        <w:tc>
          <w:tcPr>
            <w:tcW w:w="1559" w:type="dxa"/>
          </w:tcPr>
          <w:p w:rsidR="00176F71" w:rsidRPr="00176F71" w:rsidRDefault="00176F71" w:rsidP="00E365DE">
            <w:pPr>
              <w:pStyle w:val="BodyText2"/>
              <w:jc w:val="left"/>
              <w:rPr>
                <w:snapToGrid/>
                <w:sz w:val="24"/>
                <w:szCs w:val="24"/>
              </w:rPr>
            </w:pPr>
          </w:p>
        </w:tc>
        <w:tc>
          <w:tcPr>
            <w:tcW w:w="1701" w:type="dxa"/>
          </w:tcPr>
          <w:p w:rsidR="00176F71" w:rsidRPr="00176F71" w:rsidRDefault="00176F71" w:rsidP="00E365DE">
            <w:pPr>
              <w:pStyle w:val="BodyText2"/>
              <w:jc w:val="left"/>
              <w:rPr>
                <w:snapToGrid/>
                <w:sz w:val="24"/>
                <w:szCs w:val="24"/>
              </w:rPr>
            </w:pPr>
          </w:p>
        </w:tc>
      </w:tr>
      <w:tr w:rsidR="00176F71" w:rsidRPr="00176F71" w:rsidTr="00E365DE">
        <w:trPr>
          <w:trHeight w:val="1846"/>
        </w:trPr>
        <w:tc>
          <w:tcPr>
            <w:tcW w:w="817" w:type="dxa"/>
          </w:tcPr>
          <w:p w:rsidR="00176F71" w:rsidRPr="00176F71" w:rsidRDefault="00176F71" w:rsidP="00E365DE">
            <w:pPr>
              <w:pStyle w:val="BodyText2"/>
              <w:jc w:val="center"/>
              <w:rPr>
                <w:snapToGrid/>
                <w:sz w:val="24"/>
                <w:szCs w:val="24"/>
              </w:rPr>
            </w:pPr>
            <w:r w:rsidRPr="00176F71">
              <w:rPr>
                <w:rStyle w:val="FontStyle23"/>
                <w:sz w:val="24"/>
                <w:szCs w:val="24"/>
                <w:lang w:val="en-US"/>
              </w:rPr>
              <w:lastRenderedPageBreak/>
              <w:t>I</w:t>
            </w:r>
            <w:r w:rsidRPr="00176F71">
              <w:rPr>
                <w:sz w:val="24"/>
                <w:szCs w:val="24"/>
                <w:lang w:val="en-US"/>
              </w:rPr>
              <w:t xml:space="preserve"> </w:t>
            </w:r>
            <w:r w:rsidRPr="00176F71">
              <w:rPr>
                <w:rStyle w:val="FontStyle23"/>
                <w:sz w:val="24"/>
                <w:szCs w:val="24"/>
                <w:lang w:val="en-US"/>
              </w:rPr>
              <w:t>I</w:t>
            </w:r>
            <w:r w:rsidRPr="00176F71">
              <w:rPr>
                <w:sz w:val="24"/>
                <w:szCs w:val="24"/>
                <w:lang w:val="en-US"/>
              </w:rPr>
              <w:t xml:space="preserve"> </w:t>
            </w:r>
            <w:r w:rsidRPr="00176F71">
              <w:rPr>
                <w:rStyle w:val="FontStyle23"/>
                <w:sz w:val="24"/>
                <w:szCs w:val="24"/>
                <w:lang w:val="en-US"/>
              </w:rPr>
              <w:t>I</w:t>
            </w:r>
            <w:r w:rsidRPr="00176F71">
              <w:rPr>
                <w:snapToGrid/>
                <w:sz w:val="24"/>
                <w:szCs w:val="24"/>
              </w:rPr>
              <w:t>.</w:t>
            </w:r>
          </w:p>
        </w:tc>
        <w:tc>
          <w:tcPr>
            <w:tcW w:w="4961" w:type="dxa"/>
          </w:tcPr>
          <w:p w:rsidR="00176F71" w:rsidRPr="00176F71" w:rsidRDefault="00176F71" w:rsidP="00E365DE">
            <w:pPr>
              <w:pStyle w:val="BodyText2"/>
              <w:jc w:val="left"/>
              <w:rPr>
                <w:snapToGrid/>
                <w:sz w:val="24"/>
                <w:szCs w:val="24"/>
              </w:rPr>
            </w:pPr>
            <w:r w:rsidRPr="00176F71">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Майкрософт в объеме не менее 20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z w:val="24"/>
                <w:szCs w:val="24"/>
              </w:rPr>
              <w:t>Предоставление Заказчику в виде информационной рассылки технической информации по технологиям Майкрософт</w:t>
            </w:r>
          </w:p>
        </w:tc>
        <w:tc>
          <w:tcPr>
            <w:tcW w:w="2268" w:type="dxa"/>
          </w:tcPr>
          <w:p w:rsidR="00176F71" w:rsidRPr="00176F71" w:rsidRDefault="00176F71" w:rsidP="00E365DE">
            <w:pPr>
              <w:widowControl w:val="0"/>
            </w:pPr>
            <w:r w:rsidRPr="00176F71">
              <w:t>Начало: .__.___.201_ г.</w:t>
            </w:r>
          </w:p>
          <w:p w:rsidR="00176F71" w:rsidRPr="00176F71" w:rsidRDefault="00176F71" w:rsidP="00E365DE">
            <w:pPr>
              <w:widowControl w:val="0"/>
            </w:pPr>
          </w:p>
          <w:p w:rsidR="00176F71" w:rsidRPr="00176F71" w:rsidRDefault="00176F71" w:rsidP="00E365DE">
            <w:pPr>
              <w:widowControl w:val="0"/>
              <w:ind w:firstLine="71"/>
            </w:pPr>
            <w:r w:rsidRPr="00176F71">
              <w:t>Окончание: .__.___.201_ г.</w:t>
            </w:r>
          </w:p>
        </w:tc>
        <w:tc>
          <w:tcPr>
            <w:tcW w:w="1700" w:type="dxa"/>
          </w:tcPr>
          <w:p w:rsidR="00176F71" w:rsidRPr="00176F71" w:rsidRDefault="00176F71" w:rsidP="00E365DE">
            <w:pPr>
              <w:pStyle w:val="BodyText2"/>
              <w:jc w:val="left"/>
              <w:rPr>
                <w:snapToGrid/>
                <w:sz w:val="24"/>
                <w:szCs w:val="24"/>
              </w:rPr>
            </w:pPr>
            <w:r w:rsidRPr="00176F71">
              <w:rPr>
                <w:snapToGrid/>
                <w:sz w:val="24"/>
                <w:szCs w:val="24"/>
              </w:rPr>
              <w:t xml:space="preserve">Ежемесячные отчёты об оказанных услугах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Акт сдачи-приёмки услуг</w:t>
            </w:r>
          </w:p>
          <w:p w:rsidR="00176F71" w:rsidRPr="00176F71" w:rsidRDefault="00176F71" w:rsidP="00E365DE">
            <w:pPr>
              <w:pStyle w:val="BodyText2"/>
              <w:jc w:val="left"/>
              <w:rPr>
                <w:snapToGrid/>
                <w:sz w:val="24"/>
                <w:szCs w:val="24"/>
              </w:rPr>
            </w:pPr>
          </w:p>
        </w:tc>
        <w:tc>
          <w:tcPr>
            <w:tcW w:w="1985" w:type="dxa"/>
          </w:tcPr>
          <w:p w:rsidR="00176F71" w:rsidRPr="00176F71" w:rsidRDefault="00176F71" w:rsidP="00E365DE">
            <w:pPr>
              <w:pStyle w:val="BodyText2"/>
              <w:jc w:val="left"/>
              <w:rPr>
                <w:snapToGrid/>
                <w:sz w:val="24"/>
                <w:szCs w:val="24"/>
              </w:rPr>
            </w:pPr>
          </w:p>
        </w:tc>
        <w:tc>
          <w:tcPr>
            <w:tcW w:w="1559" w:type="dxa"/>
          </w:tcPr>
          <w:p w:rsidR="00176F71" w:rsidRPr="00176F71" w:rsidRDefault="00176F71" w:rsidP="00E365DE">
            <w:pPr>
              <w:pStyle w:val="BodyText2"/>
              <w:jc w:val="left"/>
              <w:rPr>
                <w:snapToGrid/>
                <w:sz w:val="24"/>
                <w:szCs w:val="24"/>
              </w:rPr>
            </w:pPr>
          </w:p>
        </w:tc>
        <w:tc>
          <w:tcPr>
            <w:tcW w:w="1701" w:type="dxa"/>
          </w:tcPr>
          <w:p w:rsidR="00176F71" w:rsidRPr="00176F71" w:rsidRDefault="00176F71" w:rsidP="00E365DE">
            <w:pPr>
              <w:pStyle w:val="BodyText2"/>
              <w:jc w:val="left"/>
              <w:rPr>
                <w:snapToGrid/>
                <w:sz w:val="24"/>
                <w:szCs w:val="24"/>
              </w:rPr>
            </w:pPr>
          </w:p>
        </w:tc>
      </w:tr>
      <w:tr w:rsidR="00176F71" w:rsidRPr="00176F71" w:rsidTr="00E365DE">
        <w:tc>
          <w:tcPr>
            <w:tcW w:w="817" w:type="dxa"/>
          </w:tcPr>
          <w:p w:rsidR="00176F71" w:rsidRPr="00176F71" w:rsidRDefault="00176F71" w:rsidP="00E365DE">
            <w:pPr>
              <w:pStyle w:val="BodyText2"/>
              <w:jc w:val="center"/>
              <w:rPr>
                <w:snapToGrid/>
                <w:sz w:val="24"/>
                <w:szCs w:val="24"/>
              </w:rPr>
            </w:pPr>
            <w:r w:rsidRPr="00176F71">
              <w:rPr>
                <w:rStyle w:val="FontStyle23"/>
                <w:sz w:val="24"/>
                <w:szCs w:val="24"/>
                <w:lang w:val="en-US"/>
              </w:rPr>
              <w:t>IV</w:t>
            </w:r>
            <w:r w:rsidRPr="00176F71">
              <w:rPr>
                <w:snapToGrid/>
                <w:sz w:val="24"/>
                <w:szCs w:val="24"/>
              </w:rPr>
              <w:t>.</w:t>
            </w:r>
          </w:p>
        </w:tc>
        <w:tc>
          <w:tcPr>
            <w:tcW w:w="4961" w:type="dxa"/>
          </w:tcPr>
          <w:p w:rsidR="00176F71" w:rsidRPr="00176F71" w:rsidRDefault="00176F71" w:rsidP="00E365DE">
            <w:pPr>
              <w:pStyle w:val="BodyText2"/>
              <w:jc w:val="left"/>
              <w:rPr>
                <w:snapToGrid/>
                <w:sz w:val="24"/>
                <w:szCs w:val="24"/>
              </w:rPr>
            </w:pPr>
            <w:r w:rsidRPr="00176F71">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Майкрософт в объеме не менее 20 часов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z w:val="24"/>
                <w:szCs w:val="24"/>
              </w:rPr>
              <w:t>Предоставление Заказчику в виде информационной рассылки технической информации по технологиям Майкрософт</w:t>
            </w:r>
          </w:p>
        </w:tc>
        <w:tc>
          <w:tcPr>
            <w:tcW w:w="2268" w:type="dxa"/>
          </w:tcPr>
          <w:p w:rsidR="00176F71" w:rsidRPr="00176F71" w:rsidRDefault="00176F71" w:rsidP="00E365DE">
            <w:pPr>
              <w:widowControl w:val="0"/>
            </w:pPr>
            <w:r w:rsidRPr="00176F71">
              <w:lastRenderedPageBreak/>
              <w:t>Начало: .__.___.201_ г.</w:t>
            </w:r>
          </w:p>
          <w:p w:rsidR="00176F71" w:rsidRPr="00176F71" w:rsidRDefault="00176F71" w:rsidP="00E365DE">
            <w:pPr>
              <w:widowControl w:val="0"/>
            </w:pPr>
          </w:p>
          <w:p w:rsidR="00176F71" w:rsidRPr="00176F71" w:rsidRDefault="00176F71" w:rsidP="00E365DE">
            <w:pPr>
              <w:widowControl w:val="0"/>
              <w:ind w:firstLine="71"/>
            </w:pPr>
            <w:r w:rsidRPr="00176F71">
              <w:t>Окончание: .__.___.201_ г.</w:t>
            </w:r>
          </w:p>
        </w:tc>
        <w:tc>
          <w:tcPr>
            <w:tcW w:w="1700" w:type="dxa"/>
          </w:tcPr>
          <w:p w:rsidR="00176F71" w:rsidRPr="00176F71" w:rsidRDefault="00176F71" w:rsidP="00E365DE">
            <w:pPr>
              <w:pStyle w:val="BodyText2"/>
              <w:jc w:val="left"/>
              <w:rPr>
                <w:snapToGrid/>
                <w:sz w:val="24"/>
                <w:szCs w:val="24"/>
              </w:rPr>
            </w:pPr>
            <w:r w:rsidRPr="00176F71">
              <w:rPr>
                <w:snapToGrid/>
                <w:sz w:val="24"/>
                <w:szCs w:val="24"/>
              </w:rPr>
              <w:t xml:space="preserve">Ежемесячные отчёты об оказанных услугах </w:t>
            </w:r>
          </w:p>
          <w:p w:rsidR="00176F71" w:rsidRPr="00176F71" w:rsidRDefault="00176F71" w:rsidP="00E365DE">
            <w:pPr>
              <w:pStyle w:val="BodyText2"/>
              <w:jc w:val="left"/>
              <w:rPr>
                <w:snapToGrid/>
                <w:sz w:val="24"/>
                <w:szCs w:val="24"/>
              </w:rPr>
            </w:pPr>
          </w:p>
          <w:p w:rsidR="00176F71" w:rsidRPr="00176F71" w:rsidRDefault="00176F71" w:rsidP="00E365DE">
            <w:pPr>
              <w:pStyle w:val="BodyText2"/>
              <w:jc w:val="left"/>
              <w:rPr>
                <w:snapToGrid/>
                <w:sz w:val="24"/>
                <w:szCs w:val="24"/>
              </w:rPr>
            </w:pPr>
            <w:r w:rsidRPr="00176F71">
              <w:rPr>
                <w:snapToGrid/>
                <w:sz w:val="24"/>
                <w:szCs w:val="24"/>
              </w:rPr>
              <w:t>Акт сдачи-приёмки услуг</w:t>
            </w:r>
          </w:p>
          <w:p w:rsidR="00176F71" w:rsidRPr="00176F71" w:rsidRDefault="00176F71" w:rsidP="00E365DE">
            <w:pPr>
              <w:pStyle w:val="BodyText2"/>
              <w:jc w:val="left"/>
              <w:rPr>
                <w:snapToGrid/>
                <w:sz w:val="24"/>
                <w:szCs w:val="24"/>
              </w:rPr>
            </w:pPr>
          </w:p>
        </w:tc>
        <w:tc>
          <w:tcPr>
            <w:tcW w:w="1985" w:type="dxa"/>
          </w:tcPr>
          <w:p w:rsidR="00176F71" w:rsidRPr="00176F71" w:rsidRDefault="00176F71" w:rsidP="00E365DE">
            <w:pPr>
              <w:pStyle w:val="BodyText2"/>
              <w:jc w:val="left"/>
              <w:rPr>
                <w:snapToGrid/>
                <w:sz w:val="24"/>
                <w:szCs w:val="24"/>
              </w:rPr>
            </w:pPr>
          </w:p>
        </w:tc>
        <w:tc>
          <w:tcPr>
            <w:tcW w:w="1559" w:type="dxa"/>
          </w:tcPr>
          <w:p w:rsidR="00176F71" w:rsidRPr="00176F71" w:rsidRDefault="00176F71" w:rsidP="00E365DE">
            <w:pPr>
              <w:pStyle w:val="BodyText2"/>
              <w:jc w:val="left"/>
              <w:rPr>
                <w:snapToGrid/>
                <w:sz w:val="24"/>
                <w:szCs w:val="24"/>
              </w:rPr>
            </w:pPr>
          </w:p>
        </w:tc>
        <w:tc>
          <w:tcPr>
            <w:tcW w:w="1701" w:type="dxa"/>
          </w:tcPr>
          <w:p w:rsidR="00176F71" w:rsidRPr="00176F71" w:rsidRDefault="00176F71" w:rsidP="00E365DE">
            <w:pPr>
              <w:pStyle w:val="BodyText2"/>
              <w:jc w:val="left"/>
              <w:rPr>
                <w:snapToGrid/>
                <w:sz w:val="24"/>
                <w:szCs w:val="24"/>
              </w:rPr>
            </w:pPr>
          </w:p>
        </w:tc>
      </w:tr>
      <w:tr w:rsidR="00176F71" w:rsidRPr="00176F71" w:rsidTr="00E365DE">
        <w:tc>
          <w:tcPr>
            <w:tcW w:w="9746" w:type="dxa"/>
            <w:gridSpan w:val="4"/>
          </w:tcPr>
          <w:p w:rsidR="00176F71" w:rsidRPr="00176F71" w:rsidRDefault="00176F71" w:rsidP="00E365DE">
            <w:pPr>
              <w:pStyle w:val="BodyText2"/>
              <w:jc w:val="center"/>
              <w:rPr>
                <w:b/>
                <w:snapToGrid/>
                <w:sz w:val="24"/>
                <w:szCs w:val="24"/>
              </w:rPr>
            </w:pPr>
            <w:r w:rsidRPr="00176F71">
              <w:rPr>
                <w:b/>
                <w:snapToGrid/>
                <w:sz w:val="24"/>
                <w:szCs w:val="24"/>
              </w:rPr>
              <w:lastRenderedPageBreak/>
              <w:t>Итого:</w:t>
            </w:r>
          </w:p>
        </w:tc>
        <w:tc>
          <w:tcPr>
            <w:tcW w:w="1985" w:type="dxa"/>
          </w:tcPr>
          <w:p w:rsidR="00176F71" w:rsidRPr="00176F71" w:rsidRDefault="00176F71" w:rsidP="00E365DE">
            <w:pPr>
              <w:pStyle w:val="BodyText2"/>
              <w:jc w:val="left"/>
              <w:rPr>
                <w:snapToGrid/>
                <w:sz w:val="24"/>
                <w:szCs w:val="24"/>
              </w:rPr>
            </w:pPr>
          </w:p>
        </w:tc>
        <w:tc>
          <w:tcPr>
            <w:tcW w:w="1559" w:type="dxa"/>
          </w:tcPr>
          <w:p w:rsidR="00176F71" w:rsidRPr="00176F71" w:rsidRDefault="00176F71" w:rsidP="00E365DE">
            <w:pPr>
              <w:pStyle w:val="BodyText2"/>
              <w:jc w:val="left"/>
              <w:rPr>
                <w:snapToGrid/>
                <w:sz w:val="24"/>
                <w:szCs w:val="24"/>
              </w:rPr>
            </w:pPr>
          </w:p>
        </w:tc>
        <w:tc>
          <w:tcPr>
            <w:tcW w:w="1701" w:type="dxa"/>
          </w:tcPr>
          <w:p w:rsidR="00176F71" w:rsidRPr="00176F71" w:rsidRDefault="00176F71" w:rsidP="00E365DE">
            <w:pPr>
              <w:pStyle w:val="BodyText2"/>
              <w:jc w:val="left"/>
              <w:rPr>
                <w:snapToGrid/>
                <w:sz w:val="24"/>
                <w:szCs w:val="24"/>
              </w:rPr>
            </w:pPr>
          </w:p>
        </w:tc>
      </w:tr>
    </w:tbl>
    <w:p w:rsidR="00176F71" w:rsidRPr="00176F71" w:rsidRDefault="00176F71" w:rsidP="00176F71">
      <w:pPr>
        <w:pStyle w:val="K1"/>
        <w:keepNext w:val="0"/>
        <w:widowControl w:val="0"/>
        <w:numPr>
          <w:ilvl w:val="0"/>
          <w:numId w:val="0"/>
        </w:numPr>
        <w:spacing w:before="0" w:after="0" w:line="264" w:lineRule="auto"/>
        <w:rPr>
          <w:rFonts w:ascii="Times New Roman" w:hAnsi="Times New Roman" w:cs="Times New Roman"/>
          <w:b w:val="0"/>
          <w:sz w:val="24"/>
          <w:szCs w:val="24"/>
        </w:rPr>
      </w:pPr>
    </w:p>
    <w:p w:rsidR="00176F71" w:rsidRPr="00176F71" w:rsidRDefault="00176F71" w:rsidP="00176F71">
      <w:pPr>
        <w:pStyle w:val="K1"/>
        <w:keepNext w:val="0"/>
        <w:widowControl w:val="0"/>
        <w:numPr>
          <w:ilvl w:val="0"/>
          <w:numId w:val="75"/>
        </w:numPr>
        <w:spacing w:before="0" w:after="0" w:line="264" w:lineRule="auto"/>
        <w:jc w:val="both"/>
        <w:rPr>
          <w:rFonts w:ascii="Times New Roman" w:hAnsi="Times New Roman" w:cs="Times New Roman"/>
          <w:b w:val="0"/>
          <w:sz w:val="24"/>
          <w:szCs w:val="24"/>
        </w:rPr>
      </w:pPr>
      <w:r w:rsidRPr="00176F71">
        <w:rPr>
          <w:rFonts w:ascii="Times New Roman" w:hAnsi="Times New Roman" w:cs="Times New Roman"/>
          <w:b w:val="0"/>
          <w:sz w:val="24"/>
          <w:szCs w:val="24"/>
        </w:rPr>
        <w:t>Настоящее Приложение составлено в 2 (двух) экземплярах, имеющих одинаковую юридическую силу, по одному для каждой из Сторон.</w:t>
      </w:r>
    </w:p>
    <w:p w:rsidR="00176F71" w:rsidRPr="00176F71" w:rsidRDefault="00176F71" w:rsidP="00176F71">
      <w:pPr>
        <w:widowControl w:val="0"/>
        <w:jc w:val="center"/>
        <w:rPr>
          <w:b/>
        </w:rPr>
      </w:pPr>
    </w:p>
    <w:p w:rsidR="00176F71" w:rsidRPr="00176F71" w:rsidRDefault="00176F71" w:rsidP="00176F71">
      <w:pPr>
        <w:widowControl w:val="0"/>
        <w:jc w:val="center"/>
        <w:rPr>
          <w:b/>
        </w:rPr>
      </w:pPr>
      <w:r w:rsidRPr="00176F71">
        <w:rPr>
          <w:b/>
        </w:rPr>
        <w:t>ПОДПИСИ СТОРОН:</w:t>
      </w:r>
    </w:p>
    <w:p w:rsidR="00176F71" w:rsidRPr="00176F71" w:rsidRDefault="00176F71" w:rsidP="00176F71">
      <w:pPr>
        <w:widowControl w:val="0"/>
        <w:jc w:val="center"/>
      </w:pPr>
    </w:p>
    <w:tbl>
      <w:tblPr>
        <w:tblW w:w="4819" w:type="pct"/>
        <w:tblLook w:val="04A0"/>
      </w:tblPr>
      <w:tblGrid>
        <w:gridCol w:w="9816"/>
        <w:gridCol w:w="3890"/>
      </w:tblGrid>
      <w:tr w:rsidR="00176F71" w:rsidRPr="00176F71" w:rsidTr="00E365DE">
        <w:tc>
          <w:tcPr>
            <w:tcW w:w="3581" w:type="pct"/>
          </w:tcPr>
          <w:p w:rsidR="00176F71" w:rsidRPr="00176F71" w:rsidRDefault="00176F71" w:rsidP="00E365DE">
            <w:pPr>
              <w:widowControl w:val="0"/>
              <w:rPr>
                <w:b/>
              </w:rPr>
            </w:pPr>
            <w:r w:rsidRPr="00176F71">
              <w:rPr>
                <w:b/>
              </w:rPr>
              <w:t>От Исполнителя:</w:t>
            </w:r>
          </w:p>
          <w:p w:rsidR="00176F71" w:rsidRPr="00176F71" w:rsidRDefault="00176F71" w:rsidP="00E365DE">
            <w:pPr>
              <w:widowControl w:val="0"/>
              <w:rPr>
                <w:b/>
              </w:rPr>
            </w:pPr>
          </w:p>
          <w:p w:rsidR="00176F71" w:rsidRPr="00176F71" w:rsidRDefault="00176F71" w:rsidP="00E365DE">
            <w:pPr>
              <w:widowControl w:val="0"/>
              <w:rPr>
                <w:color w:val="000000"/>
              </w:rPr>
            </w:pPr>
            <w:r w:rsidRPr="00176F71">
              <w:rPr>
                <w:lang w:val="en-US"/>
              </w:rPr>
              <w:t xml:space="preserve">________________ </w:t>
            </w:r>
          </w:p>
        </w:tc>
        <w:tc>
          <w:tcPr>
            <w:tcW w:w="1419" w:type="pct"/>
          </w:tcPr>
          <w:p w:rsidR="00176F71" w:rsidRPr="00176F71" w:rsidRDefault="00176F71" w:rsidP="00E365DE">
            <w:pPr>
              <w:widowControl w:val="0"/>
              <w:rPr>
                <w:b/>
              </w:rPr>
            </w:pPr>
            <w:r w:rsidRPr="00176F71">
              <w:rPr>
                <w:b/>
              </w:rPr>
              <w:t>От Заказчика:</w:t>
            </w:r>
          </w:p>
          <w:p w:rsidR="00176F71" w:rsidRPr="00176F71" w:rsidRDefault="00176F71" w:rsidP="00E365DE">
            <w:pPr>
              <w:widowControl w:val="0"/>
              <w:rPr>
                <w:b/>
              </w:rPr>
            </w:pPr>
          </w:p>
          <w:p w:rsidR="00176F71" w:rsidRPr="00176F71" w:rsidRDefault="00176F71" w:rsidP="00E365DE">
            <w:pPr>
              <w:widowControl w:val="0"/>
              <w:rPr>
                <w:b/>
              </w:rPr>
            </w:pPr>
            <w:r w:rsidRPr="00176F71">
              <w:rPr>
                <w:lang w:val="en-US"/>
              </w:rPr>
              <w:t>________________</w:t>
            </w:r>
          </w:p>
        </w:tc>
      </w:tr>
      <w:tr w:rsidR="00176F71" w:rsidRPr="00176F71" w:rsidTr="00E365DE">
        <w:trPr>
          <w:trHeight w:val="1284"/>
        </w:trPr>
        <w:tc>
          <w:tcPr>
            <w:tcW w:w="3581" w:type="pct"/>
          </w:tcPr>
          <w:p w:rsidR="00176F71" w:rsidRPr="00176F71" w:rsidRDefault="00176F71" w:rsidP="00E365DE">
            <w:pPr>
              <w:widowControl w:val="0"/>
              <w:rPr>
                <w:b/>
              </w:rPr>
            </w:pPr>
          </w:p>
          <w:p w:rsidR="00176F71" w:rsidRPr="00176F71" w:rsidRDefault="00176F71" w:rsidP="00E365DE">
            <w:pPr>
              <w:widowControl w:val="0"/>
              <w:rPr>
                <w:b/>
              </w:rPr>
            </w:pPr>
          </w:p>
          <w:p w:rsidR="00176F71" w:rsidRPr="00176F71" w:rsidRDefault="00176F71" w:rsidP="00E365DE">
            <w:pPr>
              <w:widowControl w:val="0"/>
              <w:rPr>
                <w:b/>
              </w:rPr>
            </w:pPr>
          </w:p>
          <w:p w:rsidR="00176F71" w:rsidRPr="00176F71" w:rsidRDefault="00176F71" w:rsidP="00E365DE">
            <w:pPr>
              <w:widowControl w:val="0"/>
              <w:rPr>
                <w:b/>
              </w:rPr>
            </w:pPr>
            <w:r w:rsidRPr="00176F71">
              <w:rPr>
                <w:b/>
                <w:bCs/>
              </w:rPr>
              <w:t>________/</w:t>
            </w:r>
            <w:r w:rsidRPr="00176F71">
              <w:rPr>
                <w:b/>
                <w:bCs/>
                <w:lang w:val="en-US"/>
              </w:rPr>
              <w:t>_____</w:t>
            </w:r>
            <w:r w:rsidRPr="00176F71">
              <w:rPr>
                <w:b/>
              </w:rPr>
              <w:t>/</w:t>
            </w:r>
          </w:p>
          <w:p w:rsidR="00176F71" w:rsidRPr="00176F71" w:rsidRDefault="00176F71" w:rsidP="00E365DE">
            <w:pPr>
              <w:widowControl w:val="0"/>
              <w:rPr>
                <w:b/>
              </w:rPr>
            </w:pPr>
            <w:r w:rsidRPr="00176F71">
              <w:rPr>
                <w:b/>
              </w:rPr>
              <w:t>М.П.</w:t>
            </w:r>
          </w:p>
        </w:tc>
        <w:tc>
          <w:tcPr>
            <w:tcW w:w="1419" w:type="pct"/>
          </w:tcPr>
          <w:p w:rsidR="00176F71" w:rsidRPr="00176F71" w:rsidRDefault="00176F71" w:rsidP="00E365DE">
            <w:pPr>
              <w:widowControl w:val="0"/>
              <w:rPr>
                <w:b/>
              </w:rPr>
            </w:pPr>
          </w:p>
          <w:p w:rsidR="00176F71" w:rsidRPr="00176F71" w:rsidRDefault="00176F71" w:rsidP="00E365DE">
            <w:pPr>
              <w:widowControl w:val="0"/>
              <w:rPr>
                <w:b/>
              </w:rPr>
            </w:pPr>
          </w:p>
          <w:p w:rsidR="00176F71" w:rsidRPr="00176F71" w:rsidRDefault="00176F71" w:rsidP="00E365DE">
            <w:pPr>
              <w:widowControl w:val="0"/>
              <w:rPr>
                <w:b/>
              </w:rPr>
            </w:pPr>
          </w:p>
          <w:p w:rsidR="00176F71" w:rsidRPr="00176F71" w:rsidRDefault="00176F71" w:rsidP="00E365DE">
            <w:pPr>
              <w:widowControl w:val="0"/>
              <w:rPr>
                <w:b/>
              </w:rPr>
            </w:pPr>
            <w:r w:rsidRPr="00176F71">
              <w:rPr>
                <w:b/>
              </w:rPr>
              <w:t>________/</w:t>
            </w:r>
            <w:r w:rsidRPr="00176F71">
              <w:rPr>
                <w:b/>
                <w:lang w:val="en-US"/>
              </w:rPr>
              <w:t>_____</w:t>
            </w:r>
            <w:r w:rsidRPr="00176F71">
              <w:rPr>
                <w:b/>
              </w:rPr>
              <w:t>/</w:t>
            </w:r>
          </w:p>
          <w:p w:rsidR="00176F71" w:rsidRPr="00176F71" w:rsidRDefault="00176F71" w:rsidP="00E365DE">
            <w:pPr>
              <w:widowControl w:val="0"/>
              <w:rPr>
                <w:b/>
              </w:rPr>
            </w:pPr>
            <w:r w:rsidRPr="00176F71">
              <w:rPr>
                <w:b/>
              </w:rPr>
              <w:t>М.П.</w:t>
            </w:r>
          </w:p>
        </w:tc>
      </w:tr>
    </w:tbl>
    <w:p w:rsidR="00176F71" w:rsidRPr="00176F71" w:rsidRDefault="00176F71" w:rsidP="00176F71">
      <w:pPr>
        <w:widowControl w:val="0"/>
      </w:pPr>
    </w:p>
    <w:p w:rsidR="00176F71" w:rsidRDefault="00176F71" w:rsidP="00176F71">
      <w:pPr>
        <w:rPr>
          <w:highlight w:val="yellow"/>
        </w:rPr>
      </w:pPr>
    </w:p>
    <w:p w:rsidR="00176F71" w:rsidRDefault="00176F71"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401F3" w:rsidRDefault="001401F3" w:rsidP="00176F71">
      <w:pPr>
        <w:rPr>
          <w:highlight w:val="yellow"/>
        </w:rPr>
      </w:pPr>
    </w:p>
    <w:p w:rsidR="00133417" w:rsidRDefault="00133417" w:rsidP="001401F3">
      <w:pPr>
        <w:spacing w:line="264" w:lineRule="auto"/>
        <w:jc w:val="right"/>
        <w:sectPr w:rsidR="00133417" w:rsidSect="00133417">
          <w:pgSz w:w="16840" w:h="11907" w:orient="landscape" w:code="9"/>
          <w:pgMar w:top="1134" w:right="1134" w:bottom="737" w:left="1701" w:header="567" w:footer="567" w:gutter="0"/>
          <w:cols w:space="708"/>
          <w:docGrid w:linePitch="360"/>
        </w:sectPr>
      </w:pPr>
    </w:p>
    <w:p w:rsidR="001401F3" w:rsidRPr="001401F3" w:rsidRDefault="001401F3" w:rsidP="001401F3">
      <w:pPr>
        <w:spacing w:line="264" w:lineRule="auto"/>
        <w:jc w:val="right"/>
      </w:pPr>
      <w:r w:rsidRPr="001401F3">
        <w:lastRenderedPageBreak/>
        <w:t>Приложение № 4</w:t>
      </w:r>
    </w:p>
    <w:p w:rsidR="001401F3" w:rsidRPr="001401F3" w:rsidRDefault="001401F3" w:rsidP="001401F3">
      <w:pPr>
        <w:spacing w:line="264" w:lineRule="auto"/>
        <w:jc w:val="right"/>
        <w:rPr>
          <w:rStyle w:val="FontStyle78"/>
          <w:i w:val="0"/>
          <w:iCs w:val="0"/>
          <w:sz w:val="24"/>
          <w:szCs w:val="24"/>
        </w:rPr>
      </w:pPr>
      <w:r w:rsidRPr="001401F3">
        <w:t>к Договору № ________________ от   «__»______________201_ г.</w:t>
      </w:r>
    </w:p>
    <w:p w:rsidR="001401F3" w:rsidRPr="001401F3" w:rsidRDefault="001401F3" w:rsidP="001401F3">
      <w:pPr>
        <w:pStyle w:val="Style68"/>
        <w:widowControl/>
        <w:spacing w:line="240" w:lineRule="auto"/>
        <w:rPr>
          <w:rStyle w:val="FontStyle81"/>
          <w:i w:val="0"/>
          <w:sz w:val="24"/>
          <w:szCs w:val="24"/>
        </w:rPr>
      </w:pPr>
    </w:p>
    <w:p w:rsidR="001401F3" w:rsidRPr="001401F3" w:rsidRDefault="001401F3" w:rsidP="001401F3">
      <w:pPr>
        <w:pStyle w:val="Style68"/>
        <w:widowControl/>
        <w:spacing w:line="240" w:lineRule="auto"/>
        <w:jc w:val="center"/>
        <w:rPr>
          <w:b/>
          <w:bCs/>
          <w:iCs/>
        </w:rPr>
      </w:pPr>
      <w:r w:rsidRPr="001401F3">
        <w:rPr>
          <w:rStyle w:val="FontStyle81"/>
          <w:sz w:val="24"/>
          <w:szCs w:val="24"/>
        </w:rPr>
        <w:t>Форма</w:t>
      </w:r>
    </w:p>
    <w:p w:rsidR="001401F3" w:rsidRPr="001401F3" w:rsidRDefault="001401F3" w:rsidP="001401F3">
      <w:pPr>
        <w:pStyle w:val="Style8"/>
        <w:widowControl/>
        <w:tabs>
          <w:tab w:val="left" w:leader="underscore" w:pos="7066"/>
        </w:tabs>
        <w:rPr>
          <w:rStyle w:val="FontStyle85"/>
          <w:sz w:val="24"/>
          <w:szCs w:val="24"/>
        </w:rPr>
      </w:pPr>
      <w:r w:rsidRPr="001401F3">
        <w:rPr>
          <w:rStyle w:val="FontStyle85"/>
          <w:sz w:val="24"/>
          <w:szCs w:val="24"/>
        </w:rPr>
        <w:t>Акт сдачи-приемки оказанных услуг №</w:t>
      </w:r>
    </w:p>
    <w:p w:rsidR="001401F3" w:rsidRPr="001401F3" w:rsidRDefault="001401F3" w:rsidP="001401F3">
      <w:pPr>
        <w:pStyle w:val="Style8"/>
        <w:widowControl/>
        <w:tabs>
          <w:tab w:val="left" w:leader="underscore" w:pos="7066"/>
        </w:tabs>
        <w:rPr>
          <w:rStyle w:val="FontStyle85"/>
          <w:sz w:val="24"/>
          <w:szCs w:val="24"/>
        </w:rPr>
      </w:pPr>
      <w:r w:rsidRPr="001401F3">
        <w:rPr>
          <w:rStyle w:val="FontStyle85"/>
          <w:sz w:val="24"/>
          <w:szCs w:val="24"/>
        </w:rPr>
        <w:t xml:space="preserve">по Договору № _________________ от «___» </w:t>
      </w:r>
      <w:r w:rsidRPr="001401F3">
        <w:rPr>
          <w:rStyle w:val="FontStyle85"/>
          <w:sz w:val="24"/>
          <w:szCs w:val="24"/>
        </w:rPr>
        <w:tab/>
        <w:t>201_ г.</w:t>
      </w:r>
    </w:p>
    <w:p w:rsidR="001401F3" w:rsidRPr="001401F3" w:rsidRDefault="001401F3" w:rsidP="001401F3">
      <w:pPr>
        <w:pStyle w:val="Style8"/>
        <w:widowControl/>
        <w:tabs>
          <w:tab w:val="left" w:leader="underscore" w:pos="7066"/>
        </w:tabs>
        <w:rPr>
          <w:b/>
          <w:bCs/>
        </w:rPr>
      </w:pPr>
      <w:r w:rsidRPr="001401F3">
        <w:rPr>
          <w:rStyle w:val="FontStyle85"/>
          <w:sz w:val="24"/>
          <w:szCs w:val="24"/>
        </w:rPr>
        <w:t>за период с ____________ по _____________ (этап №__)</w:t>
      </w:r>
    </w:p>
    <w:p w:rsidR="001401F3" w:rsidRPr="001401F3" w:rsidRDefault="001401F3" w:rsidP="001401F3">
      <w:pPr>
        <w:tabs>
          <w:tab w:val="right" w:pos="9356"/>
        </w:tabs>
      </w:pPr>
      <w:r w:rsidRPr="001401F3">
        <w:t>г. Москва</w:t>
      </w:r>
      <w:r w:rsidRPr="001401F3">
        <w:tab/>
        <w:t>___________  2012 г.</w:t>
      </w:r>
    </w:p>
    <w:p w:rsidR="001401F3" w:rsidRPr="001401F3" w:rsidRDefault="001401F3" w:rsidP="001401F3">
      <w:pPr>
        <w:spacing w:before="120"/>
        <w:jc w:val="both"/>
      </w:pPr>
      <w:r w:rsidRPr="001401F3">
        <w:rPr>
          <w:b/>
        </w:rPr>
        <w:t>___________________</w:t>
      </w:r>
      <w:r w:rsidRPr="001401F3">
        <w:t xml:space="preserve"> , именуемое в дальнейшем «Заказчик», в лице ___________________, действующего на основании ____________________, с одной стороны, и </w:t>
      </w:r>
      <w:r w:rsidRPr="001401F3">
        <w:rPr>
          <w:b/>
        </w:rPr>
        <w:t>__________________</w:t>
      </w:r>
      <w:r w:rsidRPr="001401F3">
        <w:t>, именуемое в дальнейшем «Исполнитель», в лице _________________, действующего на основании ______________________, с другой стороны, вместе именуемые «Стороны», а по отдельности «Сторона», составили настоящий Акт сдачи-приемки оказанных услуг к Договору №_______ от _________________ 20__г. (далее - «Договор») о нижеследующем:</w:t>
      </w:r>
    </w:p>
    <w:p w:rsidR="001401F3" w:rsidRPr="001401F3" w:rsidRDefault="001401F3" w:rsidP="001401F3">
      <w:pPr>
        <w:pStyle w:val="Style18"/>
        <w:widowControl/>
        <w:tabs>
          <w:tab w:val="left" w:leader="underscore" w:pos="5011"/>
        </w:tabs>
        <w:spacing w:line="274" w:lineRule="exact"/>
      </w:pPr>
    </w:p>
    <w:p w:rsidR="001401F3" w:rsidRPr="001401F3" w:rsidRDefault="001401F3" w:rsidP="001401F3">
      <w:pPr>
        <w:pStyle w:val="affe"/>
        <w:widowControl w:val="0"/>
        <w:numPr>
          <w:ilvl w:val="0"/>
          <w:numId w:val="76"/>
        </w:numPr>
        <w:tabs>
          <w:tab w:val="left" w:pos="284"/>
          <w:tab w:val="left" w:pos="567"/>
        </w:tabs>
        <w:spacing w:after="120" w:line="240" w:lineRule="auto"/>
        <w:ind w:left="0" w:firstLine="0"/>
        <w:jc w:val="both"/>
        <w:rPr>
          <w:rStyle w:val="FontStyle84"/>
          <w:sz w:val="24"/>
          <w:szCs w:val="24"/>
        </w:rPr>
      </w:pPr>
      <w:r w:rsidRPr="001401F3">
        <w:rPr>
          <w:rFonts w:ascii="Times New Roman" w:hAnsi="Times New Roman"/>
          <w:sz w:val="24"/>
          <w:szCs w:val="24"/>
        </w:rPr>
        <w:t>Состав и стоимость Услуг, оказанных Исполнителем по этапу № ___, за период с ________________ по ________________:</w:t>
      </w:r>
    </w:p>
    <w:tbl>
      <w:tblPr>
        <w:tblW w:w="9555" w:type="dxa"/>
        <w:tblInd w:w="40" w:type="dxa"/>
        <w:tblLayout w:type="fixed"/>
        <w:tblCellMar>
          <w:left w:w="40" w:type="dxa"/>
          <w:right w:w="40" w:type="dxa"/>
        </w:tblCellMar>
        <w:tblLook w:val="0000"/>
      </w:tblPr>
      <w:tblGrid>
        <w:gridCol w:w="567"/>
        <w:gridCol w:w="4678"/>
        <w:gridCol w:w="1440"/>
        <w:gridCol w:w="1435"/>
        <w:gridCol w:w="1435"/>
      </w:tblGrid>
      <w:tr w:rsidR="001401F3" w:rsidRPr="001401F3" w:rsidTr="00E365DE">
        <w:tc>
          <w:tcPr>
            <w:tcW w:w="567"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59"/>
              <w:widowControl/>
              <w:spacing w:line="240" w:lineRule="auto"/>
              <w:jc w:val="left"/>
              <w:rPr>
                <w:rStyle w:val="FontStyle85"/>
                <w:b w:val="0"/>
                <w:sz w:val="24"/>
                <w:szCs w:val="24"/>
              </w:rPr>
            </w:pPr>
            <w:r w:rsidRPr="001401F3">
              <w:rPr>
                <w:rStyle w:val="FontStyle85"/>
                <w:sz w:val="24"/>
                <w:szCs w:val="24"/>
              </w:rPr>
              <w:t>№ п/п</w:t>
            </w:r>
          </w:p>
        </w:tc>
        <w:tc>
          <w:tcPr>
            <w:tcW w:w="4678"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59"/>
              <w:widowControl/>
              <w:spacing w:line="240" w:lineRule="auto"/>
              <w:jc w:val="left"/>
              <w:rPr>
                <w:rStyle w:val="FontStyle85"/>
                <w:b w:val="0"/>
                <w:sz w:val="24"/>
                <w:szCs w:val="24"/>
              </w:rPr>
            </w:pPr>
            <w:r w:rsidRPr="001401F3">
              <w:rPr>
                <w:rStyle w:val="FontStyle85"/>
                <w:sz w:val="24"/>
                <w:szCs w:val="24"/>
              </w:rPr>
              <w:t>Наименование услуги</w:t>
            </w:r>
          </w:p>
        </w:tc>
        <w:tc>
          <w:tcPr>
            <w:tcW w:w="1440"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59"/>
              <w:widowControl/>
              <w:spacing w:line="240" w:lineRule="auto"/>
              <w:jc w:val="left"/>
              <w:rPr>
                <w:rStyle w:val="FontStyle85"/>
                <w:b w:val="0"/>
                <w:sz w:val="24"/>
                <w:szCs w:val="24"/>
              </w:rPr>
            </w:pPr>
            <w:r w:rsidRPr="001401F3">
              <w:rPr>
                <w:rStyle w:val="FontStyle85"/>
                <w:sz w:val="24"/>
                <w:szCs w:val="24"/>
              </w:rPr>
              <w:t>Цена, без НДС</w:t>
            </w:r>
          </w:p>
        </w:tc>
        <w:tc>
          <w:tcPr>
            <w:tcW w:w="1435"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59"/>
              <w:widowControl/>
              <w:spacing w:line="240" w:lineRule="auto"/>
              <w:jc w:val="left"/>
              <w:rPr>
                <w:rStyle w:val="FontStyle85"/>
                <w:b w:val="0"/>
                <w:sz w:val="24"/>
                <w:szCs w:val="24"/>
              </w:rPr>
            </w:pPr>
            <w:r w:rsidRPr="001401F3">
              <w:rPr>
                <w:rStyle w:val="FontStyle85"/>
                <w:sz w:val="24"/>
                <w:szCs w:val="24"/>
              </w:rPr>
              <w:t>НДС, руб.</w:t>
            </w:r>
          </w:p>
        </w:tc>
        <w:tc>
          <w:tcPr>
            <w:tcW w:w="1435"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59"/>
              <w:widowControl/>
              <w:spacing w:line="240" w:lineRule="auto"/>
              <w:jc w:val="left"/>
              <w:rPr>
                <w:rStyle w:val="FontStyle85"/>
                <w:b w:val="0"/>
                <w:sz w:val="24"/>
                <w:szCs w:val="24"/>
              </w:rPr>
            </w:pPr>
            <w:r w:rsidRPr="001401F3">
              <w:rPr>
                <w:rStyle w:val="FontStyle85"/>
                <w:sz w:val="24"/>
                <w:szCs w:val="24"/>
              </w:rPr>
              <w:t>Цена с НДС, руб.</w:t>
            </w:r>
          </w:p>
        </w:tc>
      </w:tr>
      <w:tr w:rsidR="001401F3" w:rsidRPr="001401F3" w:rsidTr="00E365DE">
        <w:tc>
          <w:tcPr>
            <w:tcW w:w="567"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pPr>
          </w:p>
        </w:tc>
        <w:tc>
          <w:tcPr>
            <w:tcW w:w="1440"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rPr>
                <w:rStyle w:val="ac"/>
                <w:sz w:val="24"/>
                <w:szCs w:val="24"/>
              </w:rPr>
            </w:pPr>
          </w:p>
        </w:tc>
        <w:tc>
          <w:tcPr>
            <w:tcW w:w="1435"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pPr>
          </w:p>
        </w:tc>
      </w:tr>
      <w:tr w:rsidR="001401F3" w:rsidRPr="001401F3" w:rsidTr="00E365DE">
        <w:tc>
          <w:tcPr>
            <w:tcW w:w="567"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jc w:val="center"/>
            </w:pPr>
            <w:r w:rsidRPr="001401F3">
              <w:t>Итого:</w:t>
            </w:r>
          </w:p>
        </w:tc>
        <w:tc>
          <w:tcPr>
            <w:tcW w:w="1440"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rPr>
                <w:rStyle w:val="ac"/>
                <w:sz w:val="24"/>
                <w:szCs w:val="24"/>
              </w:rPr>
            </w:pPr>
          </w:p>
        </w:tc>
        <w:tc>
          <w:tcPr>
            <w:tcW w:w="1435" w:type="dxa"/>
            <w:tcBorders>
              <w:top w:val="single" w:sz="6" w:space="0" w:color="auto"/>
              <w:left w:val="single" w:sz="6" w:space="0" w:color="auto"/>
              <w:bottom w:val="single" w:sz="6" w:space="0" w:color="auto"/>
              <w:right w:val="single" w:sz="6" w:space="0" w:color="auto"/>
            </w:tcBorders>
          </w:tcPr>
          <w:p w:rsidR="001401F3" w:rsidRPr="001401F3" w:rsidRDefault="001401F3" w:rsidP="00E365DE">
            <w:pPr>
              <w:pStyle w:val="Style26"/>
              <w:widowControl/>
            </w:pPr>
          </w:p>
        </w:tc>
      </w:tr>
    </w:tbl>
    <w:p w:rsidR="001401F3" w:rsidRPr="001401F3" w:rsidRDefault="001401F3" w:rsidP="001401F3">
      <w:pPr>
        <w:pStyle w:val="affe"/>
        <w:widowControl w:val="0"/>
        <w:tabs>
          <w:tab w:val="left" w:pos="0"/>
          <w:tab w:val="left" w:pos="284"/>
          <w:tab w:val="left" w:pos="851"/>
        </w:tabs>
        <w:ind w:left="0" w:firstLine="567"/>
        <w:jc w:val="both"/>
        <w:rPr>
          <w:rStyle w:val="FontStyle84"/>
          <w:b/>
          <w:bCs/>
          <w:sz w:val="24"/>
          <w:szCs w:val="24"/>
        </w:rPr>
      </w:pPr>
      <w:r w:rsidRPr="001401F3">
        <w:rPr>
          <w:rStyle w:val="FontStyle84"/>
          <w:sz w:val="24"/>
          <w:szCs w:val="24"/>
        </w:rPr>
        <w:t>Стоимость оказанных Услуг составляет: ________________ (_________________________ и 00/100) рублей, в том числе НДС (18%) в сумме  _____ (_______________ и 00/100) рублей</w:t>
      </w:r>
      <w:r w:rsidRPr="001401F3">
        <w:rPr>
          <w:rStyle w:val="FontStyle84"/>
          <w:rFonts w:eastAsiaTheme="minorEastAsia"/>
          <w:b/>
          <w:bCs/>
          <w:sz w:val="24"/>
          <w:szCs w:val="24"/>
        </w:rPr>
        <w:t xml:space="preserve">. </w:t>
      </w:r>
    </w:p>
    <w:p w:rsidR="001401F3" w:rsidRPr="001401F3" w:rsidRDefault="001401F3" w:rsidP="001401F3">
      <w:pPr>
        <w:pStyle w:val="affe"/>
        <w:widowControl w:val="0"/>
        <w:numPr>
          <w:ilvl w:val="0"/>
          <w:numId w:val="76"/>
        </w:numPr>
        <w:tabs>
          <w:tab w:val="clear" w:pos="360"/>
          <w:tab w:val="left" w:pos="0"/>
          <w:tab w:val="left" w:pos="851"/>
        </w:tabs>
        <w:spacing w:after="0" w:line="240" w:lineRule="auto"/>
        <w:ind w:left="0" w:firstLine="567"/>
        <w:jc w:val="both"/>
        <w:rPr>
          <w:rStyle w:val="FontStyle84"/>
          <w:sz w:val="24"/>
          <w:szCs w:val="24"/>
        </w:rPr>
      </w:pPr>
      <w:r w:rsidRPr="001401F3">
        <w:rPr>
          <w:rStyle w:val="FontStyle84"/>
          <w:sz w:val="24"/>
          <w:szCs w:val="24"/>
        </w:rPr>
        <w:t>Выполненные Услуги удовлетворяют требованиям Договора и оказаны Исполнителем надлежащим образом.</w:t>
      </w:r>
    </w:p>
    <w:p w:rsidR="001401F3" w:rsidRPr="001401F3" w:rsidRDefault="001401F3" w:rsidP="001401F3">
      <w:pPr>
        <w:pStyle w:val="affe"/>
        <w:widowControl w:val="0"/>
        <w:numPr>
          <w:ilvl w:val="0"/>
          <w:numId w:val="76"/>
        </w:numPr>
        <w:tabs>
          <w:tab w:val="clear" w:pos="360"/>
          <w:tab w:val="left" w:pos="0"/>
          <w:tab w:val="left" w:pos="851"/>
        </w:tabs>
        <w:spacing w:after="0" w:line="240" w:lineRule="auto"/>
        <w:ind w:left="0" w:firstLine="567"/>
        <w:jc w:val="both"/>
        <w:rPr>
          <w:rStyle w:val="FontStyle84"/>
          <w:sz w:val="24"/>
          <w:szCs w:val="24"/>
        </w:rPr>
      </w:pPr>
      <w:r w:rsidRPr="001401F3">
        <w:rPr>
          <w:rStyle w:val="FontStyle84"/>
          <w:sz w:val="24"/>
          <w:szCs w:val="24"/>
        </w:rPr>
        <w:t>Заказчик  не имеет претензий к Исполнителю по качеству и объему оказанных Услуг. Никаких отступлений от Договора и иных недостатков в Услугах, оказанных по Договору Исполнителем, Заказчиком не обнаружено.</w:t>
      </w:r>
    </w:p>
    <w:p w:rsidR="001401F3" w:rsidRPr="001401F3" w:rsidRDefault="001401F3" w:rsidP="001401F3">
      <w:pPr>
        <w:pStyle w:val="affe"/>
        <w:widowControl w:val="0"/>
        <w:numPr>
          <w:ilvl w:val="0"/>
          <w:numId w:val="76"/>
        </w:numPr>
        <w:tabs>
          <w:tab w:val="clear" w:pos="360"/>
          <w:tab w:val="left" w:pos="0"/>
          <w:tab w:val="left" w:pos="851"/>
        </w:tabs>
        <w:spacing w:after="0" w:line="240" w:lineRule="auto"/>
        <w:ind w:left="0" w:firstLine="567"/>
        <w:jc w:val="both"/>
        <w:rPr>
          <w:rStyle w:val="FontStyle84"/>
          <w:sz w:val="24"/>
          <w:szCs w:val="24"/>
        </w:rPr>
      </w:pPr>
      <w:r w:rsidRPr="001401F3">
        <w:rPr>
          <w:rStyle w:val="FontStyle84"/>
          <w:sz w:val="24"/>
          <w:szCs w:val="24"/>
        </w:rPr>
        <w:t>Настоящий акт является основанием для оплаты Заказчиком услуг Исполнителю в соответствии с п.1. настоящего Акта.</w:t>
      </w:r>
    </w:p>
    <w:p w:rsidR="001401F3" w:rsidRPr="001401F3" w:rsidRDefault="001401F3" w:rsidP="001401F3">
      <w:pPr>
        <w:pStyle w:val="affe"/>
        <w:widowControl w:val="0"/>
        <w:numPr>
          <w:ilvl w:val="0"/>
          <w:numId w:val="76"/>
        </w:numPr>
        <w:tabs>
          <w:tab w:val="clear" w:pos="360"/>
          <w:tab w:val="left" w:pos="0"/>
          <w:tab w:val="left" w:pos="851"/>
        </w:tabs>
        <w:spacing w:after="0" w:line="240" w:lineRule="auto"/>
        <w:ind w:left="0" w:firstLine="567"/>
        <w:jc w:val="both"/>
        <w:rPr>
          <w:rStyle w:val="FontStyle84"/>
          <w:sz w:val="24"/>
          <w:szCs w:val="24"/>
        </w:rPr>
      </w:pPr>
      <w:r w:rsidRPr="001401F3">
        <w:rPr>
          <w:rStyle w:val="FontStyle84"/>
          <w:sz w:val="24"/>
          <w:szCs w:val="24"/>
        </w:rPr>
        <w:t>Настоящий Акт  составлен в 2 (двух) экземплярах, имеющих одинаковую юридическую силу, по одному для каждой из Сторон.</w:t>
      </w:r>
    </w:p>
    <w:p w:rsidR="001401F3" w:rsidRPr="001401F3" w:rsidRDefault="001401F3" w:rsidP="001401F3">
      <w:pPr>
        <w:pStyle w:val="affe"/>
        <w:widowControl w:val="0"/>
        <w:tabs>
          <w:tab w:val="left" w:pos="0"/>
          <w:tab w:val="left" w:pos="851"/>
        </w:tabs>
        <w:ind w:left="0"/>
        <w:jc w:val="both"/>
        <w:rPr>
          <w:rStyle w:val="FontStyle84"/>
          <w:sz w:val="24"/>
          <w:szCs w:val="24"/>
        </w:rPr>
      </w:pPr>
    </w:p>
    <w:p w:rsidR="001401F3" w:rsidRPr="001401F3" w:rsidRDefault="001401F3" w:rsidP="001401F3">
      <w:pPr>
        <w:pStyle w:val="Style8"/>
        <w:widowControl/>
        <w:tabs>
          <w:tab w:val="left" w:pos="4022"/>
        </w:tabs>
        <w:spacing w:line="346" w:lineRule="exact"/>
        <w:rPr>
          <w:rStyle w:val="FontStyle85"/>
          <w:b w:val="0"/>
          <w:sz w:val="24"/>
          <w:szCs w:val="24"/>
        </w:rPr>
      </w:pPr>
      <w:r w:rsidRPr="001401F3">
        <w:rPr>
          <w:rStyle w:val="FontStyle85"/>
          <w:sz w:val="24"/>
          <w:szCs w:val="24"/>
        </w:rPr>
        <w:t>Услуги сдал:</w:t>
      </w:r>
      <w:r w:rsidRPr="001401F3">
        <w:rPr>
          <w:rStyle w:val="FontStyle85"/>
          <w:sz w:val="24"/>
          <w:szCs w:val="24"/>
        </w:rPr>
        <w:tab/>
        <w:t>Услуги принял:</w:t>
      </w:r>
    </w:p>
    <w:p w:rsidR="001401F3" w:rsidRPr="001401F3" w:rsidRDefault="001401F3" w:rsidP="001401F3">
      <w:pPr>
        <w:pStyle w:val="Style8"/>
        <w:widowControl/>
        <w:tabs>
          <w:tab w:val="left" w:pos="4502"/>
        </w:tabs>
        <w:spacing w:line="346" w:lineRule="exact"/>
        <w:rPr>
          <w:bCs/>
        </w:rPr>
      </w:pPr>
      <w:r w:rsidRPr="001401F3">
        <w:rPr>
          <w:rStyle w:val="FontStyle85"/>
          <w:sz w:val="24"/>
          <w:szCs w:val="24"/>
        </w:rPr>
        <w:t>от Исполнителя</w:t>
      </w:r>
      <w:r w:rsidRPr="001401F3">
        <w:rPr>
          <w:rStyle w:val="FontStyle85"/>
          <w:sz w:val="24"/>
          <w:szCs w:val="24"/>
        </w:rPr>
        <w:tab/>
        <w:t>от Заказчика</w:t>
      </w:r>
    </w:p>
    <w:p w:rsidR="001401F3" w:rsidRPr="001401F3" w:rsidRDefault="001401F3" w:rsidP="001401F3">
      <w:pPr>
        <w:pStyle w:val="Style61"/>
        <w:widowControl/>
        <w:tabs>
          <w:tab w:val="left" w:leader="underscore" w:pos="2947"/>
          <w:tab w:val="left" w:leader="underscore" w:pos="4838"/>
          <w:tab w:val="left" w:leader="underscore" w:pos="7354"/>
          <w:tab w:val="left" w:leader="underscore" w:pos="9115"/>
        </w:tabs>
        <w:rPr>
          <w:rStyle w:val="FontStyle82"/>
        </w:rPr>
      </w:pPr>
      <w:r w:rsidRPr="001401F3">
        <w:rPr>
          <w:rStyle w:val="FontStyle82"/>
        </w:rPr>
        <w:tab/>
        <w:t>/</w:t>
      </w:r>
      <w:r w:rsidRPr="001401F3">
        <w:rPr>
          <w:rStyle w:val="FontStyle82"/>
        </w:rPr>
        <w:tab/>
        <w:t xml:space="preserve">/        </w:t>
      </w:r>
      <w:r w:rsidRPr="001401F3">
        <w:rPr>
          <w:rStyle w:val="FontStyle82"/>
        </w:rPr>
        <w:tab/>
        <w:t>/</w:t>
      </w:r>
      <w:r w:rsidRPr="001401F3">
        <w:rPr>
          <w:rStyle w:val="FontStyle82"/>
        </w:rPr>
        <w:tab/>
        <w:t>/</w:t>
      </w:r>
    </w:p>
    <w:p w:rsidR="001401F3" w:rsidRPr="001401F3" w:rsidRDefault="001401F3" w:rsidP="001401F3">
      <w:pPr>
        <w:pStyle w:val="Style8"/>
        <w:widowControl/>
        <w:spacing w:line="240" w:lineRule="exact"/>
        <w:jc w:val="left"/>
        <w:rPr>
          <w:b/>
        </w:rPr>
      </w:pPr>
    </w:p>
    <w:p w:rsidR="001401F3" w:rsidRPr="001401F3" w:rsidRDefault="001401F3" w:rsidP="001401F3">
      <w:pPr>
        <w:pStyle w:val="Style8"/>
        <w:widowControl/>
        <w:spacing w:after="120" w:line="240" w:lineRule="exact"/>
        <w:rPr>
          <w:b/>
        </w:rPr>
      </w:pPr>
      <w:r w:rsidRPr="001401F3">
        <w:rPr>
          <w:b/>
        </w:rPr>
        <w:t>Форма согласована:</w:t>
      </w:r>
    </w:p>
    <w:tbl>
      <w:tblPr>
        <w:tblW w:w="10242" w:type="dxa"/>
        <w:tblLayout w:type="fixed"/>
        <w:tblLook w:val="01E0"/>
      </w:tblPr>
      <w:tblGrid>
        <w:gridCol w:w="5353"/>
        <w:gridCol w:w="4889"/>
      </w:tblGrid>
      <w:tr w:rsidR="001401F3" w:rsidRPr="001401F3" w:rsidTr="00E365DE">
        <w:trPr>
          <w:trHeight w:val="1610"/>
        </w:trPr>
        <w:tc>
          <w:tcPr>
            <w:tcW w:w="5353" w:type="dxa"/>
          </w:tcPr>
          <w:p w:rsidR="001401F3" w:rsidRPr="001401F3" w:rsidRDefault="001401F3" w:rsidP="00E365DE">
            <w:pPr>
              <w:spacing w:line="240" w:lineRule="exact"/>
              <w:rPr>
                <w:b/>
              </w:rPr>
            </w:pPr>
            <w:r w:rsidRPr="001401F3">
              <w:rPr>
                <w:b/>
              </w:rPr>
              <w:t>От Заказчика:</w:t>
            </w:r>
          </w:p>
          <w:p w:rsidR="001401F3" w:rsidRPr="001401F3" w:rsidRDefault="001401F3" w:rsidP="00E365DE"/>
          <w:p w:rsidR="001401F3" w:rsidRPr="001401F3" w:rsidRDefault="001401F3" w:rsidP="00E365DE">
            <w:r w:rsidRPr="001401F3">
              <w:t xml:space="preserve">_________________/__________/ </w:t>
            </w:r>
          </w:p>
          <w:p w:rsidR="001401F3" w:rsidRPr="001401F3" w:rsidRDefault="001401F3" w:rsidP="00E365DE">
            <w:r w:rsidRPr="001401F3">
              <w:t xml:space="preserve"> «___» ___________ 2012г.</w:t>
            </w:r>
          </w:p>
          <w:p w:rsidR="001401F3" w:rsidRPr="001401F3" w:rsidRDefault="001401F3" w:rsidP="00E365DE">
            <w:pPr>
              <w:spacing w:line="240" w:lineRule="exact"/>
            </w:pPr>
            <w:r w:rsidRPr="001401F3">
              <w:t xml:space="preserve">                  м.п.</w:t>
            </w:r>
          </w:p>
        </w:tc>
        <w:tc>
          <w:tcPr>
            <w:tcW w:w="4889" w:type="dxa"/>
          </w:tcPr>
          <w:p w:rsidR="001401F3" w:rsidRPr="001401F3" w:rsidRDefault="001401F3" w:rsidP="00E365DE">
            <w:pPr>
              <w:spacing w:line="240" w:lineRule="exact"/>
              <w:rPr>
                <w:b/>
              </w:rPr>
            </w:pPr>
            <w:r w:rsidRPr="001401F3">
              <w:rPr>
                <w:b/>
              </w:rPr>
              <w:t>От Исполнителя:</w:t>
            </w:r>
          </w:p>
          <w:p w:rsidR="001401F3" w:rsidRPr="001401F3" w:rsidRDefault="001401F3" w:rsidP="00E365DE"/>
          <w:p w:rsidR="001401F3" w:rsidRPr="001401F3" w:rsidRDefault="001401F3" w:rsidP="00E365DE">
            <w:r w:rsidRPr="001401F3">
              <w:t xml:space="preserve">_________________/__________/ </w:t>
            </w:r>
          </w:p>
          <w:p w:rsidR="001401F3" w:rsidRPr="001401F3" w:rsidRDefault="001401F3" w:rsidP="00E365DE">
            <w:r w:rsidRPr="001401F3">
              <w:t>«___» ___________ 2012г.</w:t>
            </w:r>
          </w:p>
          <w:p w:rsidR="001401F3" w:rsidRPr="001401F3" w:rsidRDefault="001401F3" w:rsidP="00E365DE">
            <w:pPr>
              <w:tabs>
                <w:tab w:val="right" w:pos="4536"/>
              </w:tabs>
              <w:spacing w:line="240" w:lineRule="exact"/>
            </w:pPr>
            <w:r w:rsidRPr="001401F3">
              <w:t xml:space="preserve">                    м.п.</w:t>
            </w:r>
          </w:p>
        </w:tc>
      </w:tr>
    </w:tbl>
    <w:p w:rsidR="001401F3" w:rsidRPr="001401F3" w:rsidRDefault="001401F3" w:rsidP="001401F3"/>
    <w:p w:rsidR="001401F3" w:rsidRPr="001401F3" w:rsidRDefault="001401F3" w:rsidP="00176F71">
      <w:pPr>
        <w:rPr>
          <w:highlight w:val="yellow"/>
        </w:rPr>
      </w:pPr>
    </w:p>
    <w:p w:rsidR="00176F71" w:rsidRPr="00176F71" w:rsidRDefault="00176F71" w:rsidP="00176F71">
      <w:pPr>
        <w:rPr>
          <w:highlight w:val="yellow"/>
        </w:rPr>
      </w:pPr>
    </w:p>
    <w:p w:rsidR="00714188" w:rsidRPr="00CD0767" w:rsidRDefault="00714188" w:rsidP="00714188">
      <w:pPr>
        <w:pStyle w:val="10"/>
        <w:numPr>
          <w:ilvl w:val="0"/>
          <w:numId w:val="0"/>
        </w:numPr>
        <w:jc w:val="center"/>
      </w:pPr>
      <w:r w:rsidRPr="00CD0767">
        <w:rPr>
          <w:b/>
        </w:rPr>
        <w:lastRenderedPageBreak/>
        <w:t>ЧАСТЬ 3</w:t>
      </w:r>
      <w:r w:rsidRPr="00CD0767">
        <w:t xml:space="preserve"> «</w:t>
      </w:r>
      <w:bookmarkStart w:id="380" w:name="_Toc319395544"/>
      <w:r w:rsidRPr="00CD0767">
        <w:rPr>
          <w:bCs/>
          <w:iCs w:val="0"/>
        </w:rPr>
        <w:t xml:space="preserve"> </w:t>
      </w:r>
      <w:r w:rsidRPr="00CD0767">
        <w:rPr>
          <w:bCs/>
        </w:rPr>
        <w:t>ТЕХНИЧЕСКОЕ ЗАДАНИЕ</w:t>
      </w:r>
      <w:bookmarkEnd w:id="380"/>
      <w:r w:rsidRPr="00CD0767">
        <w:t>»</w:t>
      </w:r>
      <w:bookmarkStart w:id="381" w:name="_Toc290652492"/>
      <w:bookmarkStart w:id="382" w:name="_Toc149917976"/>
      <w:bookmarkEnd w:id="365"/>
    </w:p>
    <w:p w:rsidR="00714188" w:rsidRPr="00CD0767" w:rsidRDefault="00714188" w:rsidP="00714188">
      <w:pPr>
        <w:pStyle w:val="10"/>
        <w:numPr>
          <w:ilvl w:val="0"/>
          <w:numId w:val="0"/>
        </w:numPr>
        <w:jc w:val="left"/>
      </w:pPr>
    </w:p>
    <w:p w:rsidR="00714188" w:rsidRDefault="00714188" w:rsidP="00714188">
      <w:pPr>
        <w:pStyle w:val="10"/>
        <w:numPr>
          <w:ilvl w:val="0"/>
          <w:numId w:val="0"/>
        </w:numPr>
        <w:jc w:val="left"/>
        <w:rPr>
          <w:b/>
        </w:rPr>
      </w:pPr>
      <w:bookmarkStart w:id="383" w:name="_Toc319945911"/>
      <w:r w:rsidRPr="00A7164D">
        <w:rPr>
          <w:b/>
        </w:rPr>
        <w:t>Общая информация</w:t>
      </w:r>
      <w:bookmarkEnd w:id="383"/>
      <w:r w:rsidRPr="00A7164D">
        <w:rPr>
          <w:b/>
        </w:rPr>
        <w:t xml:space="preserve"> </w:t>
      </w:r>
      <w:bookmarkEnd w:id="381"/>
      <w:bookmarkEnd w:id="382"/>
    </w:p>
    <w:p w:rsidR="00A7164D" w:rsidRPr="00A7164D" w:rsidRDefault="00A7164D" w:rsidP="00A7164D"/>
    <w:p w:rsidR="00A7164D" w:rsidRPr="00A7164D" w:rsidRDefault="00A7164D" w:rsidP="00A7164D">
      <w:pPr>
        <w:widowControl w:val="0"/>
        <w:ind w:firstLine="567"/>
        <w:jc w:val="both"/>
        <w:rPr>
          <w:color w:val="000000"/>
        </w:rPr>
      </w:pPr>
      <w:r w:rsidRPr="00A7164D">
        <w:rPr>
          <w:color w:val="000000"/>
        </w:rPr>
        <w:t>В результате оказания указанных услуг должна быть обеспечена премьер-поддержка программного обеспечения компании Майкрософт (Microsoft Premier Support), установленного на рабочих станциях и серверах Закрытого Акционерного общества «Гринатом», на уровне</w:t>
      </w:r>
      <w:r w:rsidRPr="00A7164D">
        <w:rPr>
          <w:b/>
          <w:bCs/>
          <w:color w:val="000000"/>
        </w:rPr>
        <w:t xml:space="preserve"> </w:t>
      </w:r>
      <w:r w:rsidRPr="00A7164D">
        <w:rPr>
          <w:color w:val="000000"/>
        </w:rPr>
        <w:t>Microsoft Premier Support Standard 1, в объеме не менее 420 часов.</w:t>
      </w:r>
    </w:p>
    <w:p w:rsidR="00A7164D" w:rsidRPr="00A7164D" w:rsidRDefault="00A7164D" w:rsidP="00A7164D">
      <w:pPr>
        <w:widowControl w:val="0"/>
        <w:ind w:firstLine="567"/>
        <w:jc w:val="both"/>
        <w:rPr>
          <w:color w:val="000000"/>
        </w:rPr>
      </w:pPr>
      <w:r w:rsidRPr="00A7164D">
        <w:rPr>
          <w:color w:val="000000"/>
        </w:rPr>
        <w:t xml:space="preserve">Состав услуг по премьер-поддержке программной платформы </w:t>
      </w:r>
      <w:r w:rsidRPr="00A7164D">
        <w:rPr>
          <w:color w:val="000000"/>
        </w:rPr>
        <w:br/>
        <w:t>ЗАО «Гринатом»,  который необходимо выполнить у пользователя Заказчика, приведен в Таблице 1.</w:t>
      </w:r>
    </w:p>
    <w:p w:rsidR="00A7164D" w:rsidRPr="00A7164D" w:rsidRDefault="00A7164D" w:rsidP="00A7164D">
      <w:pPr>
        <w:widowControl w:val="0"/>
        <w:ind w:firstLine="567"/>
        <w:jc w:val="both"/>
        <w:rPr>
          <w:color w:val="000000"/>
        </w:rPr>
      </w:pPr>
    </w:p>
    <w:p w:rsidR="00A7164D" w:rsidRPr="00A7164D" w:rsidRDefault="00A7164D" w:rsidP="00A7164D">
      <w:pPr>
        <w:widowControl w:val="0"/>
        <w:jc w:val="both"/>
      </w:pPr>
      <w:r w:rsidRPr="00A7164D">
        <w:rPr>
          <w:b/>
          <w:color w:val="000000"/>
        </w:rPr>
        <w:t xml:space="preserve">Таблица 1. </w:t>
      </w:r>
      <w:r w:rsidRPr="00A7164D">
        <w:rPr>
          <w:color w:val="000000"/>
        </w:rPr>
        <w:t xml:space="preserve">Состав услуг по премьер-поддержке программной платформы </w:t>
      </w:r>
      <w:r w:rsidRPr="00A7164D">
        <w:rPr>
          <w:color w:val="000000"/>
        </w:rPr>
        <w:br/>
        <w:t xml:space="preserve">ЗАО «Гринатом».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9639"/>
      </w:tblGrid>
      <w:tr w:rsidR="00A7164D" w:rsidRPr="00A7164D" w:rsidTr="00E365DE">
        <w:trPr>
          <w:trHeight w:val="271"/>
          <w:tblHeader/>
        </w:trPr>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b/>
              </w:rPr>
            </w:pPr>
            <w:r w:rsidRPr="00A7164D">
              <w:rPr>
                <w:b/>
              </w:rPr>
              <w:t>№ п/п</w:t>
            </w:r>
          </w:p>
        </w:tc>
        <w:tc>
          <w:tcPr>
            <w:tcW w:w="9639" w:type="dxa"/>
            <w:tcBorders>
              <w:top w:val="single" w:sz="4" w:space="0" w:color="auto"/>
              <w:left w:val="single" w:sz="4" w:space="0" w:color="auto"/>
              <w:bottom w:val="single" w:sz="4" w:space="0" w:color="auto"/>
              <w:right w:val="single" w:sz="4" w:space="0" w:color="auto"/>
            </w:tcBorders>
            <w:vAlign w:val="center"/>
          </w:tcPr>
          <w:p w:rsidR="00A7164D" w:rsidRPr="00A7164D" w:rsidRDefault="00A7164D" w:rsidP="00E365DE">
            <w:pPr>
              <w:widowControl w:val="0"/>
              <w:jc w:val="center"/>
              <w:rPr>
                <w:b/>
              </w:rPr>
            </w:pPr>
            <w:r w:rsidRPr="00A7164D">
              <w:rPr>
                <w:b/>
              </w:rPr>
              <w:t>Наименование услуг</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1.</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color w:val="000000"/>
              </w:rPr>
            </w:pPr>
            <w:r w:rsidRPr="00A7164D">
              <w:rPr>
                <w:color w:val="000000"/>
              </w:rPr>
              <w:t>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1.1</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color w:val="000000"/>
              </w:rPr>
            </w:pPr>
            <w:r w:rsidRPr="00A7164D">
              <w:rPr>
                <w:color w:val="000000"/>
              </w:rPr>
              <w:t>Профилактическое обслуживание программной платформы ЗАО «Гринатом» и решение возникающих проблем.</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1.2</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color w:val="000000"/>
              </w:rPr>
            </w:pPr>
            <w:r w:rsidRPr="00A7164D">
              <w:rPr>
                <w:color w:val="000000"/>
              </w:rPr>
              <w:t>Выделение прямой телефонной линии для консультаций на русском языке со специалистами службы технической поддержки Майкрософт.</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1.3</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color w:val="000000"/>
              </w:rPr>
            </w:pPr>
            <w:r w:rsidRPr="00A7164D">
              <w:rPr>
                <w:color w:val="000000"/>
              </w:rPr>
              <w:t>Приоритетное информирование и доставка критических обновлений и обновлений безопасности и рекомендации по установке на серверах ЗАО «Гринатом».</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2</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color w:val="000000"/>
              </w:rPr>
            </w:pPr>
            <w:r w:rsidRPr="00A7164D">
              <w:rPr>
                <w:color w:val="000000"/>
              </w:rPr>
              <w:t>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Microsoft.</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2.1</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color w:val="000000"/>
              </w:rPr>
            </w:pPr>
            <w:r w:rsidRPr="00A7164D">
              <w:rPr>
                <w:color w:val="000000"/>
              </w:rPr>
              <w:t>Обеспечение прямого доступа представителей пользователя Заказчика к  службе разрешения технических проблем с использованием специалистов Глобального Центра Технической Поддержки Майкрософт в круглосуточном режиме и  разрешения возникающих проблем специалистами Глобального Центра Технической Поддержки Майкрософт на круглосуточной основе.</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2.2</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color w:val="000000"/>
              </w:rPr>
            </w:pPr>
            <w:r w:rsidRPr="00A7164D">
              <w:t>Обеспечение прямого доступа представителей пользователя Заказчика к электронной информационной системе технической поддержки Microsoft Premier Online (MPO).</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3</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Обследование инфраструктурного сервиса (один сервис по выбору Заказчика) с последующими мероприятиями по подготовке плана исправления выявленных недостатков (Remediation Plan) инженером Microsoft.</w:t>
            </w:r>
          </w:p>
        </w:tc>
      </w:tr>
      <w:tr w:rsidR="00A7164D" w:rsidRPr="00A7164D" w:rsidTr="00E365DE">
        <w:trPr>
          <w:trHeight w:val="485"/>
        </w:trPr>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4</w:t>
            </w:r>
          </w:p>
        </w:tc>
        <w:tc>
          <w:tcPr>
            <w:tcW w:w="9639"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Предоставление Заказчику в виде информационной рассылки технической информации по технологиям Майкрософт</w:t>
            </w:r>
          </w:p>
        </w:tc>
      </w:tr>
    </w:tbl>
    <w:p w:rsidR="00A7164D" w:rsidRPr="00A7164D" w:rsidRDefault="00A7164D" w:rsidP="00A7164D">
      <w:pPr>
        <w:widowControl w:val="0"/>
        <w:spacing w:before="120"/>
      </w:pPr>
      <w:r w:rsidRPr="00A7164D">
        <w:t>Общее количество часов премьер - поддержки должно составить не менее 420 часов.</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sz w:val="24"/>
          <w:szCs w:val="24"/>
        </w:rPr>
      </w:pPr>
      <w:r w:rsidRPr="00A7164D">
        <w:rPr>
          <w:rFonts w:ascii="Times New Roman" w:hAnsi="Times New Roman" w:cs="Times New Roman"/>
          <w:sz w:val="24"/>
          <w:szCs w:val="24"/>
        </w:rPr>
        <w:t>Детальное описание предоставления услуг</w:t>
      </w:r>
    </w:p>
    <w:p w:rsidR="00A7164D" w:rsidRPr="00A7164D" w:rsidRDefault="00A7164D" w:rsidP="00A7164D">
      <w:pPr>
        <w:widowControl w:val="0"/>
        <w:jc w:val="both"/>
      </w:pPr>
      <w:r w:rsidRPr="00A7164D">
        <w:t xml:space="preserve">Детальное описание предоставления услуг по технической премьер–поддержке программной платформы </w:t>
      </w:r>
      <w:r w:rsidRPr="00A7164D">
        <w:rPr>
          <w:color w:val="000000"/>
        </w:rPr>
        <w:t>ЗАО «Гринатом»</w:t>
      </w:r>
      <w:r w:rsidRPr="00A7164D">
        <w:t xml:space="preserve">, которые необходимо выполнить у Заказчика приведено в Таблице 2. </w:t>
      </w:r>
    </w:p>
    <w:p w:rsidR="00A7164D" w:rsidRPr="00A7164D" w:rsidRDefault="00A7164D" w:rsidP="00A7164D">
      <w:pPr>
        <w:widowControl w:val="0"/>
        <w:jc w:val="both"/>
      </w:pPr>
      <w:r w:rsidRPr="00A7164D">
        <w:rPr>
          <w:b/>
          <w:color w:val="000000"/>
        </w:rPr>
        <w:t xml:space="preserve">Таблица 2. </w:t>
      </w:r>
      <w:r w:rsidRPr="00A7164D">
        <w:t>Детальное описание предоставления услуг по технической премьер–поддержке</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4536"/>
        <w:gridCol w:w="5103"/>
      </w:tblGrid>
      <w:tr w:rsidR="00A7164D" w:rsidRPr="00A7164D" w:rsidTr="00E365DE">
        <w:trPr>
          <w:trHeight w:val="655"/>
          <w:tblHeader/>
        </w:trPr>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rPr>
                <w:b/>
              </w:rPr>
            </w:pPr>
            <w:r w:rsidRPr="00A7164D">
              <w:rPr>
                <w:b/>
              </w:rPr>
              <w:t>№ п/п</w:t>
            </w:r>
          </w:p>
        </w:tc>
        <w:tc>
          <w:tcPr>
            <w:tcW w:w="4536" w:type="dxa"/>
            <w:tcBorders>
              <w:top w:val="single" w:sz="4" w:space="0" w:color="auto"/>
              <w:left w:val="single" w:sz="4" w:space="0" w:color="auto"/>
              <w:bottom w:val="single" w:sz="4" w:space="0" w:color="auto"/>
              <w:right w:val="single" w:sz="4" w:space="0" w:color="auto"/>
            </w:tcBorders>
            <w:vAlign w:val="center"/>
          </w:tcPr>
          <w:p w:rsidR="00A7164D" w:rsidRPr="00A7164D" w:rsidRDefault="00A7164D" w:rsidP="00E365DE">
            <w:pPr>
              <w:widowControl w:val="0"/>
              <w:jc w:val="center"/>
              <w:rPr>
                <w:b/>
              </w:rPr>
            </w:pPr>
            <w:r w:rsidRPr="00A7164D">
              <w:rPr>
                <w:b/>
              </w:rPr>
              <w:t>Наименование услуг</w:t>
            </w:r>
          </w:p>
        </w:tc>
        <w:tc>
          <w:tcPr>
            <w:tcW w:w="5103" w:type="dxa"/>
            <w:tcBorders>
              <w:top w:val="single" w:sz="4" w:space="0" w:color="auto"/>
              <w:left w:val="single" w:sz="4" w:space="0" w:color="auto"/>
              <w:bottom w:val="single" w:sz="4" w:space="0" w:color="auto"/>
              <w:right w:val="single" w:sz="4" w:space="0" w:color="auto"/>
            </w:tcBorders>
            <w:vAlign w:val="center"/>
          </w:tcPr>
          <w:p w:rsidR="00A7164D" w:rsidRPr="00A7164D" w:rsidRDefault="00A7164D" w:rsidP="00E365DE">
            <w:pPr>
              <w:widowControl w:val="0"/>
              <w:jc w:val="center"/>
            </w:pPr>
            <w:r w:rsidRPr="00A7164D">
              <w:rPr>
                <w:b/>
              </w:rPr>
              <w:t>Описание услуг</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lastRenderedPageBreak/>
              <w:t>1</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color w:val="000000"/>
              </w:rPr>
            </w:pPr>
            <w:r w:rsidRPr="00A7164D">
              <w:rPr>
                <w:color w:val="000000"/>
              </w:rPr>
              <w:t>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rPr>
                <w:color w:val="000000"/>
              </w:rPr>
              <w:t>Для реализации настоящего требования для Заказчика будет открыта линия Microsoft Premier Support  в объеме 235 часов.</w:t>
            </w:r>
            <w:r w:rsidRPr="00A7164D">
              <w:t xml:space="preserve"> </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1.1</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color w:val="000000"/>
              </w:rPr>
            </w:pPr>
            <w:r w:rsidRPr="00A7164D">
              <w:rPr>
                <w:color w:val="000000"/>
              </w:rPr>
              <w:t>Профилактическое обслуживание программной платформы ЗАО «Гринатом»  и решение возникающих проблем.</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lang w:val="en-US"/>
              </w:rPr>
            </w:pPr>
            <w:r w:rsidRPr="00A7164D">
              <w:t>В</w:t>
            </w:r>
            <w:r w:rsidRPr="00A7164D">
              <w:rPr>
                <w:lang w:val="en-US"/>
              </w:rPr>
              <w:t xml:space="preserve"> </w:t>
            </w:r>
            <w:r w:rsidRPr="00A7164D">
              <w:t>рамках</w:t>
            </w:r>
            <w:r w:rsidRPr="00A7164D">
              <w:rPr>
                <w:lang w:val="en-US"/>
              </w:rPr>
              <w:t xml:space="preserve"> Microsoft Premier Support </w:t>
            </w:r>
            <w:r w:rsidRPr="00A7164D">
              <w:t>включены</w:t>
            </w:r>
            <w:r w:rsidRPr="00A7164D">
              <w:rPr>
                <w:lang w:val="en-US"/>
              </w:rPr>
              <w:t xml:space="preserve"> </w:t>
            </w:r>
            <w:r w:rsidRPr="00A7164D">
              <w:t>услуги</w:t>
            </w:r>
            <w:r w:rsidRPr="00A7164D">
              <w:rPr>
                <w:lang w:val="en-US"/>
              </w:rPr>
              <w:t xml:space="preserve">: </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Контроль существующих процедур эксплуатации систем;</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Проведение практических тренингов по эксплуатационным процессам существующих и новых систем;</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Помощь в подготовке и внедрении эксплуатационных регламентов и процедур;</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Анализ процедур эксплуатации, подготовка и обсуждение рекомендаций;</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Проведение совместных совещаний по эксплуатации.</w:t>
            </w:r>
          </w:p>
          <w:p w:rsidR="00A7164D" w:rsidRPr="00A7164D" w:rsidRDefault="00A7164D" w:rsidP="00E365DE">
            <w:pPr>
              <w:pStyle w:val="affe"/>
              <w:widowControl w:val="0"/>
              <w:spacing w:after="0"/>
              <w:ind w:left="0"/>
              <w:rPr>
                <w:rFonts w:ascii="Times New Roman" w:hAnsi="Times New Roman"/>
                <w:sz w:val="24"/>
                <w:szCs w:val="24"/>
              </w:rPr>
            </w:pPr>
            <w:r w:rsidRPr="00A7164D">
              <w:rPr>
                <w:rFonts w:ascii="Times New Roman" w:hAnsi="Times New Roman"/>
                <w:sz w:val="24"/>
                <w:szCs w:val="24"/>
              </w:rPr>
              <w:t xml:space="preserve">Услуга доступна в рабочие дни с 9.00 до 18.00 часов московского времени. </w:t>
            </w:r>
          </w:p>
          <w:p w:rsidR="00A7164D" w:rsidRPr="00A7164D" w:rsidRDefault="00A7164D" w:rsidP="00E365DE">
            <w:pPr>
              <w:pStyle w:val="affe"/>
              <w:widowControl w:val="0"/>
              <w:spacing w:after="0"/>
              <w:ind w:left="0"/>
              <w:rPr>
                <w:rFonts w:ascii="Times New Roman" w:hAnsi="Times New Roman"/>
                <w:sz w:val="24"/>
                <w:szCs w:val="24"/>
              </w:rPr>
            </w:pPr>
            <w:r w:rsidRPr="00A7164D">
              <w:rPr>
                <w:rFonts w:ascii="Times New Roman" w:hAnsi="Times New Roman"/>
                <w:sz w:val="24"/>
                <w:szCs w:val="24"/>
              </w:rPr>
              <w:t>Даты и время визитов согласовываются с представителями Заказчика.</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1.2</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color w:val="000000"/>
              </w:rPr>
            </w:pPr>
            <w:r w:rsidRPr="00A7164D">
              <w:rPr>
                <w:color w:val="000000"/>
              </w:rPr>
              <w:t>Выделение прямой телефонной линии для консультаций на русском языке со специалистами службы технической поддержки Майкрософт.</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lang w:val="en-US"/>
              </w:rPr>
            </w:pPr>
            <w:r w:rsidRPr="00A7164D">
              <w:t>В</w:t>
            </w:r>
            <w:r w:rsidRPr="00A7164D">
              <w:rPr>
                <w:lang w:val="en-US"/>
              </w:rPr>
              <w:t xml:space="preserve"> </w:t>
            </w:r>
            <w:r w:rsidRPr="00A7164D">
              <w:t>рамках</w:t>
            </w:r>
            <w:r w:rsidRPr="00A7164D">
              <w:rPr>
                <w:lang w:val="en-US"/>
              </w:rPr>
              <w:t xml:space="preserve"> Microsoft Premier Support </w:t>
            </w:r>
            <w:r w:rsidRPr="00A7164D">
              <w:t>включена</w:t>
            </w:r>
            <w:r w:rsidRPr="00A7164D">
              <w:rPr>
                <w:lang w:val="en-US"/>
              </w:rPr>
              <w:t xml:space="preserve"> </w:t>
            </w:r>
            <w:r w:rsidRPr="00A7164D">
              <w:t>услуга</w:t>
            </w:r>
            <w:r w:rsidRPr="00A7164D">
              <w:rPr>
                <w:lang w:val="en-US"/>
              </w:rPr>
              <w:t>:</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 xml:space="preserve">Предоставление консультационных услуг по вопросам эксплуатации ПО. </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 xml:space="preserve">Ответственные сотрудники Заказчика получают прямой доступ к мобильному телефону менеджера технической поддержки, доступный в рабочие дни с 9.00 до 18.00 по московскому времени. В нерабочее время будет доступен телефон дежурного инженера. </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1.3</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color w:val="000000"/>
              </w:rPr>
            </w:pPr>
            <w:r w:rsidRPr="00A7164D">
              <w:rPr>
                <w:color w:val="000000"/>
              </w:rPr>
              <w:t>Приоритетное информирование и доставка критических обновлений и обновлений безопасности и рекомендации по установке на серверах ЗАО «Гринатом».</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lang w:val="en-US"/>
              </w:rPr>
            </w:pPr>
            <w:r w:rsidRPr="00A7164D">
              <w:t>В</w:t>
            </w:r>
            <w:r w:rsidRPr="00A7164D">
              <w:rPr>
                <w:lang w:val="en-US"/>
              </w:rPr>
              <w:t xml:space="preserve"> </w:t>
            </w:r>
            <w:r w:rsidRPr="00A7164D">
              <w:t>рамках</w:t>
            </w:r>
            <w:r w:rsidRPr="00A7164D">
              <w:rPr>
                <w:lang w:val="en-US"/>
              </w:rPr>
              <w:t xml:space="preserve"> Microsoft Premier Support </w:t>
            </w:r>
            <w:r w:rsidRPr="00A7164D">
              <w:t>включены</w:t>
            </w:r>
            <w:r w:rsidRPr="00A7164D">
              <w:rPr>
                <w:lang w:val="en-US"/>
              </w:rPr>
              <w:t xml:space="preserve"> </w:t>
            </w:r>
            <w:r w:rsidRPr="00A7164D">
              <w:t>услуги</w:t>
            </w:r>
            <w:r w:rsidRPr="00A7164D">
              <w:rPr>
                <w:lang w:val="en-US"/>
              </w:rPr>
              <w:t>:</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 xml:space="preserve">Извещение о выходе обновлений и исправлений в продуктах Microsoft. </w:t>
            </w:r>
          </w:p>
          <w:p w:rsidR="00A7164D" w:rsidRPr="00A7164D" w:rsidRDefault="00A7164D" w:rsidP="00E365DE">
            <w:pPr>
              <w:pStyle w:val="affe"/>
              <w:widowControl w:val="0"/>
              <w:spacing w:after="0"/>
              <w:ind w:left="0"/>
              <w:rPr>
                <w:rFonts w:ascii="Times New Roman" w:hAnsi="Times New Roman"/>
                <w:sz w:val="24"/>
                <w:szCs w:val="24"/>
              </w:rPr>
            </w:pPr>
            <w:r w:rsidRPr="00A7164D">
              <w:rPr>
                <w:rFonts w:ascii="Times New Roman" w:hAnsi="Times New Roman"/>
                <w:sz w:val="24"/>
                <w:szCs w:val="24"/>
              </w:rPr>
              <w:t>Критические обновления выходят раз в месяц или чаще (в зависимости от срочности).</w:t>
            </w:r>
          </w:p>
          <w:p w:rsidR="00A7164D" w:rsidRPr="00A7164D" w:rsidRDefault="00A7164D" w:rsidP="00E365DE">
            <w:pPr>
              <w:pStyle w:val="affe"/>
              <w:widowControl w:val="0"/>
              <w:spacing w:after="0"/>
              <w:ind w:left="0"/>
              <w:rPr>
                <w:rFonts w:ascii="Times New Roman" w:hAnsi="Times New Roman"/>
                <w:sz w:val="24"/>
                <w:szCs w:val="24"/>
              </w:rPr>
            </w:pPr>
            <w:r w:rsidRPr="00A7164D">
              <w:rPr>
                <w:rFonts w:ascii="Times New Roman" w:hAnsi="Times New Roman"/>
                <w:sz w:val="24"/>
                <w:szCs w:val="24"/>
              </w:rPr>
              <w:t>Услуга доступна в рабочие дни с 9.00 до 18.00 по московскому времени.</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2</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color w:val="000000"/>
              </w:rPr>
            </w:pPr>
            <w:r w:rsidRPr="00A7164D">
              <w:rPr>
                <w:color w:val="000000"/>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w:t>
            </w:r>
            <w:r w:rsidRPr="00A7164D">
              <w:rPr>
                <w:color w:val="000000"/>
              </w:rPr>
              <w:lastRenderedPageBreak/>
              <w:t>ресурсов Microsoft</w:t>
            </w:r>
          </w:p>
          <w:p w:rsidR="00A7164D" w:rsidRPr="00A7164D" w:rsidRDefault="00A7164D" w:rsidP="00E365DE">
            <w:pPr>
              <w:widowControl w:val="0"/>
            </w:pP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lastRenderedPageBreak/>
              <w:t xml:space="preserve">Результатом услуг по решению технических проблем является предоставление Исполнителем таких решений и рекомендаций, выполнение которых силами Заказчика (или Исполнителя путем выезда на место эксплуатации ПО) ведет к восстановлению </w:t>
            </w:r>
            <w:r w:rsidRPr="00A7164D">
              <w:lastRenderedPageBreak/>
              <w:t xml:space="preserve">исправного состояния ПО. </w:t>
            </w:r>
          </w:p>
          <w:p w:rsidR="00A7164D" w:rsidRPr="00A7164D" w:rsidRDefault="00A7164D" w:rsidP="00E365DE">
            <w:pPr>
              <w:widowControl w:val="0"/>
            </w:pPr>
            <w:r w:rsidRPr="00A7164D">
              <w:t xml:space="preserve">Объём предоставления услуг - 80 часов. </w:t>
            </w:r>
          </w:p>
          <w:p w:rsidR="00A7164D" w:rsidRPr="00A7164D" w:rsidRDefault="00A7164D" w:rsidP="00E365DE">
            <w:pPr>
              <w:widowControl w:val="0"/>
            </w:pPr>
            <w:r w:rsidRPr="00A7164D">
              <w:t>Услуга предоставляется круглосуточно.</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lastRenderedPageBreak/>
              <w:t>2.1</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color w:val="000000"/>
              </w:rPr>
            </w:pPr>
            <w:r w:rsidRPr="00A7164D">
              <w:rPr>
                <w:color w:val="000000"/>
              </w:rPr>
              <w:t>Обеспечение прямого доступа представителей пользователя Заказчика к  службе разрешения технических проблем с использованием специалистов Глобального Центра Технической Поддержки Майкрософт в круглосуточном режиме и  разрешения возникающих проблем специалистами Глобального Центра Технической Поддержки Майкрософт на круглосуточной основе.</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lang w:val="en-US"/>
              </w:rPr>
            </w:pPr>
            <w:r w:rsidRPr="00A7164D">
              <w:t>В</w:t>
            </w:r>
            <w:r w:rsidRPr="00A7164D">
              <w:rPr>
                <w:lang w:val="en-US"/>
              </w:rPr>
              <w:t xml:space="preserve"> </w:t>
            </w:r>
            <w:r w:rsidRPr="00A7164D">
              <w:t>рамках</w:t>
            </w:r>
            <w:r w:rsidRPr="00A7164D">
              <w:rPr>
                <w:lang w:val="en-US"/>
              </w:rPr>
              <w:t xml:space="preserve"> Microsoft Premier Support </w:t>
            </w:r>
            <w:r w:rsidRPr="00A7164D">
              <w:t>включена</w:t>
            </w:r>
            <w:r w:rsidRPr="00A7164D">
              <w:rPr>
                <w:lang w:val="en-US"/>
              </w:rPr>
              <w:t xml:space="preserve"> </w:t>
            </w:r>
            <w:r w:rsidRPr="00A7164D">
              <w:t>услуга</w:t>
            </w:r>
            <w:r w:rsidRPr="00A7164D">
              <w:rPr>
                <w:lang w:val="en-US"/>
              </w:rPr>
              <w:t>:</w:t>
            </w:r>
          </w:p>
          <w:p w:rsidR="00A7164D" w:rsidRPr="00A7164D" w:rsidRDefault="00A7164D" w:rsidP="00A7164D">
            <w:pPr>
              <w:pStyle w:val="affe"/>
              <w:widowControl w:val="0"/>
              <w:numPr>
                <w:ilvl w:val="0"/>
                <w:numId w:val="71"/>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Устранение нештатных ситуаций по схеме 24х7. Заказчик может передать информацию в Microsoft о проблеме по телефону, электронной почте или заполнив форму на специальном защищенном сайте. Уровень важности проблемы Заказчик определяет самостоятельно.</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2.2</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rPr>
                <w:color w:val="000000"/>
              </w:rPr>
            </w:pPr>
            <w:r w:rsidRPr="00A7164D">
              <w:t>Обеспечение прямого доступа представителей пользователя Заказчика к электронной информационной системе технической поддержки Microsoft Premier Online (MPO).</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В рамках Microsoft Premier Support представители Заказчика получают доступ к онлайн ресурсу Microsoft Premier Service Desk (будут выданы логин и пароль), где будут доступны следующие возможности:</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Бюллетени новостей о программных продуктах</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Извещения о критических проблемах</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Распространения программных средств Microsoft и информации по их сопровождению</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Программные ревизии (Service Pack)</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Специальные исправления (HotFix)</w:t>
            </w:r>
          </w:p>
          <w:p w:rsidR="00A7164D" w:rsidRPr="00A7164D" w:rsidRDefault="00A7164D" w:rsidP="00E365DE">
            <w:pPr>
              <w:widowControl w:val="0"/>
            </w:pPr>
            <w:r w:rsidRPr="00A7164D">
              <w:t>Услуга предоставляется круглосуточно.</w:t>
            </w:r>
          </w:p>
        </w:tc>
      </w:tr>
      <w:tr w:rsidR="00A7164D" w:rsidRPr="00A7164D" w:rsidTr="00E365DE">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3</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Обследование инфраструктурного сервиса (один сервис по выбору Заказчика) с последующими мероприятиями по подготовке плана исправления выявленных недостатков (Remediation Plan) инженером Microsoft.</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В рамках данного мероприятия выполняются:</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Полное обследование всей инфраструктуры одного инфраструктурного сервиса (по выбору заказчика);</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Получение реальной картины здоровья выбранного инфраструктурного сервиса;</w:t>
            </w:r>
          </w:p>
          <w:p w:rsidR="00A7164D" w:rsidRPr="00A7164D" w:rsidRDefault="00A7164D" w:rsidP="00A7164D">
            <w:pPr>
              <w:pStyle w:val="affe"/>
              <w:widowControl w:val="0"/>
              <w:numPr>
                <w:ilvl w:val="0"/>
                <w:numId w:val="70"/>
              </w:numPr>
              <w:spacing w:after="0" w:line="240" w:lineRule="auto"/>
              <w:ind w:left="0" w:firstLine="0"/>
              <w:contextualSpacing w:val="0"/>
              <w:rPr>
                <w:rFonts w:ascii="Times New Roman" w:hAnsi="Times New Roman"/>
                <w:sz w:val="24"/>
                <w:szCs w:val="24"/>
              </w:rPr>
            </w:pPr>
            <w:r w:rsidRPr="00A7164D">
              <w:rPr>
                <w:rFonts w:ascii="Times New Roman" w:hAnsi="Times New Roman"/>
                <w:sz w:val="24"/>
                <w:szCs w:val="24"/>
              </w:rPr>
              <w:t>Усиленный тренинг персонала на основе выявленных в ходе мероприятия проблем с выбранным сервисом. Объём предоставления услуг 105 часов.</w:t>
            </w:r>
          </w:p>
        </w:tc>
      </w:tr>
      <w:tr w:rsidR="00A7164D" w:rsidRPr="00A7164D" w:rsidTr="00E365DE">
        <w:trPr>
          <w:trHeight w:val="1056"/>
        </w:trPr>
        <w:tc>
          <w:tcPr>
            <w:tcW w:w="675"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jc w:val="both"/>
            </w:pPr>
            <w:r w:rsidRPr="00A7164D">
              <w:t>4</w:t>
            </w:r>
          </w:p>
        </w:tc>
        <w:tc>
          <w:tcPr>
            <w:tcW w:w="4536"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widowControl w:val="0"/>
            </w:pPr>
            <w:r w:rsidRPr="00A7164D">
              <w:t>Предоставление Заказчику в виде информационной рассылки технической информации по технологиям Майкрософт в течение срока действия контракта.</w:t>
            </w:r>
          </w:p>
        </w:tc>
        <w:tc>
          <w:tcPr>
            <w:tcW w:w="5103" w:type="dxa"/>
            <w:tcBorders>
              <w:top w:val="single" w:sz="4" w:space="0" w:color="auto"/>
              <w:left w:val="single" w:sz="4" w:space="0" w:color="auto"/>
              <w:bottom w:val="single" w:sz="4" w:space="0" w:color="auto"/>
              <w:right w:val="single" w:sz="4" w:space="0" w:color="auto"/>
            </w:tcBorders>
          </w:tcPr>
          <w:p w:rsidR="00A7164D" w:rsidRPr="00A7164D" w:rsidRDefault="00A7164D" w:rsidP="00E365DE">
            <w:pPr>
              <w:pStyle w:val="affe"/>
              <w:widowControl w:val="0"/>
              <w:spacing w:after="0"/>
              <w:ind w:left="0"/>
              <w:rPr>
                <w:rFonts w:ascii="Times New Roman" w:hAnsi="Times New Roman"/>
                <w:sz w:val="24"/>
                <w:szCs w:val="24"/>
              </w:rPr>
            </w:pPr>
            <w:r w:rsidRPr="00A7164D">
              <w:rPr>
                <w:rFonts w:ascii="Times New Roman" w:hAnsi="Times New Roman"/>
                <w:sz w:val="24"/>
                <w:szCs w:val="24"/>
              </w:rPr>
              <w:t>Предоставление технической информации по технологиям Майкрософт</w:t>
            </w:r>
          </w:p>
        </w:tc>
      </w:tr>
    </w:tbl>
    <w:p w:rsidR="00A7164D" w:rsidRPr="00A7164D" w:rsidRDefault="00A7164D" w:rsidP="00A7164D">
      <w:pPr>
        <w:widowControl w:val="0"/>
        <w:spacing w:before="120"/>
        <w:jc w:val="both"/>
      </w:pPr>
      <w:r w:rsidRPr="00A7164D">
        <w:t>Оказание услуг производится в  соответствии с календарным планом-графиком оказания услуг:</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sz w:val="24"/>
          <w:szCs w:val="24"/>
        </w:rPr>
      </w:pPr>
      <w:r w:rsidRPr="00A7164D">
        <w:rPr>
          <w:rFonts w:ascii="Times New Roman" w:hAnsi="Times New Roman" w:cs="Times New Roman"/>
          <w:sz w:val="24"/>
          <w:szCs w:val="24"/>
        </w:rPr>
        <w:t>Календарный план-график оказания услуг</w:t>
      </w:r>
    </w:p>
    <w:p w:rsidR="00A7164D" w:rsidRPr="00A7164D" w:rsidRDefault="00A7164D" w:rsidP="00A7164D">
      <w:r w:rsidRPr="00A7164D">
        <w:t>Начало оказания услуг – II квартал 2012 года.</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3827"/>
        <w:gridCol w:w="1559"/>
        <w:gridCol w:w="1984"/>
        <w:gridCol w:w="1917"/>
      </w:tblGrid>
      <w:tr w:rsidR="00A7164D" w:rsidRPr="00A7164D" w:rsidTr="00E365DE">
        <w:trPr>
          <w:trHeight w:val="896"/>
          <w:tblHeader/>
        </w:trPr>
        <w:tc>
          <w:tcPr>
            <w:tcW w:w="959" w:type="dxa"/>
          </w:tcPr>
          <w:p w:rsidR="00A7164D" w:rsidRPr="00A7164D" w:rsidRDefault="00A7164D" w:rsidP="00E365DE">
            <w:pPr>
              <w:widowControl w:val="0"/>
              <w:jc w:val="center"/>
              <w:rPr>
                <w:b/>
              </w:rPr>
            </w:pPr>
            <w:r w:rsidRPr="00A7164D">
              <w:rPr>
                <w:b/>
              </w:rPr>
              <w:lastRenderedPageBreak/>
              <w:t>№ этапа</w:t>
            </w:r>
          </w:p>
        </w:tc>
        <w:tc>
          <w:tcPr>
            <w:tcW w:w="3827" w:type="dxa"/>
          </w:tcPr>
          <w:p w:rsidR="00A7164D" w:rsidRPr="00A7164D" w:rsidRDefault="00A7164D" w:rsidP="00E365DE">
            <w:pPr>
              <w:widowControl w:val="0"/>
              <w:jc w:val="center"/>
              <w:rPr>
                <w:b/>
              </w:rPr>
            </w:pPr>
            <w:r w:rsidRPr="00A7164D">
              <w:rPr>
                <w:b/>
              </w:rPr>
              <w:t>Наименование услуг</w:t>
            </w:r>
          </w:p>
        </w:tc>
        <w:tc>
          <w:tcPr>
            <w:tcW w:w="1559" w:type="dxa"/>
          </w:tcPr>
          <w:p w:rsidR="00A7164D" w:rsidRPr="00A7164D" w:rsidRDefault="00A7164D" w:rsidP="00E365DE">
            <w:pPr>
              <w:widowControl w:val="0"/>
              <w:ind w:firstLine="71"/>
              <w:jc w:val="center"/>
              <w:rPr>
                <w:b/>
              </w:rPr>
            </w:pPr>
            <w:r w:rsidRPr="00A7164D">
              <w:rPr>
                <w:b/>
              </w:rPr>
              <w:t>Период оказания Услуг</w:t>
            </w:r>
          </w:p>
        </w:tc>
        <w:tc>
          <w:tcPr>
            <w:tcW w:w="1984" w:type="dxa"/>
          </w:tcPr>
          <w:p w:rsidR="00A7164D" w:rsidRPr="00A7164D" w:rsidRDefault="00A7164D" w:rsidP="00E365DE">
            <w:pPr>
              <w:widowControl w:val="0"/>
              <w:ind w:firstLine="37"/>
              <w:jc w:val="center"/>
              <w:rPr>
                <w:b/>
              </w:rPr>
            </w:pPr>
            <w:r w:rsidRPr="00A7164D">
              <w:rPr>
                <w:b/>
              </w:rPr>
              <w:t>Условия оплаты</w:t>
            </w:r>
          </w:p>
        </w:tc>
        <w:tc>
          <w:tcPr>
            <w:tcW w:w="1917" w:type="dxa"/>
          </w:tcPr>
          <w:p w:rsidR="00A7164D" w:rsidRPr="00A7164D" w:rsidRDefault="00A7164D" w:rsidP="00E365DE">
            <w:pPr>
              <w:widowControl w:val="0"/>
              <w:jc w:val="center"/>
              <w:rPr>
                <w:b/>
              </w:rPr>
            </w:pPr>
            <w:r w:rsidRPr="00A7164D">
              <w:rPr>
                <w:b/>
              </w:rPr>
              <w:t>Отчётные документы</w:t>
            </w:r>
          </w:p>
        </w:tc>
      </w:tr>
      <w:tr w:rsidR="00A7164D" w:rsidRPr="00A7164D" w:rsidTr="00E365DE">
        <w:tc>
          <w:tcPr>
            <w:tcW w:w="959" w:type="dxa"/>
          </w:tcPr>
          <w:p w:rsidR="00A7164D" w:rsidRPr="00A7164D" w:rsidRDefault="00A7164D" w:rsidP="00E365DE">
            <w:pPr>
              <w:pStyle w:val="BodyText2"/>
              <w:jc w:val="center"/>
              <w:rPr>
                <w:snapToGrid/>
                <w:sz w:val="24"/>
                <w:szCs w:val="24"/>
              </w:rPr>
            </w:pPr>
            <w:r w:rsidRPr="00A7164D">
              <w:rPr>
                <w:snapToGrid/>
                <w:sz w:val="24"/>
                <w:szCs w:val="24"/>
              </w:rPr>
              <w:t>1.</w:t>
            </w:r>
          </w:p>
        </w:tc>
        <w:tc>
          <w:tcPr>
            <w:tcW w:w="3827" w:type="dxa"/>
          </w:tcPr>
          <w:p w:rsidR="00A7164D" w:rsidRPr="00A7164D" w:rsidRDefault="00A7164D" w:rsidP="00E365DE">
            <w:pPr>
              <w:pStyle w:val="BodyText2"/>
              <w:jc w:val="left"/>
              <w:rPr>
                <w:snapToGrid/>
                <w:sz w:val="24"/>
                <w:szCs w:val="24"/>
              </w:rPr>
            </w:pPr>
            <w:r w:rsidRPr="00A7164D">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Майкрософт в объеме не менее 20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z w:val="24"/>
                <w:szCs w:val="24"/>
              </w:rPr>
              <w:t xml:space="preserve">Предоставление Заказчику в виде информационной рассылки технической информации по технологиям Майкрософт </w:t>
            </w:r>
          </w:p>
        </w:tc>
        <w:tc>
          <w:tcPr>
            <w:tcW w:w="1559" w:type="dxa"/>
          </w:tcPr>
          <w:p w:rsidR="00A7164D" w:rsidRPr="00A7164D" w:rsidRDefault="00A7164D" w:rsidP="00E365DE">
            <w:pPr>
              <w:widowControl w:val="0"/>
              <w:ind w:firstLine="71"/>
            </w:pPr>
            <w:r w:rsidRPr="00A7164D">
              <w:t>3 месяца с даты заключения договора</w:t>
            </w:r>
          </w:p>
        </w:tc>
        <w:tc>
          <w:tcPr>
            <w:tcW w:w="1984" w:type="dxa"/>
          </w:tcPr>
          <w:p w:rsidR="00A7164D" w:rsidRPr="00A7164D" w:rsidRDefault="00A7164D" w:rsidP="00E365DE">
            <w:pPr>
              <w:pStyle w:val="BodyText2"/>
              <w:jc w:val="left"/>
              <w:rPr>
                <w:snapToGrid/>
                <w:sz w:val="24"/>
                <w:szCs w:val="24"/>
              </w:rPr>
            </w:pPr>
            <w:r w:rsidRPr="00A7164D">
              <w:rPr>
                <w:snapToGrid/>
                <w:sz w:val="24"/>
                <w:szCs w:val="24"/>
              </w:rPr>
              <w:t>Авансовый платеж в размере 30 % от стоимости  этапа в течение 10 (десяти) банковских дней с момента заключения договора;</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окончательная оплата в размере 70% от стоимости этапа в течение 10 (десяти) банковских дней с момента выполнения этапа</w:t>
            </w:r>
          </w:p>
        </w:tc>
        <w:tc>
          <w:tcPr>
            <w:tcW w:w="1917" w:type="dxa"/>
          </w:tcPr>
          <w:p w:rsidR="00A7164D" w:rsidRPr="00A7164D" w:rsidRDefault="00A7164D" w:rsidP="00E365DE">
            <w:pPr>
              <w:pStyle w:val="BodyText2"/>
              <w:jc w:val="left"/>
              <w:rPr>
                <w:snapToGrid/>
                <w:sz w:val="24"/>
                <w:szCs w:val="24"/>
              </w:rPr>
            </w:pPr>
            <w:r w:rsidRPr="00A7164D">
              <w:rPr>
                <w:snapToGrid/>
                <w:sz w:val="24"/>
                <w:szCs w:val="24"/>
              </w:rPr>
              <w:t xml:space="preserve">Ежемесячные отчёты об оказанных услугах </w:t>
            </w:r>
          </w:p>
          <w:p w:rsidR="00A7164D" w:rsidRPr="00A7164D" w:rsidRDefault="00A7164D" w:rsidP="00E365DE">
            <w:pPr>
              <w:pStyle w:val="BodyText2"/>
              <w:jc w:val="left"/>
              <w:rPr>
                <w:snapToGrid/>
                <w:sz w:val="24"/>
                <w:szCs w:val="24"/>
              </w:rPr>
            </w:pPr>
          </w:p>
          <w:p w:rsidR="00A7164D" w:rsidRPr="00A7164D" w:rsidRDefault="00A7164D" w:rsidP="00E365DE">
            <w:pPr>
              <w:widowControl w:val="0"/>
            </w:pPr>
            <w:r w:rsidRPr="00A7164D">
              <w:t>Акт сдачи-приёмки услуг</w:t>
            </w:r>
          </w:p>
        </w:tc>
      </w:tr>
      <w:tr w:rsidR="00A7164D" w:rsidRPr="00A7164D" w:rsidTr="00E365DE">
        <w:tc>
          <w:tcPr>
            <w:tcW w:w="959" w:type="dxa"/>
          </w:tcPr>
          <w:p w:rsidR="00A7164D" w:rsidRPr="00A7164D" w:rsidRDefault="00A7164D" w:rsidP="00E365DE">
            <w:pPr>
              <w:pStyle w:val="BodyText2"/>
              <w:jc w:val="center"/>
              <w:rPr>
                <w:snapToGrid/>
                <w:sz w:val="24"/>
                <w:szCs w:val="24"/>
              </w:rPr>
            </w:pPr>
            <w:r w:rsidRPr="00A7164D">
              <w:rPr>
                <w:snapToGrid/>
                <w:sz w:val="24"/>
                <w:szCs w:val="24"/>
              </w:rPr>
              <w:t>2.</w:t>
            </w:r>
          </w:p>
        </w:tc>
        <w:tc>
          <w:tcPr>
            <w:tcW w:w="3827" w:type="dxa"/>
          </w:tcPr>
          <w:p w:rsidR="00A7164D" w:rsidRPr="00A7164D" w:rsidRDefault="00A7164D" w:rsidP="00E365DE">
            <w:pPr>
              <w:pStyle w:val="BodyText2"/>
              <w:jc w:val="left"/>
              <w:rPr>
                <w:snapToGrid/>
                <w:sz w:val="24"/>
                <w:szCs w:val="24"/>
              </w:rPr>
            </w:pPr>
            <w:r w:rsidRPr="00A7164D">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Майкрософт в объеме не менее 20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 xml:space="preserve">Обследование инфраструктурного сервиса (один сервис по выбору Заказчика) с последующими </w:t>
            </w:r>
            <w:r w:rsidRPr="00A7164D">
              <w:rPr>
                <w:snapToGrid/>
                <w:sz w:val="24"/>
                <w:szCs w:val="24"/>
              </w:rPr>
              <w:lastRenderedPageBreak/>
              <w:t xml:space="preserve">мероприятиями по подготовке плана исправления выявленных недостатков (Remediation Plan) инженером Microsoft, в </w:t>
            </w:r>
            <w:r w:rsidRPr="00A7164D">
              <w:rPr>
                <w:sz w:val="24"/>
                <w:szCs w:val="24"/>
              </w:rPr>
              <w:t xml:space="preserve">объёме </w:t>
            </w:r>
            <w:r w:rsidRPr="00A7164D">
              <w:rPr>
                <w:snapToGrid/>
                <w:sz w:val="24"/>
                <w:szCs w:val="24"/>
              </w:rPr>
              <w:t>не менее</w:t>
            </w:r>
            <w:r w:rsidRPr="00A7164D">
              <w:rPr>
                <w:sz w:val="24"/>
                <w:szCs w:val="24"/>
              </w:rPr>
              <w:t xml:space="preserve"> 105 часов</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z w:val="24"/>
                <w:szCs w:val="24"/>
              </w:rPr>
              <w:t>Предоставление Заказчику в виде информационной рассылки технической информации по технологиям Майкрософт</w:t>
            </w:r>
          </w:p>
        </w:tc>
        <w:tc>
          <w:tcPr>
            <w:tcW w:w="1559" w:type="dxa"/>
          </w:tcPr>
          <w:p w:rsidR="00A7164D" w:rsidRPr="00A7164D" w:rsidRDefault="00A7164D" w:rsidP="00E365DE">
            <w:pPr>
              <w:widowControl w:val="0"/>
              <w:ind w:firstLine="71"/>
            </w:pPr>
            <w:r w:rsidRPr="00A7164D">
              <w:lastRenderedPageBreak/>
              <w:t>3 месяца с даты окончания</w:t>
            </w:r>
          </w:p>
          <w:p w:rsidR="00A7164D" w:rsidRPr="00A7164D" w:rsidRDefault="00A7164D" w:rsidP="00E365DE">
            <w:pPr>
              <w:widowControl w:val="0"/>
              <w:ind w:firstLine="71"/>
            </w:pPr>
            <w:r w:rsidRPr="00A7164D">
              <w:t>1 этапа</w:t>
            </w:r>
          </w:p>
        </w:tc>
        <w:tc>
          <w:tcPr>
            <w:tcW w:w="1984" w:type="dxa"/>
          </w:tcPr>
          <w:p w:rsidR="00A7164D" w:rsidRPr="00A7164D" w:rsidRDefault="00A7164D" w:rsidP="00E365DE">
            <w:pPr>
              <w:pStyle w:val="BodyText2"/>
              <w:jc w:val="left"/>
              <w:rPr>
                <w:snapToGrid/>
                <w:sz w:val="24"/>
                <w:szCs w:val="24"/>
              </w:rPr>
            </w:pPr>
            <w:r w:rsidRPr="00A7164D">
              <w:rPr>
                <w:snapToGrid/>
                <w:sz w:val="24"/>
                <w:szCs w:val="24"/>
              </w:rPr>
              <w:t>Авансовый платеж в размере 30 % от стоимости  этапа в течение 10 (десяти) банковских дней с момента заключения договора;</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окончательная оплата в размере 70% от стоимости этапа в течение 10 (десяти) банковских дней с момента выполнения этапа</w:t>
            </w:r>
          </w:p>
        </w:tc>
        <w:tc>
          <w:tcPr>
            <w:tcW w:w="1917" w:type="dxa"/>
          </w:tcPr>
          <w:p w:rsidR="00A7164D" w:rsidRPr="00A7164D" w:rsidRDefault="00A7164D" w:rsidP="00E365DE">
            <w:pPr>
              <w:pStyle w:val="BodyText2"/>
              <w:jc w:val="left"/>
              <w:rPr>
                <w:snapToGrid/>
                <w:sz w:val="24"/>
                <w:szCs w:val="24"/>
              </w:rPr>
            </w:pPr>
            <w:r w:rsidRPr="00A7164D">
              <w:rPr>
                <w:snapToGrid/>
                <w:sz w:val="24"/>
                <w:szCs w:val="24"/>
              </w:rPr>
              <w:t xml:space="preserve">Ежемесячные отчёты об оказанных услугах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Акт сдачи-приёмки услуг</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Отчет по результатам обследования инфраструк-турного сервиса</w:t>
            </w:r>
          </w:p>
        </w:tc>
      </w:tr>
      <w:tr w:rsidR="00A7164D" w:rsidRPr="00A7164D" w:rsidTr="00E365DE">
        <w:trPr>
          <w:trHeight w:val="2607"/>
        </w:trPr>
        <w:tc>
          <w:tcPr>
            <w:tcW w:w="959" w:type="dxa"/>
          </w:tcPr>
          <w:p w:rsidR="00A7164D" w:rsidRPr="00A7164D" w:rsidRDefault="00A7164D" w:rsidP="00E365DE">
            <w:pPr>
              <w:pStyle w:val="BodyText2"/>
              <w:jc w:val="center"/>
              <w:rPr>
                <w:snapToGrid/>
                <w:sz w:val="24"/>
                <w:szCs w:val="24"/>
              </w:rPr>
            </w:pPr>
            <w:r w:rsidRPr="00A7164D">
              <w:rPr>
                <w:snapToGrid/>
                <w:sz w:val="24"/>
                <w:szCs w:val="24"/>
              </w:rPr>
              <w:lastRenderedPageBreak/>
              <w:t>3.</w:t>
            </w:r>
          </w:p>
        </w:tc>
        <w:tc>
          <w:tcPr>
            <w:tcW w:w="3827" w:type="dxa"/>
          </w:tcPr>
          <w:p w:rsidR="00A7164D" w:rsidRPr="00A7164D" w:rsidRDefault="00A7164D" w:rsidP="00E365DE">
            <w:pPr>
              <w:pStyle w:val="BodyText2"/>
              <w:jc w:val="left"/>
              <w:rPr>
                <w:snapToGrid/>
                <w:sz w:val="24"/>
                <w:szCs w:val="24"/>
              </w:rPr>
            </w:pPr>
            <w:r w:rsidRPr="00A7164D">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 xml:space="preserve">Решение технических проблем в круглосуточном режиме с использованием специалистов Глобального Центра Технической Поддержки Майкрософт и специализированных информационных ресурсов Майкрософт в объеме не менее 20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z w:val="24"/>
                <w:szCs w:val="24"/>
              </w:rPr>
              <w:t>Предоставление Заказчику в виде информационной рассылки технической информации по технологиям Майкрософт</w:t>
            </w:r>
          </w:p>
        </w:tc>
        <w:tc>
          <w:tcPr>
            <w:tcW w:w="1559" w:type="dxa"/>
          </w:tcPr>
          <w:p w:rsidR="00A7164D" w:rsidRPr="00A7164D" w:rsidRDefault="00A7164D" w:rsidP="00E365DE">
            <w:pPr>
              <w:widowControl w:val="0"/>
              <w:ind w:firstLine="71"/>
            </w:pPr>
            <w:r w:rsidRPr="00A7164D">
              <w:t>3 месяца с даты окончания</w:t>
            </w:r>
          </w:p>
          <w:p w:rsidR="00A7164D" w:rsidRPr="00A7164D" w:rsidRDefault="00A7164D" w:rsidP="00E365DE">
            <w:pPr>
              <w:widowControl w:val="0"/>
              <w:ind w:firstLine="71"/>
            </w:pPr>
            <w:r w:rsidRPr="00A7164D">
              <w:t>2 этапа</w:t>
            </w:r>
          </w:p>
        </w:tc>
        <w:tc>
          <w:tcPr>
            <w:tcW w:w="1984" w:type="dxa"/>
          </w:tcPr>
          <w:p w:rsidR="00A7164D" w:rsidRPr="00A7164D" w:rsidRDefault="00A7164D" w:rsidP="00E365DE">
            <w:pPr>
              <w:pStyle w:val="BodyText2"/>
              <w:jc w:val="left"/>
              <w:rPr>
                <w:snapToGrid/>
                <w:sz w:val="24"/>
                <w:szCs w:val="24"/>
              </w:rPr>
            </w:pPr>
            <w:r w:rsidRPr="00A7164D">
              <w:rPr>
                <w:snapToGrid/>
                <w:sz w:val="24"/>
                <w:szCs w:val="24"/>
              </w:rPr>
              <w:t>Авансовый платеж в размере 30 % от стоимости  этапа в течение 10 (десяти) банковских дней с момента заключения договора;</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окончательная оплата в размере 70% от стоимости этапа в течение 10 (десяти) банковских дней с момента выполнения этапа</w:t>
            </w:r>
          </w:p>
        </w:tc>
        <w:tc>
          <w:tcPr>
            <w:tcW w:w="1917" w:type="dxa"/>
          </w:tcPr>
          <w:p w:rsidR="00A7164D" w:rsidRPr="00A7164D" w:rsidRDefault="00A7164D" w:rsidP="00E365DE">
            <w:pPr>
              <w:pStyle w:val="BodyText2"/>
              <w:jc w:val="left"/>
              <w:rPr>
                <w:snapToGrid/>
                <w:sz w:val="24"/>
                <w:szCs w:val="24"/>
              </w:rPr>
            </w:pPr>
            <w:r w:rsidRPr="00A7164D">
              <w:rPr>
                <w:snapToGrid/>
                <w:sz w:val="24"/>
                <w:szCs w:val="24"/>
              </w:rPr>
              <w:t xml:space="preserve">Ежемесячные отчёты об оказанных услугах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Акт сдачи-приёмки услуг</w:t>
            </w:r>
          </w:p>
          <w:p w:rsidR="00A7164D" w:rsidRPr="00A7164D" w:rsidRDefault="00A7164D" w:rsidP="00E365DE">
            <w:pPr>
              <w:pStyle w:val="BodyText2"/>
              <w:jc w:val="left"/>
              <w:rPr>
                <w:snapToGrid/>
                <w:sz w:val="24"/>
                <w:szCs w:val="24"/>
              </w:rPr>
            </w:pPr>
          </w:p>
        </w:tc>
      </w:tr>
      <w:tr w:rsidR="00A7164D" w:rsidRPr="00A7164D" w:rsidTr="00E365DE">
        <w:tc>
          <w:tcPr>
            <w:tcW w:w="959" w:type="dxa"/>
          </w:tcPr>
          <w:p w:rsidR="00A7164D" w:rsidRPr="00A7164D" w:rsidRDefault="00A7164D" w:rsidP="00E365DE">
            <w:pPr>
              <w:pStyle w:val="BodyText2"/>
              <w:jc w:val="center"/>
              <w:rPr>
                <w:snapToGrid/>
                <w:sz w:val="24"/>
                <w:szCs w:val="24"/>
              </w:rPr>
            </w:pPr>
            <w:r w:rsidRPr="00A7164D">
              <w:rPr>
                <w:snapToGrid/>
                <w:sz w:val="24"/>
                <w:szCs w:val="24"/>
              </w:rPr>
              <w:t>4.</w:t>
            </w:r>
          </w:p>
        </w:tc>
        <w:tc>
          <w:tcPr>
            <w:tcW w:w="3827" w:type="dxa"/>
          </w:tcPr>
          <w:p w:rsidR="00A7164D" w:rsidRPr="00A7164D" w:rsidRDefault="00A7164D" w:rsidP="00E365DE">
            <w:pPr>
              <w:pStyle w:val="BodyText2"/>
              <w:jc w:val="left"/>
              <w:rPr>
                <w:snapToGrid/>
                <w:sz w:val="24"/>
                <w:szCs w:val="24"/>
              </w:rPr>
            </w:pPr>
            <w:r w:rsidRPr="00A7164D">
              <w:rPr>
                <w:snapToGrid/>
                <w:sz w:val="24"/>
                <w:szCs w:val="24"/>
              </w:rPr>
              <w:t xml:space="preserve">Закрепление за пользователем Заказчика выделенного технического менеджера и специалистов  компании Майкрософт, осуществляющих полный цикл планового обслуживания на территории Заказчика в объеме не менее 58,75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 xml:space="preserve">Решение технических проблем в круглосуточном режиме с использованием специалистов </w:t>
            </w:r>
            <w:r w:rsidRPr="00A7164D">
              <w:rPr>
                <w:snapToGrid/>
                <w:sz w:val="24"/>
                <w:szCs w:val="24"/>
              </w:rPr>
              <w:lastRenderedPageBreak/>
              <w:t xml:space="preserve">Глобального Центра Технической Поддержки Майкрософт и специализированных информационных ресурсов Майкрософт в объеме не менее 20 часов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z w:val="24"/>
                <w:szCs w:val="24"/>
              </w:rPr>
              <w:t>Предоставление Заказчику в виде информационной рассылки технической информации по технологиям Майкрософт</w:t>
            </w:r>
          </w:p>
        </w:tc>
        <w:tc>
          <w:tcPr>
            <w:tcW w:w="1559" w:type="dxa"/>
          </w:tcPr>
          <w:p w:rsidR="00A7164D" w:rsidRPr="00A7164D" w:rsidRDefault="00A7164D" w:rsidP="00E365DE">
            <w:pPr>
              <w:widowControl w:val="0"/>
              <w:ind w:firstLine="71"/>
            </w:pPr>
            <w:r w:rsidRPr="00A7164D">
              <w:lastRenderedPageBreak/>
              <w:t>3 месяца с даты окончания</w:t>
            </w:r>
          </w:p>
          <w:p w:rsidR="00A7164D" w:rsidRPr="00A7164D" w:rsidRDefault="00A7164D" w:rsidP="00E365DE">
            <w:pPr>
              <w:widowControl w:val="0"/>
              <w:ind w:firstLine="71"/>
            </w:pPr>
            <w:r w:rsidRPr="00A7164D">
              <w:t>3 этапа</w:t>
            </w:r>
          </w:p>
        </w:tc>
        <w:tc>
          <w:tcPr>
            <w:tcW w:w="1984" w:type="dxa"/>
          </w:tcPr>
          <w:p w:rsidR="00A7164D" w:rsidRPr="00A7164D" w:rsidRDefault="00A7164D" w:rsidP="00E365DE">
            <w:pPr>
              <w:pStyle w:val="BodyText2"/>
              <w:jc w:val="left"/>
              <w:rPr>
                <w:snapToGrid/>
                <w:sz w:val="24"/>
                <w:szCs w:val="24"/>
              </w:rPr>
            </w:pPr>
            <w:r w:rsidRPr="00A7164D">
              <w:rPr>
                <w:snapToGrid/>
                <w:sz w:val="24"/>
                <w:szCs w:val="24"/>
              </w:rPr>
              <w:t>Авансовый платеж в размере 30 % от стоимости  этапа в течение 10 (десяти) банковских дней с момента заключения договора;</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 xml:space="preserve">окончательная оплата в размере </w:t>
            </w:r>
            <w:r w:rsidRPr="00A7164D">
              <w:rPr>
                <w:snapToGrid/>
                <w:sz w:val="24"/>
                <w:szCs w:val="24"/>
              </w:rPr>
              <w:lastRenderedPageBreak/>
              <w:t>70% от стоимости этапа в течение 10 (десяти) банковских дней с момента выполнения этапа</w:t>
            </w:r>
          </w:p>
        </w:tc>
        <w:tc>
          <w:tcPr>
            <w:tcW w:w="1917" w:type="dxa"/>
          </w:tcPr>
          <w:p w:rsidR="00A7164D" w:rsidRPr="00A7164D" w:rsidRDefault="00A7164D" w:rsidP="00E365DE">
            <w:pPr>
              <w:pStyle w:val="BodyText2"/>
              <w:jc w:val="left"/>
              <w:rPr>
                <w:snapToGrid/>
                <w:sz w:val="24"/>
                <w:szCs w:val="24"/>
              </w:rPr>
            </w:pPr>
            <w:r w:rsidRPr="00A7164D">
              <w:rPr>
                <w:snapToGrid/>
                <w:sz w:val="24"/>
                <w:szCs w:val="24"/>
              </w:rPr>
              <w:lastRenderedPageBreak/>
              <w:t xml:space="preserve">Ежемесячные отчёты об оказанных услугах </w:t>
            </w:r>
          </w:p>
          <w:p w:rsidR="00A7164D" w:rsidRPr="00A7164D" w:rsidRDefault="00A7164D" w:rsidP="00E365DE">
            <w:pPr>
              <w:pStyle w:val="BodyText2"/>
              <w:jc w:val="left"/>
              <w:rPr>
                <w:snapToGrid/>
                <w:sz w:val="24"/>
                <w:szCs w:val="24"/>
              </w:rPr>
            </w:pPr>
          </w:p>
          <w:p w:rsidR="00A7164D" w:rsidRPr="00A7164D" w:rsidRDefault="00A7164D" w:rsidP="00E365DE">
            <w:pPr>
              <w:pStyle w:val="BodyText2"/>
              <w:jc w:val="left"/>
              <w:rPr>
                <w:snapToGrid/>
                <w:sz w:val="24"/>
                <w:szCs w:val="24"/>
              </w:rPr>
            </w:pPr>
            <w:r w:rsidRPr="00A7164D">
              <w:rPr>
                <w:snapToGrid/>
                <w:sz w:val="24"/>
                <w:szCs w:val="24"/>
              </w:rPr>
              <w:t>Акт сдачи-приёмки услуг</w:t>
            </w:r>
          </w:p>
          <w:p w:rsidR="00A7164D" w:rsidRPr="00A7164D" w:rsidRDefault="00A7164D" w:rsidP="00E365DE">
            <w:pPr>
              <w:pStyle w:val="BodyText2"/>
              <w:jc w:val="left"/>
              <w:rPr>
                <w:snapToGrid/>
                <w:sz w:val="24"/>
                <w:szCs w:val="24"/>
              </w:rPr>
            </w:pPr>
          </w:p>
        </w:tc>
      </w:tr>
    </w:tbl>
    <w:p w:rsidR="00A7164D" w:rsidRPr="00A7164D" w:rsidRDefault="00A7164D" w:rsidP="00A7164D">
      <w:pPr>
        <w:widowControl w:val="0"/>
      </w:pPr>
    </w:p>
    <w:p w:rsidR="00A7164D" w:rsidRPr="00A7164D" w:rsidRDefault="00A7164D" w:rsidP="00A7164D">
      <w:pPr>
        <w:pStyle w:val="20"/>
        <w:keepNext w:val="0"/>
        <w:widowControl w:val="0"/>
        <w:numPr>
          <w:ilvl w:val="0"/>
          <w:numId w:val="77"/>
        </w:numPr>
        <w:tabs>
          <w:tab w:val="left" w:pos="142"/>
          <w:tab w:val="left" w:pos="284"/>
        </w:tabs>
        <w:spacing w:before="0" w:after="0" w:line="271" w:lineRule="auto"/>
        <w:ind w:left="0" w:firstLine="0"/>
        <w:rPr>
          <w:rFonts w:ascii="Times New Roman" w:hAnsi="Times New Roman" w:cs="Times New Roman"/>
          <w:b w:val="0"/>
          <w:sz w:val="24"/>
          <w:szCs w:val="24"/>
        </w:rPr>
      </w:pPr>
      <w:r w:rsidRPr="00A7164D">
        <w:rPr>
          <w:rFonts w:ascii="Times New Roman" w:hAnsi="Times New Roman" w:cs="Times New Roman"/>
          <w:sz w:val="24"/>
          <w:szCs w:val="24"/>
        </w:rPr>
        <w:t>Порядок контроля и приемки работ</w:t>
      </w:r>
    </w:p>
    <w:p w:rsidR="00A7164D" w:rsidRPr="00A7164D" w:rsidRDefault="00A7164D" w:rsidP="00A7164D">
      <w:pPr>
        <w:widowControl w:val="0"/>
        <w:ind w:firstLine="360"/>
        <w:jc w:val="both"/>
      </w:pPr>
      <w:r w:rsidRPr="00A7164D">
        <w:t>Оказание услуг в рамках каждого этапа оформляется актом сдачи–приёмки услуг. Исполнитель представляет заказчику ежемесячные отчеты об оказанных услугах, а также отчет по результатам обследования инфраструктурного сервиса.</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sz w:val="24"/>
          <w:szCs w:val="24"/>
        </w:rPr>
      </w:pPr>
      <w:bookmarkStart w:id="384" w:name="_Toc238295151"/>
      <w:bookmarkStart w:id="385" w:name="_Toc241927763"/>
      <w:bookmarkStart w:id="386" w:name="_Toc277610792"/>
      <w:bookmarkStart w:id="387" w:name="_Toc240189827"/>
      <w:r w:rsidRPr="00A7164D">
        <w:rPr>
          <w:rFonts w:ascii="Times New Roman" w:hAnsi="Times New Roman" w:cs="Times New Roman"/>
          <w:sz w:val="24"/>
          <w:szCs w:val="24"/>
        </w:rPr>
        <w:t>Требования по обеспечению сохранности конфиденциальных сведений при выполнении работ</w:t>
      </w:r>
      <w:bookmarkEnd w:id="384"/>
      <w:bookmarkEnd w:id="385"/>
      <w:bookmarkEnd w:id="386"/>
    </w:p>
    <w:p w:rsidR="00A7164D" w:rsidRPr="00A7164D" w:rsidRDefault="00A7164D" w:rsidP="00A7164D">
      <w:pPr>
        <w:widowControl w:val="0"/>
        <w:ind w:firstLine="360"/>
        <w:jc w:val="both"/>
      </w:pPr>
      <w:r w:rsidRPr="00A7164D">
        <w:t xml:space="preserve">В ходе выполнения работ должна обеспечиваться конфиденциальность информации, доступ к которой ограничен федеральными законами и которая прямо отмечена как конфиденциальная. </w:t>
      </w:r>
    </w:p>
    <w:p w:rsidR="00A7164D" w:rsidRPr="00A7164D" w:rsidRDefault="00A7164D" w:rsidP="00A7164D">
      <w:pPr>
        <w:widowControl w:val="0"/>
        <w:ind w:firstLine="360"/>
        <w:jc w:val="both"/>
      </w:pPr>
      <w:r w:rsidRPr="00A7164D">
        <w:t xml:space="preserve">Передача указанной информации третьим лицам, может производиться с письменного разрешения Заказчика. </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sz w:val="24"/>
          <w:szCs w:val="24"/>
        </w:rPr>
      </w:pPr>
      <w:bookmarkStart w:id="388" w:name="_Toc241927764"/>
      <w:bookmarkStart w:id="389" w:name="_Toc277610793"/>
      <w:r w:rsidRPr="00A7164D">
        <w:rPr>
          <w:rFonts w:ascii="Times New Roman" w:hAnsi="Times New Roman" w:cs="Times New Roman"/>
          <w:sz w:val="24"/>
          <w:szCs w:val="24"/>
        </w:rPr>
        <w:t>Порядок внесения изменений в техническое задание</w:t>
      </w:r>
      <w:bookmarkEnd w:id="387"/>
      <w:bookmarkEnd w:id="388"/>
      <w:bookmarkEnd w:id="389"/>
    </w:p>
    <w:p w:rsidR="00A7164D" w:rsidRPr="00A7164D" w:rsidRDefault="00A7164D" w:rsidP="00A7164D">
      <w:pPr>
        <w:widowControl w:val="0"/>
        <w:ind w:firstLine="360"/>
        <w:jc w:val="both"/>
      </w:pPr>
      <w:r w:rsidRPr="00A7164D">
        <w:t>Настоящее Техническое задание может быть уточнено и дополнено по взаимному согласованию между Заказчиком и Исполнителем. Любые изменения согласовываются между Заказчиком и Исполнителем и оформляются дополнением к настоящему Техническому заданию.</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sz w:val="24"/>
          <w:szCs w:val="24"/>
        </w:rPr>
      </w:pPr>
      <w:bookmarkStart w:id="390" w:name="_Toc277610795"/>
      <w:r w:rsidRPr="00A7164D">
        <w:rPr>
          <w:rFonts w:ascii="Times New Roman" w:hAnsi="Times New Roman" w:cs="Times New Roman"/>
          <w:sz w:val="24"/>
          <w:szCs w:val="24"/>
        </w:rPr>
        <w:t>Возможность привлечения субподрядных организаций</w:t>
      </w:r>
      <w:bookmarkEnd w:id="390"/>
    </w:p>
    <w:p w:rsidR="00A7164D" w:rsidRPr="00A7164D" w:rsidRDefault="00A7164D" w:rsidP="00A7164D">
      <w:pPr>
        <w:widowControl w:val="0"/>
        <w:ind w:firstLine="360"/>
        <w:jc w:val="both"/>
      </w:pPr>
      <w:r w:rsidRPr="00A7164D">
        <w:t>Для выполнения работ привлечение субподрядных организаций допускается (по согласованию с Заказчиком).</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sz w:val="24"/>
          <w:szCs w:val="24"/>
        </w:rPr>
      </w:pPr>
      <w:bookmarkStart w:id="391" w:name="_Toc277610797"/>
      <w:r w:rsidRPr="00A7164D">
        <w:rPr>
          <w:rFonts w:ascii="Times New Roman" w:hAnsi="Times New Roman" w:cs="Times New Roman"/>
          <w:sz w:val="24"/>
          <w:szCs w:val="24"/>
        </w:rPr>
        <w:t>Требования к организации, претендующей на выполнение работ</w:t>
      </w:r>
      <w:bookmarkEnd w:id="391"/>
      <w:r w:rsidRPr="00A7164D">
        <w:rPr>
          <w:rFonts w:ascii="Times New Roman" w:hAnsi="Times New Roman" w:cs="Times New Roman"/>
          <w:sz w:val="24"/>
          <w:szCs w:val="24"/>
        </w:rPr>
        <w:br/>
        <w:t>Организация  должна соответствовать следующим требованиям:</w:t>
      </w:r>
    </w:p>
    <w:p w:rsidR="00A7164D" w:rsidRPr="00A7164D" w:rsidRDefault="00A7164D" w:rsidP="00A7164D">
      <w:pPr>
        <w:pStyle w:val="affe"/>
        <w:widowControl w:val="0"/>
        <w:numPr>
          <w:ilvl w:val="0"/>
          <w:numId w:val="79"/>
        </w:numPr>
        <w:ind w:left="0" w:firstLine="426"/>
        <w:jc w:val="both"/>
        <w:rPr>
          <w:rFonts w:ascii="Times New Roman" w:hAnsi="Times New Roman"/>
          <w:sz w:val="24"/>
          <w:szCs w:val="24"/>
        </w:rPr>
      </w:pPr>
      <w:r w:rsidRPr="00A7164D">
        <w:rPr>
          <w:rFonts w:ascii="Times New Roman" w:hAnsi="Times New Roman"/>
          <w:sz w:val="24"/>
          <w:szCs w:val="24"/>
        </w:rPr>
        <w:t>Обладать штатом из не менее  5 сотрудников, обладающих сертификатами: Microsoft Certified Systems Engineer (Сертифицированный системный инженер Microsoft, MCSE);</w:t>
      </w:r>
    </w:p>
    <w:p w:rsidR="00A7164D" w:rsidRPr="00A7164D" w:rsidRDefault="00A7164D" w:rsidP="00A7164D">
      <w:pPr>
        <w:pStyle w:val="affe"/>
        <w:widowControl w:val="0"/>
        <w:numPr>
          <w:ilvl w:val="0"/>
          <w:numId w:val="79"/>
        </w:numPr>
        <w:ind w:left="0" w:firstLine="426"/>
        <w:jc w:val="both"/>
        <w:rPr>
          <w:rFonts w:ascii="Times New Roman" w:hAnsi="Times New Roman"/>
          <w:sz w:val="24"/>
          <w:szCs w:val="24"/>
        </w:rPr>
      </w:pPr>
      <w:r w:rsidRPr="00A7164D">
        <w:rPr>
          <w:rFonts w:ascii="Times New Roman" w:hAnsi="Times New Roman"/>
          <w:sz w:val="24"/>
          <w:szCs w:val="24"/>
        </w:rPr>
        <w:t>Обладать штатом из не менее  5 сотрудников, обладающих сертификатами: Microsoft Certified IT Professional (Сертифицированный ИТ-специалист Microsoft, MCITP);</w:t>
      </w:r>
    </w:p>
    <w:p w:rsidR="00A7164D" w:rsidRPr="00A7164D" w:rsidRDefault="00A7164D" w:rsidP="00A7164D">
      <w:pPr>
        <w:pStyle w:val="affe"/>
        <w:widowControl w:val="0"/>
        <w:numPr>
          <w:ilvl w:val="0"/>
          <w:numId w:val="79"/>
        </w:numPr>
        <w:ind w:left="0" w:firstLine="426"/>
        <w:jc w:val="both"/>
        <w:rPr>
          <w:rFonts w:ascii="Times New Roman" w:hAnsi="Times New Roman"/>
          <w:sz w:val="24"/>
          <w:szCs w:val="24"/>
        </w:rPr>
      </w:pPr>
      <w:r w:rsidRPr="00A7164D">
        <w:rPr>
          <w:rFonts w:ascii="Times New Roman" w:hAnsi="Times New Roman"/>
          <w:sz w:val="24"/>
          <w:szCs w:val="24"/>
        </w:rPr>
        <w:t>Обладать опытом не менее 5 лет в предоставлении услуг,  по объему и основным технологическим параметрам сопоставимым с предъявляемыми требованиями, представленными в разделе  4 (Настоящего технического задания).</w:t>
      </w:r>
    </w:p>
    <w:p w:rsidR="00A7164D" w:rsidRPr="00A7164D" w:rsidRDefault="00A7164D" w:rsidP="00A7164D">
      <w:pPr>
        <w:widowControl w:val="0"/>
        <w:ind w:firstLine="426"/>
        <w:jc w:val="both"/>
      </w:pPr>
      <w:r w:rsidRPr="00A7164D">
        <w:t xml:space="preserve">Организации, претендующие на выполнение работ, должны представить Заказчику сведения в отношении всей цепочки собственников и руководителей организации, включая бенефициаров (в том числе конечных), по форме Минэнерго России, а также копии подтверждающих </w:t>
      </w:r>
      <w:r w:rsidRPr="00A7164D">
        <w:lastRenderedPageBreak/>
        <w:t>документов: устава юридического лица, выписки из ЕГРЮЛ, выданной не ранее чем за 30 дней до даты проведения конкурса, выписки (справки) из списка участников общества с ограниченной ответственностью или выписки (справки) из реестра акционеров акционерного общества, выданной не ранее чем за 30 дней до даты проведения конкурса.</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bCs w:val="0"/>
          <w:kern w:val="32"/>
          <w:sz w:val="24"/>
          <w:szCs w:val="24"/>
        </w:rPr>
      </w:pPr>
      <w:bookmarkStart w:id="392" w:name="_Toc277610798"/>
      <w:r w:rsidRPr="00A7164D">
        <w:rPr>
          <w:rFonts w:ascii="Times New Roman" w:hAnsi="Times New Roman" w:cs="Times New Roman"/>
          <w:sz w:val="24"/>
          <w:szCs w:val="24"/>
        </w:rPr>
        <w:t>Порядок формирования цены Договора, в том числе с учетом расходов на перевозку, страхование, уплату таможенных пошлин, налогов и других обязательных платежей и расчетов с поставщиками (исполнителями, подрядчиками)</w:t>
      </w:r>
      <w:bookmarkEnd w:id="392"/>
    </w:p>
    <w:p w:rsidR="00A7164D" w:rsidRPr="00A7164D" w:rsidRDefault="00A7164D" w:rsidP="00A7164D">
      <w:pPr>
        <w:widowControl w:val="0"/>
        <w:ind w:firstLine="708"/>
        <w:jc w:val="both"/>
      </w:pPr>
      <w:r w:rsidRPr="00A7164D">
        <w:t>Цена Договора (цена лота) формируется участником размещения заказа с учетом стоимости оказываемых услуг (выполняемых работ), расходов по доставке, погрузке-разгрузке, налогов, сборов (в том числе лицензионных) и других обязательных платежей, всех затрат, издержек и иных расходов исполнителя, которые Исполнитель должен оплачивать в соответствии с условиями Договора или на иных основаниях, а также с учетом вознаграждения исполнителя.</w:t>
      </w:r>
    </w:p>
    <w:p w:rsidR="00A7164D" w:rsidRPr="00A7164D" w:rsidRDefault="00A7164D" w:rsidP="00A7164D">
      <w:pPr>
        <w:pStyle w:val="20"/>
        <w:keepNext w:val="0"/>
        <w:widowControl w:val="0"/>
        <w:numPr>
          <w:ilvl w:val="0"/>
          <w:numId w:val="77"/>
        </w:numPr>
        <w:tabs>
          <w:tab w:val="left" w:pos="142"/>
          <w:tab w:val="left" w:pos="284"/>
        </w:tabs>
        <w:spacing w:before="200" w:after="0" w:line="271" w:lineRule="auto"/>
        <w:ind w:left="0" w:firstLine="0"/>
        <w:rPr>
          <w:rFonts w:ascii="Times New Roman" w:hAnsi="Times New Roman" w:cs="Times New Roman"/>
          <w:b w:val="0"/>
          <w:bCs w:val="0"/>
          <w:sz w:val="24"/>
          <w:szCs w:val="24"/>
        </w:rPr>
      </w:pPr>
      <w:bookmarkStart w:id="393" w:name="_Toc277610799"/>
      <w:bookmarkStart w:id="394" w:name="z_17"/>
      <w:r w:rsidRPr="00A7164D">
        <w:rPr>
          <w:rFonts w:ascii="Times New Roman" w:hAnsi="Times New Roman" w:cs="Times New Roman"/>
          <w:sz w:val="24"/>
          <w:szCs w:val="24"/>
        </w:rPr>
        <w:t>Порядок приемки выполненных работ</w:t>
      </w:r>
      <w:bookmarkEnd w:id="393"/>
      <w:bookmarkEnd w:id="394"/>
    </w:p>
    <w:p w:rsidR="00A7164D" w:rsidRPr="00A7164D" w:rsidRDefault="00A7164D" w:rsidP="00A7164D">
      <w:pPr>
        <w:widowControl w:val="0"/>
        <w:ind w:firstLine="360"/>
        <w:jc w:val="both"/>
      </w:pPr>
      <w:r w:rsidRPr="00A7164D">
        <w:t xml:space="preserve">Подрядчик письменно за пять дней до окончания работ по каждому этапу извещает Заказчика о готовности к сдаче работ. Заказчик в течение десяти рабочих дней с момента получения извещения (уведомления) от Подрядчика сообщает ему состав приемочной комиссии и срок приемки комиссией выполненных работ. </w:t>
      </w:r>
    </w:p>
    <w:p w:rsidR="00A7164D" w:rsidRPr="00A7164D" w:rsidRDefault="00A7164D" w:rsidP="00A7164D">
      <w:pPr>
        <w:widowControl w:val="0"/>
        <w:ind w:firstLine="708"/>
        <w:jc w:val="both"/>
      </w:pPr>
      <w:r w:rsidRPr="00A7164D">
        <w:t xml:space="preserve">По завершении работ по каждому этапу Исполнитель представляет Заказчику в 3-х экземплярах: </w:t>
      </w:r>
    </w:p>
    <w:p w:rsidR="00A7164D" w:rsidRPr="00A7164D" w:rsidRDefault="00A7164D" w:rsidP="00A7164D">
      <w:pPr>
        <w:pStyle w:val="affe"/>
        <w:widowControl w:val="0"/>
        <w:numPr>
          <w:ilvl w:val="0"/>
          <w:numId w:val="78"/>
        </w:numPr>
        <w:jc w:val="both"/>
        <w:rPr>
          <w:rFonts w:ascii="Times New Roman" w:hAnsi="Times New Roman"/>
          <w:sz w:val="24"/>
          <w:szCs w:val="24"/>
        </w:rPr>
      </w:pPr>
      <w:r w:rsidRPr="00A7164D">
        <w:rPr>
          <w:rFonts w:ascii="Times New Roman" w:hAnsi="Times New Roman"/>
          <w:sz w:val="24"/>
          <w:szCs w:val="24"/>
        </w:rPr>
        <w:t>акты сдачи-приемки выполненных работ;</w:t>
      </w:r>
    </w:p>
    <w:p w:rsidR="00A7164D" w:rsidRPr="00A7164D" w:rsidRDefault="00A7164D" w:rsidP="00A7164D">
      <w:pPr>
        <w:pStyle w:val="affe"/>
        <w:widowControl w:val="0"/>
        <w:numPr>
          <w:ilvl w:val="0"/>
          <w:numId w:val="78"/>
        </w:numPr>
        <w:jc w:val="both"/>
        <w:rPr>
          <w:rFonts w:ascii="Times New Roman" w:hAnsi="Times New Roman"/>
          <w:sz w:val="24"/>
          <w:szCs w:val="24"/>
        </w:rPr>
      </w:pPr>
      <w:r w:rsidRPr="00A7164D">
        <w:rPr>
          <w:rFonts w:ascii="Times New Roman" w:hAnsi="Times New Roman"/>
          <w:sz w:val="24"/>
          <w:szCs w:val="24"/>
        </w:rPr>
        <w:t>справки о стоимости выполненных работ;</w:t>
      </w:r>
    </w:p>
    <w:p w:rsidR="00A7164D" w:rsidRPr="00A7164D" w:rsidRDefault="00A7164D" w:rsidP="00A7164D">
      <w:pPr>
        <w:pStyle w:val="affe"/>
        <w:widowControl w:val="0"/>
        <w:numPr>
          <w:ilvl w:val="0"/>
          <w:numId w:val="78"/>
        </w:numPr>
        <w:jc w:val="both"/>
        <w:rPr>
          <w:rFonts w:ascii="Times New Roman" w:hAnsi="Times New Roman"/>
          <w:sz w:val="24"/>
          <w:szCs w:val="24"/>
        </w:rPr>
      </w:pPr>
      <w:r w:rsidRPr="00A7164D">
        <w:rPr>
          <w:rFonts w:ascii="Times New Roman" w:hAnsi="Times New Roman"/>
          <w:sz w:val="24"/>
          <w:szCs w:val="24"/>
        </w:rPr>
        <w:t>счета-фактуры.</w:t>
      </w:r>
    </w:p>
    <w:p w:rsidR="00A7164D" w:rsidRPr="00A7164D" w:rsidRDefault="00A7164D" w:rsidP="00A7164D"/>
    <w:sectPr w:rsidR="00A7164D" w:rsidRPr="00A7164D" w:rsidSect="0013341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642" w:rsidRDefault="00231642">
      <w:r>
        <w:separator/>
      </w:r>
    </w:p>
  </w:endnote>
  <w:endnote w:type="continuationSeparator" w:id="0">
    <w:p w:rsidR="00231642" w:rsidRDefault="002316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B67" w:rsidRDefault="00B76B11">
    <w:pPr>
      <w:pStyle w:val="a9"/>
      <w:framePr w:wrap="around" w:vAnchor="text" w:hAnchor="margin" w:xAlign="center" w:y="1"/>
      <w:rPr>
        <w:rStyle w:val="ab"/>
      </w:rPr>
    </w:pPr>
    <w:r>
      <w:rPr>
        <w:rStyle w:val="ab"/>
      </w:rPr>
      <w:fldChar w:fldCharType="begin"/>
    </w:r>
    <w:r w:rsidR="00E60B67">
      <w:rPr>
        <w:rStyle w:val="ab"/>
      </w:rPr>
      <w:instrText xml:space="preserve">PAGE  </w:instrText>
    </w:r>
    <w:r>
      <w:rPr>
        <w:rStyle w:val="ab"/>
      </w:rPr>
      <w:fldChar w:fldCharType="end"/>
    </w:r>
  </w:p>
  <w:p w:rsidR="00E60B67" w:rsidRDefault="00E60B6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B67" w:rsidRPr="00FE6219" w:rsidRDefault="00E60B6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642" w:rsidRDefault="00231642">
      <w:r>
        <w:separator/>
      </w:r>
    </w:p>
  </w:footnote>
  <w:footnote w:type="continuationSeparator" w:id="0">
    <w:p w:rsidR="00231642" w:rsidRDefault="002316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B67" w:rsidRDefault="00E60B67">
    <w:pPr>
      <w:pStyle w:val="a7"/>
    </w:pPr>
    <w:r>
      <w:t>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B67" w:rsidRPr="00F429FC" w:rsidRDefault="00B76B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0B6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C3BCD">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F708A738">
      <w:start w:val="1"/>
      <w:numFmt w:val="russianLower"/>
      <w:lvlText w:val="%1)"/>
      <w:lvlJc w:val="left"/>
      <w:pPr>
        <w:ind w:left="1429" w:hanging="360"/>
      </w:pPr>
      <w:rPr>
        <w:rFonts w:hint="default"/>
        <w:color w:val="auto"/>
      </w:rPr>
    </w:lvl>
    <w:lvl w:ilvl="1" w:tplc="A03A5BEE" w:tentative="1">
      <w:start w:val="1"/>
      <w:numFmt w:val="lowerLetter"/>
      <w:lvlText w:val="%2."/>
      <w:lvlJc w:val="left"/>
      <w:pPr>
        <w:ind w:left="1440" w:hanging="360"/>
      </w:pPr>
    </w:lvl>
    <w:lvl w:ilvl="2" w:tplc="47108926" w:tentative="1">
      <w:start w:val="1"/>
      <w:numFmt w:val="lowerRoman"/>
      <w:lvlText w:val="%3."/>
      <w:lvlJc w:val="right"/>
      <w:pPr>
        <w:ind w:left="2160" w:hanging="180"/>
      </w:pPr>
    </w:lvl>
    <w:lvl w:ilvl="3" w:tplc="F5684370" w:tentative="1">
      <w:start w:val="1"/>
      <w:numFmt w:val="decimal"/>
      <w:lvlText w:val="%4."/>
      <w:lvlJc w:val="left"/>
      <w:pPr>
        <w:ind w:left="2880" w:hanging="360"/>
      </w:pPr>
    </w:lvl>
    <w:lvl w:ilvl="4" w:tplc="8C342C6C" w:tentative="1">
      <w:start w:val="1"/>
      <w:numFmt w:val="lowerLetter"/>
      <w:lvlText w:val="%5."/>
      <w:lvlJc w:val="left"/>
      <w:pPr>
        <w:ind w:left="3600" w:hanging="360"/>
      </w:pPr>
    </w:lvl>
    <w:lvl w:ilvl="5" w:tplc="9C4CA314" w:tentative="1">
      <w:start w:val="1"/>
      <w:numFmt w:val="lowerRoman"/>
      <w:lvlText w:val="%6."/>
      <w:lvlJc w:val="right"/>
      <w:pPr>
        <w:ind w:left="4320" w:hanging="180"/>
      </w:pPr>
    </w:lvl>
    <w:lvl w:ilvl="6" w:tplc="A036B6B6" w:tentative="1">
      <w:start w:val="1"/>
      <w:numFmt w:val="decimal"/>
      <w:lvlText w:val="%7."/>
      <w:lvlJc w:val="left"/>
      <w:pPr>
        <w:ind w:left="5040" w:hanging="360"/>
      </w:pPr>
    </w:lvl>
    <w:lvl w:ilvl="7" w:tplc="FB544E66" w:tentative="1">
      <w:start w:val="1"/>
      <w:numFmt w:val="lowerLetter"/>
      <w:lvlText w:val="%8."/>
      <w:lvlJc w:val="left"/>
      <w:pPr>
        <w:ind w:left="5760" w:hanging="360"/>
      </w:pPr>
    </w:lvl>
    <w:lvl w:ilvl="8" w:tplc="F236B932" w:tentative="1">
      <w:start w:val="1"/>
      <w:numFmt w:val="lowerRoman"/>
      <w:lvlText w:val="%9."/>
      <w:lvlJc w:val="right"/>
      <w:pPr>
        <w:ind w:left="6480" w:hanging="180"/>
      </w:pPr>
    </w:lvl>
  </w:abstractNum>
  <w:abstractNum w:abstractNumId="6">
    <w:nsid w:val="071027AC"/>
    <w:multiLevelType w:val="hybridMultilevel"/>
    <w:tmpl w:val="5F00F8E8"/>
    <w:lvl w:ilvl="0" w:tplc="F45CF376">
      <w:start w:val="1"/>
      <w:numFmt w:val="russianLower"/>
      <w:lvlText w:val="%1)"/>
      <w:lvlJc w:val="left"/>
      <w:pPr>
        <w:tabs>
          <w:tab w:val="num" w:pos="2140"/>
        </w:tabs>
        <w:ind w:left="2140" w:hanging="360"/>
      </w:pPr>
      <w:rPr>
        <w:rFonts w:hint="default"/>
      </w:rPr>
    </w:lvl>
    <w:lvl w:ilvl="1" w:tplc="7BEECD50">
      <w:start w:val="9"/>
      <w:numFmt w:val="decimal"/>
      <w:lvlText w:val="%2."/>
      <w:lvlJc w:val="left"/>
      <w:pPr>
        <w:tabs>
          <w:tab w:val="num" w:pos="2140"/>
        </w:tabs>
        <w:ind w:left="2140" w:hanging="360"/>
      </w:pPr>
      <w:rPr>
        <w:rFonts w:hint="default"/>
        <w:sz w:val="24"/>
      </w:rPr>
    </w:lvl>
    <w:lvl w:ilvl="2" w:tplc="054ED190">
      <w:start w:val="1"/>
      <w:numFmt w:val="lowerRoman"/>
      <w:lvlText w:val="%3."/>
      <w:lvlJc w:val="right"/>
      <w:pPr>
        <w:tabs>
          <w:tab w:val="num" w:pos="2860"/>
        </w:tabs>
        <w:ind w:left="2860" w:hanging="180"/>
      </w:pPr>
    </w:lvl>
    <w:lvl w:ilvl="3" w:tplc="0778FCA4">
      <w:start w:val="1"/>
      <w:numFmt w:val="decimal"/>
      <w:lvlText w:val="%4."/>
      <w:lvlJc w:val="left"/>
      <w:pPr>
        <w:tabs>
          <w:tab w:val="num" w:pos="3580"/>
        </w:tabs>
        <w:ind w:left="3580" w:hanging="360"/>
      </w:pPr>
    </w:lvl>
    <w:lvl w:ilvl="4" w:tplc="BE68270E" w:tentative="1">
      <w:start w:val="1"/>
      <w:numFmt w:val="lowerLetter"/>
      <w:lvlText w:val="%5."/>
      <w:lvlJc w:val="left"/>
      <w:pPr>
        <w:tabs>
          <w:tab w:val="num" w:pos="4300"/>
        </w:tabs>
        <w:ind w:left="4300" w:hanging="360"/>
      </w:pPr>
    </w:lvl>
    <w:lvl w:ilvl="5" w:tplc="C55CD354" w:tentative="1">
      <w:start w:val="1"/>
      <w:numFmt w:val="lowerRoman"/>
      <w:lvlText w:val="%6."/>
      <w:lvlJc w:val="right"/>
      <w:pPr>
        <w:tabs>
          <w:tab w:val="num" w:pos="5020"/>
        </w:tabs>
        <w:ind w:left="5020" w:hanging="180"/>
      </w:pPr>
    </w:lvl>
    <w:lvl w:ilvl="6" w:tplc="BD1C8252" w:tentative="1">
      <w:start w:val="1"/>
      <w:numFmt w:val="decimal"/>
      <w:lvlText w:val="%7."/>
      <w:lvlJc w:val="left"/>
      <w:pPr>
        <w:tabs>
          <w:tab w:val="num" w:pos="5740"/>
        </w:tabs>
        <w:ind w:left="5740" w:hanging="360"/>
      </w:pPr>
    </w:lvl>
    <w:lvl w:ilvl="7" w:tplc="F3F22CC6" w:tentative="1">
      <w:start w:val="1"/>
      <w:numFmt w:val="lowerLetter"/>
      <w:lvlText w:val="%8."/>
      <w:lvlJc w:val="left"/>
      <w:pPr>
        <w:tabs>
          <w:tab w:val="num" w:pos="6460"/>
        </w:tabs>
        <w:ind w:left="6460" w:hanging="360"/>
      </w:pPr>
    </w:lvl>
    <w:lvl w:ilvl="8" w:tplc="ECCC0112" w:tentative="1">
      <w:start w:val="1"/>
      <w:numFmt w:val="lowerRoman"/>
      <w:lvlText w:val="%9."/>
      <w:lvlJc w:val="right"/>
      <w:pPr>
        <w:tabs>
          <w:tab w:val="num" w:pos="7180"/>
        </w:tabs>
        <w:ind w:left="7180" w:hanging="180"/>
      </w:pPr>
    </w:lvl>
  </w:abstractNum>
  <w:abstractNum w:abstractNumId="7">
    <w:nsid w:val="08DF7FDC"/>
    <w:multiLevelType w:val="hybridMultilevel"/>
    <w:tmpl w:val="4EBE5C3C"/>
    <w:lvl w:ilvl="0" w:tplc="1BE6B6E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8">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9">
    <w:nsid w:val="0F084FF8"/>
    <w:multiLevelType w:val="hybridMultilevel"/>
    <w:tmpl w:val="0D16823E"/>
    <w:lvl w:ilvl="0" w:tplc="52A28C38">
      <w:start w:val="1"/>
      <w:numFmt w:val="russianLower"/>
      <w:lvlText w:val="%1)"/>
      <w:lvlJc w:val="left"/>
      <w:pPr>
        <w:tabs>
          <w:tab w:val="num" w:pos="6456"/>
        </w:tabs>
        <w:ind w:left="6456" w:hanging="360"/>
      </w:pPr>
      <w:rPr>
        <w:rFonts w:hint="default"/>
        <w:color w:val="auto"/>
      </w:rPr>
    </w:lvl>
    <w:lvl w:ilvl="1" w:tplc="C7AA4686">
      <w:start w:val="1"/>
      <w:numFmt w:val="lowerLetter"/>
      <w:lvlText w:val="%2."/>
      <w:lvlJc w:val="left"/>
      <w:pPr>
        <w:ind w:left="5756" w:hanging="360"/>
      </w:pPr>
    </w:lvl>
    <w:lvl w:ilvl="2" w:tplc="DC5412A4" w:tentative="1">
      <w:start w:val="1"/>
      <w:numFmt w:val="lowerRoman"/>
      <w:lvlText w:val="%3."/>
      <w:lvlJc w:val="right"/>
      <w:pPr>
        <w:ind w:left="6476" w:hanging="180"/>
      </w:pPr>
    </w:lvl>
    <w:lvl w:ilvl="3" w:tplc="A4EA4F70" w:tentative="1">
      <w:start w:val="1"/>
      <w:numFmt w:val="decimal"/>
      <w:lvlText w:val="%4."/>
      <w:lvlJc w:val="left"/>
      <w:pPr>
        <w:ind w:left="7196" w:hanging="360"/>
      </w:pPr>
    </w:lvl>
    <w:lvl w:ilvl="4" w:tplc="DF8EFE58" w:tentative="1">
      <w:start w:val="1"/>
      <w:numFmt w:val="lowerLetter"/>
      <w:lvlText w:val="%5."/>
      <w:lvlJc w:val="left"/>
      <w:pPr>
        <w:ind w:left="7916" w:hanging="360"/>
      </w:pPr>
    </w:lvl>
    <w:lvl w:ilvl="5" w:tplc="04B869D2" w:tentative="1">
      <w:start w:val="1"/>
      <w:numFmt w:val="lowerRoman"/>
      <w:lvlText w:val="%6."/>
      <w:lvlJc w:val="right"/>
      <w:pPr>
        <w:ind w:left="8636" w:hanging="180"/>
      </w:pPr>
    </w:lvl>
    <w:lvl w:ilvl="6" w:tplc="0BC27F68" w:tentative="1">
      <w:start w:val="1"/>
      <w:numFmt w:val="decimal"/>
      <w:lvlText w:val="%7."/>
      <w:lvlJc w:val="left"/>
      <w:pPr>
        <w:ind w:left="9356" w:hanging="360"/>
      </w:pPr>
    </w:lvl>
    <w:lvl w:ilvl="7" w:tplc="16702D8A" w:tentative="1">
      <w:start w:val="1"/>
      <w:numFmt w:val="lowerLetter"/>
      <w:lvlText w:val="%8."/>
      <w:lvlJc w:val="left"/>
      <w:pPr>
        <w:ind w:left="10076" w:hanging="360"/>
      </w:pPr>
    </w:lvl>
    <w:lvl w:ilvl="8" w:tplc="7AC07F32" w:tentative="1">
      <w:start w:val="1"/>
      <w:numFmt w:val="lowerRoman"/>
      <w:lvlText w:val="%9."/>
      <w:lvlJc w:val="right"/>
      <w:pPr>
        <w:ind w:left="10796" w:hanging="180"/>
      </w:pPr>
    </w:lvl>
  </w:abstractNum>
  <w:abstractNum w:abstractNumId="10">
    <w:nsid w:val="0F7C3C56"/>
    <w:multiLevelType w:val="hybridMultilevel"/>
    <w:tmpl w:val="E97CB6E4"/>
    <w:lvl w:ilvl="0" w:tplc="9852EA56">
      <w:start w:val="1"/>
      <w:numFmt w:val="bullet"/>
      <w:lvlText w:val=""/>
      <w:lvlJc w:val="left"/>
      <w:pPr>
        <w:ind w:left="720" w:hanging="360"/>
      </w:pPr>
      <w:rPr>
        <w:rFonts w:ascii="Symbol" w:hAnsi="Symbol" w:hint="default"/>
      </w:rPr>
    </w:lvl>
    <w:lvl w:ilvl="1" w:tplc="73A4E6F6">
      <w:start w:val="1"/>
      <w:numFmt w:val="bullet"/>
      <w:lvlText w:val="o"/>
      <w:lvlJc w:val="left"/>
      <w:pPr>
        <w:ind w:left="1440" w:hanging="360"/>
      </w:pPr>
      <w:rPr>
        <w:rFonts w:ascii="Courier New" w:hAnsi="Courier New" w:hint="default"/>
      </w:rPr>
    </w:lvl>
    <w:lvl w:ilvl="2" w:tplc="08DE8104">
      <w:start w:val="1"/>
      <w:numFmt w:val="bullet"/>
      <w:lvlText w:val=""/>
      <w:lvlJc w:val="left"/>
      <w:pPr>
        <w:ind w:left="2160" w:hanging="360"/>
      </w:pPr>
      <w:rPr>
        <w:rFonts w:ascii="Wingdings" w:hAnsi="Wingdings" w:hint="default"/>
      </w:rPr>
    </w:lvl>
    <w:lvl w:ilvl="3" w:tplc="F9FE4A72">
      <w:start w:val="1"/>
      <w:numFmt w:val="bullet"/>
      <w:lvlText w:val=""/>
      <w:lvlJc w:val="left"/>
      <w:pPr>
        <w:ind w:left="2880" w:hanging="360"/>
      </w:pPr>
      <w:rPr>
        <w:rFonts w:ascii="Symbol" w:hAnsi="Symbol" w:hint="default"/>
      </w:rPr>
    </w:lvl>
    <w:lvl w:ilvl="4" w:tplc="505423CA">
      <w:start w:val="1"/>
      <w:numFmt w:val="bullet"/>
      <w:lvlText w:val="o"/>
      <w:lvlJc w:val="left"/>
      <w:pPr>
        <w:ind w:left="3600" w:hanging="360"/>
      </w:pPr>
      <w:rPr>
        <w:rFonts w:ascii="Courier New" w:hAnsi="Courier New" w:hint="default"/>
      </w:rPr>
    </w:lvl>
    <w:lvl w:ilvl="5" w:tplc="6A3AAF7A">
      <w:start w:val="1"/>
      <w:numFmt w:val="bullet"/>
      <w:lvlText w:val=""/>
      <w:lvlJc w:val="left"/>
      <w:pPr>
        <w:ind w:left="4320" w:hanging="360"/>
      </w:pPr>
      <w:rPr>
        <w:rFonts w:ascii="Wingdings" w:hAnsi="Wingdings" w:hint="default"/>
      </w:rPr>
    </w:lvl>
    <w:lvl w:ilvl="6" w:tplc="88B03D2E">
      <w:start w:val="1"/>
      <w:numFmt w:val="bullet"/>
      <w:lvlText w:val=""/>
      <w:lvlJc w:val="left"/>
      <w:pPr>
        <w:ind w:left="5040" w:hanging="360"/>
      </w:pPr>
      <w:rPr>
        <w:rFonts w:ascii="Symbol" w:hAnsi="Symbol" w:hint="default"/>
      </w:rPr>
    </w:lvl>
    <w:lvl w:ilvl="7" w:tplc="6256179C">
      <w:start w:val="1"/>
      <w:numFmt w:val="bullet"/>
      <w:lvlText w:val="o"/>
      <w:lvlJc w:val="left"/>
      <w:pPr>
        <w:ind w:left="5760" w:hanging="360"/>
      </w:pPr>
      <w:rPr>
        <w:rFonts w:ascii="Courier New" w:hAnsi="Courier New" w:hint="default"/>
      </w:rPr>
    </w:lvl>
    <w:lvl w:ilvl="8" w:tplc="36547F76">
      <w:start w:val="1"/>
      <w:numFmt w:val="bullet"/>
      <w:lvlText w:val=""/>
      <w:lvlJc w:val="left"/>
      <w:pPr>
        <w:ind w:left="6480" w:hanging="360"/>
      </w:pPr>
      <w:rPr>
        <w:rFonts w:ascii="Wingdings" w:hAnsi="Wingdings" w:hint="default"/>
      </w:rPr>
    </w:lvl>
  </w:abstractNum>
  <w:abstractNum w:abstractNumId="11">
    <w:nsid w:val="0FDD515A"/>
    <w:multiLevelType w:val="multilevel"/>
    <w:tmpl w:val="74BCCCE0"/>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0071FEE"/>
    <w:multiLevelType w:val="hybridMultilevel"/>
    <w:tmpl w:val="4B26491A"/>
    <w:lvl w:ilvl="0" w:tplc="0419000F">
      <w:start w:val="1"/>
      <w:numFmt w:val="decimal"/>
      <w:lvlText w:val="%1."/>
      <w:lvlJc w:val="left"/>
      <w:pPr>
        <w:ind w:left="720" w:hanging="360"/>
      </w:pPr>
      <w:rPr>
        <w:rFonts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AA625D"/>
    <w:multiLevelType w:val="hybridMultilevel"/>
    <w:tmpl w:val="5BE4CC80"/>
    <w:lvl w:ilvl="0" w:tplc="833E88B0">
      <w:start w:val="1"/>
      <w:numFmt w:val="decimal"/>
      <w:lvlText w:val="%1."/>
      <w:lvlJc w:val="left"/>
      <w:pPr>
        <w:tabs>
          <w:tab w:val="num" w:pos="1440"/>
        </w:tabs>
        <w:ind w:left="1440" w:hanging="360"/>
      </w:pPr>
      <w:rPr>
        <w:rFonts w:hint="default"/>
      </w:rPr>
    </w:lvl>
    <w:lvl w:ilvl="1" w:tplc="64569A04">
      <w:start w:val="1"/>
      <w:numFmt w:val="decimal"/>
      <w:lvlText w:val="%2."/>
      <w:lvlJc w:val="left"/>
      <w:pPr>
        <w:tabs>
          <w:tab w:val="num" w:pos="1440"/>
        </w:tabs>
        <w:ind w:left="1440" w:hanging="360"/>
      </w:pPr>
      <w:rPr>
        <w:rFonts w:hint="default"/>
      </w:rPr>
    </w:lvl>
    <w:lvl w:ilvl="2" w:tplc="2EE44020" w:tentative="1">
      <w:start w:val="1"/>
      <w:numFmt w:val="lowerRoman"/>
      <w:lvlText w:val="%3."/>
      <w:lvlJc w:val="right"/>
      <w:pPr>
        <w:tabs>
          <w:tab w:val="num" w:pos="2160"/>
        </w:tabs>
        <w:ind w:left="2160" w:hanging="180"/>
      </w:pPr>
    </w:lvl>
    <w:lvl w:ilvl="3" w:tplc="988A5E54" w:tentative="1">
      <w:start w:val="1"/>
      <w:numFmt w:val="decimal"/>
      <w:lvlText w:val="%4."/>
      <w:lvlJc w:val="left"/>
      <w:pPr>
        <w:tabs>
          <w:tab w:val="num" w:pos="2880"/>
        </w:tabs>
        <w:ind w:left="2880" w:hanging="360"/>
      </w:pPr>
    </w:lvl>
    <w:lvl w:ilvl="4" w:tplc="5B6A4AE6" w:tentative="1">
      <w:start w:val="1"/>
      <w:numFmt w:val="lowerLetter"/>
      <w:lvlText w:val="%5."/>
      <w:lvlJc w:val="left"/>
      <w:pPr>
        <w:tabs>
          <w:tab w:val="num" w:pos="3600"/>
        </w:tabs>
        <w:ind w:left="3600" w:hanging="360"/>
      </w:pPr>
    </w:lvl>
    <w:lvl w:ilvl="5" w:tplc="BB3697CA" w:tentative="1">
      <w:start w:val="1"/>
      <w:numFmt w:val="lowerRoman"/>
      <w:lvlText w:val="%6."/>
      <w:lvlJc w:val="right"/>
      <w:pPr>
        <w:tabs>
          <w:tab w:val="num" w:pos="4320"/>
        </w:tabs>
        <w:ind w:left="4320" w:hanging="180"/>
      </w:pPr>
    </w:lvl>
    <w:lvl w:ilvl="6" w:tplc="ADF406C0" w:tentative="1">
      <w:start w:val="1"/>
      <w:numFmt w:val="decimal"/>
      <w:lvlText w:val="%7."/>
      <w:lvlJc w:val="left"/>
      <w:pPr>
        <w:tabs>
          <w:tab w:val="num" w:pos="5040"/>
        </w:tabs>
        <w:ind w:left="5040" w:hanging="360"/>
      </w:pPr>
    </w:lvl>
    <w:lvl w:ilvl="7" w:tplc="67606BF8" w:tentative="1">
      <w:start w:val="1"/>
      <w:numFmt w:val="lowerLetter"/>
      <w:lvlText w:val="%8."/>
      <w:lvlJc w:val="left"/>
      <w:pPr>
        <w:tabs>
          <w:tab w:val="num" w:pos="5760"/>
        </w:tabs>
        <w:ind w:left="5760" w:hanging="360"/>
      </w:pPr>
    </w:lvl>
    <w:lvl w:ilvl="8" w:tplc="6A2EED24" w:tentative="1">
      <w:start w:val="1"/>
      <w:numFmt w:val="lowerRoman"/>
      <w:lvlText w:val="%9."/>
      <w:lvlJc w:val="right"/>
      <w:pPr>
        <w:tabs>
          <w:tab w:val="num" w:pos="6480"/>
        </w:tabs>
        <w:ind w:left="6480" w:hanging="180"/>
      </w:pPr>
    </w:lvl>
  </w:abstractNum>
  <w:abstractNum w:abstractNumId="14">
    <w:nsid w:val="120B66B5"/>
    <w:multiLevelType w:val="hybridMultilevel"/>
    <w:tmpl w:val="9BB4D752"/>
    <w:lvl w:ilvl="0" w:tplc="5200247E">
      <w:start w:val="1"/>
      <w:numFmt w:val="decimal"/>
      <w:lvlText w:val="13.%1."/>
      <w:lvlJc w:val="left"/>
      <w:pPr>
        <w:ind w:left="720" w:hanging="360"/>
      </w:pPr>
      <w:rPr>
        <w:rFonts w:ascii="Times New Roman" w:eastAsia="Times New Roman" w:hAnsi="Times New Roman" w:cs="Times New Roman" w:hint="default"/>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15">
    <w:nsid w:val="15D67406"/>
    <w:multiLevelType w:val="hybridMultilevel"/>
    <w:tmpl w:val="A8B4A4EE"/>
    <w:lvl w:ilvl="0" w:tplc="102829F4">
      <w:start w:val="1"/>
      <w:numFmt w:val="russianLower"/>
      <w:lvlText w:val="%1)"/>
      <w:lvlJc w:val="left"/>
      <w:pPr>
        <w:ind w:left="720" w:hanging="360"/>
      </w:pPr>
      <w:rPr>
        <w:rFonts w:hint="default"/>
        <w:color w:val="auto"/>
      </w:rPr>
    </w:lvl>
    <w:lvl w:ilvl="1" w:tplc="CA908006" w:tentative="1">
      <w:start w:val="1"/>
      <w:numFmt w:val="lowerLetter"/>
      <w:lvlText w:val="%2."/>
      <w:lvlJc w:val="left"/>
      <w:pPr>
        <w:ind w:left="1440" w:hanging="360"/>
      </w:pPr>
    </w:lvl>
    <w:lvl w:ilvl="2" w:tplc="C6E49FAA" w:tentative="1">
      <w:start w:val="1"/>
      <w:numFmt w:val="lowerRoman"/>
      <w:lvlText w:val="%3."/>
      <w:lvlJc w:val="right"/>
      <w:pPr>
        <w:ind w:left="2160" w:hanging="180"/>
      </w:pPr>
    </w:lvl>
    <w:lvl w:ilvl="3" w:tplc="B38A5C2C" w:tentative="1">
      <w:start w:val="1"/>
      <w:numFmt w:val="decimal"/>
      <w:lvlText w:val="%4."/>
      <w:lvlJc w:val="left"/>
      <w:pPr>
        <w:ind w:left="2880" w:hanging="360"/>
      </w:pPr>
    </w:lvl>
    <w:lvl w:ilvl="4" w:tplc="8196B52E" w:tentative="1">
      <w:start w:val="1"/>
      <w:numFmt w:val="lowerLetter"/>
      <w:lvlText w:val="%5."/>
      <w:lvlJc w:val="left"/>
      <w:pPr>
        <w:ind w:left="3600" w:hanging="360"/>
      </w:pPr>
    </w:lvl>
    <w:lvl w:ilvl="5" w:tplc="51D0FBEE" w:tentative="1">
      <w:start w:val="1"/>
      <w:numFmt w:val="lowerRoman"/>
      <w:lvlText w:val="%6."/>
      <w:lvlJc w:val="right"/>
      <w:pPr>
        <w:ind w:left="4320" w:hanging="180"/>
      </w:pPr>
    </w:lvl>
    <w:lvl w:ilvl="6" w:tplc="5F103E2E" w:tentative="1">
      <w:start w:val="1"/>
      <w:numFmt w:val="decimal"/>
      <w:lvlText w:val="%7."/>
      <w:lvlJc w:val="left"/>
      <w:pPr>
        <w:ind w:left="5040" w:hanging="360"/>
      </w:pPr>
    </w:lvl>
    <w:lvl w:ilvl="7" w:tplc="DEB2EB86" w:tentative="1">
      <w:start w:val="1"/>
      <w:numFmt w:val="lowerLetter"/>
      <w:lvlText w:val="%8."/>
      <w:lvlJc w:val="left"/>
      <w:pPr>
        <w:ind w:left="5760" w:hanging="360"/>
      </w:pPr>
    </w:lvl>
    <w:lvl w:ilvl="8" w:tplc="3C1AFBDA" w:tentative="1">
      <w:start w:val="1"/>
      <w:numFmt w:val="lowerRoman"/>
      <w:lvlText w:val="%9."/>
      <w:lvlJc w:val="right"/>
      <w:pPr>
        <w:ind w:left="6480" w:hanging="180"/>
      </w:pPr>
    </w:lvl>
  </w:abstractNum>
  <w:abstractNum w:abstractNumId="16">
    <w:nsid w:val="19E115DB"/>
    <w:multiLevelType w:val="hybridMultilevel"/>
    <w:tmpl w:val="6B7E284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1B821331"/>
    <w:multiLevelType w:val="hybridMultilevel"/>
    <w:tmpl w:val="D506DE44"/>
    <w:lvl w:ilvl="0" w:tplc="E0E40EA8">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6CFEE8A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9FB69602">
      <w:start w:val="1"/>
      <w:numFmt w:val="decimal"/>
      <w:lvlText w:val="%1."/>
      <w:lvlJc w:val="left"/>
      <w:pPr>
        <w:tabs>
          <w:tab w:val="num" w:pos="960"/>
        </w:tabs>
        <w:ind w:left="960" w:hanging="360"/>
      </w:p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ABA53D6">
      <w:start w:val="1"/>
      <w:numFmt w:val="russianLower"/>
      <w:lvlText w:val="%1)"/>
      <w:lvlJc w:val="left"/>
      <w:pPr>
        <w:tabs>
          <w:tab w:val="num" w:pos="2140"/>
        </w:tabs>
        <w:ind w:left="2140" w:hanging="360"/>
      </w:pPr>
      <w:rPr>
        <w:rFonts w:hint="default"/>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22">
    <w:nsid w:val="2C242CC9"/>
    <w:multiLevelType w:val="hybridMultilevel"/>
    <w:tmpl w:val="C6D44EC6"/>
    <w:lvl w:ilvl="0" w:tplc="47B8C0CE">
      <w:start w:val="1"/>
      <w:numFmt w:val="russianLower"/>
      <w:lvlText w:val="%1)"/>
      <w:lvlJc w:val="left"/>
      <w:pPr>
        <w:ind w:left="1429" w:hanging="360"/>
      </w:pPr>
      <w:rPr>
        <w:rFonts w:hint="default"/>
        <w:color w:val="auto"/>
      </w:rPr>
    </w:lvl>
    <w:lvl w:ilvl="1" w:tplc="162297B8" w:tentative="1">
      <w:start w:val="1"/>
      <w:numFmt w:val="lowerLetter"/>
      <w:lvlText w:val="%2."/>
      <w:lvlJc w:val="left"/>
      <w:pPr>
        <w:ind w:left="1440" w:hanging="360"/>
      </w:pPr>
    </w:lvl>
    <w:lvl w:ilvl="2" w:tplc="D3063B54" w:tentative="1">
      <w:start w:val="1"/>
      <w:numFmt w:val="lowerRoman"/>
      <w:lvlText w:val="%3."/>
      <w:lvlJc w:val="right"/>
      <w:pPr>
        <w:ind w:left="2160" w:hanging="180"/>
      </w:pPr>
    </w:lvl>
    <w:lvl w:ilvl="3" w:tplc="83B0946A" w:tentative="1">
      <w:start w:val="1"/>
      <w:numFmt w:val="decimal"/>
      <w:lvlText w:val="%4."/>
      <w:lvlJc w:val="left"/>
      <w:pPr>
        <w:ind w:left="2880" w:hanging="360"/>
      </w:pPr>
    </w:lvl>
    <w:lvl w:ilvl="4" w:tplc="0B10E39E" w:tentative="1">
      <w:start w:val="1"/>
      <w:numFmt w:val="lowerLetter"/>
      <w:lvlText w:val="%5."/>
      <w:lvlJc w:val="left"/>
      <w:pPr>
        <w:ind w:left="3600" w:hanging="360"/>
      </w:pPr>
    </w:lvl>
    <w:lvl w:ilvl="5" w:tplc="D4068174" w:tentative="1">
      <w:start w:val="1"/>
      <w:numFmt w:val="lowerRoman"/>
      <w:lvlText w:val="%6."/>
      <w:lvlJc w:val="right"/>
      <w:pPr>
        <w:ind w:left="4320" w:hanging="180"/>
      </w:pPr>
    </w:lvl>
    <w:lvl w:ilvl="6" w:tplc="AA9497A6" w:tentative="1">
      <w:start w:val="1"/>
      <w:numFmt w:val="decimal"/>
      <w:lvlText w:val="%7."/>
      <w:lvlJc w:val="left"/>
      <w:pPr>
        <w:ind w:left="5040" w:hanging="360"/>
      </w:pPr>
    </w:lvl>
    <w:lvl w:ilvl="7" w:tplc="55C4ACB8" w:tentative="1">
      <w:start w:val="1"/>
      <w:numFmt w:val="lowerLetter"/>
      <w:lvlText w:val="%8."/>
      <w:lvlJc w:val="left"/>
      <w:pPr>
        <w:ind w:left="5760" w:hanging="360"/>
      </w:pPr>
    </w:lvl>
    <w:lvl w:ilvl="8" w:tplc="C1D2515C" w:tentative="1">
      <w:start w:val="1"/>
      <w:numFmt w:val="lowerRoman"/>
      <w:lvlText w:val="%9."/>
      <w:lvlJc w:val="right"/>
      <w:pPr>
        <w:ind w:left="6480" w:hanging="180"/>
      </w:pPr>
    </w:lvl>
  </w:abstractNum>
  <w:abstractNum w:abstractNumId="23">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8C58B16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632ACD4A">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F55A0C8A">
      <w:start w:val="1"/>
      <w:numFmt w:val="decimal"/>
      <w:lvlText w:val="%1."/>
      <w:lvlJc w:val="left"/>
      <w:pPr>
        <w:tabs>
          <w:tab w:val="num" w:pos="720"/>
        </w:tabs>
        <w:ind w:left="720" w:hanging="360"/>
      </w:pPr>
      <w:rPr>
        <w:rFonts w:hint="default"/>
      </w:rPr>
    </w:lvl>
    <w:lvl w:ilvl="1" w:tplc="8248775C" w:tentative="1">
      <w:start w:val="1"/>
      <w:numFmt w:val="lowerLetter"/>
      <w:lvlText w:val="%2."/>
      <w:lvlJc w:val="left"/>
      <w:pPr>
        <w:ind w:left="1440" w:hanging="360"/>
      </w:pPr>
    </w:lvl>
    <w:lvl w:ilvl="2" w:tplc="A7C01B90">
      <w:start w:val="1"/>
      <w:numFmt w:val="lowerRoman"/>
      <w:lvlText w:val="%3."/>
      <w:lvlJc w:val="right"/>
      <w:pPr>
        <w:ind w:left="2160" w:hanging="180"/>
      </w:pPr>
    </w:lvl>
    <w:lvl w:ilvl="3" w:tplc="B404A644" w:tentative="1">
      <w:start w:val="1"/>
      <w:numFmt w:val="decimal"/>
      <w:lvlText w:val="%4."/>
      <w:lvlJc w:val="left"/>
      <w:pPr>
        <w:ind w:left="2880" w:hanging="360"/>
      </w:pPr>
    </w:lvl>
    <w:lvl w:ilvl="4" w:tplc="161A40A8" w:tentative="1">
      <w:start w:val="1"/>
      <w:numFmt w:val="lowerLetter"/>
      <w:lvlText w:val="%5."/>
      <w:lvlJc w:val="left"/>
      <w:pPr>
        <w:ind w:left="3600" w:hanging="360"/>
      </w:pPr>
    </w:lvl>
    <w:lvl w:ilvl="5" w:tplc="FE362222" w:tentative="1">
      <w:start w:val="1"/>
      <w:numFmt w:val="lowerRoman"/>
      <w:lvlText w:val="%6."/>
      <w:lvlJc w:val="right"/>
      <w:pPr>
        <w:ind w:left="4320" w:hanging="180"/>
      </w:pPr>
    </w:lvl>
    <w:lvl w:ilvl="6" w:tplc="CF4048F4" w:tentative="1">
      <w:start w:val="1"/>
      <w:numFmt w:val="decimal"/>
      <w:lvlText w:val="%7."/>
      <w:lvlJc w:val="left"/>
      <w:pPr>
        <w:ind w:left="5040" w:hanging="360"/>
      </w:pPr>
    </w:lvl>
    <w:lvl w:ilvl="7" w:tplc="49CA4E5E" w:tentative="1">
      <w:start w:val="1"/>
      <w:numFmt w:val="lowerLetter"/>
      <w:lvlText w:val="%8."/>
      <w:lvlJc w:val="left"/>
      <w:pPr>
        <w:ind w:left="5760" w:hanging="360"/>
      </w:pPr>
    </w:lvl>
    <w:lvl w:ilvl="8" w:tplc="BDF875E4"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3210117E">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0">
    <w:nsid w:val="356352E7"/>
    <w:multiLevelType w:val="multilevel"/>
    <w:tmpl w:val="12D48C4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9730BC04">
      <w:start w:val="1"/>
      <w:numFmt w:val="decimal"/>
      <w:lvlText w:val="%1)"/>
      <w:lvlJc w:val="left"/>
      <w:pPr>
        <w:ind w:left="540" w:hanging="360"/>
      </w:pPr>
      <w:rPr>
        <w:rFonts w:hint="default"/>
        <w:b w:val="0"/>
        <w:i w:val="0"/>
      </w:rPr>
    </w:lvl>
    <w:lvl w:ilvl="1" w:tplc="67B29C4E">
      <w:start w:val="1"/>
      <w:numFmt w:val="bullet"/>
      <w:lvlText w:val="­"/>
      <w:lvlJc w:val="left"/>
      <w:pPr>
        <w:tabs>
          <w:tab w:val="num" w:pos="1457"/>
        </w:tabs>
        <w:ind w:left="1440" w:hanging="360"/>
      </w:pPr>
      <w:rPr>
        <w:rFonts w:ascii="Arial (WT)" w:hAnsi="Arial (WT)" w:hint="default"/>
      </w:rPr>
    </w:lvl>
    <w:lvl w:ilvl="2" w:tplc="E2A6B6D8" w:tentative="1">
      <w:start w:val="1"/>
      <w:numFmt w:val="lowerRoman"/>
      <w:lvlText w:val="%3."/>
      <w:lvlJc w:val="right"/>
      <w:pPr>
        <w:tabs>
          <w:tab w:val="num" w:pos="2160"/>
        </w:tabs>
        <w:ind w:left="2160" w:hanging="180"/>
      </w:pPr>
    </w:lvl>
    <w:lvl w:ilvl="3" w:tplc="15E42E2C" w:tentative="1">
      <w:start w:val="1"/>
      <w:numFmt w:val="decimal"/>
      <w:lvlText w:val="%4."/>
      <w:lvlJc w:val="left"/>
      <w:pPr>
        <w:tabs>
          <w:tab w:val="num" w:pos="2880"/>
        </w:tabs>
        <w:ind w:left="2880" w:hanging="360"/>
      </w:pPr>
    </w:lvl>
    <w:lvl w:ilvl="4" w:tplc="D3CCC624">
      <w:start w:val="1"/>
      <w:numFmt w:val="bullet"/>
      <w:lvlText w:val=""/>
      <w:lvlJc w:val="left"/>
      <w:pPr>
        <w:tabs>
          <w:tab w:val="num" w:pos="3600"/>
        </w:tabs>
        <w:ind w:left="3600" w:hanging="360"/>
      </w:pPr>
      <w:rPr>
        <w:rFonts w:ascii="Symbol" w:hAnsi="Symbol" w:hint="default"/>
      </w:rPr>
    </w:lvl>
    <w:lvl w:ilvl="5" w:tplc="DBCEEF0E" w:tentative="1">
      <w:start w:val="1"/>
      <w:numFmt w:val="lowerRoman"/>
      <w:lvlText w:val="%6."/>
      <w:lvlJc w:val="right"/>
      <w:pPr>
        <w:tabs>
          <w:tab w:val="num" w:pos="4320"/>
        </w:tabs>
        <w:ind w:left="4320" w:hanging="180"/>
      </w:pPr>
    </w:lvl>
    <w:lvl w:ilvl="6" w:tplc="85A6B86A" w:tentative="1">
      <w:start w:val="1"/>
      <w:numFmt w:val="decimal"/>
      <w:lvlText w:val="%7."/>
      <w:lvlJc w:val="left"/>
      <w:pPr>
        <w:tabs>
          <w:tab w:val="num" w:pos="5040"/>
        </w:tabs>
        <w:ind w:left="5040" w:hanging="360"/>
      </w:pPr>
    </w:lvl>
    <w:lvl w:ilvl="7" w:tplc="48680A50" w:tentative="1">
      <w:start w:val="1"/>
      <w:numFmt w:val="lowerLetter"/>
      <w:lvlText w:val="%8."/>
      <w:lvlJc w:val="left"/>
      <w:pPr>
        <w:tabs>
          <w:tab w:val="num" w:pos="5760"/>
        </w:tabs>
        <w:ind w:left="5760" w:hanging="360"/>
      </w:pPr>
    </w:lvl>
    <w:lvl w:ilvl="8" w:tplc="FB5A6200"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8216E7C2">
      <w:start w:val="1"/>
      <w:numFmt w:val="russianLower"/>
      <w:lvlText w:val="%1)"/>
      <w:lvlJc w:val="left"/>
      <w:pPr>
        <w:tabs>
          <w:tab w:val="num" w:pos="786"/>
        </w:tabs>
        <w:ind w:left="786" w:hanging="360"/>
      </w:pPr>
      <w:rPr>
        <w:rFonts w:hint="default"/>
      </w:rPr>
    </w:lvl>
    <w:lvl w:ilvl="1" w:tplc="A044F66C" w:tentative="1">
      <w:start w:val="1"/>
      <w:numFmt w:val="lowerLetter"/>
      <w:lvlText w:val="%2."/>
      <w:lvlJc w:val="left"/>
      <w:pPr>
        <w:ind w:left="1440" w:hanging="360"/>
      </w:pPr>
    </w:lvl>
    <w:lvl w:ilvl="2" w:tplc="144C2A28" w:tentative="1">
      <w:start w:val="1"/>
      <w:numFmt w:val="lowerRoman"/>
      <w:lvlText w:val="%3."/>
      <w:lvlJc w:val="right"/>
      <w:pPr>
        <w:ind w:left="2160" w:hanging="180"/>
      </w:pPr>
    </w:lvl>
    <w:lvl w:ilvl="3" w:tplc="9F3C36FA" w:tentative="1">
      <w:start w:val="1"/>
      <w:numFmt w:val="decimal"/>
      <w:lvlText w:val="%4."/>
      <w:lvlJc w:val="left"/>
      <w:pPr>
        <w:ind w:left="2880" w:hanging="360"/>
      </w:pPr>
    </w:lvl>
    <w:lvl w:ilvl="4" w:tplc="883038B8" w:tentative="1">
      <w:start w:val="1"/>
      <w:numFmt w:val="lowerLetter"/>
      <w:lvlText w:val="%5."/>
      <w:lvlJc w:val="left"/>
      <w:pPr>
        <w:ind w:left="3600" w:hanging="360"/>
      </w:pPr>
    </w:lvl>
    <w:lvl w:ilvl="5" w:tplc="3D10E402" w:tentative="1">
      <w:start w:val="1"/>
      <w:numFmt w:val="lowerRoman"/>
      <w:lvlText w:val="%6."/>
      <w:lvlJc w:val="right"/>
      <w:pPr>
        <w:ind w:left="4320" w:hanging="180"/>
      </w:pPr>
    </w:lvl>
    <w:lvl w:ilvl="6" w:tplc="B170B45C" w:tentative="1">
      <w:start w:val="1"/>
      <w:numFmt w:val="decimal"/>
      <w:lvlText w:val="%7."/>
      <w:lvlJc w:val="left"/>
      <w:pPr>
        <w:ind w:left="5040" w:hanging="360"/>
      </w:pPr>
    </w:lvl>
    <w:lvl w:ilvl="7" w:tplc="B3706EB8" w:tentative="1">
      <w:start w:val="1"/>
      <w:numFmt w:val="lowerLetter"/>
      <w:lvlText w:val="%8."/>
      <w:lvlJc w:val="left"/>
      <w:pPr>
        <w:ind w:left="5760" w:hanging="360"/>
      </w:pPr>
    </w:lvl>
    <w:lvl w:ilvl="8" w:tplc="F270513A"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55D64410">
      <w:start w:val="1"/>
      <w:numFmt w:val="russianLower"/>
      <w:lvlText w:val="%1)"/>
      <w:lvlJc w:val="left"/>
      <w:pPr>
        <w:ind w:left="1080" w:hanging="360"/>
      </w:pPr>
      <w:rPr>
        <w:rFonts w:hint="default"/>
        <w:color w:val="auto"/>
      </w:rPr>
    </w:lvl>
    <w:lvl w:ilvl="1" w:tplc="822A1A78" w:tentative="1">
      <w:start w:val="1"/>
      <w:numFmt w:val="lowerLetter"/>
      <w:lvlText w:val="%2."/>
      <w:lvlJc w:val="left"/>
      <w:pPr>
        <w:ind w:left="1800" w:hanging="360"/>
      </w:pPr>
    </w:lvl>
    <w:lvl w:ilvl="2" w:tplc="AD02A968" w:tentative="1">
      <w:start w:val="1"/>
      <w:numFmt w:val="lowerRoman"/>
      <w:lvlText w:val="%3."/>
      <w:lvlJc w:val="right"/>
      <w:pPr>
        <w:ind w:left="2520" w:hanging="180"/>
      </w:pPr>
    </w:lvl>
    <w:lvl w:ilvl="3" w:tplc="A282021A" w:tentative="1">
      <w:start w:val="1"/>
      <w:numFmt w:val="decimal"/>
      <w:lvlText w:val="%4."/>
      <w:lvlJc w:val="left"/>
      <w:pPr>
        <w:ind w:left="3240" w:hanging="360"/>
      </w:pPr>
    </w:lvl>
    <w:lvl w:ilvl="4" w:tplc="14148E6A" w:tentative="1">
      <w:start w:val="1"/>
      <w:numFmt w:val="lowerLetter"/>
      <w:lvlText w:val="%5."/>
      <w:lvlJc w:val="left"/>
      <w:pPr>
        <w:ind w:left="3960" w:hanging="360"/>
      </w:pPr>
    </w:lvl>
    <w:lvl w:ilvl="5" w:tplc="E9E4820A" w:tentative="1">
      <w:start w:val="1"/>
      <w:numFmt w:val="lowerRoman"/>
      <w:lvlText w:val="%6."/>
      <w:lvlJc w:val="right"/>
      <w:pPr>
        <w:ind w:left="4680" w:hanging="180"/>
      </w:pPr>
    </w:lvl>
    <w:lvl w:ilvl="6" w:tplc="187A7C34" w:tentative="1">
      <w:start w:val="1"/>
      <w:numFmt w:val="decimal"/>
      <w:lvlText w:val="%7."/>
      <w:lvlJc w:val="left"/>
      <w:pPr>
        <w:ind w:left="5400" w:hanging="360"/>
      </w:pPr>
    </w:lvl>
    <w:lvl w:ilvl="7" w:tplc="7E560D38" w:tentative="1">
      <w:start w:val="1"/>
      <w:numFmt w:val="lowerLetter"/>
      <w:lvlText w:val="%8."/>
      <w:lvlJc w:val="left"/>
      <w:pPr>
        <w:ind w:left="6120" w:hanging="360"/>
      </w:pPr>
    </w:lvl>
    <w:lvl w:ilvl="8" w:tplc="5A68E096"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FCC0FE94">
      <w:start w:val="1"/>
      <w:numFmt w:val="decimal"/>
      <w:lvlText w:val="%1."/>
      <w:lvlJc w:val="left"/>
      <w:pPr>
        <w:tabs>
          <w:tab w:val="num" w:pos="960"/>
        </w:tabs>
        <w:ind w:left="960" w:hanging="360"/>
      </w:pPr>
    </w:lvl>
    <w:lvl w:ilvl="1" w:tplc="18BC60D8" w:tentative="1">
      <w:start w:val="1"/>
      <w:numFmt w:val="lowerLetter"/>
      <w:lvlText w:val="%2."/>
      <w:lvlJc w:val="left"/>
      <w:pPr>
        <w:tabs>
          <w:tab w:val="num" w:pos="1680"/>
        </w:tabs>
        <w:ind w:left="1680" w:hanging="360"/>
      </w:pPr>
    </w:lvl>
    <w:lvl w:ilvl="2" w:tplc="A8A662CC" w:tentative="1">
      <w:start w:val="1"/>
      <w:numFmt w:val="lowerRoman"/>
      <w:lvlText w:val="%3."/>
      <w:lvlJc w:val="right"/>
      <w:pPr>
        <w:tabs>
          <w:tab w:val="num" w:pos="2400"/>
        </w:tabs>
        <w:ind w:left="2400" w:hanging="180"/>
      </w:pPr>
    </w:lvl>
    <w:lvl w:ilvl="3" w:tplc="AC34D040" w:tentative="1">
      <w:start w:val="1"/>
      <w:numFmt w:val="decimal"/>
      <w:lvlText w:val="%4."/>
      <w:lvlJc w:val="left"/>
      <w:pPr>
        <w:tabs>
          <w:tab w:val="num" w:pos="3120"/>
        </w:tabs>
        <w:ind w:left="3120" w:hanging="360"/>
      </w:pPr>
    </w:lvl>
    <w:lvl w:ilvl="4" w:tplc="A73E8CF0" w:tentative="1">
      <w:start w:val="1"/>
      <w:numFmt w:val="lowerLetter"/>
      <w:lvlText w:val="%5."/>
      <w:lvlJc w:val="left"/>
      <w:pPr>
        <w:tabs>
          <w:tab w:val="num" w:pos="3840"/>
        </w:tabs>
        <w:ind w:left="3840" w:hanging="360"/>
      </w:pPr>
    </w:lvl>
    <w:lvl w:ilvl="5" w:tplc="49584526" w:tentative="1">
      <w:start w:val="1"/>
      <w:numFmt w:val="lowerRoman"/>
      <w:lvlText w:val="%6."/>
      <w:lvlJc w:val="right"/>
      <w:pPr>
        <w:tabs>
          <w:tab w:val="num" w:pos="4560"/>
        </w:tabs>
        <w:ind w:left="4560" w:hanging="180"/>
      </w:pPr>
    </w:lvl>
    <w:lvl w:ilvl="6" w:tplc="346EACE8" w:tentative="1">
      <w:start w:val="1"/>
      <w:numFmt w:val="decimal"/>
      <w:lvlText w:val="%7."/>
      <w:lvlJc w:val="left"/>
      <w:pPr>
        <w:tabs>
          <w:tab w:val="num" w:pos="5280"/>
        </w:tabs>
        <w:ind w:left="5280" w:hanging="360"/>
      </w:pPr>
    </w:lvl>
    <w:lvl w:ilvl="7" w:tplc="CBF63C22" w:tentative="1">
      <w:start w:val="1"/>
      <w:numFmt w:val="lowerLetter"/>
      <w:lvlText w:val="%8."/>
      <w:lvlJc w:val="left"/>
      <w:pPr>
        <w:tabs>
          <w:tab w:val="num" w:pos="6000"/>
        </w:tabs>
        <w:ind w:left="6000" w:hanging="360"/>
      </w:pPr>
    </w:lvl>
    <w:lvl w:ilvl="8" w:tplc="5874AD80" w:tentative="1">
      <w:start w:val="1"/>
      <w:numFmt w:val="lowerRoman"/>
      <w:lvlText w:val="%9."/>
      <w:lvlJc w:val="right"/>
      <w:pPr>
        <w:tabs>
          <w:tab w:val="num" w:pos="6720"/>
        </w:tabs>
        <w:ind w:left="6720" w:hanging="180"/>
      </w:pPr>
    </w:lvl>
  </w:abstractNum>
  <w:abstractNum w:abstractNumId="41">
    <w:nsid w:val="42102256"/>
    <w:multiLevelType w:val="hybridMultilevel"/>
    <w:tmpl w:val="D8DCF7D2"/>
    <w:lvl w:ilvl="0" w:tplc="D3085574">
      <w:start w:val="1"/>
      <w:numFmt w:val="decimal"/>
      <w:lvlText w:val="%1."/>
      <w:lvlJc w:val="left"/>
      <w:pPr>
        <w:ind w:left="720" w:hanging="360"/>
      </w:pPr>
      <w:rPr>
        <w:rFonts w:hint="default"/>
        <w:b w:val="0"/>
      </w:rPr>
    </w:lvl>
    <w:lvl w:ilvl="1" w:tplc="C6E4C184" w:tentative="1">
      <w:start w:val="1"/>
      <w:numFmt w:val="lowerLetter"/>
      <w:lvlText w:val="%2."/>
      <w:lvlJc w:val="left"/>
      <w:pPr>
        <w:ind w:left="1440" w:hanging="360"/>
      </w:pPr>
    </w:lvl>
    <w:lvl w:ilvl="2" w:tplc="6736DD42" w:tentative="1">
      <w:start w:val="1"/>
      <w:numFmt w:val="lowerRoman"/>
      <w:lvlText w:val="%3."/>
      <w:lvlJc w:val="right"/>
      <w:pPr>
        <w:ind w:left="2160" w:hanging="180"/>
      </w:pPr>
    </w:lvl>
    <w:lvl w:ilvl="3" w:tplc="BC549546" w:tentative="1">
      <w:start w:val="1"/>
      <w:numFmt w:val="decimal"/>
      <w:lvlText w:val="%4."/>
      <w:lvlJc w:val="left"/>
      <w:pPr>
        <w:ind w:left="2880" w:hanging="360"/>
      </w:pPr>
    </w:lvl>
    <w:lvl w:ilvl="4" w:tplc="2DCE9DC0" w:tentative="1">
      <w:start w:val="1"/>
      <w:numFmt w:val="lowerLetter"/>
      <w:lvlText w:val="%5."/>
      <w:lvlJc w:val="left"/>
      <w:pPr>
        <w:ind w:left="3600" w:hanging="360"/>
      </w:pPr>
    </w:lvl>
    <w:lvl w:ilvl="5" w:tplc="61F6AAC0" w:tentative="1">
      <w:start w:val="1"/>
      <w:numFmt w:val="lowerRoman"/>
      <w:lvlText w:val="%6."/>
      <w:lvlJc w:val="right"/>
      <w:pPr>
        <w:ind w:left="4320" w:hanging="180"/>
      </w:pPr>
    </w:lvl>
    <w:lvl w:ilvl="6" w:tplc="345AD7A2" w:tentative="1">
      <w:start w:val="1"/>
      <w:numFmt w:val="decimal"/>
      <w:lvlText w:val="%7."/>
      <w:lvlJc w:val="left"/>
      <w:pPr>
        <w:ind w:left="5040" w:hanging="360"/>
      </w:pPr>
    </w:lvl>
    <w:lvl w:ilvl="7" w:tplc="02001204" w:tentative="1">
      <w:start w:val="1"/>
      <w:numFmt w:val="lowerLetter"/>
      <w:lvlText w:val="%8."/>
      <w:lvlJc w:val="left"/>
      <w:pPr>
        <w:ind w:left="5760" w:hanging="360"/>
      </w:pPr>
    </w:lvl>
    <w:lvl w:ilvl="8" w:tplc="AB36CB18" w:tentative="1">
      <w:start w:val="1"/>
      <w:numFmt w:val="lowerRoman"/>
      <w:lvlText w:val="%9."/>
      <w:lvlJc w:val="right"/>
      <w:pPr>
        <w:ind w:left="6480" w:hanging="180"/>
      </w:pPr>
    </w:lvl>
  </w:abstractNum>
  <w:abstractNum w:abstractNumId="42">
    <w:nsid w:val="43EB564C"/>
    <w:multiLevelType w:val="hybridMultilevel"/>
    <w:tmpl w:val="AE10109A"/>
    <w:lvl w:ilvl="0" w:tplc="71624492">
      <w:start w:val="1"/>
      <w:numFmt w:val="russianLower"/>
      <w:lvlText w:val="%1)"/>
      <w:lvlJc w:val="left"/>
      <w:pPr>
        <w:ind w:left="1429" w:hanging="360"/>
      </w:pPr>
      <w:rPr>
        <w:rFonts w:hint="default"/>
        <w:color w:val="auto"/>
      </w:rPr>
    </w:lvl>
    <w:lvl w:ilvl="1" w:tplc="0156BE5A" w:tentative="1">
      <w:start w:val="1"/>
      <w:numFmt w:val="lowerLetter"/>
      <w:lvlText w:val="%2."/>
      <w:lvlJc w:val="left"/>
      <w:pPr>
        <w:ind w:left="1440" w:hanging="360"/>
      </w:pPr>
    </w:lvl>
    <w:lvl w:ilvl="2" w:tplc="367ECBD8" w:tentative="1">
      <w:start w:val="1"/>
      <w:numFmt w:val="lowerRoman"/>
      <w:lvlText w:val="%3."/>
      <w:lvlJc w:val="right"/>
      <w:pPr>
        <w:ind w:left="2160" w:hanging="180"/>
      </w:pPr>
    </w:lvl>
    <w:lvl w:ilvl="3" w:tplc="B3707F2E" w:tentative="1">
      <w:start w:val="1"/>
      <w:numFmt w:val="decimal"/>
      <w:lvlText w:val="%4."/>
      <w:lvlJc w:val="left"/>
      <w:pPr>
        <w:ind w:left="2880" w:hanging="360"/>
      </w:pPr>
    </w:lvl>
    <w:lvl w:ilvl="4" w:tplc="8632A308" w:tentative="1">
      <w:start w:val="1"/>
      <w:numFmt w:val="lowerLetter"/>
      <w:lvlText w:val="%5."/>
      <w:lvlJc w:val="left"/>
      <w:pPr>
        <w:ind w:left="3600" w:hanging="360"/>
      </w:pPr>
    </w:lvl>
    <w:lvl w:ilvl="5" w:tplc="04720A7C" w:tentative="1">
      <w:start w:val="1"/>
      <w:numFmt w:val="lowerRoman"/>
      <w:lvlText w:val="%6."/>
      <w:lvlJc w:val="right"/>
      <w:pPr>
        <w:ind w:left="4320" w:hanging="180"/>
      </w:pPr>
    </w:lvl>
    <w:lvl w:ilvl="6" w:tplc="A906F392" w:tentative="1">
      <w:start w:val="1"/>
      <w:numFmt w:val="decimal"/>
      <w:lvlText w:val="%7."/>
      <w:lvlJc w:val="left"/>
      <w:pPr>
        <w:ind w:left="5040" w:hanging="360"/>
      </w:pPr>
    </w:lvl>
    <w:lvl w:ilvl="7" w:tplc="B2CCBFF4" w:tentative="1">
      <w:start w:val="1"/>
      <w:numFmt w:val="lowerLetter"/>
      <w:lvlText w:val="%8."/>
      <w:lvlJc w:val="left"/>
      <w:pPr>
        <w:ind w:left="5760" w:hanging="360"/>
      </w:pPr>
    </w:lvl>
    <w:lvl w:ilvl="8" w:tplc="9196C8CA"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5A50401"/>
    <w:multiLevelType w:val="multilevel"/>
    <w:tmpl w:val="D11EFEA2"/>
    <w:lvl w:ilvl="0">
      <w:start w:val="1"/>
      <w:numFmt w:val="decimal"/>
      <w:lvlText w:val="%1."/>
      <w:lvlJc w:val="left"/>
      <w:pPr>
        <w:ind w:left="360" w:hanging="360"/>
      </w:pPr>
      <w:rPr>
        <w:rFonts w:cs="Times New Roman"/>
        <w:b/>
      </w:rPr>
    </w:lvl>
    <w:lvl w:ilvl="1">
      <w:start w:val="1"/>
      <w:numFmt w:val="decimal"/>
      <w:lvlText w:val="%1.%2."/>
      <w:lvlJc w:val="left"/>
      <w:pPr>
        <w:ind w:left="57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CD3E391A">
      <w:start w:val="1"/>
      <w:numFmt w:val="russianLower"/>
      <w:lvlText w:val="%1)"/>
      <w:lvlJc w:val="left"/>
      <w:pPr>
        <w:ind w:left="1429" w:hanging="360"/>
      </w:pPr>
      <w:rPr>
        <w:rFonts w:hint="default"/>
        <w:color w:val="auto"/>
      </w:rPr>
    </w:lvl>
    <w:lvl w:ilvl="1" w:tplc="1DF8255C" w:tentative="1">
      <w:start w:val="1"/>
      <w:numFmt w:val="lowerLetter"/>
      <w:lvlText w:val="%2."/>
      <w:lvlJc w:val="left"/>
      <w:pPr>
        <w:ind w:left="2149" w:hanging="360"/>
      </w:pPr>
    </w:lvl>
    <w:lvl w:ilvl="2" w:tplc="8EE216C0" w:tentative="1">
      <w:start w:val="1"/>
      <w:numFmt w:val="lowerRoman"/>
      <w:lvlText w:val="%3."/>
      <w:lvlJc w:val="right"/>
      <w:pPr>
        <w:ind w:left="2869" w:hanging="180"/>
      </w:pPr>
    </w:lvl>
    <w:lvl w:ilvl="3" w:tplc="1C9E5A70" w:tentative="1">
      <w:start w:val="1"/>
      <w:numFmt w:val="decimal"/>
      <w:lvlText w:val="%4."/>
      <w:lvlJc w:val="left"/>
      <w:pPr>
        <w:ind w:left="3589" w:hanging="360"/>
      </w:pPr>
    </w:lvl>
    <w:lvl w:ilvl="4" w:tplc="D6FCFB44" w:tentative="1">
      <w:start w:val="1"/>
      <w:numFmt w:val="lowerLetter"/>
      <w:lvlText w:val="%5."/>
      <w:lvlJc w:val="left"/>
      <w:pPr>
        <w:ind w:left="4309" w:hanging="360"/>
      </w:pPr>
    </w:lvl>
    <w:lvl w:ilvl="5" w:tplc="18445D42" w:tentative="1">
      <w:start w:val="1"/>
      <w:numFmt w:val="lowerRoman"/>
      <w:lvlText w:val="%6."/>
      <w:lvlJc w:val="right"/>
      <w:pPr>
        <w:ind w:left="5029" w:hanging="180"/>
      </w:pPr>
    </w:lvl>
    <w:lvl w:ilvl="6" w:tplc="47C24C74" w:tentative="1">
      <w:start w:val="1"/>
      <w:numFmt w:val="decimal"/>
      <w:lvlText w:val="%7."/>
      <w:lvlJc w:val="left"/>
      <w:pPr>
        <w:ind w:left="5749" w:hanging="360"/>
      </w:pPr>
    </w:lvl>
    <w:lvl w:ilvl="7" w:tplc="854E9AA8" w:tentative="1">
      <w:start w:val="1"/>
      <w:numFmt w:val="lowerLetter"/>
      <w:lvlText w:val="%8."/>
      <w:lvlJc w:val="left"/>
      <w:pPr>
        <w:ind w:left="6469" w:hanging="360"/>
      </w:pPr>
    </w:lvl>
    <w:lvl w:ilvl="8" w:tplc="94AE83AA" w:tentative="1">
      <w:start w:val="1"/>
      <w:numFmt w:val="lowerRoman"/>
      <w:lvlText w:val="%9."/>
      <w:lvlJc w:val="right"/>
      <w:pPr>
        <w:ind w:left="7189" w:hanging="180"/>
      </w:pPr>
    </w:lvl>
  </w:abstractNum>
  <w:abstractNum w:abstractNumId="48">
    <w:nsid w:val="49F335A5"/>
    <w:multiLevelType w:val="hybridMultilevel"/>
    <w:tmpl w:val="D8DCF7D2"/>
    <w:lvl w:ilvl="0" w:tplc="CAF4B24A">
      <w:start w:val="1"/>
      <w:numFmt w:val="decimal"/>
      <w:lvlText w:val="%1."/>
      <w:lvlJc w:val="left"/>
      <w:pPr>
        <w:ind w:left="720" w:hanging="360"/>
      </w:pPr>
      <w:rPr>
        <w:rFonts w:hint="default"/>
        <w:b w:val="0"/>
      </w:rPr>
    </w:lvl>
    <w:lvl w:ilvl="1" w:tplc="32823392" w:tentative="1">
      <w:start w:val="1"/>
      <w:numFmt w:val="lowerLetter"/>
      <w:lvlText w:val="%2."/>
      <w:lvlJc w:val="left"/>
      <w:pPr>
        <w:ind w:left="1440" w:hanging="360"/>
      </w:pPr>
    </w:lvl>
    <w:lvl w:ilvl="2" w:tplc="CF94DAA6" w:tentative="1">
      <w:start w:val="1"/>
      <w:numFmt w:val="lowerRoman"/>
      <w:lvlText w:val="%3."/>
      <w:lvlJc w:val="right"/>
      <w:pPr>
        <w:ind w:left="2160" w:hanging="180"/>
      </w:pPr>
    </w:lvl>
    <w:lvl w:ilvl="3" w:tplc="9DEAAC76" w:tentative="1">
      <w:start w:val="1"/>
      <w:numFmt w:val="decimal"/>
      <w:lvlText w:val="%4."/>
      <w:lvlJc w:val="left"/>
      <w:pPr>
        <w:ind w:left="2880" w:hanging="360"/>
      </w:pPr>
    </w:lvl>
    <w:lvl w:ilvl="4" w:tplc="CBB8E598" w:tentative="1">
      <w:start w:val="1"/>
      <w:numFmt w:val="lowerLetter"/>
      <w:lvlText w:val="%5."/>
      <w:lvlJc w:val="left"/>
      <w:pPr>
        <w:ind w:left="3600" w:hanging="360"/>
      </w:pPr>
    </w:lvl>
    <w:lvl w:ilvl="5" w:tplc="8518653E" w:tentative="1">
      <w:start w:val="1"/>
      <w:numFmt w:val="lowerRoman"/>
      <w:lvlText w:val="%6."/>
      <w:lvlJc w:val="right"/>
      <w:pPr>
        <w:ind w:left="4320" w:hanging="180"/>
      </w:pPr>
    </w:lvl>
    <w:lvl w:ilvl="6" w:tplc="6EB44F42" w:tentative="1">
      <w:start w:val="1"/>
      <w:numFmt w:val="decimal"/>
      <w:lvlText w:val="%7."/>
      <w:lvlJc w:val="left"/>
      <w:pPr>
        <w:ind w:left="5040" w:hanging="360"/>
      </w:pPr>
    </w:lvl>
    <w:lvl w:ilvl="7" w:tplc="174076DA" w:tentative="1">
      <w:start w:val="1"/>
      <w:numFmt w:val="lowerLetter"/>
      <w:lvlText w:val="%8."/>
      <w:lvlJc w:val="left"/>
      <w:pPr>
        <w:ind w:left="5760" w:hanging="360"/>
      </w:pPr>
    </w:lvl>
    <w:lvl w:ilvl="8" w:tplc="15666348" w:tentative="1">
      <w:start w:val="1"/>
      <w:numFmt w:val="lowerRoman"/>
      <w:lvlText w:val="%9."/>
      <w:lvlJc w:val="right"/>
      <w:pPr>
        <w:ind w:left="6480" w:hanging="180"/>
      </w:pPr>
    </w:lvl>
  </w:abstractNum>
  <w:abstractNum w:abstractNumId="49">
    <w:nsid w:val="4A38032B"/>
    <w:multiLevelType w:val="hybridMultilevel"/>
    <w:tmpl w:val="7D70A658"/>
    <w:lvl w:ilvl="0" w:tplc="B6A207D8">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B82034B0">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53A62F2"/>
    <w:multiLevelType w:val="hybridMultilevel"/>
    <w:tmpl w:val="4990816E"/>
    <w:lvl w:ilvl="0" w:tplc="FB8842B0">
      <w:start w:val="1"/>
      <w:numFmt w:val="russianLower"/>
      <w:lvlText w:val="%1)"/>
      <w:lvlJc w:val="left"/>
      <w:pPr>
        <w:ind w:left="1429" w:hanging="360"/>
      </w:pPr>
      <w:rPr>
        <w:rFonts w:hint="default"/>
        <w:color w:val="auto"/>
      </w:rPr>
    </w:lvl>
    <w:lvl w:ilvl="1" w:tplc="C096C318" w:tentative="1">
      <w:start w:val="1"/>
      <w:numFmt w:val="lowerLetter"/>
      <w:lvlText w:val="%2."/>
      <w:lvlJc w:val="left"/>
      <w:pPr>
        <w:ind w:left="1440" w:hanging="360"/>
      </w:pPr>
    </w:lvl>
    <w:lvl w:ilvl="2" w:tplc="FFBA2846" w:tentative="1">
      <w:start w:val="1"/>
      <w:numFmt w:val="lowerRoman"/>
      <w:lvlText w:val="%3."/>
      <w:lvlJc w:val="right"/>
      <w:pPr>
        <w:ind w:left="2160" w:hanging="180"/>
      </w:pPr>
    </w:lvl>
    <w:lvl w:ilvl="3" w:tplc="7C987726" w:tentative="1">
      <w:start w:val="1"/>
      <w:numFmt w:val="decimal"/>
      <w:lvlText w:val="%4."/>
      <w:lvlJc w:val="left"/>
      <w:pPr>
        <w:ind w:left="2880" w:hanging="360"/>
      </w:pPr>
    </w:lvl>
    <w:lvl w:ilvl="4" w:tplc="73B21380" w:tentative="1">
      <w:start w:val="1"/>
      <w:numFmt w:val="lowerLetter"/>
      <w:lvlText w:val="%5."/>
      <w:lvlJc w:val="left"/>
      <w:pPr>
        <w:ind w:left="3600" w:hanging="360"/>
      </w:pPr>
    </w:lvl>
    <w:lvl w:ilvl="5" w:tplc="6F6849FA" w:tentative="1">
      <w:start w:val="1"/>
      <w:numFmt w:val="lowerRoman"/>
      <w:lvlText w:val="%6."/>
      <w:lvlJc w:val="right"/>
      <w:pPr>
        <w:ind w:left="4320" w:hanging="180"/>
      </w:pPr>
    </w:lvl>
    <w:lvl w:ilvl="6" w:tplc="777E7F92" w:tentative="1">
      <w:start w:val="1"/>
      <w:numFmt w:val="decimal"/>
      <w:lvlText w:val="%7."/>
      <w:lvlJc w:val="left"/>
      <w:pPr>
        <w:ind w:left="5040" w:hanging="360"/>
      </w:pPr>
    </w:lvl>
    <w:lvl w:ilvl="7" w:tplc="7CD0994C" w:tentative="1">
      <w:start w:val="1"/>
      <w:numFmt w:val="lowerLetter"/>
      <w:lvlText w:val="%8."/>
      <w:lvlJc w:val="left"/>
      <w:pPr>
        <w:ind w:left="5760" w:hanging="360"/>
      </w:pPr>
    </w:lvl>
    <w:lvl w:ilvl="8" w:tplc="7A72DEBE" w:tentative="1">
      <w:start w:val="1"/>
      <w:numFmt w:val="lowerRoman"/>
      <w:lvlText w:val="%9."/>
      <w:lvlJc w:val="right"/>
      <w:pPr>
        <w:ind w:left="6480" w:hanging="180"/>
      </w:pPr>
    </w:lvl>
  </w:abstractNum>
  <w:abstractNum w:abstractNumId="57">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336BC9"/>
    <w:multiLevelType w:val="hybridMultilevel"/>
    <w:tmpl w:val="809C68EC"/>
    <w:lvl w:ilvl="0" w:tplc="220A4CCC">
      <w:start w:val="1"/>
      <w:numFmt w:val="decimal"/>
      <w:lvlText w:val="%1."/>
      <w:lvlJc w:val="left"/>
      <w:pPr>
        <w:ind w:left="1932" w:hanging="360"/>
      </w:pPr>
      <w:rPr>
        <w:rFonts w:hint="default"/>
        <w:b/>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59">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462A30"/>
    <w:multiLevelType w:val="hybridMultilevel"/>
    <w:tmpl w:val="5EBCD340"/>
    <w:lvl w:ilvl="0" w:tplc="B2DE9CC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CC28AF76">
      <w:start w:val="1"/>
      <w:numFmt w:val="decimal"/>
      <w:lvlText w:val="1.%1"/>
      <w:lvlJc w:val="left"/>
      <w:pPr>
        <w:tabs>
          <w:tab w:val="num" w:pos="927"/>
        </w:tabs>
        <w:ind w:left="0" w:firstLine="567"/>
      </w:pPr>
      <w:rPr>
        <w:rFonts w:hint="default"/>
      </w:rPr>
    </w:lvl>
    <w:lvl w:ilvl="1" w:tplc="D0304156">
      <w:start w:val="3"/>
      <w:numFmt w:val="decimal"/>
      <w:lvlText w:val="%2"/>
      <w:lvlJc w:val="left"/>
      <w:pPr>
        <w:tabs>
          <w:tab w:val="num" w:pos="1440"/>
        </w:tabs>
        <w:ind w:left="1440" w:hanging="360"/>
      </w:pPr>
      <w:rPr>
        <w:rFonts w:hint="default"/>
      </w:rPr>
    </w:lvl>
    <w:lvl w:ilvl="2" w:tplc="0DB2A6F8">
      <w:start w:val="1"/>
      <w:numFmt w:val="lowerRoman"/>
      <w:lvlText w:val="%3."/>
      <w:lvlJc w:val="right"/>
      <w:pPr>
        <w:tabs>
          <w:tab w:val="num" w:pos="2160"/>
        </w:tabs>
        <w:ind w:left="2160" w:hanging="180"/>
      </w:pPr>
    </w:lvl>
    <w:lvl w:ilvl="3" w:tplc="F1DE557A" w:tentative="1">
      <w:start w:val="1"/>
      <w:numFmt w:val="decimal"/>
      <w:pStyle w:val="40"/>
      <w:lvlText w:val="%4."/>
      <w:lvlJc w:val="left"/>
      <w:pPr>
        <w:tabs>
          <w:tab w:val="num" w:pos="2880"/>
        </w:tabs>
        <w:ind w:left="2880" w:hanging="360"/>
      </w:pPr>
    </w:lvl>
    <w:lvl w:ilvl="4" w:tplc="A5D67A2E" w:tentative="1">
      <w:start w:val="1"/>
      <w:numFmt w:val="lowerLetter"/>
      <w:lvlText w:val="%5."/>
      <w:lvlJc w:val="left"/>
      <w:pPr>
        <w:tabs>
          <w:tab w:val="num" w:pos="3600"/>
        </w:tabs>
        <w:ind w:left="3600" w:hanging="360"/>
      </w:pPr>
    </w:lvl>
    <w:lvl w:ilvl="5" w:tplc="B950C970" w:tentative="1">
      <w:start w:val="1"/>
      <w:numFmt w:val="lowerRoman"/>
      <w:lvlText w:val="%6."/>
      <w:lvlJc w:val="right"/>
      <w:pPr>
        <w:tabs>
          <w:tab w:val="num" w:pos="4320"/>
        </w:tabs>
        <w:ind w:left="4320" w:hanging="180"/>
      </w:pPr>
    </w:lvl>
    <w:lvl w:ilvl="6" w:tplc="7534E728" w:tentative="1">
      <w:start w:val="1"/>
      <w:numFmt w:val="decimal"/>
      <w:lvlText w:val="%7."/>
      <w:lvlJc w:val="left"/>
      <w:pPr>
        <w:tabs>
          <w:tab w:val="num" w:pos="5040"/>
        </w:tabs>
        <w:ind w:left="5040" w:hanging="360"/>
      </w:pPr>
    </w:lvl>
    <w:lvl w:ilvl="7" w:tplc="AAB8D37C" w:tentative="1">
      <w:start w:val="1"/>
      <w:numFmt w:val="lowerLetter"/>
      <w:lvlText w:val="%8."/>
      <w:lvlJc w:val="left"/>
      <w:pPr>
        <w:tabs>
          <w:tab w:val="num" w:pos="5760"/>
        </w:tabs>
        <w:ind w:left="5760" w:hanging="360"/>
      </w:pPr>
    </w:lvl>
    <w:lvl w:ilvl="8" w:tplc="EBDE2718"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BDFE2A56">
      <w:start w:val="1"/>
      <w:numFmt w:val="decimal"/>
      <w:lvlText w:val="%1."/>
      <w:lvlJc w:val="left"/>
      <w:pPr>
        <w:tabs>
          <w:tab w:val="num" w:pos="1287"/>
        </w:tabs>
        <w:ind w:left="1287" w:hanging="360"/>
      </w:pPr>
    </w:lvl>
    <w:lvl w:ilvl="1" w:tplc="A23448DC">
      <w:start w:val="1"/>
      <w:numFmt w:val="decimal"/>
      <w:lvlText w:val="%2."/>
      <w:lvlJc w:val="left"/>
      <w:pPr>
        <w:tabs>
          <w:tab w:val="num" w:pos="960"/>
        </w:tabs>
        <w:ind w:left="960" w:hanging="360"/>
      </w:pPr>
      <w:rPr>
        <w:rFonts w:hint="default"/>
      </w:rPr>
    </w:lvl>
    <w:lvl w:ilvl="2" w:tplc="7B84146A">
      <w:start w:val="1"/>
      <w:numFmt w:val="lowerRoman"/>
      <w:lvlText w:val="%3."/>
      <w:lvlJc w:val="right"/>
      <w:pPr>
        <w:tabs>
          <w:tab w:val="num" w:pos="2727"/>
        </w:tabs>
        <w:ind w:left="2727" w:hanging="180"/>
      </w:pPr>
    </w:lvl>
    <w:lvl w:ilvl="3" w:tplc="652472C2" w:tentative="1">
      <w:start w:val="1"/>
      <w:numFmt w:val="decimal"/>
      <w:lvlText w:val="%4."/>
      <w:lvlJc w:val="left"/>
      <w:pPr>
        <w:tabs>
          <w:tab w:val="num" w:pos="3447"/>
        </w:tabs>
        <w:ind w:left="3447" w:hanging="360"/>
      </w:pPr>
    </w:lvl>
    <w:lvl w:ilvl="4" w:tplc="DF4E5434" w:tentative="1">
      <w:start w:val="1"/>
      <w:numFmt w:val="lowerLetter"/>
      <w:lvlText w:val="%5."/>
      <w:lvlJc w:val="left"/>
      <w:pPr>
        <w:tabs>
          <w:tab w:val="num" w:pos="4167"/>
        </w:tabs>
        <w:ind w:left="4167" w:hanging="360"/>
      </w:pPr>
    </w:lvl>
    <w:lvl w:ilvl="5" w:tplc="E5DE1D6E" w:tentative="1">
      <w:start w:val="1"/>
      <w:numFmt w:val="lowerRoman"/>
      <w:lvlText w:val="%6."/>
      <w:lvlJc w:val="right"/>
      <w:pPr>
        <w:tabs>
          <w:tab w:val="num" w:pos="4887"/>
        </w:tabs>
        <w:ind w:left="4887" w:hanging="180"/>
      </w:pPr>
    </w:lvl>
    <w:lvl w:ilvl="6" w:tplc="71CE726A" w:tentative="1">
      <w:start w:val="1"/>
      <w:numFmt w:val="decimal"/>
      <w:lvlText w:val="%7."/>
      <w:lvlJc w:val="left"/>
      <w:pPr>
        <w:tabs>
          <w:tab w:val="num" w:pos="5607"/>
        </w:tabs>
        <w:ind w:left="5607" w:hanging="360"/>
      </w:pPr>
    </w:lvl>
    <w:lvl w:ilvl="7" w:tplc="E2C06A08" w:tentative="1">
      <w:start w:val="1"/>
      <w:numFmt w:val="lowerLetter"/>
      <w:lvlText w:val="%8."/>
      <w:lvlJc w:val="left"/>
      <w:pPr>
        <w:tabs>
          <w:tab w:val="num" w:pos="6327"/>
        </w:tabs>
        <w:ind w:left="6327" w:hanging="360"/>
      </w:pPr>
    </w:lvl>
    <w:lvl w:ilvl="8" w:tplc="2DD0D83C" w:tentative="1">
      <w:start w:val="1"/>
      <w:numFmt w:val="lowerRoman"/>
      <w:lvlText w:val="%9."/>
      <w:lvlJc w:val="right"/>
      <w:pPr>
        <w:tabs>
          <w:tab w:val="num" w:pos="7047"/>
        </w:tabs>
        <w:ind w:left="7047" w:hanging="180"/>
      </w:pPr>
    </w:lvl>
  </w:abstractNum>
  <w:abstractNum w:abstractNumId="64">
    <w:nsid w:val="63CA75FE"/>
    <w:multiLevelType w:val="hybridMultilevel"/>
    <w:tmpl w:val="DA929422"/>
    <w:lvl w:ilvl="0" w:tplc="2BF0EA00">
      <w:start w:val="1"/>
      <w:numFmt w:val="decimal"/>
      <w:lvlText w:val="%1."/>
      <w:lvlJc w:val="left"/>
      <w:pPr>
        <w:tabs>
          <w:tab w:val="num" w:pos="360"/>
        </w:tabs>
        <w:ind w:left="360" w:hanging="360"/>
      </w:pPr>
      <w:rPr>
        <w:rFonts w:hint="default"/>
      </w:rPr>
    </w:lvl>
    <w:lvl w:ilvl="1" w:tplc="B3B0DFF8">
      <w:start w:val="1"/>
      <w:numFmt w:val="lowerLetter"/>
      <w:lvlText w:val="%2."/>
      <w:lvlJc w:val="left"/>
      <w:pPr>
        <w:tabs>
          <w:tab w:val="num" w:pos="1680"/>
        </w:tabs>
        <w:ind w:left="1680" w:hanging="360"/>
      </w:pPr>
    </w:lvl>
    <w:lvl w:ilvl="2" w:tplc="C03C60AE" w:tentative="1">
      <w:start w:val="1"/>
      <w:numFmt w:val="lowerRoman"/>
      <w:lvlText w:val="%3."/>
      <w:lvlJc w:val="right"/>
      <w:pPr>
        <w:tabs>
          <w:tab w:val="num" w:pos="2400"/>
        </w:tabs>
        <w:ind w:left="2400" w:hanging="180"/>
      </w:pPr>
    </w:lvl>
    <w:lvl w:ilvl="3" w:tplc="490012A6" w:tentative="1">
      <w:start w:val="1"/>
      <w:numFmt w:val="decimal"/>
      <w:lvlText w:val="%4."/>
      <w:lvlJc w:val="left"/>
      <w:pPr>
        <w:tabs>
          <w:tab w:val="num" w:pos="3120"/>
        </w:tabs>
        <w:ind w:left="3120" w:hanging="360"/>
      </w:pPr>
    </w:lvl>
    <w:lvl w:ilvl="4" w:tplc="D0D65F9E" w:tentative="1">
      <w:start w:val="1"/>
      <w:numFmt w:val="lowerLetter"/>
      <w:lvlText w:val="%5."/>
      <w:lvlJc w:val="left"/>
      <w:pPr>
        <w:tabs>
          <w:tab w:val="num" w:pos="3840"/>
        </w:tabs>
        <w:ind w:left="3840" w:hanging="360"/>
      </w:pPr>
    </w:lvl>
    <w:lvl w:ilvl="5" w:tplc="8BFA87C2" w:tentative="1">
      <w:start w:val="1"/>
      <w:numFmt w:val="lowerRoman"/>
      <w:lvlText w:val="%6."/>
      <w:lvlJc w:val="right"/>
      <w:pPr>
        <w:tabs>
          <w:tab w:val="num" w:pos="4560"/>
        </w:tabs>
        <w:ind w:left="4560" w:hanging="180"/>
      </w:pPr>
    </w:lvl>
    <w:lvl w:ilvl="6" w:tplc="A5D8CD78" w:tentative="1">
      <w:start w:val="1"/>
      <w:numFmt w:val="decimal"/>
      <w:lvlText w:val="%7."/>
      <w:lvlJc w:val="left"/>
      <w:pPr>
        <w:tabs>
          <w:tab w:val="num" w:pos="5280"/>
        </w:tabs>
        <w:ind w:left="5280" w:hanging="360"/>
      </w:pPr>
    </w:lvl>
    <w:lvl w:ilvl="7" w:tplc="02222050" w:tentative="1">
      <w:start w:val="1"/>
      <w:numFmt w:val="lowerLetter"/>
      <w:lvlText w:val="%8."/>
      <w:lvlJc w:val="left"/>
      <w:pPr>
        <w:tabs>
          <w:tab w:val="num" w:pos="6000"/>
        </w:tabs>
        <w:ind w:left="6000" w:hanging="360"/>
      </w:pPr>
    </w:lvl>
    <w:lvl w:ilvl="8" w:tplc="EEE44DCA"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6">
    <w:nsid w:val="65291109"/>
    <w:multiLevelType w:val="hybridMultilevel"/>
    <w:tmpl w:val="8C225CF0"/>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691C1496"/>
    <w:multiLevelType w:val="hybridMultilevel"/>
    <w:tmpl w:val="D966A454"/>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6ED47EFF"/>
    <w:multiLevelType w:val="hybridMultilevel"/>
    <w:tmpl w:val="92402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0943F09"/>
    <w:multiLevelType w:val="hybridMultilevel"/>
    <w:tmpl w:val="0876F170"/>
    <w:lvl w:ilvl="0" w:tplc="56241F38">
      <w:start w:val="1"/>
      <w:numFmt w:val="bullet"/>
      <w:lvlText w:val=""/>
      <w:lvlJc w:val="left"/>
      <w:pPr>
        <w:ind w:left="862" w:hanging="360"/>
      </w:pPr>
      <w:rPr>
        <w:rFonts w:ascii="Symbol" w:hAnsi="Symbol" w:hint="default"/>
      </w:rPr>
    </w:lvl>
    <w:lvl w:ilvl="1" w:tplc="01A2F6C6" w:tentative="1">
      <w:start w:val="1"/>
      <w:numFmt w:val="bullet"/>
      <w:lvlText w:val="o"/>
      <w:lvlJc w:val="left"/>
      <w:pPr>
        <w:ind w:left="1582" w:hanging="360"/>
      </w:pPr>
      <w:rPr>
        <w:rFonts w:ascii="Courier New" w:hAnsi="Courier New" w:cs="Courier New" w:hint="default"/>
      </w:rPr>
    </w:lvl>
    <w:lvl w:ilvl="2" w:tplc="ABC05D6E" w:tentative="1">
      <w:start w:val="1"/>
      <w:numFmt w:val="bullet"/>
      <w:pStyle w:val="32"/>
      <w:lvlText w:val=""/>
      <w:lvlJc w:val="left"/>
      <w:pPr>
        <w:ind w:left="2302" w:hanging="360"/>
      </w:pPr>
      <w:rPr>
        <w:rFonts w:ascii="Wingdings" w:hAnsi="Wingdings" w:hint="default"/>
      </w:rPr>
    </w:lvl>
    <w:lvl w:ilvl="3" w:tplc="D24AE148" w:tentative="1">
      <w:start w:val="1"/>
      <w:numFmt w:val="bullet"/>
      <w:lvlText w:val=""/>
      <w:lvlJc w:val="left"/>
      <w:pPr>
        <w:ind w:left="3022" w:hanging="360"/>
      </w:pPr>
      <w:rPr>
        <w:rFonts w:ascii="Symbol" w:hAnsi="Symbol" w:hint="default"/>
      </w:rPr>
    </w:lvl>
    <w:lvl w:ilvl="4" w:tplc="1004C8A6" w:tentative="1">
      <w:start w:val="1"/>
      <w:numFmt w:val="bullet"/>
      <w:lvlText w:val="o"/>
      <w:lvlJc w:val="left"/>
      <w:pPr>
        <w:ind w:left="3742" w:hanging="360"/>
      </w:pPr>
      <w:rPr>
        <w:rFonts w:ascii="Courier New" w:hAnsi="Courier New" w:cs="Courier New" w:hint="default"/>
      </w:rPr>
    </w:lvl>
    <w:lvl w:ilvl="5" w:tplc="FF449CF8" w:tentative="1">
      <w:start w:val="1"/>
      <w:numFmt w:val="bullet"/>
      <w:lvlText w:val=""/>
      <w:lvlJc w:val="left"/>
      <w:pPr>
        <w:ind w:left="4462" w:hanging="360"/>
      </w:pPr>
      <w:rPr>
        <w:rFonts w:ascii="Wingdings" w:hAnsi="Wingdings" w:hint="default"/>
      </w:rPr>
    </w:lvl>
    <w:lvl w:ilvl="6" w:tplc="695699F2" w:tentative="1">
      <w:start w:val="1"/>
      <w:numFmt w:val="bullet"/>
      <w:lvlText w:val=""/>
      <w:lvlJc w:val="left"/>
      <w:pPr>
        <w:ind w:left="5182" w:hanging="360"/>
      </w:pPr>
      <w:rPr>
        <w:rFonts w:ascii="Symbol" w:hAnsi="Symbol" w:hint="default"/>
      </w:rPr>
    </w:lvl>
    <w:lvl w:ilvl="7" w:tplc="5AA8612A" w:tentative="1">
      <w:start w:val="1"/>
      <w:numFmt w:val="bullet"/>
      <w:lvlText w:val="o"/>
      <w:lvlJc w:val="left"/>
      <w:pPr>
        <w:ind w:left="5902" w:hanging="360"/>
      </w:pPr>
      <w:rPr>
        <w:rFonts w:ascii="Courier New" w:hAnsi="Courier New" w:cs="Courier New" w:hint="default"/>
      </w:rPr>
    </w:lvl>
    <w:lvl w:ilvl="8" w:tplc="234CA39E" w:tentative="1">
      <w:start w:val="1"/>
      <w:numFmt w:val="bullet"/>
      <w:lvlText w:val=""/>
      <w:lvlJc w:val="left"/>
      <w:pPr>
        <w:ind w:left="6622" w:hanging="360"/>
      </w:pPr>
      <w:rPr>
        <w:rFonts w:ascii="Wingdings" w:hAnsi="Wingdings" w:hint="default"/>
      </w:rPr>
    </w:lvl>
  </w:abstractNum>
  <w:abstractNum w:abstractNumId="73">
    <w:nsid w:val="77D756A6"/>
    <w:multiLevelType w:val="hybridMultilevel"/>
    <w:tmpl w:val="CCB8406E"/>
    <w:lvl w:ilvl="0" w:tplc="12E08F8A">
      <w:start w:val="1"/>
      <w:numFmt w:val="decimal"/>
      <w:lvlText w:val="%1."/>
      <w:lvlJc w:val="left"/>
      <w:pPr>
        <w:tabs>
          <w:tab w:val="num" w:pos="960"/>
        </w:tabs>
        <w:ind w:left="960" w:hanging="360"/>
      </w:pPr>
    </w:lvl>
    <w:lvl w:ilvl="1" w:tplc="14764044">
      <w:start w:val="1"/>
      <w:numFmt w:val="lowerLetter"/>
      <w:lvlText w:val="%2."/>
      <w:lvlJc w:val="left"/>
      <w:pPr>
        <w:tabs>
          <w:tab w:val="num" w:pos="1680"/>
        </w:tabs>
        <w:ind w:left="1680" w:hanging="360"/>
      </w:pPr>
    </w:lvl>
    <w:lvl w:ilvl="2" w:tplc="F0B604FE" w:tentative="1">
      <w:start w:val="1"/>
      <w:numFmt w:val="lowerRoman"/>
      <w:lvlText w:val="%3."/>
      <w:lvlJc w:val="right"/>
      <w:pPr>
        <w:tabs>
          <w:tab w:val="num" w:pos="2400"/>
        </w:tabs>
        <w:ind w:left="2400" w:hanging="180"/>
      </w:pPr>
    </w:lvl>
    <w:lvl w:ilvl="3" w:tplc="034499AC" w:tentative="1">
      <w:start w:val="1"/>
      <w:numFmt w:val="decimal"/>
      <w:lvlText w:val="%4."/>
      <w:lvlJc w:val="left"/>
      <w:pPr>
        <w:tabs>
          <w:tab w:val="num" w:pos="3120"/>
        </w:tabs>
        <w:ind w:left="3120" w:hanging="360"/>
      </w:pPr>
    </w:lvl>
    <w:lvl w:ilvl="4" w:tplc="00CCD79A" w:tentative="1">
      <w:start w:val="1"/>
      <w:numFmt w:val="lowerLetter"/>
      <w:lvlText w:val="%5."/>
      <w:lvlJc w:val="left"/>
      <w:pPr>
        <w:tabs>
          <w:tab w:val="num" w:pos="3840"/>
        </w:tabs>
        <w:ind w:left="3840" w:hanging="360"/>
      </w:pPr>
    </w:lvl>
    <w:lvl w:ilvl="5" w:tplc="A8125204" w:tentative="1">
      <w:start w:val="1"/>
      <w:numFmt w:val="lowerRoman"/>
      <w:lvlText w:val="%6."/>
      <w:lvlJc w:val="right"/>
      <w:pPr>
        <w:tabs>
          <w:tab w:val="num" w:pos="4560"/>
        </w:tabs>
        <w:ind w:left="4560" w:hanging="180"/>
      </w:pPr>
    </w:lvl>
    <w:lvl w:ilvl="6" w:tplc="CC9065BC" w:tentative="1">
      <w:start w:val="1"/>
      <w:numFmt w:val="decimal"/>
      <w:lvlText w:val="%7."/>
      <w:lvlJc w:val="left"/>
      <w:pPr>
        <w:tabs>
          <w:tab w:val="num" w:pos="5280"/>
        </w:tabs>
        <w:ind w:left="5280" w:hanging="360"/>
      </w:pPr>
    </w:lvl>
    <w:lvl w:ilvl="7" w:tplc="7AFC7100" w:tentative="1">
      <w:start w:val="1"/>
      <w:numFmt w:val="lowerLetter"/>
      <w:lvlText w:val="%8."/>
      <w:lvlJc w:val="left"/>
      <w:pPr>
        <w:tabs>
          <w:tab w:val="num" w:pos="6000"/>
        </w:tabs>
        <w:ind w:left="6000" w:hanging="360"/>
      </w:pPr>
    </w:lvl>
    <w:lvl w:ilvl="8" w:tplc="9D4AAA66"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3103BD6">
      <w:start w:val="1"/>
      <w:numFmt w:val="russianLower"/>
      <w:lvlText w:val="%1)"/>
      <w:lvlJc w:val="left"/>
      <w:pPr>
        <w:ind w:left="1429" w:hanging="360"/>
      </w:pPr>
      <w:rPr>
        <w:rFonts w:hint="default"/>
        <w:color w:val="auto"/>
      </w:rPr>
    </w:lvl>
    <w:lvl w:ilvl="1" w:tplc="D07245AC" w:tentative="1">
      <w:start w:val="1"/>
      <w:numFmt w:val="lowerLetter"/>
      <w:lvlText w:val="%2."/>
      <w:lvlJc w:val="left"/>
      <w:pPr>
        <w:ind w:left="2149" w:hanging="360"/>
      </w:pPr>
    </w:lvl>
    <w:lvl w:ilvl="2" w:tplc="3E8AA88A" w:tentative="1">
      <w:start w:val="1"/>
      <w:numFmt w:val="lowerRoman"/>
      <w:lvlText w:val="%3."/>
      <w:lvlJc w:val="right"/>
      <w:pPr>
        <w:ind w:left="2869" w:hanging="180"/>
      </w:pPr>
    </w:lvl>
    <w:lvl w:ilvl="3" w:tplc="55AE8E48">
      <w:start w:val="1"/>
      <w:numFmt w:val="decimal"/>
      <w:lvlText w:val="%4."/>
      <w:lvlJc w:val="left"/>
      <w:pPr>
        <w:ind w:left="3589" w:hanging="360"/>
      </w:pPr>
    </w:lvl>
    <w:lvl w:ilvl="4" w:tplc="C4AEE572" w:tentative="1">
      <w:start w:val="1"/>
      <w:numFmt w:val="lowerLetter"/>
      <w:lvlText w:val="%5."/>
      <w:lvlJc w:val="left"/>
      <w:pPr>
        <w:ind w:left="4309" w:hanging="360"/>
      </w:pPr>
    </w:lvl>
    <w:lvl w:ilvl="5" w:tplc="D534BE22" w:tentative="1">
      <w:start w:val="1"/>
      <w:numFmt w:val="lowerRoman"/>
      <w:lvlText w:val="%6."/>
      <w:lvlJc w:val="right"/>
      <w:pPr>
        <w:ind w:left="5029" w:hanging="180"/>
      </w:pPr>
    </w:lvl>
    <w:lvl w:ilvl="6" w:tplc="CAB40978" w:tentative="1">
      <w:start w:val="1"/>
      <w:numFmt w:val="decimal"/>
      <w:lvlText w:val="%7."/>
      <w:lvlJc w:val="left"/>
      <w:pPr>
        <w:ind w:left="5749" w:hanging="360"/>
      </w:pPr>
    </w:lvl>
    <w:lvl w:ilvl="7" w:tplc="B9BA83D0" w:tentative="1">
      <w:start w:val="1"/>
      <w:numFmt w:val="lowerLetter"/>
      <w:lvlText w:val="%8."/>
      <w:lvlJc w:val="left"/>
      <w:pPr>
        <w:ind w:left="6469" w:hanging="360"/>
      </w:pPr>
    </w:lvl>
    <w:lvl w:ilvl="8" w:tplc="2B7E06A2" w:tentative="1">
      <w:start w:val="1"/>
      <w:numFmt w:val="lowerRoman"/>
      <w:lvlText w:val="%9."/>
      <w:lvlJc w:val="right"/>
      <w:pPr>
        <w:ind w:left="7189" w:hanging="180"/>
      </w:pPr>
    </w:lvl>
  </w:abstractNum>
  <w:abstractNum w:abstractNumId="75">
    <w:nsid w:val="792721C9"/>
    <w:multiLevelType w:val="hybridMultilevel"/>
    <w:tmpl w:val="83B8CA2A"/>
    <w:lvl w:ilvl="0" w:tplc="99BEB5A0">
      <w:start w:val="1"/>
      <w:numFmt w:val="russianLower"/>
      <w:lvlText w:val="%1)"/>
      <w:lvlJc w:val="left"/>
      <w:pPr>
        <w:tabs>
          <w:tab w:val="num" w:pos="1200"/>
        </w:tabs>
        <w:ind w:left="1200" w:hanging="360"/>
      </w:pPr>
      <w:rPr>
        <w:rFonts w:hint="default"/>
      </w:rPr>
    </w:lvl>
    <w:lvl w:ilvl="1" w:tplc="4DF6640E">
      <w:start w:val="1"/>
      <w:numFmt w:val="lowerLetter"/>
      <w:lvlText w:val="%2."/>
      <w:lvlJc w:val="left"/>
      <w:pPr>
        <w:tabs>
          <w:tab w:val="num" w:pos="1440"/>
        </w:tabs>
        <w:ind w:left="1440" w:hanging="360"/>
      </w:pPr>
    </w:lvl>
    <w:lvl w:ilvl="2" w:tplc="F5E4C15A">
      <w:start w:val="1"/>
      <w:numFmt w:val="lowerRoman"/>
      <w:lvlText w:val="%3."/>
      <w:lvlJc w:val="right"/>
      <w:pPr>
        <w:tabs>
          <w:tab w:val="num" w:pos="2160"/>
        </w:tabs>
        <w:ind w:left="2160" w:hanging="180"/>
      </w:pPr>
    </w:lvl>
    <w:lvl w:ilvl="3" w:tplc="0F766B10" w:tentative="1">
      <w:start w:val="1"/>
      <w:numFmt w:val="decimal"/>
      <w:lvlText w:val="%4."/>
      <w:lvlJc w:val="left"/>
      <w:pPr>
        <w:tabs>
          <w:tab w:val="num" w:pos="2880"/>
        </w:tabs>
        <w:ind w:left="2880" w:hanging="360"/>
      </w:pPr>
    </w:lvl>
    <w:lvl w:ilvl="4" w:tplc="A4E8FE6E" w:tentative="1">
      <w:start w:val="1"/>
      <w:numFmt w:val="lowerLetter"/>
      <w:lvlText w:val="%5."/>
      <w:lvlJc w:val="left"/>
      <w:pPr>
        <w:tabs>
          <w:tab w:val="num" w:pos="3600"/>
        </w:tabs>
        <w:ind w:left="3600" w:hanging="360"/>
      </w:pPr>
    </w:lvl>
    <w:lvl w:ilvl="5" w:tplc="4DCA8E26" w:tentative="1">
      <w:start w:val="1"/>
      <w:numFmt w:val="lowerRoman"/>
      <w:lvlText w:val="%6."/>
      <w:lvlJc w:val="right"/>
      <w:pPr>
        <w:tabs>
          <w:tab w:val="num" w:pos="4320"/>
        </w:tabs>
        <w:ind w:left="4320" w:hanging="180"/>
      </w:pPr>
    </w:lvl>
    <w:lvl w:ilvl="6" w:tplc="B2C6DAF6" w:tentative="1">
      <w:start w:val="1"/>
      <w:numFmt w:val="decimal"/>
      <w:lvlText w:val="%7."/>
      <w:lvlJc w:val="left"/>
      <w:pPr>
        <w:tabs>
          <w:tab w:val="num" w:pos="5040"/>
        </w:tabs>
        <w:ind w:left="5040" w:hanging="360"/>
      </w:pPr>
    </w:lvl>
    <w:lvl w:ilvl="7" w:tplc="9DD6A8A0" w:tentative="1">
      <w:start w:val="1"/>
      <w:numFmt w:val="lowerLetter"/>
      <w:lvlText w:val="%8."/>
      <w:lvlJc w:val="left"/>
      <w:pPr>
        <w:tabs>
          <w:tab w:val="num" w:pos="5760"/>
        </w:tabs>
        <w:ind w:left="5760" w:hanging="360"/>
      </w:pPr>
    </w:lvl>
    <w:lvl w:ilvl="8" w:tplc="74125812" w:tentative="1">
      <w:start w:val="1"/>
      <w:numFmt w:val="lowerRoman"/>
      <w:lvlText w:val="%9."/>
      <w:lvlJc w:val="right"/>
      <w:pPr>
        <w:tabs>
          <w:tab w:val="num" w:pos="6480"/>
        </w:tabs>
        <w:ind w:left="6480" w:hanging="180"/>
      </w:pPr>
    </w:lvl>
  </w:abstractNum>
  <w:abstractNum w:abstractNumId="76">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7D65633C"/>
    <w:multiLevelType w:val="hybridMultilevel"/>
    <w:tmpl w:val="8FCA9AD4"/>
    <w:lvl w:ilvl="0" w:tplc="20DA9560">
      <w:start w:val="1"/>
      <w:numFmt w:val="decimal"/>
      <w:lvlText w:val="%1."/>
      <w:lvlJc w:val="left"/>
      <w:pPr>
        <w:tabs>
          <w:tab w:val="num" w:pos="960"/>
        </w:tabs>
        <w:ind w:left="960" w:hanging="360"/>
      </w:pPr>
      <w:rPr>
        <w:rFonts w:hint="default"/>
      </w:rPr>
    </w:lvl>
    <w:lvl w:ilvl="1" w:tplc="1F7E9FA0" w:tentative="1">
      <w:start w:val="1"/>
      <w:numFmt w:val="lowerLetter"/>
      <w:lvlText w:val="%2."/>
      <w:lvlJc w:val="left"/>
      <w:pPr>
        <w:ind w:left="1440" w:hanging="360"/>
      </w:pPr>
    </w:lvl>
    <w:lvl w:ilvl="2" w:tplc="3EA6B210" w:tentative="1">
      <w:start w:val="1"/>
      <w:numFmt w:val="lowerRoman"/>
      <w:lvlText w:val="%3."/>
      <w:lvlJc w:val="right"/>
      <w:pPr>
        <w:ind w:left="2160" w:hanging="180"/>
      </w:pPr>
    </w:lvl>
    <w:lvl w:ilvl="3" w:tplc="C1F2F608" w:tentative="1">
      <w:start w:val="1"/>
      <w:numFmt w:val="decimal"/>
      <w:lvlText w:val="%4."/>
      <w:lvlJc w:val="left"/>
      <w:pPr>
        <w:ind w:left="2880" w:hanging="360"/>
      </w:pPr>
    </w:lvl>
    <w:lvl w:ilvl="4" w:tplc="3FBC8F94" w:tentative="1">
      <w:start w:val="1"/>
      <w:numFmt w:val="lowerLetter"/>
      <w:lvlText w:val="%5."/>
      <w:lvlJc w:val="left"/>
      <w:pPr>
        <w:ind w:left="3600" w:hanging="360"/>
      </w:pPr>
    </w:lvl>
    <w:lvl w:ilvl="5" w:tplc="9B0C9E72" w:tentative="1">
      <w:start w:val="1"/>
      <w:numFmt w:val="lowerRoman"/>
      <w:lvlText w:val="%6."/>
      <w:lvlJc w:val="right"/>
      <w:pPr>
        <w:ind w:left="4320" w:hanging="180"/>
      </w:pPr>
    </w:lvl>
    <w:lvl w:ilvl="6" w:tplc="FDD478CE" w:tentative="1">
      <w:start w:val="1"/>
      <w:numFmt w:val="decimal"/>
      <w:lvlText w:val="%7."/>
      <w:lvlJc w:val="left"/>
      <w:pPr>
        <w:ind w:left="5040" w:hanging="360"/>
      </w:pPr>
    </w:lvl>
    <w:lvl w:ilvl="7" w:tplc="16180E64" w:tentative="1">
      <w:start w:val="1"/>
      <w:numFmt w:val="lowerLetter"/>
      <w:lvlText w:val="%8."/>
      <w:lvlJc w:val="left"/>
      <w:pPr>
        <w:ind w:left="5760" w:hanging="360"/>
      </w:pPr>
    </w:lvl>
    <w:lvl w:ilvl="8" w:tplc="6E1493DE" w:tentative="1">
      <w:start w:val="1"/>
      <w:numFmt w:val="lowerRoman"/>
      <w:lvlText w:val="%9."/>
      <w:lvlJc w:val="right"/>
      <w:pPr>
        <w:ind w:left="6480" w:hanging="180"/>
      </w:pPr>
    </w:lvl>
  </w:abstractNum>
  <w:abstractNum w:abstractNumId="78">
    <w:nsid w:val="7EC114E3"/>
    <w:multiLevelType w:val="hybridMultilevel"/>
    <w:tmpl w:val="14125368"/>
    <w:lvl w:ilvl="0" w:tplc="3A3A51B6">
      <w:start w:val="1"/>
      <w:numFmt w:val="russianLower"/>
      <w:lvlText w:val="%1)"/>
      <w:lvlJc w:val="left"/>
      <w:pPr>
        <w:ind w:left="720" w:hanging="360"/>
      </w:pPr>
      <w:rPr>
        <w:rFonts w:hint="default"/>
        <w:color w:val="auto"/>
      </w:rPr>
    </w:lvl>
    <w:lvl w:ilvl="1" w:tplc="4920C04A" w:tentative="1">
      <w:start w:val="1"/>
      <w:numFmt w:val="lowerLetter"/>
      <w:lvlText w:val="%2."/>
      <w:lvlJc w:val="left"/>
      <w:pPr>
        <w:ind w:left="1440" w:hanging="360"/>
      </w:pPr>
    </w:lvl>
    <w:lvl w:ilvl="2" w:tplc="89982FBA" w:tentative="1">
      <w:start w:val="1"/>
      <w:numFmt w:val="lowerRoman"/>
      <w:lvlText w:val="%3."/>
      <w:lvlJc w:val="right"/>
      <w:pPr>
        <w:ind w:left="2160" w:hanging="180"/>
      </w:pPr>
    </w:lvl>
    <w:lvl w:ilvl="3" w:tplc="6DD27E8A" w:tentative="1">
      <w:start w:val="1"/>
      <w:numFmt w:val="decimal"/>
      <w:lvlText w:val="%4."/>
      <w:lvlJc w:val="left"/>
      <w:pPr>
        <w:ind w:left="2880" w:hanging="360"/>
      </w:pPr>
    </w:lvl>
    <w:lvl w:ilvl="4" w:tplc="E0E69A34" w:tentative="1">
      <w:start w:val="1"/>
      <w:numFmt w:val="lowerLetter"/>
      <w:lvlText w:val="%5."/>
      <w:lvlJc w:val="left"/>
      <w:pPr>
        <w:ind w:left="3600" w:hanging="360"/>
      </w:pPr>
    </w:lvl>
    <w:lvl w:ilvl="5" w:tplc="68E48D0E" w:tentative="1">
      <w:start w:val="1"/>
      <w:numFmt w:val="lowerRoman"/>
      <w:lvlText w:val="%6."/>
      <w:lvlJc w:val="right"/>
      <w:pPr>
        <w:ind w:left="4320" w:hanging="180"/>
      </w:pPr>
    </w:lvl>
    <w:lvl w:ilvl="6" w:tplc="CA8E23E0" w:tentative="1">
      <w:start w:val="1"/>
      <w:numFmt w:val="decimal"/>
      <w:lvlText w:val="%7."/>
      <w:lvlJc w:val="left"/>
      <w:pPr>
        <w:ind w:left="5040" w:hanging="360"/>
      </w:pPr>
    </w:lvl>
    <w:lvl w:ilvl="7" w:tplc="CB16A314" w:tentative="1">
      <w:start w:val="1"/>
      <w:numFmt w:val="lowerLetter"/>
      <w:lvlText w:val="%8."/>
      <w:lvlJc w:val="left"/>
      <w:pPr>
        <w:ind w:left="5760" w:hanging="360"/>
      </w:pPr>
    </w:lvl>
    <w:lvl w:ilvl="8" w:tplc="CFFA57E2" w:tentative="1">
      <w:start w:val="1"/>
      <w:numFmt w:val="lowerRoman"/>
      <w:lvlText w:val="%9."/>
      <w:lvlJc w:val="right"/>
      <w:pPr>
        <w:ind w:left="6480" w:hanging="180"/>
      </w:pPr>
    </w:lvl>
  </w:abstractNum>
  <w:abstractNum w:abstractNumId="79">
    <w:nsid w:val="7F367D25"/>
    <w:multiLevelType w:val="hybridMultilevel"/>
    <w:tmpl w:val="B010CA7A"/>
    <w:lvl w:ilvl="0" w:tplc="64E06922">
      <w:start w:val="1"/>
      <w:numFmt w:val="decimal"/>
      <w:lvlText w:val="%1."/>
      <w:lvlJc w:val="left"/>
      <w:pPr>
        <w:tabs>
          <w:tab w:val="num" w:pos="960"/>
        </w:tabs>
        <w:ind w:left="960" w:hanging="360"/>
      </w:pPr>
    </w:lvl>
    <w:lvl w:ilvl="1" w:tplc="D6BA58DC">
      <w:start w:val="1"/>
      <w:numFmt w:val="lowerLetter"/>
      <w:lvlText w:val="%2."/>
      <w:lvlJc w:val="left"/>
      <w:pPr>
        <w:tabs>
          <w:tab w:val="num" w:pos="1680"/>
        </w:tabs>
        <w:ind w:left="1680" w:hanging="360"/>
      </w:pPr>
    </w:lvl>
    <w:lvl w:ilvl="2" w:tplc="6108F410" w:tentative="1">
      <w:start w:val="1"/>
      <w:numFmt w:val="lowerRoman"/>
      <w:lvlText w:val="%3."/>
      <w:lvlJc w:val="right"/>
      <w:pPr>
        <w:tabs>
          <w:tab w:val="num" w:pos="2400"/>
        </w:tabs>
        <w:ind w:left="2400" w:hanging="180"/>
      </w:pPr>
    </w:lvl>
    <w:lvl w:ilvl="3" w:tplc="AC68B198">
      <w:start w:val="1"/>
      <w:numFmt w:val="decimal"/>
      <w:lvlText w:val="%4."/>
      <w:lvlJc w:val="left"/>
      <w:pPr>
        <w:tabs>
          <w:tab w:val="num" w:pos="3120"/>
        </w:tabs>
        <w:ind w:left="3120" w:hanging="360"/>
      </w:pPr>
    </w:lvl>
    <w:lvl w:ilvl="4" w:tplc="9DCAFAD0" w:tentative="1">
      <w:start w:val="1"/>
      <w:numFmt w:val="lowerLetter"/>
      <w:lvlText w:val="%5."/>
      <w:lvlJc w:val="left"/>
      <w:pPr>
        <w:tabs>
          <w:tab w:val="num" w:pos="3840"/>
        </w:tabs>
        <w:ind w:left="3840" w:hanging="360"/>
      </w:pPr>
    </w:lvl>
    <w:lvl w:ilvl="5" w:tplc="96C6CFE4" w:tentative="1">
      <w:start w:val="1"/>
      <w:numFmt w:val="lowerRoman"/>
      <w:lvlText w:val="%6."/>
      <w:lvlJc w:val="right"/>
      <w:pPr>
        <w:tabs>
          <w:tab w:val="num" w:pos="4560"/>
        </w:tabs>
        <w:ind w:left="4560" w:hanging="180"/>
      </w:pPr>
    </w:lvl>
    <w:lvl w:ilvl="6" w:tplc="19D673D4" w:tentative="1">
      <w:start w:val="1"/>
      <w:numFmt w:val="decimal"/>
      <w:lvlText w:val="%7."/>
      <w:lvlJc w:val="left"/>
      <w:pPr>
        <w:tabs>
          <w:tab w:val="num" w:pos="5280"/>
        </w:tabs>
        <w:ind w:left="5280" w:hanging="360"/>
      </w:pPr>
    </w:lvl>
    <w:lvl w:ilvl="7" w:tplc="F4D2DFD8" w:tentative="1">
      <w:start w:val="1"/>
      <w:numFmt w:val="lowerLetter"/>
      <w:lvlText w:val="%8."/>
      <w:lvlJc w:val="left"/>
      <w:pPr>
        <w:tabs>
          <w:tab w:val="num" w:pos="6000"/>
        </w:tabs>
        <w:ind w:left="6000" w:hanging="360"/>
      </w:pPr>
    </w:lvl>
    <w:lvl w:ilvl="8" w:tplc="1204A54E" w:tentative="1">
      <w:start w:val="1"/>
      <w:numFmt w:val="lowerRoman"/>
      <w:lvlText w:val="%9."/>
      <w:lvlJc w:val="right"/>
      <w:pPr>
        <w:tabs>
          <w:tab w:val="num" w:pos="6720"/>
        </w:tabs>
        <w:ind w:left="6720" w:hanging="180"/>
      </w:pPr>
    </w:lvl>
  </w:abstractNum>
  <w:num w:numId="1">
    <w:abstractNumId w:val="72"/>
  </w:num>
  <w:num w:numId="2">
    <w:abstractNumId w:val="61"/>
  </w:num>
  <w:num w:numId="3">
    <w:abstractNumId w:val="54"/>
  </w:num>
  <w:num w:numId="4">
    <w:abstractNumId w:val="1"/>
  </w:num>
  <w:num w:numId="5">
    <w:abstractNumId w:val="0"/>
  </w:num>
  <w:num w:numId="6">
    <w:abstractNumId w:val="62"/>
  </w:num>
  <w:num w:numId="7">
    <w:abstractNumId w:val="45"/>
  </w:num>
  <w:num w:numId="8">
    <w:abstractNumId w:val="43"/>
  </w:num>
  <w:num w:numId="9">
    <w:abstractNumId w:val="3"/>
  </w:num>
  <w:num w:numId="10">
    <w:abstractNumId w:val="39"/>
  </w:num>
  <w:num w:numId="11">
    <w:abstractNumId w:val="6"/>
  </w:num>
  <w:num w:numId="12">
    <w:abstractNumId w:val="29"/>
  </w:num>
  <w:num w:numId="13">
    <w:abstractNumId w:val="31"/>
  </w:num>
  <w:num w:numId="14">
    <w:abstractNumId w:val="28"/>
  </w:num>
  <w:num w:numId="15">
    <w:abstractNumId w:val="19"/>
  </w:num>
  <w:num w:numId="16">
    <w:abstractNumId w:val="30"/>
  </w:num>
  <w:num w:numId="17">
    <w:abstractNumId w:val="75"/>
  </w:num>
  <w:num w:numId="18">
    <w:abstractNumId w:val="32"/>
  </w:num>
  <w:num w:numId="19">
    <w:abstractNumId w:val="2"/>
  </w:num>
  <w:num w:numId="20">
    <w:abstractNumId w:val="63"/>
  </w:num>
  <w:num w:numId="21">
    <w:abstractNumId w:val="79"/>
  </w:num>
  <w:num w:numId="22">
    <w:abstractNumId w:val="67"/>
  </w:num>
  <w:num w:numId="23">
    <w:abstractNumId w:val="40"/>
  </w:num>
  <w:num w:numId="24">
    <w:abstractNumId w:val="73"/>
  </w:num>
  <w:num w:numId="25">
    <w:abstractNumId w:val="20"/>
  </w:num>
  <w:num w:numId="26">
    <w:abstractNumId w:val="26"/>
  </w:num>
  <w:num w:numId="27">
    <w:abstractNumId w:val="64"/>
  </w:num>
  <w:num w:numId="28">
    <w:abstractNumId w:val="25"/>
  </w:num>
  <w:num w:numId="29">
    <w:abstractNumId w:val="9"/>
  </w:num>
  <w:num w:numId="30">
    <w:abstractNumId w:val="38"/>
  </w:num>
  <w:num w:numId="31">
    <w:abstractNumId w:val="69"/>
  </w:num>
  <w:num w:numId="32">
    <w:abstractNumId w:val="34"/>
  </w:num>
  <w:num w:numId="33">
    <w:abstractNumId w:val="70"/>
  </w:num>
  <w:num w:numId="34">
    <w:abstractNumId w:val="52"/>
  </w:num>
  <w:num w:numId="35">
    <w:abstractNumId w:val="13"/>
  </w:num>
  <w:num w:numId="36">
    <w:abstractNumId w:val="37"/>
  </w:num>
  <w:num w:numId="37">
    <w:abstractNumId w:val="77"/>
  </w:num>
  <w:num w:numId="38">
    <w:abstractNumId w:val="68"/>
  </w:num>
  <w:num w:numId="39">
    <w:abstractNumId w:val="59"/>
  </w:num>
  <w:num w:numId="40">
    <w:abstractNumId w:val="60"/>
  </w:num>
  <w:num w:numId="41">
    <w:abstractNumId w:val="46"/>
  </w:num>
  <w:num w:numId="42">
    <w:abstractNumId w:val="14"/>
  </w:num>
  <w:num w:numId="43">
    <w:abstractNumId w:val="24"/>
  </w:num>
  <w:num w:numId="44">
    <w:abstractNumId w:val="36"/>
  </w:num>
  <w:num w:numId="45">
    <w:abstractNumId w:val="33"/>
  </w:num>
  <w:num w:numId="46">
    <w:abstractNumId w:val="49"/>
  </w:num>
  <w:num w:numId="47">
    <w:abstractNumId w:val="27"/>
  </w:num>
  <w:num w:numId="48">
    <w:abstractNumId w:val="18"/>
  </w:num>
  <w:num w:numId="49">
    <w:abstractNumId w:val="65"/>
  </w:num>
  <w:num w:numId="50">
    <w:abstractNumId w:val="78"/>
  </w:num>
  <w:num w:numId="51">
    <w:abstractNumId w:val="47"/>
  </w:num>
  <w:num w:numId="52">
    <w:abstractNumId w:val="74"/>
  </w:num>
  <w:num w:numId="53">
    <w:abstractNumId w:val="53"/>
  </w:num>
  <w:num w:numId="54">
    <w:abstractNumId w:val="35"/>
  </w:num>
  <w:num w:numId="55">
    <w:abstractNumId w:val="56"/>
  </w:num>
  <w:num w:numId="56">
    <w:abstractNumId w:val="55"/>
  </w:num>
  <w:num w:numId="57">
    <w:abstractNumId w:val="42"/>
  </w:num>
  <w:num w:numId="58">
    <w:abstractNumId w:val="66"/>
  </w:num>
  <w:num w:numId="59">
    <w:abstractNumId w:val="23"/>
  </w:num>
  <w:num w:numId="60">
    <w:abstractNumId w:val="22"/>
  </w:num>
  <w:num w:numId="61">
    <w:abstractNumId w:val="57"/>
  </w:num>
  <w:num w:numId="62">
    <w:abstractNumId w:val="17"/>
  </w:num>
  <w:num w:numId="63">
    <w:abstractNumId w:val="21"/>
  </w:num>
  <w:num w:numId="64">
    <w:abstractNumId w:val="5"/>
  </w:num>
  <w:num w:numId="65">
    <w:abstractNumId w:val="51"/>
  </w:num>
  <w:num w:numId="66">
    <w:abstractNumId w:val="58"/>
  </w:num>
  <w:num w:numId="67">
    <w:abstractNumId w:val="15"/>
  </w:num>
  <w:num w:numId="68">
    <w:abstractNumId w:val="8"/>
  </w:num>
  <w:num w:numId="69">
    <w:abstractNumId w:val="11"/>
  </w:num>
  <w:num w:numId="70">
    <w:abstractNumId w:val="7"/>
  </w:num>
  <w:num w:numId="71">
    <w:abstractNumId w:val="10"/>
  </w:num>
  <w:num w:numId="72">
    <w:abstractNumId w:val="48"/>
  </w:num>
  <w:num w:numId="73">
    <w:abstractNumId w:val="44"/>
  </w:num>
  <w:num w:numId="74">
    <w:abstractNumId w:val="76"/>
  </w:num>
  <w:num w:numId="75">
    <w:abstractNumId w:val="41"/>
  </w:num>
  <w:num w:numId="76">
    <w:abstractNumId w:val="50"/>
  </w:num>
  <w:num w:numId="77">
    <w:abstractNumId w:val="12"/>
  </w:num>
  <w:num w:numId="78">
    <w:abstractNumId w:val="71"/>
  </w:num>
  <w:num w:numId="79">
    <w:abstractNumId w:val="16"/>
  </w:num>
  <w:num w:numId="80">
    <w:abstractNumId w:val="4"/>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17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50C8"/>
    <w:rsid w:val="00035643"/>
    <w:rsid w:val="000405A6"/>
    <w:rsid w:val="00042DAB"/>
    <w:rsid w:val="000437F9"/>
    <w:rsid w:val="000447E7"/>
    <w:rsid w:val="0004481B"/>
    <w:rsid w:val="0004572E"/>
    <w:rsid w:val="00047960"/>
    <w:rsid w:val="00054D62"/>
    <w:rsid w:val="00054FD4"/>
    <w:rsid w:val="000577DD"/>
    <w:rsid w:val="00060547"/>
    <w:rsid w:val="00062B07"/>
    <w:rsid w:val="0006373D"/>
    <w:rsid w:val="00064C5C"/>
    <w:rsid w:val="00065353"/>
    <w:rsid w:val="0006674B"/>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3BD4"/>
    <w:rsid w:val="000D73B6"/>
    <w:rsid w:val="000E0F4B"/>
    <w:rsid w:val="000E12B7"/>
    <w:rsid w:val="000E3F07"/>
    <w:rsid w:val="000E6268"/>
    <w:rsid w:val="000F149B"/>
    <w:rsid w:val="000F1CEB"/>
    <w:rsid w:val="000F3E41"/>
    <w:rsid w:val="00100A57"/>
    <w:rsid w:val="00101D5D"/>
    <w:rsid w:val="00106F2C"/>
    <w:rsid w:val="00110379"/>
    <w:rsid w:val="001217B3"/>
    <w:rsid w:val="00121C57"/>
    <w:rsid w:val="00121CC9"/>
    <w:rsid w:val="001249CA"/>
    <w:rsid w:val="0012627E"/>
    <w:rsid w:val="0013016B"/>
    <w:rsid w:val="00133417"/>
    <w:rsid w:val="001401F3"/>
    <w:rsid w:val="001424E9"/>
    <w:rsid w:val="00142709"/>
    <w:rsid w:val="00150DC0"/>
    <w:rsid w:val="0015145F"/>
    <w:rsid w:val="00151E01"/>
    <w:rsid w:val="00160064"/>
    <w:rsid w:val="00161892"/>
    <w:rsid w:val="001631B5"/>
    <w:rsid w:val="0016417D"/>
    <w:rsid w:val="00165277"/>
    <w:rsid w:val="00165D5E"/>
    <w:rsid w:val="00166228"/>
    <w:rsid w:val="0016748A"/>
    <w:rsid w:val="00172174"/>
    <w:rsid w:val="00173D87"/>
    <w:rsid w:val="00176F71"/>
    <w:rsid w:val="00180067"/>
    <w:rsid w:val="00182472"/>
    <w:rsid w:val="001836BF"/>
    <w:rsid w:val="00183A25"/>
    <w:rsid w:val="00183DDE"/>
    <w:rsid w:val="0018411A"/>
    <w:rsid w:val="00184786"/>
    <w:rsid w:val="00185C17"/>
    <w:rsid w:val="00186EA7"/>
    <w:rsid w:val="001903EB"/>
    <w:rsid w:val="0019158F"/>
    <w:rsid w:val="001965A8"/>
    <w:rsid w:val="001A17F0"/>
    <w:rsid w:val="001A4BF8"/>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325C"/>
    <w:rsid w:val="001D792A"/>
    <w:rsid w:val="001E0335"/>
    <w:rsid w:val="001E126B"/>
    <w:rsid w:val="001E2D6F"/>
    <w:rsid w:val="001E70F7"/>
    <w:rsid w:val="001F02C2"/>
    <w:rsid w:val="001F2D6E"/>
    <w:rsid w:val="001F552D"/>
    <w:rsid w:val="001F7063"/>
    <w:rsid w:val="0020036E"/>
    <w:rsid w:val="00200FD8"/>
    <w:rsid w:val="00202CD6"/>
    <w:rsid w:val="00206B3B"/>
    <w:rsid w:val="00207CBD"/>
    <w:rsid w:val="00213571"/>
    <w:rsid w:val="002136F1"/>
    <w:rsid w:val="002141E9"/>
    <w:rsid w:val="002215C9"/>
    <w:rsid w:val="0022197F"/>
    <w:rsid w:val="00224388"/>
    <w:rsid w:val="0022554A"/>
    <w:rsid w:val="00231642"/>
    <w:rsid w:val="00231F47"/>
    <w:rsid w:val="00232FE1"/>
    <w:rsid w:val="00233AA7"/>
    <w:rsid w:val="00235009"/>
    <w:rsid w:val="002429E1"/>
    <w:rsid w:val="00252FF5"/>
    <w:rsid w:val="0025484D"/>
    <w:rsid w:val="00260CCA"/>
    <w:rsid w:val="0026204B"/>
    <w:rsid w:val="00265464"/>
    <w:rsid w:val="00265BE7"/>
    <w:rsid w:val="00266729"/>
    <w:rsid w:val="002719DF"/>
    <w:rsid w:val="00275CB1"/>
    <w:rsid w:val="002768AF"/>
    <w:rsid w:val="002775B8"/>
    <w:rsid w:val="0028029D"/>
    <w:rsid w:val="00280526"/>
    <w:rsid w:val="0028217D"/>
    <w:rsid w:val="00282337"/>
    <w:rsid w:val="00282962"/>
    <w:rsid w:val="0028375C"/>
    <w:rsid w:val="002845E9"/>
    <w:rsid w:val="00285993"/>
    <w:rsid w:val="00286F6C"/>
    <w:rsid w:val="00292CFA"/>
    <w:rsid w:val="002A0BBB"/>
    <w:rsid w:val="002A6303"/>
    <w:rsid w:val="002B6567"/>
    <w:rsid w:val="002C2B00"/>
    <w:rsid w:val="002C4D45"/>
    <w:rsid w:val="002D0BE1"/>
    <w:rsid w:val="002E1075"/>
    <w:rsid w:val="002E3EE2"/>
    <w:rsid w:val="002E43F8"/>
    <w:rsid w:val="002E5966"/>
    <w:rsid w:val="002E77A5"/>
    <w:rsid w:val="002F7216"/>
    <w:rsid w:val="00300633"/>
    <w:rsid w:val="00301C5B"/>
    <w:rsid w:val="00301CAE"/>
    <w:rsid w:val="003028AD"/>
    <w:rsid w:val="003058B6"/>
    <w:rsid w:val="00305D7D"/>
    <w:rsid w:val="00312FE1"/>
    <w:rsid w:val="00316AA8"/>
    <w:rsid w:val="003171C4"/>
    <w:rsid w:val="00320201"/>
    <w:rsid w:val="00321125"/>
    <w:rsid w:val="00321798"/>
    <w:rsid w:val="003227B8"/>
    <w:rsid w:val="00323FE8"/>
    <w:rsid w:val="00327639"/>
    <w:rsid w:val="00330613"/>
    <w:rsid w:val="00330BA3"/>
    <w:rsid w:val="00331607"/>
    <w:rsid w:val="00331BA8"/>
    <w:rsid w:val="00332018"/>
    <w:rsid w:val="003336CC"/>
    <w:rsid w:val="003522A1"/>
    <w:rsid w:val="00355B66"/>
    <w:rsid w:val="00360CF0"/>
    <w:rsid w:val="00362743"/>
    <w:rsid w:val="003648DC"/>
    <w:rsid w:val="00373EEC"/>
    <w:rsid w:val="00373F51"/>
    <w:rsid w:val="00380F9D"/>
    <w:rsid w:val="00382F40"/>
    <w:rsid w:val="00392911"/>
    <w:rsid w:val="003953D5"/>
    <w:rsid w:val="003A36E0"/>
    <w:rsid w:val="003A5666"/>
    <w:rsid w:val="003A627F"/>
    <w:rsid w:val="003B14BD"/>
    <w:rsid w:val="003B238E"/>
    <w:rsid w:val="003B73B0"/>
    <w:rsid w:val="003B7A32"/>
    <w:rsid w:val="003C0D4F"/>
    <w:rsid w:val="003C2966"/>
    <w:rsid w:val="003C3F53"/>
    <w:rsid w:val="003C5257"/>
    <w:rsid w:val="003C5658"/>
    <w:rsid w:val="003C7416"/>
    <w:rsid w:val="003D2803"/>
    <w:rsid w:val="003E0066"/>
    <w:rsid w:val="003E0F9B"/>
    <w:rsid w:val="003E647A"/>
    <w:rsid w:val="003E6CD8"/>
    <w:rsid w:val="003E71FC"/>
    <w:rsid w:val="003F3CD4"/>
    <w:rsid w:val="003F3D83"/>
    <w:rsid w:val="003F6C75"/>
    <w:rsid w:val="003F7B9D"/>
    <w:rsid w:val="004026C9"/>
    <w:rsid w:val="0040489F"/>
    <w:rsid w:val="00404B82"/>
    <w:rsid w:val="00405BF3"/>
    <w:rsid w:val="0040643B"/>
    <w:rsid w:val="004066BB"/>
    <w:rsid w:val="00420E19"/>
    <w:rsid w:val="004230C1"/>
    <w:rsid w:val="004304B8"/>
    <w:rsid w:val="00431DCB"/>
    <w:rsid w:val="004423FA"/>
    <w:rsid w:val="00444101"/>
    <w:rsid w:val="00450BC8"/>
    <w:rsid w:val="004564FB"/>
    <w:rsid w:val="00464647"/>
    <w:rsid w:val="00471CA8"/>
    <w:rsid w:val="00472013"/>
    <w:rsid w:val="00473741"/>
    <w:rsid w:val="00475C30"/>
    <w:rsid w:val="00486BE8"/>
    <w:rsid w:val="004874E4"/>
    <w:rsid w:val="0049084E"/>
    <w:rsid w:val="0049170A"/>
    <w:rsid w:val="00491C71"/>
    <w:rsid w:val="0049396B"/>
    <w:rsid w:val="004A41E6"/>
    <w:rsid w:val="004A43BE"/>
    <w:rsid w:val="004A5DFD"/>
    <w:rsid w:val="004A6C28"/>
    <w:rsid w:val="004A7506"/>
    <w:rsid w:val="004A7526"/>
    <w:rsid w:val="004B541C"/>
    <w:rsid w:val="004C1016"/>
    <w:rsid w:val="004C1219"/>
    <w:rsid w:val="004C1A41"/>
    <w:rsid w:val="004C3FB2"/>
    <w:rsid w:val="004D09D6"/>
    <w:rsid w:val="004F3F84"/>
    <w:rsid w:val="004F46C4"/>
    <w:rsid w:val="004F78CE"/>
    <w:rsid w:val="0050026E"/>
    <w:rsid w:val="00503E7A"/>
    <w:rsid w:val="00505C97"/>
    <w:rsid w:val="00506E47"/>
    <w:rsid w:val="00507242"/>
    <w:rsid w:val="00513217"/>
    <w:rsid w:val="00522C3C"/>
    <w:rsid w:val="00522FFB"/>
    <w:rsid w:val="00530919"/>
    <w:rsid w:val="005314FD"/>
    <w:rsid w:val="005349A9"/>
    <w:rsid w:val="005359AC"/>
    <w:rsid w:val="0053624C"/>
    <w:rsid w:val="00541399"/>
    <w:rsid w:val="005427F3"/>
    <w:rsid w:val="0054326F"/>
    <w:rsid w:val="0054368B"/>
    <w:rsid w:val="005445D3"/>
    <w:rsid w:val="00546650"/>
    <w:rsid w:val="00551F0C"/>
    <w:rsid w:val="005544EA"/>
    <w:rsid w:val="005609BB"/>
    <w:rsid w:val="00560BC8"/>
    <w:rsid w:val="00561255"/>
    <w:rsid w:val="00561636"/>
    <w:rsid w:val="00571FA6"/>
    <w:rsid w:val="00574E82"/>
    <w:rsid w:val="005761D6"/>
    <w:rsid w:val="00576817"/>
    <w:rsid w:val="0058002C"/>
    <w:rsid w:val="00584F42"/>
    <w:rsid w:val="00593F78"/>
    <w:rsid w:val="00594A53"/>
    <w:rsid w:val="005A101F"/>
    <w:rsid w:val="005A31BC"/>
    <w:rsid w:val="005A39A2"/>
    <w:rsid w:val="005A5300"/>
    <w:rsid w:val="005B4598"/>
    <w:rsid w:val="005B53F9"/>
    <w:rsid w:val="005B7B08"/>
    <w:rsid w:val="005C0254"/>
    <w:rsid w:val="005C0EF3"/>
    <w:rsid w:val="005C15D7"/>
    <w:rsid w:val="005C3FAB"/>
    <w:rsid w:val="005C4C7E"/>
    <w:rsid w:val="005C6601"/>
    <w:rsid w:val="005D1E74"/>
    <w:rsid w:val="005D25E5"/>
    <w:rsid w:val="005D4B44"/>
    <w:rsid w:val="005E1A6E"/>
    <w:rsid w:val="005E2193"/>
    <w:rsid w:val="005E3229"/>
    <w:rsid w:val="005E4935"/>
    <w:rsid w:val="005E66A9"/>
    <w:rsid w:val="005F0D85"/>
    <w:rsid w:val="005F17AB"/>
    <w:rsid w:val="005F1DC3"/>
    <w:rsid w:val="005F69A1"/>
    <w:rsid w:val="005F6F2C"/>
    <w:rsid w:val="005F7DDD"/>
    <w:rsid w:val="00600E86"/>
    <w:rsid w:val="006037AB"/>
    <w:rsid w:val="006044BA"/>
    <w:rsid w:val="006066A8"/>
    <w:rsid w:val="00606761"/>
    <w:rsid w:val="00606C4F"/>
    <w:rsid w:val="006200A4"/>
    <w:rsid w:val="0062378E"/>
    <w:rsid w:val="00624974"/>
    <w:rsid w:val="00624E17"/>
    <w:rsid w:val="006307DE"/>
    <w:rsid w:val="00631450"/>
    <w:rsid w:val="00632073"/>
    <w:rsid w:val="00632E5B"/>
    <w:rsid w:val="00633C42"/>
    <w:rsid w:val="006341C4"/>
    <w:rsid w:val="0063648E"/>
    <w:rsid w:val="00636A33"/>
    <w:rsid w:val="006376EB"/>
    <w:rsid w:val="00647F8D"/>
    <w:rsid w:val="006541D1"/>
    <w:rsid w:val="00656D73"/>
    <w:rsid w:val="00657A45"/>
    <w:rsid w:val="006624A0"/>
    <w:rsid w:val="006627C4"/>
    <w:rsid w:val="00663F35"/>
    <w:rsid w:val="006708B5"/>
    <w:rsid w:val="0067135A"/>
    <w:rsid w:val="00671FDB"/>
    <w:rsid w:val="00674392"/>
    <w:rsid w:val="00680C42"/>
    <w:rsid w:val="00680E6E"/>
    <w:rsid w:val="006810AE"/>
    <w:rsid w:val="00686193"/>
    <w:rsid w:val="006873A9"/>
    <w:rsid w:val="00691C64"/>
    <w:rsid w:val="00692754"/>
    <w:rsid w:val="00692839"/>
    <w:rsid w:val="006954A4"/>
    <w:rsid w:val="006958F6"/>
    <w:rsid w:val="00695D9D"/>
    <w:rsid w:val="0069649A"/>
    <w:rsid w:val="0069766D"/>
    <w:rsid w:val="00697E01"/>
    <w:rsid w:val="006A2422"/>
    <w:rsid w:val="006A33E1"/>
    <w:rsid w:val="006A3F4F"/>
    <w:rsid w:val="006A4115"/>
    <w:rsid w:val="006B0D0B"/>
    <w:rsid w:val="006B23C5"/>
    <w:rsid w:val="006B3649"/>
    <w:rsid w:val="006C07A7"/>
    <w:rsid w:val="006C0DEC"/>
    <w:rsid w:val="006C3345"/>
    <w:rsid w:val="006C5B44"/>
    <w:rsid w:val="006C68B5"/>
    <w:rsid w:val="006D246B"/>
    <w:rsid w:val="006D7745"/>
    <w:rsid w:val="006E1EA3"/>
    <w:rsid w:val="006E5A22"/>
    <w:rsid w:val="006E767F"/>
    <w:rsid w:val="006F02C8"/>
    <w:rsid w:val="006F19BC"/>
    <w:rsid w:val="006F2D16"/>
    <w:rsid w:val="006F31FB"/>
    <w:rsid w:val="006F3DAC"/>
    <w:rsid w:val="006F6E2A"/>
    <w:rsid w:val="006F7BAB"/>
    <w:rsid w:val="00703D9D"/>
    <w:rsid w:val="00704A41"/>
    <w:rsid w:val="00712DAC"/>
    <w:rsid w:val="0071394E"/>
    <w:rsid w:val="00714188"/>
    <w:rsid w:val="00715369"/>
    <w:rsid w:val="00715CB6"/>
    <w:rsid w:val="00715FD6"/>
    <w:rsid w:val="00716C3C"/>
    <w:rsid w:val="007222E7"/>
    <w:rsid w:val="007261A0"/>
    <w:rsid w:val="00732849"/>
    <w:rsid w:val="00733A75"/>
    <w:rsid w:val="0073516B"/>
    <w:rsid w:val="00736AE0"/>
    <w:rsid w:val="00740DEE"/>
    <w:rsid w:val="00741530"/>
    <w:rsid w:val="00742B39"/>
    <w:rsid w:val="0074399C"/>
    <w:rsid w:val="00744448"/>
    <w:rsid w:val="0074461F"/>
    <w:rsid w:val="007449C0"/>
    <w:rsid w:val="007461C6"/>
    <w:rsid w:val="00750ADE"/>
    <w:rsid w:val="00753445"/>
    <w:rsid w:val="007540C3"/>
    <w:rsid w:val="00754D85"/>
    <w:rsid w:val="00755E36"/>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9760E"/>
    <w:rsid w:val="007A0C42"/>
    <w:rsid w:val="007A148C"/>
    <w:rsid w:val="007A36EE"/>
    <w:rsid w:val="007A3C36"/>
    <w:rsid w:val="007A4D4B"/>
    <w:rsid w:val="007A530A"/>
    <w:rsid w:val="007A5C2B"/>
    <w:rsid w:val="007A5D9A"/>
    <w:rsid w:val="007A678F"/>
    <w:rsid w:val="007B1C01"/>
    <w:rsid w:val="007B277F"/>
    <w:rsid w:val="007B351E"/>
    <w:rsid w:val="007B7B11"/>
    <w:rsid w:val="007C12A6"/>
    <w:rsid w:val="007C1336"/>
    <w:rsid w:val="007C737E"/>
    <w:rsid w:val="007D1DBD"/>
    <w:rsid w:val="007D419B"/>
    <w:rsid w:val="007E183F"/>
    <w:rsid w:val="007E53D7"/>
    <w:rsid w:val="007E559C"/>
    <w:rsid w:val="007E7637"/>
    <w:rsid w:val="007F0991"/>
    <w:rsid w:val="007F1C7B"/>
    <w:rsid w:val="007F1F6B"/>
    <w:rsid w:val="007F3A43"/>
    <w:rsid w:val="007F4F80"/>
    <w:rsid w:val="007F77AE"/>
    <w:rsid w:val="0080514B"/>
    <w:rsid w:val="00805543"/>
    <w:rsid w:val="00805829"/>
    <w:rsid w:val="00806D8D"/>
    <w:rsid w:val="008110E0"/>
    <w:rsid w:val="00815182"/>
    <w:rsid w:val="00815B39"/>
    <w:rsid w:val="0081714E"/>
    <w:rsid w:val="008174BC"/>
    <w:rsid w:val="00817849"/>
    <w:rsid w:val="00822AB6"/>
    <w:rsid w:val="008240C6"/>
    <w:rsid w:val="00834060"/>
    <w:rsid w:val="008353FC"/>
    <w:rsid w:val="00837902"/>
    <w:rsid w:val="00843419"/>
    <w:rsid w:val="008516CC"/>
    <w:rsid w:val="00852EC7"/>
    <w:rsid w:val="00853FC6"/>
    <w:rsid w:val="0085523F"/>
    <w:rsid w:val="00860E21"/>
    <w:rsid w:val="0086246F"/>
    <w:rsid w:val="00864736"/>
    <w:rsid w:val="0086714B"/>
    <w:rsid w:val="00870343"/>
    <w:rsid w:val="0088045F"/>
    <w:rsid w:val="008816B2"/>
    <w:rsid w:val="00881AA5"/>
    <w:rsid w:val="008900C3"/>
    <w:rsid w:val="00891AA2"/>
    <w:rsid w:val="00897AF9"/>
    <w:rsid w:val="008A1016"/>
    <w:rsid w:val="008A3CA9"/>
    <w:rsid w:val="008A644E"/>
    <w:rsid w:val="008B0182"/>
    <w:rsid w:val="008B09CC"/>
    <w:rsid w:val="008B254F"/>
    <w:rsid w:val="008B398B"/>
    <w:rsid w:val="008B4E54"/>
    <w:rsid w:val="008B79DC"/>
    <w:rsid w:val="008C143B"/>
    <w:rsid w:val="008C318B"/>
    <w:rsid w:val="008C481F"/>
    <w:rsid w:val="008C69D0"/>
    <w:rsid w:val="008D18FD"/>
    <w:rsid w:val="008D2492"/>
    <w:rsid w:val="008D371F"/>
    <w:rsid w:val="008D4E40"/>
    <w:rsid w:val="008D7AFD"/>
    <w:rsid w:val="008F33CB"/>
    <w:rsid w:val="008F37CA"/>
    <w:rsid w:val="008F411C"/>
    <w:rsid w:val="009000DC"/>
    <w:rsid w:val="00904567"/>
    <w:rsid w:val="00904F39"/>
    <w:rsid w:val="00906A50"/>
    <w:rsid w:val="009149C5"/>
    <w:rsid w:val="0091515C"/>
    <w:rsid w:val="009158A4"/>
    <w:rsid w:val="0091761F"/>
    <w:rsid w:val="009204AE"/>
    <w:rsid w:val="0092110A"/>
    <w:rsid w:val="009278D2"/>
    <w:rsid w:val="00932412"/>
    <w:rsid w:val="00934843"/>
    <w:rsid w:val="00941561"/>
    <w:rsid w:val="009430A7"/>
    <w:rsid w:val="009434CF"/>
    <w:rsid w:val="0094447D"/>
    <w:rsid w:val="0095168B"/>
    <w:rsid w:val="009611F7"/>
    <w:rsid w:val="00963D48"/>
    <w:rsid w:val="00964E64"/>
    <w:rsid w:val="00973E61"/>
    <w:rsid w:val="00975CCD"/>
    <w:rsid w:val="0097603C"/>
    <w:rsid w:val="009777E4"/>
    <w:rsid w:val="00980074"/>
    <w:rsid w:val="00981BF7"/>
    <w:rsid w:val="00984DC4"/>
    <w:rsid w:val="00986826"/>
    <w:rsid w:val="00992EBF"/>
    <w:rsid w:val="009936F6"/>
    <w:rsid w:val="00995637"/>
    <w:rsid w:val="00996482"/>
    <w:rsid w:val="009A3000"/>
    <w:rsid w:val="009A453C"/>
    <w:rsid w:val="009A4C92"/>
    <w:rsid w:val="009A6858"/>
    <w:rsid w:val="009B05E3"/>
    <w:rsid w:val="009B65E9"/>
    <w:rsid w:val="009C5F84"/>
    <w:rsid w:val="009D350D"/>
    <w:rsid w:val="009D403F"/>
    <w:rsid w:val="009D5BEA"/>
    <w:rsid w:val="009D6A1E"/>
    <w:rsid w:val="009D6ADE"/>
    <w:rsid w:val="009D75CD"/>
    <w:rsid w:val="009E155D"/>
    <w:rsid w:val="009E6B46"/>
    <w:rsid w:val="009E6B81"/>
    <w:rsid w:val="009F057F"/>
    <w:rsid w:val="009F11A9"/>
    <w:rsid w:val="009F5224"/>
    <w:rsid w:val="009F5CA3"/>
    <w:rsid w:val="00A004EB"/>
    <w:rsid w:val="00A017DC"/>
    <w:rsid w:val="00A0446F"/>
    <w:rsid w:val="00A1639B"/>
    <w:rsid w:val="00A17FE3"/>
    <w:rsid w:val="00A20865"/>
    <w:rsid w:val="00A226B0"/>
    <w:rsid w:val="00A2638F"/>
    <w:rsid w:val="00A30317"/>
    <w:rsid w:val="00A35685"/>
    <w:rsid w:val="00A37CC3"/>
    <w:rsid w:val="00A415BA"/>
    <w:rsid w:val="00A43962"/>
    <w:rsid w:val="00A44380"/>
    <w:rsid w:val="00A46310"/>
    <w:rsid w:val="00A46AD3"/>
    <w:rsid w:val="00A470A6"/>
    <w:rsid w:val="00A4754C"/>
    <w:rsid w:val="00A47C3C"/>
    <w:rsid w:val="00A52F3D"/>
    <w:rsid w:val="00A55578"/>
    <w:rsid w:val="00A568B8"/>
    <w:rsid w:val="00A57583"/>
    <w:rsid w:val="00A60574"/>
    <w:rsid w:val="00A62A69"/>
    <w:rsid w:val="00A63C3A"/>
    <w:rsid w:val="00A6467A"/>
    <w:rsid w:val="00A65ED9"/>
    <w:rsid w:val="00A67AD7"/>
    <w:rsid w:val="00A7053D"/>
    <w:rsid w:val="00A7164D"/>
    <w:rsid w:val="00A71913"/>
    <w:rsid w:val="00A74E17"/>
    <w:rsid w:val="00A75C8C"/>
    <w:rsid w:val="00A81391"/>
    <w:rsid w:val="00A8310C"/>
    <w:rsid w:val="00A8648A"/>
    <w:rsid w:val="00A92747"/>
    <w:rsid w:val="00A92B5E"/>
    <w:rsid w:val="00A950C5"/>
    <w:rsid w:val="00A95D68"/>
    <w:rsid w:val="00A96C91"/>
    <w:rsid w:val="00AA2590"/>
    <w:rsid w:val="00AA3A74"/>
    <w:rsid w:val="00AA3A80"/>
    <w:rsid w:val="00AA4FA2"/>
    <w:rsid w:val="00AA5DBC"/>
    <w:rsid w:val="00AA6AB7"/>
    <w:rsid w:val="00AB2229"/>
    <w:rsid w:val="00AB2697"/>
    <w:rsid w:val="00AB2EE0"/>
    <w:rsid w:val="00AB5AEC"/>
    <w:rsid w:val="00AB6866"/>
    <w:rsid w:val="00AC2C95"/>
    <w:rsid w:val="00AC4086"/>
    <w:rsid w:val="00AC6ABA"/>
    <w:rsid w:val="00AD023D"/>
    <w:rsid w:val="00AD24B1"/>
    <w:rsid w:val="00AD2C25"/>
    <w:rsid w:val="00AE0985"/>
    <w:rsid w:val="00AE4EC5"/>
    <w:rsid w:val="00AF0912"/>
    <w:rsid w:val="00AF3E12"/>
    <w:rsid w:val="00B01920"/>
    <w:rsid w:val="00B03906"/>
    <w:rsid w:val="00B13723"/>
    <w:rsid w:val="00B13A2C"/>
    <w:rsid w:val="00B14BD7"/>
    <w:rsid w:val="00B15A9F"/>
    <w:rsid w:val="00B172CC"/>
    <w:rsid w:val="00B24686"/>
    <w:rsid w:val="00B267B4"/>
    <w:rsid w:val="00B27257"/>
    <w:rsid w:val="00B27E89"/>
    <w:rsid w:val="00B31A37"/>
    <w:rsid w:val="00B3242E"/>
    <w:rsid w:val="00B35AFC"/>
    <w:rsid w:val="00B36870"/>
    <w:rsid w:val="00B37793"/>
    <w:rsid w:val="00B40BCA"/>
    <w:rsid w:val="00B463C9"/>
    <w:rsid w:val="00B50E31"/>
    <w:rsid w:val="00B50E86"/>
    <w:rsid w:val="00B53132"/>
    <w:rsid w:val="00B60EB3"/>
    <w:rsid w:val="00B60EF9"/>
    <w:rsid w:val="00B63606"/>
    <w:rsid w:val="00B649C6"/>
    <w:rsid w:val="00B650E5"/>
    <w:rsid w:val="00B6584D"/>
    <w:rsid w:val="00B65B1C"/>
    <w:rsid w:val="00B6666F"/>
    <w:rsid w:val="00B67284"/>
    <w:rsid w:val="00B72F3C"/>
    <w:rsid w:val="00B73B31"/>
    <w:rsid w:val="00B76B11"/>
    <w:rsid w:val="00B80502"/>
    <w:rsid w:val="00B80F80"/>
    <w:rsid w:val="00B8111A"/>
    <w:rsid w:val="00B81D81"/>
    <w:rsid w:val="00B85488"/>
    <w:rsid w:val="00B86787"/>
    <w:rsid w:val="00B8724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1FDC"/>
    <w:rsid w:val="00BD2F45"/>
    <w:rsid w:val="00BD6905"/>
    <w:rsid w:val="00BD7D4E"/>
    <w:rsid w:val="00BD7FA6"/>
    <w:rsid w:val="00BE1634"/>
    <w:rsid w:val="00BE1F34"/>
    <w:rsid w:val="00BE2F17"/>
    <w:rsid w:val="00BE338B"/>
    <w:rsid w:val="00BE4838"/>
    <w:rsid w:val="00BE5D78"/>
    <w:rsid w:val="00BE6451"/>
    <w:rsid w:val="00BF1DE6"/>
    <w:rsid w:val="00BF50E1"/>
    <w:rsid w:val="00BF5DCE"/>
    <w:rsid w:val="00C1192A"/>
    <w:rsid w:val="00C14669"/>
    <w:rsid w:val="00C16F63"/>
    <w:rsid w:val="00C1706B"/>
    <w:rsid w:val="00C17E9A"/>
    <w:rsid w:val="00C20EF3"/>
    <w:rsid w:val="00C216F1"/>
    <w:rsid w:val="00C2198D"/>
    <w:rsid w:val="00C25DA7"/>
    <w:rsid w:val="00C26D79"/>
    <w:rsid w:val="00C30833"/>
    <w:rsid w:val="00C31F2B"/>
    <w:rsid w:val="00C335E8"/>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628E"/>
    <w:rsid w:val="00C702AB"/>
    <w:rsid w:val="00C70F60"/>
    <w:rsid w:val="00C71447"/>
    <w:rsid w:val="00C72DF2"/>
    <w:rsid w:val="00C73495"/>
    <w:rsid w:val="00C82362"/>
    <w:rsid w:val="00C842A4"/>
    <w:rsid w:val="00C849B6"/>
    <w:rsid w:val="00C87330"/>
    <w:rsid w:val="00C87EE0"/>
    <w:rsid w:val="00C9006E"/>
    <w:rsid w:val="00C90E0F"/>
    <w:rsid w:val="00C9142A"/>
    <w:rsid w:val="00C92949"/>
    <w:rsid w:val="00C93D66"/>
    <w:rsid w:val="00C9637E"/>
    <w:rsid w:val="00C9725E"/>
    <w:rsid w:val="00CA21C1"/>
    <w:rsid w:val="00CA2886"/>
    <w:rsid w:val="00CA3F23"/>
    <w:rsid w:val="00CA5128"/>
    <w:rsid w:val="00CA6C9E"/>
    <w:rsid w:val="00CA7FA4"/>
    <w:rsid w:val="00CB2F59"/>
    <w:rsid w:val="00CB3291"/>
    <w:rsid w:val="00CB6822"/>
    <w:rsid w:val="00CC1CD9"/>
    <w:rsid w:val="00CD0767"/>
    <w:rsid w:val="00CD2079"/>
    <w:rsid w:val="00CE1339"/>
    <w:rsid w:val="00CE1D20"/>
    <w:rsid w:val="00CE35B8"/>
    <w:rsid w:val="00CE370A"/>
    <w:rsid w:val="00CF302D"/>
    <w:rsid w:val="00CF3935"/>
    <w:rsid w:val="00CF3DAB"/>
    <w:rsid w:val="00CF5596"/>
    <w:rsid w:val="00CF6F58"/>
    <w:rsid w:val="00D00B76"/>
    <w:rsid w:val="00D06ABB"/>
    <w:rsid w:val="00D11620"/>
    <w:rsid w:val="00D1173F"/>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71393"/>
    <w:rsid w:val="00D717F7"/>
    <w:rsid w:val="00D74149"/>
    <w:rsid w:val="00D741F9"/>
    <w:rsid w:val="00D75219"/>
    <w:rsid w:val="00D7547E"/>
    <w:rsid w:val="00D771B7"/>
    <w:rsid w:val="00D81219"/>
    <w:rsid w:val="00D82AE9"/>
    <w:rsid w:val="00D90127"/>
    <w:rsid w:val="00D90F8A"/>
    <w:rsid w:val="00D913CA"/>
    <w:rsid w:val="00D934A4"/>
    <w:rsid w:val="00D937BC"/>
    <w:rsid w:val="00D96E84"/>
    <w:rsid w:val="00D97883"/>
    <w:rsid w:val="00DA05F5"/>
    <w:rsid w:val="00DA0A0B"/>
    <w:rsid w:val="00DA1362"/>
    <w:rsid w:val="00DA45A5"/>
    <w:rsid w:val="00DA5976"/>
    <w:rsid w:val="00DB0378"/>
    <w:rsid w:val="00DB0515"/>
    <w:rsid w:val="00DB2BE7"/>
    <w:rsid w:val="00DB36AE"/>
    <w:rsid w:val="00DB4635"/>
    <w:rsid w:val="00DC546D"/>
    <w:rsid w:val="00DD0201"/>
    <w:rsid w:val="00DE419C"/>
    <w:rsid w:val="00DE7A93"/>
    <w:rsid w:val="00DF1A5E"/>
    <w:rsid w:val="00DF421D"/>
    <w:rsid w:val="00DF61DF"/>
    <w:rsid w:val="00E0155B"/>
    <w:rsid w:val="00E047D1"/>
    <w:rsid w:val="00E1038C"/>
    <w:rsid w:val="00E126E9"/>
    <w:rsid w:val="00E12CB6"/>
    <w:rsid w:val="00E131AB"/>
    <w:rsid w:val="00E23AF3"/>
    <w:rsid w:val="00E25760"/>
    <w:rsid w:val="00E26346"/>
    <w:rsid w:val="00E26670"/>
    <w:rsid w:val="00E26EA4"/>
    <w:rsid w:val="00E40F04"/>
    <w:rsid w:val="00E43C23"/>
    <w:rsid w:val="00E4592B"/>
    <w:rsid w:val="00E51ACD"/>
    <w:rsid w:val="00E51F60"/>
    <w:rsid w:val="00E526CF"/>
    <w:rsid w:val="00E546EE"/>
    <w:rsid w:val="00E55E60"/>
    <w:rsid w:val="00E60B67"/>
    <w:rsid w:val="00E6361B"/>
    <w:rsid w:val="00E64067"/>
    <w:rsid w:val="00E7271C"/>
    <w:rsid w:val="00E837D2"/>
    <w:rsid w:val="00E8406C"/>
    <w:rsid w:val="00E845A7"/>
    <w:rsid w:val="00E87A55"/>
    <w:rsid w:val="00E910DD"/>
    <w:rsid w:val="00E96B1A"/>
    <w:rsid w:val="00E973EB"/>
    <w:rsid w:val="00E97BAC"/>
    <w:rsid w:val="00EA510A"/>
    <w:rsid w:val="00EA5220"/>
    <w:rsid w:val="00EB01A5"/>
    <w:rsid w:val="00EB0413"/>
    <w:rsid w:val="00EB13B6"/>
    <w:rsid w:val="00EB1F47"/>
    <w:rsid w:val="00EB247C"/>
    <w:rsid w:val="00EB3229"/>
    <w:rsid w:val="00EB452A"/>
    <w:rsid w:val="00EB6257"/>
    <w:rsid w:val="00EB6A53"/>
    <w:rsid w:val="00EB72B5"/>
    <w:rsid w:val="00EC01D0"/>
    <w:rsid w:val="00EC02F0"/>
    <w:rsid w:val="00EC2C6D"/>
    <w:rsid w:val="00EC75B2"/>
    <w:rsid w:val="00EE17A2"/>
    <w:rsid w:val="00EE2C3D"/>
    <w:rsid w:val="00EE49D7"/>
    <w:rsid w:val="00EE7B91"/>
    <w:rsid w:val="00EF08C2"/>
    <w:rsid w:val="00EF171B"/>
    <w:rsid w:val="00EF203B"/>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6DF3"/>
    <w:rsid w:val="00F208D2"/>
    <w:rsid w:val="00F21FE8"/>
    <w:rsid w:val="00F23388"/>
    <w:rsid w:val="00F23E94"/>
    <w:rsid w:val="00F249AA"/>
    <w:rsid w:val="00F300DE"/>
    <w:rsid w:val="00F306A3"/>
    <w:rsid w:val="00F320D6"/>
    <w:rsid w:val="00F33CF3"/>
    <w:rsid w:val="00F3540C"/>
    <w:rsid w:val="00F35DFE"/>
    <w:rsid w:val="00F35E4A"/>
    <w:rsid w:val="00F35F38"/>
    <w:rsid w:val="00F400CC"/>
    <w:rsid w:val="00F406C4"/>
    <w:rsid w:val="00F40EA1"/>
    <w:rsid w:val="00F41C86"/>
    <w:rsid w:val="00F42828"/>
    <w:rsid w:val="00F5157F"/>
    <w:rsid w:val="00F55C42"/>
    <w:rsid w:val="00F62BD9"/>
    <w:rsid w:val="00F63A10"/>
    <w:rsid w:val="00F80D8C"/>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768A"/>
    <w:rsid w:val="00FC3BCD"/>
    <w:rsid w:val="00FD2CCA"/>
    <w:rsid w:val="00FD2FF4"/>
    <w:rsid w:val="00FD7941"/>
    <w:rsid w:val="00FE1E90"/>
    <w:rsid w:val="00FE3B0A"/>
    <w:rsid w:val="00FF1A9D"/>
    <w:rsid w:val="00FF30D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97E0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97E01"/>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97E01"/>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697E01"/>
    <w:pPr>
      <w:keepNext/>
      <w:numPr>
        <w:ilvl w:val="2"/>
        <w:numId w:val="8"/>
      </w:numPr>
      <w:spacing w:before="240" w:after="60"/>
      <w:outlineLvl w:val="2"/>
    </w:pPr>
    <w:rPr>
      <w:rFonts w:ascii="Cambria" w:hAnsi="Cambria"/>
      <w:b/>
      <w:bCs/>
      <w:sz w:val="26"/>
      <w:szCs w:val="26"/>
    </w:rPr>
  </w:style>
  <w:style w:type="paragraph" w:styleId="4">
    <w:name w:val="heading 4"/>
    <w:basedOn w:val="a3"/>
    <w:next w:val="a3"/>
    <w:uiPriority w:val="99"/>
    <w:qFormat/>
    <w:rsid w:val="00697E01"/>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97E01"/>
    <w:pPr>
      <w:spacing w:before="240" w:after="60"/>
      <w:outlineLvl w:val="5"/>
    </w:pPr>
    <w:rPr>
      <w:b/>
      <w:bCs/>
      <w:sz w:val="22"/>
      <w:szCs w:val="22"/>
    </w:rPr>
  </w:style>
  <w:style w:type="paragraph" w:styleId="7">
    <w:name w:val="heading 7"/>
    <w:basedOn w:val="a3"/>
    <w:next w:val="a3"/>
    <w:qFormat/>
    <w:rsid w:val="00697E01"/>
    <w:pPr>
      <w:tabs>
        <w:tab w:val="num" w:pos="3469"/>
      </w:tabs>
      <w:spacing w:before="240" w:after="60"/>
      <w:ind w:left="3469" w:hanging="1296"/>
      <w:outlineLvl w:val="6"/>
    </w:pPr>
  </w:style>
  <w:style w:type="paragraph" w:styleId="8">
    <w:name w:val="heading 8"/>
    <w:basedOn w:val="a3"/>
    <w:next w:val="a3"/>
    <w:qFormat/>
    <w:rsid w:val="00697E01"/>
    <w:pPr>
      <w:tabs>
        <w:tab w:val="num" w:pos="3613"/>
      </w:tabs>
      <w:spacing w:before="240" w:after="60"/>
      <w:ind w:left="3613" w:hanging="1440"/>
      <w:outlineLvl w:val="7"/>
    </w:pPr>
    <w:rPr>
      <w:i/>
      <w:iCs/>
    </w:rPr>
  </w:style>
  <w:style w:type="paragraph" w:styleId="9">
    <w:name w:val="heading 9"/>
    <w:basedOn w:val="a3"/>
    <w:next w:val="a3"/>
    <w:qFormat/>
    <w:rsid w:val="00697E0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97E01"/>
    <w:pPr>
      <w:tabs>
        <w:tab w:val="center" w:pos="4153"/>
        <w:tab w:val="right" w:pos="8306"/>
      </w:tabs>
    </w:pPr>
    <w:rPr>
      <w:rFonts w:ascii="Courier New" w:hAnsi="Courier New" w:cs="Courier New"/>
      <w:sz w:val="20"/>
      <w:szCs w:val="20"/>
    </w:rPr>
  </w:style>
  <w:style w:type="paragraph" w:styleId="a9">
    <w:name w:val="footer"/>
    <w:basedOn w:val="a3"/>
    <w:uiPriority w:val="9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a">
    <w:name w:val="Body Text Indent"/>
    <w:basedOn w:val="a3"/>
    <w:semiHidden/>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3">
    <w:name w:val="Обычный1"/>
    <w:rsid w:val="00697E01"/>
    <w:rPr>
      <w:sz w:val="24"/>
    </w:rPr>
  </w:style>
  <w:style w:type="character" w:styleId="ab">
    <w:name w:val="page number"/>
    <w:basedOn w:val="a4"/>
    <w:semiHidden/>
    <w:rsid w:val="00697E01"/>
  </w:style>
  <w:style w:type="character" w:styleId="ac">
    <w:name w:val="annotation reference"/>
    <w:uiPriority w:val="99"/>
    <w:semiHidden/>
    <w:rsid w:val="00697E01"/>
    <w:rPr>
      <w:sz w:val="16"/>
      <w:szCs w:val="16"/>
    </w:rPr>
  </w:style>
  <w:style w:type="paragraph" w:styleId="ad">
    <w:name w:val="annotation text"/>
    <w:basedOn w:val="a3"/>
    <w:semiHidden/>
    <w:rsid w:val="00697E01"/>
    <w:rPr>
      <w:sz w:val="20"/>
      <w:szCs w:val="20"/>
    </w:rPr>
  </w:style>
  <w:style w:type="character" w:customStyle="1" w:styleId="ae">
    <w:name w:val="Текст примечания Знак"/>
    <w:basedOn w:val="a4"/>
    <w:rsid w:val="00697E01"/>
  </w:style>
  <w:style w:type="paragraph" w:styleId="af">
    <w:name w:val="annotation subject"/>
    <w:basedOn w:val="ad"/>
    <w:next w:val="ad"/>
    <w:rsid w:val="00697E01"/>
    <w:rPr>
      <w:b/>
      <w:bCs/>
    </w:rPr>
  </w:style>
  <w:style w:type="character" w:customStyle="1" w:styleId="af0">
    <w:name w:val="Тема примечания Знак"/>
    <w:rsid w:val="00697E01"/>
    <w:rPr>
      <w:b/>
      <w:bCs/>
    </w:rPr>
  </w:style>
  <w:style w:type="paragraph" w:styleId="af1">
    <w:name w:val="Balloon Text"/>
    <w:basedOn w:val="a3"/>
    <w:rsid w:val="00697E01"/>
    <w:rPr>
      <w:rFonts w:ascii="Tahoma" w:hAnsi="Tahoma" w:cs="Tahoma"/>
      <w:sz w:val="16"/>
      <w:szCs w:val="16"/>
    </w:rPr>
  </w:style>
  <w:style w:type="character" w:customStyle="1" w:styleId="af2">
    <w:name w:val="Текст выноски Знак"/>
    <w:rsid w:val="00697E01"/>
    <w:rPr>
      <w:rFonts w:ascii="Tahoma" w:hAnsi="Tahoma" w:cs="Tahoma"/>
      <w:sz w:val="16"/>
      <w:szCs w:val="16"/>
    </w:rPr>
  </w:style>
  <w:style w:type="paragraph" w:styleId="22">
    <w:name w:val="Body Text Indent 2"/>
    <w:basedOn w:val="a3"/>
    <w:rsid w:val="00697E01"/>
    <w:pPr>
      <w:ind w:firstLine="720"/>
      <w:jc w:val="both"/>
    </w:pPr>
  </w:style>
  <w:style w:type="paragraph" w:styleId="33">
    <w:name w:val="Body Text Indent 3"/>
    <w:basedOn w:val="a3"/>
    <w:semiHidden/>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97E01"/>
    <w:pPr>
      <w:spacing w:before="100" w:beforeAutospacing="1" w:after="100" w:afterAutospacing="1"/>
    </w:pPr>
  </w:style>
  <w:style w:type="paragraph" w:styleId="23">
    <w:name w:val="List 2"/>
    <w:basedOn w:val="a3"/>
    <w:semiHidden/>
    <w:rsid w:val="00697E01"/>
    <w:pPr>
      <w:ind w:left="566" w:hanging="283"/>
    </w:pPr>
  </w:style>
  <w:style w:type="paragraph" w:customStyle="1" w:styleId="af5">
    <w:name w:val="Знак"/>
    <w:basedOn w:val="a3"/>
    <w:rsid w:val="00697E0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97E0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97E01"/>
    <w:pPr>
      <w:keepNext/>
      <w:jc w:val="center"/>
    </w:pPr>
    <w:rPr>
      <w:snapToGrid w:val="0"/>
      <w:szCs w:val="20"/>
    </w:rPr>
  </w:style>
  <w:style w:type="paragraph" w:styleId="24">
    <w:name w:val="Body Text 2"/>
    <w:basedOn w:val="a3"/>
    <w:semiHidden/>
    <w:rsid w:val="00697E01"/>
    <w:pPr>
      <w:spacing w:after="120" w:line="480" w:lineRule="auto"/>
    </w:pPr>
  </w:style>
  <w:style w:type="paragraph" w:styleId="34">
    <w:name w:val="Body Text 3"/>
    <w:basedOn w:val="a3"/>
    <w:semiHidden/>
    <w:rsid w:val="00697E01"/>
    <w:pPr>
      <w:spacing w:after="120"/>
    </w:pPr>
    <w:rPr>
      <w:sz w:val="16"/>
      <w:szCs w:val="16"/>
    </w:rPr>
  </w:style>
  <w:style w:type="paragraph" w:customStyle="1" w:styleId="14">
    <w:name w:val="заголовок 1"/>
    <w:basedOn w:val="a3"/>
    <w:next w:val="a3"/>
    <w:rsid w:val="00697E01"/>
    <w:pPr>
      <w:keepNext/>
      <w:widowControl w:val="0"/>
      <w:jc w:val="center"/>
    </w:pPr>
    <w:rPr>
      <w:b/>
      <w:snapToGrid w:val="0"/>
      <w:sz w:val="22"/>
      <w:szCs w:val="20"/>
    </w:rPr>
  </w:style>
  <w:style w:type="paragraph" w:customStyle="1" w:styleId="25">
    <w:name w:val="çàãîëîâîê 2"/>
    <w:basedOn w:val="a3"/>
    <w:next w:val="a3"/>
    <w:rsid w:val="00697E01"/>
    <w:pPr>
      <w:keepNext/>
      <w:jc w:val="both"/>
    </w:pPr>
    <w:rPr>
      <w:szCs w:val="20"/>
      <w:lang w:val="en-GB"/>
    </w:rPr>
  </w:style>
  <w:style w:type="paragraph" w:customStyle="1" w:styleId="af7">
    <w:name w:val="Таблица шапка"/>
    <w:basedOn w:val="a3"/>
    <w:rsid w:val="00697E01"/>
    <w:pPr>
      <w:keepNext/>
      <w:spacing w:before="40" w:after="40"/>
      <w:ind w:left="57" w:right="57"/>
    </w:pPr>
    <w:rPr>
      <w:snapToGrid w:val="0"/>
      <w:sz w:val="22"/>
      <w:szCs w:val="20"/>
    </w:rPr>
  </w:style>
  <w:style w:type="paragraph" w:customStyle="1" w:styleId="af8">
    <w:name w:val="Таблица текст"/>
    <w:basedOn w:val="a3"/>
    <w:rsid w:val="00697E01"/>
    <w:pPr>
      <w:spacing w:before="40" w:after="40"/>
      <w:ind w:left="57" w:right="57"/>
    </w:pPr>
    <w:rPr>
      <w:snapToGrid w:val="0"/>
      <w:szCs w:val="20"/>
    </w:rPr>
  </w:style>
  <w:style w:type="paragraph" w:customStyle="1" w:styleId="a1">
    <w:name w:val="Пункт"/>
    <w:basedOn w:val="a3"/>
    <w:rsid w:val="00697E01"/>
    <w:pPr>
      <w:numPr>
        <w:ilvl w:val="2"/>
        <w:numId w:val="7"/>
      </w:numPr>
      <w:spacing w:line="360" w:lineRule="auto"/>
      <w:jc w:val="both"/>
    </w:pPr>
    <w:rPr>
      <w:snapToGrid w:val="0"/>
      <w:sz w:val="28"/>
      <w:szCs w:val="28"/>
    </w:rPr>
  </w:style>
  <w:style w:type="paragraph" w:styleId="HTML">
    <w:name w:val="HTML Preformatted"/>
    <w:basedOn w:val="a3"/>
    <w:semiHidden/>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9">
    <w:name w:val="Нижний колонтитул Знак"/>
    <w:uiPriority w:val="99"/>
    <w:rsid w:val="00697E01"/>
    <w:rPr>
      <w:rFonts w:ascii="Courier New" w:hAnsi="Courier New" w:cs="Courier New"/>
    </w:rPr>
  </w:style>
  <w:style w:type="character" w:styleId="afa">
    <w:name w:val="Hyperlink"/>
    <w:uiPriority w:val="99"/>
    <w:rsid w:val="00697E01"/>
    <w:rPr>
      <w:color w:val="0000FF"/>
      <w:u w:val="single"/>
    </w:rPr>
  </w:style>
  <w:style w:type="paragraph" w:styleId="afb">
    <w:name w:val="Body Text"/>
    <w:basedOn w:val="a3"/>
    <w:semiHidden/>
    <w:rsid w:val="00697E01"/>
    <w:pPr>
      <w:spacing w:after="120"/>
    </w:pPr>
  </w:style>
  <w:style w:type="character" w:customStyle="1" w:styleId="afc">
    <w:name w:val="Основной текст Знак"/>
    <w:rsid w:val="00697E01"/>
    <w:rPr>
      <w:sz w:val="24"/>
      <w:szCs w:val="24"/>
    </w:rPr>
  </w:style>
  <w:style w:type="paragraph" w:styleId="afd">
    <w:name w:val="footnote text"/>
    <w:basedOn w:val="a3"/>
    <w:semiHidden/>
    <w:rsid w:val="00697E01"/>
    <w:pPr>
      <w:spacing w:line="360" w:lineRule="auto"/>
      <w:ind w:firstLine="567"/>
      <w:jc w:val="both"/>
    </w:pPr>
    <w:rPr>
      <w:snapToGrid w:val="0"/>
      <w:szCs w:val="20"/>
    </w:rPr>
  </w:style>
  <w:style w:type="character" w:customStyle="1" w:styleId="afe">
    <w:name w:val="Текст сноски Знак"/>
    <w:rsid w:val="00697E01"/>
    <w:rPr>
      <w:snapToGrid w:val="0"/>
      <w:sz w:val="24"/>
    </w:rPr>
  </w:style>
  <w:style w:type="character" w:customStyle="1" w:styleId="26">
    <w:name w:val="Заголовок 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1">
    <w:name w:val="Заголовок 4 Знак"/>
    <w:rsid w:val="00697E01"/>
    <w:rPr>
      <w:rFonts w:eastAsia="Arial Unicode MS"/>
      <w:b/>
      <w:bCs/>
      <w:sz w:val="28"/>
      <w:szCs w:val="28"/>
    </w:rPr>
  </w:style>
  <w:style w:type="character" w:customStyle="1" w:styleId="50">
    <w:name w:val="Заголовок 5 Знак"/>
    <w:rsid w:val="00697E01"/>
    <w:rPr>
      <w:rFonts w:ascii="Times New Roman CYR" w:eastAsia="Arial Unicode MS" w:hAnsi="Times New Roman CYR"/>
      <w:b/>
      <w:bCs/>
      <w:i/>
      <w:iCs/>
      <w:sz w:val="26"/>
      <w:szCs w:val="26"/>
    </w:rPr>
  </w:style>
  <w:style w:type="character" w:customStyle="1" w:styleId="70">
    <w:name w:val="Заголовок 7 Знак"/>
    <w:rsid w:val="00697E01"/>
    <w:rPr>
      <w:sz w:val="24"/>
      <w:szCs w:val="24"/>
    </w:rPr>
  </w:style>
  <w:style w:type="character" w:customStyle="1" w:styleId="80">
    <w:name w:val="Заголовок 8 Знак"/>
    <w:rsid w:val="00697E01"/>
    <w:rPr>
      <w:i/>
      <w:iCs/>
      <w:sz w:val="24"/>
      <w:szCs w:val="24"/>
    </w:rPr>
  </w:style>
  <w:style w:type="character" w:customStyle="1" w:styleId="90">
    <w:name w:val="Заголовок 9 Знак"/>
    <w:rsid w:val="00697E01"/>
    <w:rPr>
      <w:rFonts w:ascii="Arial" w:hAnsi="Arial" w:cs="Arial"/>
      <w:sz w:val="22"/>
      <w:szCs w:val="22"/>
    </w:rPr>
  </w:style>
  <w:style w:type="paragraph" w:customStyle="1" w:styleId="27">
    <w:name w:val="Уровень2"/>
    <w:basedOn w:val="a3"/>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97E01"/>
    <w:pPr>
      <w:tabs>
        <w:tab w:val="clear" w:pos="927"/>
        <w:tab w:val="num" w:pos="360"/>
        <w:tab w:val="num" w:pos="2160"/>
      </w:tabs>
      <w:ind w:left="2160" w:hanging="180"/>
    </w:pPr>
  </w:style>
  <w:style w:type="paragraph" w:customStyle="1" w:styleId="aff">
    <w:name w:val="Заголовок статьи"/>
    <w:basedOn w:val="a3"/>
    <w:next w:val="a3"/>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97E01"/>
    <w:pPr>
      <w:numPr>
        <w:numId w:val="3"/>
      </w:numPr>
      <w:jc w:val="both"/>
    </w:pPr>
  </w:style>
  <w:style w:type="paragraph" w:customStyle="1" w:styleId="36">
    <w:name w:val="Стиль3"/>
    <w:basedOn w:val="22"/>
    <w:rsid w:val="00697E01"/>
    <w:pPr>
      <w:widowControl w:val="0"/>
      <w:tabs>
        <w:tab w:val="num" w:pos="1307"/>
      </w:tabs>
      <w:adjustRightInd w:val="0"/>
      <w:ind w:left="1080" w:firstLine="0"/>
      <w:textAlignment w:val="baseline"/>
    </w:pPr>
    <w:rPr>
      <w:szCs w:val="20"/>
    </w:rPr>
  </w:style>
  <w:style w:type="paragraph" w:customStyle="1" w:styleId="1-3">
    <w:name w:val="Текст1-3"/>
    <w:basedOn w:val="a3"/>
    <w:rsid w:val="00697E01"/>
    <w:pPr>
      <w:spacing w:after="60" w:line="288" w:lineRule="auto"/>
      <w:jc w:val="both"/>
    </w:pPr>
    <w:rPr>
      <w:szCs w:val="20"/>
    </w:rPr>
  </w:style>
  <w:style w:type="paragraph" w:customStyle="1" w:styleId="aHeader">
    <w:name w:val="a_Header"/>
    <w:basedOn w:val="a3"/>
    <w:rsid w:val="00697E01"/>
    <w:pPr>
      <w:tabs>
        <w:tab w:val="left" w:pos="1985"/>
      </w:tabs>
      <w:spacing w:after="60"/>
      <w:jc w:val="center"/>
    </w:pPr>
    <w:rPr>
      <w:rFonts w:ascii="Courier New" w:hAnsi="Courier New"/>
    </w:rPr>
  </w:style>
  <w:style w:type="paragraph" w:styleId="aff0">
    <w:name w:val="Plain Text"/>
    <w:basedOn w:val="a3"/>
    <w:semiHidden/>
    <w:rsid w:val="00697E01"/>
    <w:rPr>
      <w:rFonts w:ascii="Courier New" w:hAnsi="Courier New"/>
      <w:snapToGrid w:val="0"/>
      <w:sz w:val="20"/>
      <w:szCs w:val="20"/>
    </w:rPr>
  </w:style>
  <w:style w:type="character" w:customStyle="1" w:styleId="aff1">
    <w:name w:val="Текст Знак"/>
    <w:rsid w:val="00697E01"/>
    <w:rPr>
      <w:rFonts w:ascii="Courier New" w:hAnsi="Courier New"/>
      <w:snapToGrid w:val="0"/>
    </w:rPr>
  </w:style>
  <w:style w:type="paragraph" w:styleId="aff2">
    <w:name w:val="Block Text"/>
    <w:basedOn w:val="a3"/>
    <w:semiHidden/>
    <w:rsid w:val="00697E0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97E01"/>
    <w:rPr>
      <w:sz w:val="24"/>
      <w:szCs w:val="24"/>
    </w:rPr>
  </w:style>
  <w:style w:type="character" w:customStyle="1" w:styleId="37">
    <w:name w:val="Заголовок 3 Знак"/>
    <w:semiHidden/>
    <w:rsid w:val="00697E01"/>
    <w:rPr>
      <w:rFonts w:ascii="Cambria" w:eastAsia="Times New Roman" w:hAnsi="Cambria" w:cs="Times New Roman"/>
      <w:b/>
      <w:bCs/>
      <w:sz w:val="26"/>
      <w:szCs w:val="26"/>
    </w:rPr>
  </w:style>
  <w:style w:type="paragraph" w:styleId="aff3">
    <w:name w:val="Document Map"/>
    <w:basedOn w:val="a3"/>
    <w:semiHidden/>
    <w:rsid w:val="00697E01"/>
    <w:pPr>
      <w:shd w:val="clear" w:color="auto" w:fill="000080"/>
    </w:pPr>
    <w:rPr>
      <w:rFonts w:ascii="Tahoma" w:hAnsi="Tahoma" w:cs="Tahoma"/>
      <w:szCs w:val="20"/>
    </w:rPr>
  </w:style>
  <w:style w:type="character" w:customStyle="1" w:styleId="aff4">
    <w:name w:val="Схема документа Знак"/>
    <w:rsid w:val="00697E01"/>
    <w:rPr>
      <w:rFonts w:ascii="Tahoma" w:hAnsi="Tahoma" w:cs="Tahoma"/>
      <w:sz w:val="24"/>
      <w:shd w:val="clear" w:color="auto" w:fill="000080"/>
    </w:rPr>
  </w:style>
  <w:style w:type="paragraph" w:styleId="15">
    <w:name w:val="toc 1"/>
    <w:basedOn w:val="a3"/>
    <w:next w:val="a3"/>
    <w:autoRedefine/>
    <w:uiPriority w:val="39"/>
    <w:rsid w:val="00CA21C1"/>
    <w:pPr>
      <w:tabs>
        <w:tab w:val="left" w:pos="426"/>
        <w:tab w:val="right" w:leader="dot" w:pos="9923"/>
      </w:tabs>
      <w:ind w:left="426" w:hanging="426"/>
    </w:pPr>
    <w:rPr>
      <w:bCs/>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97E01"/>
    <w:pPr>
      <w:ind w:left="720"/>
    </w:pPr>
    <w:rPr>
      <w:szCs w:val="20"/>
    </w:rPr>
  </w:style>
  <w:style w:type="paragraph" w:styleId="51">
    <w:name w:val="toc 5"/>
    <w:basedOn w:val="a3"/>
    <w:next w:val="a3"/>
    <w:autoRedefine/>
    <w:semiHidden/>
    <w:rsid w:val="00697E01"/>
    <w:pPr>
      <w:ind w:left="960"/>
    </w:pPr>
    <w:rPr>
      <w:szCs w:val="20"/>
    </w:rPr>
  </w:style>
  <w:style w:type="paragraph" w:styleId="60">
    <w:name w:val="toc 6"/>
    <w:basedOn w:val="a3"/>
    <w:next w:val="a3"/>
    <w:autoRedefine/>
    <w:semiHidden/>
    <w:rsid w:val="00697E01"/>
    <w:pPr>
      <w:ind w:left="1200"/>
    </w:pPr>
    <w:rPr>
      <w:szCs w:val="20"/>
    </w:rPr>
  </w:style>
  <w:style w:type="paragraph" w:styleId="71">
    <w:name w:val="toc 7"/>
    <w:basedOn w:val="a3"/>
    <w:next w:val="a3"/>
    <w:autoRedefine/>
    <w:semiHidden/>
    <w:rsid w:val="00697E01"/>
    <w:pPr>
      <w:ind w:left="1440"/>
    </w:pPr>
    <w:rPr>
      <w:szCs w:val="20"/>
    </w:rPr>
  </w:style>
  <w:style w:type="paragraph" w:styleId="81">
    <w:name w:val="toc 8"/>
    <w:basedOn w:val="a3"/>
    <w:next w:val="a3"/>
    <w:autoRedefine/>
    <w:semiHidden/>
    <w:rsid w:val="00697E01"/>
    <w:pPr>
      <w:ind w:left="1680"/>
    </w:pPr>
    <w:rPr>
      <w:szCs w:val="20"/>
    </w:rPr>
  </w:style>
  <w:style w:type="paragraph" w:styleId="91">
    <w:name w:val="toc 9"/>
    <w:basedOn w:val="a3"/>
    <w:next w:val="a3"/>
    <w:autoRedefine/>
    <w:semiHidden/>
    <w:rsid w:val="00697E01"/>
    <w:pPr>
      <w:ind w:left="1920"/>
    </w:pPr>
    <w:rPr>
      <w:szCs w:val="20"/>
    </w:rPr>
  </w:style>
  <w:style w:type="paragraph" w:customStyle="1" w:styleId="aff5">
    <w:name w:val="Подраздел"/>
    <w:basedOn w:val="a3"/>
    <w:rsid w:val="00697E0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97E0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6">
    <w:name w:val="Font Style16"/>
    <w:basedOn w:val="a4"/>
    <w:rsid w:val="00F86645"/>
    <w:rPr>
      <w:rFonts w:ascii="Times New Roman" w:hAnsi="Times New Roman" w:cs="Times New Roman"/>
      <w:b/>
      <w:bCs/>
      <w:sz w:val="26"/>
      <w:szCs w:val="26"/>
    </w:rPr>
  </w:style>
  <w:style w:type="character" w:customStyle="1" w:styleId="afff">
    <w:name w:val="Абзац списка Знак"/>
    <w:basedOn w:val="a4"/>
    <w:link w:val="affe"/>
    <w:uiPriority w:val="99"/>
    <w:locked/>
    <w:rsid w:val="00C9725E"/>
    <w:rPr>
      <w:rFonts w:ascii="Calibri" w:eastAsia="Calibri" w:hAnsi="Calibri"/>
      <w:sz w:val="22"/>
      <w:szCs w:val="22"/>
      <w:lang w:eastAsia="en-US"/>
    </w:rPr>
  </w:style>
  <w:style w:type="paragraph" w:customStyle="1" w:styleId="01">
    <w:name w:val="01 Статья"/>
    <w:basedOn w:val="affe"/>
    <w:link w:val="010"/>
    <w:uiPriority w:val="99"/>
    <w:rsid w:val="00C9725E"/>
    <w:pPr>
      <w:numPr>
        <w:numId w:val="6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
    <w:link w:val="01"/>
    <w:uiPriority w:val="99"/>
    <w:locked/>
    <w:rsid w:val="00C9725E"/>
    <w:rPr>
      <w:b/>
      <w:sz w:val="24"/>
      <w:szCs w:val="24"/>
      <w:lang w:eastAsia="de-DE"/>
    </w:rPr>
  </w:style>
  <w:style w:type="character" w:customStyle="1" w:styleId="FontStyle23">
    <w:name w:val="Font Style23"/>
    <w:basedOn w:val="a4"/>
    <w:rsid w:val="00C9725E"/>
    <w:rPr>
      <w:rFonts w:ascii="Times New Roman" w:hAnsi="Times New Roman" w:cs="Times New Roman"/>
      <w:sz w:val="22"/>
      <w:szCs w:val="22"/>
    </w:rPr>
  </w:style>
  <w:style w:type="character" w:customStyle="1" w:styleId="FontStyle27">
    <w:name w:val="Font Style27"/>
    <w:basedOn w:val="a4"/>
    <w:rsid w:val="00C9725E"/>
    <w:rPr>
      <w:rFonts w:ascii="Times New Roman" w:hAnsi="Times New Roman" w:cs="Times New Roman"/>
      <w:b/>
      <w:bCs/>
      <w:sz w:val="22"/>
      <w:szCs w:val="22"/>
    </w:rPr>
  </w:style>
  <w:style w:type="character" w:customStyle="1" w:styleId="K1Char">
    <w:name w:val="K1 Char"/>
    <w:basedOn w:val="a4"/>
    <w:link w:val="K1"/>
    <w:uiPriority w:val="99"/>
    <w:locked/>
    <w:rsid w:val="00C9725E"/>
    <w:rPr>
      <w:rFonts w:ascii="Arial" w:hAnsi="Arial" w:cs="Arial"/>
      <w:b/>
      <w:kern w:val="28"/>
      <w:sz w:val="28"/>
      <w:szCs w:val="27"/>
    </w:rPr>
  </w:style>
  <w:style w:type="paragraph" w:customStyle="1" w:styleId="K1">
    <w:name w:val="K1"/>
    <w:basedOn w:val="10"/>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BE338B"/>
    <w:pPr>
      <w:numPr>
        <w:numId w:val="74"/>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BE338B"/>
    <w:pPr>
      <w:keepNext/>
      <w:widowControl w:val="0"/>
      <w:jc w:val="both"/>
    </w:pPr>
    <w:rPr>
      <w:rFonts w:ascii="Arial" w:hAnsi="Arial"/>
      <w:snapToGrid w:val="0"/>
      <w:sz w:val="22"/>
      <w:szCs w:val="20"/>
      <w:lang w:eastAsia="en-US"/>
    </w:rPr>
  </w:style>
  <w:style w:type="paragraph" w:customStyle="1" w:styleId="BodyText2">
    <w:name w:val="Body Text2"/>
    <w:basedOn w:val="a3"/>
    <w:rsid w:val="00176F71"/>
    <w:pPr>
      <w:widowControl w:val="0"/>
      <w:jc w:val="both"/>
    </w:pPr>
    <w:rPr>
      <w:snapToGrid w:val="0"/>
      <w:sz w:val="22"/>
      <w:szCs w:val="20"/>
    </w:rPr>
  </w:style>
  <w:style w:type="paragraph" w:customStyle="1" w:styleId="Style8">
    <w:name w:val="Style8"/>
    <w:basedOn w:val="a3"/>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3"/>
    <w:uiPriority w:val="9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4"/>
    <w:uiPriority w:val="99"/>
    <w:rsid w:val="001401F3"/>
    <w:rPr>
      <w:rFonts w:ascii="Times New Roman" w:hAnsi="Times New Roman" w:cs="Times New Roman"/>
      <w:i/>
      <w:iCs/>
      <w:sz w:val="20"/>
      <w:szCs w:val="20"/>
    </w:rPr>
  </w:style>
  <w:style w:type="character" w:customStyle="1" w:styleId="FontStyle84">
    <w:name w:val="Font Style84"/>
    <w:basedOn w:val="a4"/>
    <w:uiPriority w:val="99"/>
    <w:rsid w:val="001401F3"/>
    <w:rPr>
      <w:rFonts w:ascii="Times New Roman" w:hAnsi="Times New Roman" w:cs="Times New Roman"/>
      <w:sz w:val="20"/>
      <w:szCs w:val="20"/>
    </w:rPr>
  </w:style>
  <w:style w:type="character" w:customStyle="1" w:styleId="FontStyle85">
    <w:name w:val="Font Style85"/>
    <w:basedOn w:val="a4"/>
    <w:uiPriority w:val="99"/>
    <w:rsid w:val="001401F3"/>
    <w:rPr>
      <w:rFonts w:ascii="Times New Roman" w:hAnsi="Times New Roman" w:cs="Times New Roman"/>
      <w:b/>
      <w:bCs/>
      <w:sz w:val="20"/>
      <w:szCs w:val="20"/>
    </w:rPr>
  </w:style>
  <w:style w:type="paragraph" w:customStyle="1" w:styleId="Style26">
    <w:name w:val="Style26"/>
    <w:basedOn w:val="a3"/>
    <w:uiPriority w:val="99"/>
    <w:rsid w:val="001401F3"/>
    <w:pPr>
      <w:widowControl w:val="0"/>
      <w:autoSpaceDE w:val="0"/>
      <w:autoSpaceDN w:val="0"/>
      <w:adjustRightInd w:val="0"/>
    </w:pPr>
    <w:rPr>
      <w:rFonts w:eastAsiaTheme="minorEastAsia"/>
    </w:rPr>
  </w:style>
  <w:style w:type="paragraph" w:customStyle="1" w:styleId="Style59">
    <w:name w:val="Style59"/>
    <w:basedOn w:val="a3"/>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3"/>
    <w:uiPriority w:val="99"/>
    <w:rsid w:val="001401F3"/>
    <w:pPr>
      <w:widowControl w:val="0"/>
      <w:autoSpaceDE w:val="0"/>
      <w:autoSpaceDN w:val="0"/>
      <w:adjustRightInd w:val="0"/>
    </w:pPr>
    <w:rPr>
      <w:rFonts w:eastAsiaTheme="minorEastAsia"/>
    </w:rPr>
  </w:style>
  <w:style w:type="paragraph" w:customStyle="1" w:styleId="Style68">
    <w:name w:val="Style68"/>
    <w:basedOn w:val="a3"/>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4"/>
    <w:uiPriority w:val="99"/>
    <w:rsid w:val="001401F3"/>
    <w:rPr>
      <w:rFonts w:ascii="Times New Roman" w:hAnsi="Times New Roman" w:cs="Times New Roman"/>
      <w:b/>
      <w:bCs/>
      <w:i/>
      <w:iCs/>
      <w:sz w:val="20"/>
      <w:szCs w:val="20"/>
    </w:rPr>
  </w:style>
  <w:style w:type="character" w:customStyle="1" w:styleId="FontStyle82">
    <w:name w:val="Font Style82"/>
    <w:basedOn w:val="a4"/>
    <w:uiPriority w:val="99"/>
    <w:rsid w:val="001401F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VDerevyanchenko@Greenatom.ru" TargetMode="External"/><Relationship Id="rId24" Type="http://schemas.openxmlformats.org/officeDocument/2006/relationships/hyperlink" Target="mailto:PZA@green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support.microsoft.com/lifecycle" TargetMode="External"/><Relationship Id="rId10" Type="http://schemas.openxmlformats.org/officeDocument/2006/relationships/footer" Target="footer2.xml"/><Relationship Id="rId19" Type="http://schemas.openxmlformats.org/officeDocument/2006/relationships/hyperlink" Target="mailto:NVDerevyanchenko@Greenatom.ru"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94</Pages>
  <Words>35437</Words>
  <Characters>201991</Characters>
  <Application>Microsoft Office Word</Application>
  <DocSecurity>0</DocSecurity>
  <Lines>1683</Lines>
  <Paragraphs>473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236955</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34</cp:revision>
  <cp:lastPrinted>2012-04-28T10:22:00Z</cp:lastPrinted>
  <dcterms:created xsi:type="dcterms:W3CDTF">2012-04-25T07:05:00Z</dcterms:created>
  <dcterms:modified xsi:type="dcterms:W3CDTF">2012-04-28T10:22:00Z</dcterms:modified>
</cp:coreProperties>
</file>