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B2BD58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D24B2C">
        <w:t>оборудования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D24B2C">
        <w:t>оборудования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8C64E8">
        <w:rPr>
          <w:bCs/>
          <w:color w:val="000000"/>
        </w:rPr>
        <w:t>1</w:t>
      </w:r>
      <w:r w:rsidR="00D24B2C">
        <w:rPr>
          <w:bCs/>
          <w:color w:val="000000"/>
        </w:rPr>
        <w:t>4</w:t>
      </w:r>
      <w:r w:rsidR="00F63A50" w:rsidRPr="00FF7C89">
        <w:rPr>
          <w:bCs/>
          <w:color w:val="000000"/>
        </w:rPr>
        <w:t xml:space="preserve"> (</w:t>
      </w:r>
      <w:r w:rsidR="00D24B2C">
        <w:rPr>
          <w:bCs/>
          <w:color w:val="000000"/>
        </w:rPr>
        <w:t>четырнадца</w:t>
      </w:r>
      <w:r w:rsidR="008C64E8">
        <w:rPr>
          <w:bCs/>
          <w:color w:val="000000"/>
        </w:rPr>
        <w:t>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</w:rPr>
        <w:t>СевРАО</w:t>
      </w:r>
      <w:proofErr w:type="spellEnd"/>
      <w:r w:rsidR="00D00183" w:rsidRPr="00D00183">
        <w:rPr>
          <w:bCs/>
        </w:rPr>
        <w:t>» - филиала ФГУП «</w:t>
      </w:r>
      <w:proofErr w:type="spellStart"/>
      <w:r w:rsidR="00D00183" w:rsidRPr="00D00183">
        <w:rPr>
          <w:bCs/>
        </w:rPr>
        <w:t>РосРАО</w:t>
      </w:r>
      <w:proofErr w:type="spellEnd"/>
      <w:r w:rsidR="00D00183" w:rsidRPr="00D00183">
        <w:rPr>
          <w:bCs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  <w:color w:val="000000"/>
        </w:rPr>
        <w:t>СевРАО</w:t>
      </w:r>
      <w:proofErr w:type="spellEnd"/>
      <w:r w:rsidR="00D00183" w:rsidRPr="00D00183">
        <w:rPr>
          <w:bCs/>
          <w:color w:val="000000"/>
        </w:rPr>
        <w:t>» - филиала ФГУП «</w:t>
      </w:r>
      <w:proofErr w:type="spellStart"/>
      <w:r w:rsidR="00D00183" w:rsidRPr="00D00183">
        <w:rPr>
          <w:bCs/>
          <w:color w:val="000000"/>
        </w:rPr>
        <w:t>РосРАО</w:t>
      </w:r>
      <w:proofErr w:type="spellEnd"/>
      <w:r w:rsidR="00D00183" w:rsidRPr="00D00183">
        <w:rPr>
          <w:bCs/>
          <w:color w:val="000000"/>
        </w:rPr>
        <w:t>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18" w:type="dxa"/>
        <w:tblLook w:val="04A0" w:firstRow="1" w:lastRow="0" w:firstColumn="1" w:lastColumn="0" w:noHBand="0" w:noVBand="1"/>
      </w:tblPr>
      <w:tblGrid>
        <w:gridCol w:w="560"/>
        <w:gridCol w:w="6665"/>
        <w:gridCol w:w="1275"/>
        <w:gridCol w:w="1418"/>
      </w:tblGrid>
      <w:tr w:rsidR="00D24B2C" w:rsidRPr="00B031A3" w:rsidTr="00D24B2C">
        <w:trPr>
          <w:trHeight w:val="60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B2C" w:rsidRDefault="00D24B2C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D24B2C" w:rsidRPr="00B031A3" w:rsidRDefault="00D24B2C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B2C" w:rsidRPr="00B031A3" w:rsidRDefault="00D24B2C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B2C" w:rsidRPr="00B031A3" w:rsidRDefault="00D24B2C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B2C" w:rsidRPr="00B031A3" w:rsidRDefault="00D24B2C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 xml:space="preserve">Ед. изм. </w:t>
            </w:r>
          </w:p>
        </w:tc>
      </w:tr>
      <w:tr w:rsidR="00D24B2C" w:rsidRPr="002F4153" w:rsidTr="00D24B2C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4B2C" w:rsidRPr="00CF4275" w:rsidRDefault="00D24B2C" w:rsidP="00D24B2C">
            <w:pPr>
              <w:jc w:val="center"/>
            </w:pPr>
            <w:r>
              <w:t>1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B2C" w:rsidRPr="00D73A56" w:rsidRDefault="00D24B2C" w:rsidP="00D24B2C">
            <w:pPr>
              <w:rPr>
                <w:color w:val="000000"/>
              </w:rPr>
            </w:pPr>
            <w:r w:rsidRPr="00D73A56">
              <w:rPr>
                <w:color w:val="000000"/>
              </w:rPr>
              <w:t>Таль цепная ручная 3,0-6 метров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B2C" w:rsidRPr="00D73A56" w:rsidRDefault="00D24B2C" w:rsidP="00D24B2C">
            <w:pPr>
              <w:jc w:val="center"/>
              <w:rPr>
                <w:color w:val="000000"/>
              </w:rPr>
            </w:pPr>
            <w:proofErr w:type="spellStart"/>
            <w:r w:rsidRPr="00D73A56">
              <w:rPr>
                <w:color w:val="00000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B2C" w:rsidRPr="00D73A56" w:rsidRDefault="00D24B2C" w:rsidP="00D24B2C">
            <w:pPr>
              <w:jc w:val="center"/>
              <w:rPr>
                <w:color w:val="000000"/>
              </w:rPr>
            </w:pPr>
            <w:r w:rsidRPr="00D73A56">
              <w:rPr>
                <w:color w:val="000000"/>
              </w:rPr>
              <w:t>2</w:t>
            </w:r>
          </w:p>
        </w:tc>
      </w:tr>
      <w:tr w:rsidR="00D24B2C" w:rsidRPr="002F4153" w:rsidTr="00D24B2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4B2C" w:rsidRPr="00CF4275" w:rsidRDefault="00D24B2C" w:rsidP="00D24B2C">
            <w:pPr>
              <w:jc w:val="center"/>
            </w:pPr>
            <w:r>
              <w:t>2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B2C" w:rsidRPr="00D73A56" w:rsidRDefault="00D24B2C" w:rsidP="00D24B2C">
            <w:pPr>
              <w:rPr>
                <w:color w:val="000000"/>
              </w:rPr>
            </w:pPr>
            <w:r w:rsidRPr="00D73A56">
              <w:rPr>
                <w:color w:val="000000"/>
              </w:rPr>
              <w:t>Таль ручная рычажная, грузоподъемностью 6т и высотой подъема 3м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B2C" w:rsidRPr="00D73A56" w:rsidRDefault="00D24B2C" w:rsidP="00D24B2C">
            <w:pPr>
              <w:jc w:val="center"/>
              <w:rPr>
                <w:color w:val="000000"/>
              </w:rPr>
            </w:pPr>
            <w:proofErr w:type="spellStart"/>
            <w:r w:rsidRPr="00D73A56">
              <w:rPr>
                <w:color w:val="00000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B2C" w:rsidRPr="00D73A56" w:rsidRDefault="00D24B2C" w:rsidP="00D24B2C">
            <w:pPr>
              <w:jc w:val="center"/>
              <w:rPr>
                <w:color w:val="000000"/>
              </w:rPr>
            </w:pPr>
            <w:r w:rsidRPr="00D73A56">
              <w:rPr>
                <w:color w:val="000000"/>
              </w:rPr>
              <w:t>2</w:t>
            </w:r>
          </w:p>
        </w:tc>
      </w:tr>
      <w:tr w:rsidR="00D24B2C" w:rsidRPr="002F4153" w:rsidTr="00D24B2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4B2C" w:rsidRPr="00CF4275" w:rsidRDefault="00D24B2C" w:rsidP="00D24B2C">
            <w:pPr>
              <w:jc w:val="center"/>
            </w:pPr>
            <w:r>
              <w:t>3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B2C" w:rsidRPr="00D73A56" w:rsidRDefault="00D24B2C" w:rsidP="00D24B2C">
            <w:pPr>
              <w:rPr>
                <w:color w:val="000000"/>
              </w:rPr>
            </w:pPr>
            <w:r w:rsidRPr="00D73A56">
              <w:rPr>
                <w:color w:val="000000"/>
              </w:rPr>
              <w:t>Балластный реостат РБ 302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B2C" w:rsidRPr="00D73A56" w:rsidRDefault="00D24B2C" w:rsidP="00D24B2C">
            <w:pPr>
              <w:jc w:val="center"/>
              <w:rPr>
                <w:color w:val="000000"/>
              </w:rPr>
            </w:pPr>
            <w:proofErr w:type="spellStart"/>
            <w:r w:rsidRPr="00D73A56">
              <w:rPr>
                <w:color w:val="00000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B2C" w:rsidRPr="00D73A56" w:rsidRDefault="00D24B2C" w:rsidP="00D24B2C">
            <w:pPr>
              <w:jc w:val="center"/>
              <w:rPr>
                <w:color w:val="000000"/>
              </w:rPr>
            </w:pPr>
            <w:r w:rsidRPr="00D73A56">
              <w:rPr>
                <w:color w:val="000000"/>
              </w:rPr>
              <w:t>16</w:t>
            </w:r>
          </w:p>
        </w:tc>
      </w:tr>
      <w:tr w:rsidR="00D24B2C" w:rsidRPr="002F4153" w:rsidTr="00D24B2C">
        <w:trPr>
          <w:trHeight w:val="41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4B2C" w:rsidRPr="00CF4275" w:rsidRDefault="00D24B2C" w:rsidP="00D24B2C">
            <w:pPr>
              <w:jc w:val="center"/>
            </w:pPr>
            <w:r>
              <w:t>4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B2C" w:rsidRPr="00D73A56" w:rsidRDefault="00D24B2C" w:rsidP="00D24B2C">
            <w:pPr>
              <w:rPr>
                <w:color w:val="000000"/>
              </w:rPr>
            </w:pPr>
            <w:r w:rsidRPr="00D73A56">
              <w:rPr>
                <w:color w:val="000000"/>
              </w:rPr>
              <w:t>Талреп SAE VR1 вилка-вилка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B2C" w:rsidRPr="00D73A56" w:rsidRDefault="00D24B2C" w:rsidP="00D24B2C">
            <w:pPr>
              <w:jc w:val="center"/>
              <w:rPr>
                <w:color w:val="000000"/>
              </w:rPr>
            </w:pPr>
            <w:proofErr w:type="spellStart"/>
            <w:r w:rsidRPr="00D73A56">
              <w:rPr>
                <w:color w:val="00000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B2C" w:rsidRPr="00D73A56" w:rsidRDefault="00D24B2C" w:rsidP="00D24B2C">
            <w:pPr>
              <w:jc w:val="center"/>
              <w:rPr>
                <w:color w:val="000000"/>
              </w:rPr>
            </w:pPr>
            <w:r w:rsidRPr="00D73A56">
              <w:rPr>
                <w:color w:val="000000"/>
              </w:rPr>
              <w:t>12</w:t>
            </w:r>
          </w:p>
        </w:tc>
      </w:tr>
      <w:tr w:rsidR="00D24B2C" w:rsidRPr="002F4153" w:rsidTr="00D24B2C">
        <w:trPr>
          <w:trHeight w:val="29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4B2C" w:rsidRPr="00CF4275" w:rsidRDefault="00D24B2C" w:rsidP="00D24B2C">
            <w:pPr>
              <w:jc w:val="center"/>
            </w:pPr>
            <w:r>
              <w:t>5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B2C" w:rsidRPr="00D73A56" w:rsidRDefault="00D24B2C" w:rsidP="00D24B2C">
            <w:pPr>
              <w:rPr>
                <w:color w:val="000000"/>
              </w:rPr>
            </w:pPr>
            <w:r w:rsidRPr="00D73A56">
              <w:rPr>
                <w:color w:val="000000"/>
              </w:rPr>
              <w:t>Домкрат бутылочной гидравлический на 50т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B2C" w:rsidRPr="00D73A56" w:rsidRDefault="00D24B2C" w:rsidP="00D24B2C">
            <w:pPr>
              <w:jc w:val="center"/>
              <w:rPr>
                <w:color w:val="000000"/>
              </w:rPr>
            </w:pPr>
            <w:proofErr w:type="spellStart"/>
            <w:r w:rsidRPr="00D73A56">
              <w:rPr>
                <w:color w:val="00000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B2C" w:rsidRPr="00D73A56" w:rsidRDefault="00D24B2C" w:rsidP="00D24B2C">
            <w:pPr>
              <w:jc w:val="center"/>
              <w:rPr>
                <w:color w:val="000000"/>
              </w:rPr>
            </w:pPr>
            <w:r w:rsidRPr="00D73A56">
              <w:rPr>
                <w:color w:val="000000"/>
              </w:rPr>
              <w:t>2</w:t>
            </w:r>
          </w:p>
        </w:tc>
      </w:tr>
      <w:tr w:rsidR="00D24B2C" w:rsidRPr="002F4153" w:rsidTr="00D24B2C">
        <w:trPr>
          <w:trHeight w:val="37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4B2C" w:rsidRPr="00CF4275" w:rsidRDefault="00D24B2C" w:rsidP="00D24B2C">
            <w:pPr>
              <w:jc w:val="center"/>
            </w:pPr>
            <w:r>
              <w:t>6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B2C" w:rsidRPr="00D73A56" w:rsidRDefault="00D24B2C" w:rsidP="00D24B2C">
            <w:pPr>
              <w:rPr>
                <w:color w:val="000000"/>
              </w:rPr>
            </w:pPr>
            <w:r w:rsidRPr="00D73A56">
              <w:rPr>
                <w:color w:val="000000"/>
              </w:rPr>
              <w:t>Двухплоскостной лазерный нивелир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B2C" w:rsidRPr="00D73A56" w:rsidRDefault="00D24B2C" w:rsidP="00D24B2C">
            <w:pPr>
              <w:jc w:val="center"/>
              <w:rPr>
                <w:color w:val="000000"/>
              </w:rPr>
            </w:pPr>
            <w:proofErr w:type="spellStart"/>
            <w:r w:rsidRPr="00D73A56">
              <w:rPr>
                <w:color w:val="00000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B2C" w:rsidRPr="00D73A56" w:rsidRDefault="00D24B2C" w:rsidP="00D24B2C">
            <w:pPr>
              <w:jc w:val="center"/>
              <w:rPr>
                <w:color w:val="000000"/>
              </w:rPr>
            </w:pPr>
            <w:r w:rsidRPr="00D73A56">
              <w:rPr>
                <w:color w:val="000000"/>
              </w:rPr>
              <w:t>1</w:t>
            </w:r>
          </w:p>
        </w:tc>
      </w:tr>
      <w:tr w:rsidR="00D24B2C" w:rsidRPr="002F4153" w:rsidTr="00D24B2C">
        <w:trPr>
          <w:trHeight w:val="30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4B2C" w:rsidRPr="00CF4275" w:rsidRDefault="00D24B2C" w:rsidP="00D24B2C">
            <w:pPr>
              <w:jc w:val="center"/>
            </w:pPr>
            <w:r>
              <w:t>7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B2C" w:rsidRPr="00D73A56" w:rsidRDefault="00D24B2C" w:rsidP="00D24B2C">
            <w:pPr>
              <w:rPr>
                <w:color w:val="000000"/>
              </w:rPr>
            </w:pPr>
            <w:r>
              <w:rPr>
                <w:color w:val="000000"/>
              </w:rPr>
              <w:t>Магнитный сверлильный станок д</w:t>
            </w:r>
            <w:r w:rsidRPr="00D73A56">
              <w:rPr>
                <w:color w:val="000000"/>
              </w:rPr>
              <w:t>о 50мм MAB 1300 со штативом (кейс)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B2C" w:rsidRPr="00D73A56" w:rsidRDefault="00D24B2C" w:rsidP="00D24B2C">
            <w:pPr>
              <w:jc w:val="center"/>
              <w:rPr>
                <w:color w:val="000000"/>
              </w:rPr>
            </w:pPr>
            <w:proofErr w:type="spellStart"/>
            <w:r w:rsidRPr="00D73A56">
              <w:rPr>
                <w:color w:val="00000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B2C" w:rsidRPr="00D73A56" w:rsidRDefault="00D24B2C" w:rsidP="00D24B2C">
            <w:pPr>
              <w:jc w:val="center"/>
              <w:rPr>
                <w:color w:val="000000"/>
              </w:rPr>
            </w:pPr>
            <w:r w:rsidRPr="00D73A56">
              <w:rPr>
                <w:color w:val="000000"/>
              </w:rPr>
              <w:t>2</w:t>
            </w:r>
          </w:p>
        </w:tc>
      </w:tr>
      <w:tr w:rsidR="00D24B2C" w:rsidRPr="002F4153" w:rsidTr="00D24B2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4B2C" w:rsidRPr="00CF4275" w:rsidRDefault="00D24B2C" w:rsidP="00D24B2C">
            <w:pPr>
              <w:jc w:val="center"/>
            </w:pPr>
            <w:r>
              <w:t>8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B2C" w:rsidRPr="00D73A56" w:rsidRDefault="00D24B2C" w:rsidP="00D24B2C">
            <w:pPr>
              <w:rPr>
                <w:color w:val="000000"/>
              </w:rPr>
            </w:pPr>
            <w:r w:rsidRPr="00D73A56">
              <w:rPr>
                <w:color w:val="000000"/>
              </w:rPr>
              <w:t>Бормашина пневматическая прямая удлиненная индустриальная TG 7083L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B2C" w:rsidRPr="00D73A56" w:rsidRDefault="00D24B2C" w:rsidP="00D24B2C">
            <w:pPr>
              <w:jc w:val="center"/>
              <w:rPr>
                <w:color w:val="000000"/>
              </w:rPr>
            </w:pPr>
            <w:proofErr w:type="spellStart"/>
            <w:r w:rsidRPr="00D73A56">
              <w:rPr>
                <w:color w:val="00000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B2C" w:rsidRPr="00D73A56" w:rsidRDefault="00D24B2C" w:rsidP="00D24B2C">
            <w:pPr>
              <w:jc w:val="center"/>
              <w:rPr>
                <w:color w:val="000000"/>
              </w:rPr>
            </w:pPr>
            <w:r w:rsidRPr="00D73A56">
              <w:rPr>
                <w:color w:val="000000"/>
              </w:rPr>
              <w:t>4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0D0EE4" w:rsidRPr="003743FC" w:rsidRDefault="000D0EE4" w:rsidP="00F63A50">
      <w:pPr>
        <w:jc w:val="both"/>
        <w:rPr>
          <w:color w:val="000000" w:themeColor="text1"/>
        </w:rPr>
      </w:pPr>
      <w:bookmarkStart w:id="1" w:name="_GoBack"/>
      <w:bookmarkEnd w:id="1"/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0D0EE4" w:rsidRPr="00F466BA" w:rsidRDefault="000D0EE4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0D0EE4" w:rsidRDefault="000D0EE4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lastRenderedPageBreak/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0D0EE4">
      <w:footerReference w:type="even" r:id="rId12"/>
      <w:footerReference w:type="default" r:id="rId13"/>
      <w:pgSz w:w="11907" w:h="16840" w:code="9"/>
      <w:pgMar w:top="993" w:right="567" w:bottom="127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46F" w:rsidRDefault="00B0246F">
      <w:r>
        <w:separator/>
      </w:r>
    </w:p>
  </w:endnote>
  <w:endnote w:type="continuationSeparator" w:id="0">
    <w:p w:rsidR="00B0246F" w:rsidRDefault="00B02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954516453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D0EE4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46F" w:rsidRDefault="00B0246F">
      <w:r>
        <w:separator/>
      </w:r>
    </w:p>
  </w:footnote>
  <w:footnote w:type="continuationSeparator" w:id="0">
    <w:p w:rsidR="00B0246F" w:rsidRDefault="00B024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1F3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0EE4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4153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4F0F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43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4FB7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4E8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46F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4275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4B2C"/>
    <w:rsid w:val="00D25769"/>
    <w:rsid w:val="00D25F9D"/>
    <w:rsid w:val="00D2770A"/>
    <w:rsid w:val="00D279F2"/>
    <w:rsid w:val="00D3087E"/>
    <w:rsid w:val="00D30EDE"/>
    <w:rsid w:val="00D3198A"/>
    <w:rsid w:val="00D32917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909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54C2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4A3A153-B031-41E0-9C67-7A1DB865F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6B3BA2-BAD0-49C9-8251-92114746A5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25B141-8198-4C7A-BF79-4D87E6747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3</cp:revision>
  <cp:lastPrinted>2015-09-24T08:22:00Z</cp:lastPrinted>
  <dcterms:created xsi:type="dcterms:W3CDTF">2015-10-21T11:00:00Z</dcterms:created>
  <dcterms:modified xsi:type="dcterms:W3CDTF">2015-10-21T11:00:00Z</dcterms:modified>
</cp:coreProperties>
</file>