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ayout w:type="fixed"/>
        <w:tblLook w:val="0000"/>
      </w:tblPr>
      <w:tblGrid>
        <w:gridCol w:w="1276"/>
        <w:gridCol w:w="8505"/>
      </w:tblGrid>
      <w:tr w:rsidR="001D38DC" w:rsidTr="001A15C9">
        <w:tc>
          <w:tcPr>
            <w:tcW w:w="1276" w:type="dxa"/>
          </w:tcPr>
          <w:p w:rsidR="001D38DC" w:rsidRDefault="007E2F5E" w:rsidP="001A15C9">
            <w:bookmarkStart w:id="0" w:name="_Toc372191029"/>
            <w:r>
              <w:rPr>
                <w:noProof/>
              </w:rPr>
              <w:pict>
                <v:line id="_x0000_s1026" style="position:absolute;z-index:-251658752" from="86.9pt,45.75pt" to="443.55pt,45.75pt" o:allowincell="f">
                  <w10:wrap type="topAndBottom"/>
                </v:line>
              </w:pict>
            </w:r>
            <w:r w:rsidR="001D38DC">
              <w:rPr>
                <w:noProof/>
              </w:rPr>
              <w:drawing>
                <wp:inline distT="0" distB="0" distL="0" distR="0">
                  <wp:extent cx="673100" cy="5651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65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</w:tcPr>
          <w:p w:rsidR="001D38DC" w:rsidRPr="00421298" w:rsidRDefault="001D38DC" w:rsidP="001A15C9">
            <w:pPr>
              <w:pStyle w:val="3"/>
              <w:ind w:firstLine="1451"/>
              <w:jc w:val="left"/>
              <w:rPr>
                <w:rFonts w:ascii="Arial" w:hAnsi="Arial" w:cs="Arial"/>
              </w:rPr>
            </w:pPr>
            <w:r w:rsidRPr="00421298">
              <w:rPr>
                <w:rFonts w:ascii="Arial" w:hAnsi="Arial" w:cs="Arial"/>
              </w:rPr>
              <w:t>Открытое акционерное общество</w:t>
            </w:r>
          </w:p>
          <w:p w:rsidR="001D38DC" w:rsidRPr="00421298" w:rsidRDefault="001D38DC" w:rsidP="001A15C9">
            <w:pPr>
              <w:spacing w:line="360" w:lineRule="auto"/>
              <w:ind w:firstLine="601"/>
              <w:rPr>
                <w:rFonts w:ascii="Arial" w:hAnsi="Arial" w:cs="Arial"/>
                <w:b/>
                <w:sz w:val="28"/>
              </w:rPr>
            </w:pPr>
            <w:r w:rsidRPr="00421298">
              <w:rPr>
                <w:rFonts w:ascii="Arial" w:hAnsi="Arial" w:cs="Arial"/>
                <w:b/>
                <w:sz w:val="28"/>
              </w:rPr>
              <w:t>«Машиностроительный завод «ЗиО-Подольск»</w:t>
            </w:r>
          </w:p>
        </w:tc>
      </w:tr>
    </w:tbl>
    <w:p w:rsidR="001D38DC" w:rsidRDefault="001D38DC" w:rsidP="001D38DC">
      <w:pPr>
        <w:spacing w:before="120" w:line="360" w:lineRule="auto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ЗАО «Опытное предприятие </w:t>
      </w:r>
      <w:proofErr w:type="spellStart"/>
      <w:r>
        <w:rPr>
          <w:rFonts w:ascii="Arial" w:hAnsi="Arial"/>
          <w:b/>
        </w:rPr>
        <w:t>атомноэнергетического</w:t>
      </w:r>
      <w:proofErr w:type="spellEnd"/>
      <w:r>
        <w:rPr>
          <w:rFonts w:ascii="Arial" w:hAnsi="Arial"/>
          <w:b/>
        </w:rPr>
        <w:t xml:space="preserve"> и нефтехимического машиностроения» (ЗАО «Опыт»)</w:t>
      </w:r>
    </w:p>
    <w:p w:rsidR="001D38DC" w:rsidRDefault="001D38DC" w:rsidP="001D38DC">
      <w:pPr>
        <w:spacing w:before="120"/>
        <w:jc w:val="center"/>
        <w:rPr>
          <w:rFonts w:ascii="Arial" w:hAnsi="Arial"/>
          <w:sz w:val="18"/>
        </w:rPr>
      </w:pPr>
      <w:r>
        <w:rPr>
          <w:rFonts w:ascii="Arial" w:hAnsi="Arial"/>
          <w:sz w:val="18"/>
        </w:rPr>
        <w:t>142103, Россия, Московская область, г. Подольск, ул. Железнодорожная, д.2</w:t>
      </w:r>
    </w:p>
    <w:p w:rsidR="001D38DC" w:rsidRDefault="001D38DC" w:rsidP="001D38DC">
      <w:pPr>
        <w:spacing w:before="120"/>
        <w:jc w:val="center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тел/факс (495) 747-10-46 </w:t>
      </w:r>
      <w:r>
        <w:rPr>
          <w:rFonts w:ascii="Arial" w:hAnsi="Arial"/>
          <w:sz w:val="18"/>
          <w:lang w:val="en-US"/>
        </w:rPr>
        <w:t>E</w:t>
      </w:r>
      <w:r w:rsidRPr="008F4A71">
        <w:rPr>
          <w:rFonts w:ascii="Arial" w:hAnsi="Arial"/>
          <w:sz w:val="18"/>
        </w:rPr>
        <w:t>-</w:t>
      </w:r>
      <w:r>
        <w:rPr>
          <w:rFonts w:ascii="Arial" w:hAnsi="Arial"/>
          <w:sz w:val="18"/>
          <w:lang w:val="en-US"/>
        </w:rPr>
        <w:t>mail</w:t>
      </w:r>
      <w:r w:rsidRPr="008F4A71">
        <w:rPr>
          <w:rFonts w:ascii="Arial" w:hAnsi="Arial"/>
          <w:sz w:val="18"/>
        </w:rPr>
        <w:t xml:space="preserve">: </w:t>
      </w:r>
      <w:hyperlink r:id="rId6" w:history="1">
        <w:r w:rsidRPr="005A2BD5">
          <w:rPr>
            <w:rStyle w:val="a3"/>
            <w:rFonts w:ascii="Arial" w:hAnsi="Arial"/>
            <w:sz w:val="18"/>
            <w:lang w:val="en-US"/>
          </w:rPr>
          <w:t>opit</w:t>
        </w:r>
        <w:r w:rsidRPr="005A2BD5">
          <w:rPr>
            <w:rStyle w:val="a3"/>
            <w:rFonts w:ascii="Arial" w:hAnsi="Arial"/>
            <w:sz w:val="18"/>
          </w:rPr>
          <w:t>@</w:t>
        </w:r>
        <w:r w:rsidRPr="005A2BD5">
          <w:rPr>
            <w:rStyle w:val="a3"/>
            <w:rFonts w:ascii="Arial" w:hAnsi="Arial"/>
            <w:sz w:val="18"/>
            <w:lang w:val="en-US"/>
          </w:rPr>
          <w:t>aozio</w:t>
        </w:r>
        <w:r w:rsidRPr="005A2BD5">
          <w:rPr>
            <w:rStyle w:val="a3"/>
            <w:rFonts w:ascii="Arial" w:hAnsi="Arial"/>
            <w:sz w:val="18"/>
          </w:rPr>
          <w:t>.</w:t>
        </w:r>
        <w:r w:rsidRPr="005A2BD5">
          <w:rPr>
            <w:rStyle w:val="a3"/>
            <w:rFonts w:ascii="Arial" w:hAnsi="Arial"/>
            <w:sz w:val="18"/>
            <w:lang w:val="en-US"/>
          </w:rPr>
          <w:t>msk</w:t>
        </w:r>
        <w:r w:rsidRPr="005A2BD5">
          <w:rPr>
            <w:rStyle w:val="a3"/>
            <w:rFonts w:ascii="Arial" w:hAnsi="Arial"/>
            <w:sz w:val="18"/>
          </w:rPr>
          <w:t>.</w:t>
        </w:r>
        <w:r w:rsidRPr="005A2BD5">
          <w:rPr>
            <w:rStyle w:val="a3"/>
            <w:rFonts w:ascii="Arial" w:hAnsi="Arial"/>
            <w:sz w:val="18"/>
            <w:lang w:val="en-US"/>
          </w:rPr>
          <w:t>ru</w:t>
        </w:r>
      </w:hyperlink>
    </w:p>
    <w:p w:rsidR="001D38DC" w:rsidRPr="001D38DC" w:rsidRDefault="001D38DC" w:rsidP="001D38DC">
      <w:pPr>
        <w:spacing w:before="120"/>
        <w:jc w:val="center"/>
        <w:rPr>
          <w:rFonts w:ascii="Arial" w:hAnsi="Arial"/>
          <w:sz w:val="18"/>
        </w:rPr>
      </w:pPr>
    </w:p>
    <w:p w:rsidR="001D38DC" w:rsidRDefault="001D38DC" w:rsidP="001D38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8655"/>
          <w:tab w:val="left" w:pos="9540"/>
        </w:tabs>
        <w:ind w:firstLine="705"/>
        <w:rPr>
          <w:rFonts w:ascii="Arial" w:hAnsi="Arial" w:cs="Arial"/>
          <w:sz w:val="22"/>
          <w:szCs w:val="22"/>
        </w:rPr>
      </w:pPr>
    </w:p>
    <w:p w:rsidR="001D38DC" w:rsidRDefault="000A2532" w:rsidP="001D38DC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>ИЗВЕЩЕНИЕ О</w:t>
      </w:r>
      <w:r w:rsidR="001E084B">
        <w:rPr>
          <w:sz w:val="28"/>
          <w:szCs w:val="28"/>
        </w:rPr>
        <w:t>Б</w:t>
      </w:r>
      <w:r w:rsidRPr="00E25B1F">
        <w:rPr>
          <w:sz w:val="28"/>
          <w:szCs w:val="28"/>
        </w:rPr>
        <w:t xml:space="preserve"> </w:t>
      </w:r>
      <w:bookmarkEnd w:id="0"/>
      <w:r w:rsidR="001E084B">
        <w:rPr>
          <w:sz w:val="28"/>
          <w:szCs w:val="28"/>
        </w:rPr>
        <w:t>ИЗМЕНЕНИИ ПРОЦЕДУРЫ ОТКРЫТОГО ЗАПРОСА ЦЕН.</w:t>
      </w:r>
    </w:p>
    <w:p w:rsidR="001D38DC" w:rsidRDefault="001D38DC" w:rsidP="001D38DC">
      <w:pPr>
        <w:jc w:val="center"/>
        <w:rPr>
          <w:b/>
        </w:rPr>
      </w:pPr>
      <w:r w:rsidRPr="00903AEF">
        <w:rPr>
          <w:b/>
        </w:rPr>
        <w:t xml:space="preserve">№ </w:t>
      </w:r>
      <w:r w:rsidRPr="00903AEF">
        <w:rPr>
          <w:b/>
          <w:u w:val="single"/>
        </w:rPr>
        <w:t>14-116-</w:t>
      </w:r>
      <w:r w:rsidR="0006120E">
        <w:rPr>
          <w:b/>
          <w:u w:val="single"/>
        </w:rPr>
        <w:t>8</w:t>
      </w:r>
      <w:r w:rsidR="0006120E">
        <w:rPr>
          <w:b/>
        </w:rPr>
        <w:t xml:space="preserve"> от «22</w:t>
      </w:r>
      <w:r>
        <w:rPr>
          <w:b/>
        </w:rPr>
        <w:t xml:space="preserve"> »   мая</w:t>
      </w:r>
      <w:r w:rsidRPr="00903AEF">
        <w:rPr>
          <w:b/>
        </w:rPr>
        <w:t xml:space="preserve">   2014г.</w:t>
      </w:r>
    </w:p>
    <w:p w:rsidR="005B4F99" w:rsidRDefault="005B4F99" w:rsidP="000A2532">
      <w:pPr>
        <w:jc w:val="center"/>
        <w:outlineLvl w:val="0"/>
        <w:rPr>
          <w:sz w:val="28"/>
          <w:szCs w:val="28"/>
        </w:rPr>
      </w:pPr>
    </w:p>
    <w:p w:rsidR="005B4F99" w:rsidRPr="00E25B1F" w:rsidRDefault="005B4F99" w:rsidP="005B4F99">
      <w:pPr>
        <w:jc w:val="both"/>
        <w:outlineLvl w:val="0"/>
        <w:rPr>
          <w:sz w:val="28"/>
          <w:szCs w:val="28"/>
        </w:rPr>
      </w:pPr>
    </w:p>
    <w:p w:rsidR="000A2532" w:rsidRPr="001D38DC" w:rsidRDefault="000A2532" w:rsidP="000A253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38DC">
        <w:rPr>
          <w:spacing w:val="-6"/>
          <w:sz w:val="28"/>
          <w:szCs w:val="28"/>
        </w:rPr>
        <w:t xml:space="preserve">Форма и способ процедуры закупки: </w:t>
      </w:r>
      <w:r w:rsidRPr="001D38DC">
        <w:rPr>
          <w:sz w:val="28"/>
          <w:szCs w:val="28"/>
        </w:rPr>
        <w:t>открытый запрос цен в электронной форме.</w:t>
      </w:r>
    </w:p>
    <w:p w:rsidR="000A2532" w:rsidRPr="001D38DC" w:rsidRDefault="000A2532" w:rsidP="000A253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38DC">
        <w:rPr>
          <w:spacing w:val="-6"/>
          <w:sz w:val="28"/>
          <w:szCs w:val="28"/>
        </w:rPr>
        <w:t xml:space="preserve">Заказчик/ </w:t>
      </w:r>
      <w:r w:rsidRPr="001D38DC">
        <w:rPr>
          <w:sz w:val="28"/>
          <w:szCs w:val="28"/>
        </w:rPr>
        <w:t>Организатор запроса цен:</w:t>
      </w:r>
      <w:r w:rsidR="001D38DC" w:rsidRPr="001D38DC">
        <w:rPr>
          <w:sz w:val="28"/>
          <w:szCs w:val="28"/>
        </w:rPr>
        <w:t xml:space="preserve"> </w:t>
      </w:r>
      <w:r w:rsidR="001D38DC" w:rsidRPr="001D38DC">
        <w:rPr>
          <w:spacing w:val="-6"/>
          <w:sz w:val="28"/>
          <w:szCs w:val="28"/>
        </w:rPr>
        <w:t xml:space="preserve">Закрытое акционерное общество «Опытное предприятие </w:t>
      </w:r>
      <w:proofErr w:type="spellStart"/>
      <w:r w:rsidR="001D38DC" w:rsidRPr="001D38DC">
        <w:rPr>
          <w:spacing w:val="-6"/>
          <w:sz w:val="28"/>
          <w:szCs w:val="28"/>
        </w:rPr>
        <w:t>атомноэнергетического</w:t>
      </w:r>
      <w:proofErr w:type="spellEnd"/>
      <w:r w:rsidR="001D38DC" w:rsidRPr="001D38DC">
        <w:rPr>
          <w:spacing w:val="-6"/>
          <w:sz w:val="28"/>
          <w:szCs w:val="28"/>
        </w:rPr>
        <w:t xml:space="preserve">  и нефтехимического машиностроения»</w:t>
      </w:r>
    </w:p>
    <w:p w:rsidR="001D38DC" w:rsidRPr="001D38DC" w:rsidRDefault="001D38DC" w:rsidP="001D38DC">
      <w:pPr>
        <w:pStyle w:val="a6"/>
        <w:rPr>
          <w:sz w:val="28"/>
          <w:szCs w:val="28"/>
        </w:rPr>
      </w:pPr>
      <w:r w:rsidRPr="001D38DC">
        <w:rPr>
          <w:sz w:val="28"/>
          <w:szCs w:val="28"/>
        </w:rPr>
        <w:t>Место нахождения: 142103, Московская область, г</w:t>
      </w:r>
      <w:proofErr w:type="gramStart"/>
      <w:r w:rsidRPr="001D38DC">
        <w:rPr>
          <w:sz w:val="28"/>
          <w:szCs w:val="28"/>
        </w:rPr>
        <w:t>.П</w:t>
      </w:r>
      <w:proofErr w:type="gramEnd"/>
      <w:r w:rsidRPr="001D38DC">
        <w:rPr>
          <w:sz w:val="28"/>
          <w:szCs w:val="28"/>
        </w:rPr>
        <w:t>одольск,  ул. Железнодорожная,  д .2</w:t>
      </w:r>
    </w:p>
    <w:p w:rsidR="001D38DC" w:rsidRPr="001D38DC" w:rsidRDefault="001D38DC" w:rsidP="001D38DC">
      <w:pPr>
        <w:pStyle w:val="a6"/>
        <w:rPr>
          <w:sz w:val="28"/>
          <w:szCs w:val="28"/>
        </w:rPr>
      </w:pPr>
      <w:r w:rsidRPr="001D38DC">
        <w:rPr>
          <w:sz w:val="28"/>
          <w:szCs w:val="28"/>
        </w:rPr>
        <w:t>Почтовый адрес: 142103, Московская область, г</w:t>
      </w:r>
      <w:proofErr w:type="gramStart"/>
      <w:r w:rsidRPr="001D38DC">
        <w:rPr>
          <w:sz w:val="28"/>
          <w:szCs w:val="28"/>
        </w:rPr>
        <w:t>.П</w:t>
      </w:r>
      <w:proofErr w:type="gramEnd"/>
      <w:r w:rsidRPr="001D38DC">
        <w:rPr>
          <w:sz w:val="28"/>
          <w:szCs w:val="28"/>
        </w:rPr>
        <w:t>одольск,  ул. Железнодорожная,  д .2</w:t>
      </w:r>
    </w:p>
    <w:p w:rsidR="001D38DC" w:rsidRPr="001D38DC" w:rsidRDefault="001D38DC" w:rsidP="001D38DC">
      <w:pPr>
        <w:pStyle w:val="a6"/>
        <w:tabs>
          <w:tab w:val="left" w:pos="1134"/>
        </w:tabs>
        <w:jc w:val="both"/>
        <w:rPr>
          <w:sz w:val="28"/>
          <w:szCs w:val="28"/>
        </w:rPr>
      </w:pPr>
      <w:r w:rsidRPr="001D38DC">
        <w:rPr>
          <w:sz w:val="28"/>
          <w:szCs w:val="28"/>
        </w:rPr>
        <w:t xml:space="preserve">Тел./факс, эл. Почта (495) 747-10-46, </w:t>
      </w:r>
      <w:hyperlink r:id="rId7" w:history="1">
        <w:r w:rsidRPr="001D38DC">
          <w:rPr>
            <w:color w:val="0000FF"/>
            <w:sz w:val="28"/>
            <w:szCs w:val="28"/>
            <w:lang w:val="en-US"/>
          </w:rPr>
          <w:t>opit</w:t>
        </w:r>
        <w:r w:rsidRPr="001D38DC">
          <w:rPr>
            <w:color w:val="0000FF"/>
            <w:sz w:val="28"/>
            <w:szCs w:val="28"/>
          </w:rPr>
          <w:t>@</w:t>
        </w:r>
        <w:r w:rsidRPr="001D38DC">
          <w:rPr>
            <w:color w:val="0000FF"/>
            <w:sz w:val="28"/>
            <w:szCs w:val="28"/>
            <w:lang w:val="en-US"/>
          </w:rPr>
          <w:t>aozio</w:t>
        </w:r>
        <w:r w:rsidRPr="001D38DC">
          <w:rPr>
            <w:color w:val="0000FF"/>
            <w:sz w:val="28"/>
            <w:szCs w:val="28"/>
          </w:rPr>
          <w:t>.</w:t>
        </w:r>
        <w:r w:rsidRPr="001D38DC">
          <w:rPr>
            <w:color w:val="0000FF"/>
            <w:sz w:val="28"/>
            <w:szCs w:val="28"/>
            <w:lang w:val="en-US"/>
          </w:rPr>
          <w:t>msk</w:t>
        </w:r>
        <w:r w:rsidRPr="001D38DC">
          <w:rPr>
            <w:color w:val="0000FF"/>
            <w:sz w:val="28"/>
            <w:szCs w:val="28"/>
          </w:rPr>
          <w:t>.</w:t>
        </w:r>
        <w:r w:rsidRPr="001D38DC">
          <w:rPr>
            <w:color w:val="0000FF"/>
            <w:sz w:val="28"/>
            <w:szCs w:val="28"/>
            <w:lang w:val="en-US"/>
          </w:rPr>
          <w:t>ru</w:t>
        </w:r>
      </w:hyperlink>
      <w:r w:rsidRPr="001D38DC">
        <w:rPr>
          <w:sz w:val="28"/>
          <w:szCs w:val="28"/>
        </w:rPr>
        <w:t xml:space="preserve"> </w:t>
      </w:r>
    </w:p>
    <w:p w:rsidR="001D38DC" w:rsidRPr="001D38DC" w:rsidRDefault="000A2532" w:rsidP="00BF48F7">
      <w:pPr>
        <w:pStyle w:val="a6"/>
        <w:numPr>
          <w:ilvl w:val="0"/>
          <w:numId w:val="1"/>
        </w:numPr>
        <w:ind w:hanging="219"/>
        <w:rPr>
          <w:sz w:val="28"/>
          <w:szCs w:val="28"/>
        </w:rPr>
      </w:pPr>
      <w:r w:rsidRPr="001D38DC">
        <w:rPr>
          <w:sz w:val="28"/>
          <w:szCs w:val="28"/>
        </w:rPr>
        <w:t>Предмет договора:</w:t>
      </w:r>
      <w:r w:rsidR="001D38DC" w:rsidRPr="001D38DC">
        <w:rPr>
          <w:sz w:val="28"/>
          <w:szCs w:val="28"/>
        </w:rPr>
        <w:t xml:space="preserve"> тонколистовой нержавеющий прокат в соответствии с техническим заданием.</w:t>
      </w:r>
    </w:p>
    <w:p w:rsidR="001E084B" w:rsidRDefault="001E084B" w:rsidP="001E084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1E084B" w:rsidRPr="001E084B" w:rsidRDefault="001E084B" w:rsidP="001E084B">
      <w:pPr>
        <w:pStyle w:val="a6"/>
        <w:numPr>
          <w:ilvl w:val="0"/>
          <w:numId w:val="4"/>
        </w:numPr>
        <w:jc w:val="both"/>
        <w:outlineLvl w:val="0"/>
        <w:rPr>
          <w:sz w:val="28"/>
          <w:szCs w:val="28"/>
          <w:u w:val="single"/>
        </w:rPr>
      </w:pPr>
      <w:r w:rsidRPr="001E084B">
        <w:rPr>
          <w:sz w:val="28"/>
          <w:szCs w:val="28"/>
          <w:u w:val="single"/>
        </w:rPr>
        <w:t>В связи с тем, что на момент окончания срока подачи заявок на участие в запросе цен не была подана ни одна заявка на участие в запросе цен, организатором запроса цен был продлен срок подачи заявок.</w:t>
      </w:r>
    </w:p>
    <w:p w:rsidR="001E084B" w:rsidRDefault="001E084B" w:rsidP="001E084B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</w:p>
    <w:p w:rsidR="001E084B" w:rsidRPr="001D38DC" w:rsidRDefault="001E084B" w:rsidP="001E084B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- </w:t>
      </w:r>
      <w:r w:rsidRPr="001D38D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8" w:history="1">
        <w:r w:rsidRPr="001D38DC">
          <w:rPr>
            <w:color w:val="0000FF"/>
            <w:sz w:val="28"/>
            <w:szCs w:val="28"/>
            <w:lang w:val="en-US"/>
          </w:rPr>
          <w:t>http</w:t>
        </w:r>
        <w:r w:rsidRPr="001D38DC">
          <w:rPr>
            <w:color w:val="0000FF"/>
            <w:sz w:val="28"/>
            <w:szCs w:val="28"/>
          </w:rPr>
          <w:t>://</w:t>
        </w:r>
        <w:r w:rsidRPr="001D38DC">
          <w:rPr>
            <w:color w:val="0000FF"/>
            <w:sz w:val="28"/>
            <w:szCs w:val="28"/>
            <w:lang w:val="en-US"/>
          </w:rPr>
          <w:t>www</w:t>
        </w:r>
        <w:r w:rsidRPr="001D38DC">
          <w:rPr>
            <w:color w:val="0000FF"/>
            <w:sz w:val="28"/>
            <w:szCs w:val="28"/>
          </w:rPr>
          <w:t>.</w:t>
        </w:r>
        <w:r w:rsidRPr="001D38DC">
          <w:rPr>
            <w:color w:val="0000FF"/>
            <w:sz w:val="28"/>
            <w:szCs w:val="28"/>
            <w:lang w:val="en-US"/>
          </w:rPr>
          <w:t>a</w:t>
        </w:r>
        <w:r w:rsidRPr="001D38DC">
          <w:rPr>
            <w:color w:val="0000FF"/>
            <w:sz w:val="28"/>
            <w:szCs w:val="28"/>
          </w:rPr>
          <w:t>-</w:t>
        </w:r>
        <w:r w:rsidRPr="001D38DC">
          <w:rPr>
            <w:color w:val="0000FF"/>
            <w:sz w:val="28"/>
            <w:szCs w:val="28"/>
            <w:lang w:val="en-US"/>
          </w:rPr>
          <w:t>k</w:t>
        </w:r>
        <w:r w:rsidRPr="001D38DC">
          <w:rPr>
            <w:color w:val="0000FF"/>
            <w:sz w:val="28"/>
            <w:szCs w:val="28"/>
          </w:rPr>
          <w:t>-</w:t>
        </w:r>
        <w:r w:rsidRPr="001D38DC">
          <w:rPr>
            <w:color w:val="0000FF"/>
            <w:sz w:val="28"/>
            <w:szCs w:val="28"/>
            <w:lang w:val="en-US"/>
          </w:rPr>
          <w:t>d</w:t>
        </w:r>
        <w:r w:rsidRPr="001D38DC">
          <w:rPr>
            <w:color w:val="0000FF"/>
            <w:sz w:val="28"/>
            <w:szCs w:val="28"/>
          </w:rPr>
          <w:t>.</w:t>
        </w:r>
        <w:proofErr w:type="spellStart"/>
        <w:r w:rsidRPr="001D38DC">
          <w:rPr>
            <w:color w:val="0000FF"/>
            <w:sz w:val="28"/>
            <w:szCs w:val="28"/>
            <w:lang w:val="en-US"/>
          </w:rPr>
          <w:t>ru</w:t>
        </w:r>
        <w:proofErr w:type="spellEnd"/>
      </w:hyperlink>
      <w:r w:rsidRPr="001D38DC">
        <w:rPr>
          <w:sz w:val="28"/>
          <w:szCs w:val="28"/>
        </w:rPr>
        <w:t xml:space="preserve">, </w:t>
      </w:r>
      <w:r w:rsidRPr="001D38DC">
        <w:rPr>
          <w:spacing w:val="-6"/>
          <w:sz w:val="28"/>
          <w:szCs w:val="28"/>
        </w:rPr>
        <w:t>начиная с даты</w:t>
      </w:r>
      <w:r w:rsidRPr="001D38DC">
        <w:rPr>
          <w:i/>
          <w:sz w:val="28"/>
          <w:szCs w:val="28"/>
        </w:rPr>
        <w:t xml:space="preserve"> </w:t>
      </w:r>
      <w:r w:rsidRPr="001D38D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D38D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</w:t>
      </w:r>
      <w:r>
        <w:rPr>
          <w:spacing w:val="-6"/>
          <w:sz w:val="28"/>
          <w:szCs w:val="28"/>
        </w:rPr>
        <w:t>нее 10-00 (время московское) «29</w:t>
      </w:r>
      <w:r w:rsidRPr="001D38DC">
        <w:rPr>
          <w:spacing w:val="-6"/>
          <w:sz w:val="28"/>
          <w:szCs w:val="28"/>
        </w:rPr>
        <w:t>» мая  2014 года.</w:t>
      </w:r>
      <w:proofErr w:type="gramEnd"/>
    </w:p>
    <w:p w:rsidR="001E084B" w:rsidRDefault="001E084B" w:rsidP="001E084B">
      <w:pPr>
        <w:pStyle w:val="a6"/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1E084B" w:rsidRPr="001D38DC" w:rsidRDefault="001E084B" w:rsidP="001E084B">
      <w:pPr>
        <w:pStyle w:val="a6"/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Pr="001D38DC">
        <w:rPr>
          <w:spacing w:val="-6"/>
          <w:sz w:val="28"/>
          <w:szCs w:val="28"/>
        </w:rPr>
        <w:t xml:space="preserve">Место и дата проведения отборочной стадии: « </w:t>
      </w:r>
      <w:r>
        <w:rPr>
          <w:spacing w:val="-6"/>
          <w:sz w:val="28"/>
          <w:szCs w:val="28"/>
        </w:rPr>
        <w:t>02</w:t>
      </w:r>
      <w:r w:rsidRPr="001D38DC">
        <w:rPr>
          <w:spacing w:val="-6"/>
          <w:sz w:val="28"/>
          <w:szCs w:val="28"/>
        </w:rPr>
        <w:t xml:space="preserve">  » </w:t>
      </w:r>
      <w:r>
        <w:rPr>
          <w:spacing w:val="-6"/>
          <w:sz w:val="28"/>
          <w:szCs w:val="28"/>
        </w:rPr>
        <w:t>июня</w:t>
      </w:r>
      <w:r w:rsidRPr="001D38DC">
        <w:rPr>
          <w:spacing w:val="-6"/>
          <w:sz w:val="28"/>
          <w:szCs w:val="28"/>
        </w:rPr>
        <w:t xml:space="preserve">  2014 года. </w:t>
      </w:r>
    </w:p>
    <w:p w:rsidR="001E084B" w:rsidRPr="001D38DC" w:rsidRDefault="001E084B" w:rsidP="001E084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D38DC">
        <w:rPr>
          <w:sz w:val="28"/>
          <w:szCs w:val="28"/>
        </w:rPr>
        <w:t xml:space="preserve">Россия, 142103, Московская область, </w:t>
      </w:r>
      <w:proofErr w:type="gramStart"/>
      <w:r w:rsidRPr="001D38DC">
        <w:rPr>
          <w:sz w:val="28"/>
          <w:szCs w:val="28"/>
        </w:rPr>
        <w:t>г</w:t>
      </w:r>
      <w:proofErr w:type="gramEnd"/>
      <w:r w:rsidRPr="001D38DC">
        <w:rPr>
          <w:sz w:val="28"/>
          <w:szCs w:val="28"/>
        </w:rPr>
        <w:t>. Подольск, ул. Железнодорожная, д.2</w:t>
      </w:r>
    </w:p>
    <w:p w:rsidR="001E084B" w:rsidRDefault="001E084B" w:rsidP="001E084B">
      <w:pPr>
        <w:pStyle w:val="a6"/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1E084B" w:rsidRPr="00BF48F7" w:rsidRDefault="001E084B" w:rsidP="001E084B">
      <w:pPr>
        <w:pStyle w:val="a6"/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Pr="00BF48F7"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pacing w:val="-6"/>
          <w:sz w:val="28"/>
          <w:szCs w:val="28"/>
        </w:rPr>
        <w:t>« 0</w:t>
      </w:r>
      <w:bookmarkStart w:id="1" w:name="_GoBack"/>
      <w:bookmarkEnd w:id="1"/>
      <w:r>
        <w:rPr>
          <w:spacing w:val="-6"/>
          <w:sz w:val="28"/>
          <w:szCs w:val="28"/>
        </w:rPr>
        <w:t>5</w:t>
      </w:r>
      <w:r w:rsidRPr="00BF48F7">
        <w:rPr>
          <w:spacing w:val="-6"/>
          <w:sz w:val="28"/>
          <w:szCs w:val="28"/>
        </w:rPr>
        <w:t xml:space="preserve">   » </w:t>
      </w:r>
      <w:r>
        <w:rPr>
          <w:spacing w:val="-6"/>
          <w:sz w:val="28"/>
          <w:szCs w:val="28"/>
        </w:rPr>
        <w:t>июня</w:t>
      </w:r>
      <w:r w:rsidRPr="00BF48F7">
        <w:rPr>
          <w:spacing w:val="-6"/>
          <w:sz w:val="28"/>
          <w:szCs w:val="28"/>
        </w:rPr>
        <w:t xml:space="preserve">  2014 года. </w:t>
      </w:r>
    </w:p>
    <w:p w:rsidR="001E084B" w:rsidRPr="001D38DC" w:rsidRDefault="001E084B" w:rsidP="001E084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D38DC">
        <w:rPr>
          <w:sz w:val="28"/>
          <w:szCs w:val="28"/>
        </w:rPr>
        <w:t xml:space="preserve">Россия, 142103, Московская область, </w:t>
      </w:r>
      <w:proofErr w:type="gramStart"/>
      <w:r w:rsidRPr="001D38DC">
        <w:rPr>
          <w:sz w:val="28"/>
          <w:szCs w:val="28"/>
        </w:rPr>
        <w:t>г</w:t>
      </w:r>
      <w:proofErr w:type="gramEnd"/>
      <w:r w:rsidRPr="001D38DC">
        <w:rPr>
          <w:sz w:val="28"/>
          <w:szCs w:val="28"/>
        </w:rPr>
        <w:t>. Подольск, ул. Железнодорожная, д.2</w:t>
      </w:r>
    </w:p>
    <w:p w:rsidR="001E084B" w:rsidRDefault="001E084B" w:rsidP="001E084B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</w:p>
    <w:p w:rsidR="001E084B" w:rsidRDefault="001E084B" w:rsidP="001E084B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- </w:t>
      </w:r>
      <w:r w:rsidRPr="001D38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D38DC">
        <w:rPr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E084B" w:rsidRPr="001D38DC" w:rsidRDefault="001E084B" w:rsidP="001E084B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</w:p>
    <w:p w:rsidR="001E084B" w:rsidRPr="001E084B" w:rsidRDefault="001E084B" w:rsidP="001E084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1E084B">
        <w:rPr>
          <w:sz w:val="28"/>
          <w:szCs w:val="28"/>
        </w:rPr>
        <w:t>) На основании п. 14.5.2. Единого отраслевого стандарта закупок (Положение о закупке) Госкорпорации «Росатом»</w:t>
      </w:r>
      <w:r w:rsidR="00891C75">
        <w:rPr>
          <w:sz w:val="28"/>
          <w:szCs w:val="28"/>
        </w:rPr>
        <w:t xml:space="preserve"> изложить </w:t>
      </w:r>
      <w:r>
        <w:rPr>
          <w:sz w:val="28"/>
          <w:szCs w:val="28"/>
        </w:rPr>
        <w:t>п.5 Приложения №1 к проекту договора</w:t>
      </w:r>
      <w:r w:rsidR="00891C75">
        <w:rPr>
          <w:sz w:val="28"/>
          <w:szCs w:val="28"/>
        </w:rPr>
        <w:t xml:space="preserve">, п.5 технического задания, п. 6 извещения №14-116-7, </w:t>
      </w:r>
      <w:r w:rsidR="00BF6846">
        <w:rPr>
          <w:sz w:val="28"/>
          <w:szCs w:val="28"/>
        </w:rPr>
        <w:t>п.</w:t>
      </w:r>
      <w:r w:rsidR="00891C75">
        <w:rPr>
          <w:sz w:val="28"/>
          <w:szCs w:val="28"/>
        </w:rPr>
        <w:t xml:space="preserve"> 3 </w:t>
      </w:r>
      <w:r w:rsidR="00BF6846">
        <w:rPr>
          <w:sz w:val="28"/>
          <w:szCs w:val="28"/>
        </w:rPr>
        <w:t xml:space="preserve">раздела </w:t>
      </w:r>
      <w:r w:rsidR="00891C75">
        <w:rPr>
          <w:sz w:val="28"/>
          <w:szCs w:val="28"/>
        </w:rPr>
        <w:t xml:space="preserve">4 </w:t>
      </w:r>
      <w:r w:rsidR="00BF6846">
        <w:rPr>
          <w:sz w:val="28"/>
          <w:szCs w:val="28"/>
        </w:rPr>
        <w:t>«Информационная карта</w:t>
      </w:r>
      <w:r w:rsidR="00891C75">
        <w:rPr>
          <w:sz w:val="28"/>
          <w:szCs w:val="28"/>
        </w:rPr>
        <w:t xml:space="preserve"> запроса</w:t>
      </w:r>
      <w:r w:rsidR="00BF6846">
        <w:rPr>
          <w:sz w:val="28"/>
          <w:szCs w:val="28"/>
        </w:rPr>
        <w:t xml:space="preserve"> цен»</w:t>
      </w:r>
      <w:r w:rsidR="00891C75">
        <w:rPr>
          <w:sz w:val="28"/>
          <w:szCs w:val="28"/>
        </w:rPr>
        <w:t xml:space="preserve"> в следующей редакции</w:t>
      </w:r>
      <w:r w:rsidR="00BF6846">
        <w:rPr>
          <w:sz w:val="28"/>
          <w:szCs w:val="28"/>
        </w:rPr>
        <w:t>:</w:t>
      </w:r>
    </w:p>
    <w:p w:rsidR="001E084B" w:rsidRPr="001E084B" w:rsidRDefault="001E084B" w:rsidP="001E084B">
      <w:pPr>
        <w:tabs>
          <w:tab w:val="left" w:pos="1134"/>
        </w:tabs>
        <w:contextualSpacing/>
        <w:jc w:val="both"/>
        <w:rPr>
          <w:sz w:val="2"/>
          <w:szCs w:val="2"/>
        </w:rPr>
      </w:pPr>
    </w:p>
    <w:p w:rsidR="00891C75" w:rsidRDefault="00891C75" w:rsidP="00891C75">
      <w:pPr>
        <w:pStyle w:val="a6"/>
        <w:ind w:left="1070"/>
        <w:jc w:val="both"/>
        <w:rPr>
          <w:sz w:val="28"/>
          <w:szCs w:val="28"/>
        </w:rPr>
      </w:pPr>
    </w:p>
    <w:p w:rsidR="00BF48F7" w:rsidRDefault="000A2532" w:rsidP="00891C75">
      <w:pPr>
        <w:pStyle w:val="a6"/>
        <w:ind w:left="1070"/>
        <w:jc w:val="both"/>
        <w:rPr>
          <w:sz w:val="28"/>
          <w:szCs w:val="28"/>
        </w:rPr>
      </w:pPr>
      <w:r w:rsidRPr="001D38DC">
        <w:rPr>
          <w:sz w:val="28"/>
          <w:szCs w:val="28"/>
        </w:rPr>
        <w:t xml:space="preserve">Срок поставки товара:  </w:t>
      </w:r>
    </w:p>
    <w:p w:rsidR="001D38DC" w:rsidRPr="00BF48F7" w:rsidRDefault="001D38DC" w:rsidP="00BF48F7">
      <w:pPr>
        <w:jc w:val="both"/>
        <w:rPr>
          <w:sz w:val="28"/>
          <w:szCs w:val="28"/>
        </w:rPr>
      </w:pPr>
      <w:r w:rsidRPr="00BF48F7">
        <w:rPr>
          <w:sz w:val="28"/>
          <w:szCs w:val="28"/>
        </w:rPr>
        <w:t>первый этап:</w:t>
      </w:r>
    </w:p>
    <w:p w:rsidR="001D38DC" w:rsidRPr="001D38DC" w:rsidRDefault="001D38DC" w:rsidP="001D38DC">
      <w:pPr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 w:rsidRPr="001D38DC">
        <w:rPr>
          <w:color w:val="000000"/>
          <w:sz w:val="28"/>
          <w:szCs w:val="28"/>
        </w:rPr>
        <w:t>Лист нержавеющий ст. 08Х18Н10Т по ГОСТ 5582-75, ГОСТ 19904-90, раскрой 1000х2000</w:t>
      </w:r>
      <w:r w:rsidR="00891C75">
        <w:rPr>
          <w:color w:val="000000"/>
          <w:sz w:val="28"/>
          <w:szCs w:val="28"/>
        </w:rPr>
        <w:t xml:space="preserve"> мм, толщиной 0,5 мм в объеме 7</w:t>
      </w:r>
      <w:r w:rsidRPr="001D38DC">
        <w:rPr>
          <w:color w:val="000000"/>
          <w:sz w:val="28"/>
          <w:szCs w:val="28"/>
        </w:rPr>
        <w:t xml:space="preserve"> тонн;</w:t>
      </w:r>
    </w:p>
    <w:p w:rsidR="001D38DC" w:rsidRPr="001D38DC" w:rsidRDefault="001D38DC" w:rsidP="001D38DC">
      <w:pPr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 w:rsidRPr="001D38DC">
        <w:rPr>
          <w:color w:val="000000"/>
          <w:sz w:val="28"/>
          <w:szCs w:val="28"/>
        </w:rPr>
        <w:t xml:space="preserve">Лист нержавеющий ст. 08Х18Н10Т по ГОСТ 5582-75, ГОСТ 19904-90, раскрой 1250х2500 мм, </w:t>
      </w:r>
      <w:r w:rsidR="00891C75">
        <w:rPr>
          <w:color w:val="000000"/>
          <w:sz w:val="28"/>
          <w:szCs w:val="28"/>
        </w:rPr>
        <w:t>толщиной 1,0 мм в объеме 5</w:t>
      </w:r>
      <w:r w:rsidRPr="001D38DC">
        <w:rPr>
          <w:color w:val="000000"/>
          <w:sz w:val="28"/>
          <w:szCs w:val="28"/>
        </w:rPr>
        <w:t xml:space="preserve"> тонн.</w:t>
      </w:r>
    </w:p>
    <w:p w:rsidR="001D38DC" w:rsidRPr="001D38DC" w:rsidRDefault="001D38DC" w:rsidP="001D38DC">
      <w:pPr>
        <w:jc w:val="both"/>
        <w:rPr>
          <w:color w:val="000000"/>
          <w:sz w:val="28"/>
          <w:szCs w:val="28"/>
        </w:rPr>
      </w:pPr>
      <w:r w:rsidRPr="001D38DC">
        <w:rPr>
          <w:color w:val="000000"/>
          <w:sz w:val="28"/>
          <w:szCs w:val="28"/>
        </w:rPr>
        <w:t>Срок постав</w:t>
      </w:r>
      <w:r w:rsidR="00891C75">
        <w:rPr>
          <w:color w:val="000000"/>
          <w:sz w:val="28"/>
          <w:szCs w:val="28"/>
        </w:rPr>
        <w:t>ки товара по первому этапу до 20</w:t>
      </w:r>
      <w:r w:rsidRPr="001D38DC">
        <w:rPr>
          <w:color w:val="000000"/>
          <w:sz w:val="28"/>
          <w:szCs w:val="28"/>
        </w:rPr>
        <w:t>.06.14г.</w:t>
      </w:r>
    </w:p>
    <w:p w:rsidR="001D38DC" w:rsidRPr="001D38DC" w:rsidRDefault="001D38DC" w:rsidP="001D38DC">
      <w:pPr>
        <w:rPr>
          <w:sz w:val="28"/>
          <w:szCs w:val="28"/>
        </w:rPr>
      </w:pPr>
      <w:r w:rsidRPr="001D38DC">
        <w:rPr>
          <w:sz w:val="28"/>
          <w:szCs w:val="28"/>
        </w:rPr>
        <w:t>второй этап:</w:t>
      </w:r>
    </w:p>
    <w:p w:rsidR="001D38DC" w:rsidRPr="001D38DC" w:rsidRDefault="001D38DC" w:rsidP="001D38DC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1D38DC">
        <w:rPr>
          <w:color w:val="000000"/>
          <w:sz w:val="28"/>
          <w:szCs w:val="28"/>
        </w:rPr>
        <w:t>Лист нержавеющий ст. 08Х18Н10Т по ГОСТ 5582-75, ГОСТ 19904-90, раскрой 1000х200</w:t>
      </w:r>
      <w:r w:rsidR="00891C75">
        <w:rPr>
          <w:color w:val="000000"/>
          <w:sz w:val="28"/>
          <w:szCs w:val="28"/>
        </w:rPr>
        <w:t>0 мм, толщиной 0,5 мм в объеме 8</w:t>
      </w:r>
      <w:r w:rsidRPr="001D38DC">
        <w:rPr>
          <w:color w:val="000000"/>
          <w:sz w:val="28"/>
          <w:szCs w:val="28"/>
        </w:rPr>
        <w:t xml:space="preserve"> тонн; </w:t>
      </w:r>
    </w:p>
    <w:p w:rsidR="001D38DC" w:rsidRPr="001D38DC" w:rsidRDefault="001D38DC" w:rsidP="001D38DC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1D38DC">
        <w:rPr>
          <w:color w:val="000000"/>
          <w:sz w:val="28"/>
          <w:szCs w:val="28"/>
        </w:rPr>
        <w:t>Лист нержавеющий ст. 08Х18Н10Т по ГОСТ 5582-75, ГОСТ 19904-90, раскрой 1250х2500</w:t>
      </w:r>
      <w:r w:rsidR="00891C75">
        <w:rPr>
          <w:color w:val="000000"/>
          <w:sz w:val="28"/>
          <w:szCs w:val="28"/>
        </w:rPr>
        <w:t xml:space="preserve"> мм, толщиной 1,0 мм в объеме 45</w:t>
      </w:r>
      <w:r w:rsidRPr="001D38DC">
        <w:rPr>
          <w:color w:val="000000"/>
          <w:sz w:val="28"/>
          <w:szCs w:val="28"/>
        </w:rPr>
        <w:t xml:space="preserve"> тонн</w:t>
      </w:r>
    </w:p>
    <w:p w:rsidR="001D38DC" w:rsidRDefault="001D38DC" w:rsidP="00BF48F7">
      <w:pPr>
        <w:tabs>
          <w:tab w:val="left" w:pos="1134"/>
        </w:tabs>
        <w:jc w:val="both"/>
        <w:rPr>
          <w:color w:val="000000"/>
          <w:sz w:val="28"/>
          <w:szCs w:val="28"/>
        </w:rPr>
      </w:pPr>
      <w:r w:rsidRPr="00BF48F7">
        <w:rPr>
          <w:color w:val="000000"/>
          <w:sz w:val="28"/>
          <w:szCs w:val="28"/>
        </w:rPr>
        <w:t xml:space="preserve">Срок поставки </w:t>
      </w:r>
      <w:r w:rsidR="00891C75">
        <w:rPr>
          <w:color w:val="000000"/>
          <w:sz w:val="28"/>
          <w:szCs w:val="28"/>
        </w:rPr>
        <w:t>товара по второму этапу до 30.09</w:t>
      </w:r>
      <w:r w:rsidRPr="00BF48F7">
        <w:rPr>
          <w:color w:val="000000"/>
          <w:sz w:val="28"/>
          <w:szCs w:val="28"/>
        </w:rPr>
        <w:t>.14г.</w:t>
      </w:r>
    </w:p>
    <w:p w:rsidR="00121925" w:rsidRPr="001D38DC" w:rsidRDefault="00121925" w:rsidP="000A2532">
      <w:pPr>
        <w:rPr>
          <w:sz w:val="28"/>
          <w:szCs w:val="28"/>
        </w:rPr>
      </w:pPr>
    </w:p>
    <w:sectPr w:rsidR="00121925" w:rsidRPr="001D38DC" w:rsidSect="00085B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E0036"/>
    <w:multiLevelType w:val="hybridMultilevel"/>
    <w:tmpl w:val="1F2AEE52"/>
    <w:lvl w:ilvl="0" w:tplc="23C22E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56216AE"/>
    <w:multiLevelType w:val="hybridMultilevel"/>
    <w:tmpl w:val="1F2AEE52"/>
    <w:lvl w:ilvl="0" w:tplc="23C22E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7CD2EAB"/>
    <w:multiLevelType w:val="hybridMultilevel"/>
    <w:tmpl w:val="E7CC2FD6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3">
    <w:nsid w:val="653F7AF2"/>
    <w:multiLevelType w:val="hybridMultilevel"/>
    <w:tmpl w:val="170A6220"/>
    <w:lvl w:ilvl="0" w:tplc="B68CADE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A2532"/>
    <w:rsid w:val="0006120E"/>
    <w:rsid w:val="00085B55"/>
    <w:rsid w:val="000A2200"/>
    <w:rsid w:val="000A2532"/>
    <w:rsid w:val="000C72B5"/>
    <w:rsid w:val="00114994"/>
    <w:rsid w:val="00121925"/>
    <w:rsid w:val="001D38DC"/>
    <w:rsid w:val="001E084B"/>
    <w:rsid w:val="004E0B4A"/>
    <w:rsid w:val="005B4F99"/>
    <w:rsid w:val="007E2F5E"/>
    <w:rsid w:val="00891C75"/>
    <w:rsid w:val="009A6C07"/>
    <w:rsid w:val="009A7AE7"/>
    <w:rsid w:val="00B20AAF"/>
    <w:rsid w:val="00BF48F7"/>
    <w:rsid w:val="00BF6846"/>
    <w:rsid w:val="00C921A4"/>
    <w:rsid w:val="00D35D7B"/>
    <w:rsid w:val="00F72C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D38DC"/>
    <w:pPr>
      <w:keepNext/>
      <w:jc w:val="center"/>
      <w:outlineLvl w:val="2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A2532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1D38DC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D38D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38D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1D38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A253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pit@aozio.ms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pit@aozio.msk.r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3010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e.sokolova</cp:lastModifiedBy>
  <cp:revision>6</cp:revision>
  <cp:lastPrinted>2014-05-07T13:37:00Z</cp:lastPrinted>
  <dcterms:created xsi:type="dcterms:W3CDTF">2014-05-22T09:40:00Z</dcterms:created>
  <dcterms:modified xsi:type="dcterms:W3CDTF">2014-05-23T06:17:00Z</dcterms:modified>
</cp:coreProperties>
</file>