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9CC" w:rsidRDefault="00F669CC" w:rsidP="00F669CC">
      <w:pPr>
        <w:pStyle w:val="Style5"/>
        <w:widowControl/>
        <w:spacing w:line="240" w:lineRule="auto"/>
        <w:rPr>
          <w:rStyle w:val="FontStyle94"/>
        </w:rPr>
      </w:pPr>
      <w:r>
        <w:rPr>
          <w:rStyle w:val="FontStyle94"/>
        </w:rPr>
        <w:t>ИЗВЕЩЕНИЕ О ПРОВЕДЕНИИ ЗАПРОСА ПРЕДЛОЖЕНИЙ</w:t>
      </w:r>
    </w:p>
    <w:p w:rsidR="00F669CC" w:rsidRDefault="00F669CC" w:rsidP="00F669CC">
      <w:pPr>
        <w:pStyle w:val="Style21"/>
        <w:widowControl/>
        <w:tabs>
          <w:tab w:val="left" w:pos="0"/>
        </w:tabs>
        <w:spacing w:before="82" w:line="322" w:lineRule="exact"/>
        <w:ind w:firstLine="0"/>
        <w:rPr>
          <w:sz w:val="20"/>
          <w:szCs w:val="20"/>
        </w:rPr>
      </w:pPr>
    </w:p>
    <w:p w:rsidR="00F669CC" w:rsidRPr="005F6493" w:rsidRDefault="00F669CC" w:rsidP="00F669CC">
      <w:pPr>
        <w:pStyle w:val="Style21"/>
        <w:widowControl/>
        <w:numPr>
          <w:ilvl w:val="0"/>
          <w:numId w:val="1"/>
        </w:numPr>
        <w:tabs>
          <w:tab w:val="clear" w:pos="2509"/>
          <w:tab w:val="left" w:pos="0"/>
          <w:tab w:val="left" w:pos="993"/>
        </w:tabs>
        <w:spacing w:before="82" w:line="322" w:lineRule="exact"/>
        <w:ind w:left="0" w:firstLine="567"/>
        <w:rPr>
          <w:rStyle w:val="FontStyle94"/>
        </w:rPr>
      </w:pPr>
      <w:r w:rsidRPr="005F6493">
        <w:rPr>
          <w:rStyle w:val="FontStyle94"/>
        </w:rPr>
        <w:t>Форма и способ процедуры закупки: Открытый одноэтапный запрос</w:t>
      </w:r>
      <w:r w:rsidRPr="005F6493">
        <w:rPr>
          <w:rStyle w:val="FontStyle94"/>
        </w:rPr>
        <w:br/>
        <w:t>предложений в электронной форме без квалификационного отбора.</w:t>
      </w:r>
    </w:p>
    <w:p w:rsidR="00F669CC" w:rsidRPr="005F6493" w:rsidRDefault="00F669CC" w:rsidP="00F669CC">
      <w:pPr>
        <w:pStyle w:val="Style21"/>
        <w:widowControl/>
        <w:numPr>
          <w:ilvl w:val="0"/>
          <w:numId w:val="1"/>
        </w:numPr>
        <w:tabs>
          <w:tab w:val="clear" w:pos="2509"/>
          <w:tab w:val="left" w:pos="0"/>
          <w:tab w:val="left" w:pos="993"/>
        </w:tabs>
        <w:spacing w:line="240" w:lineRule="auto"/>
        <w:ind w:left="0" w:firstLine="567"/>
        <w:rPr>
          <w:rStyle w:val="FontStyle92"/>
          <w:b w:val="0"/>
          <w:bCs w:val="0"/>
          <w:i w:val="0"/>
          <w:iCs w:val="0"/>
          <w:sz w:val="26"/>
          <w:szCs w:val="26"/>
        </w:rPr>
      </w:pPr>
      <w:r w:rsidRPr="005F6493">
        <w:rPr>
          <w:rStyle w:val="FontStyle94"/>
          <w:b/>
          <w:bCs/>
        </w:rPr>
        <w:t>Заказчик:</w:t>
      </w:r>
      <w:r w:rsidRPr="005F6493">
        <w:rPr>
          <w:rStyle w:val="FontStyle94"/>
        </w:rPr>
        <w:t xml:space="preserve"> Балтийский филиал о</w:t>
      </w:r>
      <w:r w:rsidRPr="005F6493">
        <w:rPr>
          <w:sz w:val="26"/>
          <w:szCs w:val="26"/>
        </w:rPr>
        <w:t>бщество с ограниченной ответственностью «Строительно-монтажное управление №1».</w:t>
      </w:r>
    </w:p>
    <w:p w:rsidR="00F669CC" w:rsidRPr="005F6493" w:rsidRDefault="00F669CC" w:rsidP="00F669CC">
      <w:pPr>
        <w:pStyle w:val="Style21"/>
        <w:widowControl/>
        <w:tabs>
          <w:tab w:val="left" w:pos="0"/>
        </w:tabs>
        <w:spacing w:line="240" w:lineRule="auto"/>
        <w:ind w:firstLine="0"/>
        <w:rPr>
          <w:rStyle w:val="FontStyle94"/>
        </w:rPr>
      </w:pPr>
      <w:r w:rsidRPr="005F6493">
        <w:rPr>
          <w:rStyle w:val="FontStyle94"/>
          <w:b/>
          <w:bCs/>
        </w:rPr>
        <w:t>Местонахождение:</w:t>
      </w:r>
      <w:r w:rsidRPr="005F6493">
        <w:rPr>
          <w:rStyle w:val="FontStyle94"/>
        </w:rPr>
        <w:t xml:space="preserve"> 238752, </w:t>
      </w:r>
      <w:proofErr w:type="gramStart"/>
      <w:r w:rsidRPr="005F6493">
        <w:rPr>
          <w:rStyle w:val="FontStyle94"/>
        </w:rPr>
        <w:t>Калининградская</w:t>
      </w:r>
      <w:proofErr w:type="gramEnd"/>
      <w:r w:rsidRPr="005F6493">
        <w:rPr>
          <w:rStyle w:val="FontStyle94"/>
        </w:rPr>
        <w:t xml:space="preserve"> обл., г. Советск, ул. Красноармейская, д.7</w:t>
      </w:r>
    </w:p>
    <w:p w:rsidR="00F669CC" w:rsidRPr="005F6493" w:rsidRDefault="00F669CC" w:rsidP="00F669CC">
      <w:pPr>
        <w:tabs>
          <w:tab w:val="left" w:pos="0"/>
          <w:tab w:val="left" w:pos="1080"/>
        </w:tabs>
        <w:jc w:val="both"/>
        <w:rPr>
          <w:rStyle w:val="FontStyle94"/>
        </w:rPr>
      </w:pPr>
      <w:proofErr w:type="gramStart"/>
      <w:r w:rsidRPr="005F6493">
        <w:rPr>
          <w:rStyle w:val="FontStyle94"/>
          <w:b/>
          <w:bCs/>
        </w:rPr>
        <w:t>Почтовый адрес</w:t>
      </w:r>
      <w:r w:rsidRPr="005F6493">
        <w:rPr>
          <w:rStyle w:val="FontStyle94"/>
        </w:rPr>
        <w:t>:</w:t>
      </w:r>
      <w:r w:rsidRPr="005F6493">
        <w:rPr>
          <w:sz w:val="26"/>
          <w:szCs w:val="26"/>
        </w:rPr>
        <w:t xml:space="preserve"> </w:t>
      </w:r>
      <w:r w:rsidRPr="005F6493">
        <w:rPr>
          <w:rStyle w:val="FontStyle94"/>
        </w:rPr>
        <w:t>238752, Калининградская обл., г. Советск, ул. Красноармейская, д.7</w:t>
      </w:r>
      <w:proofErr w:type="gramEnd"/>
    </w:p>
    <w:p w:rsidR="00F669CC" w:rsidRPr="005F6493" w:rsidRDefault="00F669CC" w:rsidP="00F669CC">
      <w:pPr>
        <w:tabs>
          <w:tab w:val="left" w:pos="0"/>
          <w:tab w:val="left" w:pos="1080"/>
        </w:tabs>
        <w:jc w:val="both"/>
        <w:rPr>
          <w:sz w:val="26"/>
          <w:szCs w:val="26"/>
        </w:rPr>
      </w:pPr>
      <w:r w:rsidRPr="005F6493">
        <w:rPr>
          <w:rStyle w:val="FontStyle94"/>
          <w:b/>
          <w:bCs/>
        </w:rPr>
        <w:t xml:space="preserve">Тел./факс, эл. почта: </w:t>
      </w:r>
      <w:r w:rsidRPr="005F6493">
        <w:rPr>
          <w:rStyle w:val="FontStyle94"/>
        </w:rPr>
        <w:t xml:space="preserve">тел. </w:t>
      </w:r>
      <w:r w:rsidRPr="005F6493">
        <w:rPr>
          <w:sz w:val="26"/>
          <w:szCs w:val="26"/>
        </w:rPr>
        <w:t>8-9</w:t>
      </w:r>
      <w:r>
        <w:rPr>
          <w:sz w:val="26"/>
          <w:szCs w:val="26"/>
        </w:rPr>
        <w:t>11-850-53-39</w:t>
      </w:r>
      <w:r w:rsidRPr="005F6493">
        <w:rPr>
          <w:sz w:val="26"/>
          <w:szCs w:val="26"/>
        </w:rPr>
        <w:t xml:space="preserve"> </w:t>
      </w:r>
      <w:proofErr w:type="spellStart"/>
      <w:r w:rsidRPr="005F6493">
        <w:rPr>
          <w:sz w:val="26"/>
          <w:szCs w:val="26"/>
          <w:lang w:val="en-US"/>
        </w:rPr>
        <w:t>bf</w:t>
      </w:r>
      <w:r w:rsidRPr="005F6493">
        <w:rPr>
          <w:rStyle w:val="a3"/>
          <w:sz w:val="26"/>
          <w:szCs w:val="26"/>
          <w:lang w:val="en-US"/>
        </w:rPr>
        <w:t>smu</w:t>
      </w:r>
      <w:proofErr w:type="spellEnd"/>
      <w:r w:rsidRPr="005F6493">
        <w:rPr>
          <w:rStyle w:val="a3"/>
          <w:sz w:val="26"/>
          <w:szCs w:val="26"/>
        </w:rPr>
        <w:t>01@</w:t>
      </w:r>
      <w:proofErr w:type="spellStart"/>
      <w:r w:rsidRPr="005F6493">
        <w:rPr>
          <w:rStyle w:val="a3"/>
          <w:sz w:val="26"/>
          <w:szCs w:val="26"/>
          <w:lang w:val="en-US"/>
        </w:rPr>
        <w:t>yandex</w:t>
      </w:r>
      <w:proofErr w:type="spellEnd"/>
      <w:r w:rsidRPr="005F6493">
        <w:rPr>
          <w:rStyle w:val="a3"/>
          <w:sz w:val="26"/>
          <w:szCs w:val="26"/>
        </w:rPr>
        <w:t>.</w:t>
      </w:r>
      <w:proofErr w:type="spellStart"/>
      <w:r w:rsidRPr="005F6493">
        <w:rPr>
          <w:rStyle w:val="a3"/>
          <w:sz w:val="26"/>
          <w:szCs w:val="26"/>
          <w:lang w:val="en-US"/>
        </w:rPr>
        <w:t>ru</w:t>
      </w:r>
      <w:proofErr w:type="spellEnd"/>
      <w:r w:rsidRPr="005F6493">
        <w:rPr>
          <w:rStyle w:val="a3"/>
          <w:sz w:val="26"/>
          <w:szCs w:val="26"/>
        </w:rPr>
        <w:t>.</w:t>
      </w:r>
      <w:r w:rsidRPr="005F6493">
        <w:rPr>
          <w:b/>
          <w:bCs/>
          <w:sz w:val="26"/>
          <w:szCs w:val="26"/>
        </w:rPr>
        <w:t xml:space="preserve"> </w:t>
      </w:r>
    </w:p>
    <w:p w:rsidR="00F669CC" w:rsidRPr="005F6493" w:rsidRDefault="00F669CC" w:rsidP="00F669CC">
      <w:pPr>
        <w:pStyle w:val="Style26"/>
        <w:widowControl/>
        <w:tabs>
          <w:tab w:val="left" w:pos="0"/>
        </w:tabs>
        <w:spacing w:line="240" w:lineRule="auto"/>
        <w:ind w:firstLine="567"/>
        <w:rPr>
          <w:b/>
          <w:bCs/>
          <w:sz w:val="26"/>
          <w:szCs w:val="26"/>
        </w:rPr>
      </w:pPr>
    </w:p>
    <w:p w:rsidR="00F669CC" w:rsidRPr="005F6493" w:rsidRDefault="00F669CC" w:rsidP="00F669CC">
      <w:pPr>
        <w:pStyle w:val="Style26"/>
        <w:widowControl/>
        <w:numPr>
          <w:ilvl w:val="0"/>
          <w:numId w:val="1"/>
        </w:numPr>
        <w:tabs>
          <w:tab w:val="clear" w:pos="2509"/>
          <w:tab w:val="left" w:pos="0"/>
          <w:tab w:val="left" w:pos="993"/>
        </w:tabs>
        <w:spacing w:line="240" w:lineRule="auto"/>
        <w:ind w:left="0" w:firstLine="567"/>
        <w:rPr>
          <w:rStyle w:val="FontStyle92"/>
          <w:sz w:val="26"/>
          <w:szCs w:val="26"/>
        </w:rPr>
      </w:pPr>
      <w:r w:rsidRPr="005F6493">
        <w:rPr>
          <w:rStyle w:val="FontStyle94"/>
          <w:b/>
          <w:bCs/>
        </w:rPr>
        <w:t xml:space="preserve">Организатор запроса предложений: </w:t>
      </w:r>
      <w:r w:rsidRPr="005F6493">
        <w:rPr>
          <w:rStyle w:val="FontStyle94"/>
        </w:rPr>
        <w:t>Балтийский филиал о</w:t>
      </w:r>
      <w:r w:rsidRPr="005F6493">
        <w:rPr>
          <w:sz w:val="26"/>
          <w:szCs w:val="26"/>
        </w:rPr>
        <w:t>бщество с ограниченной ответственностью «Строительно-монтажное управление №1».</w:t>
      </w:r>
    </w:p>
    <w:p w:rsidR="00F669CC" w:rsidRPr="005F6493" w:rsidRDefault="00F669CC" w:rsidP="00F669CC">
      <w:pPr>
        <w:pStyle w:val="Style21"/>
        <w:widowControl/>
        <w:tabs>
          <w:tab w:val="left" w:pos="0"/>
          <w:tab w:val="left" w:pos="993"/>
        </w:tabs>
        <w:spacing w:line="240" w:lineRule="auto"/>
        <w:ind w:firstLine="0"/>
        <w:rPr>
          <w:rStyle w:val="FontStyle94"/>
        </w:rPr>
      </w:pPr>
      <w:r w:rsidRPr="005F6493">
        <w:rPr>
          <w:rStyle w:val="FontStyle94"/>
          <w:b/>
          <w:bCs/>
        </w:rPr>
        <w:t>Местонахождение:</w:t>
      </w:r>
      <w:r w:rsidRPr="005F6493">
        <w:rPr>
          <w:rStyle w:val="FontStyle94"/>
        </w:rPr>
        <w:t xml:space="preserve"> 238752, </w:t>
      </w:r>
      <w:proofErr w:type="gramStart"/>
      <w:r w:rsidRPr="005F6493">
        <w:rPr>
          <w:rStyle w:val="FontStyle94"/>
        </w:rPr>
        <w:t>Калининградская</w:t>
      </w:r>
      <w:proofErr w:type="gramEnd"/>
      <w:r w:rsidRPr="005F6493">
        <w:rPr>
          <w:rStyle w:val="FontStyle94"/>
        </w:rPr>
        <w:t xml:space="preserve"> обл., г. Советск, ул. Красноармейская, д.7</w:t>
      </w:r>
    </w:p>
    <w:p w:rsidR="00F669CC" w:rsidRPr="005F6493" w:rsidRDefault="00F669CC" w:rsidP="00F669CC">
      <w:pPr>
        <w:tabs>
          <w:tab w:val="left" w:pos="0"/>
          <w:tab w:val="left" w:pos="993"/>
          <w:tab w:val="left" w:pos="1080"/>
        </w:tabs>
        <w:jc w:val="both"/>
        <w:rPr>
          <w:rStyle w:val="FontStyle94"/>
        </w:rPr>
      </w:pPr>
      <w:proofErr w:type="gramStart"/>
      <w:r w:rsidRPr="005F6493">
        <w:rPr>
          <w:rStyle w:val="FontStyle94"/>
          <w:b/>
          <w:bCs/>
        </w:rPr>
        <w:t>Почтовый адрес</w:t>
      </w:r>
      <w:r w:rsidRPr="005F6493">
        <w:rPr>
          <w:rStyle w:val="FontStyle94"/>
        </w:rPr>
        <w:t>:</w:t>
      </w:r>
      <w:r w:rsidRPr="005F6493">
        <w:rPr>
          <w:sz w:val="26"/>
          <w:szCs w:val="26"/>
        </w:rPr>
        <w:t xml:space="preserve"> </w:t>
      </w:r>
      <w:r w:rsidRPr="005F6493">
        <w:rPr>
          <w:rStyle w:val="FontStyle94"/>
        </w:rPr>
        <w:t>238752, Калининградская</w:t>
      </w:r>
      <w:bookmarkStart w:id="0" w:name="_GoBack"/>
      <w:bookmarkEnd w:id="0"/>
      <w:r w:rsidRPr="005F6493">
        <w:rPr>
          <w:rStyle w:val="FontStyle94"/>
        </w:rPr>
        <w:t xml:space="preserve"> обл., г. Советск, ул. Красноармейская, д.7</w:t>
      </w:r>
      <w:proofErr w:type="gramEnd"/>
    </w:p>
    <w:p w:rsidR="00F669CC" w:rsidRPr="005F6493" w:rsidRDefault="00F669CC" w:rsidP="00F669CC">
      <w:pPr>
        <w:widowControl w:val="0"/>
        <w:tabs>
          <w:tab w:val="left" w:pos="0"/>
          <w:tab w:val="left" w:pos="284"/>
          <w:tab w:val="left" w:pos="993"/>
        </w:tabs>
        <w:autoSpaceDE w:val="0"/>
        <w:autoSpaceDN w:val="0"/>
        <w:adjustRightInd w:val="0"/>
        <w:ind w:right="-23"/>
        <w:jc w:val="both"/>
        <w:rPr>
          <w:b/>
          <w:bCs/>
          <w:sz w:val="26"/>
          <w:szCs w:val="26"/>
        </w:rPr>
      </w:pPr>
      <w:r w:rsidRPr="005F6493">
        <w:rPr>
          <w:rStyle w:val="FontStyle94"/>
          <w:b/>
          <w:bCs/>
        </w:rPr>
        <w:t xml:space="preserve">Тел./факс, эл. почта, </w:t>
      </w:r>
      <w:proofErr w:type="spellStart"/>
      <w:r w:rsidRPr="005F6493">
        <w:rPr>
          <w:rStyle w:val="FontStyle94"/>
          <w:b/>
          <w:bCs/>
        </w:rPr>
        <w:t>конт</w:t>
      </w:r>
      <w:proofErr w:type="spellEnd"/>
      <w:r w:rsidRPr="005F6493">
        <w:rPr>
          <w:rStyle w:val="FontStyle94"/>
          <w:b/>
          <w:bCs/>
        </w:rPr>
        <w:t>. лицо:</w:t>
      </w:r>
      <w:r w:rsidRPr="005F6493">
        <w:rPr>
          <w:rStyle w:val="FontStyle94"/>
        </w:rPr>
        <w:t xml:space="preserve"> </w:t>
      </w:r>
      <w:proofErr w:type="spellStart"/>
      <w:r>
        <w:rPr>
          <w:rStyle w:val="FontStyle94"/>
        </w:rPr>
        <w:t>Росликова</w:t>
      </w:r>
      <w:proofErr w:type="spellEnd"/>
      <w:r>
        <w:rPr>
          <w:rStyle w:val="FontStyle94"/>
        </w:rPr>
        <w:t xml:space="preserve"> Ангелина Борисовна,</w:t>
      </w:r>
      <w:r w:rsidRPr="005F6493">
        <w:rPr>
          <w:sz w:val="26"/>
          <w:szCs w:val="26"/>
        </w:rPr>
        <w:t xml:space="preserve"> тел. 8(</w:t>
      </w:r>
      <w:r>
        <w:rPr>
          <w:sz w:val="26"/>
          <w:szCs w:val="26"/>
        </w:rPr>
        <w:t>91</w:t>
      </w:r>
      <w:r w:rsidRPr="005F6493">
        <w:rPr>
          <w:sz w:val="26"/>
          <w:szCs w:val="26"/>
        </w:rPr>
        <w:t>1)</w:t>
      </w:r>
      <w:r>
        <w:rPr>
          <w:sz w:val="26"/>
          <w:szCs w:val="26"/>
        </w:rPr>
        <w:t>850-53-39</w:t>
      </w:r>
      <w:r w:rsidRPr="005F6493">
        <w:rPr>
          <w:sz w:val="26"/>
          <w:szCs w:val="26"/>
        </w:rPr>
        <w:t xml:space="preserve">,  </w:t>
      </w:r>
      <w:proofErr w:type="spellStart"/>
      <w:r w:rsidRPr="005F6493">
        <w:rPr>
          <w:sz w:val="26"/>
          <w:szCs w:val="26"/>
          <w:lang w:val="en-US"/>
        </w:rPr>
        <w:t>bf</w:t>
      </w:r>
      <w:r w:rsidRPr="005F6493">
        <w:rPr>
          <w:rStyle w:val="a3"/>
          <w:sz w:val="26"/>
          <w:szCs w:val="26"/>
          <w:lang w:val="en-US"/>
        </w:rPr>
        <w:t>smu</w:t>
      </w:r>
      <w:proofErr w:type="spellEnd"/>
      <w:r w:rsidRPr="005F6493">
        <w:rPr>
          <w:rStyle w:val="a3"/>
          <w:sz w:val="26"/>
          <w:szCs w:val="26"/>
        </w:rPr>
        <w:t>01@</w:t>
      </w:r>
      <w:proofErr w:type="spellStart"/>
      <w:r w:rsidRPr="005F6493">
        <w:rPr>
          <w:rStyle w:val="a3"/>
          <w:sz w:val="26"/>
          <w:szCs w:val="26"/>
          <w:lang w:val="en-US"/>
        </w:rPr>
        <w:t>yandex</w:t>
      </w:r>
      <w:proofErr w:type="spellEnd"/>
      <w:r w:rsidRPr="005F6493">
        <w:rPr>
          <w:rStyle w:val="a3"/>
          <w:sz w:val="26"/>
          <w:szCs w:val="26"/>
        </w:rPr>
        <w:t>.</w:t>
      </w:r>
      <w:proofErr w:type="spellStart"/>
      <w:r w:rsidRPr="005F6493">
        <w:rPr>
          <w:rStyle w:val="a3"/>
          <w:sz w:val="26"/>
          <w:szCs w:val="26"/>
          <w:lang w:val="en-US"/>
        </w:rPr>
        <w:t>ru</w:t>
      </w:r>
      <w:proofErr w:type="spellEnd"/>
      <w:r w:rsidRPr="005F6493">
        <w:rPr>
          <w:rStyle w:val="a3"/>
          <w:sz w:val="26"/>
          <w:szCs w:val="26"/>
        </w:rPr>
        <w:t>.</w:t>
      </w:r>
      <w:r w:rsidRPr="005F6493">
        <w:rPr>
          <w:b/>
          <w:bCs/>
          <w:sz w:val="26"/>
          <w:szCs w:val="26"/>
        </w:rPr>
        <w:t xml:space="preserve"> </w:t>
      </w:r>
    </w:p>
    <w:p w:rsidR="00F669CC" w:rsidRPr="005F6493" w:rsidRDefault="00F669CC" w:rsidP="00F669C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b/>
          <w:bCs/>
          <w:sz w:val="26"/>
          <w:szCs w:val="26"/>
        </w:rPr>
      </w:pPr>
    </w:p>
    <w:p w:rsidR="00F669CC" w:rsidRDefault="00F669CC" w:rsidP="00F669CC">
      <w:pPr>
        <w:widowControl w:val="0"/>
        <w:numPr>
          <w:ilvl w:val="0"/>
          <w:numId w:val="1"/>
        </w:numPr>
        <w:tabs>
          <w:tab w:val="clear" w:pos="2509"/>
          <w:tab w:val="left" w:pos="0"/>
          <w:tab w:val="left" w:pos="851"/>
        </w:tabs>
        <w:autoSpaceDE w:val="0"/>
        <w:autoSpaceDN w:val="0"/>
        <w:adjustRightInd w:val="0"/>
        <w:ind w:left="0" w:firstLine="567"/>
        <w:jc w:val="both"/>
        <w:rPr>
          <w:rStyle w:val="FontStyle94"/>
        </w:rPr>
      </w:pPr>
      <w:r w:rsidRPr="005F6493">
        <w:rPr>
          <w:rStyle w:val="FontStyle94"/>
          <w:b/>
          <w:bCs/>
        </w:rPr>
        <w:t>Предмет договора:</w:t>
      </w:r>
      <w:r w:rsidRPr="005F6493">
        <w:rPr>
          <w:rStyle w:val="FontStyle94"/>
        </w:rPr>
        <w:t xml:space="preserve"> </w:t>
      </w:r>
      <w:r w:rsidRPr="0043791C">
        <w:rPr>
          <w:rStyle w:val="FontStyle94"/>
        </w:rPr>
        <w:t>Поставка металла. Здание паровой камеры (10U</w:t>
      </w:r>
      <w:r w:rsidRPr="0043791C">
        <w:rPr>
          <w:rStyle w:val="FontStyle94"/>
          <w:lang w:val="en-US"/>
        </w:rPr>
        <w:t>JE</w:t>
      </w:r>
      <w:r w:rsidRPr="0043791C">
        <w:rPr>
          <w:rStyle w:val="FontStyle94"/>
        </w:rPr>
        <w:t xml:space="preserve">). Перекрытие на </w:t>
      </w:r>
      <w:proofErr w:type="spellStart"/>
      <w:r w:rsidRPr="0043791C">
        <w:rPr>
          <w:rStyle w:val="FontStyle94"/>
        </w:rPr>
        <w:t>отм</w:t>
      </w:r>
      <w:proofErr w:type="spellEnd"/>
      <w:r w:rsidRPr="0043791C">
        <w:rPr>
          <w:rStyle w:val="FontStyle94"/>
        </w:rPr>
        <w:t>. -0,100. Здание управления (10</w:t>
      </w:r>
      <w:r w:rsidRPr="0043791C">
        <w:rPr>
          <w:rStyle w:val="FontStyle94"/>
          <w:lang w:val="en-US"/>
        </w:rPr>
        <w:t>UCB</w:t>
      </w:r>
      <w:r w:rsidRPr="0043791C">
        <w:rPr>
          <w:rStyle w:val="FontStyle94"/>
        </w:rPr>
        <w:t xml:space="preserve">). Стены с </w:t>
      </w:r>
      <w:proofErr w:type="spellStart"/>
      <w:r w:rsidRPr="0043791C">
        <w:rPr>
          <w:rStyle w:val="FontStyle94"/>
        </w:rPr>
        <w:t>отм</w:t>
      </w:r>
      <w:proofErr w:type="spellEnd"/>
      <w:r w:rsidRPr="0043791C">
        <w:rPr>
          <w:rStyle w:val="FontStyle94"/>
        </w:rPr>
        <w:t xml:space="preserve">. -3,700 до </w:t>
      </w:r>
      <w:proofErr w:type="spellStart"/>
      <w:r w:rsidRPr="0043791C">
        <w:rPr>
          <w:rStyle w:val="FontStyle94"/>
        </w:rPr>
        <w:t>отм</w:t>
      </w:r>
      <w:proofErr w:type="spellEnd"/>
      <w:r w:rsidRPr="0043791C">
        <w:rPr>
          <w:rStyle w:val="FontStyle94"/>
        </w:rPr>
        <w:t xml:space="preserve">. -0,440. Перекрытие на </w:t>
      </w:r>
      <w:proofErr w:type="spellStart"/>
      <w:r w:rsidRPr="0043791C">
        <w:rPr>
          <w:rStyle w:val="FontStyle94"/>
        </w:rPr>
        <w:t>отм</w:t>
      </w:r>
      <w:proofErr w:type="spellEnd"/>
      <w:r w:rsidRPr="0043791C">
        <w:rPr>
          <w:rStyle w:val="FontStyle94"/>
        </w:rPr>
        <w:t>. -0,100</w:t>
      </w:r>
      <w:r w:rsidRPr="00B5759D">
        <w:rPr>
          <w:rStyle w:val="FontStyle94"/>
        </w:rPr>
        <w:t xml:space="preserve"> энергоблока №1 Балтийской АЭС</w:t>
      </w:r>
      <w:r>
        <w:rPr>
          <w:rStyle w:val="FontStyle94"/>
        </w:rPr>
        <w:t>.</w:t>
      </w:r>
    </w:p>
    <w:p w:rsidR="00F669CC" w:rsidRPr="005F6493" w:rsidRDefault="00F669CC" w:rsidP="00F669CC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rStyle w:val="FontStyle94"/>
        </w:rPr>
      </w:pPr>
    </w:p>
    <w:p w:rsidR="00F669CC" w:rsidRPr="005F6493" w:rsidRDefault="00F669CC" w:rsidP="00F669CC">
      <w:pPr>
        <w:widowControl w:val="0"/>
        <w:numPr>
          <w:ilvl w:val="0"/>
          <w:numId w:val="1"/>
        </w:numPr>
        <w:tabs>
          <w:tab w:val="clear" w:pos="2509"/>
          <w:tab w:val="left" w:pos="0"/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5F6493">
        <w:rPr>
          <w:rStyle w:val="FontStyle94"/>
          <w:b/>
        </w:rPr>
        <w:t>Состав и объем:</w:t>
      </w:r>
      <w:r w:rsidRPr="005F6493">
        <w:rPr>
          <w:rStyle w:val="FontStyle94"/>
        </w:rPr>
        <w:t xml:space="preserve"> </w:t>
      </w:r>
      <w:r w:rsidRPr="005F6493">
        <w:rPr>
          <w:sz w:val="26"/>
          <w:szCs w:val="26"/>
        </w:rPr>
        <w:t>цена договора включает в себя все расходы, указанные в п.2.</w:t>
      </w:r>
      <w:r>
        <w:rPr>
          <w:sz w:val="26"/>
          <w:szCs w:val="26"/>
        </w:rPr>
        <w:t>2</w:t>
      </w:r>
      <w:r w:rsidRPr="005F6493">
        <w:rPr>
          <w:sz w:val="26"/>
          <w:szCs w:val="26"/>
        </w:rPr>
        <w:t xml:space="preserve">. проекта договора (ЧАСТЬ 2 «Проект договора» Тома 1 документации по </w:t>
      </w:r>
      <w:r w:rsidRPr="00E34DEF">
        <w:rPr>
          <w:sz w:val="26"/>
          <w:szCs w:val="26"/>
        </w:rPr>
        <w:t>запросу предложений</w:t>
      </w:r>
      <w:r w:rsidRPr="005F6493">
        <w:rPr>
          <w:sz w:val="26"/>
          <w:szCs w:val="26"/>
        </w:rPr>
        <w:t xml:space="preserve">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F669CC" w:rsidRPr="005F6493" w:rsidRDefault="00F669CC" w:rsidP="00F669CC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F669CC" w:rsidRPr="005F6493" w:rsidRDefault="00F669CC" w:rsidP="00F669CC">
      <w:pPr>
        <w:widowControl w:val="0"/>
        <w:numPr>
          <w:ilvl w:val="0"/>
          <w:numId w:val="1"/>
        </w:numPr>
        <w:tabs>
          <w:tab w:val="clear" w:pos="2509"/>
          <w:tab w:val="left" w:pos="0"/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2166FA">
        <w:rPr>
          <w:b/>
          <w:sz w:val="26"/>
          <w:szCs w:val="26"/>
        </w:rPr>
        <w:t>Срок поставки</w:t>
      </w:r>
      <w:r w:rsidRPr="005F6493">
        <w:rPr>
          <w:sz w:val="26"/>
          <w:szCs w:val="26"/>
        </w:rPr>
        <w:t>: в течение пяти дней с момента поступления заявки от Покупателя.</w:t>
      </w:r>
    </w:p>
    <w:p w:rsidR="00F669CC" w:rsidRPr="005F6493" w:rsidRDefault="00F669CC" w:rsidP="00F669CC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F669CC" w:rsidRPr="005F6493" w:rsidRDefault="00F669CC" w:rsidP="00F669CC">
      <w:pPr>
        <w:numPr>
          <w:ilvl w:val="0"/>
          <w:numId w:val="1"/>
        </w:numPr>
        <w:tabs>
          <w:tab w:val="clear" w:pos="2509"/>
          <w:tab w:val="left" w:pos="0"/>
          <w:tab w:val="left" w:pos="142"/>
          <w:tab w:val="left" w:pos="426"/>
          <w:tab w:val="left" w:pos="851"/>
        </w:tabs>
        <w:ind w:left="0" w:firstLine="567"/>
        <w:jc w:val="both"/>
        <w:rPr>
          <w:sz w:val="26"/>
          <w:szCs w:val="26"/>
        </w:rPr>
      </w:pPr>
      <w:r w:rsidRPr="005F6493">
        <w:rPr>
          <w:b/>
          <w:bCs/>
          <w:sz w:val="26"/>
          <w:szCs w:val="26"/>
        </w:rPr>
        <w:t>Место поставки:</w:t>
      </w:r>
      <w:r w:rsidRPr="005F6493">
        <w:rPr>
          <w:sz w:val="26"/>
          <w:szCs w:val="26"/>
        </w:rPr>
        <w:t xml:space="preserve"> 238717, Калининградская обл., Неманский район, пос. </w:t>
      </w:r>
      <w:proofErr w:type="spellStart"/>
      <w:r w:rsidRPr="005F6493">
        <w:rPr>
          <w:sz w:val="26"/>
          <w:szCs w:val="26"/>
        </w:rPr>
        <w:t>Маломожайское</w:t>
      </w:r>
      <w:proofErr w:type="spellEnd"/>
      <w:r w:rsidRPr="005F6493">
        <w:rPr>
          <w:sz w:val="26"/>
          <w:szCs w:val="26"/>
        </w:rPr>
        <w:t>, строительная площадка энергоблока № 1 Балтийской АЭС, склад Покупателя.</w:t>
      </w:r>
    </w:p>
    <w:p w:rsidR="00F669CC" w:rsidRPr="005F6493" w:rsidRDefault="00F669CC" w:rsidP="00F669CC">
      <w:pPr>
        <w:pStyle w:val="Style26"/>
        <w:widowControl/>
        <w:numPr>
          <w:ilvl w:val="0"/>
          <w:numId w:val="1"/>
        </w:numPr>
        <w:tabs>
          <w:tab w:val="clear" w:pos="2509"/>
          <w:tab w:val="left" w:pos="0"/>
          <w:tab w:val="left" w:pos="851"/>
          <w:tab w:val="left" w:leader="underscore" w:pos="9840"/>
        </w:tabs>
        <w:spacing w:before="96" w:line="240" w:lineRule="auto"/>
        <w:ind w:left="0" w:firstLine="567"/>
        <w:rPr>
          <w:rStyle w:val="FontStyle94"/>
        </w:rPr>
      </w:pPr>
      <w:r w:rsidRPr="005F6493">
        <w:rPr>
          <w:rStyle w:val="FontStyle94"/>
        </w:rPr>
        <w:t>Сведения о порядке проведения, в том числе об оформлении участия в</w:t>
      </w:r>
      <w:r w:rsidRPr="005F6493">
        <w:rPr>
          <w:rStyle w:val="FontStyle94"/>
        </w:rPr>
        <w:br/>
        <w:t>запросе предложений, определении лица, выигравшего запрос предложений:</w:t>
      </w:r>
    </w:p>
    <w:p w:rsidR="00F669CC" w:rsidRPr="005F6493" w:rsidRDefault="00F669CC" w:rsidP="00F669CC">
      <w:pPr>
        <w:pStyle w:val="Style23"/>
        <w:widowControl/>
        <w:numPr>
          <w:ilvl w:val="0"/>
          <w:numId w:val="1"/>
        </w:numPr>
        <w:tabs>
          <w:tab w:val="clear" w:pos="2509"/>
          <w:tab w:val="left" w:pos="0"/>
          <w:tab w:val="left" w:pos="851"/>
        </w:tabs>
        <w:ind w:left="0" w:firstLine="567"/>
        <w:rPr>
          <w:rStyle w:val="FontStyle94"/>
        </w:rPr>
      </w:pPr>
      <w:r w:rsidRPr="005F6493">
        <w:rPr>
          <w:rStyle w:val="FontStyle94"/>
        </w:rP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6" w:history="1">
        <w:r w:rsidRPr="005F6493">
          <w:rPr>
            <w:rStyle w:val="FontStyle94"/>
          </w:rPr>
          <w:t>www.a-k-d.ru</w:t>
        </w:r>
      </w:hyperlink>
      <w:r w:rsidRPr="005F6493">
        <w:rPr>
          <w:rStyle w:val="FontStyle94"/>
          <w:color w:val="FF0000"/>
        </w:rPr>
        <w:t xml:space="preserve"> </w:t>
      </w:r>
      <w:r w:rsidRPr="005F6493">
        <w:rPr>
          <w:rStyle w:val="FontStyle94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669CC" w:rsidRPr="005F6493" w:rsidRDefault="00F669CC" w:rsidP="00F669CC">
      <w:pPr>
        <w:pStyle w:val="Style23"/>
        <w:widowControl/>
        <w:numPr>
          <w:ilvl w:val="0"/>
          <w:numId w:val="1"/>
        </w:numPr>
        <w:tabs>
          <w:tab w:val="clear" w:pos="2509"/>
          <w:tab w:val="left" w:pos="0"/>
          <w:tab w:val="left" w:pos="993"/>
        </w:tabs>
        <w:ind w:left="0" w:firstLine="567"/>
        <w:rPr>
          <w:rStyle w:val="FontStyle94"/>
        </w:rPr>
      </w:pPr>
      <w:r w:rsidRPr="005F6493">
        <w:rPr>
          <w:rStyle w:val="FontStyle9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669CC" w:rsidRPr="005F6493" w:rsidRDefault="00F669CC" w:rsidP="00F669CC">
      <w:pPr>
        <w:pStyle w:val="Style23"/>
        <w:widowControl/>
        <w:numPr>
          <w:ilvl w:val="0"/>
          <w:numId w:val="1"/>
        </w:numPr>
        <w:tabs>
          <w:tab w:val="clear" w:pos="2509"/>
          <w:tab w:val="left" w:pos="0"/>
          <w:tab w:val="left" w:pos="993"/>
        </w:tabs>
        <w:ind w:left="0" w:firstLine="567"/>
        <w:rPr>
          <w:rStyle w:val="FontStyle94"/>
        </w:rPr>
      </w:pPr>
      <w:r w:rsidRPr="005F6493">
        <w:rPr>
          <w:rStyle w:val="FontStyle94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 по совокупности критериев, объявленных в документации по запросу предложений.</w:t>
      </w:r>
    </w:p>
    <w:p w:rsidR="00F669CC" w:rsidRPr="00BF20BE" w:rsidRDefault="00F669CC" w:rsidP="00F669CC">
      <w:pPr>
        <w:numPr>
          <w:ilvl w:val="0"/>
          <w:numId w:val="1"/>
        </w:numPr>
        <w:tabs>
          <w:tab w:val="clear" w:pos="2509"/>
          <w:tab w:val="left" w:pos="0"/>
          <w:tab w:val="left" w:pos="567"/>
          <w:tab w:val="left" w:pos="993"/>
        </w:tabs>
        <w:ind w:left="0" w:firstLine="567"/>
        <w:jc w:val="both"/>
        <w:rPr>
          <w:color w:val="FF0000"/>
          <w:sz w:val="26"/>
          <w:szCs w:val="26"/>
        </w:rPr>
      </w:pPr>
      <w:r w:rsidRPr="00C770FF">
        <w:rPr>
          <w:rStyle w:val="FontStyle94"/>
          <w:b/>
        </w:rPr>
        <w:t>Начальная (максимальная) цена</w:t>
      </w:r>
      <w:r w:rsidRPr="005F6493">
        <w:rPr>
          <w:rStyle w:val="FontStyle94"/>
        </w:rPr>
        <w:t xml:space="preserve">: </w:t>
      </w:r>
      <w:r w:rsidRPr="0043791C">
        <w:rPr>
          <w:rStyle w:val="FontStyle94"/>
          <w:b/>
        </w:rPr>
        <w:t>9 995 173,00</w:t>
      </w:r>
      <w:r w:rsidRPr="0043791C">
        <w:rPr>
          <w:b/>
          <w:sz w:val="26"/>
          <w:szCs w:val="26"/>
        </w:rPr>
        <w:t xml:space="preserve"> </w:t>
      </w:r>
      <w:r w:rsidRPr="00C24110">
        <w:rPr>
          <w:sz w:val="26"/>
          <w:szCs w:val="26"/>
        </w:rPr>
        <w:t>(</w:t>
      </w:r>
      <w:r>
        <w:rPr>
          <w:sz w:val="26"/>
          <w:szCs w:val="26"/>
        </w:rPr>
        <w:t>Девять</w:t>
      </w:r>
      <w:r w:rsidRPr="00C24110">
        <w:rPr>
          <w:sz w:val="26"/>
          <w:szCs w:val="26"/>
        </w:rPr>
        <w:t xml:space="preserve"> миллионов </w:t>
      </w:r>
      <w:r>
        <w:rPr>
          <w:sz w:val="26"/>
          <w:szCs w:val="26"/>
        </w:rPr>
        <w:t>девятьсот девяносто пять тысяч сто семьдесят три рубля 00</w:t>
      </w:r>
      <w:r w:rsidRPr="00C24110">
        <w:rPr>
          <w:sz w:val="26"/>
          <w:szCs w:val="26"/>
        </w:rPr>
        <w:t xml:space="preserve"> копеек)</w:t>
      </w:r>
      <w:r w:rsidRPr="00B44943">
        <w:rPr>
          <w:sz w:val="26"/>
          <w:szCs w:val="26"/>
        </w:rPr>
        <w:t>, включая НДС 18%.</w:t>
      </w:r>
    </w:p>
    <w:p w:rsidR="00F669CC" w:rsidRPr="005F6493" w:rsidRDefault="00F669CC" w:rsidP="00F669CC">
      <w:pPr>
        <w:pStyle w:val="Style15"/>
        <w:widowControl/>
        <w:numPr>
          <w:ilvl w:val="0"/>
          <w:numId w:val="1"/>
        </w:numPr>
        <w:tabs>
          <w:tab w:val="clear" w:pos="2509"/>
          <w:tab w:val="left" w:pos="0"/>
          <w:tab w:val="left" w:pos="993"/>
        </w:tabs>
        <w:spacing w:line="322" w:lineRule="exact"/>
        <w:ind w:left="0" w:firstLine="567"/>
        <w:jc w:val="both"/>
        <w:rPr>
          <w:sz w:val="26"/>
          <w:szCs w:val="26"/>
        </w:rPr>
      </w:pPr>
      <w:r w:rsidRPr="005F6493">
        <w:rPr>
          <w:rStyle w:val="FontStyle94"/>
        </w:rPr>
        <w:t xml:space="preserve">Цена договора включает в себя: </w:t>
      </w:r>
      <w:r w:rsidRPr="005F6493">
        <w:rPr>
          <w:sz w:val="26"/>
          <w:szCs w:val="26"/>
        </w:rPr>
        <w:t>цена договора включает в себя все расходы, указанные в п.2.</w:t>
      </w:r>
      <w:r>
        <w:rPr>
          <w:sz w:val="26"/>
          <w:szCs w:val="26"/>
        </w:rPr>
        <w:t>2. П</w:t>
      </w:r>
      <w:r w:rsidRPr="005F6493">
        <w:rPr>
          <w:sz w:val="26"/>
          <w:szCs w:val="26"/>
        </w:rPr>
        <w:t>роекта договора (ЧАСТЬ 2 «Проект договора» Тома 1 документации по запросу предложений),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F669CC" w:rsidRPr="005F6493" w:rsidRDefault="00F669CC" w:rsidP="00F669CC">
      <w:pPr>
        <w:pStyle w:val="Style15"/>
        <w:widowControl/>
        <w:numPr>
          <w:ilvl w:val="0"/>
          <w:numId w:val="1"/>
        </w:numPr>
        <w:tabs>
          <w:tab w:val="clear" w:pos="2509"/>
          <w:tab w:val="left" w:pos="0"/>
          <w:tab w:val="left" w:pos="1157"/>
        </w:tabs>
        <w:spacing w:line="322" w:lineRule="exact"/>
        <w:ind w:left="0" w:firstLine="567"/>
        <w:jc w:val="both"/>
        <w:rPr>
          <w:rStyle w:val="FontStyle94"/>
        </w:rPr>
      </w:pPr>
      <w:r w:rsidRPr="005F6493">
        <w:rPr>
          <w:rStyle w:val="FontStyle94"/>
        </w:rPr>
        <w:t>Срок, место и порядок предоставления документации по запросу</w:t>
      </w:r>
      <w:r w:rsidRPr="005F6493">
        <w:rPr>
          <w:rStyle w:val="FontStyle94"/>
        </w:rPr>
        <w:br/>
        <w:t>предложений:</w:t>
      </w:r>
    </w:p>
    <w:p w:rsidR="00F669CC" w:rsidRPr="005F6493" w:rsidRDefault="00F669CC" w:rsidP="00F669CC">
      <w:pPr>
        <w:pStyle w:val="Style23"/>
        <w:widowControl/>
        <w:numPr>
          <w:ilvl w:val="0"/>
          <w:numId w:val="1"/>
        </w:numPr>
        <w:tabs>
          <w:tab w:val="clear" w:pos="2509"/>
          <w:tab w:val="left" w:pos="0"/>
          <w:tab w:val="left" w:pos="1134"/>
        </w:tabs>
        <w:ind w:left="0" w:firstLine="567"/>
        <w:rPr>
          <w:rStyle w:val="FontStyle94"/>
        </w:rPr>
      </w:pPr>
      <w:r w:rsidRPr="005F6493">
        <w:rPr>
          <w:rStyle w:val="FontStyle94"/>
        </w:rPr>
        <w:t>На официальном сайте в информационно-телекоммуникационной сети «Интернет» по закупкам</w:t>
      </w:r>
      <w:r>
        <w:rPr>
          <w:rStyle w:val="FontStyle94"/>
        </w:rPr>
        <w:t xml:space="preserve"> </w:t>
      </w:r>
      <w:r w:rsidRPr="005F6493">
        <w:rPr>
          <w:rStyle w:val="FontStyle94"/>
        </w:rPr>
        <w:t xml:space="preserve">атомной отрасли </w:t>
      </w:r>
      <w:proofErr w:type="spellStart"/>
      <w:r w:rsidRPr="005F6493">
        <w:rPr>
          <w:rStyle w:val="FontStyle94"/>
        </w:rPr>
        <w:t>Госкорпорации</w:t>
      </w:r>
      <w:proofErr w:type="spellEnd"/>
      <w:r w:rsidRPr="005F6493">
        <w:rPr>
          <w:rStyle w:val="FontStyle94"/>
        </w:rPr>
        <w:t xml:space="preserve"> «</w:t>
      </w:r>
      <w:proofErr w:type="spellStart"/>
      <w:r w:rsidRPr="005F6493">
        <w:rPr>
          <w:rStyle w:val="FontStyle94"/>
        </w:rPr>
        <w:t>Росатом</w:t>
      </w:r>
      <w:proofErr w:type="spellEnd"/>
      <w:r w:rsidRPr="005F6493">
        <w:rPr>
          <w:rStyle w:val="FontStyle94"/>
        </w:rPr>
        <w:t xml:space="preserve">» </w:t>
      </w:r>
      <w:r w:rsidRPr="005F6493">
        <w:rPr>
          <w:rStyle w:val="FontStyle94"/>
          <w:u w:val="single"/>
          <w:lang w:val="en-US"/>
        </w:rPr>
        <w:t>http</w:t>
      </w:r>
      <w:r w:rsidRPr="005F6493">
        <w:rPr>
          <w:rStyle w:val="FontStyle94"/>
          <w:u w:val="single"/>
        </w:rPr>
        <w:t>://</w:t>
      </w:r>
      <w:proofErr w:type="spellStart"/>
      <w:r w:rsidRPr="005F6493">
        <w:rPr>
          <w:rStyle w:val="FontStyle94"/>
          <w:u w:val="single"/>
          <w:lang w:val="en-US"/>
        </w:rPr>
        <w:t>zakupki</w:t>
      </w:r>
      <w:proofErr w:type="spellEnd"/>
      <w:r w:rsidRPr="005F6493">
        <w:rPr>
          <w:rStyle w:val="FontStyle94"/>
          <w:u w:val="single"/>
        </w:rPr>
        <w:t>.</w:t>
      </w:r>
      <w:proofErr w:type="spellStart"/>
      <w:r w:rsidRPr="005F6493">
        <w:rPr>
          <w:rStyle w:val="FontStyle94"/>
          <w:u w:val="single"/>
          <w:lang w:val="en-US"/>
        </w:rPr>
        <w:t>rosatom</w:t>
      </w:r>
      <w:proofErr w:type="spellEnd"/>
      <w:r w:rsidRPr="005F6493">
        <w:rPr>
          <w:rStyle w:val="FontStyle94"/>
          <w:u w:val="single"/>
        </w:rPr>
        <w:t>.</w:t>
      </w:r>
      <w:proofErr w:type="spellStart"/>
      <w:r w:rsidRPr="005F6493">
        <w:rPr>
          <w:rStyle w:val="FontStyle94"/>
          <w:u w:val="single"/>
          <w:lang w:val="en-US"/>
        </w:rPr>
        <w:t>ru</w:t>
      </w:r>
      <w:proofErr w:type="spellEnd"/>
      <w:r w:rsidRPr="005F6493">
        <w:rPr>
          <w:rStyle w:val="FontStyle94"/>
        </w:rPr>
        <w:t xml:space="preserve"> документация по запросу предложений находится в открытом доступе, начиная </w:t>
      </w:r>
      <w:proofErr w:type="gramStart"/>
      <w:r w:rsidRPr="005F6493">
        <w:rPr>
          <w:rStyle w:val="FontStyle94"/>
        </w:rPr>
        <w:t>с даты размещения</w:t>
      </w:r>
      <w:proofErr w:type="gramEnd"/>
      <w:r w:rsidRPr="005F6493">
        <w:rPr>
          <w:rStyle w:val="FontStyle94"/>
        </w:rPr>
        <w:t xml:space="preserve"> настоящего извещения и документации по запросу предложений. Порядок получения документации по запросу</w:t>
      </w:r>
      <w:r>
        <w:rPr>
          <w:rStyle w:val="FontStyle94"/>
        </w:rPr>
        <w:t xml:space="preserve"> </w:t>
      </w:r>
      <w:r w:rsidRPr="005F6493">
        <w:rPr>
          <w:rStyle w:val="FontStyle94"/>
        </w:rPr>
        <w:t xml:space="preserve"> предложений</w:t>
      </w:r>
      <w:r>
        <w:rPr>
          <w:rStyle w:val="FontStyle94"/>
        </w:rPr>
        <w:t xml:space="preserve"> </w:t>
      </w:r>
      <w:r w:rsidRPr="005F6493">
        <w:rPr>
          <w:rStyle w:val="FontStyle94"/>
        </w:rPr>
        <w:t xml:space="preserve"> на</w:t>
      </w:r>
      <w:r>
        <w:rPr>
          <w:rStyle w:val="FontStyle94"/>
        </w:rPr>
        <w:t xml:space="preserve"> </w:t>
      </w:r>
      <w:r w:rsidRPr="005F6493">
        <w:rPr>
          <w:rStyle w:val="FontStyle94"/>
        </w:rPr>
        <w:t xml:space="preserve"> электронной</w:t>
      </w:r>
      <w:r>
        <w:rPr>
          <w:rStyle w:val="FontStyle94"/>
        </w:rPr>
        <w:t xml:space="preserve"> </w:t>
      </w:r>
      <w:r w:rsidRPr="005F6493">
        <w:rPr>
          <w:rStyle w:val="FontStyle94"/>
        </w:rPr>
        <w:t>торговой</w:t>
      </w:r>
      <w:r>
        <w:rPr>
          <w:rStyle w:val="FontStyle94"/>
        </w:rPr>
        <w:t xml:space="preserve"> </w:t>
      </w:r>
      <w:r w:rsidRPr="005F6493">
        <w:rPr>
          <w:rStyle w:val="FontStyle94"/>
        </w:rPr>
        <w:t xml:space="preserve"> площадке</w:t>
      </w:r>
      <w:r>
        <w:rPr>
          <w:rStyle w:val="FontStyle94"/>
        </w:rPr>
        <w:t xml:space="preserve"> </w:t>
      </w:r>
      <w:r w:rsidRPr="005F6493">
        <w:rPr>
          <w:rStyle w:val="FontStyle94"/>
        </w:rPr>
        <w:t xml:space="preserve"> </w:t>
      </w:r>
      <w:hyperlink r:id="rId7" w:history="1">
        <w:r w:rsidRPr="005F6493">
          <w:rPr>
            <w:sz w:val="26"/>
            <w:szCs w:val="26"/>
          </w:rPr>
          <w:t>www.a-k-d.ru</w:t>
        </w:r>
      </w:hyperlink>
      <w:r w:rsidRPr="005F6493">
        <w:rPr>
          <w:sz w:val="26"/>
          <w:szCs w:val="26"/>
        </w:rPr>
        <w:t xml:space="preserve"> </w:t>
      </w:r>
      <w:r w:rsidRPr="005F6493">
        <w:rPr>
          <w:rStyle w:val="FontStyle94"/>
        </w:rPr>
        <w:t>определяется правилами данной электронной торговой площадки.</w:t>
      </w:r>
    </w:p>
    <w:p w:rsidR="00F669CC" w:rsidRPr="005F6493" w:rsidRDefault="00F669CC" w:rsidP="00F669CC">
      <w:pPr>
        <w:numPr>
          <w:ilvl w:val="0"/>
          <w:numId w:val="1"/>
        </w:numPr>
        <w:tabs>
          <w:tab w:val="clear" w:pos="2509"/>
          <w:tab w:val="left" w:pos="0"/>
          <w:tab w:val="left" w:pos="567"/>
          <w:tab w:val="left" w:pos="1134"/>
        </w:tabs>
        <w:ind w:left="0" w:firstLine="567"/>
        <w:jc w:val="both"/>
        <w:rPr>
          <w:rStyle w:val="FontStyle94"/>
        </w:rPr>
      </w:pPr>
      <w:r w:rsidRPr="005F6493">
        <w:rPr>
          <w:rStyle w:val="FontStyle94"/>
        </w:rPr>
        <w:t>Обеспечение заявки на участие в запросе предложений не требуется.</w:t>
      </w:r>
    </w:p>
    <w:p w:rsidR="00F669CC" w:rsidRDefault="00F669CC" w:rsidP="00F669CC">
      <w:pPr>
        <w:numPr>
          <w:ilvl w:val="0"/>
          <w:numId w:val="1"/>
        </w:numPr>
        <w:tabs>
          <w:tab w:val="clear" w:pos="2509"/>
          <w:tab w:val="left" w:pos="0"/>
          <w:tab w:val="left" w:pos="567"/>
          <w:tab w:val="left" w:pos="1134"/>
        </w:tabs>
        <w:ind w:left="0" w:firstLine="567"/>
        <w:jc w:val="both"/>
        <w:rPr>
          <w:rStyle w:val="FontStyle94"/>
        </w:rPr>
      </w:pPr>
      <w:r w:rsidRPr="005F6493">
        <w:rPr>
          <w:rStyle w:val="FontStyle94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</w:t>
      </w:r>
      <w:r>
        <w:rPr>
          <w:rStyle w:val="FontStyle94"/>
        </w:rPr>
        <w:t>.</w:t>
      </w:r>
    </w:p>
    <w:p w:rsidR="00F669CC" w:rsidRPr="005F6493" w:rsidRDefault="00F669CC" w:rsidP="00F669CC">
      <w:pPr>
        <w:numPr>
          <w:ilvl w:val="0"/>
          <w:numId w:val="1"/>
        </w:numPr>
        <w:tabs>
          <w:tab w:val="clear" w:pos="2509"/>
          <w:tab w:val="left" w:pos="0"/>
          <w:tab w:val="left" w:pos="567"/>
          <w:tab w:val="left" w:pos="1134"/>
        </w:tabs>
        <w:ind w:left="0" w:firstLine="567"/>
        <w:jc w:val="both"/>
        <w:rPr>
          <w:rStyle w:val="FontStyle94"/>
        </w:rPr>
      </w:pPr>
      <w:r w:rsidRPr="005F6493">
        <w:rPr>
          <w:rStyle w:val="FontStyle94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669CC" w:rsidRPr="00B44943" w:rsidRDefault="00F669CC" w:rsidP="00F669CC">
      <w:pPr>
        <w:pStyle w:val="Style24"/>
        <w:widowControl/>
        <w:numPr>
          <w:ilvl w:val="0"/>
          <w:numId w:val="1"/>
        </w:numPr>
        <w:tabs>
          <w:tab w:val="clear" w:pos="2509"/>
          <w:tab w:val="left" w:pos="0"/>
          <w:tab w:val="left" w:pos="1134"/>
        </w:tabs>
        <w:ind w:left="0" w:firstLine="567"/>
        <w:rPr>
          <w:rStyle w:val="FontStyle94"/>
        </w:rPr>
      </w:pPr>
      <w:proofErr w:type="gramStart"/>
      <w:r w:rsidRPr="005F6493">
        <w:rPr>
          <w:rStyle w:val="FontStyle94"/>
        </w:rPr>
        <w:t xml:space="preserve">Заявки на участие в запросе предложений предоставляются на электронную торговую площадку </w:t>
      </w:r>
      <w:r w:rsidRPr="005F6493">
        <w:rPr>
          <w:sz w:val="26"/>
          <w:szCs w:val="26"/>
        </w:rPr>
        <w:t>ЭТП «Аукционный Конкурсный Дом»</w:t>
      </w:r>
      <w:r w:rsidRPr="005F6493">
        <w:rPr>
          <w:rStyle w:val="FontStyle94"/>
        </w:rPr>
        <w:t xml:space="preserve"> </w:t>
      </w:r>
      <w:hyperlink r:id="rId8" w:history="1">
        <w:r w:rsidRPr="005F6493">
          <w:rPr>
            <w:sz w:val="26"/>
            <w:szCs w:val="26"/>
          </w:rPr>
          <w:t>www.a-k-d.ru</w:t>
        </w:r>
      </w:hyperlink>
      <w:r w:rsidRPr="005F6493">
        <w:rPr>
          <w:rStyle w:val="FontStyle92"/>
          <w:sz w:val="26"/>
          <w:szCs w:val="26"/>
        </w:rPr>
        <w:t xml:space="preserve">, </w:t>
      </w:r>
      <w:r w:rsidRPr="005F6493">
        <w:rPr>
          <w:rStyle w:val="FontStyle94"/>
        </w:rPr>
        <w:t xml:space="preserve">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166FA">
        <w:rPr>
          <w:rStyle w:val="FontStyle94"/>
          <w:b/>
        </w:rPr>
        <w:t>«</w:t>
      </w:r>
      <w:r>
        <w:rPr>
          <w:rStyle w:val="FontStyle94"/>
          <w:b/>
        </w:rPr>
        <w:t>30</w:t>
      </w:r>
      <w:r w:rsidRPr="002166FA">
        <w:rPr>
          <w:rStyle w:val="FontStyle94"/>
          <w:b/>
        </w:rPr>
        <w:t xml:space="preserve">» </w:t>
      </w:r>
      <w:r>
        <w:rPr>
          <w:rStyle w:val="FontStyle94"/>
          <w:b/>
        </w:rPr>
        <w:t xml:space="preserve">апреля </w:t>
      </w:r>
      <w:r w:rsidRPr="002166FA">
        <w:rPr>
          <w:rStyle w:val="FontStyle94"/>
          <w:b/>
        </w:rPr>
        <w:t>2013 года</w:t>
      </w:r>
      <w:r w:rsidRPr="00B44943">
        <w:rPr>
          <w:rStyle w:val="FontStyle94"/>
        </w:rPr>
        <w:t>.</w:t>
      </w:r>
      <w:proofErr w:type="gramEnd"/>
    </w:p>
    <w:p w:rsidR="00F669CC" w:rsidRPr="00B44943" w:rsidRDefault="00F669CC" w:rsidP="00F669CC">
      <w:pPr>
        <w:pStyle w:val="Style24"/>
        <w:widowControl/>
        <w:numPr>
          <w:ilvl w:val="0"/>
          <w:numId w:val="1"/>
        </w:numPr>
        <w:tabs>
          <w:tab w:val="clear" w:pos="2509"/>
          <w:tab w:val="left" w:pos="0"/>
          <w:tab w:val="left" w:pos="1134"/>
        </w:tabs>
        <w:ind w:left="0" w:firstLine="567"/>
        <w:rPr>
          <w:rStyle w:val="FontStyle94"/>
        </w:rPr>
      </w:pPr>
      <w:r w:rsidRPr="00B44943">
        <w:rPr>
          <w:rStyle w:val="FontStyle94"/>
        </w:rPr>
        <w:t xml:space="preserve">Место, дата и время открытия доступа к поданным заявкам на участие в запросе предложений: 09-00 (время московское) </w:t>
      </w:r>
      <w:r w:rsidRPr="002166FA">
        <w:rPr>
          <w:rStyle w:val="FontStyle94"/>
          <w:b/>
        </w:rPr>
        <w:t>«</w:t>
      </w:r>
      <w:r>
        <w:rPr>
          <w:rStyle w:val="FontStyle94"/>
          <w:b/>
        </w:rPr>
        <w:t>30</w:t>
      </w:r>
      <w:r w:rsidRPr="002166FA">
        <w:rPr>
          <w:rStyle w:val="FontStyle94"/>
          <w:b/>
        </w:rPr>
        <w:t xml:space="preserve">» </w:t>
      </w:r>
      <w:r>
        <w:rPr>
          <w:rStyle w:val="FontStyle94"/>
          <w:b/>
        </w:rPr>
        <w:t>апреля</w:t>
      </w:r>
      <w:r w:rsidRPr="002166FA">
        <w:rPr>
          <w:rStyle w:val="FontStyle94"/>
          <w:b/>
        </w:rPr>
        <w:t xml:space="preserve"> 2013 года</w:t>
      </w:r>
      <w:r w:rsidRPr="00B44943">
        <w:rPr>
          <w:rStyle w:val="FontStyle94"/>
        </w:rPr>
        <w:t>.</w:t>
      </w:r>
    </w:p>
    <w:p w:rsidR="00F669CC" w:rsidRPr="002166FA" w:rsidRDefault="00F669CC" w:rsidP="00F669CC">
      <w:pPr>
        <w:pStyle w:val="Style24"/>
        <w:widowControl/>
        <w:numPr>
          <w:ilvl w:val="0"/>
          <w:numId w:val="1"/>
        </w:numPr>
        <w:tabs>
          <w:tab w:val="clear" w:pos="2509"/>
          <w:tab w:val="left" w:pos="0"/>
          <w:tab w:val="left" w:pos="1134"/>
        </w:tabs>
        <w:ind w:left="0" w:firstLine="567"/>
        <w:rPr>
          <w:b/>
          <w:sz w:val="26"/>
          <w:szCs w:val="26"/>
        </w:rPr>
      </w:pPr>
      <w:r w:rsidRPr="00B44943">
        <w:rPr>
          <w:rStyle w:val="FontStyle94"/>
        </w:rPr>
        <w:t>Место и дата проведения отборочной стадии</w:t>
      </w:r>
      <w:r w:rsidRPr="00B44943">
        <w:rPr>
          <w:rStyle w:val="FontStyle92"/>
          <w:b w:val="0"/>
          <w:bCs w:val="0"/>
          <w:i w:val="0"/>
          <w:iCs w:val="0"/>
          <w:sz w:val="26"/>
          <w:szCs w:val="26"/>
        </w:rPr>
        <w:t xml:space="preserve">: </w:t>
      </w:r>
      <w:r w:rsidRPr="00B44943">
        <w:rPr>
          <w:sz w:val="26"/>
          <w:szCs w:val="26"/>
        </w:rPr>
        <w:t xml:space="preserve">09-00 (время московское)  </w:t>
      </w:r>
      <w:r w:rsidRPr="002166FA">
        <w:rPr>
          <w:b/>
          <w:sz w:val="26"/>
          <w:szCs w:val="26"/>
        </w:rPr>
        <w:t>«</w:t>
      </w:r>
      <w:r>
        <w:rPr>
          <w:b/>
          <w:sz w:val="26"/>
          <w:szCs w:val="26"/>
        </w:rPr>
        <w:t>07</w:t>
      </w:r>
      <w:r w:rsidRPr="002166FA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>мая</w:t>
      </w:r>
      <w:r w:rsidRPr="002166FA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3</w:t>
      </w:r>
      <w:r w:rsidRPr="002166FA">
        <w:rPr>
          <w:b/>
          <w:sz w:val="26"/>
          <w:szCs w:val="26"/>
        </w:rPr>
        <w:t xml:space="preserve"> года.</w:t>
      </w:r>
    </w:p>
    <w:p w:rsidR="00F669CC" w:rsidRPr="002166FA" w:rsidRDefault="00F669CC" w:rsidP="00F669CC">
      <w:pPr>
        <w:numPr>
          <w:ilvl w:val="0"/>
          <w:numId w:val="1"/>
        </w:numPr>
        <w:tabs>
          <w:tab w:val="clear" w:pos="2509"/>
          <w:tab w:val="left" w:pos="0"/>
          <w:tab w:val="left" w:pos="567"/>
          <w:tab w:val="left" w:pos="1157"/>
          <w:tab w:val="left" w:leader="underscore" w:pos="4858"/>
        </w:tabs>
        <w:spacing w:before="100" w:beforeAutospacing="1" w:after="100" w:afterAutospacing="1"/>
        <w:ind w:left="0" w:firstLine="567"/>
        <w:jc w:val="both"/>
        <w:rPr>
          <w:b/>
          <w:sz w:val="26"/>
          <w:szCs w:val="26"/>
          <w:lang w:eastAsia="en-US"/>
        </w:rPr>
      </w:pPr>
      <w:r w:rsidRPr="00B44943">
        <w:rPr>
          <w:rStyle w:val="FontStyle94"/>
        </w:rPr>
        <w:t xml:space="preserve">Место и дата подведения итогов запроса предложений: </w:t>
      </w:r>
      <w:r w:rsidRPr="00B44943">
        <w:rPr>
          <w:sz w:val="26"/>
          <w:szCs w:val="26"/>
        </w:rPr>
        <w:t xml:space="preserve">09-00 (время московское)  </w:t>
      </w:r>
      <w:r w:rsidRPr="002166FA">
        <w:rPr>
          <w:b/>
          <w:sz w:val="26"/>
          <w:szCs w:val="26"/>
        </w:rPr>
        <w:t>«</w:t>
      </w:r>
      <w:r>
        <w:rPr>
          <w:b/>
          <w:sz w:val="26"/>
          <w:szCs w:val="26"/>
        </w:rPr>
        <w:t>14</w:t>
      </w:r>
      <w:r w:rsidRPr="002166FA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 xml:space="preserve">мая </w:t>
      </w:r>
      <w:r w:rsidRPr="002166FA">
        <w:rPr>
          <w:b/>
          <w:sz w:val="26"/>
          <w:szCs w:val="26"/>
        </w:rPr>
        <w:t>201</w:t>
      </w:r>
      <w:r>
        <w:rPr>
          <w:b/>
          <w:sz w:val="26"/>
          <w:szCs w:val="26"/>
        </w:rPr>
        <w:t>3</w:t>
      </w:r>
      <w:r w:rsidRPr="002166FA">
        <w:rPr>
          <w:b/>
          <w:sz w:val="26"/>
          <w:szCs w:val="26"/>
        </w:rPr>
        <w:t xml:space="preserve"> года</w:t>
      </w:r>
      <w:r w:rsidRPr="002166FA">
        <w:rPr>
          <w:b/>
          <w:spacing w:val="-6"/>
          <w:sz w:val="26"/>
          <w:szCs w:val="26"/>
        </w:rPr>
        <w:t>.</w:t>
      </w:r>
    </w:p>
    <w:p w:rsidR="00F669CC" w:rsidRPr="005F6493" w:rsidRDefault="00F669CC" w:rsidP="00F669CC">
      <w:pPr>
        <w:numPr>
          <w:ilvl w:val="0"/>
          <w:numId w:val="1"/>
        </w:numPr>
        <w:tabs>
          <w:tab w:val="clear" w:pos="2509"/>
          <w:tab w:val="left" w:pos="0"/>
          <w:tab w:val="left" w:pos="567"/>
          <w:tab w:val="left" w:pos="1157"/>
          <w:tab w:val="left" w:leader="underscore" w:pos="4858"/>
        </w:tabs>
        <w:spacing w:before="100" w:beforeAutospacing="1" w:after="100" w:afterAutospacing="1"/>
        <w:ind w:left="0" w:firstLine="567"/>
        <w:jc w:val="both"/>
        <w:rPr>
          <w:rStyle w:val="FontStyle94"/>
          <w:lang w:eastAsia="en-US"/>
        </w:rPr>
      </w:pPr>
      <w:r w:rsidRPr="005F6493">
        <w:rPr>
          <w:rStyle w:val="FontStyle94"/>
        </w:rPr>
        <w:t xml:space="preserve">Срок заключения договора после определения победителя запроса предложений: </w:t>
      </w:r>
      <w:r w:rsidRPr="005F6493">
        <w:rPr>
          <w:sz w:val="26"/>
          <w:szCs w:val="26"/>
        </w:rPr>
        <w:t xml:space="preserve">Договор заключается в течение 20 (двадцати) дней, но не ранее чем через 10 (десять) дней после размещения </w:t>
      </w:r>
      <w:proofErr w:type="gramStart"/>
      <w:r w:rsidRPr="005F6493">
        <w:rPr>
          <w:sz w:val="26"/>
          <w:szCs w:val="26"/>
        </w:rPr>
        <w:t>протокола подведения итогов запроса предложений</w:t>
      </w:r>
      <w:proofErr w:type="gramEnd"/>
      <w:r w:rsidRPr="005F6493">
        <w:rPr>
          <w:sz w:val="26"/>
          <w:szCs w:val="26"/>
        </w:rPr>
        <w:t xml:space="preserve"> или признания запроса предложений несостоявшимся на официальном сайте и на ЭТП.</w:t>
      </w:r>
    </w:p>
    <w:p w:rsidR="00F669CC" w:rsidRPr="005F6493" w:rsidRDefault="00F669CC" w:rsidP="00F669CC">
      <w:pPr>
        <w:pStyle w:val="Style21"/>
        <w:widowControl/>
        <w:numPr>
          <w:ilvl w:val="0"/>
          <w:numId w:val="1"/>
        </w:numPr>
        <w:tabs>
          <w:tab w:val="clear" w:pos="2509"/>
          <w:tab w:val="left" w:pos="0"/>
          <w:tab w:val="left" w:pos="851"/>
        </w:tabs>
        <w:spacing w:line="322" w:lineRule="exact"/>
        <w:ind w:left="0" w:firstLine="567"/>
        <w:rPr>
          <w:rStyle w:val="FontStyle94"/>
        </w:rPr>
      </w:pPr>
      <w:r w:rsidRPr="005F6493">
        <w:rPr>
          <w:rStyle w:val="FontStyle94"/>
        </w:rPr>
        <w:t>Форма, размер и срок предоставления обеспечения исполнения договора: не требуется.</w:t>
      </w:r>
    </w:p>
    <w:p w:rsidR="00F669CC" w:rsidRPr="005F6493" w:rsidRDefault="00F669CC" w:rsidP="00F669CC">
      <w:pPr>
        <w:pStyle w:val="Style21"/>
        <w:widowControl/>
        <w:numPr>
          <w:ilvl w:val="0"/>
          <w:numId w:val="1"/>
        </w:numPr>
        <w:tabs>
          <w:tab w:val="clear" w:pos="2509"/>
          <w:tab w:val="left" w:pos="0"/>
          <w:tab w:val="left" w:pos="1157"/>
        </w:tabs>
        <w:spacing w:line="317" w:lineRule="exact"/>
        <w:ind w:left="0" w:firstLine="567"/>
        <w:rPr>
          <w:rStyle w:val="FontStyle94"/>
        </w:rPr>
      </w:pPr>
      <w:r w:rsidRPr="005F6493">
        <w:rPr>
          <w:rStyle w:val="FontStyle94"/>
        </w:rPr>
        <w:lastRenderedPageBreak/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669CC" w:rsidRPr="005F6493" w:rsidRDefault="00F669CC" w:rsidP="00F669CC">
      <w:pPr>
        <w:pStyle w:val="Style21"/>
        <w:widowControl/>
        <w:numPr>
          <w:ilvl w:val="0"/>
          <w:numId w:val="1"/>
        </w:numPr>
        <w:tabs>
          <w:tab w:val="clear" w:pos="2509"/>
          <w:tab w:val="left" w:pos="0"/>
          <w:tab w:val="left" w:pos="1157"/>
        </w:tabs>
        <w:spacing w:line="317" w:lineRule="exact"/>
        <w:ind w:left="0" w:firstLine="567"/>
        <w:rPr>
          <w:rStyle w:val="FontStyle94"/>
        </w:rPr>
      </w:pPr>
      <w:r w:rsidRPr="005F6493">
        <w:rPr>
          <w:rStyle w:val="FontStyle94"/>
        </w:rPr>
        <w:t>Организатор запроса предложений вправе отказаться от проведения запроса предложений</w:t>
      </w:r>
      <w:r w:rsidRPr="005F6493">
        <w:rPr>
          <w:rStyle w:val="FontStyle92"/>
          <w:sz w:val="26"/>
          <w:szCs w:val="26"/>
        </w:rPr>
        <w:t xml:space="preserve"> </w:t>
      </w:r>
      <w:r w:rsidRPr="005F6493">
        <w:rPr>
          <w:rStyle w:val="FontStyle9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669CC" w:rsidRPr="005F6493" w:rsidRDefault="00F669CC" w:rsidP="00F669CC">
      <w:pPr>
        <w:pStyle w:val="Style21"/>
        <w:widowControl/>
        <w:numPr>
          <w:ilvl w:val="0"/>
          <w:numId w:val="1"/>
        </w:numPr>
        <w:tabs>
          <w:tab w:val="clear" w:pos="2509"/>
          <w:tab w:val="left" w:pos="0"/>
          <w:tab w:val="left" w:pos="1157"/>
        </w:tabs>
        <w:spacing w:line="317" w:lineRule="exact"/>
        <w:ind w:left="0" w:firstLine="567"/>
        <w:rPr>
          <w:rStyle w:val="FontStyle94"/>
        </w:rPr>
      </w:pPr>
      <w:r w:rsidRPr="005F6493">
        <w:rPr>
          <w:rStyle w:val="FontStyle9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47A19" w:rsidRDefault="00247A19"/>
    <w:sectPr w:rsidR="00247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00703"/>
    <w:multiLevelType w:val="hybridMultilevel"/>
    <w:tmpl w:val="83445CBC"/>
    <w:lvl w:ilvl="0" w:tplc="317E19C6">
      <w:start w:val="1"/>
      <w:numFmt w:val="decimal"/>
      <w:lvlText w:val="%1."/>
      <w:lvlJc w:val="left"/>
      <w:pPr>
        <w:tabs>
          <w:tab w:val="num" w:pos="2509"/>
        </w:tabs>
        <w:ind w:left="2509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9CC"/>
    <w:rsid w:val="00247A19"/>
    <w:rsid w:val="00E34DEF"/>
    <w:rsid w:val="00F66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rsid w:val="00F669CC"/>
    <w:pPr>
      <w:widowControl w:val="0"/>
      <w:autoSpaceDE w:val="0"/>
      <w:autoSpaceDN w:val="0"/>
      <w:adjustRightInd w:val="0"/>
      <w:spacing w:line="325" w:lineRule="exact"/>
      <w:jc w:val="center"/>
    </w:pPr>
  </w:style>
  <w:style w:type="paragraph" w:customStyle="1" w:styleId="Style15">
    <w:name w:val="Style15"/>
    <w:basedOn w:val="a"/>
    <w:rsid w:val="00F669CC"/>
    <w:pPr>
      <w:widowControl w:val="0"/>
      <w:autoSpaceDE w:val="0"/>
      <w:autoSpaceDN w:val="0"/>
      <w:adjustRightInd w:val="0"/>
      <w:spacing w:line="226" w:lineRule="exact"/>
      <w:jc w:val="center"/>
    </w:pPr>
  </w:style>
  <w:style w:type="paragraph" w:customStyle="1" w:styleId="Style21">
    <w:name w:val="Style21"/>
    <w:basedOn w:val="a"/>
    <w:rsid w:val="00F669CC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paragraph" w:customStyle="1" w:styleId="Style23">
    <w:name w:val="Style23"/>
    <w:basedOn w:val="a"/>
    <w:rsid w:val="00F669CC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paragraph" w:customStyle="1" w:styleId="Style24">
    <w:name w:val="Style24"/>
    <w:basedOn w:val="a"/>
    <w:rsid w:val="00F669CC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6">
    <w:name w:val="Style26"/>
    <w:basedOn w:val="a"/>
    <w:rsid w:val="00F669CC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FontStyle92">
    <w:name w:val="Font Style92"/>
    <w:rsid w:val="00F669CC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94">
    <w:name w:val="Font Style94"/>
    <w:rsid w:val="00F669CC"/>
    <w:rPr>
      <w:rFonts w:ascii="Times New Roman" w:hAnsi="Times New Roman" w:cs="Times New Roman"/>
      <w:sz w:val="26"/>
      <w:szCs w:val="26"/>
    </w:rPr>
  </w:style>
  <w:style w:type="character" w:styleId="a3">
    <w:name w:val="Hyperlink"/>
    <w:rsid w:val="00F669C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rsid w:val="00F669CC"/>
    <w:pPr>
      <w:widowControl w:val="0"/>
      <w:autoSpaceDE w:val="0"/>
      <w:autoSpaceDN w:val="0"/>
      <w:adjustRightInd w:val="0"/>
      <w:spacing w:line="325" w:lineRule="exact"/>
      <w:jc w:val="center"/>
    </w:pPr>
  </w:style>
  <w:style w:type="paragraph" w:customStyle="1" w:styleId="Style15">
    <w:name w:val="Style15"/>
    <w:basedOn w:val="a"/>
    <w:rsid w:val="00F669CC"/>
    <w:pPr>
      <w:widowControl w:val="0"/>
      <w:autoSpaceDE w:val="0"/>
      <w:autoSpaceDN w:val="0"/>
      <w:adjustRightInd w:val="0"/>
      <w:spacing w:line="226" w:lineRule="exact"/>
      <w:jc w:val="center"/>
    </w:pPr>
  </w:style>
  <w:style w:type="paragraph" w:customStyle="1" w:styleId="Style21">
    <w:name w:val="Style21"/>
    <w:basedOn w:val="a"/>
    <w:rsid w:val="00F669CC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paragraph" w:customStyle="1" w:styleId="Style23">
    <w:name w:val="Style23"/>
    <w:basedOn w:val="a"/>
    <w:rsid w:val="00F669CC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paragraph" w:customStyle="1" w:styleId="Style24">
    <w:name w:val="Style24"/>
    <w:basedOn w:val="a"/>
    <w:rsid w:val="00F669CC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6">
    <w:name w:val="Style26"/>
    <w:basedOn w:val="a"/>
    <w:rsid w:val="00F669CC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FontStyle92">
    <w:name w:val="Font Style92"/>
    <w:rsid w:val="00F669CC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94">
    <w:name w:val="Font Style94"/>
    <w:rsid w:val="00F669CC"/>
    <w:rPr>
      <w:rFonts w:ascii="Times New Roman" w:hAnsi="Times New Roman" w:cs="Times New Roman"/>
      <w:sz w:val="26"/>
      <w:szCs w:val="26"/>
    </w:rPr>
  </w:style>
  <w:style w:type="character" w:styleId="a3">
    <w:name w:val="Hyperlink"/>
    <w:rsid w:val="00F669C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dcterms:created xsi:type="dcterms:W3CDTF">2013-04-19T11:51:00Z</dcterms:created>
  <dcterms:modified xsi:type="dcterms:W3CDTF">2013-04-19T11:53:00Z</dcterms:modified>
</cp:coreProperties>
</file>