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20653993"/>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9B159D" w:rsidRDefault="00D05496" w:rsidP="00E760C0">
      <w:pPr>
        <w:jc w:val="both"/>
        <w:rPr>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9B159D" w:rsidRPr="009B159D">
        <w:rPr>
          <w:color w:val="000000"/>
          <w:sz w:val="28"/>
          <w:szCs w:val="28"/>
        </w:rPr>
        <w:t xml:space="preserve">ремонт ГРУ, КРУСН с заменой масляных выключателей, на вакуумные и заменой </w:t>
      </w:r>
      <w:proofErr w:type="spellStart"/>
      <w:r w:rsidR="009B159D" w:rsidRPr="009B159D">
        <w:rPr>
          <w:color w:val="000000"/>
          <w:sz w:val="28"/>
          <w:szCs w:val="28"/>
        </w:rPr>
        <w:t>РЗиА</w:t>
      </w:r>
      <w:proofErr w:type="spellEnd"/>
      <w:r w:rsidR="009B159D" w:rsidRPr="009B159D">
        <w:rPr>
          <w:color w:val="000000"/>
          <w:sz w:val="28"/>
          <w:szCs w:val="28"/>
        </w:rPr>
        <w:t xml:space="preserve"> на микропроцессорную защиту с разработкой проекта замены.</w:t>
      </w:r>
    </w:p>
    <w:p w:rsidR="00CA2886" w:rsidRPr="00FC009D" w:rsidRDefault="00CA2886" w:rsidP="00CA2886">
      <w:pPr>
        <w:jc w:val="center"/>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0666FB">
        <w:rPr>
          <w:b/>
          <w:i/>
          <w:u w:val="single"/>
        </w:rPr>
        <w:t>15</w:t>
      </w:r>
      <w:r>
        <w:rPr>
          <w:b/>
          <w:i/>
          <w:u w:val="single"/>
        </w:rPr>
        <w:t xml:space="preserve">» </w:t>
      </w:r>
      <w:r w:rsidR="00BD776F">
        <w:rPr>
          <w:b/>
          <w:i/>
          <w:u w:val="single"/>
        </w:rPr>
        <w:t>июн</w:t>
      </w:r>
      <w:r w:rsidR="009B159D">
        <w:rPr>
          <w:b/>
          <w:i/>
          <w:u w:val="single"/>
        </w:rPr>
        <w:t>я 2015 года № 7069</w:t>
      </w:r>
      <w:r>
        <w:rPr>
          <w:b/>
          <w:i/>
          <w:u w:val="single"/>
        </w:rPr>
        <w:t>/</w:t>
      </w:r>
      <w:r w:rsidR="009B159D">
        <w:rPr>
          <w:b/>
          <w:i/>
          <w:u w:val="single"/>
        </w:rPr>
        <w:t>34</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20653994"/>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E4F22"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20653993" w:history="1">
        <w:r w:rsidR="008E4F22" w:rsidRPr="00713BFB">
          <w:rPr>
            <w:rStyle w:val="afb"/>
            <w:b/>
            <w:i/>
          </w:rPr>
          <w:t>ДОКУМЕНТАЦИЯ ПО ЗАПРОСУ ПРЕДЛОЖЕНИЙ</w:t>
        </w:r>
        <w:r w:rsidR="008E4F22">
          <w:rPr>
            <w:webHidden/>
          </w:rPr>
          <w:tab/>
        </w:r>
        <w:r w:rsidR="008E4F22">
          <w:rPr>
            <w:webHidden/>
          </w:rPr>
          <w:fldChar w:fldCharType="begin"/>
        </w:r>
        <w:r w:rsidR="008E4F22">
          <w:rPr>
            <w:webHidden/>
          </w:rPr>
          <w:instrText xml:space="preserve"> PAGEREF _Toc420653993 \h </w:instrText>
        </w:r>
        <w:r w:rsidR="008E4F22">
          <w:rPr>
            <w:webHidden/>
          </w:rPr>
        </w:r>
        <w:r w:rsidR="008E4F22">
          <w:rPr>
            <w:webHidden/>
          </w:rPr>
          <w:fldChar w:fldCharType="separate"/>
        </w:r>
        <w:r w:rsidR="008E4F22">
          <w:rPr>
            <w:webHidden/>
          </w:rPr>
          <w:t>1</w:t>
        </w:r>
        <w:r w:rsidR="008E4F22">
          <w:rPr>
            <w:webHidden/>
          </w:rPr>
          <w:fldChar w:fldCharType="end"/>
        </w:r>
      </w:hyperlink>
    </w:p>
    <w:p w:rsidR="008E4F22" w:rsidRDefault="00381199">
      <w:pPr>
        <w:pStyle w:val="15"/>
        <w:rPr>
          <w:rFonts w:asciiTheme="minorHAnsi" w:eastAsiaTheme="minorEastAsia" w:hAnsiTheme="minorHAnsi" w:cstheme="minorBidi"/>
          <w:sz w:val="22"/>
          <w:szCs w:val="22"/>
        </w:rPr>
      </w:pPr>
      <w:hyperlink w:anchor="_Toc420653994" w:history="1">
        <w:r w:rsidR="008E4F22" w:rsidRPr="00713BFB">
          <w:rPr>
            <w:rStyle w:val="afb"/>
          </w:rPr>
          <w:t>СОДЕРЖАНИЕ</w:t>
        </w:r>
        <w:r w:rsidR="008E4F22">
          <w:rPr>
            <w:webHidden/>
          </w:rPr>
          <w:tab/>
        </w:r>
        <w:r w:rsidR="008E4F22">
          <w:rPr>
            <w:webHidden/>
          </w:rPr>
          <w:fldChar w:fldCharType="begin"/>
        </w:r>
        <w:r w:rsidR="008E4F22">
          <w:rPr>
            <w:webHidden/>
          </w:rPr>
          <w:instrText xml:space="preserve"> PAGEREF _Toc420653994 \h </w:instrText>
        </w:r>
        <w:r w:rsidR="008E4F22">
          <w:rPr>
            <w:webHidden/>
          </w:rPr>
        </w:r>
        <w:r w:rsidR="008E4F22">
          <w:rPr>
            <w:webHidden/>
          </w:rPr>
          <w:fldChar w:fldCharType="separate"/>
        </w:r>
        <w:r w:rsidR="008E4F22">
          <w:rPr>
            <w:webHidden/>
          </w:rPr>
          <w:t>2</w:t>
        </w:r>
        <w:r w:rsidR="008E4F22">
          <w:rPr>
            <w:webHidden/>
          </w:rPr>
          <w:fldChar w:fldCharType="end"/>
        </w:r>
      </w:hyperlink>
    </w:p>
    <w:p w:rsidR="008E4F22" w:rsidRDefault="00381199">
      <w:pPr>
        <w:pStyle w:val="15"/>
        <w:rPr>
          <w:rFonts w:asciiTheme="minorHAnsi" w:eastAsiaTheme="minorEastAsia" w:hAnsiTheme="minorHAnsi" w:cstheme="minorBidi"/>
          <w:sz w:val="22"/>
          <w:szCs w:val="22"/>
        </w:rPr>
      </w:pPr>
      <w:hyperlink w:anchor="_Toc420653995" w:history="1">
        <w:r w:rsidR="008E4F22" w:rsidRPr="00713BFB">
          <w:rPr>
            <w:rStyle w:val="afb"/>
          </w:rPr>
          <w:t>1.</w:t>
        </w:r>
        <w:r w:rsidR="008E4F22">
          <w:rPr>
            <w:rFonts w:asciiTheme="minorHAnsi" w:eastAsiaTheme="minorEastAsia" w:hAnsiTheme="minorHAnsi" w:cstheme="minorBidi"/>
            <w:sz w:val="22"/>
            <w:szCs w:val="22"/>
          </w:rPr>
          <w:tab/>
        </w:r>
        <w:r w:rsidR="008E4F22" w:rsidRPr="00713BFB">
          <w:rPr>
            <w:rStyle w:val="afb"/>
          </w:rPr>
          <w:t>ИЗВЕЩЕНИЕ О ПРОВЕДЕНИИ ЗАПРОСА ПРЕДЛОЖЕНИЙ</w:t>
        </w:r>
        <w:r w:rsidR="008E4F22">
          <w:rPr>
            <w:webHidden/>
          </w:rPr>
          <w:tab/>
        </w:r>
        <w:r w:rsidR="008E4F22">
          <w:rPr>
            <w:webHidden/>
          </w:rPr>
          <w:fldChar w:fldCharType="begin"/>
        </w:r>
        <w:r w:rsidR="008E4F22">
          <w:rPr>
            <w:webHidden/>
          </w:rPr>
          <w:instrText xml:space="preserve"> PAGEREF _Toc420653995 \h </w:instrText>
        </w:r>
        <w:r w:rsidR="008E4F22">
          <w:rPr>
            <w:webHidden/>
          </w:rPr>
        </w:r>
        <w:r w:rsidR="008E4F22">
          <w:rPr>
            <w:webHidden/>
          </w:rPr>
          <w:fldChar w:fldCharType="separate"/>
        </w:r>
        <w:r w:rsidR="008E4F22">
          <w:rPr>
            <w:webHidden/>
          </w:rPr>
          <w:t>3</w:t>
        </w:r>
        <w:r w:rsidR="008E4F22">
          <w:rPr>
            <w:webHidden/>
          </w:rPr>
          <w:fldChar w:fldCharType="end"/>
        </w:r>
      </w:hyperlink>
    </w:p>
    <w:p w:rsidR="008E4F22" w:rsidRDefault="00381199">
      <w:pPr>
        <w:pStyle w:val="15"/>
        <w:rPr>
          <w:rFonts w:asciiTheme="minorHAnsi" w:eastAsiaTheme="minorEastAsia" w:hAnsiTheme="minorHAnsi" w:cstheme="minorBidi"/>
          <w:sz w:val="22"/>
          <w:szCs w:val="22"/>
        </w:rPr>
      </w:pPr>
      <w:hyperlink w:anchor="_Toc420653996" w:history="1">
        <w:r w:rsidR="008E4F22" w:rsidRPr="00713BFB">
          <w:rPr>
            <w:rStyle w:val="afb"/>
            <w:b/>
          </w:rPr>
          <w:t>ЧАСТЬ 1</w:t>
        </w:r>
        <w:r w:rsidR="008E4F22">
          <w:rPr>
            <w:webHidden/>
          </w:rPr>
          <w:tab/>
        </w:r>
        <w:r w:rsidR="008E4F22">
          <w:rPr>
            <w:webHidden/>
          </w:rPr>
          <w:fldChar w:fldCharType="begin"/>
        </w:r>
        <w:r w:rsidR="008E4F22">
          <w:rPr>
            <w:webHidden/>
          </w:rPr>
          <w:instrText xml:space="preserve"> PAGEREF _Toc420653996 \h </w:instrText>
        </w:r>
        <w:r w:rsidR="008E4F22">
          <w:rPr>
            <w:webHidden/>
          </w:rPr>
        </w:r>
        <w:r w:rsidR="008E4F22">
          <w:rPr>
            <w:webHidden/>
          </w:rPr>
          <w:fldChar w:fldCharType="separate"/>
        </w:r>
        <w:r w:rsidR="008E4F22">
          <w:rPr>
            <w:webHidden/>
          </w:rPr>
          <w:t>9</w:t>
        </w:r>
        <w:r w:rsidR="008E4F22">
          <w:rPr>
            <w:webHidden/>
          </w:rPr>
          <w:fldChar w:fldCharType="end"/>
        </w:r>
      </w:hyperlink>
    </w:p>
    <w:p w:rsidR="008E4F22" w:rsidRDefault="00381199">
      <w:pPr>
        <w:pStyle w:val="15"/>
        <w:rPr>
          <w:rFonts w:asciiTheme="minorHAnsi" w:eastAsiaTheme="minorEastAsia" w:hAnsiTheme="minorHAnsi" w:cstheme="minorBidi"/>
          <w:sz w:val="22"/>
          <w:szCs w:val="22"/>
        </w:rPr>
      </w:pPr>
      <w:hyperlink w:anchor="_Toc420653997" w:history="1">
        <w:r w:rsidR="008E4F22" w:rsidRPr="00713BFB">
          <w:rPr>
            <w:rStyle w:val="afb"/>
          </w:rPr>
          <w:t>2.</w:t>
        </w:r>
        <w:r w:rsidR="008E4F22">
          <w:rPr>
            <w:rFonts w:asciiTheme="minorHAnsi" w:eastAsiaTheme="minorEastAsia" w:hAnsiTheme="minorHAnsi" w:cstheme="minorBidi"/>
            <w:sz w:val="22"/>
            <w:szCs w:val="22"/>
          </w:rPr>
          <w:tab/>
        </w:r>
        <w:r w:rsidR="008E4F22" w:rsidRPr="00713BFB">
          <w:rPr>
            <w:rStyle w:val="afb"/>
          </w:rPr>
          <w:t>ТРЕБОВАНИЯ. ДОКУМЕНТЫ. СОСТАВ ЗАЯВКИ НА УЧАСТИЕ В ЗАПРОСЕ ПРЕДЛОЖЕНИЙ.</w:t>
        </w:r>
        <w:r w:rsidR="008E4F22">
          <w:rPr>
            <w:webHidden/>
          </w:rPr>
          <w:tab/>
        </w:r>
        <w:r w:rsidR="008E4F22">
          <w:rPr>
            <w:webHidden/>
          </w:rPr>
          <w:fldChar w:fldCharType="begin"/>
        </w:r>
        <w:r w:rsidR="008E4F22">
          <w:rPr>
            <w:webHidden/>
          </w:rPr>
          <w:instrText xml:space="preserve"> PAGEREF _Toc420653997 \h </w:instrText>
        </w:r>
        <w:r w:rsidR="008E4F22">
          <w:rPr>
            <w:webHidden/>
          </w:rPr>
        </w:r>
        <w:r w:rsidR="008E4F22">
          <w:rPr>
            <w:webHidden/>
          </w:rPr>
          <w:fldChar w:fldCharType="separate"/>
        </w:r>
        <w:r w:rsidR="008E4F22">
          <w:rPr>
            <w:webHidden/>
          </w:rPr>
          <w:t>9</w:t>
        </w:r>
        <w:r w:rsidR="008E4F22">
          <w:rPr>
            <w:webHidden/>
          </w:rPr>
          <w:fldChar w:fldCharType="end"/>
        </w:r>
      </w:hyperlink>
    </w:p>
    <w:p w:rsidR="008E4F22" w:rsidRDefault="00381199">
      <w:pPr>
        <w:pStyle w:val="15"/>
        <w:rPr>
          <w:rFonts w:asciiTheme="minorHAnsi" w:eastAsiaTheme="minorEastAsia" w:hAnsiTheme="minorHAnsi" w:cstheme="minorBidi"/>
          <w:sz w:val="22"/>
          <w:szCs w:val="22"/>
        </w:rPr>
      </w:pPr>
      <w:hyperlink w:anchor="_Toc420653998" w:history="1">
        <w:r w:rsidR="008E4F22" w:rsidRPr="00713BFB">
          <w:rPr>
            <w:rStyle w:val="afb"/>
          </w:rPr>
          <w:t>2.1.</w:t>
        </w:r>
        <w:r w:rsidR="008E4F22">
          <w:rPr>
            <w:rFonts w:asciiTheme="minorHAnsi" w:eastAsiaTheme="minorEastAsia" w:hAnsiTheme="minorHAnsi" w:cstheme="minorBidi"/>
            <w:sz w:val="22"/>
            <w:szCs w:val="22"/>
          </w:rPr>
          <w:tab/>
        </w:r>
        <w:r w:rsidR="008E4F22" w:rsidRPr="00713BFB">
          <w:rPr>
            <w:rStyle w:val="afb"/>
          </w:rPr>
          <w:t>ТРЕБОВАНИЯ. ДОКУМЕНТЫ, ПОДТВЕРЖДАЮЩИЕ СООТВЕТСТВИЕ УСТАНОВЛЕННЫМ ТРЕБОВАНИЯМ.</w:t>
        </w:r>
        <w:r w:rsidR="008E4F22">
          <w:rPr>
            <w:webHidden/>
          </w:rPr>
          <w:tab/>
        </w:r>
        <w:r w:rsidR="008E4F22">
          <w:rPr>
            <w:webHidden/>
          </w:rPr>
          <w:fldChar w:fldCharType="begin"/>
        </w:r>
        <w:r w:rsidR="008E4F22">
          <w:rPr>
            <w:webHidden/>
          </w:rPr>
          <w:instrText xml:space="preserve"> PAGEREF _Toc420653998 \h </w:instrText>
        </w:r>
        <w:r w:rsidR="008E4F22">
          <w:rPr>
            <w:webHidden/>
          </w:rPr>
        </w:r>
        <w:r w:rsidR="008E4F22">
          <w:rPr>
            <w:webHidden/>
          </w:rPr>
          <w:fldChar w:fldCharType="separate"/>
        </w:r>
        <w:r w:rsidR="008E4F22">
          <w:rPr>
            <w:webHidden/>
          </w:rPr>
          <w:t>9</w:t>
        </w:r>
        <w:r w:rsidR="008E4F22">
          <w:rPr>
            <w:webHidden/>
          </w:rPr>
          <w:fldChar w:fldCharType="end"/>
        </w:r>
      </w:hyperlink>
    </w:p>
    <w:p w:rsidR="008E4F22" w:rsidRDefault="00381199">
      <w:pPr>
        <w:pStyle w:val="15"/>
        <w:tabs>
          <w:tab w:val="left" w:pos="1134"/>
        </w:tabs>
        <w:rPr>
          <w:rFonts w:asciiTheme="minorHAnsi" w:eastAsiaTheme="minorEastAsia" w:hAnsiTheme="minorHAnsi" w:cstheme="minorBidi"/>
          <w:sz w:val="22"/>
          <w:szCs w:val="22"/>
        </w:rPr>
      </w:pPr>
      <w:hyperlink w:anchor="_Toc420653999" w:history="1">
        <w:r w:rsidR="008E4F22" w:rsidRPr="00713BFB">
          <w:rPr>
            <w:rStyle w:val="afb"/>
          </w:rPr>
          <w:t>2.1.1.</w:t>
        </w:r>
        <w:r w:rsidR="008E4F22">
          <w:rPr>
            <w:rFonts w:asciiTheme="minorHAnsi" w:eastAsiaTheme="minorEastAsia" w:hAnsiTheme="minorHAnsi" w:cstheme="minorBidi"/>
            <w:sz w:val="22"/>
            <w:szCs w:val="22"/>
          </w:rPr>
          <w:tab/>
        </w:r>
        <w:r w:rsidR="008E4F22" w:rsidRPr="00713BFB">
          <w:rPr>
            <w:rStyle w:val="afb"/>
          </w:rPr>
          <w:t>Требования к участникам запроса предложений, соисполнителям</w:t>
        </w:r>
        <w:r w:rsidR="008E4F22">
          <w:rPr>
            <w:webHidden/>
          </w:rPr>
          <w:tab/>
        </w:r>
        <w:r w:rsidR="008E4F22">
          <w:rPr>
            <w:webHidden/>
          </w:rPr>
          <w:fldChar w:fldCharType="begin"/>
        </w:r>
        <w:r w:rsidR="008E4F22">
          <w:rPr>
            <w:webHidden/>
          </w:rPr>
          <w:instrText xml:space="preserve"> PAGEREF _Toc420653999 \h </w:instrText>
        </w:r>
        <w:r w:rsidR="008E4F22">
          <w:rPr>
            <w:webHidden/>
          </w:rPr>
        </w:r>
        <w:r w:rsidR="008E4F22">
          <w:rPr>
            <w:webHidden/>
          </w:rPr>
          <w:fldChar w:fldCharType="separate"/>
        </w:r>
        <w:r w:rsidR="008E4F22">
          <w:rPr>
            <w:webHidden/>
          </w:rPr>
          <w:t>9</w:t>
        </w:r>
        <w:r w:rsidR="008E4F22">
          <w:rPr>
            <w:webHidden/>
          </w:rPr>
          <w:fldChar w:fldCharType="end"/>
        </w:r>
      </w:hyperlink>
    </w:p>
    <w:p w:rsidR="008E4F22" w:rsidRDefault="00381199">
      <w:pPr>
        <w:pStyle w:val="15"/>
        <w:tabs>
          <w:tab w:val="left" w:pos="1134"/>
        </w:tabs>
        <w:rPr>
          <w:rFonts w:asciiTheme="minorHAnsi" w:eastAsiaTheme="minorEastAsia" w:hAnsiTheme="minorHAnsi" w:cstheme="minorBidi"/>
          <w:sz w:val="22"/>
          <w:szCs w:val="22"/>
        </w:rPr>
      </w:pPr>
      <w:hyperlink w:anchor="_Toc420654000" w:history="1">
        <w:r w:rsidR="008E4F22" w:rsidRPr="00713BFB">
          <w:rPr>
            <w:rStyle w:val="afb"/>
          </w:rPr>
          <w:t>2.1.2.</w:t>
        </w:r>
        <w:r w:rsidR="008E4F22">
          <w:rPr>
            <w:rFonts w:asciiTheme="minorHAnsi" w:eastAsiaTheme="minorEastAsia" w:hAnsiTheme="minorHAnsi" w:cstheme="minorBidi"/>
            <w:sz w:val="22"/>
            <w:szCs w:val="22"/>
          </w:rPr>
          <w:tab/>
        </w:r>
        <w:r w:rsidR="008E4F22" w:rsidRPr="00713BFB">
          <w:rPr>
            <w:rStyle w:val="afb"/>
          </w:rPr>
          <w:t>Требования к продукции</w:t>
        </w:r>
        <w:r w:rsidR="008E4F22">
          <w:rPr>
            <w:webHidden/>
          </w:rPr>
          <w:tab/>
        </w:r>
        <w:r w:rsidR="008E4F22">
          <w:rPr>
            <w:webHidden/>
          </w:rPr>
          <w:fldChar w:fldCharType="begin"/>
        </w:r>
        <w:r w:rsidR="008E4F22">
          <w:rPr>
            <w:webHidden/>
          </w:rPr>
          <w:instrText xml:space="preserve"> PAGEREF _Toc420654000 \h </w:instrText>
        </w:r>
        <w:r w:rsidR="008E4F22">
          <w:rPr>
            <w:webHidden/>
          </w:rPr>
        </w:r>
        <w:r w:rsidR="008E4F22">
          <w:rPr>
            <w:webHidden/>
          </w:rPr>
          <w:fldChar w:fldCharType="separate"/>
        </w:r>
        <w:r w:rsidR="008E4F22">
          <w:rPr>
            <w:webHidden/>
          </w:rPr>
          <w:t>14</w:t>
        </w:r>
        <w:r w:rsidR="008E4F22">
          <w:rPr>
            <w:webHidden/>
          </w:rPr>
          <w:fldChar w:fldCharType="end"/>
        </w:r>
      </w:hyperlink>
    </w:p>
    <w:p w:rsidR="008E4F22" w:rsidRDefault="00381199">
      <w:pPr>
        <w:pStyle w:val="15"/>
        <w:rPr>
          <w:rFonts w:asciiTheme="minorHAnsi" w:eastAsiaTheme="minorEastAsia" w:hAnsiTheme="minorHAnsi" w:cstheme="minorBidi"/>
          <w:sz w:val="22"/>
          <w:szCs w:val="22"/>
        </w:rPr>
      </w:pPr>
      <w:hyperlink w:anchor="_Toc420654001" w:history="1">
        <w:r w:rsidR="008E4F22" w:rsidRPr="00713BFB">
          <w:rPr>
            <w:rStyle w:val="afb"/>
          </w:rPr>
          <w:t>2.2.</w:t>
        </w:r>
        <w:r w:rsidR="008E4F22">
          <w:rPr>
            <w:rFonts w:asciiTheme="minorHAnsi" w:eastAsiaTheme="minorEastAsia" w:hAnsiTheme="minorHAnsi" w:cstheme="minorBidi"/>
            <w:sz w:val="22"/>
            <w:szCs w:val="22"/>
          </w:rPr>
          <w:tab/>
        </w:r>
        <w:r w:rsidR="008E4F22" w:rsidRPr="00713BFB">
          <w:rPr>
            <w:rStyle w:val="afb"/>
          </w:rPr>
          <w:t>СОСТАВ ЗАЯВКИ НА УЧАСТИЕ В ЗАПРОСЕ ПРЕДЛОЖЕНИЙ.</w:t>
        </w:r>
        <w:r w:rsidR="008E4F22">
          <w:rPr>
            <w:webHidden/>
          </w:rPr>
          <w:tab/>
        </w:r>
        <w:r w:rsidR="008E4F22">
          <w:rPr>
            <w:webHidden/>
          </w:rPr>
          <w:fldChar w:fldCharType="begin"/>
        </w:r>
        <w:r w:rsidR="008E4F22">
          <w:rPr>
            <w:webHidden/>
          </w:rPr>
          <w:instrText xml:space="preserve"> PAGEREF _Toc420654001 \h </w:instrText>
        </w:r>
        <w:r w:rsidR="008E4F22">
          <w:rPr>
            <w:webHidden/>
          </w:rPr>
        </w:r>
        <w:r w:rsidR="008E4F22">
          <w:rPr>
            <w:webHidden/>
          </w:rPr>
          <w:fldChar w:fldCharType="separate"/>
        </w:r>
        <w:r w:rsidR="008E4F22">
          <w:rPr>
            <w:webHidden/>
          </w:rPr>
          <w:t>15</w:t>
        </w:r>
        <w:r w:rsidR="008E4F22">
          <w:rPr>
            <w:webHidden/>
          </w:rPr>
          <w:fldChar w:fldCharType="end"/>
        </w:r>
      </w:hyperlink>
    </w:p>
    <w:p w:rsidR="008E4F22" w:rsidRDefault="00381199">
      <w:pPr>
        <w:pStyle w:val="15"/>
        <w:rPr>
          <w:rFonts w:asciiTheme="minorHAnsi" w:eastAsiaTheme="minorEastAsia" w:hAnsiTheme="minorHAnsi" w:cstheme="minorBidi"/>
          <w:sz w:val="22"/>
          <w:szCs w:val="22"/>
        </w:rPr>
      </w:pPr>
      <w:hyperlink w:anchor="_Toc420654002" w:history="1">
        <w:r w:rsidR="008E4F22" w:rsidRPr="00713BFB">
          <w:rPr>
            <w:rStyle w:val="afb"/>
          </w:rPr>
          <w:t>3.</w:t>
        </w:r>
        <w:r w:rsidR="008E4F22">
          <w:rPr>
            <w:rFonts w:asciiTheme="minorHAnsi" w:eastAsiaTheme="minorEastAsia" w:hAnsiTheme="minorHAnsi" w:cstheme="minorBidi"/>
            <w:sz w:val="22"/>
            <w:szCs w:val="22"/>
          </w:rPr>
          <w:tab/>
        </w:r>
        <w:r w:rsidR="008E4F22" w:rsidRPr="00713BFB">
          <w:rPr>
            <w:rStyle w:val="afb"/>
          </w:rPr>
          <w:t>МЕТОДИКА РАСЧЕТА ОБЕСПЕЧЕННОСТИ ФИНАНСОВЫМИ РЕСУРСАМИ УЧАСТНИКОВ ЗАПРОСА ПРЕДЛОЖЕНИЙ</w:t>
        </w:r>
        <w:r w:rsidR="008E4F22">
          <w:rPr>
            <w:webHidden/>
          </w:rPr>
          <w:tab/>
        </w:r>
        <w:r w:rsidR="008E4F22">
          <w:rPr>
            <w:webHidden/>
          </w:rPr>
          <w:fldChar w:fldCharType="begin"/>
        </w:r>
        <w:r w:rsidR="008E4F22">
          <w:rPr>
            <w:webHidden/>
          </w:rPr>
          <w:instrText xml:space="preserve"> PAGEREF _Toc420654002 \h </w:instrText>
        </w:r>
        <w:r w:rsidR="008E4F22">
          <w:rPr>
            <w:webHidden/>
          </w:rPr>
        </w:r>
        <w:r w:rsidR="008E4F22">
          <w:rPr>
            <w:webHidden/>
          </w:rPr>
          <w:fldChar w:fldCharType="separate"/>
        </w:r>
        <w:r w:rsidR="008E4F22">
          <w:rPr>
            <w:webHidden/>
          </w:rPr>
          <w:t>17</w:t>
        </w:r>
        <w:r w:rsidR="008E4F22">
          <w:rPr>
            <w:webHidden/>
          </w:rPr>
          <w:fldChar w:fldCharType="end"/>
        </w:r>
      </w:hyperlink>
    </w:p>
    <w:p w:rsidR="008E4F22" w:rsidRDefault="00381199">
      <w:pPr>
        <w:pStyle w:val="15"/>
        <w:rPr>
          <w:rFonts w:asciiTheme="minorHAnsi" w:eastAsiaTheme="minorEastAsia" w:hAnsiTheme="minorHAnsi" w:cstheme="minorBidi"/>
          <w:sz w:val="22"/>
          <w:szCs w:val="22"/>
        </w:rPr>
      </w:pPr>
      <w:hyperlink w:anchor="_Toc420654003" w:history="1">
        <w:r w:rsidR="008E4F22" w:rsidRPr="00713BFB">
          <w:rPr>
            <w:rStyle w:val="afb"/>
          </w:rPr>
          <w:t>4.</w:t>
        </w:r>
        <w:r w:rsidR="008E4F22">
          <w:rPr>
            <w:rFonts w:asciiTheme="minorHAnsi" w:eastAsiaTheme="minorEastAsia" w:hAnsiTheme="minorHAnsi" w:cstheme="minorBidi"/>
            <w:sz w:val="22"/>
            <w:szCs w:val="22"/>
          </w:rPr>
          <w:tab/>
        </w:r>
        <w:r w:rsidR="008E4F22" w:rsidRPr="00713BFB">
          <w:rPr>
            <w:rStyle w:val="afb"/>
          </w:rPr>
          <w:t>КРИТЕРИИ И МЕТОДИКА ОЦЕНКИ ЗАЯВОК НА УЧАСТИЕ В ЗАПРОСЕ ПРЕДЛОЖЕНИЙ</w:t>
        </w:r>
        <w:r w:rsidR="008E4F22">
          <w:rPr>
            <w:webHidden/>
          </w:rPr>
          <w:tab/>
        </w:r>
        <w:r w:rsidR="008E4F22">
          <w:rPr>
            <w:webHidden/>
          </w:rPr>
          <w:fldChar w:fldCharType="begin"/>
        </w:r>
        <w:r w:rsidR="008E4F22">
          <w:rPr>
            <w:webHidden/>
          </w:rPr>
          <w:instrText xml:space="preserve"> PAGEREF _Toc420654003 \h </w:instrText>
        </w:r>
        <w:r w:rsidR="008E4F22">
          <w:rPr>
            <w:webHidden/>
          </w:rPr>
        </w:r>
        <w:r w:rsidR="008E4F22">
          <w:rPr>
            <w:webHidden/>
          </w:rPr>
          <w:fldChar w:fldCharType="separate"/>
        </w:r>
        <w:r w:rsidR="008E4F22">
          <w:rPr>
            <w:webHidden/>
          </w:rPr>
          <w:t>24</w:t>
        </w:r>
        <w:r w:rsidR="008E4F22">
          <w:rPr>
            <w:webHidden/>
          </w:rPr>
          <w:fldChar w:fldCharType="end"/>
        </w:r>
      </w:hyperlink>
    </w:p>
    <w:p w:rsidR="008E4F22" w:rsidRDefault="00381199">
      <w:pPr>
        <w:pStyle w:val="3a"/>
        <w:tabs>
          <w:tab w:val="left" w:pos="1134"/>
          <w:tab w:val="right" w:leader="dot" w:pos="9912"/>
        </w:tabs>
        <w:rPr>
          <w:rFonts w:asciiTheme="minorHAnsi" w:eastAsiaTheme="minorEastAsia" w:hAnsiTheme="minorHAnsi" w:cstheme="minorBidi"/>
          <w:noProof/>
          <w:sz w:val="22"/>
          <w:szCs w:val="22"/>
        </w:rPr>
      </w:pPr>
      <w:hyperlink w:anchor="_Toc420654004" w:history="1">
        <w:r w:rsidR="008E4F22" w:rsidRPr="00713BFB">
          <w:rPr>
            <w:rStyle w:val="afb"/>
            <w:bCs/>
            <w:iCs/>
            <w:noProof/>
          </w:rPr>
          <w:t>4.1.</w:t>
        </w:r>
        <w:r w:rsidR="008E4F22">
          <w:rPr>
            <w:rFonts w:asciiTheme="minorHAnsi" w:eastAsiaTheme="minorEastAsia" w:hAnsiTheme="minorHAnsi" w:cstheme="minorBidi"/>
            <w:noProof/>
            <w:sz w:val="22"/>
            <w:szCs w:val="22"/>
          </w:rPr>
          <w:tab/>
        </w:r>
        <w:r w:rsidR="008E4F22" w:rsidRPr="00713BFB">
          <w:rPr>
            <w:rStyle w:val="afb"/>
            <w:bCs/>
            <w:iCs/>
            <w:noProof/>
          </w:rPr>
          <w:t>Критерии оценки и их значимость</w:t>
        </w:r>
        <w:r w:rsidR="008E4F22">
          <w:rPr>
            <w:noProof/>
            <w:webHidden/>
          </w:rPr>
          <w:tab/>
        </w:r>
        <w:r w:rsidR="008E4F22">
          <w:rPr>
            <w:noProof/>
            <w:webHidden/>
          </w:rPr>
          <w:fldChar w:fldCharType="begin"/>
        </w:r>
        <w:r w:rsidR="008E4F22">
          <w:rPr>
            <w:noProof/>
            <w:webHidden/>
          </w:rPr>
          <w:instrText xml:space="preserve"> PAGEREF _Toc420654004 \h </w:instrText>
        </w:r>
        <w:r w:rsidR="008E4F22">
          <w:rPr>
            <w:noProof/>
            <w:webHidden/>
          </w:rPr>
        </w:r>
        <w:r w:rsidR="008E4F22">
          <w:rPr>
            <w:noProof/>
            <w:webHidden/>
          </w:rPr>
          <w:fldChar w:fldCharType="separate"/>
        </w:r>
        <w:r w:rsidR="008E4F22">
          <w:rPr>
            <w:noProof/>
            <w:webHidden/>
          </w:rPr>
          <w:t>24</w:t>
        </w:r>
        <w:r w:rsidR="008E4F22">
          <w:rPr>
            <w:noProof/>
            <w:webHidden/>
          </w:rPr>
          <w:fldChar w:fldCharType="end"/>
        </w:r>
      </w:hyperlink>
    </w:p>
    <w:p w:rsidR="008E4F22" w:rsidRDefault="00381199">
      <w:pPr>
        <w:pStyle w:val="3a"/>
        <w:tabs>
          <w:tab w:val="left" w:pos="1134"/>
          <w:tab w:val="right" w:leader="dot" w:pos="9912"/>
        </w:tabs>
        <w:rPr>
          <w:rFonts w:asciiTheme="minorHAnsi" w:eastAsiaTheme="minorEastAsia" w:hAnsiTheme="minorHAnsi" w:cstheme="minorBidi"/>
          <w:noProof/>
          <w:sz w:val="22"/>
          <w:szCs w:val="22"/>
        </w:rPr>
      </w:pPr>
      <w:hyperlink w:anchor="_Toc420654005" w:history="1">
        <w:r w:rsidR="008E4F22" w:rsidRPr="00713BFB">
          <w:rPr>
            <w:rStyle w:val="afb"/>
            <w:bCs/>
            <w:iCs/>
            <w:noProof/>
          </w:rPr>
          <w:t>4.2.</w:t>
        </w:r>
        <w:r w:rsidR="008E4F22">
          <w:rPr>
            <w:rFonts w:asciiTheme="minorHAnsi" w:eastAsiaTheme="minorEastAsia" w:hAnsiTheme="minorHAnsi" w:cstheme="minorBidi"/>
            <w:noProof/>
            <w:sz w:val="22"/>
            <w:szCs w:val="22"/>
          </w:rPr>
          <w:tab/>
        </w:r>
        <w:r w:rsidR="008E4F22" w:rsidRPr="00713BFB">
          <w:rPr>
            <w:rStyle w:val="afb"/>
            <w:bCs/>
            <w:iCs/>
            <w:noProof/>
          </w:rPr>
          <w:t>Методика оценки заявок</w:t>
        </w:r>
        <w:r w:rsidR="008E4F22">
          <w:rPr>
            <w:noProof/>
            <w:webHidden/>
          </w:rPr>
          <w:tab/>
        </w:r>
        <w:r w:rsidR="008E4F22">
          <w:rPr>
            <w:noProof/>
            <w:webHidden/>
          </w:rPr>
          <w:fldChar w:fldCharType="begin"/>
        </w:r>
        <w:r w:rsidR="008E4F22">
          <w:rPr>
            <w:noProof/>
            <w:webHidden/>
          </w:rPr>
          <w:instrText xml:space="preserve"> PAGEREF _Toc420654005 \h </w:instrText>
        </w:r>
        <w:r w:rsidR="008E4F22">
          <w:rPr>
            <w:noProof/>
            <w:webHidden/>
          </w:rPr>
        </w:r>
        <w:r w:rsidR="008E4F22">
          <w:rPr>
            <w:noProof/>
            <w:webHidden/>
          </w:rPr>
          <w:fldChar w:fldCharType="separate"/>
        </w:r>
        <w:r w:rsidR="008E4F22">
          <w:rPr>
            <w:noProof/>
            <w:webHidden/>
          </w:rPr>
          <w:t>24</w:t>
        </w:r>
        <w:r w:rsidR="008E4F22">
          <w:rPr>
            <w:noProof/>
            <w:webHidden/>
          </w:rPr>
          <w:fldChar w:fldCharType="end"/>
        </w:r>
      </w:hyperlink>
    </w:p>
    <w:p w:rsidR="008E4F22" w:rsidRDefault="00381199">
      <w:pPr>
        <w:pStyle w:val="15"/>
        <w:rPr>
          <w:rFonts w:asciiTheme="minorHAnsi" w:eastAsiaTheme="minorEastAsia" w:hAnsiTheme="minorHAnsi" w:cstheme="minorBidi"/>
          <w:sz w:val="22"/>
          <w:szCs w:val="22"/>
        </w:rPr>
      </w:pPr>
      <w:hyperlink w:anchor="_Toc420654006" w:history="1">
        <w:r w:rsidR="008E4F22" w:rsidRPr="00713BFB">
          <w:rPr>
            <w:rStyle w:val="afb"/>
          </w:rPr>
          <w:t>5.</w:t>
        </w:r>
        <w:r w:rsidR="008E4F22">
          <w:rPr>
            <w:rFonts w:asciiTheme="minorHAnsi" w:eastAsiaTheme="minorEastAsia" w:hAnsiTheme="minorHAnsi" w:cstheme="minorBidi"/>
            <w:sz w:val="22"/>
            <w:szCs w:val="22"/>
          </w:rPr>
          <w:tab/>
        </w:r>
        <w:r w:rsidR="008E4F22" w:rsidRPr="00713BFB">
          <w:rPr>
            <w:rStyle w:val="afb"/>
          </w:rPr>
          <w:t>ОБРАЗЦЫ ФОРМ ОСНОВНЫХ ДОКУМЕНТОВ</w:t>
        </w:r>
        <w:r w:rsidR="008E4F22">
          <w:rPr>
            <w:webHidden/>
          </w:rPr>
          <w:tab/>
        </w:r>
        <w:r w:rsidR="008E4F22">
          <w:rPr>
            <w:webHidden/>
          </w:rPr>
          <w:fldChar w:fldCharType="begin"/>
        </w:r>
        <w:r w:rsidR="008E4F22">
          <w:rPr>
            <w:webHidden/>
          </w:rPr>
          <w:instrText xml:space="preserve"> PAGEREF _Toc420654006 \h </w:instrText>
        </w:r>
        <w:r w:rsidR="008E4F22">
          <w:rPr>
            <w:webHidden/>
          </w:rPr>
        </w:r>
        <w:r w:rsidR="008E4F22">
          <w:rPr>
            <w:webHidden/>
          </w:rPr>
          <w:fldChar w:fldCharType="separate"/>
        </w:r>
        <w:r w:rsidR="008E4F22">
          <w:rPr>
            <w:webHidden/>
          </w:rPr>
          <w:t>27</w:t>
        </w:r>
        <w:r w:rsidR="008E4F22">
          <w:rPr>
            <w:webHidden/>
          </w:rPr>
          <w:fldChar w:fldCharType="end"/>
        </w:r>
      </w:hyperlink>
    </w:p>
    <w:p w:rsidR="008E4F22" w:rsidRDefault="00381199">
      <w:pPr>
        <w:pStyle w:val="15"/>
        <w:rPr>
          <w:rFonts w:asciiTheme="minorHAnsi" w:eastAsiaTheme="minorEastAsia" w:hAnsiTheme="minorHAnsi" w:cstheme="minorBidi"/>
          <w:sz w:val="22"/>
          <w:szCs w:val="22"/>
        </w:rPr>
      </w:pPr>
      <w:hyperlink w:anchor="_Toc420654007" w:history="1">
        <w:r w:rsidR="008E4F22" w:rsidRPr="00713BFB">
          <w:rPr>
            <w:rStyle w:val="afb"/>
          </w:rPr>
          <w:t>5.1.</w:t>
        </w:r>
        <w:r w:rsidR="008E4F22">
          <w:rPr>
            <w:rFonts w:asciiTheme="minorHAnsi" w:eastAsiaTheme="minorEastAsia" w:hAnsiTheme="minorHAnsi" w:cstheme="minorBidi"/>
            <w:sz w:val="22"/>
            <w:szCs w:val="22"/>
          </w:rPr>
          <w:tab/>
        </w:r>
        <w:r w:rsidR="008E4F22" w:rsidRPr="00713BFB">
          <w:rPr>
            <w:rStyle w:val="afb"/>
          </w:rPr>
          <w:t>Образцы форм основных документов, включаемых в заявку на участие в запросе предложений</w:t>
        </w:r>
        <w:r w:rsidR="008E4F22">
          <w:rPr>
            <w:webHidden/>
          </w:rPr>
          <w:tab/>
        </w:r>
        <w:r w:rsidR="008E4F22">
          <w:rPr>
            <w:webHidden/>
          </w:rPr>
          <w:fldChar w:fldCharType="begin"/>
        </w:r>
        <w:r w:rsidR="008E4F22">
          <w:rPr>
            <w:webHidden/>
          </w:rPr>
          <w:instrText xml:space="preserve"> PAGEREF _Toc420654007 \h </w:instrText>
        </w:r>
        <w:r w:rsidR="008E4F22">
          <w:rPr>
            <w:webHidden/>
          </w:rPr>
        </w:r>
        <w:r w:rsidR="008E4F22">
          <w:rPr>
            <w:webHidden/>
          </w:rPr>
          <w:fldChar w:fldCharType="separate"/>
        </w:r>
        <w:r w:rsidR="008E4F22">
          <w:rPr>
            <w:webHidden/>
          </w:rPr>
          <w:t>27</w:t>
        </w:r>
        <w:r w:rsidR="008E4F22">
          <w:rPr>
            <w:webHidden/>
          </w:rPr>
          <w:fldChar w:fldCharType="end"/>
        </w:r>
      </w:hyperlink>
    </w:p>
    <w:p w:rsidR="008E4F22" w:rsidRDefault="00381199">
      <w:pPr>
        <w:pStyle w:val="2a"/>
        <w:rPr>
          <w:rFonts w:asciiTheme="minorHAnsi" w:eastAsiaTheme="minorEastAsia" w:hAnsiTheme="minorHAnsi" w:cstheme="minorBidi"/>
          <w:b w:val="0"/>
          <w:bCs w:val="0"/>
          <w:sz w:val="22"/>
          <w:szCs w:val="22"/>
        </w:rPr>
      </w:pPr>
      <w:hyperlink w:anchor="_Toc420654008" w:history="1">
        <w:r w:rsidR="008E4F22" w:rsidRPr="00713BFB">
          <w:rPr>
            <w:rStyle w:val="afb"/>
            <w:iCs/>
          </w:rPr>
          <w:t>ЗАЯВКА НА УЧАСТИЕ В ЗАКУПКЕ (Форма 1)</w:t>
        </w:r>
        <w:r w:rsidR="008E4F22">
          <w:rPr>
            <w:webHidden/>
          </w:rPr>
          <w:tab/>
        </w:r>
        <w:r w:rsidR="008E4F22">
          <w:rPr>
            <w:webHidden/>
          </w:rPr>
          <w:fldChar w:fldCharType="begin"/>
        </w:r>
        <w:r w:rsidR="008E4F22">
          <w:rPr>
            <w:webHidden/>
          </w:rPr>
          <w:instrText xml:space="preserve"> PAGEREF _Toc420654008 \h </w:instrText>
        </w:r>
        <w:r w:rsidR="008E4F22">
          <w:rPr>
            <w:webHidden/>
          </w:rPr>
        </w:r>
        <w:r w:rsidR="008E4F22">
          <w:rPr>
            <w:webHidden/>
          </w:rPr>
          <w:fldChar w:fldCharType="separate"/>
        </w:r>
        <w:r w:rsidR="008E4F22">
          <w:rPr>
            <w:webHidden/>
          </w:rPr>
          <w:t>27</w:t>
        </w:r>
        <w:r w:rsidR="008E4F22">
          <w:rPr>
            <w:webHidden/>
          </w:rPr>
          <w:fldChar w:fldCharType="end"/>
        </w:r>
      </w:hyperlink>
    </w:p>
    <w:p w:rsidR="008E4F22" w:rsidRDefault="00381199">
      <w:pPr>
        <w:pStyle w:val="2a"/>
        <w:rPr>
          <w:rFonts w:asciiTheme="minorHAnsi" w:eastAsiaTheme="minorEastAsia" w:hAnsiTheme="minorHAnsi" w:cstheme="minorBidi"/>
          <w:b w:val="0"/>
          <w:bCs w:val="0"/>
          <w:sz w:val="22"/>
          <w:szCs w:val="22"/>
        </w:rPr>
      </w:pPr>
      <w:hyperlink w:anchor="_Toc420654009" w:history="1">
        <w:r w:rsidR="008E4F22" w:rsidRPr="00713BFB">
          <w:rPr>
            <w:rStyle w:val="afb"/>
            <w:rFonts w:ascii="Times New Roman" w:hAnsi="Times New Roman" w:cs="Times New Roman"/>
          </w:rPr>
          <w:t>АНКЕТА УЧАСТНИКА ЗАПРОСА ПРЕДЛОЖЕНИЙ (Форма 1.1)</w:t>
        </w:r>
        <w:r w:rsidR="008E4F22">
          <w:rPr>
            <w:webHidden/>
          </w:rPr>
          <w:tab/>
        </w:r>
        <w:r w:rsidR="008E4F22">
          <w:rPr>
            <w:webHidden/>
          </w:rPr>
          <w:fldChar w:fldCharType="begin"/>
        </w:r>
        <w:r w:rsidR="008E4F22">
          <w:rPr>
            <w:webHidden/>
          </w:rPr>
          <w:instrText xml:space="preserve"> PAGEREF _Toc420654009 \h </w:instrText>
        </w:r>
        <w:r w:rsidR="008E4F22">
          <w:rPr>
            <w:webHidden/>
          </w:rPr>
        </w:r>
        <w:r w:rsidR="008E4F22">
          <w:rPr>
            <w:webHidden/>
          </w:rPr>
          <w:fldChar w:fldCharType="separate"/>
        </w:r>
        <w:r w:rsidR="008E4F22">
          <w:rPr>
            <w:webHidden/>
          </w:rPr>
          <w:t>33</w:t>
        </w:r>
        <w:r w:rsidR="008E4F22">
          <w:rPr>
            <w:webHidden/>
          </w:rPr>
          <w:fldChar w:fldCharType="end"/>
        </w:r>
      </w:hyperlink>
    </w:p>
    <w:p w:rsidR="008E4F22" w:rsidRDefault="00381199">
      <w:pPr>
        <w:pStyle w:val="2a"/>
        <w:rPr>
          <w:rFonts w:asciiTheme="minorHAnsi" w:eastAsiaTheme="minorEastAsia" w:hAnsiTheme="minorHAnsi" w:cstheme="minorBidi"/>
          <w:b w:val="0"/>
          <w:bCs w:val="0"/>
          <w:sz w:val="22"/>
          <w:szCs w:val="22"/>
        </w:rPr>
      </w:pPr>
      <w:hyperlink w:anchor="_Toc420654010" w:history="1">
        <w:r w:rsidR="008E4F22" w:rsidRPr="00713BFB">
          <w:rPr>
            <w:rStyle w:val="afb"/>
            <w:rFonts w:ascii="Times New Roman" w:hAnsi="Times New Roman" w:cs="Times New Roman"/>
          </w:rPr>
          <w:t>СВЕДЕНИЯ О ПРИНАДЛЕЖНОСТИ К СУБЪЕКТАМ МАЛОГО И СРЕДНЕГО ПРЕДПРИНИМАТЕЛЬСТВА (Форма 1.2)</w:t>
        </w:r>
        <w:r w:rsidR="008E4F22">
          <w:rPr>
            <w:webHidden/>
          </w:rPr>
          <w:tab/>
        </w:r>
        <w:r w:rsidR="008E4F22">
          <w:rPr>
            <w:webHidden/>
          </w:rPr>
          <w:fldChar w:fldCharType="begin"/>
        </w:r>
        <w:r w:rsidR="008E4F22">
          <w:rPr>
            <w:webHidden/>
          </w:rPr>
          <w:instrText xml:space="preserve"> PAGEREF _Toc420654010 \h </w:instrText>
        </w:r>
        <w:r w:rsidR="008E4F22">
          <w:rPr>
            <w:webHidden/>
          </w:rPr>
        </w:r>
        <w:r w:rsidR="008E4F22">
          <w:rPr>
            <w:webHidden/>
          </w:rPr>
          <w:fldChar w:fldCharType="separate"/>
        </w:r>
        <w:r w:rsidR="008E4F22">
          <w:rPr>
            <w:webHidden/>
          </w:rPr>
          <w:t>35</w:t>
        </w:r>
        <w:r w:rsidR="008E4F22">
          <w:rPr>
            <w:webHidden/>
          </w:rPr>
          <w:fldChar w:fldCharType="end"/>
        </w:r>
      </w:hyperlink>
    </w:p>
    <w:p w:rsidR="008E4F22" w:rsidRDefault="00381199">
      <w:pPr>
        <w:pStyle w:val="2a"/>
        <w:rPr>
          <w:rFonts w:asciiTheme="minorHAnsi" w:eastAsiaTheme="minorEastAsia" w:hAnsiTheme="minorHAnsi" w:cstheme="minorBidi"/>
          <w:b w:val="0"/>
          <w:bCs w:val="0"/>
          <w:sz w:val="22"/>
          <w:szCs w:val="22"/>
        </w:rPr>
      </w:pPr>
      <w:hyperlink w:anchor="_Toc420654011" w:history="1">
        <w:r w:rsidR="008E4F22" w:rsidRPr="00713BFB">
          <w:rPr>
            <w:rStyle w:val="afb"/>
            <w:rFonts w:ascii="Times New Roman" w:hAnsi="Times New Roman" w:cs="Times New Roman"/>
          </w:rPr>
          <w:t>СВЕДЕНИЯ О ЦЕПОЧКЕ СОБСТВЕННИКОВ, ВКЛЮЧАЯ БЕНЕФИЦИАРОВ (В ТОМ ЧИСЛЕ КОНЕЧНЫХ) (Форма 1.3)</w:t>
        </w:r>
        <w:r w:rsidR="008E4F22">
          <w:rPr>
            <w:webHidden/>
          </w:rPr>
          <w:tab/>
        </w:r>
        <w:r w:rsidR="008E4F22">
          <w:rPr>
            <w:webHidden/>
          </w:rPr>
          <w:fldChar w:fldCharType="begin"/>
        </w:r>
        <w:r w:rsidR="008E4F22">
          <w:rPr>
            <w:webHidden/>
          </w:rPr>
          <w:instrText xml:space="preserve"> PAGEREF _Toc420654011 \h </w:instrText>
        </w:r>
        <w:r w:rsidR="008E4F22">
          <w:rPr>
            <w:webHidden/>
          </w:rPr>
        </w:r>
        <w:r w:rsidR="008E4F22">
          <w:rPr>
            <w:webHidden/>
          </w:rPr>
          <w:fldChar w:fldCharType="separate"/>
        </w:r>
        <w:r w:rsidR="008E4F22">
          <w:rPr>
            <w:webHidden/>
          </w:rPr>
          <w:t>37</w:t>
        </w:r>
        <w:r w:rsidR="008E4F22">
          <w:rPr>
            <w:webHidden/>
          </w:rPr>
          <w:fldChar w:fldCharType="end"/>
        </w:r>
      </w:hyperlink>
    </w:p>
    <w:p w:rsidR="008E4F22" w:rsidRDefault="00381199">
      <w:pPr>
        <w:pStyle w:val="2a"/>
        <w:rPr>
          <w:rFonts w:asciiTheme="minorHAnsi" w:eastAsiaTheme="minorEastAsia" w:hAnsiTheme="minorHAnsi" w:cstheme="minorBidi"/>
          <w:b w:val="0"/>
          <w:bCs w:val="0"/>
          <w:sz w:val="22"/>
          <w:szCs w:val="22"/>
        </w:rPr>
      </w:pPr>
      <w:hyperlink w:anchor="_Toc420654012" w:history="1">
        <w:r w:rsidR="008E4F22" w:rsidRPr="00713BFB">
          <w:rPr>
            <w:rStyle w:val="afb"/>
            <w:rFonts w:ascii="Times New Roman" w:hAnsi="Times New Roman" w:cs="Times New Roman"/>
          </w:rPr>
          <w:t>ТЕХНИЧЕСКОЕ ПРЕДЛОЖЕНИЕ (Форма 2)</w:t>
        </w:r>
        <w:r w:rsidR="008E4F22">
          <w:rPr>
            <w:webHidden/>
          </w:rPr>
          <w:tab/>
        </w:r>
        <w:r w:rsidR="008E4F22">
          <w:rPr>
            <w:webHidden/>
          </w:rPr>
          <w:fldChar w:fldCharType="begin"/>
        </w:r>
        <w:r w:rsidR="008E4F22">
          <w:rPr>
            <w:webHidden/>
          </w:rPr>
          <w:instrText xml:space="preserve"> PAGEREF _Toc420654012 \h </w:instrText>
        </w:r>
        <w:r w:rsidR="008E4F22">
          <w:rPr>
            <w:webHidden/>
          </w:rPr>
        </w:r>
        <w:r w:rsidR="008E4F22">
          <w:rPr>
            <w:webHidden/>
          </w:rPr>
          <w:fldChar w:fldCharType="separate"/>
        </w:r>
        <w:r w:rsidR="008E4F22">
          <w:rPr>
            <w:webHidden/>
          </w:rPr>
          <w:t>41</w:t>
        </w:r>
        <w:r w:rsidR="008E4F22">
          <w:rPr>
            <w:webHidden/>
          </w:rPr>
          <w:fldChar w:fldCharType="end"/>
        </w:r>
      </w:hyperlink>
    </w:p>
    <w:p w:rsidR="008E4F22" w:rsidRDefault="00381199">
      <w:pPr>
        <w:pStyle w:val="2a"/>
        <w:rPr>
          <w:rFonts w:asciiTheme="minorHAnsi" w:eastAsiaTheme="minorEastAsia" w:hAnsiTheme="minorHAnsi" w:cstheme="minorBidi"/>
          <w:b w:val="0"/>
          <w:bCs w:val="0"/>
          <w:sz w:val="22"/>
          <w:szCs w:val="22"/>
        </w:rPr>
      </w:pPr>
      <w:hyperlink w:anchor="_Toc420654013" w:history="1">
        <w:r w:rsidR="008E4F22" w:rsidRPr="00713BFB">
          <w:rPr>
            <w:rStyle w:val="afb"/>
            <w:rFonts w:ascii="Times New Roman" w:hAnsi="Times New Roman" w:cs="Times New Roman"/>
          </w:rPr>
          <w:t>СВОДНАЯ ТАБЛИЦА СТОИМОСТИ (Форма 3 )</w:t>
        </w:r>
        <w:r w:rsidR="008E4F22">
          <w:rPr>
            <w:webHidden/>
          </w:rPr>
          <w:tab/>
        </w:r>
        <w:r w:rsidR="008E4F22">
          <w:rPr>
            <w:webHidden/>
          </w:rPr>
          <w:fldChar w:fldCharType="begin"/>
        </w:r>
        <w:r w:rsidR="008E4F22">
          <w:rPr>
            <w:webHidden/>
          </w:rPr>
          <w:instrText xml:space="preserve"> PAGEREF _Toc420654013 \h </w:instrText>
        </w:r>
        <w:r w:rsidR="008E4F22">
          <w:rPr>
            <w:webHidden/>
          </w:rPr>
        </w:r>
        <w:r w:rsidR="008E4F22">
          <w:rPr>
            <w:webHidden/>
          </w:rPr>
          <w:fldChar w:fldCharType="separate"/>
        </w:r>
        <w:r w:rsidR="008E4F22">
          <w:rPr>
            <w:webHidden/>
          </w:rPr>
          <w:t>43</w:t>
        </w:r>
        <w:r w:rsidR="008E4F22">
          <w:rPr>
            <w:webHidden/>
          </w:rPr>
          <w:fldChar w:fldCharType="end"/>
        </w:r>
      </w:hyperlink>
    </w:p>
    <w:p w:rsidR="008E4F22" w:rsidRDefault="00381199">
      <w:pPr>
        <w:pStyle w:val="2a"/>
        <w:rPr>
          <w:rFonts w:asciiTheme="minorHAnsi" w:eastAsiaTheme="minorEastAsia" w:hAnsiTheme="minorHAnsi" w:cstheme="minorBidi"/>
          <w:b w:val="0"/>
          <w:bCs w:val="0"/>
          <w:sz w:val="22"/>
          <w:szCs w:val="22"/>
        </w:rPr>
      </w:pPr>
      <w:hyperlink w:anchor="_Toc420654014" w:history="1">
        <w:r w:rsidR="008E4F22" w:rsidRPr="00713BFB">
          <w:rPr>
            <w:rStyle w:val="afb"/>
            <w:rFonts w:ascii="Times New Roman" w:hAnsi="Times New Roman" w:cs="Times New Roman"/>
          </w:rPr>
          <w:t>СПРАВКА ОБ ОПЫТЕ ВЫПОЛНЕНИЯ ДОГОВОРОВ (Форма 4)</w:t>
        </w:r>
        <w:r w:rsidR="008E4F22">
          <w:rPr>
            <w:webHidden/>
          </w:rPr>
          <w:tab/>
        </w:r>
        <w:r w:rsidR="008E4F22">
          <w:rPr>
            <w:webHidden/>
          </w:rPr>
          <w:fldChar w:fldCharType="begin"/>
        </w:r>
        <w:r w:rsidR="008E4F22">
          <w:rPr>
            <w:webHidden/>
          </w:rPr>
          <w:instrText xml:space="preserve"> PAGEREF _Toc420654014 \h </w:instrText>
        </w:r>
        <w:r w:rsidR="008E4F22">
          <w:rPr>
            <w:webHidden/>
          </w:rPr>
        </w:r>
        <w:r w:rsidR="008E4F22">
          <w:rPr>
            <w:webHidden/>
          </w:rPr>
          <w:fldChar w:fldCharType="separate"/>
        </w:r>
        <w:r w:rsidR="008E4F22">
          <w:rPr>
            <w:webHidden/>
          </w:rPr>
          <w:t>44</w:t>
        </w:r>
        <w:r w:rsidR="008E4F22">
          <w:rPr>
            <w:webHidden/>
          </w:rPr>
          <w:fldChar w:fldCharType="end"/>
        </w:r>
      </w:hyperlink>
    </w:p>
    <w:p w:rsidR="008E4F22" w:rsidRDefault="00381199">
      <w:pPr>
        <w:pStyle w:val="2a"/>
        <w:rPr>
          <w:rFonts w:asciiTheme="minorHAnsi" w:eastAsiaTheme="minorEastAsia" w:hAnsiTheme="minorHAnsi" w:cstheme="minorBidi"/>
          <w:b w:val="0"/>
          <w:bCs w:val="0"/>
          <w:sz w:val="22"/>
          <w:szCs w:val="22"/>
        </w:rPr>
      </w:pPr>
      <w:hyperlink w:anchor="_Toc420654015" w:history="1">
        <w:r w:rsidR="008E4F22" w:rsidRPr="00713BFB">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008E4F22" w:rsidRPr="00713BFB">
          <w:rPr>
            <w:rStyle w:val="afb"/>
            <w:rFonts w:ascii="Times New Roman" w:hAnsi="Times New Roman"/>
          </w:rPr>
          <w:t xml:space="preserve"> </w:t>
        </w:r>
        <w:r w:rsidR="008E4F22" w:rsidRPr="00713BFB">
          <w:rPr>
            <w:rStyle w:val="afb"/>
            <w:rFonts w:ascii="Times New Roman" w:hAnsi="Times New Roman" w:cs="Times New Roman"/>
          </w:rPr>
          <w:t>субподрядчиками/ соисполнителями (Форма 5)</w:t>
        </w:r>
        <w:r w:rsidR="008E4F22">
          <w:rPr>
            <w:webHidden/>
          </w:rPr>
          <w:tab/>
        </w:r>
        <w:r w:rsidR="008E4F22">
          <w:rPr>
            <w:webHidden/>
          </w:rPr>
          <w:fldChar w:fldCharType="begin"/>
        </w:r>
        <w:r w:rsidR="008E4F22">
          <w:rPr>
            <w:webHidden/>
          </w:rPr>
          <w:instrText xml:space="preserve"> PAGEREF _Toc420654015 \h </w:instrText>
        </w:r>
        <w:r w:rsidR="008E4F22">
          <w:rPr>
            <w:webHidden/>
          </w:rPr>
        </w:r>
        <w:r w:rsidR="008E4F22">
          <w:rPr>
            <w:webHidden/>
          </w:rPr>
          <w:fldChar w:fldCharType="separate"/>
        </w:r>
        <w:r w:rsidR="008E4F22">
          <w:rPr>
            <w:webHidden/>
          </w:rPr>
          <w:t>46</w:t>
        </w:r>
        <w:r w:rsidR="008E4F22">
          <w:rPr>
            <w:webHidden/>
          </w:rPr>
          <w:fldChar w:fldCharType="end"/>
        </w:r>
      </w:hyperlink>
    </w:p>
    <w:p w:rsidR="008E4F22" w:rsidRDefault="00381199">
      <w:pPr>
        <w:pStyle w:val="15"/>
        <w:rPr>
          <w:rFonts w:asciiTheme="minorHAnsi" w:eastAsiaTheme="minorEastAsia" w:hAnsiTheme="minorHAnsi" w:cstheme="minorBidi"/>
          <w:sz w:val="22"/>
          <w:szCs w:val="22"/>
        </w:rPr>
      </w:pPr>
      <w:hyperlink w:anchor="_Toc420654016" w:history="1">
        <w:r w:rsidR="008E4F22" w:rsidRPr="00713BFB">
          <w:rPr>
            <w:rStyle w:val="afb"/>
          </w:rPr>
          <w:t>5.2.</w:t>
        </w:r>
        <w:r w:rsidR="008E4F22">
          <w:rPr>
            <w:rFonts w:asciiTheme="minorHAnsi" w:eastAsiaTheme="minorEastAsia" w:hAnsiTheme="minorHAnsi" w:cstheme="minorBidi"/>
            <w:sz w:val="22"/>
            <w:szCs w:val="22"/>
          </w:rPr>
          <w:tab/>
        </w:r>
        <w:r w:rsidR="008E4F22" w:rsidRPr="00713BFB">
          <w:rPr>
            <w:rStyle w:val="afb"/>
          </w:rPr>
          <w:t>Образцы форм обеспечения договора</w:t>
        </w:r>
        <w:r w:rsidR="008E4F22">
          <w:rPr>
            <w:webHidden/>
          </w:rPr>
          <w:tab/>
        </w:r>
        <w:r w:rsidR="008E4F22">
          <w:rPr>
            <w:webHidden/>
          </w:rPr>
          <w:fldChar w:fldCharType="begin"/>
        </w:r>
        <w:r w:rsidR="008E4F22">
          <w:rPr>
            <w:webHidden/>
          </w:rPr>
          <w:instrText xml:space="preserve"> PAGEREF _Toc420654016 \h </w:instrText>
        </w:r>
        <w:r w:rsidR="008E4F22">
          <w:rPr>
            <w:webHidden/>
          </w:rPr>
        </w:r>
        <w:r w:rsidR="008E4F22">
          <w:rPr>
            <w:webHidden/>
          </w:rPr>
          <w:fldChar w:fldCharType="separate"/>
        </w:r>
        <w:r w:rsidR="008E4F22">
          <w:rPr>
            <w:webHidden/>
          </w:rPr>
          <w:t>48</w:t>
        </w:r>
        <w:r w:rsidR="008E4F22">
          <w:rPr>
            <w:webHidden/>
          </w:rPr>
          <w:fldChar w:fldCharType="end"/>
        </w:r>
      </w:hyperlink>
    </w:p>
    <w:p w:rsidR="008E4F22" w:rsidRDefault="00381199">
      <w:pPr>
        <w:pStyle w:val="2a"/>
        <w:rPr>
          <w:rFonts w:asciiTheme="minorHAnsi" w:eastAsiaTheme="minorEastAsia" w:hAnsiTheme="minorHAnsi" w:cstheme="minorBidi"/>
          <w:b w:val="0"/>
          <w:bCs w:val="0"/>
          <w:sz w:val="22"/>
          <w:szCs w:val="22"/>
        </w:rPr>
      </w:pPr>
      <w:hyperlink w:anchor="_Toc420654017" w:history="1">
        <w:r w:rsidR="008E4F22" w:rsidRPr="00713BFB">
          <w:rPr>
            <w:rStyle w:val="afb"/>
            <w:rFonts w:ascii="Times New Roman" w:hAnsi="Times New Roman" w:cs="Times New Roman"/>
          </w:rPr>
          <w:t>БАНКОВСКАЯ ГАРАНТИЯ ОБЕСПЕЧЕНИЯ ДОГОВОРА (Форма 6)</w:t>
        </w:r>
        <w:r w:rsidR="008E4F22">
          <w:rPr>
            <w:webHidden/>
          </w:rPr>
          <w:tab/>
        </w:r>
        <w:r w:rsidR="008E4F22">
          <w:rPr>
            <w:webHidden/>
          </w:rPr>
          <w:fldChar w:fldCharType="begin"/>
        </w:r>
        <w:r w:rsidR="008E4F22">
          <w:rPr>
            <w:webHidden/>
          </w:rPr>
          <w:instrText xml:space="preserve"> PAGEREF _Toc420654017 \h </w:instrText>
        </w:r>
        <w:r w:rsidR="008E4F22">
          <w:rPr>
            <w:webHidden/>
          </w:rPr>
        </w:r>
        <w:r w:rsidR="008E4F22">
          <w:rPr>
            <w:webHidden/>
          </w:rPr>
          <w:fldChar w:fldCharType="separate"/>
        </w:r>
        <w:r w:rsidR="008E4F22">
          <w:rPr>
            <w:webHidden/>
          </w:rPr>
          <w:t>48</w:t>
        </w:r>
        <w:r w:rsidR="008E4F22">
          <w:rPr>
            <w:webHidden/>
          </w:rPr>
          <w:fldChar w:fldCharType="end"/>
        </w:r>
      </w:hyperlink>
    </w:p>
    <w:p w:rsidR="008E4F22" w:rsidRDefault="00381199">
      <w:pPr>
        <w:pStyle w:val="15"/>
        <w:rPr>
          <w:rFonts w:asciiTheme="minorHAnsi" w:eastAsiaTheme="minorEastAsia" w:hAnsiTheme="minorHAnsi" w:cstheme="minorBidi"/>
          <w:sz w:val="22"/>
          <w:szCs w:val="22"/>
        </w:rPr>
      </w:pPr>
      <w:hyperlink w:anchor="_Toc420654018" w:history="1">
        <w:r w:rsidR="008E4F22" w:rsidRPr="00713BFB">
          <w:rPr>
            <w:rStyle w:val="afb"/>
            <w:b/>
          </w:rPr>
          <w:t>ЧАСТЬ 2</w:t>
        </w:r>
        <w:r w:rsidR="008E4F22">
          <w:rPr>
            <w:webHidden/>
          </w:rPr>
          <w:tab/>
        </w:r>
        <w:r w:rsidR="008E4F22">
          <w:rPr>
            <w:webHidden/>
          </w:rPr>
          <w:fldChar w:fldCharType="begin"/>
        </w:r>
        <w:r w:rsidR="008E4F22">
          <w:rPr>
            <w:webHidden/>
          </w:rPr>
          <w:instrText xml:space="preserve"> PAGEREF _Toc420654018 \h </w:instrText>
        </w:r>
        <w:r w:rsidR="008E4F22">
          <w:rPr>
            <w:webHidden/>
          </w:rPr>
        </w:r>
        <w:r w:rsidR="008E4F22">
          <w:rPr>
            <w:webHidden/>
          </w:rPr>
          <w:fldChar w:fldCharType="separate"/>
        </w:r>
        <w:r w:rsidR="008E4F22">
          <w:rPr>
            <w:webHidden/>
          </w:rPr>
          <w:t>49</w:t>
        </w:r>
        <w:r w:rsidR="008E4F22">
          <w:rPr>
            <w:webHidden/>
          </w:rPr>
          <w:fldChar w:fldCharType="end"/>
        </w:r>
      </w:hyperlink>
    </w:p>
    <w:p w:rsidR="008E4F22" w:rsidRDefault="00381199">
      <w:pPr>
        <w:pStyle w:val="15"/>
        <w:rPr>
          <w:rFonts w:asciiTheme="minorHAnsi" w:eastAsiaTheme="minorEastAsia" w:hAnsiTheme="minorHAnsi" w:cstheme="minorBidi"/>
          <w:sz w:val="22"/>
          <w:szCs w:val="22"/>
        </w:rPr>
      </w:pPr>
      <w:hyperlink w:anchor="_Toc420654019" w:history="1">
        <w:r w:rsidR="008E4F22" w:rsidRPr="00713BFB">
          <w:rPr>
            <w:rStyle w:val="afb"/>
            <w:b/>
          </w:rPr>
          <w:t>ЧАСТЬ 3</w:t>
        </w:r>
        <w:r w:rsidR="008E4F22">
          <w:rPr>
            <w:webHidden/>
          </w:rPr>
          <w:tab/>
        </w:r>
        <w:r w:rsidR="008E4F22">
          <w:rPr>
            <w:webHidden/>
          </w:rPr>
          <w:fldChar w:fldCharType="begin"/>
        </w:r>
        <w:r w:rsidR="008E4F22">
          <w:rPr>
            <w:webHidden/>
          </w:rPr>
          <w:instrText xml:space="preserve"> PAGEREF _Toc420654019 \h </w:instrText>
        </w:r>
        <w:r w:rsidR="008E4F22">
          <w:rPr>
            <w:webHidden/>
          </w:rPr>
        </w:r>
        <w:r w:rsidR="008E4F22">
          <w:rPr>
            <w:webHidden/>
          </w:rPr>
          <w:fldChar w:fldCharType="separate"/>
        </w:r>
        <w:r w:rsidR="008E4F22">
          <w:rPr>
            <w:webHidden/>
          </w:rPr>
          <w:t>49</w:t>
        </w:r>
        <w:r w:rsidR="008E4F22">
          <w:rPr>
            <w:webHidden/>
          </w:rPr>
          <w:fldChar w:fldCharType="end"/>
        </w:r>
      </w:hyperlink>
    </w:p>
    <w:p w:rsidR="00F74A75" w:rsidRPr="00E21EB5" w:rsidRDefault="00440D19" w:rsidP="00216418">
      <w:pPr>
        <w:tabs>
          <w:tab w:val="left" w:pos="426"/>
        </w:tabs>
        <w:spacing w:after="120"/>
        <w:jc w:val="both"/>
        <w:rPr>
          <w:bCs/>
        </w:rPr>
      </w:pPr>
      <w:r w:rsidRPr="004A1A9E">
        <w:rPr>
          <w:bCs/>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End w:id="5"/>
      <w:r>
        <w:rPr>
          <w:sz w:val="28"/>
          <w:szCs w:val="28"/>
        </w:rPr>
        <w:t>ИЗВЕЩЕНИЕ О ПРОВЕДЕНИИ ЗАПРОСА ПРЕДЛОЖЕНИЙ</w:t>
      </w:r>
      <w:bookmarkEnd w:id="6"/>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977B62">
        <w:rPr>
          <w:rFonts w:ascii="Times New Roman" w:hAnsi="Times New Roman"/>
          <w:sz w:val="28"/>
          <w:szCs w:val="28"/>
        </w:rPr>
        <w:t xml:space="preserve"> (</w:t>
      </w:r>
      <w:r w:rsidR="00D2582E" w:rsidRPr="00173B69">
        <w:rPr>
          <w:rFonts w:ascii="Times New Roman" w:hAnsi="Times New Roman"/>
          <w:b/>
          <w:i/>
          <w:sz w:val="28"/>
          <w:szCs w:val="28"/>
        </w:rPr>
        <w:t>протокол от</w:t>
      </w:r>
      <w:r w:rsidR="00ED0A36" w:rsidRPr="00173B69">
        <w:rPr>
          <w:rFonts w:ascii="Times New Roman" w:hAnsi="Times New Roman"/>
          <w:b/>
          <w:i/>
          <w:sz w:val="28"/>
          <w:szCs w:val="28"/>
        </w:rPr>
        <w:t xml:space="preserve"> </w:t>
      </w:r>
      <w:r w:rsidR="0071721B">
        <w:rPr>
          <w:rFonts w:ascii="Times New Roman" w:hAnsi="Times New Roman"/>
          <w:b/>
          <w:i/>
          <w:sz w:val="28"/>
          <w:szCs w:val="28"/>
        </w:rPr>
        <w:t>29.04</w:t>
      </w:r>
      <w:r w:rsidR="00977B62" w:rsidRPr="00173B69">
        <w:rPr>
          <w:rFonts w:ascii="Times New Roman" w:hAnsi="Times New Roman"/>
          <w:b/>
          <w:i/>
          <w:sz w:val="28"/>
          <w:szCs w:val="28"/>
        </w:rPr>
        <w:t>.2015</w:t>
      </w:r>
      <w:r w:rsidR="00D2582E" w:rsidRPr="00173B69">
        <w:rPr>
          <w:rFonts w:ascii="Times New Roman" w:hAnsi="Times New Roman"/>
          <w:b/>
          <w:i/>
          <w:sz w:val="28"/>
          <w:szCs w:val="28"/>
        </w:rPr>
        <w:t xml:space="preserve"> №</w:t>
      </w:r>
      <w:r w:rsidR="00977B62" w:rsidRPr="00173B69">
        <w:rPr>
          <w:rFonts w:ascii="Times New Roman" w:hAnsi="Times New Roman"/>
          <w:b/>
          <w:i/>
          <w:sz w:val="28"/>
          <w:szCs w:val="28"/>
        </w:rPr>
        <w:t>7</w:t>
      </w:r>
      <w:r w:rsidR="0071721B">
        <w:rPr>
          <w:rFonts w:ascii="Times New Roman" w:hAnsi="Times New Roman"/>
          <w:b/>
          <w:i/>
          <w:sz w:val="28"/>
          <w:szCs w:val="28"/>
        </w:rPr>
        <w:t>2</w:t>
      </w:r>
      <w:r w:rsidR="00977B62" w:rsidRPr="00186E02">
        <w:rPr>
          <w:rFonts w:ascii="Times New Roman" w:hAnsi="Times New Roman"/>
          <w:sz w:val="28"/>
          <w:szCs w:val="28"/>
        </w:rPr>
        <w:t>)</w:t>
      </w:r>
      <w:r w:rsidR="00D06253" w:rsidRPr="00186E02">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9B159D" w:rsidRPr="009B159D" w:rsidRDefault="008F7715" w:rsidP="009B159D">
      <w:pPr>
        <w:pStyle w:val="afff"/>
        <w:numPr>
          <w:ilvl w:val="0"/>
          <w:numId w:val="19"/>
        </w:numPr>
        <w:tabs>
          <w:tab w:val="left" w:pos="0"/>
          <w:tab w:val="left" w:pos="1134"/>
        </w:tabs>
        <w:ind w:left="709" w:firstLine="709"/>
        <w:jc w:val="both"/>
        <w:rPr>
          <w:sz w:val="28"/>
          <w:szCs w:val="28"/>
        </w:rPr>
      </w:pPr>
      <w:r w:rsidRPr="009B159D">
        <w:rPr>
          <w:rFonts w:ascii="Times New Roman" w:hAnsi="Times New Roman"/>
          <w:b/>
          <w:sz w:val="28"/>
          <w:szCs w:val="28"/>
        </w:rPr>
        <w:t xml:space="preserve">Предмет </w:t>
      </w:r>
      <w:r w:rsidR="00683580" w:rsidRPr="009B159D">
        <w:rPr>
          <w:rFonts w:ascii="Times New Roman" w:hAnsi="Times New Roman"/>
          <w:b/>
          <w:sz w:val="28"/>
          <w:szCs w:val="28"/>
        </w:rPr>
        <w:t>запроса предложений</w:t>
      </w:r>
      <w:r w:rsidRPr="009B159D">
        <w:rPr>
          <w:rFonts w:ascii="Times New Roman" w:hAnsi="Times New Roman"/>
          <w:b/>
          <w:sz w:val="28"/>
          <w:szCs w:val="28"/>
        </w:rPr>
        <w:t>:</w:t>
      </w:r>
      <w:r w:rsidRPr="009B159D">
        <w:rPr>
          <w:rFonts w:ascii="Times New Roman" w:hAnsi="Times New Roman"/>
          <w:sz w:val="28"/>
          <w:szCs w:val="28"/>
        </w:rPr>
        <w:t xml:space="preserve"> </w:t>
      </w:r>
      <w:r w:rsidR="009C1069" w:rsidRPr="009B159D">
        <w:rPr>
          <w:rFonts w:ascii="Times New Roman" w:hAnsi="Times New Roman"/>
          <w:sz w:val="28"/>
          <w:szCs w:val="28"/>
        </w:rPr>
        <w:t>право заключения договора на</w:t>
      </w:r>
      <w:r w:rsidR="00A8051D" w:rsidRPr="009B159D">
        <w:rPr>
          <w:rFonts w:ascii="Times New Roman" w:hAnsi="Times New Roman"/>
          <w:sz w:val="28"/>
          <w:szCs w:val="28"/>
        </w:rPr>
        <w:t xml:space="preserve"> </w:t>
      </w:r>
      <w:r w:rsidR="009B159D" w:rsidRPr="009B159D">
        <w:rPr>
          <w:rFonts w:ascii="Times New Roman" w:hAnsi="Times New Roman"/>
          <w:sz w:val="28"/>
          <w:szCs w:val="28"/>
        </w:rPr>
        <w:t xml:space="preserve">ремонт ГРУ, КРУСН с заменой масляных выключателей, на вакуумные и заменой </w:t>
      </w:r>
      <w:proofErr w:type="spellStart"/>
      <w:r w:rsidR="009B159D" w:rsidRPr="009B159D">
        <w:rPr>
          <w:rFonts w:ascii="Times New Roman" w:hAnsi="Times New Roman"/>
          <w:sz w:val="28"/>
          <w:szCs w:val="28"/>
        </w:rPr>
        <w:t>РЗиА</w:t>
      </w:r>
      <w:proofErr w:type="spellEnd"/>
      <w:r w:rsidR="009B159D" w:rsidRPr="009B159D">
        <w:rPr>
          <w:rFonts w:ascii="Times New Roman" w:hAnsi="Times New Roman"/>
          <w:sz w:val="28"/>
          <w:szCs w:val="28"/>
        </w:rPr>
        <w:t xml:space="preserve"> на микропроцессорную защиту с разработкой проекта замены</w:t>
      </w:r>
      <w:r w:rsidR="009B159D" w:rsidRPr="009B159D">
        <w:rPr>
          <w:sz w:val="28"/>
          <w:szCs w:val="28"/>
        </w:rPr>
        <w:t>.</w:t>
      </w:r>
    </w:p>
    <w:p w:rsidR="00E760C0" w:rsidRPr="009B159D" w:rsidRDefault="00E760C0" w:rsidP="005150F5">
      <w:pPr>
        <w:pStyle w:val="afff"/>
        <w:tabs>
          <w:tab w:val="left" w:pos="0"/>
          <w:tab w:val="left" w:pos="1134"/>
        </w:tabs>
        <w:spacing w:after="0" w:line="240" w:lineRule="auto"/>
        <w:ind w:left="1418"/>
        <w:jc w:val="both"/>
        <w:rPr>
          <w:rFonts w:ascii="Times New Roman" w:hAnsi="Times New Roman"/>
          <w:sz w:val="28"/>
          <w:szCs w:val="28"/>
        </w:rPr>
      </w:pPr>
      <w:bookmarkStart w:id="7" w:name="_GoBack"/>
      <w:bookmarkEnd w:id="7"/>
    </w:p>
    <w:p w:rsidR="00A8051D" w:rsidRPr="00A8051D" w:rsidRDefault="00A8051D" w:rsidP="00A8051D">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Pr="003C73C6">
        <w:rPr>
          <w:rFonts w:ascii="Times New Roman" w:hAnsi="Times New Roman"/>
          <w:sz w:val="28"/>
          <w:szCs w:val="28"/>
        </w:rPr>
        <w:t xml:space="preserve">АО «Саровская </w:t>
      </w:r>
      <w:r w:rsidR="009B159D">
        <w:rPr>
          <w:rFonts w:ascii="Times New Roman" w:hAnsi="Times New Roman"/>
          <w:sz w:val="28"/>
          <w:szCs w:val="28"/>
        </w:rPr>
        <w:t>Генерирующая</w:t>
      </w:r>
      <w:r w:rsidRPr="003C73C6">
        <w:rPr>
          <w:rFonts w:ascii="Times New Roman" w:hAnsi="Times New Roman"/>
          <w:sz w:val="28"/>
          <w:szCs w:val="28"/>
        </w:rPr>
        <w:t xml:space="preserve"> Компания»</w:t>
      </w:r>
      <w:r w:rsidRPr="00A8051D">
        <w:rPr>
          <w:rFonts w:ascii="Times New Roman" w:hAnsi="Times New Roman"/>
          <w:sz w:val="28"/>
          <w:szCs w:val="28"/>
        </w:rPr>
        <w:t xml:space="preserve"> (далее – Заказчик)</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46617E">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9B159D">
        <w:rPr>
          <w:rFonts w:eastAsia="Calibri"/>
          <w:sz w:val="28"/>
          <w:szCs w:val="28"/>
          <w:lang w:eastAsia="en-US"/>
        </w:rPr>
        <w:t>пр. Мира, 6</w:t>
      </w:r>
      <w:r w:rsidRPr="00173B69">
        <w:rPr>
          <w:rFonts w:eastAsia="Calibri"/>
          <w:sz w:val="28"/>
          <w:szCs w:val="28"/>
          <w:lang w:eastAsia="en-US"/>
        </w:rPr>
        <w:t>.</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6C5C3B" w:rsidRPr="009B159D" w:rsidRDefault="00D05496" w:rsidP="009B159D">
      <w:pPr>
        <w:pStyle w:val="afff"/>
        <w:numPr>
          <w:ilvl w:val="0"/>
          <w:numId w:val="19"/>
        </w:numPr>
        <w:tabs>
          <w:tab w:val="left" w:pos="0"/>
          <w:tab w:val="left" w:pos="1134"/>
        </w:tabs>
        <w:spacing w:after="0" w:line="240" w:lineRule="auto"/>
        <w:jc w:val="both"/>
        <w:rPr>
          <w:rFonts w:ascii="Times New Roman" w:hAnsi="Times New Roman"/>
          <w:i/>
          <w:sz w:val="28"/>
          <w:szCs w:val="28"/>
        </w:rPr>
      </w:pPr>
      <w:r w:rsidRPr="0011019D">
        <w:rPr>
          <w:rFonts w:ascii="Times New Roman" w:hAnsi="Times New Roman"/>
          <w:b/>
          <w:sz w:val="28"/>
          <w:szCs w:val="28"/>
        </w:rPr>
        <w:t>Предмет договора</w:t>
      </w:r>
      <w:r w:rsidR="008F7715" w:rsidRPr="0011019D">
        <w:rPr>
          <w:rFonts w:ascii="Times New Roman" w:hAnsi="Times New Roman"/>
          <w:b/>
          <w:sz w:val="28"/>
          <w:szCs w:val="28"/>
        </w:rPr>
        <w:t>:</w:t>
      </w:r>
      <w:r w:rsidR="009B159D">
        <w:rPr>
          <w:rFonts w:ascii="Times New Roman" w:hAnsi="Times New Roman"/>
          <w:b/>
          <w:sz w:val="28"/>
          <w:szCs w:val="28"/>
        </w:rPr>
        <w:t xml:space="preserve"> </w:t>
      </w:r>
      <w:r w:rsidR="009B159D" w:rsidRPr="009B159D">
        <w:rPr>
          <w:rFonts w:ascii="Times New Roman" w:hAnsi="Times New Roman"/>
          <w:sz w:val="28"/>
          <w:szCs w:val="28"/>
        </w:rPr>
        <w:t xml:space="preserve">ремонт ГРУ, КРУСН с заменой масляных выключателей, на вакуумные и заменой </w:t>
      </w:r>
      <w:proofErr w:type="spellStart"/>
      <w:r w:rsidR="009B159D" w:rsidRPr="009B159D">
        <w:rPr>
          <w:rFonts w:ascii="Times New Roman" w:hAnsi="Times New Roman"/>
          <w:sz w:val="28"/>
          <w:szCs w:val="28"/>
        </w:rPr>
        <w:t>РЗиА</w:t>
      </w:r>
      <w:proofErr w:type="spellEnd"/>
      <w:r w:rsidR="009B159D" w:rsidRPr="009B159D">
        <w:rPr>
          <w:rFonts w:ascii="Times New Roman" w:hAnsi="Times New Roman"/>
          <w:sz w:val="28"/>
          <w:szCs w:val="28"/>
        </w:rPr>
        <w:t xml:space="preserve"> на микропроцессорную защиту с разработкой проекта замены</w:t>
      </w:r>
      <w:r w:rsidR="009B159D">
        <w:rPr>
          <w:rFonts w:ascii="Times New Roman" w:hAnsi="Times New Roman"/>
          <w:sz w:val="28"/>
          <w:szCs w:val="28"/>
        </w:rPr>
        <w:t>.</w:t>
      </w:r>
    </w:p>
    <w:p w:rsidR="00186E02" w:rsidRPr="00777A74" w:rsidRDefault="00186E02" w:rsidP="00777A74">
      <w:pPr>
        <w:pStyle w:val="afff"/>
        <w:tabs>
          <w:tab w:val="left" w:pos="0"/>
          <w:tab w:val="left" w:pos="1134"/>
        </w:tabs>
        <w:spacing w:after="0" w:line="240" w:lineRule="auto"/>
        <w:ind w:left="709"/>
        <w:jc w:val="both"/>
        <w:rPr>
          <w:rFonts w:ascii="Times New Roman" w:hAnsi="Times New Roman"/>
          <w:b/>
          <w:sz w:val="28"/>
          <w:szCs w:val="28"/>
        </w:rPr>
      </w:pPr>
    </w:p>
    <w:p w:rsidR="008F7715" w:rsidRPr="005C0EFF"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30161D" w:rsidRPr="0030161D">
        <w:rPr>
          <w:sz w:val="28"/>
          <w:szCs w:val="28"/>
        </w:rPr>
        <w:t>в соответствии с Томом 2 «Техническая часть» документации по запросу предложений.</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30161D" w:rsidRPr="0030161D">
        <w:rPr>
          <w:sz w:val="28"/>
          <w:szCs w:val="28"/>
        </w:rPr>
        <w:t xml:space="preserve">Нижегородская обл., г. Саров, дорога </w:t>
      </w:r>
      <w:proofErr w:type="spellStart"/>
      <w:r w:rsidR="0030161D" w:rsidRPr="0030161D">
        <w:rPr>
          <w:sz w:val="28"/>
          <w:szCs w:val="28"/>
        </w:rPr>
        <w:t>Варламовская</w:t>
      </w:r>
      <w:proofErr w:type="spellEnd"/>
      <w:r w:rsidR="0030161D" w:rsidRPr="0030161D">
        <w:rPr>
          <w:sz w:val="28"/>
          <w:szCs w:val="28"/>
        </w:rPr>
        <w:t>, 31, АО «СГК» (ТЭЦ)</w:t>
      </w:r>
      <w:r w:rsidR="0030161D">
        <w:rPr>
          <w:sz w:val="28"/>
          <w:szCs w:val="28"/>
        </w:rPr>
        <w:t>.</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lastRenderedPageBreak/>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Pr="005C0EFF" w:rsidRDefault="00805445"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30161D">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7F504B" w:rsidRDefault="007F504B" w:rsidP="007F504B">
      <w:pPr>
        <w:ind w:right="153" w:firstLine="709"/>
        <w:jc w:val="both"/>
      </w:pPr>
      <w:r>
        <w:rPr>
          <w:b/>
          <w:i/>
        </w:rPr>
        <w:t>[при необходимости, в случае если заказчик допускает уменьшение размера, либо отказ от авансового платежа с целью дать возможность участникам уменьшить сумму обеспечения возврата аванса, либо не предоставлять такое обеспечение соответственно] допускается уменьшение авансовых платежей, либо отказ от авансовых платежей</w:t>
      </w:r>
      <w:r>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Pr="00E72303" w:rsidRDefault="00E72303" w:rsidP="003C73C6">
      <w:pPr>
        <w:tabs>
          <w:tab w:val="left" w:pos="0"/>
          <w:tab w:val="left" w:pos="1134"/>
        </w:tabs>
        <w:jc w:val="both"/>
        <w:rPr>
          <w:sz w:val="28"/>
          <w:szCs w:val="28"/>
        </w:rPr>
      </w:pPr>
      <w:r w:rsidRPr="00E72303">
        <w:rPr>
          <w:sz w:val="28"/>
          <w:szCs w:val="28"/>
        </w:rPr>
        <w:t>3 634 211</w:t>
      </w:r>
      <w:r w:rsidR="003C73C6" w:rsidRPr="00E72303">
        <w:rPr>
          <w:sz w:val="28"/>
          <w:szCs w:val="28"/>
        </w:rPr>
        <w:t xml:space="preserve"> (</w:t>
      </w:r>
      <w:r w:rsidRPr="00E72303">
        <w:rPr>
          <w:sz w:val="28"/>
          <w:szCs w:val="28"/>
        </w:rPr>
        <w:t>Три миллиона шестьсот тридцать четыре тысячи двести одиннадцать</w:t>
      </w:r>
      <w:r w:rsidR="003C73C6" w:rsidRPr="00E72303">
        <w:rPr>
          <w:sz w:val="28"/>
          <w:szCs w:val="28"/>
        </w:rPr>
        <w:t>) рубл</w:t>
      </w:r>
      <w:r w:rsidR="00C61D7F" w:rsidRPr="00E72303">
        <w:rPr>
          <w:sz w:val="28"/>
          <w:szCs w:val="28"/>
        </w:rPr>
        <w:t>ей</w:t>
      </w:r>
      <w:r w:rsidR="00855CA8" w:rsidRPr="00E72303">
        <w:rPr>
          <w:sz w:val="28"/>
          <w:szCs w:val="28"/>
        </w:rPr>
        <w:t xml:space="preserve"> </w:t>
      </w:r>
      <w:r w:rsidRPr="00E72303">
        <w:rPr>
          <w:sz w:val="28"/>
          <w:szCs w:val="28"/>
        </w:rPr>
        <w:t>33 копей</w:t>
      </w:r>
      <w:r w:rsidR="003C73C6" w:rsidRPr="00E72303">
        <w:rPr>
          <w:sz w:val="28"/>
          <w:szCs w:val="28"/>
        </w:rPr>
        <w:t>к</w:t>
      </w:r>
      <w:r w:rsidRPr="00E72303">
        <w:rPr>
          <w:sz w:val="28"/>
          <w:szCs w:val="28"/>
        </w:rPr>
        <w:t>и</w:t>
      </w:r>
      <w:r w:rsidR="003C73C6" w:rsidRPr="00E72303">
        <w:rPr>
          <w:sz w:val="28"/>
          <w:szCs w:val="28"/>
        </w:rPr>
        <w:t>, включая НДС.</w:t>
      </w:r>
    </w:p>
    <w:p w:rsidR="003C73C6" w:rsidRPr="00E72303" w:rsidRDefault="00E72303" w:rsidP="003C73C6">
      <w:pPr>
        <w:tabs>
          <w:tab w:val="left" w:pos="0"/>
          <w:tab w:val="left" w:pos="1134"/>
        </w:tabs>
        <w:jc w:val="both"/>
        <w:rPr>
          <w:sz w:val="28"/>
          <w:szCs w:val="28"/>
        </w:rPr>
      </w:pPr>
      <w:r w:rsidRPr="00E72303">
        <w:rPr>
          <w:sz w:val="28"/>
          <w:szCs w:val="28"/>
        </w:rPr>
        <w:t>3 079 840</w:t>
      </w:r>
      <w:r w:rsidR="002B1513" w:rsidRPr="00E72303">
        <w:rPr>
          <w:sz w:val="28"/>
          <w:szCs w:val="28"/>
        </w:rPr>
        <w:t xml:space="preserve"> </w:t>
      </w:r>
      <w:r w:rsidR="003C73C6" w:rsidRPr="00E72303">
        <w:rPr>
          <w:sz w:val="28"/>
          <w:szCs w:val="28"/>
        </w:rPr>
        <w:t>(</w:t>
      </w:r>
      <w:r w:rsidRPr="00E72303">
        <w:rPr>
          <w:sz w:val="28"/>
          <w:szCs w:val="28"/>
        </w:rPr>
        <w:t>Три миллиона семьдесят девять тысяч восемьсот сорок</w:t>
      </w:r>
      <w:r w:rsidR="001E1299" w:rsidRPr="00E72303">
        <w:rPr>
          <w:sz w:val="28"/>
          <w:szCs w:val="28"/>
        </w:rPr>
        <w:t>) рубл</w:t>
      </w:r>
      <w:r w:rsidR="00BD776F" w:rsidRPr="00E72303">
        <w:rPr>
          <w:sz w:val="28"/>
          <w:szCs w:val="28"/>
        </w:rPr>
        <w:t>ей</w:t>
      </w:r>
      <w:r w:rsidR="00696124" w:rsidRPr="00E72303">
        <w:rPr>
          <w:sz w:val="28"/>
          <w:szCs w:val="28"/>
        </w:rPr>
        <w:t xml:space="preserve"> </w:t>
      </w:r>
      <w:r w:rsidRPr="00E72303">
        <w:rPr>
          <w:sz w:val="28"/>
          <w:szCs w:val="28"/>
        </w:rPr>
        <w:t>11</w:t>
      </w:r>
      <w:r w:rsidR="00777A74" w:rsidRPr="00E72303">
        <w:rPr>
          <w:sz w:val="28"/>
          <w:szCs w:val="28"/>
        </w:rPr>
        <w:t xml:space="preserve"> </w:t>
      </w:r>
      <w:r w:rsidR="00696124" w:rsidRPr="00E72303">
        <w:rPr>
          <w:sz w:val="28"/>
          <w:szCs w:val="28"/>
        </w:rPr>
        <w:t>коп</w:t>
      </w:r>
      <w:r w:rsidR="002B1513" w:rsidRPr="00E72303">
        <w:rPr>
          <w:sz w:val="28"/>
          <w:szCs w:val="28"/>
        </w:rPr>
        <w:t>е</w:t>
      </w:r>
      <w:r w:rsidR="00083209" w:rsidRPr="00E72303">
        <w:rPr>
          <w:sz w:val="28"/>
          <w:szCs w:val="28"/>
        </w:rPr>
        <w:t>е</w:t>
      </w:r>
      <w:r w:rsidR="00650589" w:rsidRPr="00E72303">
        <w:rPr>
          <w:sz w:val="28"/>
          <w:szCs w:val="28"/>
        </w:rPr>
        <w:t>к</w:t>
      </w:r>
      <w:r w:rsidR="003C73C6" w:rsidRPr="00E72303">
        <w:rPr>
          <w:sz w:val="28"/>
          <w:szCs w:val="28"/>
        </w:rPr>
        <w:t>, без учета НДС.</w:t>
      </w:r>
    </w:p>
    <w:p w:rsidR="003C73C6" w:rsidRPr="00BD776F" w:rsidRDefault="003C73C6" w:rsidP="003C73C6">
      <w:pPr>
        <w:tabs>
          <w:tab w:val="left" w:pos="0"/>
          <w:tab w:val="left" w:pos="1134"/>
        </w:tabs>
        <w:jc w:val="both"/>
        <w:rPr>
          <w:i/>
          <w:sz w:val="28"/>
          <w:szCs w:val="28"/>
        </w:rPr>
      </w:pPr>
      <w:r w:rsidRPr="00BD776F">
        <w:rPr>
          <w:i/>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7A7615" w:rsidRDefault="003C73C6" w:rsidP="007A7615">
      <w:pPr>
        <w:tabs>
          <w:tab w:val="left" w:pos="1134"/>
        </w:tabs>
        <w:ind w:firstLine="709"/>
        <w:contextualSpacing/>
        <w:jc w:val="both"/>
        <w:rPr>
          <w:sz w:val="28"/>
          <w:szCs w:val="28"/>
        </w:rPr>
      </w:pPr>
      <w:r w:rsidRPr="003C73C6">
        <w:rPr>
          <w:sz w:val="28"/>
          <w:szCs w:val="28"/>
        </w:rPr>
        <w:t xml:space="preserve">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командировочные и суточные расходы, транспортные расходы, расходы на перебазировку механизмов, возведение временных зданий и </w:t>
      </w:r>
      <w:r w:rsidR="007F504B">
        <w:rPr>
          <w:sz w:val="28"/>
          <w:szCs w:val="28"/>
        </w:rPr>
        <w:t>сооружений, вывоз мусора и т.п.</w:t>
      </w:r>
    </w:p>
    <w:p w:rsidR="003C73C6" w:rsidRDefault="003C73C6"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должны быть написаны на русском языке.</w:t>
      </w:r>
      <w:bookmarkEnd w:id="8"/>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lastRenderedPageBreak/>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6AC4" w:rsidRDefault="007A7615" w:rsidP="001E129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p>
    <w:p w:rsidR="0030161D" w:rsidRPr="0030161D" w:rsidRDefault="0030161D" w:rsidP="0030161D">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t xml:space="preserve">- Денежные средства </w:t>
      </w:r>
    </w:p>
    <w:p w:rsidR="0030161D" w:rsidRPr="0030161D" w:rsidRDefault="0030161D" w:rsidP="0030161D">
      <w:pPr>
        <w:pStyle w:val="afff"/>
        <w:tabs>
          <w:tab w:val="left" w:pos="0"/>
          <w:tab w:val="left" w:pos="1134"/>
        </w:tabs>
        <w:ind w:left="709"/>
        <w:jc w:val="both"/>
        <w:rPr>
          <w:rFonts w:ascii="Times New Roman" w:hAnsi="Times New Roman"/>
          <w:sz w:val="28"/>
          <w:szCs w:val="28"/>
        </w:rPr>
      </w:pPr>
      <w:r w:rsidRPr="00752671">
        <w:rPr>
          <w:rFonts w:ascii="Times New Roman" w:hAnsi="Times New Roman"/>
          <w:sz w:val="28"/>
          <w:szCs w:val="28"/>
        </w:rPr>
        <w:t xml:space="preserve">-  5% (Пять) процентов от начальной (максимальной) цены договора в сумме </w:t>
      </w:r>
      <w:r w:rsidR="00E72303" w:rsidRPr="00752671">
        <w:rPr>
          <w:rFonts w:ascii="Times New Roman" w:hAnsi="Times New Roman"/>
          <w:sz w:val="28"/>
          <w:szCs w:val="28"/>
        </w:rPr>
        <w:t>181 710 (Сто восемьдесят одна тысяча семьсот десять) рублей 57</w:t>
      </w:r>
      <w:r w:rsidRPr="00752671">
        <w:rPr>
          <w:rFonts w:ascii="Times New Roman" w:hAnsi="Times New Roman"/>
          <w:sz w:val="28"/>
          <w:szCs w:val="28"/>
        </w:rPr>
        <w:t xml:space="preserve"> копеек.</w:t>
      </w:r>
    </w:p>
    <w:p w:rsidR="0030161D" w:rsidRPr="0030161D" w:rsidRDefault="0030161D" w:rsidP="0030161D">
      <w:pPr>
        <w:pStyle w:val="afff"/>
        <w:tabs>
          <w:tab w:val="left" w:pos="0"/>
          <w:tab w:val="left" w:pos="1134"/>
        </w:tabs>
        <w:ind w:left="709"/>
        <w:jc w:val="both"/>
        <w:rPr>
          <w:rFonts w:ascii="Times New Roman" w:hAnsi="Times New Roman"/>
          <w:sz w:val="28"/>
          <w:szCs w:val="28"/>
        </w:rPr>
      </w:pPr>
      <w:r w:rsidRPr="0030161D">
        <w:rPr>
          <w:rFonts w:ascii="Times New Roman" w:hAnsi="Times New Roman"/>
          <w:sz w:val="28"/>
          <w:szCs w:val="28"/>
        </w:rPr>
        <w:t>Банковские реквизиты для перечисления обеспечения заявок на участие в запросе предложений:</w:t>
      </w:r>
    </w:p>
    <w:p w:rsidR="0030161D" w:rsidRPr="0030161D" w:rsidRDefault="0030161D" w:rsidP="0030161D">
      <w:pPr>
        <w:pStyle w:val="afff"/>
        <w:tabs>
          <w:tab w:val="left" w:pos="0"/>
          <w:tab w:val="left" w:pos="1134"/>
        </w:tabs>
        <w:ind w:left="709"/>
        <w:jc w:val="both"/>
        <w:rPr>
          <w:rFonts w:ascii="Times New Roman" w:hAnsi="Times New Roman"/>
          <w:sz w:val="28"/>
          <w:szCs w:val="28"/>
        </w:rPr>
      </w:pPr>
      <w:r w:rsidRPr="0030161D">
        <w:rPr>
          <w:rFonts w:ascii="Times New Roman" w:hAnsi="Times New Roman"/>
          <w:sz w:val="28"/>
          <w:szCs w:val="28"/>
        </w:rPr>
        <w:t>Получатель: АО “Саровская Генерирующая Компания”</w:t>
      </w:r>
    </w:p>
    <w:p w:rsidR="0030161D" w:rsidRPr="0030161D" w:rsidRDefault="0030161D" w:rsidP="0030161D">
      <w:pPr>
        <w:pStyle w:val="afff"/>
        <w:tabs>
          <w:tab w:val="left" w:pos="0"/>
          <w:tab w:val="left" w:pos="1134"/>
        </w:tabs>
        <w:ind w:left="709"/>
        <w:jc w:val="both"/>
        <w:rPr>
          <w:rFonts w:ascii="Times New Roman" w:hAnsi="Times New Roman"/>
          <w:sz w:val="28"/>
          <w:szCs w:val="28"/>
        </w:rPr>
      </w:pPr>
      <w:r w:rsidRPr="0030161D">
        <w:rPr>
          <w:rFonts w:ascii="Times New Roman" w:hAnsi="Times New Roman"/>
          <w:sz w:val="28"/>
          <w:szCs w:val="28"/>
        </w:rPr>
        <w:t xml:space="preserve">Юридический адрес: 607188, </w:t>
      </w:r>
      <w:proofErr w:type="spellStart"/>
      <w:r w:rsidRPr="0030161D">
        <w:rPr>
          <w:rFonts w:ascii="Times New Roman" w:hAnsi="Times New Roman"/>
          <w:sz w:val="28"/>
          <w:szCs w:val="28"/>
        </w:rPr>
        <w:t>г</w:t>
      </w:r>
      <w:proofErr w:type="gramStart"/>
      <w:r w:rsidRPr="0030161D">
        <w:rPr>
          <w:rFonts w:ascii="Times New Roman" w:hAnsi="Times New Roman"/>
          <w:sz w:val="28"/>
          <w:szCs w:val="28"/>
        </w:rPr>
        <w:t>.С</w:t>
      </w:r>
      <w:proofErr w:type="gramEnd"/>
      <w:r w:rsidRPr="0030161D">
        <w:rPr>
          <w:rFonts w:ascii="Times New Roman" w:hAnsi="Times New Roman"/>
          <w:sz w:val="28"/>
          <w:szCs w:val="28"/>
        </w:rPr>
        <w:t>аров</w:t>
      </w:r>
      <w:proofErr w:type="spellEnd"/>
      <w:r w:rsidRPr="0030161D">
        <w:rPr>
          <w:rFonts w:ascii="Times New Roman" w:hAnsi="Times New Roman"/>
          <w:sz w:val="28"/>
          <w:szCs w:val="28"/>
        </w:rPr>
        <w:t xml:space="preserve">, </w:t>
      </w:r>
      <w:proofErr w:type="spellStart"/>
      <w:r w:rsidRPr="0030161D">
        <w:rPr>
          <w:rFonts w:ascii="Times New Roman" w:hAnsi="Times New Roman"/>
          <w:sz w:val="28"/>
          <w:szCs w:val="28"/>
        </w:rPr>
        <w:t>пр.Мира</w:t>
      </w:r>
      <w:proofErr w:type="spellEnd"/>
      <w:r w:rsidRPr="0030161D">
        <w:rPr>
          <w:rFonts w:ascii="Times New Roman" w:hAnsi="Times New Roman"/>
          <w:sz w:val="28"/>
          <w:szCs w:val="28"/>
        </w:rPr>
        <w:t>, д.6</w:t>
      </w:r>
    </w:p>
    <w:p w:rsidR="0030161D" w:rsidRPr="0030161D" w:rsidRDefault="0030161D" w:rsidP="0030161D">
      <w:pPr>
        <w:pStyle w:val="afff"/>
        <w:tabs>
          <w:tab w:val="left" w:pos="0"/>
          <w:tab w:val="left" w:pos="1134"/>
        </w:tabs>
        <w:ind w:left="709"/>
        <w:jc w:val="both"/>
        <w:rPr>
          <w:rFonts w:ascii="Times New Roman" w:hAnsi="Times New Roman"/>
          <w:sz w:val="28"/>
          <w:szCs w:val="28"/>
        </w:rPr>
      </w:pPr>
      <w:r w:rsidRPr="0030161D">
        <w:rPr>
          <w:rFonts w:ascii="Times New Roman" w:hAnsi="Times New Roman"/>
          <w:sz w:val="28"/>
          <w:szCs w:val="28"/>
        </w:rPr>
        <w:t xml:space="preserve">Почтовый адрес: 607188, </w:t>
      </w:r>
      <w:proofErr w:type="spellStart"/>
      <w:r w:rsidRPr="0030161D">
        <w:rPr>
          <w:rFonts w:ascii="Times New Roman" w:hAnsi="Times New Roman"/>
          <w:sz w:val="28"/>
          <w:szCs w:val="28"/>
        </w:rPr>
        <w:t>г</w:t>
      </w:r>
      <w:proofErr w:type="gramStart"/>
      <w:r w:rsidRPr="0030161D">
        <w:rPr>
          <w:rFonts w:ascii="Times New Roman" w:hAnsi="Times New Roman"/>
          <w:sz w:val="28"/>
          <w:szCs w:val="28"/>
        </w:rPr>
        <w:t>.С</w:t>
      </w:r>
      <w:proofErr w:type="gramEnd"/>
      <w:r w:rsidRPr="0030161D">
        <w:rPr>
          <w:rFonts w:ascii="Times New Roman" w:hAnsi="Times New Roman"/>
          <w:sz w:val="28"/>
          <w:szCs w:val="28"/>
        </w:rPr>
        <w:t>аров</w:t>
      </w:r>
      <w:proofErr w:type="spellEnd"/>
      <w:r w:rsidRPr="0030161D">
        <w:rPr>
          <w:rFonts w:ascii="Times New Roman" w:hAnsi="Times New Roman"/>
          <w:sz w:val="28"/>
          <w:szCs w:val="28"/>
        </w:rPr>
        <w:t xml:space="preserve">, </w:t>
      </w:r>
      <w:proofErr w:type="spellStart"/>
      <w:r w:rsidRPr="0030161D">
        <w:rPr>
          <w:rFonts w:ascii="Times New Roman" w:hAnsi="Times New Roman"/>
          <w:sz w:val="28"/>
          <w:szCs w:val="28"/>
        </w:rPr>
        <w:t>пр.Мира</w:t>
      </w:r>
      <w:proofErr w:type="spellEnd"/>
      <w:r w:rsidRPr="0030161D">
        <w:rPr>
          <w:rFonts w:ascii="Times New Roman" w:hAnsi="Times New Roman"/>
          <w:sz w:val="28"/>
          <w:szCs w:val="28"/>
        </w:rPr>
        <w:t>, д.6</w:t>
      </w:r>
    </w:p>
    <w:p w:rsidR="0030161D" w:rsidRPr="0030161D" w:rsidRDefault="0030161D" w:rsidP="0030161D">
      <w:pPr>
        <w:pStyle w:val="afff"/>
        <w:tabs>
          <w:tab w:val="left" w:pos="0"/>
          <w:tab w:val="left" w:pos="1134"/>
        </w:tabs>
        <w:ind w:left="709"/>
        <w:jc w:val="both"/>
        <w:rPr>
          <w:rFonts w:ascii="Times New Roman" w:hAnsi="Times New Roman"/>
          <w:sz w:val="28"/>
          <w:szCs w:val="28"/>
        </w:rPr>
      </w:pPr>
      <w:r w:rsidRPr="0030161D">
        <w:rPr>
          <w:rFonts w:ascii="Times New Roman" w:hAnsi="Times New Roman"/>
          <w:sz w:val="28"/>
          <w:szCs w:val="28"/>
        </w:rPr>
        <w:t>ОГРН 1085254000358   ИНН 5254082550 КПП 525401001</w:t>
      </w:r>
    </w:p>
    <w:p w:rsidR="0030161D" w:rsidRPr="0030161D" w:rsidRDefault="0030161D" w:rsidP="0030161D">
      <w:pPr>
        <w:pStyle w:val="afff"/>
        <w:tabs>
          <w:tab w:val="left" w:pos="0"/>
          <w:tab w:val="left" w:pos="1134"/>
        </w:tabs>
        <w:ind w:left="709"/>
        <w:jc w:val="both"/>
        <w:rPr>
          <w:rFonts w:ascii="Times New Roman" w:hAnsi="Times New Roman"/>
          <w:sz w:val="28"/>
          <w:szCs w:val="28"/>
        </w:rPr>
      </w:pPr>
      <w:r w:rsidRPr="0030161D">
        <w:rPr>
          <w:rFonts w:ascii="Times New Roman" w:hAnsi="Times New Roman"/>
          <w:sz w:val="28"/>
          <w:szCs w:val="28"/>
        </w:rPr>
        <w:t>Расчетный счет 40702810642410000851</w:t>
      </w:r>
    </w:p>
    <w:p w:rsidR="0030161D" w:rsidRPr="0030161D" w:rsidRDefault="0030161D" w:rsidP="0030161D">
      <w:pPr>
        <w:pStyle w:val="afff"/>
        <w:tabs>
          <w:tab w:val="left" w:pos="0"/>
          <w:tab w:val="left" w:pos="1134"/>
        </w:tabs>
        <w:ind w:left="709"/>
        <w:jc w:val="both"/>
        <w:rPr>
          <w:rFonts w:ascii="Times New Roman" w:hAnsi="Times New Roman"/>
          <w:sz w:val="28"/>
          <w:szCs w:val="28"/>
        </w:rPr>
      </w:pPr>
      <w:r w:rsidRPr="0030161D">
        <w:rPr>
          <w:rFonts w:ascii="Times New Roman" w:hAnsi="Times New Roman"/>
          <w:sz w:val="28"/>
          <w:szCs w:val="28"/>
        </w:rPr>
        <w:t>к/с 30101810900000000603 БИК 042202603</w:t>
      </w:r>
    </w:p>
    <w:p w:rsidR="0030161D" w:rsidRPr="0030161D" w:rsidRDefault="0030161D" w:rsidP="0030161D">
      <w:pPr>
        <w:pStyle w:val="afff"/>
        <w:tabs>
          <w:tab w:val="left" w:pos="0"/>
          <w:tab w:val="left" w:pos="1134"/>
        </w:tabs>
        <w:ind w:left="709"/>
        <w:jc w:val="both"/>
        <w:rPr>
          <w:rFonts w:ascii="Times New Roman" w:hAnsi="Times New Roman"/>
          <w:sz w:val="28"/>
          <w:szCs w:val="28"/>
        </w:rPr>
      </w:pPr>
      <w:r w:rsidRPr="0030161D">
        <w:rPr>
          <w:rFonts w:ascii="Times New Roman" w:hAnsi="Times New Roman"/>
          <w:sz w:val="28"/>
          <w:szCs w:val="28"/>
        </w:rPr>
        <w:t xml:space="preserve">ВОЛГО-ВЯТСКИЙ БАНК СБЕРБАНКА РОССИИ Г. НИЖНИЙ НОВГОРОД </w:t>
      </w:r>
    </w:p>
    <w:p w:rsidR="0030161D" w:rsidRPr="00855CA8" w:rsidRDefault="0030161D" w:rsidP="0030161D">
      <w:pPr>
        <w:pStyle w:val="afff"/>
        <w:tabs>
          <w:tab w:val="left" w:pos="0"/>
          <w:tab w:val="left" w:pos="1134"/>
        </w:tabs>
        <w:spacing w:after="0" w:line="240" w:lineRule="auto"/>
        <w:ind w:left="709"/>
        <w:jc w:val="both"/>
        <w:rPr>
          <w:rFonts w:ascii="Times New Roman" w:hAnsi="Times New Roman"/>
          <w:sz w:val="28"/>
          <w:szCs w:val="28"/>
        </w:rPr>
      </w:pPr>
      <w:r w:rsidRPr="0030161D">
        <w:rPr>
          <w:rFonts w:ascii="Times New Roman" w:hAnsi="Times New Roman"/>
          <w:sz w:val="28"/>
          <w:szCs w:val="28"/>
        </w:rPr>
        <w:t>к/с 30101810900000000603 БИК 042202603</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9B73C5">
        <w:rPr>
          <w:rFonts w:ascii="Times New Roman" w:hAnsi="Times New Roman"/>
          <w:sz w:val="28"/>
          <w:szCs w:val="28"/>
        </w:rPr>
        <w:t>Не 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Pr="00C232CD"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C232CD">
        <w:rPr>
          <w:rFonts w:ascii="Times New Roman" w:hAnsi="Times New Roman"/>
          <w:b/>
          <w:spacing w:val="-6"/>
          <w:sz w:val="28"/>
          <w:szCs w:val="28"/>
        </w:rPr>
        <w:t xml:space="preserve">Срок </w:t>
      </w:r>
      <w:r w:rsidR="00FC68AA" w:rsidRPr="00C232CD">
        <w:rPr>
          <w:rFonts w:ascii="Times New Roman" w:hAnsi="Times New Roman"/>
          <w:b/>
          <w:sz w:val="28"/>
          <w:szCs w:val="28"/>
        </w:rPr>
        <w:t>оконча</w:t>
      </w:r>
      <w:r w:rsidR="00FC68AA" w:rsidRPr="00C232CD">
        <w:rPr>
          <w:rFonts w:ascii="Times New Roman" w:hAnsi="Times New Roman"/>
          <w:b/>
          <w:spacing w:val="-6"/>
          <w:sz w:val="28"/>
          <w:szCs w:val="28"/>
        </w:rPr>
        <w:t>ния</w:t>
      </w:r>
      <w:r w:rsidRPr="00C232CD">
        <w:rPr>
          <w:rFonts w:ascii="Times New Roman" w:hAnsi="Times New Roman"/>
          <w:b/>
          <w:spacing w:val="-6"/>
          <w:sz w:val="28"/>
          <w:szCs w:val="28"/>
        </w:rPr>
        <w:t xml:space="preserve"> подачи заявок на участие в </w:t>
      </w:r>
      <w:r w:rsidR="00C64C8B" w:rsidRPr="00C232CD">
        <w:rPr>
          <w:rFonts w:ascii="Times New Roman" w:hAnsi="Times New Roman"/>
          <w:b/>
          <w:spacing w:val="-6"/>
          <w:sz w:val="28"/>
          <w:szCs w:val="28"/>
        </w:rPr>
        <w:t>запросе предложений</w:t>
      </w:r>
      <w:r w:rsidR="00C64C8B" w:rsidRPr="00C232CD">
        <w:rPr>
          <w:rFonts w:ascii="Times New Roman" w:hAnsi="Times New Roman"/>
          <w:spacing w:val="-6"/>
          <w:sz w:val="28"/>
          <w:szCs w:val="28"/>
        </w:rPr>
        <w:t xml:space="preserve"> </w:t>
      </w:r>
      <w:r w:rsidRPr="00C232CD">
        <w:rPr>
          <w:rFonts w:ascii="Times New Roman" w:hAnsi="Times New Roman"/>
          <w:spacing w:val="-6"/>
          <w:sz w:val="28"/>
          <w:szCs w:val="28"/>
        </w:rPr>
        <w:t>(открытия доступа к поданным заявкам)</w:t>
      </w:r>
      <w:r w:rsidR="008F7715" w:rsidRPr="00C232CD">
        <w:rPr>
          <w:rFonts w:ascii="Times New Roman" w:hAnsi="Times New Roman"/>
          <w:spacing w:val="-6"/>
          <w:sz w:val="28"/>
          <w:szCs w:val="28"/>
        </w:rPr>
        <w:t>:</w:t>
      </w:r>
      <w:r w:rsidRPr="00C232CD">
        <w:rPr>
          <w:rFonts w:ascii="Times New Roman" w:hAnsi="Times New Roman"/>
          <w:spacing w:val="-6"/>
          <w:sz w:val="28"/>
          <w:szCs w:val="28"/>
        </w:rPr>
        <w:t xml:space="preserve"> </w:t>
      </w:r>
      <w:r w:rsidR="00696124" w:rsidRPr="00C232CD">
        <w:rPr>
          <w:rFonts w:ascii="Times New Roman" w:hAnsi="Times New Roman"/>
          <w:spacing w:val="-6"/>
          <w:sz w:val="28"/>
          <w:szCs w:val="28"/>
        </w:rPr>
        <w:t xml:space="preserve"> 08</w:t>
      </w:r>
      <w:r w:rsidR="008F7715" w:rsidRPr="00C232CD">
        <w:rPr>
          <w:rFonts w:ascii="Times New Roman" w:hAnsi="Times New Roman"/>
          <w:spacing w:val="-6"/>
          <w:sz w:val="28"/>
          <w:szCs w:val="28"/>
        </w:rPr>
        <w:t>-00 (время московское) «</w:t>
      </w:r>
      <w:r w:rsidR="000666FB">
        <w:rPr>
          <w:rFonts w:ascii="Times New Roman" w:hAnsi="Times New Roman"/>
          <w:spacing w:val="-6"/>
          <w:sz w:val="28"/>
          <w:szCs w:val="28"/>
        </w:rPr>
        <w:t>25</w:t>
      </w:r>
      <w:r w:rsidR="008F7715" w:rsidRPr="00C232CD">
        <w:rPr>
          <w:rFonts w:ascii="Times New Roman" w:hAnsi="Times New Roman"/>
          <w:spacing w:val="-6"/>
          <w:sz w:val="28"/>
          <w:szCs w:val="28"/>
        </w:rPr>
        <w:t xml:space="preserve">» </w:t>
      </w:r>
      <w:r w:rsidR="000F1BF7" w:rsidRPr="00C232CD">
        <w:rPr>
          <w:rFonts w:ascii="Times New Roman" w:hAnsi="Times New Roman"/>
          <w:spacing w:val="-6"/>
          <w:sz w:val="28"/>
          <w:szCs w:val="28"/>
        </w:rPr>
        <w:t xml:space="preserve">июня </w:t>
      </w:r>
      <w:r w:rsidR="008F7715" w:rsidRPr="00C232CD">
        <w:rPr>
          <w:rFonts w:ascii="Times New Roman" w:hAnsi="Times New Roman"/>
          <w:spacing w:val="-6"/>
          <w:sz w:val="28"/>
          <w:szCs w:val="28"/>
        </w:rPr>
        <w:t>20</w:t>
      </w:r>
      <w:r w:rsidR="00877D63" w:rsidRPr="00C232CD">
        <w:rPr>
          <w:rFonts w:ascii="Times New Roman" w:hAnsi="Times New Roman"/>
          <w:spacing w:val="-6"/>
          <w:sz w:val="28"/>
          <w:szCs w:val="28"/>
        </w:rPr>
        <w:t xml:space="preserve">15 </w:t>
      </w:r>
      <w:r w:rsidR="008F7715" w:rsidRPr="00C232CD">
        <w:rPr>
          <w:rFonts w:ascii="Times New Roman" w:hAnsi="Times New Roman"/>
          <w:spacing w:val="-6"/>
          <w:sz w:val="28"/>
          <w:szCs w:val="28"/>
        </w:rPr>
        <w:t xml:space="preserve">года. </w:t>
      </w:r>
    </w:p>
    <w:p w:rsidR="007534BE" w:rsidRPr="00C232CD" w:rsidRDefault="007534BE" w:rsidP="005C0EFF">
      <w:pPr>
        <w:tabs>
          <w:tab w:val="left" w:pos="1134"/>
        </w:tabs>
        <w:ind w:firstLine="709"/>
        <w:contextualSpacing/>
        <w:jc w:val="both"/>
        <w:rPr>
          <w:spacing w:val="-6"/>
          <w:sz w:val="28"/>
          <w:szCs w:val="28"/>
        </w:rPr>
      </w:pPr>
      <w:r w:rsidRPr="00C232CD">
        <w:rPr>
          <w:spacing w:val="-6"/>
          <w:sz w:val="28"/>
          <w:szCs w:val="28"/>
        </w:rPr>
        <w:t xml:space="preserve">Место, дата и время заседания </w:t>
      </w:r>
      <w:r w:rsidR="00BA3C22" w:rsidRPr="00C232CD">
        <w:rPr>
          <w:spacing w:val="-6"/>
          <w:sz w:val="28"/>
          <w:szCs w:val="28"/>
        </w:rPr>
        <w:t>закупочной</w:t>
      </w:r>
      <w:r w:rsidRPr="00C232CD">
        <w:rPr>
          <w:spacing w:val="-6"/>
          <w:sz w:val="28"/>
          <w:szCs w:val="28"/>
        </w:rPr>
        <w:t xml:space="preserve"> комиссии (при проведении):</w:t>
      </w:r>
    </w:p>
    <w:p w:rsidR="007534BE" w:rsidRPr="005C0EFF" w:rsidRDefault="00C232CD" w:rsidP="005C0EFF">
      <w:pPr>
        <w:tabs>
          <w:tab w:val="left" w:pos="1134"/>
        </w:tabs>
        <w:ind w:left="709"/>
        <w:contextualSpacing/>
        <w:jc w:val="both"/>
        <w:rPr>
          <w:spacing w:val="-6"/>
          <w:sz w:val="28"/>
          <w:szCs w:val="28"/>
        </w:rPr>
      </w:pPr>
      <w:r w:rsidRPr="00C232CD">
        <w:rPr>
          <w:spacing w:val="-6"/>
          <w:sz w:val="28"/>
          <w:szCs w:val="28"/>
        </w:rPr>
        <w:t>10</w:t>
      </w:r>
      <w:r w:rsidR="007534BE" w:rsidRPr="00C232CD">
        <w:rPr>
          <w:spacing w:val="-6"/>
          <w:sz w:val="28"/>
          <w:szCs w:val="28"/>
        </w:rPr>
        <w:t>-00 (время московское) «</w:t>
      </w:r>
      <w:r w:rsidR="000666FB">
        <w:rPr>
          <w:spacing w:val="-6"/>
          <w:sz w:val="28"/>
          <w:szCs w:val="28"/>
        </w:rPr>
        <w:t>25</w:t>
      </w:r>
      <w:r w:rsidR="007534BE" w:rsidRPr="00C232CD">
        <w:rPr>
          <w:spacing w:val="-6"/>
          <w:sz w:val="28"/>
          <w:szCs w:val="28"/>
        </w:rPr>
        <w:t xml:space="preserve">» </w:t>
      </w:r>
      <w:r w:rsidR="000F1BF7" w:rsidRPr="00C232CD">
        <w:rPr>
          <w:spacing w:val="-6"/>
          <w:sz w:val="28"/>
          <w:szCs w:val="28"/>
        </w:rPr>
        <w:t>июня</w:t>
      </w:r>
      <w:r w:rsidR="007534BE" w:rsidRPr="00C232CD">
        <w:rPr>
          <w:spacing w:val="-6"/>
          <w:sz w:val="28"/>
          <w:szCs w:val="28"/>
        </w:rPr>
        <w:t xml:space="preserve"> 20</w:t>
      </w:r>
      <w:r w:rsidR="00AE3DF9" w:rsidRPr="00C232CD">
        <w:rPr>
          <w:spacing w:val="-6"/>
          <w:sz w:val="28"/>
          <w:szCs w:val="28"/>
        </w:rPr>
        <w:t>15</w:t>
      </w:r>
      <w:r w:rsidR="007534BE" w:rsidRPr="00C232CD">
        <w:rPr>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036BA7">
        <w:rPr>
          <w:rFonts w:eastAsia="Calibri"/>
          <w:spacing w:val="-6"/>
          <w:sz w:val="28"/>
          <w:szCs w:val="28"/>
          <w:lang w:eastAsia="en-US"/>
        </w:rPr>
        <w:t>30</w:t>
      </w:r>
      <w:r w:rsidR="002D4307" w:rsidRPr="002D4307">
        <w:rPr>
          <w:rFonts w:eastAsia="Calibri"/>
          <w:spacing w:val="-6"/>
          <w:sz w:val="28"/>
          <w:szCs w:val="28"/>
          <w:lang w:eastAsia="en-US"/>
        </w:rPr>
        <w:t xml:space="preserve">» </w:t>
      </w:r>
      <w:r w:rsidR="00036BA7">
        <w:rPr>
          <w:rFonts w:eastAsia="Calibri"/>
          <w:spacing w:val="-6"/>
          <w:sz w:val="28"/>
          <w:szCs w:val="28"/>
          <w:lang w:eastAsia="en-US"/>
        </w:rPr>
        <w:t>июн</w:t>
      </w:r>
      <w:r w:rsidR="000F1BF7">
        <w:rPr>
          <w:rFonts w:eastAsia="Calibri"/>
          <w:spacing w:val="-6"/>
          <w:sz w:val="28"/>
          <w:szCs w:val="28"/>
          <w:lang w:eastAsia="en-US"/>
        </w:rPr>
        <w:t xml:space="preserve">я </w:t>
      </w:r>
      <w:r w:rsidR="002D4307" w:rsidRPr="002D4307">
        <w:rPr>
          <w:rFonts w:eastAsia="Calibri"/>
          <w:spacing w:val="-6"/>
          <w:sz w:val="28"/>
          <w:szCs w:val="28"/>
          <w:lang w:eastAsia="en-US"/>
        </w:rPr>
        <w:t>2015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 не позднее «</w:t>
      </w:r>
      <w:r w:rsidR="00036BA7">
        <w:rPr>
          <w:rFonts w:eastAsia="Calibri"/>
          <w:spacing w:val="-6"/>
          <w:sz w:val="28"/>
          <w:szCs w:val="28"/>
          <w:lang w:eastAsia="en-US"/>
        </w:rPr>
        <w:t>30</w:t>
      </w:r>
      <w:r w:rsidR="00696124" w:rsidRPr="00696124">
        <w:rPr>
          <w:rFonts w:eastAsia="Calibri"/>
          <w:spacing w:val="-6"/>
          <w:sz w:val="28"/>
          <w:szCs w:val="28"/>
          <w:lang w:eastAsia="en-US"/>
        </w:rPr>
        <w:t xml:space="preserve">» </w:t>
      </w:r>
      <w:r w:rsidR="00036BA7">
        <w:rPr>
          <w:rFonts w:eastAsia="Calibri"/>
          <w:spacing w:val="-6"/>
          <w:sz w:val="28"/>
          <w:szCs w:val="28"/>
          <w:lang w:eastAsia="en-US"/>
        </w:rPr>
        <w:t>июн</w:t>
      </w:r>
      <w:r w:rsidR="000F1BF7">
        <w:rPr>
          <w:rFonts w:eastAsia="Calibri"/>
          <w:spacing w:val="-6"/>
          <w:sz w:val="28"/>
          <w:szCs w:val="28"/>
          <w:lang w:eastAsia="en-US"/>
        </w:rPr>
        <w:t xml:space="preserve">я </w:t>
      </w:r>
      <w:r w:rsidR="00696124" w:rsidRPr="00696124">
        <w:rPr>
          <w:rFonts w:eastAsia="Calibri"/>
          <w:spacing w:val="-6"/>
          <w:sz w:val="28"/>
          <w:szCs w:val="28"/>
          <w:lang w:eastAsia="en-US"/>
        </w:rPr>
        <w:t>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proofErr w:type="gramStart"/>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лицом, с которым</w:t>
      </w:r>
      <w:proofErr w:type="gramEnd"/>
      <w:r w:rsidR="00107A8B" w:rsidRPr="005A6BF8">
        <w:rPr>
          <w:rFonts w:eastAsia="Calibri"/>
          <w:spacing w:val="-6"/>
          <w:sz w:val="28"/>
          <w:szCs w:val="28"/>
          <w:lang w:eastAsia="en-US"/>
        </w:rPr>
        <w:t xml:space="preserve">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lastRenderedPageBreak/>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736C6A" w:rsidRPr="00213DF4"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p>
    <w:p w:rsidR="00213DF4" w:rsidRDefault="00213DF4" w:rsidP="00213DF4">
      <w:pPr>
        <w:pStyle w:val="afff"/>
        <w:tabs>
          <w:tab w:val="left" w:pos="0"/>
          <w:tab w:val="left" w:pos="1134"/>
        </w:tabs>
        <w:spacing w:after="0" w:line="240" w:lineRule="auto"/>
        <w:ind w:left="709"/>
        <w:jc w:val="both"/>
        <w:rPr>
          <w:rFonts w:ascii="Times New Roman" w:hAnsi="Times New Roman"/>
          <w:spacing w:val="-6"/>
          <w:sz w:val="28"/>
          <w:szCs w:val="28"/>
        </w:rPr>
      </w:pPr>
    </w:p>
    <w:p w:rsidR="00213DF4" w:rsidRPr="00F033D1" w:rsidRDefault="00394EBF" w:rsidP="00213DF4">
      <w:pPr>
        <w:tabs>
          <w:tab w:val="left" w:pos="0"/>
          <w:tab w:val="left" w:pos="1134"/>
        </w:tabs>
        <w:jc w:val="both"/>
        <w:rPr>
          <w:spacing w:val="-6"/>
          <w:sz w:val="28"/>
          <w:szCs w:val="28"/>
        </w:rPr>
      </w:pPr>
      <w:r>
        <w:rPr>
          <w:spacing w:val="-6"/>
          <w:sz w:val="28"/>
          <w:szCs w:val="28"/>
        </w:rPr>
        <w:tab/>
      </w:r>
      <w:r w:rsidR="00213DF4" w:rsidRPr="00F033D1">
        <w:rPr>
          <w:spacing w:val="-6"/>
          <w:sz w:val="28"/>
          <w:szCs w:val="28"/>
        </w:rPr>
        <w:t>Победитель обязан предоставить Заказчику обеспечение Договорных обязательств в виде безотзывной банковской гарантии</w:t>
      </w:r>
      <w:r w:rsidR="00CA68EA">
        <w:rPr>
          <w:spacing w:val="-6"/>
          <w:sz w:val="28"/>
          <w:szCs w:val="28"/>
        </w:rPr>
        <w:t>, выданной</w:t>
      </w:r>
      <w:r w:rsidR="00CA68EA" w:rsidRPr="00CA68EA">
        <w:rPr>
          <w:spacing w:val="-6"/>
          <w:sz w:val="28"/>
          <w:szCs w:val="28"/>
        </w:rPr>
        <w:t xml:space="preserve"> банком, такое обеспечение предоставляется по </w:t>
      </w:r>
      <w:r w:rsidR="00CA68EA" w:rsidRPr="00CA68EA">
        <w:rPr>
          <w:rStyle w:val="afb"/>
          <w:sz w:val="28"/>
          <w:szCs w:val="28"/>
        </w:rPr>
        <w:t>Форме 6</w:t>
      </w:r>
      <w:r w:rsidR="00CA68EA" w:rsidRPr="00CA68EA">
        <w:rPr>
          <w:spacing w:val="-6"/>
          <w:sz w:val="28"/>
          <w:szCs w:val="28"/>
        </w:rPr>
        <w:t xml:space="preserve"> согласно подразделу </w:t>
      </w:r>
      <w:r w:rsidR="00CA68EA">
        <w:rPr>
          <w:spacing w:val="-6"/>
          <w:sz w:val="28"/>
          <w:szCs w:val="28"/>
        </w:rPr>
        <w:t>5.2</w:t>
      </w:r>
      <w:r w:rsidR="00213DF4" w:rsidRPr="00F033D1">
        <w:rPr>
          <w:spacing w:val="-6"/>
          <w:sz w:val="28"/>
          <w:szCs w:val="28"/>
        </w:rPr>
        <w:t xml:space="preserve"> (безотзывная банковская гарантия, выданная банком, должна соответствовать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ЕОСЗ Госкорпорации «Росатом») или залога денежных средств:</w:t>
      </w:r>
    </w:p>
    <w:p w:rsidR="00213DF4" w:rsidRPr="00F033D1" w:rsidRDefault="00213DF4" w:rsidP="00213DF4">
      <w:pPr>
        <w:tabs>
          <w:tab w:val="left" w:pos="0"/>
          <w:tab w:val="left" w:pos="1134"/>
        </w:tabs>
        <w:jc w:val="both"/>
        <w:rPr>
          <w:spacing w:val="-6"/>
          <w:sz w:val="28"/>
          <w:szCs w:val="28"/>
        </w:rPr>
      </w:pPr>
      <w:r w:rsidRPr="00F033D1">
        <w:rPr>
          <w:spacing w:val="-6"/>
          <w:sz w:val="28"/>
          <w:szCs w:val="28"/>
        </w:rPr>
        <w:t xml:space="preserve">- </w:t>
      </w:r>
      <w:r w:rsidR="00083209" w:rsidRPr="00083209">
        <w:rPr>
          <w:spacing w:val="-6"/>
          <w:sz w:val="28"/>
          <w:szCs w:val="28"/>
        </w:rPr>
        <w:t>Обеспечение возврата аванса не позднее, чем за 10 (десять) дней до предусмотренного Договором срока выплаты аванса, в размере подлежа</w:t>
      </w:r>
      <w:r w:rsidR="004F1AB0">
        <w:rPr>
          <w:spacing w:val="-6"/>
          <w:sz w:val="28"/>
          <w:szCs w:val="28"/>
        </w:rPr>
        <w:t xml:space="preserve">щего выплате аванса (не более 30 </w:t>
      </w:r>
      <w:r w:rsidR="00083209" w:rsidRPr="00083209">
        <w:rPr>
          <w:spacing w:val="-6"/>
          <w:sz w:val="28"/>
          <w:szCs w:val="28"/>
        </w:rPr>
        <w:t>% от цены Договора)</w:t>
      </w:r>
      <w:r w:rsidRPr="00F033D1">
        <w:rPr>
          <w:spacing w:val="-6"/>
          <w:sz w:val="28"/>
          <w:szCs w:val="28"/>
        </w:rPr>
        <w:t>.</w:t>
      </w:r>
    </w:p>
    <w:p w:rsidR="00213DF4" w:rsidRPr="00F033D1" w:rsidRDefault="00213DF4" w:rsidP="00213DF4">
      <w:pPr>
        <w:tabs>
          <w:tab w:val="left" w:pos="0"/>
          <w:tab w:val="left" w:pos="1134"/>
        </w:tabs>
        <w:jc w:val="both"/>
        <w:rPr>
          <w:b/>
          <w:i/>
          <w:spacing w:val="-6"/>
          <w:sz w:val="28"/>
          <w:szCs w:val="28"/>
        </w:rPr>
      </w:pPr>
      <w:r w:rsidRPr="00F033D1">
        <w:rPr>
          <w:b/>
          <w:i/>
          <w:spacing w:val="-6"/>
          <w:sz w:val="28"/>
          <w:szCs w:val="28"/>
        </w:rPr>
        <w:t>В случае предоставления обеспечения исполнения обязательств по договору в форме:</w:t>
      </w:r>
    </w:p>
    <w:p w:rsidR="00213DF4" w:rsidRPr="00F033D1" w:rsidRDefault="00213DF4" w:rsidP="00213DF4">
      <w:pPr>
        <w:tabs>
          <w:tab w:val="left" w:pos="0"/>
          <w:tab w:val="left" w:pos="1134"/>
        </w:tabs>
        <w:jc w:val="both"/>
        <w:rPr>
          <w:spacing w:val="-6"/>
          <w:sz w:val="28"/>
          <w:szCs w:val="28"/>
        </w:rPr>
      </w:pPr>
      <w:r w:rsidRPr="00F033D1">
        <w:rPr>
          <w:spacing w:val="-6"/>
          <w:sz w:val="28"/>
          <w:szCs w:val="28"/>
        </w:rPr>
        <w:t>денежных средств, такое обеспечение предоставляется путем их перечисления заказчику по следующим реквизитам:</w:t>
      </w:r>
    </w:p>
    <w:p w:rsidR="004F1AB0" w:rsidRPr="004F1AB0" w:rsidRDefault="004F1AB0" w:rsidP="004F1AB0">
      <w:pPr>
        <w:tabs>
          <w:tab w:val="left" w:pos="0"/>
          <w:tab w:val="left" w:pos="1134"/>
        </w:tabs>
        <w:jc w:val="both"/>
        <w:rPr>
          <w:spacing w:val="-6"/>
          <w:sz w:val="28"/>
          <w:szCs w:val="28"/>
        </w:rPr>
      </w:pPr>
      <w:r w:rsidRPr="004F1AB0">
        <w:rPr>
          <w:spacing w:val="-6"/>
          <w:sz w:val="28"/>
          <w:szCs w:val="28"/>
        </w:rPr>
        <w:t>Получатель: АО “Саровская Генерирующая Компания”</w:t>
      </w:r>
    </w:p>
    <w:p w:rsidR="004F1AB0" w:rsidRPr="004F1AB0" w:rsidRDefault="004F1AB0" w:rsidP="004F1AB0">
      <w:pPr>
        <w:tabs>
          <w:tab w:val="left" w:pos="0"/>
          <w:tab w:val="left" w:pos="1134"/>
        </w:tabs>
        <w:jc w:val="both"/>
        <w:rPr>
          <w:spacing w:val="-6"/>
          <w:sz w:val="28"/>
          <w:szCs w:val="28"/>
        </w:rPr>
      </w:pPr>
      <w:r w:rsidRPr="004F1AB0">
        <w:rPr>
          <w:spacing w:val="-6"/>
          <w:sz w:val="28"/>
          <w:szCs w:val="28"/>
        </w:rPr>
        <w:t xml:space="preserve">Юридический адрес: 607188, </w:t>
      </w:r>
      <w:proofErr w:type="spellStart"/>
      <w:r w:rsidRPr="004F1AB0">
        <w:rPr>
          <w:spacing w:val="-6"/>
          <w:sz w:val="28"/>
          <w:szCs w:val="28"/>
        </w:rPr>
        <w:t>г</w:t>
      </w:r>
      <w:proofErr w:type="gramStart"/>
      <w:r w:rsidRPr="004F1AB0">
        <w:rPr>
          <w:spacing w:val="-6"/>
          <w:sz w:val="28"/>
          <w:szCs w:val="28"/>
        </w:rPr>
        <w:t>.С</w:t>
      </w:r>
      <w:proofErr w:type="gramEnd"/>
      <w:r w:rsidRPr="004F1AB0">
        <w:rPr>
          <w:spacing w:val="-6"/>
          <w:sz w:val="28"/>
          <w:szCs w:val="28"/>
        </w:rPr>
        <w:t>аров</w:t>
      </w:r>
      <w:proofErr w:type="spellEnd"/>
      <w:r w:rsidRPr="004F1AB0">
        <w:rPr>
          <w:spacing w:val="-6"/>
          <w:sz w:val="28"/>
          <w:szCs w:val="28"/>
        </w:rPr>
        <w:t xml:space="preserve">, </w:t>
      </w:r>
      <w:proofErr w:type="spellStart"/>
      <w:r w:rsidRPr="004F1AB0">
        <w:rPr>
          <w:spacing w:val="-6"/>
          <w:sz w:val="28"/>
          <w:szCs w:val="28"/>
        </w:rPr>
        <w:t>пр.Мира</w:t>
      </w:r>
      <w:proofErr w:type="spellEnd"/>
      <w:r w:rsidRPr="004F1AB0">
        <w:rPr>
          <w:spacing w:val="-6"/>
          <w:sz w:val="28"/>
          <w:szCs w:val="28"/>
        </w:rPr>
        <w:t>, д.6</w:t>
      </w:r>
    </w:p>
    <w:p w:rsidR="004F1AB0" w:rsidRPr="004F1AB0" w:rsidRDefault="004F1AB0" w:rsidP="004F1AB0">
      <w:pPr>
        <w:tabs>
          <w:tab w:val="left" w:pos="0"/>
          <w:tab w:val="left" w:pos="1134"/>
        </w:tabs>
        <w:jc w:val="both"/>
        <w:rPr>
          <w:spacing w:val="-6"/>
          <w:sz w:val="28"/>
          <w:szCs w:val="28"/>
        </w:rPr>
      </w:pPr>
      <w:r w:rsidRPr="004F1AB0">
        <w:rPr>
          <w:spacing w:val="-6"/>
          <w:sz w:val="28"/>
          <w:szCs w:val="28"/>
        </w:rPr>
        <w:t xml:space="preserve">Почтовый адрес: 607188, </w:t>
      </w:r>
      <w:proofErr w:type="spellStart"/>
      <w:r w:rsidRPr="004F1AB0">
        <w:rPr>
          <w:spacing w:val="-6"/>
          <w:sz w:val="28"/>
          <w:szCs w:val="28"/>
        </w:rPr>
        <w:t>г</w:t>
      </w:r>
      <w:proofErr w:type="gramStart"/>
      <w:r w:rsidRPr="004F1AB0">
        <w:rPr>
          <w:spacing w:val="-6"/>
          <w:sz w:val="28"/>
          <w:szCs w:val="28"/>
        </w:rPr>
        <w:t>.С</w:t>
      </w:r>
      <w:proofErr w:type="gramEnd"/>
      <w:r w:rsidRPr="004F1AB0">
        <w:rPr>
          <w:spacing w:val="-6"/>
          <w:sz w:val="28"/>
          <w:szCs w:val="28"/>
        </w:rPr>
        <w:t>аров</w:t>
      </w:r>
      <w:proofErr w:type="spellEnd"/>
      <w:r w:rsidRPr="004F1AB0">
        <w:rPr>
          <w:spacing w:val="-6"/>
          <w:sz w:val="28"/>
          <w:szCs w:val="28"/>
        </w:rPr>
        <w:t xml:space="preserve">, </w:t>
      </w:r>
      <w:proofErr w:type="spellStart"/>
      <w:r w:rsidRPr="004F1AB0">
        <w:rPr>
          <w:spacing w:val="-6"/>
          <w:sz w:val="28"/>
          <w:szCs w:val="28"/>
        </w:rPr>
        <w:t>пр.Мира</w:t>
      </w:r>
      <w:proofErr w:type="spellEnd"/>
      <w:r w:rsidRPr="004F1AB0">
        <w:rPr>
          <w:spacing w:val="-6"/>
          <w:sz w:val="28"/>
          <w:szCs w:val="28"/>
        </w:rPr>
        <w:t>, д.6</w:t>
      </w:r>
    </w:p>
    <w:p w:rsidR="004F1AB0" w:rsidRPr="004F1AB0" w:rsidRDefault="004F1AB0" w:rsidP="004F1AB0">
      <w:pPr>
        <w:tabs>
          <w:tab w:val="left" w:pos="0"/>
          <w:tab w:val="left" w:pos="1134"/>
        </w:tabs>
        <w:jc w:val="both"/>
        <w:rPr>
          <w:spacing w:val="-6"/>
          <w:sz w:val="28"/>
          <w:szCs w:val="28"/>
        </w:rPr>
      </w:pPr>
      <w:r w:rsidRPr="004F1AB0">
        <w:rPr>
          <w:spacing w:val="-6"/>
          <w:sz w:val="28"/>
          <w:szCs w:val="28"/>
        </w:rPr>
        <w:t>ОГРН 1085254000358   ИНН 5254082550 КПП 525401001</w:t>
      </w:r>
    </w:p>
    <w:p w:rsidR="004F1AB0" w:rsidRPr="004F1AB0" w:rsidRDefault="004F1AB0" w:rsidP="004F1AB0">
      <w:pPr>
        <w:tabs>
          <w:tab w:val="left" w:pos="0"/>
          <w:tab w:val="left" w:pos="1134"/>
        </w:tabs>
        <w:jc w:val="both"/>
        <w:rPr>
          <w:spacing w:val="-6"/>
          <w:sz w:val="28"/>
          <w:szCs w:val="28"/>
        </w:rPr>
      </w:pPr>
      <w:r w:rsidRPr="004F1AB0">
        <w:rPr>
          <w:spacing w:val="-6"/>
          <w:sz w:val="28"/>
          <w:szCs w:val="28"/>
        </w:rPr>
        <w:t>Расчетный счет 40702810642410000851</w:t>
      </w:r>
    </w:p>
    <w:p w:rsidR="004F1AB0" w:rsidRPr="004F1AB0" w:rsidRDefault="004F1AB0" w:rsidP="004F1AB0">
      <w:pPr>
        <w:tabs>
          <w:tab w:val="left" w:pos="0"/>
          <w:tab w:val="left" w:pos="1134"/>
        </w:tabs>
        <w:jc w:val="both"/>
        <w:rPr>
          <w:spacing w:val="-6"/>
          <w:sz w:val="28"/>
          <w:szCs w:val="28"/>
        </w:rPr>
      </w:pPr>
      <w:r w:rsidRPr="004F1AB0">
        <w:rPr>
          <w:spacing w:val="-6"/>
          <w:sz w:val="28"/>
          <w:szCs w:val="28"/>
        </w:rPr>
        <w:t>к/с 30101810900000000603 БИК 042202603</w:t>
      </w:r>
    </w:p>
    <w:p w:rsidR="004F1AB0" w:rsidRPr="004F1AB0" w:rsidRDefault="004F1AB0" w:rsidP="004F1AB0">
      <w:pPr>
        <w:tabs>
          <w:tab w:val="left" w:pos="0"/>
          <w:tab w:val="left" w:pos="1134"/>
        </w:tabs>
        <w:jc w:val="both"/>
        <w:rPr>
          <w:spacing w:val="-6"/>
          <w:sz w:val="28"/>
          <w:szCs w:val="28"/>
        </w:rPr>
      </w:pPr>
      <w:r w:rsidRPr="004F1AB0">
        <w:rPr>
          <w:spacing w:val="-6"/>
          <w:sz w:val="28"/>
          <w:szCs w:val="28"/>
        </w:rPr>
        <w:t xml:space="preserve">ВОЛГО-ВЯТСКИЙ БАНК СБЕРБАНКА РОССИИ Г. НИЖНИЙ НОВГОРОД </w:t>
      </w:r>
    </w:p>
    <w:p w:rsidR="004F1AB0" w:rsidRDefault="004F1AB0" w:rsidP="004F1AB0">
      <w:pPr>
        <w:tabs>
          <w:tab w:val="left" w:pos="0"/>
          <w:tab w:val="left" w:pos="1134"/>
        </w:tabs>
        <w:jc w:val="both"/>
        <w:rPr>
          <w:spacing w:val="-6"/>
          <w:sz w:val="28"/>
          <w:szCs w:val="28"/>
        </w:rPr>
      </w:pPr>
      <w:r w:rsidRPr="004F1AB0">
        <w:rPr>
          <w:spacing w:val="-6"/>
          <w:sz w:val="28"/>
          <w:szCs w:val="28"/>
        </w:rPr>
        <w:t>к/с 30101810900000000603 БИК 042202603</w:t>
      </w:r>
    </w:p>
    <w:p w:rsidR="00213DF4" w:rsidRPr="00213DF4" w:rsidRDefault="00213DF4" w:rsidP="004F1AB0">
      <w:pPr>
        <w:tabs>
          <w:tab w:val="left" w:pos="0"/>
          <w:tab w:val="left" w:pos="1134"/>
        </w:tabs>
        <w:jc w:val="both"/>
        <w:rPr>
          <w:spacing w:val="-6"/>
          <w:sz w:val="28"/>
          <w:szCs w:val="28"/>
        </w:rPr>
      </w:pPr>
      <w:r w:rsidRPr="00F033D1">
        <w:rPr>
          <w:spacing w:val="-6"/>
          <w:sz w:val="28"/>
          <w:szCs w:val="28"/>
        </w:rPr>
        <w:t>Назначение платежа: «Перечисление обеспечительных платежей по Договору № _____________ от «____» _______ 201_ г., заключаемого в соответствии с процедурой закупки № _______________________, НДС не облагается».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lastRenderedPageBreak/>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0" w:name="_Toc398564571"/>
      <w:bookmarkStart w:id="11" w:name="_Toc399408081"/>
      <w:bookmarkStart w:id="12" w:name="_Toc420653996"/>
      <w:r w:rsidRPr="00FC009D">
        <w:rPr>
          <w:b/>
          <w:sz w:val="28"/>
          <w:szCs w:val="28"/>
        </w:rPr>
        <w:lastRenderedPageBreak/>
        <w:t>ЧАСТЬ 1</w:t>
      </w:r>
      <w:bookmarkEnd w:id="10"/>
      <w:bookmarkEnd w:id="11"/>
      <w:bookmarkEnd w:id="12"/>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3" w:name="_Toc395190383"/>
      <w:bookmarkStart w:id="14" w:name="_Ref396490008"/>
      <w:bookmarkStart w:id="15" w:name="_Ref416362471"/>
      <w:bookmarkStart w:id="16" w:name="_Toc420653997"/>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3"/>
      <w:bookmarkEnd w:id="14"/>
      <w:bookmarkEnd w:id="15"/>
      <w:bookmarkEnd w:id="16"/>
    </w:p>
    <w:p w:rsidR="00EA3525" w:rsidRPr="003841A6" w:rsidRDefault="00EA3525" w:rsidP="00330E38">
      <w:pPr>
        <w:pStyle w:val="10"/>
        <w:numPr>
          <w:ilvl w:val="1"/>
          <w:numId w:val="20"/>
        </w:numPr>
        <w:spacing w:before="120" w:after="120"/>
        <w:ind w:left="0" w:firstLine="567"/>
        <w:jc w:val="both"/>
        <w:rPr>
          <w:sz w:val="28"/>
          <w:szCs w:val="28"/>
        </w:rPr>
      </w:pPr>
      <w:bookmarkStart w:id="37" w:name="_Ref394995094"/>
      <w:bookmarkStart w:id="38" w:name="_Toc395190384"/>
      <w:bookmarkStart w:id="39" w:name="_Toc42065399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0" w:name="_Ref416362458"/>
      <w:bookmarkStart w:id="41" w:name="_Toc42065399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0"/>
      <w:r w:rsidR="00EF71CC">
        <w:rPr>
          <w:sz w:val="28"/>
          <w:szCs w:val="28"/>
        </w:rPr>
        <w:t>, соисполнителям</w:t>
      </w:r>
      <w:bookmarkEnd w:id="41"/>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330E38">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r w:rsidRPr="004963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3"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3"/>
          </w:p>
          <w:p w:rsidR="004963A7" w:rsidRPr="004963A7" w:rsidRDefault="004963A7" w:rsidP="00330E38">
            <w:pPr>
              <w:numPr>
                <w:ilvl w:val="0"/>
                <w:numId w:val="24"/>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330E38">
            <w:pPr>
              <w:numPr>
                <w:ilvl w:val="0"/>
                <w:numId w:val="24"/>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330E38">
            <w:pPr>
              <w:numPr>
                <w:ilvl w:val="0"/>
                <w:numId w:val="24"/>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330E38">
            <w:pPr>
              <w:numPr>
                <w:ilvl w:val="0"/>
                <w:numId w:val="24"/>
              </w:numPr>
              <w:tabs>
                <w:tab w:val="left" w:pos="353"/>
              </w:tabs>
              <w:ind w:left="0" w:right="153" w:firstLine="0"/>
              <w:jc w:val="both"/>
              <w:rPr>
                <w:bCs/>
              </w:rPr>
            </w:pPr>
            <w:r w:rsidRPr="004963A7">
              <w:t>для иностранных лиц:</w:t>
            </w:r>
          </w:p>
          <w:p w:rsidR="004963A7" w:rsidRPr="004963A7" w:rsidRDefault="004963A7" w:rsidP="00330E38">
            <w:pPr>
              <w:pStyle w:val="afff"/>
              <w:numPr>
                <w:ilvl w:val="0"/>
                <w:numId w:val="29"/>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330E38">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330E38">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330E38">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4"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4"/>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2D3057" w:rsidRPr="002D3057">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330E38">
            <w:pPr>
              <w:numPr>
                <w:ilvl w:val="0"/>
                <w:numId w:val="24"/>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330E38">
            <w:pPr>
              <w:numPr>
                <w:ilvl w:val="0"/>
                <w:numId w:val="24"/>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2D3057" w:rsidRPr="002D3057">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330E38">
            <w:pPr>
              <w:numPr>
                <w:ilvl w:val="0"/>
                <w:numId w:val="24"/>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330E38">
            <w:pPr>
              <w:numPr>
                <w:ilvl w:val="0"/>
                <w:numId w:val="24"/>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330E38">
            <w:pPr>
              <w:numPr>
                <w:ilvl w:val="0"/>
                <w:numId w:val="24"/>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330E38">
            <w:pPr>
              <w:numPr>
                <w:ilvl w:val="0"/>
                <w:numId w:val="24"/>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330E38">
            <w:pPr>
              <w:numPr>
                <w:ilvl w:val="0"/>
                <w:numId w:val="24"/>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7691183"/>
          </w:p>
        </w:tc>
        <w:bookmarkEnd w:id="47"/>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2D3057" w:rsidRPr="002D3057">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w:t>
            </w:r>
            <w:r w:rsidR="00BF5B5C" w:rsidRPr="00BF5B5C">
              <w:rPr>
                <w:rFonts w:ascii="Times New Roman" w:hAnsi="Times New Roman"/>
                <w:sz w:val="24"/>
                <w:szCs w:val="24"/>
              </w:rPr>
              <w:t>(подраздел</w:t>
            </w:r>
            <w:r w:rsidR="00BF5B5C" w:rsidRPr="00BF5B5C">
              <w:rPr>
                <w:rFonts w:ascii="Times New Roman" w:hAnsi="Times New Roman"/>
                <w:sz w:val="24"/>
                <w:szCs w:val="24"/>
                <w:lang w:val="en-US"/>
              </w:rPr>
              <w:t> </w:t>
            </w:r>
            <w:r w:rsidR="00BF5B5C" w:rsidRPr="00BF5B5C">
              <w:rPr>
                <w:rFonts w:ascii="Times New Roman" w:hAnsi="Times New Roman"/>
                <w:sz w:val="24"/>
                <w:szCs w:val="24"/>
                <w:lang w:val="en-US"/>
              </w:rPr>
              <w:fldChar w:fldCharType="begin"/>
            </w:r>
            <w:r w:rsidR="00BF5B5C" w:rsidRPr="00BF5B5C">
              <w:rPr>
                <w:rFonts w:ascii="Times New Roman" w:hAnsi="Times New Roman"/>
                <w:sz w:val="24"/>
                <w:szCs w:val="24"/>
              </w:rPr>
              <w:instrText xml:space="preserve"> </w:instrText>
            </w:r>
            <w:r w:rsidR="00BF5B5C" w:rsidRPr="00BF5B5C">
              <w:rPr>
                <w:rFonts w:ascii="Times New Roman" w:hAnsi="Times New Roman"/>
                <w:sz w:val="24"/>
                <w:szCs w:val="24"/>
                <w:lang w:val="en-US"/>
              </w:rPr>
              <w:instrText>REF</w:instrText>
            </w:r>
            <w:r w:rsidR="00BF5B5C" w:rsidRPr="00BF5B5C">
              <w:rPr>
                <w:rFonts w:ascii="Times New Roman" w:hAnsi="Times New Roman"/>
                <w:sz w:val="24"/>
                <w:szCs w:val="24"/>
              </w:rPr>
              <w:instrText xml:space="preserve"> _</w:instrText>
            </w:r>
            <w:r w:rsidR="00BF5B5C" w:rsidRPr="00BF5B5C">
              <w:rPr>
                <w:rFonts w:ascii="Times New Roman" w:hAnsi="Times New Roman"/>
                <w:sz w:val="24"/>
                <w:szCs w:val="24"/>
                <w:lang w:val="en-US"/>
              </w:rPr>
              <w:instrText>Ref</w:instrText>
            </w:r>
            <w:r w:rsidR="00BF5B5C" w:rsidRPr="00BF5B5C">
              <w:rPr>
                <w:rFonts w:ascii="Times New Roman" w:hAnsi="Times New Roman"/>
                <w:sz w:val="24"/>
                <w:szCs w:val="24"/>
              </w:rPr>
              <w:instrText>401131967 \</w:instrText>
            </w:r>
            <w:r w:rsidR="00BF5B5C" w:rsidRPr="00BF5B5C">
              <w:rPr>
                <w:rFonts w:ascii="Times New Roman" w:hAnsi="Times New Roman"/>
                <w:sz w:val="24"/>
                <w:szCs w:val="24"/>
                <w:lang w:val="en-US"/>
              </w:rPr>
              <w:instrText>r</w:instrText>
            </w:r>
            <w:r w:rsidR="00BF5B5C" w:rsidRPr="00BF5B5C">
              <w:rPr>
                <w:rFonts w:ascii="Times New Roman" w:hAnsi="Times New Roman"/>
                <w:sz w:val="24"/>
                <w:szCs w:val="24"/>
              </w:rPr>
              <w:instrText xml:space="preserve"> \</w:instrText>
            </w:r>
            <w:r w:rsidR="00BF5B5C" w:rsidRPr="00BF5B5C">
              <w:rPr>
                <w:rFonts w:ascii="Times New Roman" w:hAnsi="Times New Roman"/>
                <w:sz w:val="24"/>
                <w:szCs w:val="24"/>
                <w:lang w:val="en-US"/>
              </w:rPr>
              <w:instrText>h</w:instrText>
            </w:r>
            <w:r w:rsidR="00BF5B5C" w:rsidRPr="00BF5B5C">
              <w:rPr>
                <w:rFonts w:ascii="Times New Roman" w:hAnsi="Times New Roman"/>
                <w:sz w:val="24"/>
                <w:szCs w:val="24"/>
              </w:rPr>
              <w:instrText xml:space="preserve"> </w:instrText>
            </w:r>
            <w:r w:rsidR="00BF5B5C" w:rsidRPr="00BF5B5C">
              <w:rPr>
                <w:rFonts w:ascii="Times New Roman" w:hAnsi="Times New Roman"/>
                <w:sz w:val="24"/>
                <w:szCs w:val="24"/>
                <w:lang w:val="en-US"/>
              </w:rPr>
            </w:r>
            <w:r w:rsidR="00BF5B5C" w:rsidRPr="00BF5B5C">
              <w:rPr>
                <w:rFonts w:ascii="Times New Roman" w:hAnsi="Times New Roman"/>
                <w:sz w:val="24"/>
                <w:szCs w:val="24"/>
                <w:lang w:val="en-US"/>
              </w:rPr>
              <w:fldChar w:fldCharType="separate"/>
            </w:r>
            <w:r w:rsidR="00BF5B5C" w:rsidRPr="00BF5B5C">
              <w:rPr>
                <w:rFonts w:ascii="Times New Roman" w:hAnsi="Times New Roman"/>
                <w:sz w:val="24"/>
                <w:szCs w:val="24"/>
              </w:rPr>
              <w:t>5.1</w:t>
            </w:r>
            <w:r w:rsidR="00BF5B5C" w:rsidRPr="00BF5B5C">
              <w:rPr>
                <w:rFonts w:ascii="Times New Roman" w:hAnsi="Times New Roman"/>
                <w:sz w:val="24"/>
                <w:szCs w:val="24"/>
              </w:rPr>
              <w:fldChar w:fldCharType="end"/>
            </w:r>
            <w:r w:rsidR="00BF5B5C" w:rsidRPr="00BF5B5C">
              <w:rPr>
                <w:rFonts w:ascii="Times New Roman" w:hAnsi="Times New Roman"/>
                <w:sz w:val="24"/>
                <w:szCs w:val="24"/>
              </w:rPr>
              <w:t xml:space="preserve">, </w:t>
            </w:r>
            <w:r w:rsidR="00BF5B5C">
              <w:rPr>
                <w:rFonts w:ascii="Times New Roman" w:hAnsi="Times New Roman"/>
                <w:sz w:val="24"/>
                <w:szCs w:val="24"/>
              </w:rPr>
              <w:t>Форма 1.3</w:t>
            </w:r>
            <w:r w:rsidR="00BF5B5C" w:rsidRPr="00BF5B5C">
              <w:rPr>
                <w:rFonts w:ascii="Times New Roman" w:hAnsi="Times New Roman"/>
                <w:sz w:val="24"/>
                <w:szCs w:val="24"/>
              </w:rPr>
              <w:t xml:space="preserve">) </w:t>
            </w:r>
            <w:r w:rsidRPr="004963A7">
              <w:rPr>
                <w:rFonts w:ascii="Times New Roman" w:hAnsi="Times New Roman"/>
                <w:sz w:val="24"/>
                <w:szCs w:val="24"/>
              </w:rPr>
              <w:t xml:space="preserve"> 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F25BE7" w:rsidRPr="00F25BE7" w:rsidTr="0030161D">
        <w:trPr>
          <w:trHeight w:val="440"/>
        </w:trPr>
        <w:tc>
          <w:tcPr>
            <w:tcW w:w="709" w:type="dxa"/>
          </w:tcPr>
          <w:p w:rsidR="00F25BE7" w:rsidRPr="00F25BE7" w:rsidRDefault="00F25BE7" w:rsidP="00F25BE7">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F25BE7" w:rsidRPr="00F25BE7" w:rsidRDefault="00F25BE7" w:rsidP="00F25BE7">
            <w:pPr>
              <w:pStyle w:val="afff"/>
              <w:tabs>
                <w:tab w:val="left" w:pos="426"/>
              </w:tabs>
              <w:spacing w:after="0" w:line="240" w:lineRule="auto"/>
              <w:ind w:left="0"/>
              <w:rPr>
                <w:rFonts w:ascii="Times New Roman" w:hAnsi="Times New Roman"/>
                <w:sz w:val="24"/>
                <w:szCs w:val="24"/>
              </w:rPr>
            </w:pPr>
            <w:r w:rsidRPr="00F25BE7">
              <w:rPr>
                <w:rFonts w:ascii="Times New Roman" w:hAnsi="Times New Roman"/>
                <w:sz w:val="24"/>
                <w:szCs w:val="24"/>
              </w:rPr>
              <w:t>наличие системы управления охраной труда (СУОТ).</w:t>
            </w:r>
          </w:p>
        </w:tc>
        <w:tc>
          <w:tcPr>
            <w:tcW w:w="8221" w:type="dxa"/>
          </w:tcPr>
          <w:p w:rsidR="00F25BE7" w:rsidRPr="00F25BE7" w:rsidRDefault="00F25BE7" w:rsidP="00F25BE7">
            <w:pPr>
              <w:pStyle w:val="afff"/>
              <w:tabs>
                <w:tab w:val="left" w:pos="426"/>
              </w:tabs>
              <w:spacing w:after="0" w:line="240" w:lineRule="auto"/>
              <w:ind w:left="0"/>
              <w:rPr>
                <w:rFonts w:ascii="Times New Roman" w:hAnsi="Times New Roman"/>
                <w:sz w:val="24"/>
                <w:szCs w:val="24"/>
              </w:rPr>
            </w:pPr>
            <w:r w:rsidRPr="00F25BE7">
              <w:rPr>
                <w:rFonts w:ascii="Times New Roman" w:hAnsi="Times New Roman"/>
                <w:sz w:val="24"/>
                <w:szCs w:val="24"/>
              </w:rPr>
              <w:t>подтверждение по форме 1 «Заявка на участие в закупке» документации о закупке, о налич</w:t>
            </w:r>
            <w:proofErr w:type="gramStart"/>
            <w:r w:rsidRPr="00F25BE7">
              <w:rPr>
                <w:rFonts w:ascii="Times New Roman" w:hAnsi="Times New Roman"/>
                <w:sz w:val="24"/>
                <w:szCs w:val="24"/>
              </w:rPr>
              <w:t>ии у у</w:t>
            </w:r>
            <w:proofErr w:type="gramEnd"/>
            <w:r w:rsidRPr="00F25BE7">
              <w:rPr>
                <w:rFonts w:ascii="Times New Roman" w:hAnsi="Times New Roman"/>
                <w:sz w:val="24"/>
                <w:szCs w:val="24"/>
              </w:rPr>
              <w:t>частника закупки системы управления охраной труда (СУОТ);</w:t>
            </w:r>
          </w:p>
        </w:tc>
      </w:tr>
      <w:tr w:rsidR="00A027EE" w:rsidRPr="00F25BE7" w:rsidTr="0030161D">
        <w:trPr>
          <w:trHeight w:val="440"/>
        </w:trPr>
        <w:tc>
          <w:tcPr>
            <w:tcW w:w="709" w:type="dxa"/>
          </w:tcPr>
          <w:p w:rsidR="00A027EE" w:rsidRPr="00F25BE7" w:rsidRDefault="00A027EE" w:rsidP="00F25BE7">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A027EE" w:rsidRPr="004963A7" w:rsidRDefault="00A027EE" w:rsidP="00425446">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A027EE" w:rsidRPr="004963A7" w:rsidRDefault="00A027EE" w:rsidP="00A027EE">
            <w:pPr>
              <w:numPr>
                <w:ilvl w:val="0"/>
                <w:numId w:val="25"/>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027EE" w:rsidRPr="004963A7" w:rsidRDefault="00A027EE" w:rsidP="00A027EE">
            <w:pPr>
              <w:numPr>
                <w:ilvl w:val="0"/>
                <w:numId w:val="25"/>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027EE" w:rsidRPr="004963A7" w:rsidRDefault="00A027EE" w:rsidP="00A027EE">
            <w:pPr>
              <w:numPr>
                <w:ilvl w:val="0"/>
                <w:numId w:val="25"/>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Pr>
          <w:p w:rsidR="00A027EE" w:rsidRPr="00BB4D6E" w:rsidRDefault="00A027EE" w:rsidP="00425446">
            <w:pPr>
              <w:tabs>
                <w:tab w:val="left" w:pos="300"/>
              </w:tabs>
              <w:ind w:right="153"/>
              <w:jc w:val="both"/>
            </w:pPr>
            <w:r w:rsidRPr="00BB4D6E">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11031D" w:rsidRPr="00F25BE7" w:rsidTr="0030161D">
        <w:trPr>
          <w:trHeight w:val="440"/>
        </w:trPr>
        <w:tc>
          <w:tcPr>
            <w:tcW w:w="709" w:type="dxa"/>
          </w:tcPr>
          <w:p w:rsidR="0011031D" w:rsidRPr="00F25BE7" w:rsidRDefault="0011031D" w:rsidP="00F25BE7">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BF5B5C" w:rsidRPr="00CD3B8C" w:rsidRDefault="00BF5B5C" w:rsidP="00BF5B5C">
            <w:pPr>
              <w:ind w:firstLine="720"/>
              <w:jc w:val="both"/>
            </w:pPr>
            <w:proofErr w:type="gramStart"/>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BF5B5C" w:rsidRPr="00CD3B8C" w:rsidRDefault="00BF5B5C" w:rsidP="00BF5B5C">
            <w:pPr>
              <w:ind w:firstLine="720"/>
              <w:jc w:val="both"/>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BF5B5C" w:rsidRPr="00BF5B5C" w:rsidRDefault="00BF5B5C" w:rsidP="00BF5B5C">
            <w:pPr>
              <w:shd w:val="clear" w:color="auto" w:fill="FFFFFF"/>
              <w:jc w:val="both"/>
              <w:rPr>
                <w:bCs/>
                <w:color w:val="000000"/>
                <w:sz w:val="22"/>
                <w:szCs w:val="22"/>
              </w:rPr>
            </w:pPr>
            <w:r>
              <w:rPr>
                <w:bCs/>
                <w:color w:val="000000"/>
                <w:sz w:val="22"/>
                <w:szCs w:val="22"/>
              </w:rPr>
              <w:t xml:space="preserve">1.)  </w:t>
            </w:r>
            <w:r w:rsidRPr="00BF5B5C">
              <w:rPr>
                <w:bCs/>
                <w:color w:val="000000"/>
                <w:sz w:val="22"/>
                <w:szCs w:val="22"/>
              </w:rPr>
              <w:t xml:space="preserve">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w:t>
            </w:r>
            <w:r w:rsidRPr="00BF5B5C">
              <w:rPr>
                <w:bCs/>
                <w:color w:val="000000"/>
                <w:sz w:val="22"/>
                <w:szCs w:val="22"/>
              </w:rPr>
              <w:lastRenderedPageBreak/>
              <w:t>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II. Виды работ по подготовке проектной документации:</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3. Работы по подготовке конструктивных решений.</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 xml:space="preserve">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ab/>
              <w:t>4.5. Работы по подготовке проектов внутренних диспетчеризации, автоматизации и управления инженерными системами.</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6. Работы по подготовке технологических решений:</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ab/>
              <w:t>6.3. Работы по подготовке технологических решений производственных зданий и сооружений и их комплексов.</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III. Виды работ по строительству, реконструкции и капитальному ремонту:</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10. Монтаж металлических конструкций</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ab/>
              <w:t>10.1. Монтаж, усиление и демонтаж конструктивных элементов и ограждающих конструкций зданий и сооружений;</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ab/>
              <w:t>10.5. Монтаж, усиление и демонтаж технологических конструкций;</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ab/>
              <w:t>10.6. Монтаж и демонтаж тросовых несущих конструкций (растяжки, вантовые конструкции и прочие).</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20. Устройство наружных электрических сетей и линий связи:</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ab/>
              <w:t xml:space="preserve">20.2. Устройство сетей электроснабжения напряжением до 35 </w:t>
            </w:r>
            <w:proofErr w:type="spellStart"/>
            <w:r w:rsidRPr="00BF5B5C">
              <w:rPr>
                <w:bCs/>
                <w:color w:val="000000"/>
                <w:sz w:val="22"/>
                <w:szCs w:val="22"/>
              </w:rPr>
              <w:t>кВ</w:t>
            </w:r>
            <w:proofErr w:type="spellEnd"/>
            <w:r w:rsidRPr="00BF5B5C">
              <w:rPr>
                <w:bCs/>
                <w:color w:val="000000"/>
                <w:sz w:val="22"/>
                <w:szCs w:val="22"/>
              </w:rPr>
              <w:t xml:space="preserve"> включительно;</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ab/>
              <w:t xml:space="preserve">20.10. Монтаж и демонтаж трансформаторных подстанций и линейного электрооборудования напряжением до 35 </w:t>
            </w:r>
            <w:proofErr w:type="spellStart"/>
            <w:r w:rsidRPr="00BF5B5C">
              <w:rPr>
                <w:bCs/>
                <w:color w:val="000000"/>
                <w:sz w:val="22"/>
                <w:szCs w:val="22"/>
              </w:rPr>
              <w:t>кВ</w:t>
            </w:r>
            <w:proofErr w:type="spellEnd"/>
            <w:r w:rsidRPr="00BF5B5C">
              <w:rPr>
                <w:bCs/>
                <w:color w:val="000000"/>
                <w:sz w:val="22"/>
                <w:szCs w:val="22"/>
              </w:rPr>
              <w:t xml:space="preserve"> включительно;</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ab/>
              <w:t>20.12. Установка распределительных устройств, коммутационной аппаратуры, устройств защиты.</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23. Монтажные работы:</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ab/>
              <w:t>23.19. Монтаж оборудования предприятий электротехнической промышленности.</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24. Пусконаладочные работы:</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lastRenderedPageBreak/>
              <w:tab/>
              <w:t xml:space="preserve">24.4. Пусконаладочные работы силовых и измерительных трансформаторов; </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ab/>
              <w:t>24.5. Пусконаладочные работы коммутационных аппаратов;</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ab/>
              <w:t>24.6. Пусконаладочные работы устройств релейной защиты;</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ab/>
              <w:t>24.8. Пусконаладочные работы систем напряжения и оперативного тока;</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ab/>
              <w:t>24.9. Пусконаладочные работы электрических машин и электроприводов.</w:t>
            </w:r>
          </w:p>
          <w:p w:rsidR="00BF5B5C" w:rsidRPr="00BF5B5C" w:rsidRDefault="00BF5B5C" w:rsidP="00BF5B5C">
            <w:pPr>
              <w:shd w:val="clear" w:color="auto" w:fill="FFFFFF"/>
              <w:ind w:firstLine="220"/>
              <w:jc w:val="both"/>
              <w:rPr>
                <w:bCs/>
                <w:color w:val="000000"/>
                <w:sz w:val="22"/>
                <w:szCs w:val="22"/>
              </w:rPr>
            </w:pPr>
            <w:r>
              <w:t xml:space="preserve">2.) </w:t>
            </w:r>
            <w:r w:rsidRPr="00BF5B5C">
              <w:rPr>
                <w:bCs/>
                <w:color w:val="000000"/>
                <w:sz w:val="22"/>
                <w:szCs w:val="22"/>
              </w:rPr>
              <w:t xml:space="preserve">свидетельства о регистрации </w:t>
            </w:r>
            <w:proofErr w:type="spellStart"/>
            <w:r w:rsidRPr="00BF5B5C">
              <w:rPr>
                <w:bCs/>
                <w:color w:val="000000"/>
                <w:sz w:val="22"/>
                <w:szCs w:val="22"/>
              </w:rPr>
              <w:t>электролаборатории</w:t>
            </w:r>
            <w:proofErr w:type="spellEnd"/>
            <w:r w:rsidRPr="00BF5B5C">
              <w:rPr>
                <w:bCs/>
                <w:color w:val="000000"/>
                <w:sz w:val="22"/>
                <w:szCs w:val="22"/>
              </w:rPr>
              <w:t xml:space="preserve"> с переносным комплектом инструментов зарегистрированной в органах Федеральной службы по экологическому, технологическому и атомному надзору с правом выполнения испытаний и измерений электрооборудования и электроустановок напряжением до и выше 1000</w:t>
            </w:r>
            <w:proofErr w:type="gramStart"/>
            <w:r w:rsidRPr="00BF5B5C">
              <w:rPr>
                <w:bCs/>
                <w:color w:val="000000"/>
                <w:sz w:val="22"/>
                <w:szCs w:val="22"/>
              </w:rPr>
              <w:t xml:space="preserve"> В</w:t>
            </w:r>
            <w:proofErr w:type="gramEnd"/>
            <w:r w:rsidRPr="00BF5B5C">
              <w:rPr>
                <w:bCs/>
                <w:color w:val="000000"/>
                <w:sz w:val="22"/>
                <w:szCs w:val="22"/>
              </w:rPr>
              <w:t xml:space="preserve"> (до 10 </w:t>
            </w:r>
            <w:proofErr w:type="spellStart"/>
            <w:r w:rsidRPr="00BF5B5C">
              <w:rPr>
                <w:bCs/>
                <w:color w:val="000000"/>
                <w:sz w:val="22"/>
                <w:szCs w:val="22"/>
              </w:rPr>
              <w:t>кВ</w:t>
            </w:r>
            <w:proofErr w:type="spellEnd"/>
            <w:r w:rsidRPr="00BF5B5C">
              <w:rPr>
                <w:bCs/>
                <w:color w:val="000000"/>
                <w:sz w:val="22"/>
                <w:szCs w:val="22"/>
              </w:rPr>
              <w:t>).</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Перечень разрешенных видов испытаний и измерений:</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1.</w:t>
            </w:r>
            <w:r w:rsidRPr="00BF5B5C">
              <w:rPr>
                <w:bCs/>
                <w:color w:val="000000"/>
                <w:sz w:val="22"/>
                <w:szCs w:val="22"/>
              </w:rPr>
              <w:tab/>
              <w:t>Измерения сопротивления изоляции.</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2.</w:t>
            </w:r>
            <w:r w:rsidRPr="00BF5B5C">
              <w:rPr>
                <w:bCs/>
                <w:color w:val="000000"/>
                <w:sz w:val="22"/>
                <w:szCs w:val="22"/>
              </w:rPr>
              <w:tab/>
              <w:t>Испытание изоляции электрооборудования повышенным напряжением.</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3.</w:t>
            </w:r>
            <w:r w:rsidRPr="00BF5B5C">
              <w:rPr>
                <w:bCs/>
                <w:color w:val="000000"/>
                <w:sz w:val="22"/>
                <w:szCs w:val="22"/>
              </w:rPr>
              <w:tab/>
              <w:t>Измерения сопротивлений заземляющих устройств, заземлителей, определение удельного сопротивления грунта.</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4.</w:t>
            </w:r>
            <w:r w:rsidRPr="00BF5B5C">
              <w:rPr>
                <w:bCs/>
                <w:color w:val="000000"/>
                <w:sz w:val="22"/>
                <w:szCs w:val="22"/>
              </w:rPr>
              <w:tab/>
              <w:t xml:space="preserve">Проверка наличия цепи между заземлителями и заземляемыми элементами. </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5.</w:t>
            </w:r>
            <w:r w:rsidRPr="00BF5B5C">
              <w:rPr>
                <w:bCs/>
                <w:color w:val="000000"/>
                <w:sz w:val="22"/>
                <w:szCs w:val="22"/>
              </w:rPr>
              <w:tab/>
              <w:t>Проверка и наладка устройств релейной защиты и автоматики.</w:t>
            </w:r>
          </w:p>
          <w:p w:rsidR="00BF5B5C" w:rsidRPr="00BF5B5C" w:rsidRDefault="00BF5B5C" w:rsidP="00BF5B5C">
            <w:pPr>
              <w:shd w:val="clear" w:color="auto" w:fill="FFFFFF"/>
              <w:ind w:firstLine="220"/>
              <w:jc w:val="both"/>
              <w:rPr>
                <w:bCs/>
                <w:color w:val="000000"/>
                <w:sz w:val="22"/>
                <w:szCs w:val="22"/>
              </w:rPr>
            </w:pPr>
            <w:r w:rsidRPr="00BF5B5C">
              <w:rPr>
                <w:bCs/>
                <w:color w:val="000000"/>
                <w:sz w:val="22"/>
                <w:szCs w:val="22"/>
              </w:rPr>
              <w:t>6.</w:t>
            </w:r>
            <w:r w:rsidRPr="00BF5B5C">
              <w:rPr>
                <w:bCs/>
                <w:color w:val="000000"/>
                <w:sz w:val="22"/>
                <w:szCs w:val="22"/>
              </w:rPr>
              <w:tab/>
              <w:t xml:space="preserve">Проверка срабатывания </w:t>
            </w:r>
            <w:proofErr w:type="spellStart"/>
            <w:r w:rsidRPr="00BF5B5C">
              <w:rPr>
                <w:bCs/>
                <w:color w:val="000000"/>
                <w:sz w:val="22"/>
                <w:szCs w:val="22"/>
              </w:rPr>
              <w:t>расцепителей</w:t>
            </w:r>
            <w:proofErr w:type="spellEnd"/>
            <w:r w:rsidRPr="00BF5B5C">
              <w:rPr>
                <w:bCs/>
                <w:color w:val="000000"/>
                <w:sz w:val="22"/>
                <w:szCs w:val="22"/>
              </w:rPr>
              <w:t xml:space="preserve"> автоматических выключателей.</w:t>
            </w:r>
          </w:p>
          <w:p w:rsidR="0011031D" w:rsidRPr="00752671" w:rsidRDefault="00BF5B5C" w:rsidP="00BF5B5C">
            <w:pPr>
              <w:pStyle w:val="afff"/>
              <w:tabs>
                <w:tab w:val="left" w:pos="426"/>
              </w:tabs>
              <w:spacing w:after="0" w:line="240" w:lineRule="auto"/>
              <w:ind w:left="0"/>
              <w:rPr>
                <w:rFonts w:ascii="Times New Roman" w:hAnsi="Times New Roman"/>
                <w:sz w:val="24"/>
                <w:szCs w:val="24"/>
              </w:rPr>
            </w:pPr>
            <w:r w:rsidRPr="00BF5B5C">
              <w:rPr>
                <w:rFonts w:ascii="Times New Roman" w:eastAsia="Times New Roman" w:hAnsi="Times New Roman"/>
                <w:bCs/>
                <w:color w:val="000000"/>
                <w:lang w:eastAsia="ru-RU"/>
              </w:rPr>
              <w:t>7.</w:t>
            </w:r>
            <w:r w:rsidRPr="00BF5B5C">
              <w:rPr>
                <w:rFonts w:ascii="Times New Roman" w:eastAsia="Times New Roman" w:hAnsi="Times New Roman"/>
                <w:bCs/>
                <w:color w:val="000000"/>
                <w:lang w:eastAsia="ru-RU"/>
              </w:rPr>
              <w:tab/>
              <w:t>Измерение переходных сопротивлений коммутационных аппаратов и соединений силовых токоведущих частей.</w:t>
            </w:r>
          </w:p>
        </w:tc>
        <w:tc>
          <w:tcPr>
            <w:tcW w:w="8221" w:type="dxa"/>
          </w:tcPr>
          <w:p w:rsidR="00BF5B5C" w:rsidRPr="00BF5B5C" w:rsidRDefault="00BF5B5C" w:rsidP="00BF5B5C">
            <w:pPr>
              <w:tabs>
                <w:tab w:val="left" w:pos="426"/>
              </w:tabs>
              <w:jc w:val="both"/>
            </w:pPr>
            <w:r w:rsidRPr="00BF5B5C">
              <w:lastRenderedPageBreak/>
              <w:t>копии разрешающих документов на осуществление видов деятельности, видов работ, требуемые для выполнения договора, а именно:</w:t>
            </w:r>
          </w:p>
          <w:p w:rsidR="0011031D" w:rsidRPr="00752671" w:rsidRDefault="00BF5B5C" w:rsidP="00BF5B5C">
            <w:pPr>
              <w:pStyle w:val="afff"/>
              <w:tabs>
                <w:tab w:val="left" w:pos="426"/>
              </w:tabs>
              <w:jc w:val="both"/>
              <w:rPr>
                <w:rFonts w:ascii="Times New Roman" w:hAnsi="Times New Roman"/>
                <w:sz w:val="24"/>
                <w:szCs w:val="24"/>
              </w:rPr>
            </w:pPr>
            <w:r w:rsidRPr="00BF5B5C">
              <w:rPr>
                <w:rFonts w:ascii="Times New Roman" w:hAnsi="Times New Roman"/>
                <w:sz w:val="24"/>
                <w:szCs w:val="24"/>
              </w:rPr>
              <w:t>­</w:t>
            </w:r>
            <w:r w:rsidRPr="00BF5B5C">
              <w:rPr>
                <w:rFonts w:ascii="Times New Roman" w:hAnsi="Times New Roman"/>
                <w:sz w:val="24"/>
                <w:szCs w:val="24"/>
              </w:rPr>
              <w:tab/>
              <w:t>копии документов, указанные в столбце «Требования» данного пункта.</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49" w:name="_Toc417461680"/>
      <w:bookmarkStart w:id="50" w:name="_Toc420654000"/>
      <w:r>
        <w:rPr>
          <w:sz w:val="28"/>
          <w:szCs w:val="28"/>
        </w:rPr>
        <w:lastRenderedPageBreak/>
        <w:t>Требования к продукции</w:t>
      </w:r>
      <w:bookmarkEnd w:id="49"/>
      <w:bookmarkEnd w:id="50"/>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3775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70"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377526">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286011">
            <w:pPr>
              <w:widowControl w:val="0"/>
              <w:numPr>
                <w:ilvl w:val="0"/>
                <w:numId w:val="45"/>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tc>
        <w:tc>
          <w:tcPr>
            <w:tcW w:w="2870" w:type="pct"/>
            <w:vMerge w:val="restar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2D3057" w:rsidRPr="002D3057">
              <w:t>5.1</w:t>
            </w:r>
            <w:r>
              <w:rPr>
                <w:lang w:val="en-US"/>
              </w:rPr>
              <w:fldChar w:fldCharType="end"/>
            </w:r>
            <w:r>
              <w:t xml:space="preserve">, </w:t>
            </w:r>
            <w:hyperlink r:id="rId20"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r w:rsidR="00EF71CC" w:rsidTr="00377526">
        <w:trPr>
          <w:trHeight w:val="329"/>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286011">
            <w:pPr>
              <w:widowControl w:val="0"/>
              <w:numPr>
                <w:ilvl w:val="0"/>
                <w:numId w:val="45"/>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EF71CC" w:rsidP="00D811A0">
            <w:pPr>
              <w:widowControl w:val="0"/>
              <w:shd w:val="clear" w:color="auto" w:fill="FFFFFF"/>
              <w:ind w:left="-57" w:right="-57"/>
              <w:jc w:val="both"/>
              <w:rPr>
                <w:rFonts w:eastAsia="Arial Unicode MS"/>
              </w:rPr>
            </w:pPr>
            <w:r>
              <w:rPr>
                <w:rFonts w:eastAsia="Arial Unicode MS"/>
              </w:rPr>
              <w:t xml:space="preserve">Срок представляемой гарантии качества </w:t>
            </w:r>
            <w:r w:rsidR="00D811A0">
              <w:rPr>
                <w:rFonts w:eastAsia="Arial Unicode MS"/>
              </w:rPr>
              <w:t>работ</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F71CC" w:rsidRDefault="00EF71CC">
            <w:pPr>
              <w:rPr>
                <w:rFonts w:eastAsia="Arial Unicode MS"/>
              </w:rPr>
            </w:pP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51" w:name="_Ref395172188"/>
      <w:bookmarkStart w:id="52" w:name="_Toc395190385"/>
      <w:r>
        <w:rPr>
          <w:sz w:val="28"/>
          <w:szCs w:val="28"/>
        </w:rPr>
        <w:lastRenderedPageBreak/>
        <w:t xml:space="preserve"> </w:t>
      </w:r>
      <w:bookmarkStart w:id="53" w:name="_Toc420654001"/>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51"/>
      <w:bookmarkEnd w:id="52"/>
      <w:bookmarkEnd w:id="53"/>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4" w:name="_Ref353289180"/>
      <w:r w:rsidRPr="00253C68">
        <w:rPr>
          <w:b/>
        </w:rPr>
        <w:t>Формы</w:t>
      </w:r>
      <w:r w:rsidR="00EA3525" w:rsidRPr="00253C68">
        <w:rPr>
          <w:b/>
        </w:rPr>
        <w:t>, заполняемые с помощью функционала ЭТП:</w:t>
      </w:r>
      <w:bookmarkEnd w:id="54"/>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326CCF" w:rsidRPr="00326CCF" w:rsidRDefault="00592A2C" w:rsidP="00592A2C">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00326CCF" w:rsidRPr="00326CCF">
        <w:t>.</w:t>
      </w:r>
    </w:p>
    <w:p w:rsidR="00253C68" w:rsidRPr="00EA3525" w:rsidRDefault="00253C68" w:rsidP="00253C68">
      <w:pPr>
        <w:tabs>
          <w:tab w:val="left" w:pos="0"/>
        </w:tabs>
        <w:overflowPunct w:val="0"/>
        <w:autoSpaceDE w:val="0"/>
        <w:autoSpaceDN w:val="0"/>
        <w:adjustRightInd w:val="0"/>
        <w:ind w:right="153"/>
        <w:jc w:val="both"/>
        <w:rPr>
          <w:b/>
          <w:i/>
        </w:rPr>
      </w:pP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5"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5"/>
    </w:p>
    <w:p w:rsidR="00EA3525" w:rsidRDefault="00683580" w:rsidP="00330E38">
      <w:pPr>
        <w:numPr>
          <w:ilvl w:val="0"/>
          <w:numId w:val="21"/>
        </w:numPr>
        <w:tabs>
          <w:tab w:val="left" w:pos="0"/>
          <w:tab w:val="left" w:pos="1140"/>
        </w:tabs>
        <w:overflowPunct w:val="0"/>
        <w:autoSpaceDE w:val="0"/>
        <w:autoSpaceDN w:val="0"/>
        <w:adjustRightInd w:val="0"/>
        <w:ind w:left="0" w:right="153" w:firstLine="709"/>
        <w:jc w:val="both"/>
      </w:pPr>
      <w:bookmarkStart w:id="56"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2D3057">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6"/>
    </w:p>
    <w:p w:rsidR="008E4F22" w:rsidRDefault="00A85F97" w:rsidP="00A85F97">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A85F97" w:rsidRPr="00EA3525" w:rsidRDefault="00A85F97" w:rsidP="008E4F22">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A85F97" w:rsidRPr="00DB4A38" w:rsidRDefault="00A85F97" w:rsidP="00A85F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85F97" w:rsidRPr="00DB4A38" w:rsidRDefault="00A85F97" w:rsidP="00A85F97">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330E38">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2D3057">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Default="00DD25C3" w:rsidP="00330E38">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2D3057">
        <w:t>5.1</w:t>
      </w:r>
      <w:r w:rsidR="00D17F36" w:rsidRPr="003960A4">
        <w:fldChar w:fldCharType="end"/>
      </w:r>
      <w:r w:rsidR="00D17F36" w:rsidRPr="003960A4">
        <w:t xml:space="preserve">, </w:t>
      </w:r>
      <w:hyperlink w:anchor="_Спецификация_расчета_стоимости" w:history="1">
        <w:r w:rsidR="005C0585" w:rsidRPr="00502743">
          <w:rPr>
            <w:rStyle w:val="afb"/>
          </w:rPr>
          <w:t>Форма 3</w:t>
        </w:r>
      </w:hyperlink>
      <w:r w:rsidR="005C0585" w:rsidRPr="003960A4">
        <w:t>);</w:t>
      </w:r>
    </w:p>
    <w:p w:rsidR="00A027EE" w:rsidRPr="003960A4" w:rsidRDefault="00A027EE" w:rsidP="00A027EE">
      <w:pPr>
        <w:numPr>
          <w:ilvl w:val="0"/>
          <w:numId w:val="21"/>
        </w:numPr>
        <w:tabs>
          <w:tab w:val="left" w:pos="0"/>
          <w:tab w:val="left" w:pos="1140"/>
        </w:tabs>
        <w:overflowPunct w:val="0"/>
        <w:autoSpaceDE w:val="0"/>
        <w:autoSpaceDN w:val="0"/>
        <w:adjustRightInd w:val="0"/>
        <w:ind w:left="0" w:right="153" w:firstLine="709"/>
        <w:jc w:val="both"/>
      </w:pPr>
      <w:r>
        <w:t xml:space="preserve">график выполнения работ (подраздел 5.1, Форма 5 ) ; </w:t>
      </w:r>
    </w:p>
    <w:p w:rsidR="00EA3525" w:rsidRDefault="00EA3525" w:rsidP="00330E38">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2D3057">
        <w:t>2.1</w:t>
      </w:r>
      <w:r w:rsidR="00440D19" w:rsidRPr="00EA3525">
        <w:fldChar w:fldCharType="end"/>
      </w:r>
      <w:r w:rsidRPr="00EA3525">
        <w:t xml:space="preserve"> настоящей </w:t>
      </w:r>
      <w:r w:rsidR="00683580">
        <w:t>документации по запросу предложений</w:t>
      </w:r>
      <w:r w:rsidRPr="00EA3525">
        <w:t>.</w:t>
      </w:r>
    </w:p>
    <w:p w:rsidR="00FB06E8" w:rsidRPr="0055109C" w:rsidRDefault="00FB06E8" w:rsidP="000F195F">
      <w:pPr>
        <w:numPr>
          <w:ilvl w:val="0"/>
          <w:numId w:val="21"/>
        </w:numPr>
        <w:tabs>
          <w:tab w:val="left" w:pos="0"/>
          <w:tab w:val="left" w:pos="1140"/>
        </w:tabs>
        <w:overflowPunct w:val="0"/>
        <w:autoSpaceDE w:val="0"/>
        <w:autoSpaceDN w:val="0"/>
        <w:adjustRightInd w:val="0"/>
        <w:ind w:right="153"/>
        <w:jc w:val="both"/>
      </w:pPr>
      <w:r w:rsidRPr="0055109C">
        <w:t xml:space="preserve">сведения </w:t>
      </w:r>
      <w:r w:rsidR="002F09C7" w:rsidRPr="0055109C">
        <w:t>о выполненных работах</w:t>
      </w:r>
      <w:r w:rsidRPr="0055109C">
        <w:t xml:space="preserve"> в 2013-2015 гг. по </w:t>
      </w:r>
      <w:r w:rsidR="000F195F" w:rsidRPr="000F195F">
        <w:t>ремонт</w:t>
      </w:r>
      <w:r w:rsidR="000F195F">
        <w:t>у</w:t>
      </w:r>
      <w:r w:rsidR="000F195F" w:rsidRPr="000F195F">
        <w:t xml:space="preserve"> с заменой масляных выключателей, на вакуумные и заменой </w:t>
      </w:r>
      <w:proofErr w:type="spellStart"/>
      <w:r w:rsidR="000F195F" w:rsidRPr="000F195F">
        <w:t>РЗиА</w:t>
      </w:r>
      <w:proofErr w:type="spellEnd"/>
      <w:r w:rsidR="000F195F" w:rsidRPr="000F195F">
        <w:t xml:space="preserve"> на микропроцессорную защиту с разработкой проекта замены </w:t>
      </w:r>
      <w:r w:rsidRPr="0055109C">
        <w:t>(подраздел </w:t>
      </w:r>
      <w:r w:rsidRPr="0055109C">
        <w:fldChar w:fldCharType="begin"/>
      </w:r>
      <w:r w:rsidRPr="0055109C">
        <w:instrText xml:space="preserve"> REF _Ref401131967 \r \h  \* MERGEFORMAT </w:instrText>
      </w:r>
      <w:r w:rsidRPr="0055109C">
        <w:fldChar w:fldCharType="separate"/>
      </w:r>
      <w:r w:rsidR="002D3057" w:rsidRPr="0055109C">
        <w:t>5.1</w:t>
      </w:r>
      <w:r w:rsidRPr="0055109C">
        <w:fldChar w:fldCharType="end"/>
      </w:r>
      <w:r w:rsidRPr="0055109C">
        <w:t xml:space="preserve">, </w:t>
      </w:r>
      <w:hyperlink w:anchor="_Справка_об_опыте" w:history="1">
        <w:r w:rsidRPr="0055109C">
          <w:rPr>
            <w:rStyle w:val="afb"/>
          </w:rPr>
          <w:t>Форма 4</w:t>
        </w:r>
      </w:hyperlink>
      <w:r w:rsidRPr="0055109C">
        <w:t xml:space="preserve">, Таблица </w:t>
      </w:r>
      <w:r w:rsidR="002F09C7" w:rsidRPr="0055109C">
        <w:t>1</w:t>
      </w:r>
      <w:r w:rsidRPr="0055109C">
        <w:t>), с обязательным  приложением:</w:t>
      </w:r>
    </w:p>
    <w:p w:rsidR="00FB06E8" w:rsidRPr="00D34C58" w:rsidRDefault="00FB06E8" w:rsidP="00FB06E8">
      <w:pPr>
        <w:pStyle w:val="Times12"/>
        <w:numPr>
          <w:ilvl w:val="0"/>
          <w:numId w:val="49"/>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9E5A41">
      <w:pPr>
        <w:pStyle w:val="Times12"/>
        <w:numPr>
          <w:ilvl w:val="0"/>
          <w:numId w:val="50"/>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9E5A41">
      <w:pPr>
        <w:pStyle w:val="Times12"/>
        <w:numPr>
          <w:ilvl w:val="0"/>
          <w:numId w:val="50"/>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FB06E8">
      <w:pPr>
        <w:pStyle w:val="Times12"/>
        <w:numPr>
          <w:ilvl w:val="0"/>
          <w:numId w:val="49"/>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9E5A41">
      <w:pPr>
        <w:pStyle w:val="Times12"/>
        <w:numPr>
          <w:ilvl w:val="0"/>
          <w:numId w:val="50"/>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9E5A41">
      <w:pPr>
        <w:pStyle w:val="Times12"/>
        <w:numPr>
          <w:ilvl w:val="0"/>
          <w:numId w:val="50"/>
        </w:numPr>
        <w:tabs>
          <w:tab w:val="left" w:pos="0"/>
          <w:tab w:val="left" w:pos="1140"/>
        </w:tabs>
        <w:ind w:left="709" w:firstLine="0"/>
        <w:rPr>
          <w:lang w:val="x-none"/>
        </w:rPr>
      </w:pPr>
      <w:r w:rsidRPr="00D34C58">
        <w:rPr>
          <w:lang w:val="x-none"/>
        </w:rPr>
        <w:lastRenderedPageBreak/>
        <w:t>перечень оказанных и принятых заказчиком</w:t>
      </w:r>
      <w:r>
        <w:t xml:space="preserve"> работ.</w:t>
      </w:r>
    </w:p>
    <w:p w:rsidR="00986515" w:rsidRPr="0055109C" w:rsidRDefault="00986515" w:rsidP="00986515">
      <w:pPr>
        <w:pStyle w:val="Times12"/>
        <w:tabs>
          <w:tab w:val="left" w:pos="0"/>
          <w:tab w:val="left" w:pos="1140"/>
        </w:tabs>
        <w:ind w:left="709" w:firstLine="0"/>
      </w:pPr>
    </w:p>
    <w:p w:rsidR="00B011C4" w:rsidRPr="00B011C4" w:rsidRDefault="00FB06E8" w:rsidP="00B011C4">
      <w:pPr>
        <w:numPr>
          <w:ilvl w:val="0"/>
          <w:numId w:val="21"/>
        </w:numPr>
        <w:tabs>
          <w:tab w:val="left" w:pos="0"/>
          <w:tab w:val="left" w:pos="1140"/>
        </w:tabs>
        <w:overflowPunct w:val="0"/>
        <w:autoSpaceDE w:val="0"/>
        <w:autoSpaceDN w:val="0"/>
        <w:adjustRightInd w:val="0"/>
        <w:ind w:left="0" w:right="153" w:firstLine="709"/>
        <w:jc w:val="both"/>
      </w:pPr>
      <w:r>
        <w:t xml:space="preserve"> </w:t>
      </w:r>
      <w:r w:rsidR="00B011C4">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B011C4">
        <w:t xml:space="preserve">в закупке, указанные в </w:t>
      </w:r>
      <w:r w:rsidR="007F5201">
        <w:t xml:space="preserve">пункте </w:t>
      </w:r>
      <w:r w:rsidR="001E1C71">
        <w:t>7</w:t>
      </w:r>
      <w:r w:rsidR="00502743">
        <w:t>) раздела 2</w:t>
      </w:r>
      <w:r w:rsidR="00B011C4" w:rsidRPr="00B011C4">
        <w:t>.</w:t>
      </w:r>
      <w:r w:rsidR="007F5201">
        <w:t xml:space="preserve"> </w:t>
      </w:r>
      <w:r w:rsidR="00FE332C" w:rsidRPr="00D74DCC">
        <w:rPr>
          <w:i/>
        </w:rPr>
        <w:t>(непредставление данных документов не является основанием для отклонения заявки на отборочной стадии)</w:t>
      </w:r>
    </w:p>
    <w:p w:rsidR="00B011C4" w:rsidRDefault="00B011C4" w:rsidP="00B011C4">
      <w:pPr>
        <w:tabs>
          <w:tab w:val="left" w:pos="0"/>
          <w:tab w:val="left" w:pos="1140"/>
        </w:tabs>
        <w:overflowPunct w:val="0"/>
        <w:autoSpaceDE w:val="0"/>
        <w:autoSpaceDN w:val="0"/>
        <w:adjustRightInd w:val="0"/>
        <w:ind w:left="709" w:right="153"/>
        <w:jc w:val="both"/>
      </w:pPr>
    </w:p>
    <w:p w:rsidR="00986515" w:rsidRDefault="00986515" w:rsidP="00B011C4">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7" w:name="_Ref317259063"/>
      <w:bookmarkStart w:id="58" w:name="_Toc398564599"/>
      <w:bookmarkStart w:id="59" w:name="_Toc399408088"/>
      <w:bookmarkStart w:id="60" w:name="_Toc420654002"/>
      <w:bookmarkStart w:id="61" w:name="_Ref321475870"/>
      <w:bookmarkStart w:id="62" w:name="_Toc398564600"/>
      <w:bookmarkStart w:id="63" w:name="_Toc399408089"/>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FC009D">
        <w:rPr>
          <w:sz w:val="28"/>
          <w:szCs w:val="28"/>
        </w:rPr>
        <w:lastRenderedPageBreak/>
        <w:t xml:space="preserve">МЕТОДИКА РАСЧЕТА ОБЕСПЕЧЕННОСТИ ФИНАНСОВЫМИ РЕСУРСАМИ УЧАСТНИКОВ </w:t>
      </w:r>
      <w:bookmarkEnd w:id="57"/>
      <w:bookmarkEnd w:id="58"/>
      <w:bookmarkEnd w:id="59"/>
      <w:r>
        <w:rPr>
          <w:sz w:val="28"/>
          <w:szCs w:val="28"/>
        </w:rPr>
        <w:t>ЗАПРОСА ПРЕДЛОЖЕНИЙ</w:t>
      </w:r>
      <w:bookmarkEnd w:id="60"/>
    </w:p>
    <w:p w:rsidR="00E933C8" w:rsidRPr="00987A46" w:rsidRDefault="00E933C8" w:rsidP="009E5A41">
      <w:pPr>
        <w:numPr>
          <w:ilvl w:val="0"/>
          <w:numId w:val="61"/>
        </w:numPr>
        <w:tabs>
          <w:tab w:val="left" w:pos="709"/>
          <w:tab w:val="left" w:pos="1134"/>
        </w:tabs>
        <w:spacing w:before="120"/>
        <w:jc w:val="both"/>
        <w:rPr>
          <w:b/>
          <w:sz w:val="28"/>
          <w:szCs w:val="28"/>
        </w:rPr>
      </w:pPr>
      <w:bookmarkStart w:id="64" w:name="_Toc366225601"/>
      <w:r w:rsidRPr="00987A46">
        <w:rPr>
          <w:b/>
          <w:sz w:val="28"/>
          <w:szCs w:val="28"/>
        </w:rPr>
        <w:t>Основные положения</w:t>
      </w:r>
      <w:bookmarkEnd w:id="64"/>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9E5A41">
      <w:pPr>
        <w:numPr>
          <w:ilvl w:val="0"/>
          <w:numId w:val="61"/>
        </w:numPr>
        <w:tabs>
          <w:tab w:val="left" w:pos="709"/>
          <w:tab w:val="left" w:pos="1134"/>
        </w:tabs>
        <w:spacing w:before="120"/>
        <w:jc w:val="both"/>
        <w:rPr>
          <w:b/>
          <w:sz w:val="28"/>
          <w:szCs w:val="28"/>
        </w:rPr>
      </w:pPr>
      <w:bookmarkStart w:id="65" w:name="_Toc366225602"/>
      <w:r w:rsidRPr="00987A46">
        <w:rPr>
          <w:b/>
          <w:sz w:val="28"/>
          <w:szCs w:val="28"/>
        </w:rPr>
        <w:t>Методика расчета.</w:t>
      </w:r>
      <w:bookmarkEnd w:id="65"/>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23" o:title=""/>
          </v:shape>
          <o:OLEObject Type="Embed" ProgID="Equation.3" ShapeID="_x0000_i1025" DrawAspect="Content" ObjectID="_1495885976" r:id="rId24"/>
        </w:objec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25pt;height:33pt" o:ole="">
            <v:imagedata r:id="rId25" o:title=""/>
          </v:shape>
          <o:OLEObject Type="Embed" ProgID="Equation.3" ShapeID="_x0000_i1026" DrawAspect="Content" ObjectID="_1495885977" r:id="rId26"/>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7" o:title=""/>
          </v:shape>
          <o:OLEObject Type="Embed" ProgID="Equation.3" ShapeID="_x0000_i1027" DrawAspect="Content" ObjectID="_1495885978" r:id="rId28"/>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pt;height:33pt" o:ole="">
            <v:imagedata r:id="rId29" o:title=""/>
          </v:shape>
          <o:OLEObject Type="Embed" ProgID="Equation.3" ShapeID="_x0000_i1028" DrawAspect="Content" ObjectID="_1495885979" r:id="rId30"/>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9E5A41">
      <w:pPr>
        <w:keepNext/>
        <w:numPr>
          <w:ilvl w:val="0"/>
          <w:numId w:val="61"/>
        </w:numPr>
        <w:tabs>
          <w:tab w:val="left" w:pos="709"/>
          <w:tab w:val="left" w:pos="1134"/>
        </w:tabs>
        <w:spacing w:before="120"/>
        <w:ind w:left="1066" w:hanging="357"/>
        <w:jc w:val="both"/>
        <w:rPr>
          <w:b/>
          <w:sz w:val="28"/>
          <w:szCs w:val="28"/>
        </w:rPr>
      </w:pPr>
      <w:bookmarkStart w:id="66" w:name="_Toc365624008"/>
      <w:bookmarkStart w:id="67" w:name="_Toc365907684"/>
      <w:bookmarkStart w:id="68" w:name="_Toc366225603"/>
      <w:bookmarkEnd w:id="66"/>
      <w:bookmarkEnd w:id="67"/>
      <w:r w:rsidRPr="00987A46">
        <w:rPr>
          <w:b/>
          <w:sz w:val="28"/>
          <w:szCs w:val="28"/>
        </w:rPr>
        <w:t>Критерии расчета показателей</w:t>
      </w:r>
      <w:bookmarkEnd w:id="68"/>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9E5A41">
      <w:pPr>
        <w:numPr>
          <w:ilvl w:val="0"/>
          <w:numId w:val="61"/>
        </w:numPr>
        <w:tabs>
          <w:tab w:val="left" w:pos="709"/>
          <w:tab w:val="left" w:pos="1134"/>
        </w:tabs>
        <w:spacing w:before="120"/>
        <w:jc w:val="both"/>
        <w:rPr>
          <w:b/>
          <w:sz w:val="28"/>
          <w:szCs w:val="28"/>
        </w:rPr>
      </w:pPr>
      <w:bookmarkStart w:id="69" w:name="_Toc366225606"/>
      <w:r w:rsidRPr="00987A46">
        <w:rPr>
          <w:b/>
          <w:sz w:val="28"/>
          <w:szCs w:val="28"/>
        </w:rPr>
        <w:t>Коды строк в формах бухгалтерской отчетности</w:t>
      </w:r>
      <w:bookmarkEnd w:id="69"/>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4100"/>
            <w:r w:rsidRPr="00987A46">
              <w:rPr>
                <w:sz w:val="28"/>
                <w:szCs w:val="28"/>
              </w:rPr>
              <w:t>БУХГАЛТЕРСКИЙ БАЛАНС</w:t>
            </w:r>
            <w:bookmarkEnd w:id="7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10"/>
            <w:r w:rsidRPr="00987A46">
              <w:rPr>
                <w:sz w:val="28"/>
                <w:szCs w:val="28"/>
              </w:rPr>
              <w:t>Нематериальные активы</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20"/>
            <w:r w:rsidRPr="00987A46">
              <w:rPr>
                <w:sz w:val="28"/>
                <w:szCs w:val="28"/>
              </w:rPr>
              <w:lastRenderedPageBreak/>
              <w:t>Результаты исследований и разработок</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300"/>
            <w:r w:rsidRPr="00987A46">
              <w:rPr>
                <w:sz w:val="28"/>
                <w:szCs w:val="28"/>
              </w:rPr>
              <w:t>1130</w:t>
            </w:r>
            <w:bookmarkEnd w:id="7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400"/>
            <w:r w:rsidRPr="00987A46">
              <w:rPr>
                <w:sz w:val="28"/>
                <w:szCs w:val="28"/>
              </w:rPr>
              <w:t>Материальные поисковые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30"/>
            <w:r w:rsidRPr="00987A46">
              <w:rPr>
                <w:sz w:val="28"/>
                <w:szCs w:val="28"/>
              </w:rPr>
              <w:t>1150</w:t>
            </w:r>
            <w:bookmarkEnd w:id="7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40"/>
            <w:r w:rsidRPr="00987A46">
              <w:rPr>
                <w:sz w:val="28"/>
                <w:szCs w:val="28"/>
              </w:rPr>
              <w:t>Доходные вложения в материальные ценности</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50"/>
            <w:r w:rsidRPr="00987A46">
              <w:rPr>
                <w:sz w:val="28"/>
                <w:szCs w:val="28"/>
              </w:rPr>
              <w:t>Финансовые вложения</w:t>
            </w:r>
            <w:bookmarkEnd w:id="7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80"/>
            <w:r w:rsidRPr="00987A46">
              <w:rPr>
                <w:sz w:val="28"/>
                <w:szCs w:val="28"/>
              </w:rPr>
              <w:t>Отложенные налоговые активы</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00"/>
            <w:r w:rsidRPr="00987A46">
              <w:rPr>
                <w:sz w:val="28"/>
                <w:szCs w:val="28"/>
              </w:rPr>
              <w:t>Итого оборотных активов</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10"/>
            <w:r w:rsidRPr="00987A46">
              <w:rPr>
                <w:sz w:val="28"/>
                <w:szCs w:val="28"/>
              </w:rPr>
              <w:t>1210</w:t>
            </w:r>
            <w:bookmarkEnd w:id="8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30"/>
            <w:r w:rsidRPr="00987A46">
              <w:rPr>
                <w:sz w:val="28"/>
                <w:szCs w:val="28"/>
              </w:rPr>
              <w:t>Дебиторская задолженность</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40"/>
            <w:r w:rsidRPr="00987A46">
              <w:rPr>
                <w:sz w:val="28"/>
                <w:szCs w:val="28"/>
              </w:rPr>
              <w:t>Финансовые вложения (за исключением денежных эквивалентов)</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50"/>
            <w:r w:rsidRPr="00987A46">
              <w:rPr>
                <w:sz w:val="28"/>
                <w:szCs w:val="28"/>
              </w:rPr>
              <w:t>Денежные средства и денежные эквиваленты</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60"/>
            <w:r w:rsidRPr="00987A46">
              <w:rPr>
                <w:sz w:val="28"/>
                <w:szCs w:val="28"/>
              </w:rPr>
              <w:t>Прочие оборотные активы</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7771600"/>
            <w:r w:rsidRPr="00987A46">
              <w:rPr>
                <w:sz w:val="28"/>
                <w:szCs w:val="28"/>
              </w:rPr>
              <w:t>БАЛАНС (актив)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00"/>
            <w:r w:rsidRPr="00987A46">
              <w:rPr>
                <w:sz w:val="28"/>
                <w:szCs w:val="28"/>
              </w:rPr>
              <w:t>ИТОГО капитал</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10"/>
            <w:r w:rsidRPr="00987A46">
              <w:rPr>
                <w:sz w:val="28"/>
                <w:szCs w:val="28"/>
              </w:rPr>
              <w:t>Уставный капитал (складочный капитал, уставный фонд, вклады товарищей)</w:t>
            </w:r>
            <w:bookmarkEnd w:id="89"/>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20"/>
            <w:r w:rsidRPr="00987A46">
              <w:rPr>
                <w:sz w:val="28"/>
                <w:szCs w:val="28"/>
              </w:rPr>
              <w:t>Собственные акции, выкупленные у акционеров</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50"/>
            <w:r w:rsidRPr="00987A46">
              <w:rPr>
                <w:sz w:val="28"/>
                <w:szCs w:val="28"/>
              </w:rPr>
              <w:t>Добавочный капитал (без переоценки)</w:t>
            </w:r>
            <w:bookmarkEnd w:id="92"/>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60"/>
            <w:r w:rsidRPr="00987A46">
              <w:rPr>
                <w:sz w:val="28"/>
                <w:szCs w:val="28"/>
              </w:rPr>
              <w:t>Резервный капитал</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70"/>
            <w:r w:rsidRPr="00987A46">
              <w:rPr>
                <w:sz w:val="28"/>
                <w:szCs w:val="28"/>
              </w:rPr>
              <w:t>Нераспределенная прибыль (непокрытый убыток)</w:t>
            </w:r>
            <w:bookmarkEnd w:id="9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410"/>
            <w:r w:rsidRPr="00987A46">
              <w:rPr>
                <w:sz w:val="28"/>
                <w:szCs w:val="28"/>
              </w:rPr>
              <w:t>Долгосрочные заемные средства</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430"/>
            <w:r w:rsidRPr="00987A46">
              <w:rPr>
                <w:sz w:val="28"/>
                <w:szCs w:val="28"/>
              </w:rPr>
              <w:t>1430</w:t>
            </w:r>
            <w:bookmarkEnd w:id="9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50"/>
            <w:r w:rsidRPr="00987A46">
              <w:rPr>
                <w:sz w:val="28"/>
                <w:szCs w:val="28"/>
              </w:rPr>
              <w:t>Прочие долгосрочные обязательства</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00"/>
            <w:r w:rsidRPr="00987A46">
              <w:rPr>
                <w:sz w:val="28"/>
                <w:szCs w:val="28"/>
              </w:rPr>
              <w:t>ИТОГО долгосрочных обязательств</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10"/>
            <w:r w:rsidRPr="00987A46">
              <w:rPr>
                <w:sz w:val="28"/>
                <w:szCs w:val="28"/>
              </w:rPr>
              <w:t>Краткосрочные заемные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20"/>
            <w:r w:rsidRPr="00987A46">
              <w:rPr>
                <w:sz w:val="28"/>
                <w:szCs w:val="28"/>
              </w:rPr>
              <w:t>Краткосрочная кредиторская задолженность</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30"/>
            <w:r w:rsidRPr="00987A46">
              <w:rPr>
                <w:sz w:val="28"/>
                <w:szCs w:val="28"/>
              </w:rPr>
              <w:t>Доходы будущих периодов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40"/>
            <w:r w:rsidRPr="00987A46">
              <w:rPr>
                <w:sz w:val="28"/>
                <w:szCs w:val="28"/>
              </w:rPr>
              <w:t>Оценочные обязательства</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50"/>
            <w:r w:rsidRPr="00987A46">
              <w:rPr>
                <w:sz w:val="28"/>
                <w:szCs w:val="28"/>
              </w:rPr>
              <w:t>Прочие краткосрочные обязательства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00"/>
            <w:r w:rsidRPr="00987A46">
              <w:rPr>
                <w:sz w:val="28"/>
                <w:szCs w:val="28"/>
              </w:rPr>
              <w:t>ИТОГО краткосрочных обязательств</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700"/>
            <w:r w:rsidRPr="00987A46">
              <w:rPr>
                <w:sz w:val="28"/>
                <w:szCs w:val="28"/>
              </w:rPr>
              <w:t>БАЛАНС (пассив)</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00"/>
            <w:r w:rsidRPr="00987A46">
              <w:rPr>
                <w:sz w:val="28"/>
                <w:szCs w:val="28"/>
              </w:rPr>
              <w:t>ОТЧЕТ О ПРИБЫЛЯХ И УБЫТКАХ</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110"/>
            <w:r w:rsidRPr="00987A46">
              <w:rPr>
                <w:sz w:val="28"/>
                <w:szCs w:val="28"/>
              </w:rPr>
              <w:t>Выручка</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120"/>
            <w:r w:rsidRPr="00987A46">
              <w:rPr>
                <w:sz w:val="28"/>
                <w:szCs w:val="28"/>
              </w:rPr>
              <w:t>Себестоимость продаж</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100"/>
            <w:r w:rsidRPr="00987A46">
              <w:rPr>
                <w:sz w:val="28"/>
                <w:szCs w:val="28"/>
              </w:rPr>
              <w:t>Валовая прибыль (убыток)</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210"/>
            <w:r w:rsidRPr="00987A46">
              <w:rPr>
                <w:sz w:val="28"/>
                <w:szCs w:val="28"/>
              </w:rPr>
              <w:t>Коммерческие расходы</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220"/>
            <w:r w:rsidRPr="00987A46">
              <w:rPr>
                <w:sz w:val="28"/>
                <w:szCs w:val="28"/>
              </w:rPr>
              <w:lastRenderedPageBreak/>
              <w:t>Управленческие расходы</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200"/>
            <w:r w:rsidRPr="00987A46">
              <w:rPr>
                <w:sz w:val="28"/>
                <w:szCs w:val="28"/>
              </w:rPr>
              <w:t>Прибыль (убыток) от продаж</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10"/>
            <w:r w:rsidRPr="00987A46">
              <w:rPr>
                <w:sz w:val="28"/>
                <w:szCs w:val="28"/>
              </w:rPr>
              <w:t>Доходы от участия в других организациях</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20"/>
            <w:r w:rsidRPr="00987A46">
              <w:rPr>
                <w:sz w:val="28"/>
                <w:szCs w:val="28"/>
              </w:rPr>
              <w:t>Проценты к получению</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30"/>
            <w:r w:rsidRPr="00987A46">
              <w:rPr>
                <w:sz w:val="28"/>
                <w:szCs w:val="28"/>
              </w:rPr>
              <w:t>Проценты к уплате</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40"/>
            <w:r w:rsidRPr="00987A46">
              <w:rPr>
                <w:sz w:val="28"/>
                <w:szCs w:val="28"/>
              </w:rPr>
              <w:t>Прочие доходы</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50"/>
            <w:r w:rsidRPr="00987A46">
              <w:rPr>
                <w:sz w:val="28"/>
                <w:szCs w:val="28"/>
              </w:rPr>
              <w:t>Прочие расходы</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00"/>
            <w:r w:rsidRPr="00987A46">
              <w:rPr>
                <w:sz w:val="28"/>
                <w:szCs w:val="28"/>
              </w:rPr>
              <w:t>2300</w:t>
            </w:r>
            <w:bookmarkEnd w:id="11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7772410"/>
            <w:r w:rsidRPr="00987A46">
              <w:rPr>
                <w:sz w:val="28"/>
                <w:szCs w:val="28"/>
              </w:rPr>
              <w:t>Текущий налог на прибыль</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7772411"/>
            <w:r w:rsidRPr="00987A46">
              <w:rPr>
                <w:sz w:val="28"/>
                <w:szCs w:val="28"/>
              </w:rPr>
              <w:t>2421</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460"/>
            <w:r w:rsidRPr="00987A46">
              <w:rPr>
                <w:sz w:val="28"/>
                <w:szCs w:val="28"/>
              </w:rPr>
              <w:t>Прочее</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2400"/>
            <w:r w:rsidRPr="00987A46">
              <w:rPr>
                <w:sz w:val="28"/>
                <w:szCs w:val="28"/>
              </w:rPr>
              <w:t>Чистая прибыль (убыток)</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2520"/>
            <w:r w:rsidRPr="00987A46">
              <w:rPr>
                <w:sz w:val="28"/>
                <w:szCs w:val="28"/>
              </w:rPr>
              <w:t>2520</w:t>
            </w:r>
            <w:bookmarkEnd w:id="12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500"/>
            <w:r w:rsidRPr="00987A46">
              <w:rPr>
                <w:sz w:val="28"/>
                <w:szCs w:val="28"/>
              </w:rPr>
              <w:t>Совокупный финансовый результат периода</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6" w:name="_Ref416362301"/>
      <w:bookmarkStart w:id="127" w:name="_Toc420654003"/>
      <w:r>
        <w:rPr>
          <w:sz w:val="28"/>
          <w:szCs w:val="28"/>
        </w:rPr>
        <w:lastRenderedPageBreak/>
        <w:t xml:space="preserve">КРИТЕРИИ И </w:t>
      </w:r>
      <w:r w:rsidRPr="00FC009D">
        <w:rPr>
          <w:sz w:val="28"/>
          <w:szCs w:val="28"/>
        </w:rPr>
        <w:t xml:space="preserve">МЕТОДИКА ОЦЕНКИ ЗАЯВОК НА УЧАСТИЕ В </w:t>
      </w:r>
      <w:bookmarkEnd w:id="61"/>
      <w:bookmarkEnd w:id="62"/>
      <w:bookmarkEnd w:id="63"/>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6"/>
      <w:bookmarkEnd w:id="127"/>
    </w:p>
    <w:p w:rsidR="005D6E3F" w:rsidRPr="000220FA" w:rsidRDefault="005D6E3F" w:rsidP="005D6E3F">
      <w:pPr>
        <w:ind w:right="153" w:firstLine="636"/>
        <w:jc w:val="both"/>
        <w:rPr>
          <w:i/>
          <w:sz w:val="28"/>
          <w:szCs w:val="28"/>
          <w:u w:val="single"/>
        </w:rPr>
      </w:pPr>
    </w:p>
    <w:p w:rsidR="009409E4" w:rsidRPr="0011068A" w:rsidRDefault="009409E4" w:rsidP="00330E38">
      <w:pPr>
        <w:pStyle w:val="afff"/>
        <w:keepNext/>
        <w:numPr>
          <w:ilvl w:val="0"/>
          <w:numId w:val="3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8" w:name="_Ref417483794"/>
      <w:bookmarkStart w:id="129" w:name="_Toc420654004"/>
      <w:r w:rsidRPr="0011068A">
        <w:rPr>
          <w:rFonts w:ascii="Times New Roman" w:hAnsi="Times New Roman"/>
          <w:bCs/>
          <w:iCs/>
          <w:sz w:val="28"/>
          <w:szCs w:val="28"/>
        </w:rPr>
        <w:t>Критерии оценки и их значимость</w:t>
      </w:r>
      <w:bookmarkEnd w:id="128"/>
      <w:bookmarkEnd w:id="129"/>
    </w:p>
    <w:p w:rsidR="00E5569A" w:rsidRPr="0011068A" w:rsidRDefault="00E5569A" w:rsidP="00286011">
      <w:pPr>
        <w:numPr>
          <w:ilvl w:val="3"/>
          <w:numId w:val="46"/>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286011">
      <w:pPr>
        <w:numPr>
          <w:ilvl w:val="3"/>
          <w:numId w:val="46"/>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286011">
      <w:pPr>
        <w:pStyle w:val="afff"/>
        <w:numPr>
          <w:ilvl w:val="1"/>
          <w:numId w:val="47"/>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330E38">
      <w:pPr>
        <w:pStyle w:val="afff"/>
        <w:keepNext/>
        <w:numPr>
          <w:ilvl w:val="0"/>
          <w:numId w:val="3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0" w:name="_Ref383787274"/>
      <w:bookmarkStart w:id="131" w:name="_Toc383792475"/>
      <w:bookmarkStart w:id="132" w:name="_Toc384030522"/>
      <w:bookmarkStart w:id="133" w:name="_Toc390100174"/>
      <w:bookmarkStart w:id="134" w:name="_Toc420654005"/>
      <w:r w:rsidRPr="0011068A">
        <w:rPr>
          <w:rFonts w:ascii="Times New Roman" w:hAnsi="Times New Roman"/>
          <w:bCs/>
          <w:iCs/>
          <w:sz w:val="28"/>
          <w:szCs w:val="28"/>
        </w:rPr>
        <w:t>Методика оценки заявок</w:t>
      </w:r>
      <w:bookmarkEnd w:id="130"/>
      <w:bookmarkEnd w:id="131"/>
      <w:bookmarkEnd w:id="132"/>
      <w:bookmarkEnd w:id="133"/>
      <w:bookmarkEnd w:id="134"/>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по</w:t>
      </w:r>
      <w:r w:rsidR="00696B8D">
        <w:rPr>
          <w:sz w:val="28"/>
          <w:szCs w:val="28"/>
        </w:rPr>
        <w:t xml:space="preserve"> </w:t>
      </w:r>
      <w:r w:rsidR="000F195F" w:rsidRPr="000F195F">
        <w:rPr>
          <w:sz w:val="28"/>
          <w:szCs w:val="28"/>
        </w:rPr>
        <w:t>ремонт</w:t>
      </w:r>
      <w:r w:rsidR="000F195F">
        <w:rPr>
          <w:sz w:val="28"/>
          <w:szCs w:val="28"/>
        </w:rPr>
        <w:t>у</w:t>
      </w:r>
      <w:r w:rsidR="000F195F" w:rsidRPr="000F195F">
        <w:rPr>
          <w:sz w:val="28"/>
          <w:szCs w:val="28"/>
        </w:rPr>
        <w:t xml:space="preserve"> с заменой масляных выключателей, на вакуумные и заменой </w:t>
      </w:r>
      <w:proofErr w:type="spellStart"/>
      <w:r w:rsidR="000F195F" w:rsidRPr="000F195F">
        <w:rPr>
          <w:sz w:val="28"/>
          <w:szCs w:val="28"/>
        </w:rPr>
        <w:t>РЗиА</w:t>
      </w:r>
      <w:proofErr w:type="spellEnd"/>
      <w:r w:rsidR="000F195F" w:rsidRPr="000F195F">
        <w:rPr>
          <w:sz w:val="28"/>
          <w:szCs w:val="28"/>
        </w:rPr>
        <w:t xml:space="preserve"> на микропроцессорную защиту с разработкой проекта замены</w:t>
      </w:r>
      <w:r w:rsidR="009E59BC" w:rsidRPr="009E59BC">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ab/>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9E59BC" w:rsidRPr="009E59BC">
        <w:rPr>
          <w:sz w:val="28"/>
          <w:szCs w:val="28"/>
        </w:rPr>
        <w:t xml:space="preserve">ремонту </w:t>
      </w:r>
      <w:r w:rsidR="000F195F" w:rsidRPr="000F195F">
        <w:rPr>
          <w:sz w:val="28"/>
          <w:szCs w:val="28"/>
        </w:rPr>
        <w:t xml:space="preserve">с заменой масляных выключателей, на вакуумные и заменой </w:t>
      </w:r>
      <w:proofErr w:type="spellStart"/>
      <w:r w:rsidR="000F195F" w:rsidRPr="000F195F">
        <w:rPr>
          <w:sz w:val="28"/>
          <w:szCs w:val="28"/>
        </w:rPr>
        <w:t>РЗиА</w:t>
      </w:r>
      <w:proofErr w:type="spellEnd"/>
      <w:r w:rsidR="000F195F" w:rsidRPr="000F195F">
        <w:rPr>
          <w:sz w:val="28"/>
          <w:szCs w:val="28"/>
        </w:rPr>
        <w:t xml:space="preserve"> на микропроцессорную защиту с разработкой проекта замены</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по </w:t>
      </w:r>
      <w:r w:rsidR="009E59BC" w:rsidRPr="009E59BC">
        <w:rPr>
          <w:sz w:val="28"/>
          <w:szCs w:val="28"/>
        </w:rPr>
        <w:t xml:space="preserve">ремонту </w:t>
      </w:r>
      <w:r w:rsidR="000F195F" w:rsidRPr="000F195F">
        <w:rPr>
          <w:sz w:val="28"/>
          <w:szCs w:val="28"/>
        </w:rPr>
        <w:t xml:space="preserve">с заменой масляных выключателей, на вакуумные и заменой </w:t>
      </w:r>
      <w:proofErr w:type="spellStart"/>
      <w:r w:rsidR="000F195F" w:rsidRPr="000F195F">
        <w:rPr>
          <w:sz w:val="28"/>
          <w:szCs w:val="28"/>
        </w:rPr>
        <w:t>РЗиА</w:t>
      </w:r>
      <w:proofErr w:type="spellEnd"/>
      <w:r w:rsidR="000F195F" w:rsidRPr="000F195F">
        <w:rPr>
          <w:sz w:val="28"/>
          <w:szCs w:val="28"/>
        </w:rPr>
        <w:t xml:space="preserve"> на микропроцессорную защиту с разработкой проекта замены</w:t>
      </w:r>
      <w:r w:rsidRPr="0011068A">
        <w:rPr>
          <w:sz w:val="28"/>
          <w:szCs w:val="28"/>
        </w:rPr>
        <w:t>, составленных в рамках договора, подписанных сторонами договора, содержащих следующие сведения:</w:t>
      </w:r>
      <w:proofErr w:type="gramEnd"/>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 оценке по данному критерию учитывается </w:t>
      </w:r>
      <w:r w:rsidR="009E59BC">
        <w:rPr>
          <w:sz w:val="28"/>
          <w:szCs w:val="28"/>
        </w:rPr>
        <w:t xml:space="preserve">только </w:t>
      </w:r>
      <w:r w:rsidRPr="0011068A">
        <w:rPr>
          <w:sz w:val="28"/>
          <w:szCs w:val="28"/>
        </w:rPr>
        <w:t>опыт участника запроса предложений</w:t>
      </w:r>
      <w:r w:rsidR="009E59BC">
        <w:rPr>
          <w:sz w:val="28"/>
          <w:szCs w:val="28"/>
        </w:rPr>
        <w:t>, опыт субподрядчиков</w:t>
      </w:r>
      <w:r w:rsidR="000F195F">
        <w:rPr>
          <w:sz w:val="28"/>
          <w:szCs w:val="28"/>
        </w:rPr>
        <w:t xml:space="preserve"> </w:t>
      </w:r>
      <w:r w:rsidR="009E59BC">
        <w:rPr>
          <w:sz w:val="28"/>
          <w:szCs w:val="28"/>
        </w:rPr>
        <w:t>(</w:t>
      </w:r>
      <w:r w:rsidR="00F35F8E">
        <w:rPr>
          <w:sz w:val="28"/>
          <w:szCs w:val="28"/>
        </w:rPr>
        <w:t>субподрядчиков) не учитывается.</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F35F8E">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по</w:t>
            </w:r>
            <w:r w:rsidRPr="0011068A">
              <w:rPr>
                <w:sz w:val="28"/>
                <w:szCs w:val="28"/>
              </w:rPr>
              <w:t xml:space="preserve"> </w:t>
            </w:r>
            <w:r w:rsidR="000F195F" w:rsidRPr="000F195F">
              <w:rPr>
                <w:sz w:val="28"/>
                <w:szCs w:val="28"/>
              </w:rPr>
              <w:t>ремонт</w:t>
            </w:r>
            <w:r w:rsidR="000F195F">
              <w:rPr>
                <w:sz w:val="28"/>
                <w:szCs w:val="28"/>
              </w:rPr>
              <w:t>у</w:t>
            </w:r>
            <w:r w:rsidR="000F195F" w:rsidRPr="000F195F">
              <w:rPr>
                <w:sz w:val="28"/>
                <w:szCs w:val="28"/>
              </w:rPr>
              <w:t xml:space="preserve"> с заменой масляных выключателей, на вакуумные и заменой </w:t>
            </w:r>
            <w:proofErr w:type="spellStart"/>
            <w:r w:rsidR="000F195F" w:rsidRPr="000F195F">
              <w:rPr>
                <w:sz w:val="28"/>
                <w:szCs w:val="28"/>
              </w:rPr>
              <w:t>РЗиА</w:t>
            </w:r>
            <w:proofErr w:type="spellEnd"/>
            <w:r w:rsidR="000F195F" w:rsidRPr="000F195F">
              <w:rPr>
                <w:sz w:val="28"/>
                <w:szCs w:val="28"/>
              </w:rPr>
              <w:t xml:space="preserve"> на микропроцессорную защиту с разработкой проекта замены</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годах </w:t>
      </w:r>
      <w:r w:rsidR="00F35F8E" w:rsidRPr="00F35F8E">
        <w:rPr>
          <w:sz w:val="28"/>
          <w:szCs w:val="28"/>
        </w:rPr>
        <w:t xml:space="preserve">по ремонту </w:t>
      </w:r>
      <w:r w:rsidR="000F195F" w:rsidRPr="000F195F">
        <w:rPr>
          <w:sz w:val="28"/>
          <w:szCs w:val="28"/>
        </w:rPr>
        <w:t xml:space="preserve">с заменой масляных выключателей, на вакуумные и заменой </w:t>
      </w:r>
      <w:proofErr w:type="spellStart"/>
      <w:r w:rsidR="000F195F" w:rsidRPr="000F195F">
        <w:rPr>
          <w:sz w:val="28"/>
          <w:szCs w:val="28"/>
        </w:rPr>
        <w:t>РЗиА</w:t>
      </w:r>
      <w:proofErr w:type="spellEnd"/>
      <w:r w:rsidR="000F195F" w:rsidRPr="000F195F">
        <w:rPr>
          <w:sz w:val="28"/>
          <w:szCs w:val="28"/>
        </w:rPr>
        <w:t xml:space="preserve"> на микропроцессорную защиту с разработкой проекта замены</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lastRenderedPageBreak/>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выполненных работ</w:t>
      </w:r>
      <w:r w:rsidRPr="0011068A">
        <w:rPr>
          <w:sz w:val="28"/>
          <w:szCs w:val="28"/>
        </w:rPr>
        <w:t xml:space="preserve"> </w:t>
      </w:r>
      <w:r w:rsidR="00F35F8E" w:rsidRPr="00F35F8E">
        <w:rPr>
          <w:sz w:val="28"/>
          <w:szCs w:val="28"/>
        </w:rPr>
        <w:t xml:space="preserve">по </w:t>
      </w:r>
      <w:r w:rsidR="000F195F" w:rsidRPr="000F195F">
        <w:rPr>
          <w:sz w:val="28"/>
          <w:szCs w:val="28"/>
        </w:rPr>
        <w:t>ремонт</w:t>
      </w:r>
      <w:r w:rsidR="000F195F">
        <w:rPr>
          <w:sz w:val="28"/>
          <w:szCs w:val="28"/>
        </w:rPr>
        <w:t>у</w:t>
      </w:r>
      <w:r w:rsidR="000F195F" w:rsidRPr="000F195F">
        <w:rPr>
          <w:sz w:val="28"/>
          <w:szCs w:val="28"/>
        </w:rPr>
        <w:t xml:space="preserve"> с заменой масляных выключателей, на вакуумные и заменой </w:t>
      </w:r>
      <w:proofErr w:type="spellStart"/>
      <w:r w:rsidR="000F195F" w:rsidRPr="000F195F">
        <w:rPr>
          <w:sz w:val="28"/>
          <w:szCs w:val="28"/>
        </w:rPr>
        <w:t>РЗиА</w:t>
      </w:r>
      <w:proofErr w:type="spellEnd"/>
      <w:r w:rsidR="000F195F" w:rsidRPr="000F195F">
        <w:rPr>
          <w:sz w:val="28"/>
          <w:szCs w:val="28"/>
        </w:rPr>
        <w:t xml:space="preserve"> на микропроцессорную защиту с разработкой проекта замены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6061A8">
        <w:rPr>
          <w:sz w:val="28"/>
          <w:szCs w:val="28"/>
        </w:rPr>
        <w:t>6 159 680,22</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6061A8">
        <w:rPr>
          <w:sz w:val="28"/>
          <w:szCs w:val="28"/>
        </w:rPr>
        <w:t>6 159 680,22</w:t>
      </w:r>
      <w:r w:rsidR="006061A8"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6061A8">
        <w:rPr>
          <w:sz w:val="28"/>
          <w:szCs w:val="28"/>
        </w:rPr>
        <w:t>6 159 680,22</w:t>
      </w:r>
      <w:r w:rsidR="006061A8"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lastRenderedPageBreak/>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377A1A">
      <w:pPr>
        <w:pStyle w:val="10"/>
        <w:numPr>
          <w:ilvl w:val="0"/>
          <w:numId w:val="20"/>
        </w:numPr>
        <w:tabs>
          <w:tab w:val="left" w:pos="426"/>
        </w:tabs>
        <w:ind w:left="0" w:firstLine="0"/>
        <w:jc w:val="center"/>
        <w:rPr>
          <w:sz w:val="28"/>
          <w:szCs w:val="28"/>
        </w:rPr>
      </w:pPr>
      <w:bookmarkStart w:id="135" w:name="_Toc412098816"/>
      <w:bookmarkStart w:id="136" w:name="_Toc412098817"/>
      <w:bookmarkStart w:id="137" w:name="_Toc412098818"/>
      <w:bookmarkStart w:id="138" w:name="_Toc412098819"/>
      <w:bookmarkStart w:id="139" w:name="_Toc395190388"/>
      <w:bookmarkStart w:id="140" w:name="_Ref396487846"/>
      <w:bookmarkStart w:id="141" w:name="_Ref396489236"/>
      <w:bookmarkStart w:id="142" w:name="_Toc420654006"/>
      <w:bookmarkStart w:id="143" w:name="_Toc260130025"/>
      <w:bookmarkStart w:id="144" w:name="_Toc367283798"/>
      <w:bookmarkEnd w:id="135"/>
      <w:bookmarkEnd w:id="136"/>
      <w:bookmarkEnd w:id="137"/>
      <w:bookmarkEnd w:id="138"/>
      <w:r w:rsidRPr="00FC009D">
        <w:rPr>
          <w:sz w:val="28"/>
          <w:szCs w:val="28"/>
        </w:rPr>
        <w:lastRenderedPageBreak/>
        <w:t>ОБРАЗЦЫ ФОРМ ОСНОВНЫХ ДОКУМЕНТОВ</w:t>
      </w:r>
      <w:bookmarkEnd w:id="139"/>
      <w:bookmarkEnd w:id="140"/>
      <w:bookmarkEnd w:id="141"/>
      <w:bookmarkEnd w:id="142"/>
    </w:p>
    <w:p w:rsidR="00144C23" w:rsidRPr="00FC009D" w:rsidRDefault="00144C23" w:rsidP="00144C23">
      <w:pPr>
        <w:ind w:firstLine="709"/>
        <w:jc w:val="both"/>
        <w:rPr>
          <w:b/>
          <w:bCs/>
          <w:i/>
        </w:rPr>
      </w:pPr>
    </w:p>
    <w:p w:rsidR="00144C23" w:rsidRPr="0086357F" w:rsidRDefault="00144C23" w:rsidP="00330E38">
      <w:pPr>
        <w:pStyle w:val="10"/>
        <w:numPr>
          <w:ilvl w:val="0"/>
          <w:numId w:val="22"/>
        </w:numPr>
        <w:tabs>
          <w:tab w:val="left" w:pos="709"/>
        </w:tabs>
        <w:ind w:left="0" w:firstLine="0"/>
        <w:jc w:val="both"/>
        <w:rPr>
          <w:sz w:val="28"/>
          <w:szCs w:val="28"/>
        </w:rPr>
      </w:pPr>
      <w:bookmarkStart w:id="145" w:name="_Ref401131967"/>
      <w:bookmarkStart w:id="146" w:name="_Toc420654007"/>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5"/>
      <w:bookmarkEnd w:id="146"/>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667A78" w:rsidRPr="00667A78" w:rsidRDefault="00667A78" w:rsidP="00667A78">
      <w:pPr>
        <w:keepNext/>
        <w:jc w:val="center"/>
        <w:outlineLvl w:val="1"/>
        <w:rPr>
          <w:iCs/>
          <w:sz w:val="28"/>
          <w:szCs w:val="28"/>
        </w:rPr>
      </w:pPr>
      <w:bookmarkStart w:id="147" w:name="_Toc255987071"/>
      <w:bookmarkStart w:id="148" w:name="_Toc272505461"/>
      <w:bookmarkStart w:id="149" w:name="_Toc390267513"/>
      <w:bookmarkStart w:id="150" w:name="_Toc412201945"/>
      <w:bookmarkStart w:id="151" w:name="_Toc420654008"/>
      <w:r w:rsidRPr="00667A78">
        <w:rPr>
          <w:iCs/>
          <w:sz w:val="28"/>
          <w:szCs w:val="28"/>
        </w:rPr>
        <w:t>ЗАЯВКА НА УЧАСТИЕ В ЗАКУПКЕ (Форма 1)</w:t>
      </w:r>
      <w:bookmarkEnd w:id="147"/>
      <w:bookmarkEnd w:id="148"/>
      <w:bookmarkEnd w:id="149"/>
      <w:bookmarkEnd w:id="150"/>
      <w:bookmarkEnd w:id="151"/>
    </w:p>
    <w:p w:rsidR="00667A78" w:rsidRPr="00667A78" w:rsidRDefault="00667A78" w:rsidP="00667A78">
      <w:pPr>
        <w:tabs>
          <w:tab w:val="left" w:pos="7938"/>
        </w:tabs>
        <w:ind w:firstLine="4820"/>
        <w:jc w:val="center"/>
        <w:rPr>
          <w:b/>
        </w:rPr>
      </w:pPr>
    </w:p>
    <w:p w:rsidR="00667A78" w:rsidRPr="00667A78" w:rsidRDefault="00667A78" w:rsidP="00667A78">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667A78" w:rsidRPr="00667A78" w:rsidRDefault="00667A78" w:rsidP="00667A78">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667A78" w:rsidRPr="00667A78" w:rsidRDefault="00667A78" w:rsidP="00667A78">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667A78" w:rsidRPr="00667A78" w:rsidRDefault="00667A78" w:rsidP="00667A78">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667A78" w:rsidRPr="00667A78" w:rsidRDefault="00667A78" w:rsidP="00667A78">
      <w:pPr>
        <w:ind w:left="3545"/>
        <w:jc w:val="center"/>
        <w:rPr>
          <w:b/>
          <w:bCs/>
          <w:i/>
          <w:szCs w:val="22"/>
          <w:vertAlign w:val="superscript"/>
        </w:rPr>
      </w:pPr>
      <w:r w:rsidRPr="00667A78">
        <w:rPr>
          <w:b/>
          <w:i/>
          <w:szCs w:val="22"/>
          <w:vertAlign w:val="superscript"/>
        </w:rPr>
        <w:t>(предмет договора)</w:t>
      </w:r>
    </w:p>
    <w:p w:rsidR="00667A78" w:rsidRPr="00667A78" w:rsidRDefault="00667A78" w:rsidP="00667A78">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7A78" w:rsidRPr="00667A78" w:rsidTr="00FB4BA8">
        <w:trPr>
          <w:cantSplit/>
          <w:tblHeader/>
        </w:trPr>
        <w:tc>
          <w:tcPr>
            <w:tcW w:w="709" w:type="dxa"/>
            <w:vAlign w:val="center"/>
          </w:tcPr>
          <w:p w:rsidR="00667A78" w:rsidRPr="00667A78" w:rsidRDefault="00667A78" w:rsidP="00667A78">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667A78" w:rsidRPr="00667A78" w:rsidRDefault="00667A78" w:rsidP="00667A78">
            <w:pPr>
              <w:keepNext/>
              <w:ind w:left="-57" w:right="-57"/>
              <w:jc w:val="center"/>
            </w:pPr>
            <w:r w:rsidRPr="00667A78">
              <w:t>Условия заявок на участие в закупке</w:t>
            </w:r>
          </w:p>
        </w:tc>
        <w:tc>
          <w:tcPr>
            <w:tcW w:w="4962" w:type="dxa"/>
            <w:vAlign w:val="center"/>
          </w:tcPr>
          <w:p w:rsidR="00667A78" w:rsidRPr="00667A78" w:rsidRDefault="00667A78" w:rsidP="00667A78">
            <w:pPr>
              <w:keepNext/>
              <w:ind w:left="57" w:right="57"/>
              <w:jc w:val="center"/>
            </w:pPr>
            <w:r w:rsidRPr="00667A78">
              <w:t>Предложения участника</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pPr>
            <w:r w:rsidRPr="00667A78">
              <w:rPr>
                <w:bCs/>
              </w:rPr>
              <w:t>Цена заявки, руб. с НДС</w:t>
            </w:r>
          </w:p>
        </w:tc>
        <w:tc>
          <w:tcPr>
            <w:tcW w:w="4962" w:type="dxa"/>
            <w:vAlign w:val="center"/>
          </w:tcPr>
          <w:p w:rsidR="00667A78" w:rsidRPr="00667A78" w:rsidRDefault="00667A78" w:rsidP="00667A78">
            <w:pPr>
              <w:ind w:left="57" w:right="57"/>
              <w:jc w:val="center"/>
            </w:pPr>
            <w:r w:rsidRPr="00667A78">
              <w:rPr>
                <w:b/>
                <w:i/>
              </w:rPr>
              <w:t>[указать цену договора с отражением размера НДС]</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Цена заявки, руб. без НДС</w:t>
            </w:r>
          </w:p>
        </w:tc>
        <w:tc>
          <w:tcPr>
            <w:tcW w:w="4962" w:type="dxa"/>
            <w:vAlign w:val="center"/>
          </w:tcPr>
          <w:p w:rsidR="00667A78" w:rsidRPr="00667A78" w:rsidRDefault="00667A78" w:rsidP="00667A78">
            <w:pPr>
              <w:ind w:left="57" w:right="57"/>
              <w:jc w:val="center"/>
              <w:rPr>
                <w:b/>
                <w:i/>
              </w:rPr>
            </w:pPr>
            <w:r w:rsidRPr="00667A78">
              <w:rPr>
                <w:b/>
                <w:i/>
              </w:rPr>
              <w:t>[указать цену договора без НДС]</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667A78" w:rsidRPr="00667A78" w:rsidRDefault="00667A78" w:rsidP="00667A78">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t>Условия оплаты</w:t>
            </w:r>
          </w:p>
        </w:tc>
        <w:tc>
          <w:tcPr>
            <w:tcW w:w="4962" w:type="dxa"/>
            <w:vAlign w:val="center"/>
          </w:tcPr>
          <w:p w:rsidR="00667A78" w:rsidRPr="00667A78" w:rsidRDefault="00667A78" w:rsidP="00667A78">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67A78" w:rsidRPr="00667A78" w:rsidRDefault="00667A78" w:rsidP="00667A78">
      <w:pPr>
        <w:ind w:firstLine="709"/>
        <w:jc w:val="both"/>
        <w:rPr>
          <w:sz w:val="28"/>
          <w:szCs w:val="28"/>
        </w:rPr>
      </w:pPr>
    </w:p>
    <w:p w:rsidR="00667A78" w:rsidRPr="00667A78" w:rsidRDefault="00667A78" w:rsidP="00667A78">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w:t>
      </w:r>
      <w:r w:rsidR="00152F5E">
        <w:rPr>
          <w:sz w:val="28"/>
          <w:szCs w:val="28"/>
        </w:rPr>
        <w:t xml:space="preserve"> </w:t>
      </w:r>
      <w:r w:rsidRPr="00667A78">
        <w:rPr>
          <w:sz w:val="28"/>
          <w:szCs w:val="28"/>
        </w:rPr>
        <w:t>календарных дней со дня окончания срока подачи заявок.</w:t>
      </w:r>
    </w:p>
    <w:p w:rsidR="00667A78" w:rsidRPr="00667A78" w:rsidRDefault="00667A78" w:rsidP="00667A78">
      <w:pPr>
        <w:ind w:firstLine="709"/>
        <w:jc w:val="both"/>
        <w:rPr>
          <w:b/>
          <w:i/>
          <w:szCs w:val="28"/>
        </w:rPr>
      </w:pPr>
    </w:p>
    <w:p w:rsidR="00667A78" w:rsidRPr="00667A78" w:rsidRDefault="00667A78" w:rsidP="00667A78">
      <w:pPr>
        <w:ind w:firstLine="709"/>
        <w:jc w:val="both"/>
        <w:rPr>
          <w:szCs w:val="28"/>
        </w:rPr>
      </w:pPr>
      <w:r w:rsidRPr="00667A78">
        <w:rPr>
          <w:b/>
          <w:i/>
          <w:szCs w:val="28"/>
        </w:rPr>
        <w:t>Для юридических лиц:</w:t>
      </w:r>
      <w:r w:rsidRPr="00667A78">
        <w:rPr>
          <w:szCs w:val="28"/>
        </w:rPr>
        <w:t xml:space="preserve"> </w:t>
      </w:r>
    </w:p>
    <w:p w:rsidR="00667A78" w:rsidRPr="00667A78" w:rsidRDefault="00667A78" w:rsidP="00667A78">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667A78" w:rsidRPr="00667A78" w:rsidRDefault="00667A78" w:rsidP="00667A78">
      <w:pPr>
        <w:ind w:firstLine="709"/>
        <w:jc w:val="both"/>
        <w:rPr>
          <w:sz w:val="28"/>
          <w:szCs w:val="28"/>
        </w:rPr>
      </w:pPr>
      <w:r w:rsidRPr="00667A78">
        <w:rPr>
          <w:sz w:val="28"/>
          <w:szCs w:val="28"/>
        </w:rPr>
        <w:t>Настоящим подтверждаем, что:</w:t>
      </w:r>
    </w:p>
    <w:p w:rsidR="00C232CD" w:rsidRDefault="00667A78" w:rsidP="00667A78">
      <w:pPr>
        <w:numPr>
          <w:ilvl w:val="0"/>
          <w:numId w:val="37"/>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sidR="0011068A">
        <w:rPr>
          <w:sz w:val="28"/>
          <w:szCs w:val="28"/>
        </w:rPr>
        <w:t xml:space="preserve"> суда, административного органа</w:t>
      </w:r>
      <w:r w:rsidR="00C232CD">
        <w:rPr>
          <w:sz w:val="28"/>
          <w:szCs w:val="28"/>
        </w:rPr>
        <w:t>;</w:t>
      </w:r>
    </w:p>
    <w:p w:rsidR="00667A78" w:rsidRPr="00C232CD" w:rsidRDefault="00C232CD" w:rsidP="00C232CD">
      <w:pPr>
        <w:numPr>
          <w:ilvl w:val="0"/>
          <w:numId w:val="37"/>
        </w:numPr>
        <w:tabs>
          <w:tab w:val="left" w:pos="1134"/>
        </w:tabs>
        <w:ind w:left="0" w:firstLine="709"/>
        <w:jc w:val="both"/>
        <w:rPr>
          <w:sz w:val="28"/>
          <w:szCs w:val="28"/>
        </w:rPr>
      </w:pPr>
      <w:r w:rsidRPr="00C232CD">
        <w:rPr>
          <w:b/>
          <w:i/>
        </w:rPr>
        <w:t>[в случае установления требования по наличию СУОТ]</w:t>
      </w:r>
      <w:r w:rsidRPr="00C232CD">
        <w:rPr>
          <w:b/>
          <w:i/>
          <w:sz w:val="28"/>
          <w:szCs w:val="28"/>
        </w:rPr>
        <w:t xml:space="preserve"> </w:t>
      </w:r>
      <w:r>
        <w:rPr>
          <w:sz w:val="28"/>
          <w:szCs w:val="28"/>
        </w:rPr>
        <w:t xml:space="preserve">в _____________ </w:t>
      </w:r>
      <w:r w:rsidRPr="00C232CD">
        <w:rPr>
          <w:b/>
          <w:i/>
        </w:rPr>
        <w:t>(наименование участника закупки), а также у привлекаемых субподрядчиков (соисполнителей)</w:t>
      </w:r>
      <w:r w:rsidRPr="00C232CD">
        <w:rPr>
          <w:sz w:val="28"/>
          <w:szCs w:val="28"/>
        </w:rPr>
        <w:t>,</w:t>
      </w:r>
      <w:r>
        <w:rPr>
          <w:sz w:val="28"/>
          <w:szCs w:val="28"/>
        </w:rPr>
        <w:t xml:space="preserve"> создана и функционирует система управления охраной труда (СУОТ)</w:t>
      </w:r>
      <w:r w:rsidR="0011068A" w:rsidRPr="00C232CD">
        <w:rPr>
          <w:sz w:val="28"/>
          <w:szCs w:val="28"/>
        </w:rPr>
        <w:t>.</w:t>
      </w:r>
    </w:p>
    <w:p w:rsidR="00667A78" w:rsidRPr="00667A78" w:rsidRDefault="00667A78" w:rsidP="00667A78">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667A78" w:rsidRPr="00667A78" w:rsidRDefault="00667A78" w:rsidP="00667A78">
      <w:pPr>
        <w:ind w:firstLine="709"/>
        <w:jc w:val="both"/>
        <w:rPr>
          <w:b/>
          <w:i/>
          <w:szCs w:val="28"/>
        </w:rPr>
      </w:pPr>
    </w:p>
    <w:p w:rsidR="00667A78" w:rsidRPr="00667A78" w:rsidRDefault="00667A78" w:rsidP="00667A78">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67A78" w:rsidRPr="00667A78" w:rsidRDefault="00667A78" w:rsidP="00667A78">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667A78" w:rsidRPr="00667A78" w:rsidRDefault="00667A78" w:rsidP="00667A78">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67A78" w:rsidRPr="00667A78" w:rsidRDefault="00667A78" w:rsidP="00667A78">
      <w:pPr>
        <w:numPr>
          <w:ilvl w:val="0"/>
          <w:numId w:val="36"/>
        </w:numPr>
        <w:ind w:left="0" w:firstLine="709"/>
        <w:jc w:val="both"/>
        <w:rPr>
          <w:sz w:val="28"/>
          <w:szCs w:val="28"/>
        </w:rPr>
      </w:pPr>
      <w:r w:rsidRPr="00667A78">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667A78" w:rsidRPr="00667A78" w:rsidRDefault="00667A78" w:rsidP="00667A78">
      <w:pPr>
        <w:numPr>
          <w:ilvl w:val="0"/>
          <w:numId w:val="36"/>
        </w:numPr>
        <w:ind w:left="0" w:firstLine="709"/>
        <w:jc w:val="both"/>
        <w:rPr>
          <w:sz w:val="28"/>
          <w:szCs w:val="28"/>
        </w:rPr>
      </w:pPr>
      <w:r w:rsidRPr="00667A78">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w:t>
      </w:r>
      <w:r w:rsidR="00DE03AF">
        <w:rPr>
          <w:sz w:val="28"/>
          <w:szCs w:val="28"/>
        </w:rPr>
        <w:t xml:space="preserve"> подтверждающие данные сведения</w:t>
      </w:r>
      <w:r w:rsidR="009B73C5">
        <w:rPr>
          <w:sz w:val="28"/>
          <w:szCs w:val="28"/>
        </w:rPr>
        <w:t>.</w:t>
      </w:r>
    </w:p>
    <w:p w:rsidR="00667A78" w:rsidRPr="00667A78" w:rsidRDefault="00667A78" w:rsidP="00667A78">
      <w:pPr>
        <w:numPr>
          <w:ilvl w:val="0"/>
          <w:numId w:val="36"/>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67A78" w:rsidRPr="00667A78" w:rsidRDefault="00667A78" w:rsidP="00667A78">
      <w:pPr>
        <w:numPr>
          <w:ilvl w:val="0"/>
          <w:numId w:val="36"/>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667A78" w:rsidRPr="00667A78" w:rsidRDefault="00667A78" w:rsidP="00667A78">
      <w:pPr>
        <w:numPr>
          <w:ilvl w:val="0"/>
          <w:numId w:val="36"/>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667A78" w:rsidRPr="00667A78" w:rsidRDefault="00667A78" w:rsidP="00667A78">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67A78" w:rsidRPr="00667A78" w:rsidRDefault="00667A78" w:rsidP="00667A78">
      <w:pPr>
        <w:ind w:left="709"/>
        <w:jc w:val="both"/>
        <w:rPr>
          <w:sz w:val="28"/>
          <w:szCs w:val="28"/>
        </w:rPr>
      </w:pPr>
    </w:p>
    <w:p w:rsidR="00667A78" w:rsidRPr="00667A78" w:rsidRDefault="00667A78" w:rsidP="00667A78">
      <w:pPr>
        <w:ind w:firstLine="709"/>
        <w:jc w:val="both"/>
        <w:rPr>
          <w:sz w:val="28"/>
          <w:szCs w:val="28"/>
        </w:rPr>
      </w:pPr>
      <w:r w:rsidRPr="00667A78">
        <w:rPr>
          <w:sz w:val="28"/>
          <w:szCs w:val="28"/>
        </w:rPr>
        <w:t>Мы уведомлены и согласны с условием, что:</w:t>
      </w:r>
    </w:p>
    <w:p w:rsidR="00667A78" w:rsidRPr="00667A78" w:rsidRDefault="00667A78" w:rsidP="00667A78">
      <w:pPr>
        <w:numPr>
          <w:ilvl w:val="0"/>
          <w:numId w:val="38"/>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67A78" w:rsidRPr="00667A78" w:rsidRDefault="00667A78" w:rsidP="00667A78">
      <w:pPr>
        <w:numPr>
          <w:ilvl w:val="0"/>
          <w:numId w:val="38"/>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67A78" w:rsidRPr="00667A78" w:rsidRDefault="00667A78" w:rsidP="00667A78">
      <w:pPr>
        <w:numPr>
          <w:ilvl w:val="0"/>
          <w:numId w:val="38"/>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67A78" w:rsidRPr="00667A78" w:rsidRDefault="00667A78" w:rsidP="00667A78">
      <w:pPr>
        <w:ind w:firstLine="709"/>
        <w:jc w:val="both"/>
        <w:rPr>
          <w:sz w:val="28"/>
          <w:szCs w:val="28"/>
        </w:rPr>
      </w:pPr>
      <w:proofErr w:type="gramStart"/>
      <w:r w:rsidRPr="00667A78">
        <w:rPr>
          <w:sz w:val="28"/>
          <w:szCs w:val="28"/>
        </w:rPr>
        <w:t xml:space="preserve">В соответствии с инструкциями, полученными от Вас в закупочной документации, информация по сути наших предложений в данном закупке </w:t>
      </w:r>
      <w:r w:rsidRPr="00667A78">
        <w:rPr>
          <w:sz w:val="28"/>
          <w:szCs w:val="28"/>
        </w:rPr>
        <w:lastRenderedPageBreak/>
        <w:t>представлена в следующих документах, которые являются неотъемлемой частью нашей заявки на участие в закупке:</w:t>
      </w:r>
      <w:proofErr w:type="gramEnd"/>
    </w:p>
    <w:p w:rsidR="00667A78" w:rsidRPr="00667A78" w:rsidRDefault="00667A78" w:rsidP="00667A78">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67A78" w:rsidRPr="00667A78" w:rsidTr="00FB4BA8">
        <w:trPr>
          <w:tblHeader/>
        </w:trPr>
        <w:tc>
          <w:tcPr>
            <w:tcW w:w="1091" w:type="dxa"/>
            <w:vAlign w:val="center"/>
          </w:tcPr>
          <w:p w:rsidR="00667A78" w:rsidRPr="00667A78" w:rsidRDefault="00667A78" w:rsidP="00667A78">
            <w:pPr>
              <w:widowControl w:val="0"/>
              <w:adjustRightInd w:val="0"/>
              <w:jc w:val="center"/>
              <w:textAlignment w:val="baseline"/>
            </w:pPr>
            <w:r w:rsidRPr="00667A78">
              <w:t>№</w:t>
            </w:r>
          </w:p>
          <w:p w:rsidR="00667A78" w:rsidRPr="00667A78" w:rsidRDefault="00667A78" w:rsidP="00667A78">
            <w:pPr>
              <w:widowControl w:val="0"/>
              <w:adjustRightInd w:val="0"/>
              <w:jc w:val="center"/>
              <w:textAlignment w:val="baseline"/>
            </w:pPr>
            <w:proofErr w:type="gramStart"/>
            <w:r w:rsidRPr="00667A78">
              <w:t>п</w:t>
            </w:r>
            <w:proofErr w:type="gramEnd"/>
            <w:r w:rsidRPr="00667A78">
              <w:t>/п</w:t>
            </w:r>
          </w:p>
        </w:tc>
        <w:tc>
          <w:tcPr>
            <w:tcW w:w="7414" w:type="dxa"/>
            <w:vAlign w:val="center"/>
          </w:tcPr>
          <w:p w:rsidR="00667A78" w:rsidRPr="00667A78" w:rsidRDefault="00667A78" w:rsidP="00667A78">
            <w:pPr>
              <w:widowControl w:val="0"/>
              <w:adjustRightInd w:val="0"/>
              <w:jc w:val="center"/>
              <w:textAlignment w:val="baseline"/>
            </w:pPr>
            <w:r w:rsidRPr="00667A78">
              <w:t>Наименование документа</w:t>
            </w:r>
          </w:p>
        </w:tc>
        <w:tc>
          <w:tcPr>
            <w:tcW w:w="1482" w:type="dxa"/>
            <w:vAlign w:val="center"/>
          </w:tcPr>
          <w:p w:rsidR="00667A78" w:rsidRPr="00667A78" w:rsidRDefault="00667A78" w:rsidP="00667A78">
            <w:pPr>
              <w:widowControl w:val="0"/>
              <w:adjustRightInd w:val="0"/>
              <w:jc w:val="center"/>
              <w:textAlignment w:val="baseline"/>
            </w:pPr>
            <w:r w:rsidRPr="00667A78">
              <w:t>Количество страниц</w:t>
            </w:r>
          </w:p>
        </w:tc>
      </w:tr>
      <w:tr w:rsidR="00667A78" w:rsidRPr="00667A78" w:rsidTr="00FB4BA8">
        <w:tc>
          <w:tcPr>
            <w:tcW w:w="1091" w:type="dxa"/>
            <w:vAlign w:val="center"/>
          </w:tcPr>
          <w:p w:rsidR="00667A78" w:rsidRPr="00667A78" w:rsidRDefault="00667A78" w:rsidP="00667A78">
            <w:pPr>
              <w:numPr>
                <w:ilvl w:val="0"/>
                <w:numId w:val="35"/>
              </w:numPr>
              <w:tabs>
                <w:tab w:val="left" w:pos="284"/>
              </w:tabs>
              <w:spacing w:before="40" w:after="40"/>
              <w:ind w:left="0" w:firstLine="0"/>
              <w:jc w:val="center"/>
              <w:rPr>
                <w:i/>
              </w:rPr>
            </w:pPr>
          </w:p>
        </w:tc>
        <w:tc>
          <w:tcPr>
            <w:tcW w:w="7414" w:type="dxa"/>
          </w:tcPr>
          <w:p w:rsidR="00667A78" w:rsidRPr="00667A78" w:rsidRDefault="00667A78" w:rsidP="00667A78">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667A78" w:rsidRPr="00667A78" w:rsidRDefault="00667A78" w:rsidP="00667A78">
            <w:pPr>
              <w:widowControl w:val="0"/>
              <w:adjustRightInd w:val="0"/>
              <w:jc w:val="both"/>
              <w:textAlignment w:val="baseline"/>
              <w:rPr>
                <w:i/>
              </w:rPr>
            </w:pPr>
          </w:p>
        </w:tc>
      </w:tr>
      <w:tr w:rsidR="00667A78" w:rsidRPr="00667A78" w:rsidTr="00FB4BA8">
        <w:tc>
          <w:tcPr>
            <w:tcW w:w="1091" w:type="dxa"/>
            <w:vAlign w:val="center"/>
          </w:tcPr>
          <w:p w:rsidR="00667A78" w:rsidRPr="00667A78" w:rsidRDefault="00667A78" w:rsidP="00667A78">
            <w:pPr>
              <w:numPr>
                <w:ilvl w:val="0"/>
                <w:numId w:val="35"/>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numPr>
                <w:ilvl w:val="0"/>
                <w:numId w:val="35"/>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spacing w:before="40" w:after="40"/>
              <w:jc w:val="both"/>
              <w:textAlignment w:val="baseline"/>
            </w:pPr>
          </w:p>
        </w:tc>
      </w:tr>
    </w:tbl>
    <w:p w:rsidR="00667A78" w:rsidRPr="00667A78" w:rsidRDefault="00667A78" w:rsidP="00667A78">
      <w:pPr>
        <w:autoSpaceDE w:val="0"/>
        <w:autoSpaceDN w:val="0"/>
        <w:jc w:val="both"/>
        <w:rPr>
          <w:bCs/>
          <w:snapToGrid w:val="0"/>
          <w:sz w:val="28"/>
          <w:szCs w:val="28"/>
        </w:rPr>
      </w:pPr>
    </w:p>
    <w:p w:rsidR="00667A78" w:rsidRPr="00667A78" w:rsidRDefault="00667A78" w:rsidP="00667A78">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667A78" w:rsidRPr="00667A78" w:rsidRDefault="00667A78" w:rsidP="00667A78">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667A78" w:rsidRPr="00667A78" w:rsidRDefault="00667A78" w:rsidP="00667A78">
      <w:pPr>
        <w:overflowPunct w:val="0"/>
        <w:autoSpaceDE w:val="0"/>
        <w:autoSpaceDN w:val="0"/>
        <w:adjustRightInd w:val="0"/>
        <w:ind w:firstLine="709"/>
        <w:jc w:val="both"/>
        <w:rPr>
          <w:sz w:val="28"/>
          <w:szCs w:val="22"/>
        </w:rPr>
      </w:pPr>
      <w:r w:rsidRPr="00667A78">
        <w:rPr>
          <w:sz w:val="28"/>
          <w:szCs w:val="22"/>
        </w:rPr>
        <w:t>М.П.</w:t>
      </w:r>
    </w:p>
    <w:p w:rsidR="00667A78" w:rsidRPr="00667A78" w:rsidRDefault="00667A78" w:rsidP="00667A78">
      <w:pPr>
        <w:ind w:firstLine="851"/>
        <w:jc w:val="both"/>
        <w:rPr>
          <w:b/>
          <w:bCs/>
          <w:sz w:val="22"/>
          <w:szCs w:val="23"/>
        </w:rPr>
      </w:pPr>
    </w:p>
    <w:p w:rsidR="00667A78" w:rsidRPr="00667A78" w:rsidRDefault="00667A78" w:rsidP="00667A78">
      <w:pPr>
        <w:tabs>
          <w:tab w:val="left" w:pos="709"/>
        </w:tabs>
        <w:overflowPunct w:val="0"/>
        <w:autoSpaceDE w:val="0"/>
        <w:autoSpaceDN w:val="0"/>
        <w:adjustRightInd w:val="0"/>
        <w:ind w:firstLine="709"/>
        <w:jc w:val="both"/>
      </w:pPr>
      <w:r w:rsidRPr="00667A78">
        <w:t>ИНСТРУКЦИИ ПО ЗАПОЛНЕНИЮ</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bookmarkStart w:id="152" w:name="_Ref55335821"/>
      <w:bookmarkStart w:id="153" w:name="_Ref55336345"/>
      <w:bookmarkStart w:id="154" w:name="_Toc57314674"/>
      <w:bookmarkStart w:id="155" w:name="_Toc69728988"/>
      <w:bookmarkStart w:id="156"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sidR="008E4F22">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67A78" w:rsidRPr="00667A78" w:rsidRDefault="00667A78" w:rsidP="00667A78">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bookmarkStart w:id="157"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7"/>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bookmarkStart w:id="158" w:name="_Ref317252433"/>
      <w:r w:rsidRPr="00667A78">
        <w:rPr>
          <w:bCs/>
        </w:rPr>
        <w:lastRenderedPageBreak/>
        <w:t>Также рекомендуется, чтобы каждый документ, входящий в заявку на участие в закупке, был скреплен печатью участника закупки.</w:t>
      </w:r>
      <w:bookmarkEnd w:id="158"/>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sidR="002D3057">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sidR="002D3057">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szCs w:val="22"/>
        </w:rPr>
      </w:pPr>
      <w:bookmarkStart w:id="159"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9"/>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F3E58" w:rsidRDefault="00667A78">
      <w:pPr>
        <w:rPr>
          <w:sz w:val="22"/>
        </w:rPr>
      </w:pPr>
      <w:r w:rsidRPr="00667A78">
        <w:rPr>
          <w:sz w:val="22"/>
        </w:rPr>
        <w:br w:type="page"/>
      </w:r>
      <w:bookmarkEnd w:id="152"/>
      <w:bookmarkEnd w:id="153"/>
      <w:bookmarkEnd w:id="154"/>
      <w:bookmarkEnd w:id="155"/>
      <w:bookmarkEnd w:id="156"/>
      <w:r w:rsidR="002F3E58">
        <w:rPr>
          <w:sz w:val="22"/>
        </w:rPr>
        <w:lastRenderedPageBreak/>
        <w:br w:type="page"/>
      </w:r>
    </w:p>
    <w:p w:rsidR="002F3E58" w:rsidRPr="00EF2D2A" w:rsidRDefault="002F3E58" w:rsidP="002F3E58">
      <w:pPr>
        <w:jc w:val="right"/>
      </w:pPr>
      <w:r w:rsidRPr="00EF2D2A">
        <w:lastRenderedPageBreak/>
        <w:t xml:space="preserve">Форма </w:t>
      </w:r>
      <w:r>
        <w:t>1.1</w:t>
      </w:r>
    </w:p>
    <w:p w:rsidR="002F3E58" w:rsidRPr="00EF2D2A" w:rsidRDefault="002F3E58" w:rsidP="002F3E58">
      <w:pPr>
        <w:pStyle w:val="Times12"/>
        <w:ind w:left="5387" w:firstLine="0"/>
        <w:jc w:val="left"/>
        <w:rPr>
          <w:iCs/>
          <w:szCs w:val="24"/>
        </w:rPr>
      </w:pPr>
      <w:r w:rsidRPr="00EF2D2A">
        <w:rPr>
          <w:iCs/>
          <w:szCs w:val="24"/>
        </w:rPr>
        <w:t>Приложение к заявке на участие в запросе предложений</w:t>
      </w:r>
    </w:p>
    <w:p w:rsidR="002F3E58" w:rsidRPr="00EF2D2A" w:rsidRDefault="002F3E58" w:rsidP="002F3E58">
      <w:pPr>
        <w:pStyle w:val="Times12"/>
        <w:ind w:left="5387" w:firstLine="0"/>
        <w:jc w:val="left"/>
        <w:rPr>
          <w:szCs w:val="24"/>
        </w:rPr>
      </w:pPr>
      <w:r w:rsidRPr="00EF2D2A">
        <w:rPr>
          <w:iCs/>
          <w:szCs w:val="24"/>
        </w:rPr>
        <w:t>от «___» __________ 20___ г. № ______</w:t>
      </w:r>
    </w:p>
    <w:p w:rsidR="002F3E58" w:rsidRPr="00EF2D2A" w:rsidRDefault="002F3E58" w:rsidP="002F3E58">
      <w:pPr>
        <w:jc w:val="right"/>
        <w:rPr>
          <w:b/>
        </w:rPr>
      </w:pPr>
    </w:p>
    <w:p w:rsidR="002F3E58" w:rsidRPr="00EF2D2A" w:rsidRDefault="002F3E58" w:rsidP="002F3E58">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2F3E58" w:rsidRPr="00EF2D2A" w:rsidRDefault="002F3E58" w:rsidP="002F3E58">
      <w:pPr>
        <w:jc w:val="right"/>
        <w:rPr>
          <w:b/>
        </w:rPr>
      </w:pPr>
    </w:p>
    <w:p w:rsidR="002F3E58" w:rsidRPr="00EF2D2A" w:rsidRDefault="002F3E58" w:rsidP="002F3E58">
      <w:pPr>
        <w:pStyle w:val="20"/>
        <w:numPr>
          <w:ilvl w:val="0"/>
          <w:numId w:val="0"/>
        </w:numPr>
        <w:spacing w:before="0" w:after="0"/>
        <w:jc w:val="center"/>
        <w:rPr>
          <w:rFonts w:ascii="Times New Roman" w:hAnsi="Times New Roman" w:cs="Times New Roman"/>
          <w:b w:val="0"/>
          <w:i w:val="0"/>
          <w:sz w:val="24"/>
          <w:szCs w:val="24"/>
        </w:rPr>
      </w:pPr>
      <w:bookmarkStart w:id="160" w:name="_Toc255987077"/>
      <w:bookmarkStart w:id="161" w:name="_Toc326685695"/>
      <w:bookmarkStart w:id="162" w:name="_Toc360776184"/>
      <w:bookmarkStart w:id="163" w:name="_Toc368034951"/>
      <w:bookmarkStart w:id="164" w:name="_Toc371597587"/>
      <w:bookmarkStart w:id="165" w:name="_Toc420654009"/>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0"/>
      <w:bookmarkEnd w:id="161"/>
      <w:bookmarkEnd w:id="162"/>
      <w:bookmarkEnd w:id="163"/>
      <w:bookmarkEnd w:id="164"/>
      <w:bookmarkEnd w:id="165"/>
    </w:p>
    <w:p w:rsidR="002F3E58" w:rsidRPr="00EF2D2A" w:rsidRDefault="002F3E58" w:rsidP="002F3E58">
      <w:pPr>
        <w:jc w:val="right"/>
        <w:rPr>
          <w:b/>
          <w:i/>
          <w:iCs/>
        </w:rPr>
      </w:pPr>
      <w:r w:rsidRPr="00EF2D2A">
        <w:rPr>
          <w:b/>
          <w:i/>
          <w:iCs/>
        </w:rPr>
        <w:t>Лот __</w:t>
      </w:r>
    </w:p>
    <w:p w:rsidR="002F3E58" w:rsidRPr="00EF2D2A" w:rsidRDefault="002F3E58" w:rsidP="002F3E58">
      <w:pPr>
        <w:pStyle w:val="Times12"/>
        <w:ind w:firstLine="0"/>
        <w:rPr>
          <w:szCs w:val="24"/>
        </w:rPr>
      </w:pPr>
      <w:r w:rsidRPr="00EF2D2A">
        <w:rPr>
          <w:szCs w:val="24"/>
        </w:rPr>
        <w:t xml:space="preserve">Участник запроса предложений: ________________________________ </w:t>
      </w:r>
    </w:p>
    <w:p w:rsidR="002F3E58" w:rsidRPr="00EF2D2A" w:rsidRDefault="002F3E58" w:rsidP="002F3E58">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2F3E58" w:rsidTr="00C232CD">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2F3E58" w:rsidTr="00C232CD">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bl>
    <w:p w:rsidR="002F3E58" w:rsidRDefault="002F3E58" w:rsidP="002F3E58">
      <w:pPr>
        <w:pStyle w:val="afff1"/>
        <w:tabs>
          <w:tab w:val="left" w:pos="708"/>
        </w:tabs>
        <w:autoSpaceDE w:val="0"/>
        <w:autoSpaceDN w:val="0"/>
        <w:spacing w:line="240" w:lineRule="auto"/>
        <w:ind w:firstLine="0"/>
        <w:rPr>
          <w:sz w:val="28"/>
          <w:szCs w:val="28"/>
        </w:rPr>
      </w:pPr>
    </w:p>
    <w:p w:rsidR="002F3E58" w:rsidRDefault="002F3E58" w:rsidP="002F3E58">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F3E58" w:rsidRDefault="002F3E58" w:rsidP="002F3E5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F3E58" w:rsidRDefault="002F3E58" w:rsidP="002F3E58">
      <w:pPr>
        <w:pStyle w:val="Times12"/>
        <w:ind w:firstLine="709"/>
        <w:rPr>
          <w:bCs w:val="0"/>
          <w:sz w:val="28"/>
        </w:rPr>
      </w:pPr>
      <w:r>
        <w:rPr>
          <w:bCs w:val="0"/>
          <w:sz w:val="28"/>
        </w:rPr>
        <w:t>М.П.</w:t>
      </w:r>
    </w:p>
    <w:p w:rsidR="002F3E58" w:rsidRDefault="002F3E58" w:rsidP="002F3E58">
      <w:pPr>
        <w:rPr>
          <w:sz w:val="28"/>
          <w:szCs w:val="28"/>
        </w:rPr>
      </w:pPr>
    </w:p>
    <w:p w:rsidR="000462EF" w:rsidRDefault="000462EF" w:rsidP="00667A78">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2F3E58">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предложений</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F64F12" w:rsidRPr="00F84822" w:rsidRDefault="00F64F12" w:rsidP="00BF47F0">
      <w:pPr>
        <w:pStyle w:val="afff"/>
        <w:tabs>
          <w:tab w:val="left" w:pos="0"/>
          <w:tab w:val="left" w:pos="1134"/>
        </w:tabs>
        <w:spacing w:after="0" w:line="240" w:lineRule="auto"/>
        <w:ind w:left="0"/>
        <w:jc w:val="center"/>
        <w:rPr>
          <w:rFonts w:ascii="Times New Roman" w:hAnsi="Times New Roman"/>
          <w:spacing w:val="-6"/>
          <w:sz w:val="28"/>
          <w:szCs w:val="28"/>
        </w:rPr>
      </w:pPr>
      <w:bookmarkStart w:id="166" w:name="_Анкета_Претендента_на"/>
      <w:bookmarkStart w:id="167" w:name="_Анкета_Участника_процедуры"/>
      <w:bookmarkStart w:id="168" w:name="_АНКЕТА_УЧАСТНИКА_КОНКУРСА"/>
      <w:bookmarkEnd w:id="166"/>
      <w:bookmarkEnd w:id="167"/>
      <w:bookmarkEnd w:id="168"/>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006F62F7" w:rsidRPr="006F62F7">
        <w:rPr>
          <w:rFonts w:ascii="Times New Roman" w:hAnsi="Times New Roman"/>
          <w:sz w:val="28"/>
          <w:szCs w:val="28"/>
        </w:rPr>
        <w:t xml:space="preserve">право заключения договора </w:t>
      </w:r>
      <w:proofErr w:type="gramStart"/>
      <w:r w:rsidR="006F62F7" w:rsidRPr="006F62F7">
        <w:rPr>
          <w:rFonts w:ascii="Times New Roman" w:hAnsi="Times New Roman"/>
          <w:sz w:val="28"/>
          <w:szCs w:val="28"/>
        </w:rPr>
        <w:t>на</w:t>
      </w:r>
      <w:proofErr w:type="gramEnd"/>
      <w:r w:rsidR="006F62F7" w:rsidRPr="006F62F7">
        <w:rPr>
          <w:rFonts w:ascii="Times New Roman" w:hAnsi="Times New Roman"/>
          <w:sz w:val="28"/>
          <w:szCs w:val="28"/>
        </w:rPr>
        <w:t xml:space="preserve"> </w:t>
      </w:r>
      <w:r w:rsidR="006C6053">
        <w:rPr>
          <w:rFonts w:ascii="Times New Roman" w:hAnsi="Times New Roman"/>
          <w:sz w:val="28"/>
          <w:szCs w:val="28"/>
        </w:rPr>
        <w:t>__________________________________________________</w:t>
      </w:r>
    </w:p>
    <w:p w:rsidR="00F64F12" w:rsidRPr="00FC009D" w:rsidRDefault="00F64F12" w:rsidP="00F64F12">
      <w:pPr>
        <w:jc w:val="center"/>
        <w:rPr>
          <w:sz w:val="28"/>
          <w:szCs w:val="28"/>
        </w:rPr>
      </w:pPr>
    </w:p>
    <w:p w:rsidR="000462EF" w:rsidRPr="00FC009D" w:rsidRDefault="000462EF" w:rsidP="00CB7111">
      <w:pPr>
        <w:jc w:val="center"/>
        <w:rPr>
          <w:b/>
          <w:i/>
          <w:iCs/>
        </w:rPr>
      </w:pPr>
    </w:p>
    <w:p w:rsidR="000462EF" w:rsidRPr="00936804" w:rsidDel="00EC0238" w:rsidRDefault="000462EF" w:rsidP="000462EF">
      <w:pPr>
        <w:pStyle w:val="20"/>
        <w:numPr>
          <w:ilvl w:val="0"/>
          <w:numId w:val="0"/>
        </w:numPr>
        <w:spacing w:before="0" w:after="0"/>
        <w:jc w:val="center"/>
        <w:rPr>
          <w:b w:val="0"/>
        </w:rPr>
      </w:pPr>
      <w:bookmarkStart w:id="169" w:name="_СВЕДЕНИЯ_О_ПРИНАДЛЕЖНОСТИ_1"/>
      <w:bookmarkStart w:id="170" w:name="_Toc402520353"/>
      <w:bookmarkStart w:id="171" w:name="_Toc412201948"/>
      <w:bookmarkStart w:id="172" w:name="_Toc420654010"/>
      <w:bookmarkEnd w:id="16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2F3E58">
        <w:rPr>
          <w:rFonts w:ascii="Times New Roman" w:hAnsi="Times New Roman" w:cs="Times New Roman"/>
          <w:b w:val="0"/>
          <w:i w:val="0"/>
        </w:rPr>
        <w:t>2</w:t>
      </w:r>
      <w:r>
        <w:rPr>
          <w:rFonts w:ascii="Times New Roman" w:hAnsi="Times New Roman" w:cs="Times New Roman"/>
          <w:b w:val="0"/>
          <w:i w:val="0"/>
        </w:rPr>
        <w:t>)</w:t>
      </w:r>
      <w:bookmarkEnd w:id="170"/>
      <w:bookmarkEnd w:id="171"/>
      <w:bookmarkEnd w:id="172"/>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запроса предложений</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BF47F0" w:rsidDel="00EC0238" w:rsidRDefault="00BF47F0" w:rsidP="00BF47F0">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3C67C5"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BF47F0" w:rsidRPr="002B303E" w:rsidDel="00EC0238" w:rsidRDefault="00BF47F0" w:rsidP="00BF47F0">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BF47F0" w:rsidRPr="002B303E" w:rsidDel="00EC0238" w:rsidTr="00BF47F0">
        <w:trPr>
          <w:tblHeader/>
        </w:trPr>
        <w:tc>
          <w:tcPr>
            <w:tcW w:w="540"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Показатель</w:t>
            </w:r>
          </w:p>
        </w:tc>
      </w:tr>
      <w:tr w:rsidR="00BF47F0" w:rsidRPr="002B303E" w:rsidDel="00EC0238" w:rsidTr="00BF47F0">
        <w:trPr>
          <w:tblHeader/>
        </w:trPr>
        <w:tc>
          <w:tcPr>
            <w:tcW w:w="540" w:type="dxa"/>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5</w:t>
            </w:r>
          </w:p>
        </w:tc>
      </w:tr>
      <w:tr w:rsidR="00BF47F0" w:rsidRPr="002B303E" w:rsidDel="00EC0238" w:rsidTr="00BF47F0">
        <w:tc>
          <w:tcPr>
            <w:tcW w:w="540" w:type="dxa"/>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1.</w:t>
            </w:r>
          </w:p>
        </w:tc>
        <w:tc>
          <w:tcPr>
            <w:tcW w:w="5556" w:type="dxa"/>
            <w:shd w:val="clear" w:color="auto" w:fill="auto"/>
          </w:tcPr>
          <w:p w:rsidR="00BF47F0" w:rsidRPr="002B303E" w:rsidDel="00EC0238" w:rsidRDefault="00BF47F0" w:rsidP="00BF47F0">
            <w:pPr>
              <w:rPr>
                <w:rFonts w:eastAsia="Calibri"/>
                <w:i/>
                <w:lang w:eastAsia="en-US"/>
              </w:rPr>
            </w:pPr>
            <w:r w:rsidRPr="002B303E" w:rsidDel="00EC0238">
              <w:rPr>
                <w:rFonts w:eastAsia="Calibri"/>
                <w:i/>
                <w:lang w:eastAsia="en-US"/>
              </w:rPr>
              <w:t>только для юридических лиц:</w:t>
            </w:r>
          </w:p>
          <w:p w:rsidR="00BF47F0" w:rsidRPr="002B303E" w:rsidDel="00EC0238" w:rsidRDefault="00BF47F0" w:rsidP="00BF47F0">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BF47F0" w:rsidRPr="002B303E" w:rsidDel="00EC0238" w:rsidRDefault="00BF47F0" w:rsidP="00BF47F0">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BF47F0" w:rsidRPr="005F6473" w:rsidDel="00EC0238" w:rsidRDefault="00BF47F0" w:rsidP="00BF47F0">
            <w:pPr>
              <w:jc w:val="center"/>
              <w:rPr>
                <w:rFonts w:eastAsia="Calibri"/>
                <w:i/>
                <w:lang w:eastAsia="en-US"/>
              </w:rPr>
            </w:pPr>
            <w:r w:rsidRPr="005F6473" w:rsidDel="00EC0238">
              <w:rPr>
                <w:rFonts w:eastAsia="Calibri"/>
                <w:i/>
                <w:lang w:eastAsia="en-US"/>
              </w:rPr>
              <w:t>Указывается в процентах</w:t>
            </w:r>
          </w:p>
        </w:tc>
      </w:tr>
      <w:tr w:rsidR="00BF47F0" w:rsidRPr="002B303E" w:rsidDel="00EC0238" w:rsidTr="00BF47F0">
        <w:tc>
          <w:tcPr>
            <w:tcW w:w="540" w:type="dxa"/>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2.</w:t>
            </w:r>
          </w:p>
        </w:tc>
        <w:tc>
          <w:tcPr>
            <w:tcW w:w="5556" w:type="dxa"/>
            <w:shd w:val="clear" w:color="auto" w:fill="auto"/>
          </w:tcPr>
          <w:p w:rsidR="00BF47F0" w:rsidRPr="002B303E" w:rsidDel="00EC0238" w:rsidRDefault="00BF47F0" w:rsidP="00BF47F0">
            <w:pPr>
              <w:rPr>
                <w:rFonts w:eastAsia="Calibri"/>
                <w:i/>
                <w:lang w:eastAsia="en-US"/>
              </w:rPr>
            </w:pPr>
            <w:r w:rsidRPr="002B303E" w:rsidDel="00EC0238">
              <w:rPr>
                <w:rFonts w:eastAsia="Calibri"/>
                <w:i/>
                <w:lang w:eastAsia="en-US"/>
              </w:rPr>
              <w:t>только для юридических лиц:</w:t>
            </w:r>
          </w:p>
          <w:p w:rsidR="00BF47F0" w:rsidRPr="002B303E" w:rsidDel="00EC0238" w:rsidRDefault="00BF47F0" w:rsidP="00BF47F0">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F47F0" w:rsidRPr="005F6473" w:rsidDel="00EC0238" w:rsidRDefault="00BF47F0" w:rsidP="00BF47F0">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BF47F0" w:rsidRPr="005F6473" w:rsidDel="00EC0238" w:rsidRDefault="00BF47F0" w:rsidP="00BF47F0">
            <w:pPr>
              <w:jc w:val="center"/>
              <w:rPr>
                <w:rFonts w:eastAsia="Calibri"/>
                <w:i/>
                <w:lang w:eastAsia="en-US"/>
              </w:rPr>
            </w:pPr>
            <w:r w:rsidRPr="005F6473" w:rsidDel="00EC0238">
              <w:rPr>
                <w:rFonts w:eastAsia="Calibri"/>
                <w:i/>
                <w:lang w:eastAsia="en-US"/>
              </w:rPr>
              <w:t>Указывается в процентах</w:t>
            </w:r>
          </w:p>
        </w:tc>
      </w:tr>
      <w:tr w:rsidR="00BF47F0" w:rsidRPr="002B303E" w:rsidDel="00EC0238" w:rsidTr="00BF47F0">
        <w:trPr>
          <w:trHeight w:val="1671"/>
        </w:trPr>
        <w:tc>
          <w:tcPr>
            <w:tcW w:w="540"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3.</w:t>
            </w:r>
          </w:p>
        </w:tc>
        <w:tc>
          <w:tcPr>
            <w:tcW w:w="5556"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BF47F0" w:rsidRPr="002B303E" w:rsidDel="00EC0238" w:rsidRDefault="00BF47F0" w:rsidP="00BF47F0">
            <w:pPr>
              <w:jc w:val="center"/>
              <w:rPr>
                <w:rFonts w:eastAsia="Calibri"/>
                <w:i/>
                <w:lang w:eastAsia="en-US"/>
              </w:rPr>
            </w:pPr>
            <w:r w:rsidRPr="002B303E" w:rsidDel="00EC0238">
              <w:rPr>
                <w:rFonts w:eastAsia="Calibri"/>
                <w:i/>
                <w:lang w:eastAsia="en-US"/>
              </w:rPr>
              <w:t>Указывается</w:t>
            </w:r>
          </w:p>
          <w:p w:rsidR="00BF47F0" w:rsidRPr="002B303E" w:rsidDel="00EC0238" w:rsidRDefault="00BF47F0" w:rsidP="00BF47F0">
            <w:pPr>
              <w:jc w:val="center"/>
              <w:rPr>
                <w:rFonts w:eastAsia="Calibri"/>
                <w:i/>
                <w:lang w:eastAsia="en-US"/>
              </w:rPr>
            </w:pPr>
            <w:r w:rsidRPr="002B303E" w:rsidDel="00EC0238">
              <w:rPr>
                <w:rFonts w:eastAsia="Calibri"/>
                <w:i/>
                <w:lang w:eastAsia="en-US"/>
              </w:rPr>
              <w:t>количество человек</w:t>
            </w:r>
          </w:p>
        </w:tc>
      </w:tr>
      <w:tr w:rsidR="00BF47F0" w:rsidRPr="002B303E" w:rsidDel="00EC0238" w:rsidTr="00BF47F0">
        <w:trPr>
          <w:trHeight w:val="1903"/>
        </w:trPr>
        <w:tc>
          <w:tcPr>
            <w:tcW w:w="540"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5556"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BF47F0" w:rsidRPr="005F6473" w:rsidDel="00EC0238" w:rsidRDefault="00BF47F0" w:rsidP="00BF47F0">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BF47F0" w:rsidRPr="002B303E" w:rsidDel="00EC0238" w:rsidRDefault="00BF47F0" w:rsidP="00BF47F0">
            <w:pPr>
              <w:rPr>
                <w:rFonts w:eastAsia="Calibri"/>
                <w:lang w:eastAsia="en-US"/>
              </w:rPr>
            </w:pPr>
          </w:p>
        </w:tc>
        <w:tc>
          <w:tcPr>
            <w:tcW w:w="1589" w:type="dxa"/>
            <w:vMerge/>
            <w:shd w:val="clear" w:color="auto" w:fill="auto"/>
            <w:vAlign w:val="center"/>
          </w:tcPr>
          <w:p w:rsidR="00BF47F0" w:rsidRPr="002B303E" w:rsidDel="00EC0238" w:rsidRDefault="00BF47F0" w:rsidP="00BF47F0">
            <w:pPr>
              <w:rPr>
                <w:rFonts w:ascii="Calibri" w:eastAsia="Calibri" w:hAnsi="Calibri"/>
                <w:i/>
                <w:sz w:val="22"/>
                <w:szCs w:val="22"/>
                <w:lang w:eastAsia="en-US"/>
              </w:rPr>
            </w:pPr>
          </w:p>
        </w:tc>
      </w:tr>
      <w:tr w:rsidR="00BF47F0" w:rsidRPr="002B303E" w:rsidDel="00EC0238" w:rsidTr="00BF47F0">
        <w:trPr>
          <w:trHeight w:val="1404"/>
        </w:trPr>
        <w:tc>
          <w:tcPr>
            <w:tcW w:w="540"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BF47F0" w:rsidRPr="005F6473" w:rsidDel="00EC0238" w:rsidRDefault="00BF47F0" w:rsidP="00BF47F0">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BF47F0" w:rsidRPr="00241B8D" w:rsidDel="00EC0238" w:rsidRDefault="00BF47F0" w:rsidP="00BF47F0">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BF47F0" w:rsidRPr="00241B8D" w:rsidDel="00EC0238" w:rsidRDefault="00BF47F0" w:rsidP="00BF47F0">
            <w:pPr>
              <w:jc w:val="center"/>
              <w:rPr>
                <w:rFonts w:eastAsia="Calibri"/>
                <w:i/>
                <w:lang w:eastAsia="en-US"/>
              </w:rPr>
            </w:pPr>
            <w:r w:rsidRPr="00241B8D" w:rsidDel="00EC0238">
              <w:rPr>
                <w:rFonts w:eastAsia="Calibri"/>
                <w:i/>
                <w:lang w:eastAsia="en-US"/>
              </w:rPr>
              <w:t>Указывается в миллионах рублей</w:t>
            </w:r>
          </w:p>
        </w:tc>
      </w:tr>
      <w:tr w:rsidR="00BF47F0" w:rsidRPr="002B303E" w:rsidDel="00EC0238" w:rsidTr="00BF47F0">
        <w:trPr>
          <w:trHeight w:val="1267"/>
        </w:trPr>
        <w:tc>
          <w:tcPr>
            <w:tcW w:w="540"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5556"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BF47F0" w:rsidRPr="005F6473" w:rsidDel="00EC0238" w:rsidRDefault="00BF47F0" w:rsidP="00BF47F0">
            <w:pPr>
              <w:rPr>
                <w:rFonts w:ascii="Calibri" w:eastAsia="Calibri" w:hAnsi="Calibri"/>
                <w:i/>
                <w:sz w:val="22"/>
                <w:szCs w:val="22"/>
                <w:lang w:eastAsia="en-US"/>
              </w:rPr>
            </w:pPr>
          </w:p>
        </w:tc>
        <w:tc>
          <w:tcPr>
            <w:tcW w:w="1589" w:type="dxa"/>
            <w:vMerge/>
            <w:shd w:val="clear" w:color="auto" w:fill="auto"/>
          </w:tcPr>
          <w:p w:rsidR="00BF47F0" w:rsidRPr="002B303E" w:rsidDel="00EC0238" w:rsidRDefault="00BF47F0" w:rsidP="00BF47F0">
            <w:pPr>
              <w:rPr>
                <w:rFonts w:ascii="Calibri" w:eastAsia="Calibri" w:hAnsi="Calibri"/>
                <w:i/>
                <w:sz w:val="22"/>
                <w:szCs w:val="22"/>
                <w:lang w:eastAsia="en-US"/>
              </w:rPr>
            </w:pPr>
          </w:p>
        </w:tc>
      </w:tr>
    </w:tbl>
    <w:p w:rsidR="00BF47F0" w:rsidRPr="00012898" w:rsidDel="00EC0238" w:rsidRDefault="00BF47F0" w:rsidP="00BF47F0">
      <w:pPr>
        <w:pStyle w:val="afff1"/>
        <w:tabs>
          <w:tab w:val="clear" w:pos="1134"/>
        </w:tabs>
        <w:autoSpaceDE w:val="0"/>
        <w:autoSpaceDN w:val="0"/>
        <w:spacing w:line="240" w:lineRule="auto"/>
        <w:ind w:firstLine="0"/>
      </w:pPr>
    </w:p>
    <w:p w:rsidR="00BF47F0" w:rsidRPr="008B0FDE" w:rsidDel="00EC0238" w:rsidRDefault="00BF47F0" w:rsidP="00BF47F0">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BF47F0" w:rsidRPr="008B0FDE" w:rsidDel="00EC0238" w:rsidRDefault="00BF47F0" w:rsidP="00BF47F0">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BF47F0" w:rsidDel="00EC0238" w:rsidRDefault="00BF47F0" w:rsidP="00BF47F0">
      <w:pPr>
        <w:pStyle w:val="Times12"/>
        <w:ind w:firstLine="709"/>
        <w:rPr>
          <w:b/>
        </w:rPr>
      </w:pPr>
      <w:r w:rsidRPr="00012898" w:rsidDel="00EC0238">
        <w:rPr>
          <w:b/>
        </w:rPr>
        <w:t>М.П.</w:t>
      </w:r>
    </w:p>
    <w:p w:rsidR="00BF47F0" w:rsidRPr="00FC009D" w:rsidDel="00EC0238" w:rsidRDefault="00BF47F0" w:rsidP="00BF47F0">
      <w:pPr>
        <w:jc w:val="center"/>
        <w:rPr>
          <w:b/>
        </w:rPr>
      </w:pPr>
    </w:p>
    <w:p w:rsidR="00BF47F0" w:rsidRPr="00FC009D" w:rsidDel="00EC0238" w:rsidRDefault="00BF47F0" w:rsidP="00BF47F0">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F47F0" w:rsidRDefault="00BF47F0" w:rsidP="00330E38">
      <w:pPr>
        <w:pStyle w:val="Times12"/>
        <w:numPr>
          <w:ilvl w:val="1"/>
          <w:numId w:val="3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BF47F0" w:rsidRPr="00FC009D" w:rsidDel="00EC0238" w:rsidRDefault="00BF47F0" w:rsidP="00330E38">
      <w:pPr>
        <w:pStyle w:val="Times12"/>
        <w:numPr>
          <w:ilvl w:val="1"/>
          <w:numId w:val="39"/>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F47F0" w:rsidRPr="00FC009D" w:rsidDel="00EC0238" w:rsidRDefault="00BF47F0" w:rsidP="00330E38">
      <w:pPr>
        <w:pStyle w:val="Times12"/>
        <w:numPr>
          <w:ilvl w:val="1"/>
          <w:numId w:val="39"/>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BF47F0" w:rsidRPr="0076483D" w:rsidDel="00EC0238" w:rsidRDefault="00BF47F0" w:rsidP="00330E38">
      <w:pPr>
        <w:pStyle w:val="Times12"/>
        <w:numPr>
          <w:ilvl w:val="1"/>
          <w:numId w:val="39"/>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sidR="008E4F22">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462EF" w:rsidRPr="00770FB1" w:rsidDel="00EC0238" w:rsidRDefault="00BF47F0" w:rsidP="00330E38">
      <w:pPr>
        <w:pStyle w:val="Times12"/>
        <w:numPr>
          <w:ilvl w:val="1"/>
          <w:numId w:val="39"/>
        </w:numPr>
        <w:tabs>
          <w:tab w:val="clear" w:pos="960"/>
          <w:tab w:val="left" w:pos="1134"/>
        </w:tabs>
        <w:ind w:left="0" w:firstLine="709"/>
        <w:rPr>
          <w:szCs w:val="24"/>
        </w:rPr>
      </w:pPr>
      <w:r>
        <w:rPr>
          <w:szCs w:val="24"/>
        </w:rPr>
        <w:t>Форма</w:t>
      </w:r>
      <w:r w:rsidRPr="00770FB1" w:rsidDel="00EC0238">
        <w:rPr>
          <w:szCs w:val="24"/>
        </w:rPr>
        <w:t> 1.</w:t>
      </w:r>
      <w:r w:rsidR="008E4F22">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000462EF" w:rsidRPr="00770FB1" w:rsidDel="00EC0238">
        <w:rPr>
          <w:szCs w:val="24"/>
        </w:rPr>
        <w:t>.</w:t>
      </w:r>
    </w:p>
    <w:p w:rsidR="000462EF" w:rsidDel="00EC0238" w:rsidRDefault="000462EF" w:rsidP="000462EF">
      <w:pPr>
        <w:pStyle w:val="Times12"/>
        <w:tabs>
          <w:tab w:val="left" w:pos="1134"/>
        </w:tabs>
        <w:rPr>
          <w:szCs w:val="24"/>
        </w:rPr>
      </w:pPr>
    </w:p>
    <w:p w:rsidR="000462EF" w:rsidRPr="00FC009D" w:rsidDel="00EC0238" w:rsidRDefault="000462EF" w:rsidP="000462EF">
      <w:pPr>
        <w:pStyle w:val="Times12"/>
        <w:ind w:left="600" w:firstLine="0"/>
        <w:rPr>
          <w:sz w:val="20"/>
          <w:szCs w:val="20"/>
        </w:rPr>
        <w:sectPr w:rsidR="000462EF" w:rsidRPr="00FC009D" w:rsidDel="00EC0238" w:rsidSect="00C87330">
          <w:pgSz w:w="11907" w:h="16840" w:code="9"/>
          <w:pgMar w:top="1134" w:right="567" w:bottom="1134" w:left="1418" w:header="567" w:footer="567" w:gutter="0"/>
          <w:cols w:space="708"/>
          <w:docGrid w:linePitch="360"/>
        </w:sectPr>
      </w:pP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2F3E58">
        <w:rPr>
          <w:sz w:val="28"/>
          <w:szCs w:val="28"/>
        </w:rPr>
        <w:t>3</w:t>
      </w:r>
      <w:r w:rsidRPr="00FC009D">
        <w:rPr>
          <w:sz w:val="28"/>
          <w:szCs w:val="28"/>
        </w:rPr>
        <w:t>.</w:t>
      </w:r>
    </w:p>
    <w:p w:rsidR="000462EF" w:rsidRPr="00FC009D" w:rsidRDefault="000462EF" w:rsidP="000462EF">
      <w:pPr>
        <w:pStyle w:val="Times12"/>
        <w:ind w:left="10065" w:firstLine="0"/>
        <w:jc w:val="left"/>
        <w:rPr>
          <w:szCs w:val="24"/>
        </w:rPr>
      </w:pPr>
    </w:p>
    <w:p w:rsidR="000462EF" w:rsidRPr="00FC009D" w:rsidRDefault="000462EF" w:rsidP="000462EF">
      <w:pPr>
        <w:jc w:val="right"/>
        <w:rPr>
          <w:b/>
          <w:sz w:val="22"/>
          <w:szCs w:val="22"/>
        </w:rPr>
      </w:pPr>
    </w:p>
    <w:p w:rsidR="000462EF" w:rsidRPr="00FC009D" w:rsidRDefault="000462EF" w:rsidP="000462EF">
      <w:pPr>
        <w:pStyle w:val="20"/>
        <w:numPr>
          <w:ilvl w:val="0"/>
          <w:numId w:val="0"/>
        </w:numPr>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20654011"/>
      <w:bookmarkEnd w:id="173"/>
      <w:bookmarkEnd w:id="17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2F3E58">
        <w:rPr>
          <w:rFonts w:ascii="Times New Roman" w:hAnsi="Times New Roman" w:cs="Times New Roman"/>
          <w:b w:val="0"/>
          <w:i w:val="0"/>
        </w:rPr>
        <w:t>3</w:t>
      </w:r>
      <w:r w:rsidRPr="00FC009D">
        <w:rPr>
          <w:rFonts w:ascii="Times New Roman" w:hAnsi="Times New Roman" w:cs="Times New Roman"/>
          <w:b w:val="0"/>
          <w:i w:val="0"/>
        </w:rPr>
        <w:t>)</w:t>
      </w:r>
      <w:bookmarkEnd w:id="175"/>
      <w:bookmarkEnd w:id="176"/>
      <w:bookmarkEnd w:id="177"/>
    </w:p>
    <w:p w:rsidR="000462EF" w:rsidRPr="00FC009D" w:rsidRDefault="000462EF" w:rsidP="000462E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462EF" w:rsidRPr="00FC009D" w:rsidRDefault="000462EF" w:rsidP="000462E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462EF" w:rsidRPr="00FC009D" w:rsidRDefault="000462EF" w:rsidP="000462E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462EF" w:rsidRPr="00FC009D" w:rsidTr="000462EF">
        <w:trPr>
          <w:trHeight w:val="510"/>
        </w:trPr>
        <w:tc>
          <w:tcPr>
            <w:tcW w:w="567" w:type="dxa"/>
            <w:vMerge w:val="restart"/>
            <w:shd w:val="clear" w:color="auto" w:fill="auto"/>
            <w:vAlign w:val="center"/>
            <w:hideMark/>
          </w:tcPr>
          <w:p w:rsidR="000462EF" w:rsidRPr="00FC009D" w:rsidRDefault="000462EF" w:rsidP="000462E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462EF" w:rsidRPr="00FC009D" w:rsidRDefault="000462EF" w:rsidP="000462E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462EF" w:rsidRPr="00FC009D" w:rsidRDefault="000462EF" w:rsidP="000462E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462EF" w:rsidRPr="00FC009D" w:rsidTr="000462EF">
        <w:trPr>
          <w:trHeight w:val="1590"/>
        </w:trPr>
        <w:tc>
          <w:tcPr>
            <w:tcW w:w="567" w:type="dxa"/>
            <w:vMerge/>
            <w:vAlign w:val="center"/>
            <w:hideMark/>
          </w:tcPr>
          <w:p w:rsidR="000462EF" w:rsidRPr="00FC009D" w:rsidRDefault="000462EF" w:rsidP="000462EF">
            <w:pPr>
              <w:rPr>
                <w:sz w:val="20"/>
                <w:szCs w:val="20"/>
              </w:rPr>
            </w:pPr>
          </w:p>
        </w:tc>
        <w:tc>
          <w:tcPr>
            <w:tcW w:w="568" w:type="dxa"/>
            <w:vAlign w:val="center"/>
            <w:hideMark/>
          </w:tcPr>
          <w:p w:rsidR="000462EF" w:rsidRPr="00FC009D" w:rsidRDefault="000462EF" w:rsidP="000462EF">
            <w:pPr>
              <w:ind w:left="-108" w:right="-108"/>
              <w:jc w:val="center"/>
              <w:rPr>
                <w:sz w:val="20"/>
                <w:szCs w:val="20"/>
              </w:rPr>
            </w:pPr>
            <w:r w:rsidRPr="00FC009D">
              <w:rPr>
                <w:sz w:val="20"/>
                <w:szCs w:val="20"/>
              </w:rPr>
              <w:t>ИНН</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краткое</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Код ОКВЭД</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462EF" w:rsidRPr="00FC009D" w:rsidRDefault="000462EF" w:rsidP="000462EF">
            <w:pPr>
              <w:ind w:left="-108" w:right="-108"/>
              <w:jc w:val="center"/>
              <w:rPr>
                <w:sz w:val="20"/>
                <w:szCs w:val="20"/>
              </w:rPr>
            </w:pPr>
            <w:r w:rsidRPr="00FC009D">
              <w:rPr>
                <w:sz w:val="20"/>
                <w:szCs w:val="20"/>
              </w:rPr>
              <w:t xml:space="preserve">№ </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 xml:space="preserve">ИНН </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 ФИО</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462EF" w:rsidRPr="00FC009D" w:rsidRDefault="000462EF" w:rsidP="000462E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462EF" w:rsidRPr="00FC009D" w:rsidRDefault="000462EF" w:rsidP="000462EF">
            <w:pPr>
              <w:rPr>
                <w:sz w:val="20"/>
                <w:szCs w:val="20"/>
              </w:rPr>
            </w:pPr>
          </w:p>
        </w:tc>
      </w:tr>
      <w:tr w:rsidR="000462EF" w:rsidRPr="00FC009D" w:rsidTr="000462EF">
        <w:trPr>
          <w:trHeight w:val="315"/>
        </w:trPr>
        <w:tc>
          <w:tcPr>
            <w:tcW w:w="567" w:type="dxa"/>
            <w:noWrap/>
            <w:vAlign w:val="center"/>
            <w:hideMark/>
          </w:tcPr>
          <w:p w:rsidR="000462EF" w:rsidRPr="00FC009D" w:rsidRDefault="000462EF" w:rsidP="000462EF">
            <w:pPr>
              <w:jc w:val="center"/>
              <w:rPr>
                <w:iCs/>
                <w:sz w:val="20"/>
                <w:szCs w:val="20"/>
              </w:rPr>
            </w:pPr>
            <w:r w:rsidRPr="00FC009D">
              <w:rPr>
                <w:iCs/>
                <w:sz w:val="20"/>
                <w:szCs w:val="20"/>
              </w:rPr>
              <w:t>1</w:t>
            </w:r>
          </w:p>
        </w:tc>
        <w:tc>
          <w:tcPr>
            <w:tcW w:w="568" w:type="dxa"/>
            <w:noWrap/>
            <w:vAlign w:val="center"/>
            <w:hideMark/>
          </w:tcPr>
          <w:p w:rsidR="000462EF" w:rsidRPr="00FC009D" w:rsidRDefault="000462EF" w:rsidP="000462EF">
            <w:pPr>
              <w:jc w:val="center"/>
              <w:rPr>
                <w:iCs/>
                <w:sz w:val="20"/>
                <w:szCs w:val="20"/>
              </w:rPr>
            </w:pPr>
            <w:r w:rsidRPr="00FC009D">
              <w:rPr>
                <w:iCs/>
                <w:sz w:val="20"/>
                <w:szCs w:val="20"/>
              </w:rPr>
              <w:t>2</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3</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4</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5</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6</w:t>
            </w:r>
          </w:p>
        </w:tc>
        <w:tc>
          <w:tcPr>
            <w:tcW w:w="1276"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7</w:t>
            </w:r>
          </w:p>
        </w:tc>
        <w:tc>
          <w:tcPr>
            <w:tcW w:w="425" w:type="dxa"/>
            <w:noWrap/>
            <w:vAlign w:val="center"/>
            <w:hideMark/>
          </w:tcPr>
          <w:p w:rsidR="000462EF" w:rsidRPr="00FC009D" w:rsidRDefault="000462EF" w:rsidP="000462EF">
            <w:pPr>
              <w:jc w:val="center"/>
              <w:rPr>
                <w:iCs/>
                <w:sz w:val="20"/>
                <w:szCs w:val="20"/>
              </w:rPr>
            </w:pPr>
            <w:r w:rsidRPr="00FC009D">
              <w:rPr>
                <w:iCs/>
                <w:sz w:val="20"/>
                <w:szCs w:val="20"/>
              </w:rPr>
              <w:t>8</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9</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10</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11</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12</w:t>
            </w:r>
          </w:p>
        </w:tc>
        <w:tc>
          <w:tcPr>
            <w:tcW w:w="1559"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13</w:t>
            </w:r>
          </w:p>
        </w:tc>
        <w:tc>
          <w:tcPr>
            <w:tcW w:w="1417"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14</w:t>
            </w:r>
          </w:p>
        </w:tc>
        <w:tc>
          <w:tcPr>
            <w:tcW w:w="1701"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15</w:t>
            </w:r>
          </w:p>
        </w:tc>
      </w:tr>
      <w:tr w:rsidR="000462EF" w:rsidRPr="00FC009D" w:rsidTr="000462EF">
        <w:trPr>
          <w:trHeight w:val="630"/>
        </w:trPr>
        <w:tc>
          <w:tcPr>
            <w:tcW w:w="567" w:type="dxa"/>
            <w:noWrap/>
            <w:vAlign w:val="bottom"/>
            <w:hideMark/>
          </w:tcPr>
          <w:p w:rsidR="000462EF" w:rsidRPr="00FC009D" w:rsidRDefault="000462EF" w:rsidP="000462EF">
            <w:pPr>
              <w:jc w:val="right"/>
              <w:rPr>
                <w:iCs/>
                <w:sz w:val="20"/>
                <w:szCs w:val="20"/>
              </w:rPr>
            </w:pPr>
          </w:p>
        </w:tc>
        <w:tc>
          <w:tcPr>
            <w:tcW w:w="568" w:type="dxa"/>
            <w:noWrap/>
            <w:vAlign w:val="bottom"/>
            <w:hideMark/>
          </w:tcPr>
          <w:p w:rsidR="000462EF" w:rsidRPr="00FC009D" w:rsidRDefault="000462EF" w:rsidP="000462EF">
            <w:pPr>
              <w:jc w:val="right"/>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p>
        </w:tc>
        <w:tc>
          <w:tcPr>
            <w:tcW w:w="568"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r w:rsidRPr="00FC009D">
              <w:rPr>
                <w:iCs/>
                <w:sz w:val="20"/>
                <w:szCs w:val="20"/>
              </w:rPr>
              <w:t> </w:t>
            </w:r>
          </w:p>
        </w:tc>
        <w:tc>
          <w:tcPr>
            <w:tcW w:w="568"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425"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559"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417"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701"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bl>
    <w:p w:rsidR="000462EF" w:rsidRPr="00FC009D" w:rsidRDefault="000462EF" w:rsidP="000462EF">
      <w:pPr>
        <w:pStyle w:val="afff1"/>
        <w:tabs>
          <w:tab w:val="clear" w:pos="1134"/>
        </w:tabs>
        <w:autoSpaceDE w:val="0"/>
        <w:autoSpaceDN w:val="0"/>
        <w:spacing w:line="240" w:lineRule="auto"/>
        <w:ind w:firstLine="0"/>
        <w:rPr>
          <w:sz w:val="28"/>
          <w:szCs w:val="28"/>
        </w:rPr>
      </w:pPr>
    </w:p>
    <w:p w:rsidR="000462EF" w:rsidRPr="00FC009D" w:rsidRDefault="000462EF" w:rsidP="000462E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462EF" w:rsidRPr="00FC009D" w:rsidRDefault="000462EF" w:rsidP="000462E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462EF" w:rsidRPr="00FC009D" w:rsidRDefault="000462EF" w:rsidP="000462EF">
      <w:pPr>
        <w:pStyle w:val="Times12"/>
        <w:ind w:firstLine="709"/>
        <w:rPr>
          <w:bCs w:val="0"/>
          <w:sz w:val="28"/>
        </w:rPr>
      </w:pPr>
      <w:r w:rsidRPr="00FC009D">
        <w:rPr>
          <w:sz w:val="28"/>
        </w:rPr>
        <w:t>М.П.</w:t>
      </w:r>
    </w:p>
    <w:p w:rsidR="000462EF" w:rsidRPr="00FC009D" w:rsidRDefault="000462EF" w:rsidP="000462EF">
      <w:pPr>
        <w:jc w:val="center"/>
        <w:rPr>
          <w:b/>
        </w:rPr>
      </w:pPr>
    </w:p>
    <w:p w:rsidR="000462EF" w:rsidRPr="00FC009D" w:rsidRDefault="000462EF" w:rsidP="000462E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462EF" w:rsidRPr="00FC009D" w:rsidRDefault="000462EF" w:rsidP="000462EF">
      <w:pPr>
        <w:pStyle w:val="Times12"/>
        <w:ind w:firstLine="0"/>
        <w:jc w:val="left"/>
        <w:rPr>
          <w:szCs w:val="24"/>
        </w:rPr>
      </w:pPr>
    </w:p>
    <w:p w:rsidR="000462EF" w:rsidRPr="00FC009D" w:rsidRDefault="000462EF" w:rsidP="000462E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462EF" w:rsidRPr="00FC009D" w:rsidRDefault="000462EF" w:rsidP="000462E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462EF" w:rsidRPr="00FC009D" w:rsidTr="000462EF">
        <w:trPr>
          <w:trHeight w:val="510"/>
        </w:trPr>
        <w:tc>
          <w:tcPr>
            <w:tcW w:w="566" w:type="dxa"/>
            <w:vMerge w:val="restart"/>
            <w:shd w:val="clear" w:color="auto" w:fill="auto"/>
            <w:vAlign w:val="center"/>
            <w:hideMark/>
          </w:tcPr>
          <w:p w:rsidR="000462EF" w:rsidRPr="00FC009D" w:rsidRDefault="000462EF" w:rsidP="000462E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462EF" w:rsidRPr="00FC009D" w:rsidRDefault="000462EF" w:rsidP="00E703E0">
            <w:pPr>
              <w:jc w:val="center"/>
              <w:rPr>
                <w:i/>
                <w:sz w:val="20"/>
                <w:szCs w:val="20"/>
              </w:rPr>
            </w:pPr>
            <w:r w:rsidRPr="00FC009D">
              <w:rPr>
                <w:i/>
                <w:sz w:val="20"/>
                <w:szCs w:val="20"/>
              </w:rPr>
              <w:t>Информация о </w:t>
            </w:r>
            <w:proofErr w:type="spellStart"/>
            <w:r w:rsidR="00E703E0">
              <w:rPr>
                <w:i/>
                <w:sz w:val="20"/>
                <w:szCs w:val="20"/>
              </w:rPr>
              <w:t>контраегенте</w:t>
            </w:r>
            <w:proofErr w:type="spellEnd"/>
          </w:p>
        </w:tc>
      </w:tr>
      <w:tr w:rsidR="000462EF" w:rsidRPr="00FC009D" w:rsidTr="000462EF">
        <w:trPr>
          <w:trHeight w:val="1590"/>
        </w:trPr>
        <w:tc>
          <w:tcPr>
            <w:tcW w:w="566" w:type="dxa"/>
            <w:vMerge/>
            <w:vAlign w:val="center"/>
            <w:hideMark/>
          </w:tcPr>
          <w:p w:rsidR="000462EF" w:rsidRPr="00FC009D" w:rsidRDefault="000462EF" w:rsidP="000462EF">
            <w:pPr>
              <w:rPr>
                <w:i/>
                <w:sz w:val="20"/>
                <w:szCs w:val="20"/>
              </w:rPr>
            </w:pPr>
          </w:p>
        </w:tc>
        <w:tc>
          <w:tcPr>
            <w:tcW w:w="1561" w:type="dxa"/>
            <w:vAlign w:val="center"/>
            <w:hideMark/>
          </w:tcPr>
          <w:p w:rsidR="000462EF" w:rsidRPr="00FC009D" w:rsidRDefault="000462EF" w:rsidP="000462EF">
            <w:pPr>
              <w:ind w:left="-108" w:right="-108"/>
              <w:jc w:val="center"/>
              <w:rPr>
                <w:i/>
                <w:sz w:val="20"/>
                <w:szCs w:val="20"/>
              </w:rPr>
            </w:pPr>
            <w:r w:rsidRPr="00FC009D">
              <w:rPr>
                <w:i/>
                <w:sz w:val="20"/>
                <w:szCs w:val="20"/>
              </w:rPr>
              <w:t>ИНН</w:t>
            </w:r>
          </w:p>
        </w:tc>
        <w:tc>
          <w:tcPr>
            <w:tcW w:w="1844"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552"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краткое</w:t>
            </w:r>
          </w:p>
        </w:tc>
        <w:tc>
          <w:tcPr>
            <w:tcW w:w="1985" w:type="dxa"/>
            <w:vAlign w:val="center"/>
            <w:hideMark/>
          </w:tcPr>
          <w:p w:rsidR="000462EF" w:rsidRPr="00FC009D" w:rsidRDefault="000462EF" w:rsidP="000462EF">
            <w:pPr>
              <w:ind w:left="-108" w:right="-108"/>
              <w:jc w:val="center"/>
              <w:rPr>
                <w:i/>
                <w:sz w:val="20"/>
                <w:szCs w:val="20"/>
              </w:rPr>
            </w:pPr>
            <w:r w:rsidRPr="00FC009D">
              <w:rPr>
                <w:i/>
                <w:sz w:val="20"/>
                <w:szCs w:val="20"/>
              </w:rPr>
              <w:t>Код ОКВЭД</w:t>
            </w:r>
          </w:p>
        </w:tc>
        <w:tc>
          <w:tcPr>
            <w:tcW w:w="2976" w:type="dxa"/>
            <w:vAlign w:val="center"/>
            <w:hideMark/>
          </w:tcPr>
          <w:p w:rsidR="000462EF" w:rsidRPr="00FC009D" w:rsidRDefault="000462EF" w:rsidP="000462E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462EF" w:rsidRPr="00FC009D" w:rsidTr="000462EF">
        <w:trPr>
          <w:trHeight w:val="315"/>
        </w:trPr>
        <w:tc>
          <w:tcPr>
            <w:tcW w:w="566" w:type="dxa"/>
            <w:noWrap/>
            <w:vAlign w:val="center"/>
            <w:hideMark/>
          </w:tcPr>
          <w:p w:rsidR="000462EF" w:rsidRPr="00FC009D" w:rsidRDefault="000462EF" w:rsidP="000462EF">
            <w:pPr>
              <w:jc w:val="center"/>
              <w:rPr>
                <w:i/>
                <w:iCs/>
                <w:sz w:val="20"/>
                <w:szCs w:val="20"/>
              </w:rPr>
            </w:pPr>
            <w:r w:rsidRPr="00FC009D">
              <w:rPr>
                <w:i/>
                <w:iCs/>
                <w:sz w:val="20"/>
                <w:szCs w:val="20"/>
              </w:rPr>
              <w:t>1</w:t>
            </w:r>
          </w:p>
        </w:tc>
        <w:tc>
          <w:tcPr>
            <w:tcW w:w="1561" w:type="dxa"/>
            <w:noWrap/>
            <w:vAlign w:val="center"/>
            <w:hideMark/>
          </w:tcPr>
          <w:p w:rsidR="000462EF" w:rsidRPr="00FC009D" w:rsidRDefault="000462EF" w:rsidP="000462EF">
            <w:pPr>
              <w:jc w:val="center"/>
              <w:rPr>
                <w:i/>
                <w:iCs/>
                <w:sz w:val="20"/>
                <w:szCs w:val="20"/>
              </w:rPr>
            </w:pPr>
            <w:r w:rsidRPr="00FC009D">
              <w:rPr>
                <w:i/>
                <w:iCs/>
                <w:sz w:val="20"/>
                <w:szCs w:val="20"/>
              </w:rPr>
              <w:t>2</w:t>
            </w:r>
          </w:p>
        </w:tc>
        <w:tc>
          <w:tcPr>
            <w:tcW w:w="1844" w:type="dxa"/>
            <w:noWrap/>
            <w:vAlign w:val="center"/>
            <w:hideMark/>
          </w:tcPr>
          <w:p w:rsidR="000462EF" w:rsidRPr="00FC009D" w:rsidRDefault="000462EF" w:rsidP="000462EF">
            <w:pPr>
              <w:jc w:val="center"/>
              <w:rPr>
                <w:i/>
                <w:iCs/>
                <w:sz w:val="20"/>
                <w:szCs w:val="20"/>
              </w:rPr>
            </w:pPr>
            <w:r w:rsidRPr="00FC009D">
              <w:rPr>
                <w:i/>
                <w:iCs/>
                <w:sz w:val="20"/>
                <w:szCs w:val="20"/>
              </w:rPr>
              <w:t>3</w:t>
            </w:r>
          </w:p>
        </w:tc>
        <w:tc>
          <w:tcPr>
            <w:tcW w:w="2552" w:type="dxa"/>
            <w:noWrap/>
            <w:vAlign w:val="center"/>
            <w:hideMark/>
          </w:tcPr>
          <w:p w:rsidR="000462EF" w:rsidRPr="00FC009D" w:rsidRDefault="000462EF" w:rsidP="000462EF">
            <w:pPr>
              <w:jc w:val="center"/>
              <w:rPr>
                <w:i/>
                <w:iCs/>
                <w:sz w:val="20"/>
                <w:szCs w:val="20"/>
              </w:rPr>
            </w:pPr>
            <w:r w:rsidRPr="00FC009D">
              <w:rPr>
                <w:i/>
                <w:iCs/>
                <w:sz w:val="20"/>
                <w:szCs w:val="20"/>
              </w:rPr>
              <w:t>4</w:t>
            </w:r>
          </w:p>
        </w:tc>
        <w:tc>
          <w:tcPr>
            <w:tcW w:w="1985" w:type="dxa"/>
            <w:noWrap/>
            <w:vAlign w:val="center"/>
            <w:hideMark/>
          </w:tcPr>
          <w:p w:rsidR="000462EF" w:rsidRPr="00FC009D" w:rsidRDefault="000462EF" w:rsidP="000462EF">
            <w:pPr>
              <w:jc w:val="center"/>
              <w:rPr>
                <w:i/>
                <w:iCs/>
                <w:sz w:val="20"/>
                <w:szCs w:val="20"/>
              </w:rPr>
            </w:pPr>
            <w:r w:rsidRPr="00FC009D">
              <w:rPr>
                <w:i/>
                <w:iCs/>
                <w:sz w:val="20"/>
                <w:szCs w:val="20"/>
              </w:rPr>
              <w:t>5</w:t>
            </w:r>
          </w:p>
        </w:tc>
        <w:tc>
          <w:tcPr>
            <w:tcW w:w="2976" w:type="dxa"/>
            <w:noWrap/>
            <w:vAlign w:val="center"/>
            <w:hideMark/>
          </w:tcPr>
          <w:p w:rsidR="000462EF" w:rsidRPr="00FC009D" w:rsidRDefault="000462EF" w:rsidP="000462EF">
            <w:pPr>
              <w:jc w:val="center"/>
              <w:rPr>
                <w:i/>
                <w:iCs/>
                <w:sz w:val="20"/>
                <w:szCs w:val="20"/>
              </w:rPr>
            </w:pPr>
            <w:r w:rsidRPr="00FC009D">
              <w:rPr>
                <w:i/>
                <w:iCs/>
                <w:sz w:val="20"/>
                <w:szCs w:val="20"/>
              </w:rPr>
              <w:t>6</w:t>
            </w:r>
          </w:p>
        </w:tc>
        <w:tc>
          <w:tcPr>
            <w:tcW w:w="2835"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7</w:t>
            </w:r>
          </w:p>
        </w:tc>
      </w:tr>
      <w:tr w:rsidR="000462EF" w:rsidRPr="00FC009D" w:rsidTr="000462EF">
        <w:trPr>
          <w:trHeight w:val="630"/>
        </w:trPr>
        <w:tc>
          <w:tcPr>
            <w:tcW w:w="566" w:type="dxa"/>
            <w:noWrap/>
            <w:vAlign w:val="bottom"/>
            <w:hideMark/>
          </w:tcPr>
          <w:p w:rsidR="000462EF" w:rsidRPr="00FC009D" w:rsidRDefault="000462EF" w:rsidP="000462EF">
            <w:pPr>
              <w:jc w:val="right"/>
              <w:rPr>
                <w:iCs/>
                <w:sz w:val="20"/>
                <w:szCs w:val="20"/>
              </w:rPr>
            </w:pPr>
            <w:r w:rsidRPr="00FC009D">
              <w:rPr>
                <w:i/>
                <w:iCs/>
                <w:sz w:val="20"/>
                <w:szCs w:val="20"/>
              </w:rPr>
              <w:t>1</w:t>
            </w:r>
          </w:p>
        </w:tc>
        <w:tc>
          <w:tcPr>
            <w:tcW w:w="1561" w:type="dxa"/>
            <w:noWrap/>
            <w:vAlign w:val="bottom"/>
            <w:hideMark/>
          </w:tcPr>
          <w:p w:rsidR="000462EF" w:rsidRPr="00FC009D" w:rsidRDefault="000462EF" w:rsidP="000462EF">
            <w:pPr>
              <w:jc w:val="right"/>
              <w:rPr>
                <w:iCs/>
                <w:sz w:val="20"/>
                <w:szCs w:val="20"/>
              </w:rPr>
            </w:pPr>
            <w:r w:rsidRPr="00FC009D">
              <w:rPr>
                <w:i/>
                <w:iCs/>
                <w:sz w:val="20"/>
                <w:szCs w:val="20"/>
              </w:rPr>
              <w:t>7734567890</w:t>
            </w:r>
          </w:p>
        </w:tc>
        <w:tc>
          <w:tcPr>
            <w:tcW w:w="1844" w:type="dxa"/>
            <w:noWrap/>
            <w:vAlign w:val="bottom"/>
            <w:hideMark/>
          </w:tcPr>
          <w:p w:rsidR="000462EF" w:rsidRPr="00FC009D" w:rsidRDefault="000462EF" w:rsidP="000462EF">
            <w:pPr>
              <w:rPr>
                <w:iCs/>
                <w:sz w:val="20"/>
                <w:szCs w:val="20"/>
              </w:rPr>
            </w:pPr>
            <w:r w:rsidRPr="00FC009D">
              <w:rPr>
                <w:i/>
                <w:iCs/>
                <w:sz w:val="20"/>
                <w:szCs w:val="20"/>
              </w:rPr>
              <w:t>1044567890123</w:t>
            </w:r>
          </w:p>
        </w:tc>
        <w:tc>
          <w:tcPr>
            <w:tcW w:w="2552" w:type="dxa"/>
            <w:noWrap/>
            <w:vAlign w:val="bottom"/>
            <w:hideMark/>
          </w:tcPr>
          <w:p w:rsidR="000462EF" w:rsidRPr="00FC009D" w:rsidRDefault="000462EF" w:rsidP="000462EF">
            <w:pPr>
              <w:rPr>
                <w:iCs/>
                <w:sz w:val="20"/>
                <w:szCs w:val="20"/>
              </w:rPr>
            </w:pPr>
            <w:r w:rsidRPr="00FC009D">
              <w:rPr>
                <w:i/>
                <w:iCs/>
                <w:sz w:val="20"/>
                <w:szCs w:val="20"/>
              </w:rPr>
              <w:t>ООО "Ромашка"</w:t>
            </w:r>
          </w:p>
        </w:tc>
        <w:tc>
          <w:tcPr>
            <w:tcW w:w="1985" w:type="dxa"/>
            <w:noWrap/>
            <w:vAlign w:val="bottom"/>
            <w:hideMark/>
          </w:tcPr>
          <w:p w:rsidR="000462EF" w:rsidRPr="00FC009D" w:rsidRDefault="000462EF" w:rsidP="000462EF">
            <w:pPr>
              <w:rPr>
                <w:iCs/>
                <w:sz w:val="20"/>
                <w:szCs w:val="20"/>
              </w:rPr>
            </w:pPr>
            <w:r w:rsidRPr="00FC009D">
              <w:rPr>
                <w:i/>
                <w:iCs/>
                <w:sz w:val="20"/>
                <w:szCs w:val="20"/>
              </w:rPr>
              <w:t>45.xx.xx</w:t>
            </w:r>
          </w:p>
        </w:tc>
        <w:tc>
          <w:tcPr>
            <w:tcW w:w="2976" w:type="dxa"/>
            <w:noWrap/>
            <w:vAlign w:val="bottom"/>
            <w:hideMark/>
          </w:tcPr>
          <w:p w:rsidR="000462EF" w:rsidRPr="00FC009D" w:rsidRDefault="000462EF" w:rsidP="000462E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462EF" w:rsidRPr="00FC009D" w:rsidRDefault="000462EF" w:rsidP="000462EF">
            <w:pPr>
              <w:rPr>
                <w:iCs/>
                <w:sz w:val="20"/>
                <w:szCs w:val="20"/>
              </w:rPr>
            </w:pPr>
            <w:r w:rsidRPr="00FC009D">
              <w:rPr>
                <w:i/>
                <w:iCs/>
                <w:sz w:val="20"/>
                <w:szCs w:val="20"/>
              </w:rPr>
              <w:t>5003 143877</w:t>
            </w: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p>
        </w:tc>
        <w:tc>
          <w:tcPr>
            <w:tcW w:w="1561" w:type="dxa"/>
            <w:noWrap/>
            <w:vAlign w:val="bottom"/>
            <w:hideMark/>
          </w:tcPr>
          <w:p w:rsidR="000462EF" w:rsidRPr="00FC009D" w:rsidRDefault="000462EF" w:rsidP="000462EF">
            <w:pPr>
              <w:rPr>
                <w:iCs/>
                <w:sz w:val="20"/>
                <w:szCs w:val="20"/>
              </w:rPr>
            </w:pPr>
          </w:p>
        </w:tc>
        <w:tc>
          <w:tcPr>
            <w:tcW w:w="1844" w:type="dxa"/>
            <w:noWrap/>
            <w:vAlign w:val="bottom"/>
            <w:hideMark/>
          </w:tcPr>
          <w:p w:rsidR="000462EF" w:rsidRPr="00FC009D" w:rsidRDefault="000462EF" w:rsidP="000462EF">
            <w:pPr>
              <w:rPr>
                <w:iCs/>
                <w:sz w:val="20"/>
                <w:szCs w:val="20"/>
              </w:rPr>
            </w:pPr>
          </w:p>
        </w:tc>
        <w:tc>
          <w:tcPr>
            <w:tcW w:w="2552" w:type="dxa"/>
            <w:noWrap/>
            <w:vAlign w:val="bottom"/>
            <w:hideMark/>
          </w:tcPr>
          <w:p w:rsidR="000462EF" w:rsidRPr="00FC009D" w:rsidRDefault="000462EF" w:rsidP="000462EF">
            <w:pPr>
              <w:rPr>
                <w:iCs/>
                <w:sz w:val="20"/>
                <w:szCs w:val="20"/>
              </w:rPr>
            </w:pPr>
          </w:p>
        </w:tc>
        <w:tc>
          <w:tcPr>
            <w:tcW w:w="1985" w:type="dxa"/>
            <w:noWrap/>
            <w:vAlign w:val="bottom"/>
            <w:hideMark/>
          </w:tcPr>
          <w:p w:rsidR="000462EF" w:rsidRPr="00FC009D" w:rsidRDefault="000462EF" w:rsidP="000462EF">
            <w:pPr>
              <w:rPr>
                <w:iCs/>
                <w:sz w:val="20"/>
                <w:szCs w:val="20"/>
              </w:rPr>
            </w:pPr>
          </w:p>
        </w:tc>
        <w:tc>
          <w:tcPr>
            <w:tcW w:w="2976" w:type="dxa"/>
            <w:noWrap/>
            <w:vAlign w:val="bottom"/>
            <w:hideMark/>
          </w:tcPr>
          <w:p w:rsidR="000462EF" w:rsidRPr="00FC009D" w:rsidRDefault="000462EF" w:rsidP="000462EF">
            <w:pPr>
              <w:rPr>
                <w:iCs/>
                <w:sz w:val="20"/>
                <w:szCs w:val="20"/>
              </w:rPr>
            </w:pPr>
          </w:p>
        </w:tc>
        <w:tc>
          <w:tcPr>
            <w:tcW w:w="2835"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r w:rsidRPr="00FC009D">
              <w:rPr>
                <w:iCs/>
                <w:sz w:val="20"/>
                <w:szCs w:val="20"/>
              </w:rPr>
              <w:t> </w:t>
            </w:r>
          </w:p>
        </w:tc>
        <w:tc>
          <w:tcPr>
            <w:tcW w:w="1561" w:type="dxa"/>
            <w:noWrap/>
            <w:vAlign w:val="bottom"/>
            <w:hideMark/>
          </w:tcPr>
          <w:p w:rsidR="000462EF" w:rsidRPr="00FC009D" w:rsidRDefault="000462EF" w:rsidP="000462EF">
            <w:pPr>
              <w:rPr>
                <w:iCs/>
                <w:sz w:val="20"/>
                <w:szCs w:val="20"/>
              </w:rPr>
            </w:pPr>
            <w:r w:rsidRPr="00FC009D">
              <w:rPr>
                <w:iCs/>
                <w:sz w:val="20"/>
                <w:szCs w:val="20"/>
              </w:rPr>
              <w:t> </w:t>
            </w:r>
          </w:p>
        </w:tc>
        <w:tc>
          <w:tcPr>
            <w:tcW w:w="1844" w:type="dxa"/>
            <w:noWrap/>
            <w:vAlign w:val="bottom"/>
            <w:hideMark/>
          </w:tcPr>
          <w:p w:rsidR="000462EF" w:rsidRPr="00FC009D" w:rsidRDefault="000462EF" w:rsidP="000462EF">
            <w:pPr>
              <w:rPr>
                <w:iCs/>
                <w:sz w:val="20"/>
                <w:szCs w:val="20"/>
              </w:rPr>
            </w:pPr>
            <w:r w:rsidRPr="00FC009D">
              <w:rPr>
                <w:iCs/>
                <w:sz w:val="20"/>
                <w:szCs w:val="20"/>
              </w:rPr>
              <w:t> </w:t>
            </w:r>
          </w:p>
        </w:tc>
        <w:tc>
          <w:tcPr>
            <w:tcW w:w="2552" w:type="dxa"/>
            <w:noWrap/>
            <w:vAlign w:val="bottom"/>
            <w:hideMark/>
          </w:tcPr>
          <w:p w:rsidR="000462EF" w:rsidRPr="00FC009D" w:rsidRDefault="000462EF" w:rsidP="000462EF">
            <w:pPr>
              <w:rPr>
                <w:iCs/>
                <w:sz w:val="20"/>
                <w:szCs w:val="20"/>
              </w:rPr>
            </w:pPr>
            <w:r w:rsidRPr="00FC009D">
              <w:rPr>
                <w:iCs/>
                <w:sz w:val="20"/>
                <w:szCs w:val="20"/>
              </w:rPr>
              <w:t> </w:t>
            </w:r>
          </w:p>
        </w:tc>
        <w:tc>
          <w:tcPr>
            <w:tcW w:w="1985" w:type="dxa"/>
            <w:noWrap/>
            <w:vAlign w:val="bottom"/>
            <w:hideMark/>
          </w:tcPr>
          <w:p w:rsidR="000462EF" w:rsidRPr="00FC009D" w:rsidRDefault="000462EF" w:rsidP="000462EF">
            <w:pPr>
              <w:rPr>
                <w:iCs/>
                <w:sz w:val="20"/>
                <w:szCs w:val="20"/>
              </w:rPr>
            </w:pPr>
            <w:r w:rsidRPr="00FC009D">
              <w:rPr>
                <w:iCs/>
                <w:sz w:val="20"/>
                <w:szCs w:val="20"/>
              </w:rPr>
              <w:t> </w:t>
            </w:r>
          </w:p>
        </w:tc>
        <w:tc>
          <w:tcPr>
            <w:tcW w:w="2976" w:type="dxa"/>
            <w:noWrap/>
            <w:vAlign w:val="bottom"/>
            <w:hideMark/>
          </w:tcPr>
          <w:p w:rsidR="000462EF" w:rsidRPr="00FC009D" w:rsidRDefault="000462EF" w:rsidP="000462EF">
            <w:pPr>
              <w:rPr>
                <w:iCs/>
                <w:sz w:val="20"/>
                <w:szCs w:val="20"/>
              </w:rPr>
            </w:pPr>
            <w:r w:rsidRPr="00FC009D">
              <w:rPr>
                <w:iCs/>
                <w:sz w:val="20"/>
                <w:szCs w:val="20"/>
              </w:rPr>
              <w:t> </w:t>
            </w:r>
          </w:p>
        </w:tc>
        <w:tc>
          <w:tcPr>
            <w:tcW w:w="2835"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bl>
    <w:p w:rsidR="000462EF" w:rsidRDefault="000462EF" w:rsidP="000462EF">
      <w:pPr>
        <w:pStyle w:val="Times12"/>
        <w:ind w:firstLine="0"/>
        <w:jc w:val="left"/>
        <w:rPr>
          <w:szCs w:val="24"/>
        </w:rPr>
        <w:sectPr w:rsidR="000462EF" w:rsidSect="000462EF">
          <w:pgSz w:w="16840" w:h="11907" w:orient="landscape" w:code="9"/>
          <w:pgMar w:top="993" w:right="1134" w:bottom="567" w:left="1134" w:header="567" w:footer="567" w:gutter="0"/>
          <w:cols w:space="708"/>
          <w:docGrid w:linePitch="360"/>
        </w:sectPr>
      </w:pPr>
    </w:p>
    <w:p w:rsidR="000462EF" w:rsidRPr="00FC009D" w:rsidRDefault="000462EF" w:rsidP="000462E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462EF" w:rsidRPr="00FC009D" w:rsidTr="000462EF">
        <w:trPr>
          <w:trHeight w:val="510"/>
        </w:trPr>
        <w:tc>
          <w:tcPr>
            <w:tcW w:w="12475" w:type="dxa"/>
            <w:gridSpan w:val="7"/>
            <w:shd w:val="clear" w:color="auto" w:fill="auto"/>
            <w:vAlign w:val="bottom"/>
            <w:hideMark/>
          </w:tcPr>
          <w:p w:rsidR="000462EF" w:rsidRPr="00FC009D" w:rsidRDefault="000462EF" w:rsidP="000462E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462EF" w:rsidRPr="00FC009D" w:rsidTr="000462EF">
        <w:trPr>
          <w:trHeight w:val="1590"/>
        </w:trPr>
        <w:tc>
          <w:tcPr>
            <w:tcW w:w="851" w:type="dxa"/>
            <w:vAlign w:val="center"/>
            <w:hideMark/>
          </w:tcPr>
          <w:p w:rsidR="000462EF" w:rsidRPr="00FC009D" w:rsidRDefault="000462EF" w:rsidP="000462EF">
            <w:pPr>
              <w:ind w:left="-108" w:right="-108"/>
              <w:jc w:val="center"/>
              <w:rPr>
                <w:i/>
                <w:sz w:val="20"/>
                <w:szCs w:val="20"/>
              </w:rPr>
            </w:pPr>
            <w:r w:rsidRPr="00FC009D">
              <w:rPr>
                <w:i/>
                <w:sz w:val="20"/>
                <w:szCs w:val="20"/>
              </w:rPr>
              <w:t xml:space="preserve">№ </w:t>
            </w:r>
          </w:p>
        </w:tc>
        <w:tc>
          <w:tcPr>
            <w:tcW w:w="1559" w:type="dxa"/>
            <w:vAlign w:val="center"/>
            <w:hideMark/>
          </w:tcPr>
          <w:p w:rsidR="000462EF" w:rsidRPr="00FC009D" w:rsidRDefault="000462EF" w:rsidP="000462EF">
            <w:pPr>
              <w:ind w:left="-108" w:right="-108"/>
              <w:jc w:val="center"/>
              <w:rPr>
                <w:i/>
                <w:sz w:val="20"/>
                <w:szCs w:val="20"/>
              </w:rPr>
            </w:pPr>
            <w:r w:rsidRPr="00FC009D">
              <w:rPr>
                <w:i/>
                <w:sz w:val="20"/>
                <w:szCs w:val="20"/>
              </w:rPr>
              <w:t xml:space="preserve">ИНН </w:t>
            </w:r>
          </w:p>
        </w:tc>
        <w:tc>
          <w:tcPr>
            <w:tcW w:w="1843"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693"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 ФИО</w:t>
            </w:r>
          </w:p>
        </w:tc>
        <w:tc>
          <w:tcPr>
            <w:tcW w:w="2410" w:type="dxa"/>
            <w:vAlign w:val="center"/>
            <w:hideMark/>
          </w:tcPr>
          <w:p w:rsidR="000462EF" w:rsidRPr="00FC009D" w:rsidRDefault="000462EF" w:rsidP="000462E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462EF" w:rsidRPr="00FC009D" w:rsidRDefault="000462EF" w:rsidP="000462E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462EF" w:rsidRPr="00FC009D" w:rsidRDefault="000462EF" w:rsidP="000462EF">
            <w:pPr>
              <w:rPr>
                <w:i/>
                <w:sz w:val="20"/>
                <w:szCs w:val="20"/>
              </w:rPr>
            </w:pPr>
          </w:p>
        </w:tc>
      </w:tr>
      <w:tr w:rsidR="000462EF" w:rsidRPr="00FC009D" w:rsidTr="000462EF">
        <w:trPr>
          <w:trHeight w:val="315"/>
        </w:trPr>
        <w:tc>
          <w:tcPr>
            <w:tcW w:w="851" w:type="dxa"/>
            <w:noWrap/>
            <w:vAlign w:val="center"/>
            <w:hideMark/>
          </w:tcPr>
          <w:p w:rsidR="000462EF" w:rsidRPr="00FC009D" w:rsidRDefault="000462EF" w:rsidP="000462EF">
            <w:pPr>
              <w:jc w:val="center"/>
              <w:rPr>
                <w:i/>
                <w:iCs/>
                <w:sz w:val="20"/>
                <w:szCs w:val="20"/>
              </w:rPr>
            </w:pPr>
            <w:r w:rsidRPr="00FC009D">
              <w:rPr>
                <w:i/>
                <w:iCs/>
                <w:sz w:val="20"/>
                <w:szCs w:val="20"/>
              </w:rPr>
              <w:t>8</w:t>
            </w:r>
          </w:p>
        </w:tc>
        <w:tc>
          <w:tcPr>
            <w:tcW w:w="1559" w:type="dxa"/>
            <w:noWrap/>
            <w:vAlign w:val="center"/>
            <w:hideMark/>
          </w:tcPr>
          <w:p w:rsidR="000462EF" w:rsidRPr="00FC009D" w:rsidRDefault="000462EF" w:rsidP="000462EF">
            <w:pPr>
              <w:jc w:val="center"/>
              <w:rPr>
                <w:i/>
                <w:iCs/>
                <w:sz w:val="20"/>
                <w:szCs w:val="20"/>
              </w:rPr>
            </w:pPr>
            <w:r w:rsidRPr="00FC009D">
              <w:rPr>
                <w:i/>
                <w:iCs/>
                <w:sz w:val="20"/>
                <w:szCs w:val="20"/>
              </w:rPr>
              <w:t>9</w:t>
            </w:r>
          </w:p>
        </w:tc>
        <w:tc>
          <w:tcPr>
            <w:tcW w:w="1843" w:type="dxa"/>
            <w:noWrap/>
            <w:vAlign w:val="center"/>
            <w:hideMark/>
          </w:tcPr>
          <w:p w:rsidR="000462EF" w:rsidRPr="00FC009D" w:rsidRDefault="000462EF" w:rsidP="000462EF">
            <w:pPr>
              <w:jc w:val="center"/>
              <w:rPr>
                <w:i/>
                <w:iCs/>
                <w:sz w:val="20"/>
                <w:szCs w:val="20"/>
              </w:rPr>
            </w:pPr>
            <w:r w:rsidRPr="00FC009D">
              <w:rPr>
                <w:i/>
                <w:iCs/>
                <w:sz w:val="20"/>
                <w:szCs w:val="20"/>
              </w:rPr>
              <w:t>10</w:t>
            </w:r>
          </w:p>
        </w:tc>
        <w:tc>
          <w:tcPr>
            <w:tcW w:w="2693" w:type="dxa"/>
            <w:noWrap/>
            <w:vAlign w:val="center"/>
            <w:hideMark/>
          </w:tcPr>
          <w:p w:rsidR="000462EF" w:rsidRPr="00FC009D" w:rsidRDefault="000462EF" w:rsidP="000462EF">
            <w:pPr>
              <w:jc w:val="center"/>
              <w:rPr>
                <w:i/>
                <w:iCs/>
                <w:sz w:val="20"/>
                <w:szCs w:val="20"/>
              </w:rPr>
            </w:pPr>
            <w:r w:rsidRPr="00FC009D">
              <w:rPr>
                <w:i/>
                <w:iCs/>
                <w:sz w:val="20"/>
                <w:szCs w:val="20"/>
              </w:rPr>
              <w:t>11</w:t>
            </w:r>
          </w:p>
        </w:tc>
        <w:tc>
          <w:tcPr>
            <w:tcW w:w="2410" w:type="dxa"/>
            <w:noWrap/>
            <w:vAlign w:val="center"/>
            <w:hideMark/>
          </w:tcPr>
          <w:p w:rsidR="000462EF" w:rsidRPr="00FC009D" w:rsidRDefault="000462EF" w:rsidP="000462EF">
            <w:pPr>
              <w:jc w:val="center"/>
              <w:rPr>
                <w:i/>
                <w:iCs/>
                <w:sz w:val="20"/>
                <w:szCs w:val="20"/>
              </w:rPr>
            </w:pPr>
            <w:r w:rsidRPr="00FC009D">
              <w:rPr>
                <w:i/>
                <w:iCs/>
                <w:sz w:val="20"/>
                <w:szCs w:val="20"/>
              </w:rPr>
              <w:t>12</w:t>
            </w:r>
          </w:p>
        </w:tc>
        <w:tc>
          <w:tcPr>
            <w:tcW w:w="1559"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13</w:t>
            </w:r>
          </w:p>
        </w:tc>
        <w:tc>
          <w:tcPr>
            <w:tcW w:w="1560"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14</w:t>
            </w:r>
          </w:p>
        </w:tc>
        <w:tc>
          <w:tcPr>
            <w:tcW w:w="2411"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15</w:t>
            </w:r>
          </w:p>
        </w:tc>
      </w:tr>
      <w:tr w:rsidR="000462EF" w:rsidRPr="00FC009D" w:rsidTr="000462EF">
        <w:trPr>
          <w:trHeight w:val="386"/>
        </w:trPr>
        <w:tc>
          <w:tcPr>
            <w:tcW w:w="851" w:type="dxa"/>
            <w:noWrap/>
            <w:vAlign w:val="bottom"/>
            <w:hideMark/>
          </w:tcPr>
          <w:p w:rsidR="000462EF" w:rsidRPr="00FC009D" w:rsidRDefault="000462EF" w:rsidP="000462EF">
            <w:pPr>
              <w:rPr>
                <w:iCs/>
                <w:sz w:val="20"/>
                <w:szCs w:val="20"/>
              </w:rPr>
            </w:pPr>
            <w:r w:rsidRPr="00FC009D">
              <w:rPr>
                <w:i/>
                <w:iCs/>
                <w:sz w:val="20"/>
                <w:szCs w:val="20"/>
              </w:rPr>
              <w:t>1.1</w:t>
            </w:r>
          </w:p>
        </w:tc>
        <w:tc>
          <w:tcPr>
            <w:tcW w:w="1559" w:type="dxa"/>
            <w:noWrap/>
            <w:vAlign w:val="bottom"/>
            <w:hideMark/>
          </w:tcPr>
          <w:p w:rsidR="000462EF" w:rsidRPr="00FC009D" w:rsidRDefault="000462EF" w:rsidP="000462EF">
            <w:pPr>
              <w:rPr>
                <w:iCs/>
                <w:sz w:val="20"/>
                <w:szCs w:val="20"/>
              </w:rPr>
            </w:pPr>
            <w:r w:rsidRPr="00FC009D">
              <w:rPr>
                <w:i/>
                <w:iCs/>
                <w:sz w:val="20"/>
                <w:szCs w:val="20"/>
              </w:rPr>
              <w:t>7754467990</w:t>
            </w:r>
          </w:p>
        </w:tc>
        <w:tc>
          <w:tcPr>
            <w:tcW w:w="1843" w:type="dxa"/>
            <w:noWrap/>
            <w:vAlign w:val="bottom"/>
            <w:hideMark/>
          </w:tcPr>
          <w:p w:rsidR="000462EF" w:rsidRPr="00FC009D" w:rsidRDefault="000462EF" w:rsidP="000462EF">
            <w:pPr>
              <w:rPr>
                <w:iCs/>
                <w:sz w:val="20"/>
                <w:szCs w:val="20"/>
              </w:rPr>
            </w:pPr>
            <w:r w:rsidRPr="00FC009D">
              <w:rPr>
                <w:i/>
                <w:iCs/>
                <w:sz w:val="20"/>
                <w:szCs w:val="20"/>
              </w:rPr>
              <w:t>108323232323232</w:t>
            </w:r>
          </w:p>
        </w:tc>
        <w:tc>
          <w:tcPr>
            <w:tcW w:w="2693" w:type="dxa"/>
            <w:noWrap/>
            <w:vAlign w:val="bottom"/>
            <w:hideMark/>
          </w:tcPr>
          <w:p w:rsidR="000462EF" w:rsidRPr="00FC009D" w:rsidRDefault="000462EF" w:rsidP="000462EF">
            <w:pPr>
              <w:rPr>
                <w:iCs/>
                <w:sz w:val="20"/>
                <w:szCs w:val="20"/>
              </w:rPr>
            </w:pPr>
            <w:r w:rsidRPr="00FC009D">
              <w:rPr>
                <w:i/>
                <w:iCs/>
                <w:sz w:val="20"/>
                <w:szCs w:val="20"/>
              </w:rPr>
              <w:t>ЗАО "Свет 1"</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23.01.2008</w:t>
            </w:r>
          </w:p>
        </w:tc>
      </w:tr>
      <w:tr w:rsidR="000462EF" w:rsidRPr="00FC009D" w:rsidTr="000462EF">
        <w:trPr>
          <w:trHeight w:val="407"/>
        </w:trPr>
        <w:tc>
          <w:tcPr>
            <w:tcW w:w="851" w:type="dxa"/>
            <w:noWrap/>
            <w:vAlign w:val="bottom"/>
            <w:hideMark/>
          </w:tcPr>
          <w:p w:rsidR="000462EF" w:rsidRPr="00FC009D" w:rsidRDefault="000462EF" w:rsidP="000462EF">
            <w:pPr>
              <w:rPr>
                <w:iCs/>
                <w:sz w:val="20"/>
                <w:szCs w:val="20"/>
              </w:rPr>
            </w:pPr>
            <w:r w:rsidRPr="00FC009D">
              <w:rPr>
                <w:i/>
                <w:iCs/>
                <w:sz w:val="20"/>
                <w:szCs w:val="20"/>
              </w:rPr>
              <w:t>1.1.0</w:t>
            </w:r>
          </w:p>
        </w:tc>
        <w:tc>
          <w:tcPr>
            <w:tcW w:w="1559" w:type="dxa"/>
            <w:noWrap/>
            <w:vAlign w:val="bottom"/>
            <w:hideMark/>
          </w:tcPr>
          <w:p w:rsidR="000462EF" w:rsidRPr="00FC009D" w:rsidRDefault="000462EF" w:rsidP="000462EF">
            <w:pPr>
              <w:rPr>
                <w:iCs/>
                <w:sz w:val="20"/>
                <w:szCs w:val="20"/>
              </w:rPr>
            </w:pPr>
            <w:r w:rsidRPr="00FC009D">
              <w:rPr>
                <w:i/>
                <w:iCs/>
                <w:sz w:val="20"/>
                <w:szCs w:val="20"/>
              </w:rPr>
              <w:t>111222333444</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Петрова Анна Ивановна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44 55 666777</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462EF" w:rsidRPr="00FC009D" w:rsidTr="000462EF">
        <w:trPr>
          <w:trHeight w:val="427"/>
        </w:trPr>
        <w:tc>
          <w:tcPr>
            <w:tcW w:w="851" w:type="dxa"/>
            <w:noWrap/>
            <w:vAlign w:val="bottom"/>
            <w:hideMark/>
          </w:tcPr>
          <w:p w:rsidR="000462EF" w:rsidRPr="00FC009D" w:rsidRDefault="000462EF" w:rsidP="000462EF">
            <w:pPr>
              <w:rPr>
                <w:iCs/>
                <w:sz w:val="20"/>
                <w:szCs w:val="20"/>
              </w:rPr>
            </w:pPr>
            <w:r w:rsidRPr="00FC009D">
              <w:rPr>
                <w:i/>
                <w:iCs/>
                <w:sz w:val="20"/>
                <w:szCs w:val="20"/>
              </w:rPr>
              <w:t>1.1.1</w:t>
            </w:r>
          </w:p>
        </w:tc>
        <w:tc>
          <w:tcPr>
            <w:tcW w:w="1559" w:type="dxa"/>
            <w:noWrap/>
            <w:vAlign w:val="bottom"/>
            <w:hideMark/>
          </w:tcPr>
          <w:p w:rsidR="000462EF" w:rsidRPr="00FC009D" w:rsidRDefault="000462EF" w:rsidP="000462EF">
            <w:pPr>
              <w:rPr>
                <w:iCs/>
                <w:sz w:val="20"/>
                <w:szCs w:val="20"/>
              </w:rPr>
            </w:pPr>
            <w:r w:rsidRPr="00FC009D">
              <w:rPr>
                <w:i/>
                <w:iCs/>
                <w:sz w:val="20"/>
                <w:szCs w:val="20"/>
              </w:rPr>
              <w:t>333222444555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Сидоров Пётр Иванович</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55 66 777888</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405"/>
        </w:trPr>
        <w:tc>
          <w:tcPr>
            <w:tcW w:w="851" w:type="dxa"/>
            <w:noWrap/>
            <w:vAlign w:val="bottom"/>
            <w:hideMark/>
          </w:tcPr>
          <w:p w:rsidR="000462EF" w:rsidRPr="00FC009D" w:rsidRDefault="000462EF" w:rsidP="000462EF">
            <w:pPr>
              <w:rPr>
                <w:iCs/>
                <w:sz w:val="20"/>
                <w:szCs w:val="20"/>
              </w:rPr>
            </w:pPr>
            <w:r w:rsidRPr="00FC009D">
              <w:rPr>
                <w:i/>
                <w:iCs/>
                <w:sz w:val="20"/>
                <w:szCs w:val="20"/>
              </w:rPr>
              <w:t>1.1.2</w:t>
            </w:r>
          </w:p>
        </w:tc>
        <w:tc>
          <w:tcPr>
            <w:tcW w:w="1559" w:type="dxa"/>
            <w:noWrap/>
            <w:vAlign w:val="bottom"/>
            <w:hideMark/>
          </w:tcPr>
          <w:p w:rsidR="000462EF" w:rsidRPr="00FC009D" w:rsidRDefault="000462EF" w:rsidP="000462EF">
            <w:pPr>
              <w:rPr>
                <w:iCs/>
                <w:sz w:val="20"/>
                <w:szCs w:val="20"/>
              </w:rPr>
            </w:pPr>
            <w:r w:rsidRPr="00FC009D">
              <w:rPr>
                <w:i/>
                <w:iCs/>
                <w:sz w:val="20"/>
                <w:szCs w:val="20"/>
              </w:rPr>
              <w:t>6277777777</w:t>
            </w:r>
          </w:p>
        </w:tc>
        <w:tc>
          <w:tcPr>
            <w:tcW w:w="1843" w:type="dxa"/>
            <w:noWrap/>
            <w:vAlign w:val="bottom"/>
            <w:hideMark/>
          </w:tcPr>
          <w:p w:rsidR="000462EF" w:rsidRPr="00FC009D" w:rsidRDefault="000462EF" w:rsidP="000462EF">
            <w:pPr>
              <w:rPr>
                <w:iCs/>
                <w:sz w:val="20"/>
                <w:szCs w:val="20"/>
              </w:rPr>
            </w:pPr>
            <w:r w:rsidRPr="00FC009D">
              <w:rPr>
                <w:i/>
                <w:iCs/>
                <w:sz w:val="20"/>
                <w:szCs w:val="20"/>
              </w:rPr>
              <w:t>104567567567436</w:t>
            </w:r>
          </w:p>
        </w:tc>
        <w:tc>
          <w:tcPr>
            <w:tcW w:w="2693" w:type="dxa"/>
            <w:noWrap/>
            <w:vAlign w:val="bottom"/>
            <w:hideMark/>
          </w:tcPr>
          <w:p w:rsidR="000462EF" w:rsidRPr="00FC009D" w:rsidRDefault="000462EF" w:rsidP="000462EF">
            <w:pPr>
              <w:rPr>
                <w:iCs/>
                <w:sz w:val="20"/>
                <w:szCs w:val="20"/>
              </w:rPr>
            </w:pPr>
            <w:r w:rsidRPr="00FC009D">
              <w:rPr>
                <w:i/>
                <w:iCs/>
                <w:sz w:val="20"/>
                <w:szCs w:val="20"/>
              </w:rPr>
              <w:t>ООО "Черепашка"</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1.1.2.0</w:t>
            </w:r>
          </w:p>
        </w:tc>
        <w:tc>
          <w:tcPr>
            <w:tcW w:w="1559" w:type="dxa"/>
            <w:noWrap/>
            <w:vAlign w:val="bottom"/>
            <w:hideMark/>
          </w:tcPr>
          <w:p w:rsidR="000462EF" w:rsidRPr="00FC009D" w:rsidRDefault="000462EF" w:rsidP="000462EF">
            <w:pPr>
              <w:rPr>
                <w:iCs/>
                <w:sz w:val="20"/>
                <w:szCs w:val="20"/>
              </w:rPr>
            </w:pPr>
            <w:r w:rsidRPr="00FC009D">
              <w:rPr>
                <w:i/>
                <w:iCs/>
                <w:sz w:val="20"/>
                <w:szCs w:val="20"/>
              </w:rPr>
              <w:t>7495672857623</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66 78 455434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1.1.2.1</w:t>
            </w:r>
          </w:p>
        </w:tc>
        <w:tc>
          <w:tcPr>
            <w:tcW w:w="1559" w:type="dxa"/>
            <w:noWrap/>
            <w:vAlign w:val="bottom"/>
            <w:hideMark/>
          </w:tcPr>
          <w:p w:rsidR="000462EF" w:rsidRPr="00FC009D" w:rsidRDefault="000462EF" w:rsidP="000462EF">
            <w:pPr>
              <w:rPr>
                <w:iCs/>
                <w:sz w:val="20"/>
                <w:szCs w:val="20"/>
              </w:rPr>
            </w:pPr>
            <w:r w:rsidRPr="00FC009D">
              <w:rPr>
                <w:i/>
                <w:iCs/>
                <w:sz w:val="20"/>
                <w:szCs w:val="20"/>
              </w:rPr>
              <w:t>8462389547345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Мазаева Инна Львовна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67 03 000444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Бенефициар</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w:t>
            </w:r>
          </w:p>
        </w:tc>
        <w:tc>
          <w:tcPr>
            <w:tcW w:w="1559" w:type="dxa"/>
            <w:noWrap/>
            <w:vAlign w:val="bottom"/>
            <w:hideMark/>
          </w:tcPr>
          <w:p w:rsidR="000462EF" w:rsidRPr="00FC009D" w:rsidRDefault="000462EF" w:rsidP="000462EF">
            <w:pPr>
              <w:rPr>
                <w:sz w:val="20"/>
                <w:szCs w:val="20"/>
              </w:rPr>
            </w:pPr>
            <w:r w:rsidRPr="00FC009D">
              <w:rPr>
                <w:i/>
                <w:iCs/>
                <w:sz w:val="20"/>
                <w:szCs w:val="20"/>
              </w:rPr>
              <w:t>7754456890</w:t>
            </w:r>
          </w:p>
        </w:tc>
        <w:tc>
          <w:tcPr>
            <w:tcW w:w="1843" w:type="dxa"/>
            <w:noWrap/>
            <w:vAlign w:val="bottom"/>
            <w:hideMark/>
          </w:tcPr>
          <w:p w:rsidR="000462EF" w:rsidRPr="00FC009D" w:rsidRDefault="000462EF" w:rsidP="000462EF">
            <w:pPr>
              <w:rPr>
                <w:sz w:val="20"/>
                <w:szCs w:val="20"/>
              </w:rPr>
            </w:pPr>
            <w:r w:rsidRPr="00FC009D">
              <w:rPr>
                <w:i/>
                <w:iCs/>
                <w:sz w:val="20"/>
                <w:szCs w:val="20"/>
              </w:rPr>
              <w:t>107656565656565</w:t>
            </w:r>
          </w:p>
        </w:tc>
        <w:tc>
          <w:tcPr>
            <w:tcW w:w="2693" w:type="dxa"/>
            <w:noWrap/>
            <w:vAlign w:val="bottom"/>
            <w:hideMark/>
          </w:tcPr>
          <w:p w:rsidR="000462EF" w:rsidRPr="00FC009D" w:rsidRDefault="000462EF" w:rsidP="000462EF">
            <w:pPr>
              <w:rPr>
                <w:sz w:val="20"/>
                <w:szCs w:val="20"/>
              </w:rPr>
            </w:pPr>
            <w:r w:rsidRPr="00FC009D">
              <w:rPr>
                <w:i/>
                <w:iCs/>
                <w:sz w:val="20"/>
                <w:szCs w:val="20"/>
              </w:rPr>
              <w:t>ООО "Свет 2"</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1.2.0</w:t>
            </w:r>
          </w:p>
        </w:tc>
        <w:tc>
          <w:tcPr>
            <w:tcW w:w="1559" w:type="dxa"/>
            <w:noWrap/>
            <w:vAlign w:val="bottom"/>
            <w:hideMark/>
          </w:tcPr>
          <w:p w:rsidR="000462EF" w:rsidRPr="00FC009D" w:rsidRDefault="000462EF" w:rsidP="000462EF">
            <w:pPr>
              <w:rPr>
                <w:sz w:val="20"/>
                <w:szCs w:val="20"/>
              </w:rPr>
            </w:pPr>
            <w:r w:rsidRPr="00FC009D">
              <w:rPr>
                <w:i/>
                <w:iCs/>
                <w:sz w:val="20"/>
                <w:szCs w:val="20"/>
              </w:rPr>
              <w:t>666555777444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Антонов Иван Игоревич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66 55 444333</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1.2.1</w:t>
            </w:r>
          </w:p>
        </w:tc>
        <w:tc>
          <w:tcPr>
            <w:tcW w:w="1559" w:type="dxa"/>
            <w:noWrap/>
            <w:vAlign w:val="bottom"/>
            <w:hideMark/>
          </w:tcPr>
          <w:p w:rsidR="000462EF" w:rsidRPr="00FC009D" w:rsidRDefault="000462EF" w:rsidP="000462EF">
            <w:pPr>
              <w:rPr>
                <w:sz w:val="20"/>
                <w:szCs w:val="20"/>
              </w:rPr>
            </w:pPr>
            <w:r w:rsidRPr="00FC009D">
              <w:rPr>
                <w:i/>
                <w:iCs/>
                <w:sz w:val="20"/>
                <w:szCs w:val="20"/>
              </w:rPr>
              <w:t>888777666555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Ивлев Дмитрий Степанович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77 55 333444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1.2.2</w:t>
            </w:r>
          </w:p>
        </w:tc>
        <w:tc>
          <w:tcPr>
            <w:tcW w:w="1559" w:type="dxa"/>
            <w:noWrap/>
            <w:vAlign w:val="bottom"/>
            <w:hideMark/>
          </w:tcPr>
          <w:p w:rsidR="000462EF" w:rsidRPr="00FC009D" w:rsidRDefault="000462EF" w:rsidP="000462EF">
            <w:pPr>
              <w:rPr>
                <w:sz w:val="20"/>
                <w:szCs w:val="20"/>
              </w:rPr>
            </w:pPr>
            <w:r w:rsidRPr="00FC009D">
              <w:rPr>
                <w:i/>
                <w:iCs/>
                <w:sz w:val="20"/>
                <w:szCs w:val="20"/>
              </w:rPr>
              <w:t>333888444555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Степанов Игорь Дмитриевич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66 77 223344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1.3</w:t>
            </w:r>
          </w:p>
        </w:tc>
        <w:tc>
          <w:tcPr>
            <w:tcW w:w="1559" w:type="dxa"/>
            <w:noWrap/>
            <w:vAlign w:val="bottom"/>
            <w:hideMark/>
          </w:tcPr>
          <w:p w:rsidR="000462EF" w:rsidRPr="00FC009D" w:rsidRDefault="000462EF" w:rsidP="000462EF">
            <w:pPr>
              <w:rPr>
                <w:sz w:val="20"/>
                <w:szCs w:val="20"/>
              </w:rPr>
            </w:pPr>
            <w:r w:rsidRPr="00FC009D">
              <w:rPr>
                <w:i/>
                <w:iCs/>
                <w:sz w:val="20"/>
                <w:szCs w:val="20"/>
              </w:rPr>
              <w:t>ASU66-54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462EF" w:rsidRPr="00FC009D" w:rsidRDefault="000462EF" w:rsidP="000462E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 </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462EF" w:rsidRPr="00FC009D" w:rsidRDefault="000462EF" w:rsidP="000462E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776AE 6654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bl>
    <w:p w:rsidR="000462EF" w:rsidRPr="00FC009D" w:rsidRDefault="000462EF" w:rsidP="000462EF">
      <w:pPr>
        <w:jc w:val="center"/>
        <w:rPr>
          <w:sz w:val="22"/>
        </w:rPr>
      </w:pPr>
    </w:p>
    <w:p w:rsidR="000462EF" w:rsidRPr="00FC009D" w:rsidRDefault="000462EF" w:rsidP="000462EF">
      <w:pPr>
        <w:pStyle w:val="Times12"/>
        <w:jc w:val="right"/>
        <w:rPr>
          <w:bCs w:val="0"/>
          <w:sz w:val="28"/>
          <w:szCs w:val="28"/>
        </w:rPr>
        <w:sectPr w:rsidR="000462EF" w:rsidRPr="00FC009D" w:rsidSect="0085523F">
          <w:headerReference w:type="default" r:id="rId31"/>
          <w:footerReference w:type="default" r:id="rId32"/>
          <w:pgSz w:w="16840" w:h="11907" w:orient="landscape" w:code="9"/>
          <w:pgMar w:top="1418" w:right="1134" w:bottom="567" w:left="1134"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78" w:name="_Техническое_предложение_(Форма"/>
      <w:bookmarkStart w:id="179" w:name="_Toc235439567"/>
      <w:bookmarkStart w:id="180" w:name="_Toc326685696"/>
      <w:bookmarkStart w:id="181" w:name="_Toc360776185"/>
      <w:bookmarkStart w:id="182" w:name="_Toc368034952"/>
      <w:bookmarkStart w:id="183" w:name="_Toc371597588"/>
      <w:bookmarkStart w:id="184" w:name="_Toc420654012"/>
      <w:bookmarkEnd w:id="178"/>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79"/>
      <w:bookmarkEnd w:id="180"/>
      <w:bookmarkEnd w:id="181"/>
      <w:bookmarkEnd w:id="182"/>
      <w:bookmarkEnd w:id="183"/>
      <w:bookmarkEnd w:id="184"/>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3B1761">
      <w:pPr>
        <w:pStyle w:val="Times12"/>
        <w:tabs>
          <w:tab w:val="left" w:pos="1134"/>
          <w:tab w:val="left" w:pos="1418"/>
        </w:tabs>
        <w:rPr>
          <w:bCs w:val="0"/>
          <w:szCs w:val="24"/>
        </w:rPr>
      </w:pPr>
      <w:r>
        <w:rPr>
          <w:bCs w:val="0"/>
          <w:szCs w:val="24"/>
        </w:rPr>
        <w:t>ИНСТРУКЦИИ ПО ЗАПОЛНЕНИЮ</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5A55BB">
      <w:pPr>
        <w:pStyle w:val="Times12"/>
        <w:numPr>
          <w:ilvl w:val="0"/>
          <w:numId w:val="5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3B1761" w:rsidP="005A55BB">
      <w:pPr>
        <w:pStyle w:val="a0"/>
        <w:numPr>
          <w:ilvl w:val="4"/>
          <w:numId w:val="53"/>
        </w:numPr>
        <w:tabs>
          <w:tab w:val="num" w:pos="1134"/>
        </w:tabs>
        <w:snapToGrid w:val="0"/>
        <w:spacing w:line="240" w:lineRule="auto"/>
        <w:ind w:left="0" w:firstLine="709"/>
        <w:rPr>
          <w:i/>
          <w:sz w:val="24"/>
          <w:szCs w:val="24"/>
        </w:rPr>
      </w:pPr>
      <w:r>
        <w:rPr>
          <w:b/>
          <w:i/>
          <w:sz w:val="24"/>
          <w:szCs w:val="24"/>
        </w:rPr>
        <w:t xml:space="preserve"> </w:t>
      </w:r>
      <w:r w:rsidR="005A55BB">
        <w:rPr>
          <w:b/>
          <w:i/>
          <w:sz w:val="24"/>
          <w:szCs w:val="24"/>
        </w:rPr>
        <w:t xml:space="preserve">[при необходимости] </w:t>
      </w:r>
      <w:r w:rsidR="005A55B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a0"/>
        <w:numPr>
          <w:ilvl w:val="4"/>
          <w:numId w:val="5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5A55BB">
      <w:pPr>
        <w:pStyle w:val="Times12"/>
        <w:numPr>
          <w:ilvl w:val="0"/>
          <w:numId w:val="5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7A2080">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7A2080">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7A2080">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7A2080">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7A2080">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7A2080">
            <w:pPr>
              <w:jc w:val="center"/>
            </w:pPr>
            <w:r>
              <w:t>Ссылки на ПП</w:t>
            </w:r>
          </w:p>
        </w:tc>
      </w:tr>
      <w:tr w:rsidR="005A55BB" w:rsidTr="007A2080">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7A2080">
            <w:pPr>
              <w:jc w:val="center"/>
            </w:pPr>
          </w:p>
        </w:tc>
        <w:tc>
          <w:tcPr>
            <w:tcW w:w="1134" w:type="dxa"/>
            <w:tcBorders>
              <w:top w:val="nil"/>
              <w:left w:val="single" w:sz="4" w:space="0" w:color="000000"/>
              <w:bottom w:val="single" w:sz="4" w:space="0" w:color="000000"/>
              <w:right w:val="nil"/>
            </w:tcBorders>
            <w:vAlign w:val="center"/>
          </w:tcPr>
          <w:p w:rsidR="005A55BB" w:rsidRDefault="005A55BB" w:rsidP="007A2080">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7A2080">
            <w:pPr>
              <w:jc w:val="center"/>
            </w:pPr>
          </w:p>
        </w:tc>
        <w:tc>
          <w:tcPr>
            <w:tcW w:w="3830" w:type="dxa"/>
            <w:tcBorders>
              <w:top w:val="nil"/>
              <w:left w:val="single" w:sz="4" w:space="0" w:color="000000"/>
              <w:bottom w:val="single" w:sz="4" w:space="0" w:color="000000"/>
              <w:right w:val="nil"/>
            </w:tcBorders>
            <w:vAlign w:val="center"/>
          </w:tcPr>
          <w:p w:rsidR="005A55BB" w:rsidRDefault="005A55BB" w:rsidP="007A2080">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7A2080">
            <w:pPr>
              <w:jc w:val="center"/>
            </w:pPr>
          </w:p>
        </w:tc>
      </w:tr>
      <w:tr w:rsidR="005A55BB" w:rsidTr="007A2080">
        <w:trPr>
          <w:gridBefore w:val="1"/>
          <w:gridAfter w:val="1"/>
          <w:wBefore w:w="402" w:type="dxa"/>
          <w:wAfter w:w="244" w:type="dxa"/>
          <w:jc w:val="center"/>
        </w:trPr>
        <w:tc>
          <w:tcPr>
            <w:tcW w:w="1701" w:type="dxa"/>
            <w:gridSpan w:val="3"/>
          </w:tcPr>
          <w:p w:rsidR="005A55BB" w:rsidRDefault="005A55BB" w:rsidP="007A2080"/>
          <w:p w:rsidR="005A55BB" w:rsidRDefault="005A55BB" w:rsidP="007A2080">
            <w:r>
              <w:t>№:</w:t>
            </w:r>
          </w:p>
        </w:tc>
        <w:tc>
          <w:tcPr>
            <w:tcW w:w="7513" w:type="dxa"/>
            <w:gridSpan w:val="3"/>
          </w:tcPr>
          <w:p w:rsidR="005A55BB" w:rsidRDefault="005A55BB" w:rsidP="007A2080"/>
          <w:p w:rsidR="005A55BB" w:rsidRDefault="005A55BB" w:rsidP="007A2080">
            <w:r>
              <w:t>порядковый номер</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7A2080">
            <w:r>
              <w:t xml:space="preserve">номер пункта Технических требований </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Выполнение:</w:t>
            </w:r>
          </w:p>
        </w:tc>
        <w:tc>
          <w:tcPr>
            <w:tcW w:w="7513" w:type="dxa"/>
            <w:gridSpan w:val="3"/>
          </w:tcPr>
          <w:p w:rsidR="005A55BB" w:rsidRDefault="005A55BB" w:rsidP="007A2080"/>
        </w:tc>
      </w:tr>
      <w:tr w:rsidR="005A55BB" w:rsidTr="007A2080">
        <w:trPr>
          <w:gridBefore w:val="1"/>
          <w:gridAfter w:val="1"/>
          <w:wBefore w:w="402" w:type="dxa"/>
          <w:wAfter w:w="244" w:type="dxa"/>
          <w:jc w:val="center"/>
        </w:trPr>
        <w:tc>
          <w:tcPr>
            <w:tcW w:w="1701" w:type="dxa"/>
            <w:gridSpan w:val="3"/>
          </w:tcPr>
          <w:p w:rsidR="005A55BB" w:rsidRDefault="005A55BB" w:rsidP="007A2080"/>
        </w:tc>
        <w:tc>
          <w:tcPr>
            <w:tcW w:w="7513" w:type="dxa"/>
            <w:gridSpan w:val="3"/>
            <w:hideMark/>
          </w:tcPr>
          <w:p w:rsidR="005A55BB" w:rsidRDefault="005A55BB" w:rsidP="007A2080">
            <w:r>
              <w:t>"да" - будет выполнен полностью</w:t>
            </w:r>
          </w:p>
        </w:tc>
      </w:tr>
      <w:tr w:rsidR="005A55BB" w:rsidTr="007A2080">
        <w:trPr>
          <w:gridBefore w:val="1"/>
          <w:gridAfter w:val="1"/>
          <w:wBefore w:w="402" w:type="dxa"/>
          <w:wAfter w:w="244" w:type="dxa"/>
          <w:jc w:val="center"/>
        </w:trPr>
        <w:tc>
          <w:tcPr>
            <w:tcW w:w="1701" w:type="dxa"/>
            <w:gridSpan w:val="3"/>
          </w:tcPr>
          <w:p w:rsidR="005A55BB" w:rsidRDefault="005A55BB" w:rsidP="007A2080"/>
        </w:tc>
        <w:tc>
          <w:tcPr>
            <w:tcW w:w="7513" w:type="dxa"/>
            <w:gridSpan w:val="3"/>
            <w:hideMark/>
          </w:tcPr>
          <w:p w:rsidR="005A55BB" w:rsidRDefault="005A55BB" w:rsidP="007A2080">
            <w:r>
              <w:t>"нет" - не будет выполнен</w:t>
            </w:r>
          </w:p>
        </w:tc>
      </w:tr>
      <w:tr w:rsidR="005A55BB" w:rsidTr="007A2080">
        <w:trPr>
          <w:gridBefore w:val="1"/>
          <w:gridAfter w:val="1"/>
          <w:wBefore w:w="402" w:type="dxa"/>
          <w:wAfter w:w="244" w:type="dxa"/>
          <w:jc w:val="center"/>
        </w:trPr>
        <w:tc>
          <w:tcPr>
            <w:tcW w:w="1701" w:type="dxa"/>
            <w:gridSpan w:val="3"/>
          </w:tcPr>
          <w:p w:rsidR="005A55BB" w:rsidRDefault="005A55BB" w:rsidP="007A2080"/>
        </w:tc>
        <w:tc>
          <w:tcPr>
            <w:tcW w:w="7513" w:type="dxa"/>
            <w:gridSpan w:val="3"/>
            <w:hideMark/>
          </w:tcPr>
          <w:p w:rsidR="005A55BB" w:rsidRDefault="005A55BB" w:rsidP="007A2080">
            <w:r>
              <w:t>"частично" – выполняется с "такими-то" ограничениями</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Пояснения:</w:t>
            </w:r>
          </w:p>
        </w:tc>
        <w:tc>
          <w:tcPr>
            <w:tcW w:w="7513" w:type="dxa"/>
            <w:gridSpan w:val="3"/>
            <w:hideMark/>
          </w:tcPr>
          <w:p w:rsidR="005A55BB" w:rsidRDefault="005A55BB" w:rsidP="007A2080">
            <w:r>
              <w:t>необходимые пояснения</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Ссылки на ПП:</w:t>
            </w:r>
          </w:p>
        </w:tc>
        <w:tc>
          <w:tcPr>
            <w:tcW w:w="7513" w:type="dxa"/>
            <w:gridSpan w:val="3"/>
            <w:hideMark/>
          </w:tcPr>
          <w:p w:rsidR="005A55BB" w:rsidRDefault="005A55BB" w:rsidP="007A2080">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7A2080">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7A2080">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7A2080">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7A2080">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7A2080">
            <w:pPr>
              <w:ind w:left="-108" w:right="-108"/>
              <w:jc w:val="center"/>
            </w:pPr>
            <w:proofErr w:type="gramStart"/>
            <w:r>
              <w:rPr>
                <w:bCs/>
              </w:rPr>
              <w:t>Предлагаемое</w:t>
            </w:r>
            <w:proofErr w:type="gramEnd"/>
            <w:r>
              <w:rPr>
                <w:bCs/>
              </w:rPr>
              <w:t xml:space="preserve"> </w:t>
            </w:r>
            <w:r>
              <w:t>участником закупки</w:t>
            </w:r>
          </w:p>
        </w:tc>
      </w:tr>
      <w:tr w:rsidR="005A55BB" w:rsidTr="007A2080">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7A2080">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7A2080"/>
        </w:tc>
        <w:tc>
          <w:tcPr>
            <w:tcW w:w="1440" w:type="dxa"/>
            <w:tcBorders>
              <w:top w:val="single" w:sz="6" w:space="0" w:color="auto"/>
              <w:left w:val="single" w:sz="6" w:space="0" w:color="auto"/>
              <w:bottom w:val="single" w:sz="6" w:space="0" w:color="auto"/>
              <w:right w:val="single" w:sz="6" w:space="0" w:color="auto"/>
            </w:tcBorders>
          </w:tcPr>
          <w:p w:rsidR="005A55BB" w:rsidRDefault="005A55BB" w:rsidP="007A2080"/>
        </w:tc>
        <w:tc>
          <w:tcPr>
            <w:tcW w:w="2880" w:type="dxa"/>
            <w:tcBorders>
              <w:top w:val="single" w:sz="6" w:space="0" w:color="auto"/>
              <w:left w:val="single" w:sz="6" w:space="0" w:color="auto"/>
              <w:bottom w:val="single" w:sz="6" w:space="0" w:color="auto"/>
              <w:right w:val="double" w:sz="4" w:space="0" w:color="auto"/>
            </w:tcBorders>
          </w:tcPr>
          <w:p w:rsidR="005A55BB" w:rsidRDefault="005A55BB" w:rsidP="007A2080">
            <w:pPr>
              <w:ind w:firstLine="16"/>
              <w:jc w:val="center"/>
            </w:pPr>
          </w:p>
        </w:tc>
      </w:tr>
      <w:tr w:rsidR="005A55BB" w:rsidTr="007A2080">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7A2080">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7A2080">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7A2080"/>
        </w:tc>
        <w:tc>
          <w:tcPr>
            <w:tcW w:w="2880" w:type="dxa"/>
            <w:tcBorders>
              <w:top w:val="single" w:sz="6" w:space="0" w:color="auto"/>
              <w:left w:val="single" w:sz="6" w:space="0" w:color="auto"/>
              <w:bottom w:val="double" w:sz="4" w:space="0" w:color="auto"/>
              <w:right w:val="double" w:sz="4" w:space="0" w:color="auto"/>
            </w:tcBorders>
          </w:tcPr>
          <w:p w:rsidR="005A55BB" w:rsidRDefault="005A55BB" w:rsidP="007A2080">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5A55BB">
      <w:pPr>
        <w:pStyle w:val="a0"/>
        <w:numPr>
          <w:ilvl w:val="4"/>
          <w:numId w:val="5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5A55BB">
      <w:pPr>
        <w:pStyle w:val="a0"/>
        <w:numPr>
          <w:ilvl w:val="4"/>
          <w:numId w:val="5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5A55BB">
      <w:pPr>
        <w:pStyle w:val="a0"/>
        <w:numPr>
          <w:ilvl w:val="4"/>
          <w:numId w:val="5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5" w:name="_Toc270325674"/>
      <w:bookmarkStart w:id="186" w:name="_Toc326685697"/>
      <w:bookmarkStart w:id="187" w:name="_Toc360776186"/>
      <w:bookmarkStart w:id="188" w:name="_Toc368034953"/>
      <w:bookmarkStart w:id="189" w:name="_Toc371597589"/>
      <w:bookmarkStart w:id="190" w:name="_Toc420654013"/>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85"/>
      <w:bookmarkEnd w:id="186"/>
      <w:bookmarkEnd w:id="187"/>
      <w:bookmarkEnd w:id="188"/>
      <w:bookmarkEnd w:id="189"/>
      <w:bookmarkEnd w:id="190"/>
      <w:proofErr w:type="gramEnd"/>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9E5A41">
      <w:pPr>
        <w:pStyle w:val="Times12"/>
        <w:numPr>
          <w:ilvl w:val="0"/>
          <w:numId w:val="54"/>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9E5A41">
      <w:pPr>
        <w:pStyle w:val="Times12"/>
        <w:numPr>
          <w:ilvl w:val="0"/>
          <w:numId w:val="54"/>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6C6053" w:rsidRPr="00E05581" w:rsidRDefault="006C6053" w:rsidP="009E5A41">
      <w:pPr>
        <w:pStyle w:val="Times12"/>
        <w:numPr>
          <w:ilvl w:val="0"/>
          <w:numId w:val="54"/>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6C6053" w:rsidRPr="00E05581" w:rsidRDefault="006C6053" w:rsidP="009E5A41">
      <w:pPr>
        <w:pStyle w:val="Times12"/>
        <w:numPr>
          <w:ilvl w:val="0"/>
          <w:numId w:val="54"/>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9E5A41">
      <w:pPr>
        <w:pStyle w:val="Times12"/>
        <w:numPr>
          <w:ilvl w:val="0"/>
          <w:numId w:val="54"/>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6C6053" w:rsidRDefault="006C6053" w:rsidP="00DA6833">
      <w:pPr>
        <w:jc w:val="center"/>
        <w:rPr>
          <w:sz w:val="28"/>
          <w:szCs w:val="28"/>
        </w:rPr>
      </w:pPr>
    </w:p>
    <w:p w:rsidR="006C6053" w:rsidRPr="00EF2D2A" w:rsidRDefault="006C6053" w:rsidP="006C6053">
      <w:pPr>
        <w:pStyle w:val="Times12"/>
        <w:ind w:left="4820" w:firstLine="0"/>
        <w:jc w:val="right"/>
        <w:rPr>
          <w:iCs/>
          <w:szCs w:val="24"/>
        </w:rPr>
      </w:pPr>
      <w:r w:rsidRPr="00EF2D2A">
        <w:rPr>
          <w:iCs/>
          <w:szCs w:val="24"/>
        </w:rPr>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91" w:name="_Справка_о_перечне"/>
      <w:bookmarkStart w:id="192" w:name="_Toc255987078"/>
      <w:bookmarkStart w:id="193" w:name="_Toc326685707"/>
      <w:bookmarkStart w:id="194" w:name="_Toc360776191"/>
      <w:bookmarkStart w:id="195" w:name="_Toc368034956"/>
      <w:bookmarkStart w:id="196" w:name="_Toc371597592"/>
      <w:bookmarkStart w:id="197" w:name="_Toc420654014"/>
      <w:bookmarkEnd w:id="191"/>
      <w:r w:rsidRPr="00EF2D2A">
        <w:rPr>
          <w:rFonts w:ascii="Times New Roman" w:hAnsi="Times New Roman" w:cs="Times New Roman"/>
          <w:b w:val="0"/>
          <w:i w:val="0"/>
          <w:sz w:val="24"/>
          <w:szCs w:val="24"/>
        </w:rPr>
        <w:t xml:space="preserve">СПРАВКА ОБ ОПЫТЕ ВЫПОЛНЕНИЯ ДОГОВОРОВ (Форма </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2"/>
      <w:bookmarkEnd w:id="193"/>
      <w:bookmarkEnd w:id="194"/>
      <w:bookmarkEnd w:id="195"/>
      <w:bookmarkEnd w:id="196"/>
      <w:bookmarkEnd w:id="197"/>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9E5A41">
            <w:pPr>
              <w:numPr>
                <w:ilvl w:val="0"/>
                <w:numId w:val="55"/>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9E5A41">
            <w:pPr>
              <w:numPr>
                <w:ilvl w:val="1"/>
                <w:numId w:val="5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1"/>
                <w:numId w:val="5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1"/>
                <w:numId w:val="5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9E5A41">
            <w:pPr>
              <w:numPr>
                <w:ilvl w:val="0"/>
                <w:numId w:val="55"/>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9E5A41">
            <w:pPr>
              <w:numPr>
                <w:ilvl w:val="0"/>
                <w:numId w:val="55"/>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lastRenderedPageBreak/>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9E5A41">
      <w:pPr>
        <w:pStyle w:val="Times12"/>
        <w:numPr>
          <w:ilvl w:val="0"/>
          <w:numId w:val="56"/>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ind w:left="-426" w:hanging="567"/>
        <w:rPr>
          <w:bCs/>
        </w:rPr>
      </w:pPr>
    </w:p>
    <w:p w:rsidR="00A027EE" w:rsidRDefault="00A027EE" w:rsidP="001421D3">
      <w:pPr>
        <w:rPr>
          <w:b/>
          <w:i/>
          <w:szCs w:val="28"/>
        </w:rPr>
      </w:pPr>
      <w:bookmarkStart w:id="198" w:name="_План_распределения_объемов_выполнен"/>
      <w:bookmarkEnd w:id="198"/>
    </w:p>
    <w:p w:rsidR="00A027EE" w:rsidRDefault="00A027EE" w:rsidP="001421D3">
      <w:pPr>
        <w:rPr>
          <w:b/>
          <w:i/>
          <w:szCs w:val="28"/>
        </w:rPr>
      </w:pPr>
    </w:p>
    <w:p w:rsidR="00A027EE" w:rsidRDefault="00A027EE" w:rsidP="001421D3">
      <w:pPr>
        <w:rPr>
          <w:b/>
          <w:i/>
          <w:szCs w:val="28"/>
        </w:rPr>
      </w:pPr>
    </w:p>
    <w:p w:rsidR="00A027EE" w:rsidRPr="00FC009D" w:rsidRDefault="00A027EE" w:rsidP="00A027EE">
      <w:pPr>
        <w:pStyle w:val="Times12"/>
        <w:ind w:left="2836" w:firstLine="709"/>
        <w:jc w:val="center"/>
        <w:rPr>
          <w:b/>
          <w:bCs w:val="0"/>
          <w:sz w:val="22"/>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Pr>
          <w:bCs w:val="0"/>
          <w:sz w:val="28"/>
          <w:szCs w:val="28"/>
        </w:rPr>
        <w:t>Форма 5</w:t>
      </w:r>
      <w:r w:rsidRPr="00FC009D">
        <w:rPr>
          <w:bCs w:val="0"/>
          <w:sz w:val="28"/>
          <w:szCs w:val="28"/>
        </w:rPr>
        <w:t>.</w:t>
      </w:r>
    </w:p>
    <w:p w:rsidR="00A027EE" w:rsidRPr="00FC009D" w:rsidRDefault="00A027EE" w:rsidP="00A027E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027EE" w:rsidRPr="00FC009D" w:rsidRDefault="00A027EE" w:rsidP="00A027EE">
      <w:pPr>
        <w:pStyle w:val="Times12"/>
        <w:ind w:left="9923" w:firstLine="0"/>
        <w:jc w:val="left"/>
        <w:rPr>
          <w:szCs w:val="24"/>
        </w:rPr>
      </w:pPr>
      <w:r w:rsidRPr="00FC009D">
        <w:rPr>
          <w:iCs/>
          <w:szCs w:val="24"/>
        </w:rPr>
        <w:t>от «___» __________ 20___ г. № ______</w:t>
      </w:r>
    </w:p>
    <w:p w:rsidR="00A027EE" w:rsidRPr="00FC009D" w:rsidRDefault="00A027EE" w:rsidP="00A027EE">
      <w:pPr>
        <w:pStyle w:val="Times12"/>
        <w:jc w:val="center"/>
        <w:rPr>
          <w:b/>
          <w:snapToGrid w:val="0"/>
          <w:szCs w:val="24"/>
        </w:rPr>
      </w:pPr>
    </w:p>
    <w:p w:rsidR="00A027EE" w:rsidRPr="00B03ADB" w:rsidRDefault="00A027EE" w:rsidP="00A027E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027EE" w:rsidRPr="00FC009D" w:rsidRDefault="00A027EE" w:rsidP="00A027EE">
      <w:pPr>
        <w:jc w:val="right"/>
        <w:rPr>
          <w:b/>
          <w:i/>
          <w:iCs/>
        </w:rPr>
      </w:pPr>
      <w:r w:rsidRPr="00FC009D">
        <w:rPr>
          <w:b/>
          <w:i/>
          <w:iCs/>
        </w:rPr>
        <w:t>Лот __</w:t>
      </w:r>
    </w:p>
    <w:p w:rsidR="00A027EE" w:rsidRPr="00FC009D" w:rsidRDefault="00A027EE" w:rsidP="00A027EE">
      <w:pPr>
        <w:pStyle w:val="20"/>
        <w:numPr>
          <w:ilvl w:val="0"/>
          <w:numId w:val="0"/>
        </w:numPr>
        <w:spacing w:before="120" w:after="0"/>
        <w:jc w:val="center"/>
        <w:rPr>
          <w:rFonts w:ascii="Times New Roman" w:hAnsi="Times New Roman" w:cs="Times New Roman"/>
          <w:b w:val="0"/>
          <w:i w:val="0"/>
        </w:rPr>
      </w:pPr>
      <w:bookmarkStart w:id="199" w:name="_Toc390267520"/>
      <w:bookmarkStart w:id="200" w:name="_Toc412201955"/>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5</w:t>
      </w:r>
      <w:r w:rsidRPr="00FC009D">
        <w:rPr>
          <w:rFonts w:ascii="Times New Roman" w:hAnsi="Times New Roman" w:cs="Times New Roman"/>
          <w:b w:val="0"/>
          <w:i w:val="0"/>
        </w:rPr>
        <w:t>)</w:t>
      </w:r>
      <w:bookmarkEnd w:id="199"/>
      <w:bookmarkEnd w:id="200"/>
    </w:p>
    <w:p w:rsidR="00A027EE" w:rsidRPr="00FC009D" w:rsidRDefault="00A027EE" w:rsidP="00A027EE">
      <w:pPr>
        <w:widowControl w:val="0"/>
        <w:autoSpaceDE w:val="0"/>
        <w:autoSpaceDN w:val="0"/>
        <w:adjustRightInd w:val="0"/>
        <w:jc w:val="center"/>
        <w:rPr>
          <w:b/>
          <w:bCs/>
        </w:rPr>
      </w:pPr>
    </w:p>
    <w:p w:rsidR="00A027EE" w:rsidRPr="00102E0C" w:rsidRDefault="00A027EE" w:rsidP="00A027EE">
      <w:pPr>
        <w:pStyle w:val="Times12"/>
        <w:ind w:firstLine="0"/>
        <w:rPr>
          <w:b/>
          <w:i/>
          <w:sz w:val="28"/>
          <w:szCs w:val="28"/>
        </w:rPr>
      </w:pPr>
      <w:r w:rsidRPr="00102E0C">
        <w:rPr>
          <w:b/>
          <w:i/>
          <w:sz w:val="28"/>
          <w:szCs w:val="28"/>
        </w:rPr>
        <w:t xml:space="preserve">Участник закупки: ________________________________ </w:t>
      </w:r>
    </w:p>
    <w:p w:rsidR="00A027EE" w:rsidRPr="00FC009D" w:rsidRDefault="00A027EE" w:rsidP="00A027EE">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A027EE" w:rsidRPr="00FC009D" w:rsidRDefault="00A027EE" w:rsidP="00A027EE">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A027EE" w:rsidRPr="00FC009D" w:rsidRDefault="00A027EE" w:rsidP="00A027EE">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0"/>
        <w:gridCol w:w="1354"/>
        <w:gridCol w:w="1496"/>
        <w:gridCol w:w="1482"/>
        <w:gridCol w:w="436"/>
        <w:gridCol w:w="1482"/>
        <w:gridCol w:w="1317"/>
        <w:gridCol w:w="462"/>
        <w:gridCol w:w="721"/>
        <w:gridCol w:w="718"/>
        <w:gridCol w:w="1134"/>
      </w:tblGrid>
      <w:tr w:rsidR="00A027EE" w:rsidRPr="00FC009D" w:rsidTr="00425446">
        <w:trPr>
          <w:cantSplit/>
          <w:tblHeader/>
        </w:trPr>
        <w:tc>
          <w:tcPr>
            <w:tcW w:w="1280" w:type="pct"/>
            <w:vMerge w:val="restart"/>
            <w:vAlign w:val="center"/>
          </w:tcPr>
          <w:p w:rsidR="00A027EE" w:rsidRPr="00FC009D" w:rsidRDefault="00A027EE" w:rsidP="00425446">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A027EE" w:rsidRPr="00FC009D" w:rsidRDefault="00A027EE" w:rsidP="00425446">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A027EE" w:rsidRPr="00FC009D" w:rsidRDefault="00A027EE" w:rsidP="00425446">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A027EE" w:rsidRPr="00FC009D" w:rsidTr="00425446">
        <w:trPr>
          <w:cantSplit/>
          <w:tblHeader/>
        </w:trPr>
        <w:tc>
          <w:tcPr>
            <w:tcW w:w="1280" w:type="pct"/>
            <w:vMerge/>
            <w:vAlign w:val="center"/>
          </w:tcPr>
          <w:p w:rsidR="00A027EE" w:rsidRPr="00FC009D" w:rsidRDefault="00A027EE" w:rsidP="00425446">
            <w:pPr>
              <w:pStyle w:val="af8"/>
              <w:keepNext w:val="0"/>
              <w:widowControl w:val="0"/>
              <w:ind w:left="0"/>
              <w:jc w:val="center"/>
              <w:rPr>
                <w:sz w:val="24"/>
                <w:szCs w:val="24"/>
              </w:rPr>
            </w:pPr>
          </w:p>
        </w:tc>
        <w:tc>
          <w:tcPr>
            <w:tcW w:w="475" w:type="pct"/>
            <w:vMerge/>
            <w:vAlign w:val="center"/>
          </w:tcPr>
          <w:p w:rsidR="00A027EE" w:rsidRPr="00FC009D" w:rsidRDefault="00A027EE" w:rsidP="00425446">
            <w:pPr>
              <w:pStyle w:val="af8"/>
              <w:keepNext w:val="0"/>
              <w:widowControl w:val="0"/>
              <w:jc w:val="center"/>
              <w:rPr>
                <w:sz w:val="24"/>
                <w:szCs w:val="24"/>
              </w:rPr>
            </w:pPr>
          </w:p>
        </w:tc>
        <w:tc>
          <w:tcPr>
            <w:tcW w:w="1198" w:type="pct"/>
            <w:gridSpan w:val="3"/>
            <w:vAlign w:val="center"/>
          </w:tcPr>
          <w:p w:rsidR="00A027EE" w:rsidRPr="00FC009D" w:rsidRDefault="00A027EE" w:rsidP="00425446">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A027EE" w:rsidRPr="00FC009D" w:rsidRDefault="00A027EE" w:rsidP="00425446">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A027EE" w:rsidRPr="00FC009D" w:rsidRDefault="00A027EE" w:rsidP="00425446">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A027EE" w:rsidRPr="00FC009D" w:rsidTr="00425446">
        <w:trPr>
          <w:cantSplit/>
          <w:trHeight w:val="397"/>
          <w:tblHeader/>
        </w:trPr>
        <w:tc>
          <w:tcPr>
            <w:tcW w:w="1280" w:type="pct"/>
            <w:vMerge/>
            <w:vAlign w:val="center"/>
          </w:tcPr>
          <w:p w:rsidR="00A027EE" w:rsidRPr="00FC009D" w:rsidRDefault="00A027EE" w:rsidP="00425446">
            <w:pPr>
              <w:pStyle w:val="af8"/>
              <w:keepNext w:val="0"/>
              <w:widowControl w:val="0"/>
              <w:ind w:left="0"/>
              <w:jc w:val="center"/>
              <w:rPr>
                <w:sz w:val="24"/>
                <w:szCs w:val="24"/>
              </w:rPr>
            </w:pPr>
          </w:p>
        </w:tc>
        <w:tc>
          <w:tcPr>
            <w:tcW w:w="475" w:type="pct"/>
            <w:vMerge/>
            <w:vAlign w:val="center"/>
          </w:tcPr>
          <w:p w:rsidR="00A027EE" w:rsidRPr="00FC009D" w:rsidRDefault="00A027EE" w:rsidP="00425446">
            <w:pPr>
              <w:pStyle w:val="af8"/>
              <w:keepNext w:val="0"/>
              <w:widowControl w:val="0"/>
              <w:jc w:val="center"/>
              <w:rPr>
                <w:sz w:val="24"/>
                <w:szCs w:val="24"/>
              </w:rPr>
            </w:pPr>
          </w:p>
        </w:tc>
        <w:tc>
          <w:tcPr>
            <w:tcW w:w="525" w:type="pct"/>
            <w:tcBorders>
              <w:bottom w:val="single" w:sz="4" w:space="0" w:color="auto"/>
            </w:tcBorders>
            <w:vAlign w:val="center"/>
          </w:tcPr>
          <w:p w:rsidR="00A027EE" w:rsidRPr="00FC009D" w:rsidRDefault="00A027EE" w:rsidP="00425446">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A027EE" w:rsidRPr="00FC009D" w:rsidRDefault="00A027EE" w:rsidP="0042544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A027EE" w:rsidRPr="00FC009D" w:rsidRDefault="00A027EE" w:rsidP="00425446">
            <w:pPr>
              <w:widowControl w:val="0"/>
              <w:jc w:val="center"/>
            </w:pPr>
            <w:r w:rsidRPr="00FC009D">
              <w:t>…</w:t>
            </w:r>
          </w:p>
        </w:tc>
        <w:tc>
          <w:tcPr>
            <w:tcW w:w="520" w:type="pct"/>
            <w:tcBorders>
              <w:bottom w:val="single" w:sz="4" w:space="0" w:color="auto"/>
            </w:tcBorders>
            <w:vAlign w:val="center"/>
          </w:tcPr>
          <w:p w:rsidR="00A027EE" w:rsidRPr="00FC009D" w:rsidRDefault="00A027EE" w:rsidP="00425446">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A027EE" w:rsidRPr="00FC009D" w:rsidRDefault="00A027EE" w:rsidP="0042544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A027EE" w:rsidRPr="00FC009D" w:rsidRDefault="00A027EE" w:rsidP="00425446">
            <w:pPr>
              <w:widowControl w:val="0"/>
              <w:jc w:val="center"/>
            </w:pPr>
            <w:r w:rsidRPr="00FC009D">
              <w:t>…</w:t>
            </w:r>
          </w:p>
        </w:tc>
        <w:tc>
          <w:tcPr>
            <w:tcW w:w="253" w:type="pct"/>
            <w:tcBorders>
              <w:bottom w:val="single" w:sz="4" w:space="0" w:color="auto"/>
            </w:tcBorders>
            <w:vAlign w:val="center"/>
          </w:tcPr>
          <w:p w:rsidR="00A027EE" w:rsidRPr="00FC009D" w:rsidRDefault="00A027EE" w:rsidP="00425446">
            <w:pPr>
              <w:widowControl w:val="0"/>
              <w:jc w:val="center"/>
            </w:pPr>
            <w:r w:rsidRPr="00FC009D">
              <w:t>…</w:t>
            </w:r>
          </w:p>
        </w:tc>
        <w:tc>
          <w:tcPr>
            <w:tcW w:w="252" w:type="pct"/>
            <w:vAlign w:val="center"/>
          </w:tcPr>
          <w:p w:rsidR="00A027EE" w:rsidRPr="00FC009D" w:rsidRDefault="00A027EE" w:rsidP="00425446">
            <w:pPr>
              <w:widowControl w:val="0"/>
              <w:jc w:val="center"/>
            </w:pPr>
            <w:r w:rsidRPr="00FC009D">
              <w:t>…</w:t>
            </w:r>
          </w:p>
        </w:tc>
        <w:tc>
          <w:tcPr>
            <w:tcW w:w="398" w:type="pct"/>
            <w:vAlign w:val="center"/>
          </w:tcPr>
          <w:p w:rsidR="00A027EE" w:rsidRPr="00FC009D" w:rsidRDefault="00A027EE" w:rsidP="00425446">
            <w:pPr>
              <w:widowControl w:val="0"/>
              <w:jc w:val="center"/>
            </w:pPr>
            <w:r w:rsidRPr="00FC009D">
              <w:t>…</w:t>
            </w:r>
          </w:p>
        </w:tc>
      </w:tr>
      <w:tr w:rsidR="00A027EE" w:rsidRPr="00FC009D" w:rsidTr="00425446">
        <w:tc>
          <w:tcPr>
            <w:tcW w:w="1280" w:type="pct"/>
          </w:tcPr>
          <w:p w:rsidR="00A027EE" w:rsidRPr="00FC009D" w:rsidRDefault="00A027EE" w:rsidP="00425446">
            <w:pPr>
              <w:pStyle w:val="af9"/>
              <w:widowControl w:val="0"/>
              <w:rPr>
                <w:bCs/>
                <w:szCs w:val="24"/>
                <w:u w:val="single"/>
              </w:rPr>
            </w:pPr>
            <w:r w:rsidRPr="00FC009D">
              <w:rPr>
                <w:szCs w:val="24"/>
              </w:rPr>
              <w:t>Глава 1. Подготовительные работы</w:t>
            </w:r>
          </w:p>
        </w:tc>
        <w:tc>
          <w:tcPr>
            <w:tcW w:w="475" w:type="pct"/>
          </w:tcPr>
          <w:p w:rsidR="00A027EE" w:rsidRPr="00FC009D" w:rsidRDefault="00A027EE" w:rsidP="00425446">
            <w:pPr>
              <w:pStyle w:val="af9"/>
              <w:widowControl w:val="0"/>
              <w:jc w:val="both"/>
              <w:rPr>
                <w:bCs/>
                <w:szCs w:val="24"/>
                <w:u w:val="single"/>
              </w:rPr>
            </w:pPr>
          </w:p>
        </w:tc>
        <w:tc>
          <w:tcPr>
            <w:tcW w:w="525" w:type="pct"/>
          </w:tcPr>
          <w:p w:rsidR="00A027EE" w:rsidRPr="00FC009D" w:rsidRDefault="00A027EE" w:rsidP="00425446">
            <w:pPr>
              <w:pStyle w:val="af9"/>
              <w:widowControl w:val="0"/>
              <w:ind w:left="0" w:right="0"/>
              <w:jc w:val="center"/>
              <w:rPr>
                <w:bCs/>
                <w:szCs w:val="24"/>
                <w:lang w:val="en-US"/>
              </w:rPr>
            </w:pPr>
          </w:p>
        </w:tc>
        <w:tc>
          <w:tcPr>
            <w:tcW w:w="520" w:type="pct"/>
          </w:tcPr>
          <w:p w:rsidR="00A027EE" w:rsidRPr="00FC009D" w:rsidRDefault="00A027EE" w:rsidP="00425446">
            <w:pPr>
              <w:pStyle w:val="af9"/>
              <w:widowControl w:val="0"/>
              <w:ind w:left="0" w:right="0"/>
              <w:jc w:val="center"/>
              <w:rPr>
                <w:bCs/>
                <w:szCs w:val="24"/>
              </w:rPr>
            </w:pPr>
          </w:p>
        </w:tc>
        <w:tc>
          <w:tcPr>
            <w:tcW w:w="153" w:type="pct"/>
          </w:tcPr>
          <w:p w:rsidR="00A027EE" w:rsidRPr="00FC009D" w:rsidRDefault="00A027EE" w:rsidP="00425446">
            <w:pPr>
              <w:pStyle w:val="af9"/>
              <w:widowControl w:val="0"/>
              <w:ind w:left="0" w:right="0"/>
              <w:jc w:val="center"/>
              <w:rPr>
                <w:bCs/>
                <w:szCs w:val="24"/>
              </w:rPr>
            </w:pPr>
          </w:p>
        </w:tc>
        <w:tc>
          <w:tcPr>
            <w:tcW w:w="520" w:type="pct"/>
          </w:tcPr>
          <w:p w:rsidR="00A027EE" w:rsidRPr="00FC009D" w:rsidRDefault="00A027EE" w:rsidP="00425446">
            <w:pPr>
              <w:pStyle w:val="af9"/>
              <w:widowControl w:val="0"/>
              <w:ind w:left="0" w:right="0"/>
              <w:jc w:val="center"/>
              <w:rPr>
                <w:bCs/>
                <w:szCs w:val="24"/>
              </w:rPr>
            </w:pPr>
          </w:p>
        </w:tc>
        <w:tc>
          <w:tcPr>
            <w:tcW w:w="462" w:type="pct"/>
          </w:tcPr>
          <w:p w:rsidR="00A027EE" w:rsidRPr="00FC009D" w:rsidRDefault="00A027EE" w:rsidP="00425446">
            <w:pPr>
              <w:pStyle w:val="af9"/>
              <w:widowControl w:val="0"/>
              <w:ind w:left="0" w:right="0"/>
              <w:jc w:val="center"/>
              <w:rPr>
                <w:bCs/>
                <w:szCs w:val="24"/>
              </w:rPr>
            </w:pPr>
          </w:p>
        </w:tc>
        <w:tc>
          <w:tcPr>
            <w:tcW w:w="162" w:type="pct"/>
          </w:tcPr>
          <w:p w:rsidR="00A027EE" w:rsidRPr="00FC009D" w:rsidRDefault="00A027EE" w:rsidP="00425446">
            <w:pPr>
              <w:pStyle w:val="af9"/>
              <w:widowControl w:val="0"/>
              <w:ind w:left="0" w:right="0"/>
              <w:jc w:val="center"/>
              <w:rPr>
                <w:bCs/>
                <w:szCs w:val="24"/>
              </w:rPr>
            </w:pPr>
          </w:p>
        </w:tc>
        <w:tc>
          <w:tcPr>
            <w:tcW w:w="253" w:type="pct"/>
          </w:tcPr>
          <w:p w:rsidR="00A027EE" w:rsidRPr="00FC009D" w:rsidRDefault="00A027EE" w:rsidP="00425446">
            <w:pPr>
              <w:pStyle w:val="af9"/>
              <w:widowControl w:val="0"/>
              <w:ind w:left="0" w:right="0"/>
              <w:jc w:val="center"/>
              <w:rPr>
                <w:bCs/>
                <w:szCs w:val="24"/>
              </w:rPr>
            </w:pPr>
          </w:p>
        </w:tc>
        <w:tc>
          <w:tcPr>
            <w:tcW w:w="252" w:type="pct"/>
          </w:tcPr>
          <w:p w:rsidR="00A027EE" w:rsidRPr="00FC009D" w:rsidRDefault="00A027EE" w:rsidP="00425446">
            <w:pPr>
              <w:pStyle w:val="af9"/>
              <w:widowControl w:val="0"/>
              <w:ind w:left="0" w:right="0"/>
              <w:jc w:val="center"/>
              <w:rPr>
                <w:bCs/>
                <w:szCs w:val="24"/>
              </w:rPr>
            </w:pPr>
          </w:p>
        </w:tc>
        <w:tc>
          <w:tcPr>
            <w:tcW w:w="398" w:type="pct"/>
          </w:tcPr>
          <w:p w:rsidR="00A027EE" w:rsidRPr="00FC009D" w:rsidRDefault="00A027EE" w:rsidP="00425446">
            <w:pPr>
              <w:pStyle w:val="af9"/>
              <w:widowControl w:val="0"/>
              <w:ind w:left="0" w:right="0"/>
              <w:jc w:val="both"/>
              <w:rPr>
                <w:bCs/>
                <w:szCs w:val="24"/>
              </w:rPr>
            </w:pPr>
          </w:p>
        </w:tc>
      </w:tr>
      <w:tr w:rsidR="00A027EE" w:rsidRPr="00FC009D" w:rsidTr="00425446">
        <w:trPr>
          <w:trHeight w:val="252"/>
        </w:trPr>
        <w:tc>
          <w:tcPr>
            <w:tcW w:w="1280" w:type="pct"/>
          </w:tcPr>
          <w:p w:rsidR="00A027EE" w:rsidRPr="00FC009D" w:rsidRDefault="00A027EE" w:rsidP="00425446">
            <w:pPr>
              <w:pStyle w:val="af9"/>
              <w:widowControl w:val="0"/>
              <w:rPr>
                <w:bCs/>
                <w:szCs w:val="24"/>
                <w:u w:val="single"/>
              </w:rPr>
            </w:pPr>
          </w:p>
        </w:tc>
        <w:tc>
          <w:tcPr>
            <w:tcW w:w="475" w:type="pct"/>
          </w:tcPr>
          <w:p w:rsidR="00A027EE" w:rsidRPr="00FC009D" w:rsidRDefault="00A027EE" w:rsidP="00425446">
            <w:pPr>
              <w:pStyle w:val="af9"/>
              <w:widowControl w:val="0"/>
              <w:jc w:val="both"/>
              <w:rPr>
                <w:bCs/>
                <w:szCs w:val="24"/>
                <w:u w:val="single"/>
              </w:rPr>
            </w:pPr>
          </w:p>
        </w:tc>
        <w:tc>
          <w:tcPr>
            <w:tcW w:w="525" w:type="pct"/>
          </w:tcPr>
          <w:p w:rsidR="00A027EE" w:rsidRPr="00FC009D" w:rsidRDefault="00A027EE" w:rsidP="00425446">
            <w:pPr>
              <w:pStyle w:val="af9"/>
              <w:widowControl w:val="0"/>
              <w:ind w:left="0" w:right="0"/>
              <w:jc w:val="center"/>
              <w:rPr>
                <w:bCs/>
                <w:szCs w:val="24"/>
              </w:rPr>
            </w:pPr>
          </w:p>
        </w:tc>
        <w:tc>
          <w:tcPr>
            <w:tcW w:w="520" w:type="pct"/>
          </w:tcPr>
          <w:p w:rsidR="00A027EE" w:rsidRPr="00FC009D" w:rsidRDefault="00A027EE" w:rsidP="00425446">
            <w:pPr>
              <w:pStyle w:val="af9"/>
              <w:widowControl w:val="0"/>
              <w:ind w:left="0" w:right="0"/>
              <w:jc w:val="center"/>
              <w:rPr>
                <w:bCs/>
                <w:szCs w:val="24"/>
              </w:rPr>
            </w:pPr>
          </w:p>
        </w:tc>
        <w:tc>
          <w:tcPr>
            <w:tcW w:w="153" w:type="pct"/>
          </w:tcPr>
          <w:p w:rsidR="00A027EE" w:rsidRPr="00FC009D" w:rsidRDefault="00A027EE" w:rsidP="00425446">
            <w:pPr>
              <w:pStyle w:val="af9"/>
              <w:widowControl w:val="0"/>
              <w:ind w:left="0" w:right="0"/>
              <w:jc w:val="center"/>
              <w:rPr>
                <w:bCs/>
                <w:szCs w:val="24"/>
              </w:rPr>
            </w:pPr>
          </w:p>
        </w:tc>
        <w:tc>
          <w:tcPr>
            <w:tcW w:w="520" w:type="pct"/>
          </w:tcPr>
          <w:p w:rsidR="00A027EE" w:rsidRPr="00FC009D" w:rsidRDefault="00A027EE" w:rsidP="00425446">
            <w:pPr>
              <w:pStyle w:val="af9"/>
              <w:widowControl w:val="0"/>
              <w:ind w:left="0" w:right="0"/>
              <w:jc w:val="center"/>
              <w:rPr>
                <w:bCs/>
                <w:szCs w:val="24"/>
              </w:rPr>
            </w:pPr>
          </w:p>
        </w:tc>
        <w:tc>
          <w:tcPr>
            <w:tcW w:w="462" w:type="pct"/>
          </w:tcPr>
          <w:p w:rsidR="00A027EE" w:rsidRPr="00FC009D" w:rsidRDefault="00A027EE" w:rsidP="00425446">
            <w:pPr>
              <w:pStyle w:val="af9"/>
              <w:widowControl w:val="0"/>
              <w:ind w:left="0" w:right="0"/>
              <w:jc w:val="center"/>
              <w:rPr>
                <w:bCs/>
                <w:szCs w:val="24"/>
              </w:rPr>
            </w:pPr>
          </w:p>
        </w:tc>
        <w:tc>
          <w:tcPr>
            <w:tcW w:w="162" w:type="pct"/>
          </w:tcPr>
          <w:p w:rsidR="00A027EE" w:rsidRPr="00FC009D" w:rsidRDefault="00A027EE" w:rsidP="00425446">
            <w:pPr>
              <w:pStyle w:val="af9"/>
              <w:widowControl w:val="0"/>
              <w:ind w:left="0" w:right="0"/>
              <w:jc w:val="center"/>
              <w:rPr>
                <w:bCs/>
                <w:szCs w:val="24"/>
              </w:rPr>
            </w:pPr>
          </w:p>
        </w:tc>
        <w:tc>
          <w:tcPr>
            <w:tcW w:w="253" w:type="pct"/>
          </w:tcPr>
          <w:p w:rsidR="00A027EE" w:rsidRPr="00FC009D" w:rsidRDefault="00A027EE" w:rsidP="00425446">
            <w:pPr>
              <w:pStyle w:val="af9"/>
              <w:widowControl w:val="0"/>
              <w:ind w:left="0" w:right="0"/>
              <w:jc w:val="center"/>
              <w:rPr>
                <w:bCs/>
                <w:szCs w:val="24"/>
              </w:rPr>
            </w:pPr>
          </w:p>
        </w:tc>
        <w:tc>
          <w:tcPr>
            <w:tcW w:w="252" w:type="pct"/>
          </w:tcPr>
          <w:p w:rsidR="00A027EE" w:rsidRPr="00FC009D" w:rsidRDefault="00A027EE" w:rsidP="00425446">
            <w:pPr>
              <w:pStyle w:val="af9"/>
              <w:widowControl w:val="0"/>
              <w:ind w:left="0" w:right="0"/>
              <w:jc w:val="center"/>
              <w:rPr>
                <w:bCs/>
                <w:szCs w:val="24"/>
              </w:rPr>
            </w:pPr>
          </w:p>
        </w:tc>
        <w:tc>
          <w:tcPr>
            <w:tcW w:w="398" w:type="pct"/>
          </w:tcPr>
          <w:p w:rsidR="00A027EE" w:rsidRPr="00FC009D" w:rsidRDefault="00A027EE" w:rsidP="00425446">
            <w:pPr>
              <w:pStyle w:val="af9"/>
              <w:widowControl w:val="0"/>
              <w:ind w:left="0" w:right="0"/>
              <w:jc w:val="both"/>
              <w:rPr>
                <w:bCs/>
                <w:szCs w:val="24"/>
              </w:rPr>
            </w:pPr>
          </w:p>
        </w:tc>
      </w:tr>
      <w:tr w:rsidR="00A027EE" w:rsidRPr="00FC009D" w:rsidTr="00425446">
        <w:tc>
          <w:tcPr>
            <w:tcW w:w="1280" w:type="pct"/>
          </w:tcPr>
          <w:p w:rsidR="00A027EE" w:rsidRPr="00FC009D" w:rsidRDefault="00A027EE" w:rsidP="00425446">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A027EE" w:rsidRPr="00FC009D" w:rsidRDefault="00A027EE" w:rsidP="00425446">
            <w:pPr>
              <w:pStyle w:val="af9"/>
              <w:widowControl w:val="0"/>
              <w:jc w:val="both"/>
              <w:rPr>
                <w:szCs w:val="24"/>
                <w:u w:val="single"/>
              </w:rPr>
            </w:pPr>
          </w:p>
        </w:tc>
        <w:tc>
          <w:tcPr>
            <w:tcW w:w="525" w:type="pct"/>
          </w:tcPr>
          <w:p w:rsidR="00A027EE" w:rsidRPr="00FC009D" w:rsidRDefault="00A027EE" w:rsidP="00425446">
            <w:pPr>
              <w:pStyle w:val="af9"/>
              <w:widowControl w:val="0"/>
              <w:ind w:left="0" w:right="0"/>
              <w:jc w:val="center"/>
              <w:rPr>
                <w:szCs w:val="24"/>
              </w:rPr>
            </w:pPr>
          </w:p>
        </w:tc>
        <w:tc>
          <w:tcPr>
            <w:tcW w:w="520" w:type="pct"/>
          </w:tcPr>
          <w:p w:rsidR="00A027EE" w:rsidRPr="00FC009D" w:rsidRDefault="00A027EE" w:rsidP="00425446">
            <w:pPr>
              <w:pStyle w:val="af9"/>
              <w:widowControl w:val="0"/>
              <w:ind w:left="0" w:right="0"/>
              <w:jc w:val="center"/>
              <w:rPr>
                <w:szCs w:val="24"/>
              </w:rPr>
            </w:pPr>
          </w:p>
        </w:tc>
        <w:tc>
          <w:tcPr>
            <w:tcW w:w="153" w:type="pct"/>
          </w:tcPr>
          <w:p w:rsidR="00A027EE" w:rsidRPr="00FC009D" w:rsidRDefault="00A027EE" w:rsidP="00425446">
            <w:pPr>
              <w:pStyle w:val="af9"/>
              <w:widowControl w:val="0"/>
              <w:ind w:left="0" w:right="0"/>
              <w:jc w:val="center"/>
              <w:rPr>
                <w:szCs w:val="24"/>
              </w:rPr>
            </w:pPr>
          </w:p>
        </w:tc>
        <w:tc>
          <w:tcPr>
            <w:tcW w:w="520" w:type="pct"/>
          </w:tcPr>
          <w:p w:rsidR="00A027EE" w:rsidRPr="00FC009D" w:rsidRDefault="00A027EE" w:rsidP="00425446">
            <w:pPr>
              <w:pStyle w:val="af9"/>
              <w:widowControl w:val="0"/>
              <w:ind w:left="0" w:right="0"/>
              <w:jc w:val="center"/>
              <w:rPr>
                <w:szCs w:val="24"/>
              </w:rPr>
            </w:pPr>
          </w:p>
        </w:tc>
        <w:tc>
          <w:tcPr>
            <w:tcW w:w="462" w:type="pct"/>
          </w:tcPr>
          <w:p w:rsidR="00A027EE" w:rsidRPr="00FC009D" w:rsidRDefault="00A027EE" w:rsidP="00425446">
            <w:pPr>
              <w:pStyle w:val="af9"/>
              <w:widowControl w:val="0"/>
              <w:ind w:left="0" w:right="0"/>
              <w:jc w:val="center"/>
              <w:rPr>
                <w:szCs w:val="24"/>
              </w:rPr>
            </w:pPr>
          </w:p>
        </w:tc>
        <w:tc>
          <w:tcPr>
            <w:tcW w:w="162" w:type="pct"/>
          </w:tcPr>
          <w:p w:rsidR="00A027EE" w:rsidRPr="00FC009D" w:rsidRDefault="00A027EE" w:rsidP="00425446">
            <w:pPr>
              <w:pStyle w:val="af9"/>
              <w:widowControl w:val="0"/>
              <w:ind w:left="0" w:right="0"/>
              <w:jc w:val="center"/>
              <w:rPr>
                <w:szCs w:val="24"/>
              </w:rPr>
            </w:pPr>
          </w:p>
        </w:tc>
        <w:tc>
          <w:tcPr>
            <w:tcW w:w="253" w:type="pct"/>
          </w:tcPr>
          <w:p w:rsidR="00A027EE" w:rsidRPr="00FC009D" w:rsidRDefault="00A027EE" w:rsidP="00425446">
            <w:pPr>
              <w:pStyle w:val="af9"/>
              <w:widowControl w:val="0"/>
              <w:ind w:left="0" w:right="0"/>
              <w:jc w:val="center"/>
              <w:rPr>
                <w:szCs w:val="24"/>
              </w:rPr>
            </w:pPr>
          </w:p>
        </w:tc>
        <w:tc>
          <w:tcPr>
            <w:tcW w:w="252" w:type="pct"/>
          </w:tcPr>
          <w:p w:rsidR="00A027EE" w:rsidRPr="00FC009D" w:rsidRDefault="00A027EE" w:rsidP="00425446">
            <w:pPr>
              <w:pStyle w:val="af9"/>
              <w:widowControl w:val="0"/>
              <w:ind w:left="0" w:right="0"/>
              <w:jc w:val="center"/>
              <w:rPr>
                <w:szCs w:val="24"/>
              </w:rPr>
            </w:pPr>
          </w:p>
        </w:tc>
        <w:tc>
          <w:tcPr>
            <w:tcW w:w="398" w:type="pct"/>
          </w:tcPr>
          <w:p w:rsidR="00A027EE" w:rsidRPr="00FC009D" w:rsidRDefault="00A027EE" w:rsidP="00425446">
            <w:pPr>
              <w:pStyle w:val="af9"/>
              <w:widowControl w:val="0"/>
              <w:ind w:left="0" w:right="0"/>
              <w:jc w:val="both"/>
              <w:rPr>
                <w:szCs w:val="24"/>
              </w:rPr>
            </w:pPr>
          </w:p>
        </w:tc>
      </w:tr>
      <w:tr w:rsidR="00A027EE" w:rsidRPr="00FC009D" w:rsidTr="00425446">
        <w:tc>
          <w:tcPr>
            <w:tcW w:w="1280" w:type="pct"/>
          </w:tcPr>
          <w:p w:rsidR="00A027EE" w:rsidRPr="00FC009D" w:rsidRDefault="00A027EE" w:rsidP="00425446">
            <w:pPr>
              <w:pStyle w:val="af9"/>
              <w:widowControl w:val="0"/>
              <w:rPr>
                <w:bCs/>
                <w:szCs w:val="24"/>
                <w:u w:val="single"/>
              </w:rPr>
            </w:pPr>
          </w:p>
        </w:tc>
        <w:tc>
          <w:tcPr>
            <w:tcW w:w="475" w:type="pct"/>
          </w:tcPr>
          <w:p w:rsidR="00A027EE" w:rsidRPr="00FC009D" w:rsidRDefault="00A027EE" w:rsidP="00425446">
            <w:pPr>
              <w:pStyle w:val="af9"/>
              <w:widowControl w:val="0"/>
              <w:jc w:val="both"/>
              <w:rPr>
                <w:bCs/>
                <w:szCs w:val="24"/>
                <w:u w:val="single"/>
              </w:rPr>
            </w:pPr>
          </w:p>
        </w:tc>
        <w:tc>
          <w:tcPr>
            <w:tcW w:w="525" w:type="pct"/>
          </w:tcPr>
          <w:p w:rsidR="00A027EE" w:rsidRPr="00FC009D" w:rsidRDefault="00A027EE" w:rsidP="00425446">
            <w:pPr>
              <w:pStyle w:val="af9"/>
              <w:widowControl w:val="0"/>
              <w:ind w:left="0" w:right="0"/>
              <w:jc w:val="center"/>
              <w:rPr>
                <w:szCs w:val="24"/>
              </w:rPr>
            </w:pPr>
          </w:p>
        </w:tc>
        <w:tc>
          <w:tcPr>
            <w:tcW w:w="520" w:type="pct"/>
          </w:tcPr>
          <w:p w:rsidR="00A027EE" w:rsidRPr="00FC009D" w:rsidRDefault="00A027EE" w:rsidP="00425446">
            <w:pPr>
              <w:pStyle w:val="af9"/>
              <w:widowControl w:val="0"/>
              <w:ind w:left="0" w:right="0"/>
              <w:jc w:val="center"/>
              <w:rPr>
                <w:szCs w:val="24"/>
              </w:rPr>
            </w:pPr>
          </w:p>
        </w:tc>
        <w:tc>
          <w:tcPr>
            <w:tcW w:w="153" w:type="pct"/>
          </w:tcPr>
          <w:p w:rsidR="00A027EE" w:rsidRPr="00FC009D" w:rsidRDefault="00A027EE" w:rsidP="00425446">
            <w:pPr>
              <w:pStyle w:val="af9"/>
              <w:widowControl w:val="0"/>
              <w:ind w:left="0" w:right="0"/>
              <w:jc w:val="center"/>
              <w:rPr>
                <w:szCs w:val="24"/>
              </w:rPr>
            </w:pPr>
          </w:p>
        </w:tc>
        <w:tc>
          <w:tcPr>
            <w:tcW w:w="520" w:type="pct"/>
          </w:tcPr>
          <w:p w:rsidR="00A027EE" w:rsidRPr="00FC009D" w:rsidRDefault="00A027EE" w:rsidP="00425446">
            <w:pPr>
              <w:pStyle w:val="af9"/>
              <w:widowControl w:val="0"/>
              <w:ind w:left="0" w:right="0"/>
              <w:jc w:val="center"/>
              <w:rPr>
                <w:szCs w:val="24"/>
              </w:rPr>
            </w:pPr>
          </w:p>
        </w:tc>
        <w:tc>
          <w:tcPr>
            <w:tcW w:w="462" w:type="pct"/>
          </w:tcPr>
          <w:p w:rsidR="00A027EE" w:rsidRPr="00FC009D" w:rsidRDefault="00A027EE" w:rsidP="00425446">
            <w:pPr>
              <w:pStyle w:val="af9"/>
              <w:widowControl w:val="0"/>
              <w:ind w:left="0" w:right="0"/>
              <w:jc w:val="center"/>
              <w:rPr>
                <w:szCs w:val="24"/>
              </w:rPr>
            </w:pPr>
          </w:p>
        </w:tc>
        <w:tc>
          <w:tcPr>
            <w:tcW w:w="162" w:type="pct"/>
          </w:tcPr>
          <w:p w:rsidR="00A027EE" w:rsidRPr="00FC009D" w:rsidRDefault="00A027EE" w:rsidP="00425446">
            <w:pPr>
              <w:pStyle w:val="af9"/>
              <w:widowControl w:val="0"/>
              <w:ind w:left="0" w:right="0"/>
              <w:jc w:val="center"/>
              <w:rPr>
                <w:szCs w:val="24"/>
              </w:rPr>
            </w:pPr>
          </w:p>
        </w:tc>
        <w:tc>
          <w:tcPr>
            <w:tcW w:w="253" w:type="pct"/>
          </w:tcPr>
          <w:p w:rsidR="00A027EE" w:rsidRPr="00FC009D" w:rsidRDefault="00A027EE" w:rsidP="00425446">
            <w:pPr>
              <w:pStyle w:val="af9"/>
              <w:widowControl w:val="0"/>
              <w:ind w:left="0" w:right="0"/>
              <w:jc w:val="center"/>
              <w:rPr>
                <w:szCs w:val="24"/>
              </w:rPr>
            </w:pPr>
          </w:p>
        </w:tc>
        <w:tc>
          <w:tcPr>
            <w:tcW w:w="252" w:type="pct"/>
          </w:tcPr>
          <w:p w:rsidR="00A027EE" w:rsidRPr="00FC009D" w:rsidRDefault="00A027EE" w:rsidP="00425446">
            <w:pPr>
              <w:pStyle w:val="af9"/>
              <w:widowControl w:val="0"/>
              <w:ind w:left="0" w:right="0"/>
              <w:jc w:val="center"/>
              <w:rPr>
                <w:szCs w:val="24"/>
              </w:rPr>
            </w:pPr>
          </w:p>
        </w:tc>
        <w:tc>
          <w:tcPr>
            <w:tcW w:w="398" w:type="pct"/>
          </w:tcPr>
          <w:p w:rsidR="00A027EE" w:rsidRPr="00FC009D" w:rsidRDefault="00A027EE" w:rsidP="00425446">
            <w:pPr>
              <w:pStyle w:val="af9"/>
              <w:widowControl w:val="0"/>
              <w:ind w:left="0" w:right="0"/>
              <w:jc w:val="both"/>
              <w:rPr>
                <w:szCs w:val="24"/>
              </w:rPr>
            </w:pPr>
          </w:p>
        </w:tc>
      </w:tr>
      <w:tr w:rsidR="00A027EE" w:rsidRPr="00FC009D" w:rsidTr="00425446">
        <w:tc>
          <w:tcPr>
            <w:tcW w:w="1280" w:type="pct"/>
          </w:tcPr>
          <w:p w:rsidR="00A027EE" w:rsidRPr="00FC009D" w:rsidRDefault="00A027EE" w:rsidP="00425446">
            <w:pPr>
              <w:pStyle w:val="af9"/>
              <w:widowControl w:val="0"/>
              <w:rPr>
                <w:bCs/>
                <w:szCs w:val="24"/>
                <w:u w:val="single"/>
              </w:rPr>
            </w:pPr>
            <w:r w:rsidRPr="00FC009D">
              <w:rPr>
                <w:szCs w:val="24"/>
              </w:rPr>
              <w:t>Глава ….</w:t>
            </w:r>
          </w:p>
        </w:tc>
        <w:tc>
          <w:tcPr>
            <w:tcW w:w="475" w:type="pct"/>
          </w:tcPr>
          <w:p w:rsidR="00A027EE" w:rsidRPr="00FC009D" w:rsidRDefault="00A027EE" w:rsidP="00425446">
            <w:pPr>
              <w:pStyle w:val="af9"/>
              <w:widowControl w:val="0"/>
              <w:jc w:val="both"/>
              <w:rPr>
                <w:bCs/>
                <w:szCs w:val="24"/>
                <w:u w:val="single"/>
              </w:rPr>
            </w:pPr>
          </w:p>
        </w:tc>
        <w:tc>
          <w:tcPr>
            <w:tcW w:w="525" w:type="pct"/>
          </w:tcPr>
          <w:p w:rsidR="00A027EE" w:rsidRPr="00FC009D" w:rsidRDefault="00A027EE" w:rsidP="00425446">
            <w:pPr>
              <w:pStyle w:val="af9"/>
              <w:widowControl w:val="0"/>
              <w:ind w:left="0" w:right="0"/>
              <w:jc w:val="center"/>
              <w:rPr>
                <w:szCs w:val="24"/>
              </w:rPr>
            </w:pPr>
          </w:p>
        </w:tc>
        <w:tc>
          <w:tcPr>
            <w:tcW w:w="520" w:type="pct"/>
          </w:tcPr>
          <w:p w:rsidR="00A027EE" w:rsidRPr="00FC009D" w:rsidRDefault="00A027EE" w:rsidP="00425446">
            <w:pPr>
              <w:pStyle w:val="af9"/>
              <w:widowControl w:val="0"/>
              <w:ind w:left="0" w:right="0"/>
              <w:jc w:val="center"/>
              <w:rPr>
                <w:szCs w:val="24"/>
              </w:rPr>
            </w:pPr>
          </w:p>
        </w:tc>
        <w:tc>
          <w:tcPr>
            <w:tcW w:w="153" w:type="pct"/>
          </w:tcPr>
          <w:p w:rsidR="00A027EE" w:rsidRPr="00FC009D" w:rsidRDefault="00A027EE" w:rsidP="00425446">
            <w:pPr>
              <w:pStyle w:val="af9"/>
              <w:widowControl w:val="0"/>
              <w:ind w:left="0" w:right="0"/>
              <w:jc w:val="center"/>
              <w:rPr>
                <w:szCs w:val="24"/>
              </w:rPr>
            </w:pPr>
          </w:p>
        </w:tc>
        <w:tc>
          <w:tcPr>
            <w:tcW w:w="520" w:type="pct"/>
          </w:tcPr>
          <w:p w:rsidR="00A027EE" w:rsidRPr="00FC009D" w:rsidRDefault="00A027EE" w:rsidP="00425446">
            <w:pPr>
              <w:pStyle w:val="af9"/>
              <w:widowControl w:val="0"/>
              <w:ind w:left="0" w:right="0"/>
              <w:jc w:val="center"/>
              <w:rPr>
                <w:szCs w:val="24"/>
              </w:rPr>
            </w:pPr>
          </w:p>
        </w:tc>
        <w:tc>
          <w:tcPr>
            <w:tcW w:w="462" w:type="pct"/>
          </w:tcPr>
          <w:p w:rsidR="00A027EE" w:rsidRPr="00FC009D" w:rsidRDefault="00A027EE" w:rsidP="00425446">
            <w:pPr>
              <w:pStyle w:val="af9"/>
              <w:widowControl w:val="0"/>
              <w:ind w:left="0" w:right="0"/>
              <w:jc w:val="center"/>
              <w:rPr>
                <w:szCs w:val="24"/>
              </w:rPr>
            </w:pPr>
          </w:p>
        </w:tc>
        <w:tc>
          <w:tcPr>
            <w:tcW w:w="162" w:type="pct"/>
          </w:tcPr>
          <w:p w:rsidR="00A027EE" w:rsidRPr="00FC009D" w:rsidRDefault="00A027EE" w:rsidP="00425446">
            <w:pPr>
              <w:pStyle w:val="af9"/>
              <w:widowControl w:val="0"/>
              <w:ind w:left="0" w:right="0"/>
              <w:jc w:val="center"/>
              <w:rPr>
                <w:szCs w:val="24"/>
              </w:rPr>
            </w:pPr>
          </w:p>
        </w:tc>
        <w:tc>
          <w:tcPr>
            <w:tcW w:w="253" w:type="pct"/>
          </w:tcPr>
          <w:p w:rsidR="00A027EE" w:rsidRPr="00FC009D" w:rsidRDefault="00A027EE" w:rsidP="00425446">
            <w:pPr>
              <w:pStyle w:val="af9"/>
              <w:widowControl w:val="0"/>
              <w:ind w:left="0" w:right="0"/>
              <w:jc w:val="center"/>
              <w:rPr>
                <w:szCs w:val="24"/>
              </w:rPr>
            </w:pPr>
          </w:p>
        </w:tc>
        <w:tc>
          <w:tcPr>
            <w:tcW w:w="252" w:type="pct"/>
          </w:tcPr>
          <w:p w:rsidR="00A027EE" w:rsidRPr="00FC009D" w:rsidRDefault="00A027EE" w:rsidP="00425446">
            <w:pPr>
              <w:pStyle w:val="af9"/>
              <w:widowControl w:val="0"/>
              <w:ind w:left="0" w:right="0"/>
              <w:jc w:val="center"/>
              <w:rPr>
                <w:szCs w:val="24"/>
              </w:rPr>
            </w:pPr>
          </w:p>
        </w:tc>
        <w:tc>
          <w:tcPr>
            <w:tcW w:w="398" w:type="pct"/>
          </w:tcPr>
          <w:p w:rsidR="00A027EE" w:rsidRPr="00FC009D" w:rsidRDefault="00A027EE" w:rsidP="00425446">
            <w:pPr>
              <w:pStyle w:val="af9"/>
              <w:widowControl w:val="0"/>
              <w:ind w:left="0" w:right="0"/>
              <w:jc w:val="both"/>
              <w:rPr>
                <w:szCs w:val="24"/>
              </w:rPr>
            </w:pPr>
          </w:p>
        </w:tc>
      </w:tr>
      <w:tr w:rsidR="00A027EE" w:rsidRPr="00FC009D" w:rsidTr="00425446">
        <w:tc>
          <w:tcPr>
            <w:tcW w:w="1280" w:type="pct"/>
          </w:tcPr>
          <w:p w:rsidR="00A027EE" w:rsidRPr="00FC009D" w:rsidRDefault="00A027EE" w:rsidP="00425446">
            <w:pPr>
              <w:pStyle w:val="af9"/>
              <w:widowControl w:val="0"/>
              <w:rPr>
                <w:bCs/>
                <w:szCs w:val="24"/>
                <w:u w:val="single"/>
              </w:rPr>
            </w:pPr>
          </w:p>
        </w:tc>
        <w:tc>
          <w:tcPr>
            <w:tcW w:w="475" w:type="pct"/>
          </w:tcPr>
          <w:p w:rsidR="00A027EE" w:rsidRPr="00FC009D" w:rsidRDefault="00A027EE" w:rsidP="00425446">
            <w:pPr>
              <w:pStyle w:val="af9"/>
              <w:widowControl w:val="0"/>
              <w:jc w:val="both"/>
              <w:rPr>
                <w:bCs/>
                <w:szCs w:val="24"/>
                <w:u w:val="single"/>
              </w:rPr>
            </w:pPr>
          </w:p>
        </w:tc>
        <w:tc>
          <w:tcPr>
            <w:tcW w:w="525" w:type="pct"/>
          </w:tcPr>
          <w:p w:rsidR="00A027EE" w:rsidRPr="00FC009D" w:rsidRDefault="00A027EE" w:rsidP="00425446">
            <w:pPr>
              <w:pStyle w:val="af9"/>
              <w:widowControl w:val="0"/>
              <w:ind w:left="0" w:right="0"/>
              <w:jc w:val="center"/>
              <w:rPr>
                <w:szCs w:val="24"/>
              </w:rPr>
            </w:pPr>
          </w:p>
        </w:tc>
        <w:tc>
          <w:tcPr>
            <w:tcW w:w="520" w:type="pct"/>
          </w:tcPr>
          <w:p w:rsidR="00A027EE" w:rsidRPr="00FC009D" w:rsidRDefault="00A027EE" w:rsidP="00425446">
            <w:pPr>
              <w:pStyle w:val="af9"/>
              <w:widowControl w:val="0"/>
              <w:ind w:left="0" w:right="0"/>
              <w:jc w:val="center"/>
              <w:rPr>
                <w:szCs w:val="24"/>
              </w:rPr>
            </w:pPr>
          </w:p>
        </w:tc>
        <w:tc>
          <w:tcPr>
            <w:tcW w:w="153" w:type="pct"/>
          </w:tcPr>
          <w:p w:rsidR="00A027EE" w:rsidRPr="00FC009D" w:rsidRDefault="00A027EE" w:rsidP="00425446">
            <w:pPr>
              <w:pStyle w:val="af9"/>
              <w:widowControl w:val="0"/>
              <w:ind w:left="0" w:right="0"/>
              <w:jc w:val="center"/>
              <w:rPr>
                <w:szCs w:val="24"/>
              </w:rPr>
            </w:pPr>
          </w:p>
        </w:tc>
        <w:tc>
          <w:tcPr>
            <w:tcW w:w="520" w:type="pct"/>
          </w:tcPr>
          <w:p w:rsidR="00A027EE" w:rsidRPr="00FC009D" w:rsidRDefault="00A027EE" w:rsidP="00425446">
            <w:pPr>
              <w:pStyle w:val="af9"/>
              <w:widowControl w:val="0"/>
              <w:ind w:left="0" w:right="0"/>
              <w:jc w:val="center"/>
              <w:rPr>
                <w:szCs w:val="24"/>
              </w:rPr>
            </w:pPr>
          </w:p>
        </w:tc>
        <w:tc>
          <w:tcPr>
            <w:tcW w:w="462" w:type="pct"/>
          </w:tcPr>
          <w:p w:rsidR="00A027EE" w:rsidRPr="00FC009D" w:rsidRDefault="00A027EE" w:rsidP="00425446">
            <w:pPr>
              <w:pStyle w:val="af9"/>
              <w:widowControl w:val="0"/>
              <w:ind w:left="0" w:right="0"/>
              <w:jc w:val="center"/>
              <w:rPr>
                <w:szCs w:val="24"/>
              </w:rPr>
            </w:pPr>
          </w:p>
        </w:tc>
        <w:tc>
          <w:tcPr>
            <w:tcW w:w="162" w:type="pct"/>
          </w:tcPr>
          <w:p w:rsidR="00A027EE" w:rsidRPr="00FC009D" w:rsidRDefault="00A027EE" w:rsidP="00425446">
            <w:pPr>
              <w:pStyle w:val="af9"/>
              <w:widowControl w:val="0"/>
              <w:ind w:left="0" w:right="0"/>
              <w:jc w:val="center"/>
              <w:rPr>
                <w:szCs w:val="24"/>
              </w:rPr>
            </w:pPr>
          </w:p>
        </w:tc>
        <w:tc>
          <w:tcPr>
            <w:tcW w:w="253" w:type="pct"/>
          </w:tcPr>
          <w:p w:rsidR="00A027EE" w:rsidRPr="00FC009D" w:rsidRDefault="00A027EE" w:rsidP="00425446">
            <w:pPr>
              <w:pStyle w:val="af9"/>
              <w:widowControl w:val="0"/>
              <w:ind w:left="0" w:right="0"/>
              <w:jc w:val="center"/>
              <w:rPr>
                <w:szCs w:val="24"/>
              </w:rPr>
            </w:pPr>
          </w:p>
        </w:tc>
        <w:tc>
          <w:tcPr>
            <w:tcW w:w="252" w:type="pct"/>
          </w:tcPr>
          <w:p w:rsidR="00A027EE" w:rsidRPr="00FC009D" w:rsidRDefault="00A027EE" w:rsidP="00425446">
            <w:pPr>
              <w:pStyle w:val="af9"/>
              <w:widowControl w:val="0"/>
              <w:ind w:left="0" w:right="0"/>
              <w:jc w:val="center"/>
              <w:rPr>
                <w:szCs w:val="24"/>
              </w:rPr>
            </w:pPr>
          </w:p>
        </w:tc>
        <w:tc>
          <w:tcPr>
            <w:tcW w:w="398" w:type="pct"/>
          </w:tcPr>
          <w:p w:rsidR="00A027EE" w:rsidRPr="00FC009D" w:rsidRDefault="00A027EE" w:rsidP="00425446">
            <w:pPr>
              <w:pStyle w:val="af9"/>
              <w:widowControl w:val="0"/>
              <w:ind w:left="0" w:right="0"/>
              <w:jc w:val="both"/>
              <w:rPr>
                <w:szCs w:val="24"/>
              </w:rPr>
            </w:pPr>
          </w:p>
        </w:tc>
      </w:tr>
      <w:tr w:rsidR="00A027EE" w:rsidRPr="00FC009D" w:rsidTr="00425446">
        <w:tc>
          <w:tcPr>
            <w:tcW w:w="1280" w:type="pct"/>
          </w:tcPr>
          <w:p w:rsidR="00A027EE" w:rsidRPr="00FC009D" w:rsidRDefault="00A027EE" w:rsidP="00425446">
            <w:pPr>
              <w:pStyle w:val="af9"/>
              <w:widowControl w:val="0"/>
              <w:jc w:val="both"/>
              <w:rPr>
                <w:bCs/>
                <w:szCs w:val="24"/>
              </w:rPr>
            </w:pPr>
            <w:r w:rsidRPr="00FC009D">
              <w:rPr>
                <w:bCs/>
                <w:szCs w:val="24"/>
              </w:rPr>
              <w:t>ИТОГО за квартал, руб. с НДС</w:t>
            </w:r>
          </w:p>
        </w:tc>
        <w:tc>
          <w:tcPr>
            <w:tcW w:w="475" w:type="pct"/>
          </w:tcPr>
          <w:p w:rsidR="00A027EE" w:rsidRPr="00FC009D" w:rsidRDefault="00A027EE" w:rsidP="00425446">
            <w:pPr>
              <w:pStyle w:val="af9"/>
              <w:widowControl w:val="0"/>
              <w:jc w:val="both"/>
              <w:rPr>
                <w:bCs/>
                <w:szCs w:val="24"/>
              </w:rPr>
            </w:pPr>
          </w:p>
        </w:tc>
        <w:tc>
          <w:tcPr>
            <w:tcW w:w="1198" w:type="pct"/>
            <w:gridSpan w:val="3"/>
          </w:tcPr>
          <w:p w:rsidR="00A027EE" w:rsidRPr="00FC009D" w:rsidRDefault="00A027EE" w:rsidP="00425446">
            <w:pPr>
              <w:pStyle w:val="af9"/>
              <w:widowControl w:val="0"/>
              <w:jc w:val="both"/>
              <w:rPr>
                <w:szCs w:val="24"/>
              </w:rPr>
            </w:pPr>
          </w:p>
        </w:tc>
        <w:tc>
          <w:tcPr>
            <w:tcW w:w="1143" w:type="pct"/>
            <w:gridSpan w:val="3"/>
          </w:tcPr>
          <w:p w:rsidR="00A027EE" w:rsidRPr="00FC009D" w:rsidRDefault="00A027EE" w:rsidP="00425446">
            <w:pPr>
              <w:pStyle w:val="af9"/>
              <w:widowControl w:val="0"/>
              <w:jc w:val="both"/>
              <w:rPr>
                <w:szCs w:val="24"/>
              </w:rPr>
            </w:pPr>
          </w:p>
        </w:tc>
        <w:tc>
          <w:tcPr>
            <w:tcW w:w="904" w:type="pct"/>
            <w:gridSpan w:val="3"/>
          </w:tcPr>
          <w:p w:rsidR="00A027EE" w:rsidRPr="00FC009D" w:rsidRDefault="00A027EE" w:rsidP="00425446">
            <w:pPr>
              <w:pStyle w:val="af9"/>
              <w:widowControl w:val="0"/>
              <w:jc w:val="both"/>
              <w:rPr>
                <w:szCs w:val="24"/>
              </w:rPr>
            </w:pPr>
          </w:p>
        </w:tc>
      </w:tr>
      <w:tr w:rsidR="00A027EE" w:rsidRPr="00FC009D" w:rsidTr="00425446">
        <w:tc>
          <w:tcPr>
            <w:tcW w:w="1280" w:type="pct"/>
          </w:tcPr>
          <w:p w:rsidR="00A027EE" w:rsidRPr="00FC009D" w:rsidRDefault="00A027EE" w:rsidP="00425446">
            <w:pPr>
              <w:pStyle w:val="af9"/>
              <w:widowControl w:val="0"/>
              <w:jc w:val="both"/>
              <w:rPr>
                <w:bCs/>
                <w:szCs w:val="24"/>
              </w:rPr>
            </w:pPr>
            <w:r w:rsidRPr="00FC009D">
              <w:rPr>
                <w:bCs/>
                <w:szCs w:val="24"/>
              </w:rPr>
              <w:t>ИТОГО за год, руб. с НДС</w:t>
            </w:r>
          </w:p>
        </w:tc>
        <w:tc>
          <w:tcPr>
            <w:tcW w:w="475" w:type="pct"/>
          </w:tcPr>
          <w:p w:rsidR="00A027EE" w:rsidRPr="00FC009D" w:rsidRDefault="00A027EE" w:rsidP="00425446">
            <w:pPr>
              <w:pStyle w:val="af9"/>
              <w:widowControl w:val="0"/>
              <w:jc w:val="both"/>
              <w:rPr>
                <w:bCs/>
                <w:szCs w:val="24"/>
              </w:rPr>
            </w:pPr>
          </w:p>
        </w:tc>
        <w:tc>
          <w:tcPr>
            <w:tcW w:w="3245" w:type="pct"/>
            <w:gridSpan w:val="9"/>
          </w:tcPr>
          <w:p w:rsidR="00A027EE" w:rsidRPr="00FC009D" w:rsidRDefault="00A027EE" w:rsidP="00425446">
            <w:pPr>
              <w:pStyle w:val="af9"/>
              <w:widowControl w:val="0"/>
              <w:jc w:val="both"/>
              <w:rPr>
                <w:szCs w:val="24"/>
              </w:rPr>
            </w:pPr>
          </w:p>
        </w:tc>
      </w:tr>
    </w:tbl>
    <w:p w:rsidR="00A027EE" w:rsidRPr="00FC009D" w:rsidRDefault="00A027EE" w:rsidP="00A027EE">
      <w:pPr>
        <w:pStyle w:val="afff1"/>
        <w:tabs>
          <w:tab w:val="clear" w:pos="1134"/>
        </w:tabs>
        <w:autoSpaceDE w:val="0"/>
        <w:autoSpaceDN w:val="0"/>
        <w:spacing w:line="240" w:lineRule="auto"/>
        <w:ind w:firstLine="0"/>
        <w:rPr>
          <w:sz w:val="28"/>
          <w:szCs w:val="28"/>
        </w:rPr>
      </w:pPr>
    </w:p>
    <w:p w:rsidR="00A027EE" w:rsidRPr="00102E0C" w:rsidRDefault="00A027EE" w:rsidP="00A027E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027EE" w:rsidRPr="00102E0C" w:rsidRDefault="00A027EE" w:rsidP="00A027E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027EE" w:rsidRPr="00102E0C" w:rsidRDefault="00A027EE" w:rsidP="00A027EE">
      <w:pPr>
        <w:pStyle w:val="Times12"/>
        <w:ind w:firstLine="709"/>
        <w:rPr>
          <w:b/>
          <w:bCs w:val="0"/>
          <w:i/>
          <w:sz w:val="28"/>
        </w:rPr>
      </w:pPr>
      <w:r w:rsidRPr="00102E0C">
        <w:rPr>
          <w:b/>
          <w:bCs w:val="0"/>
          <w:i/>
          <w:sz w:val="28"/>
        </w:rPr>
        <w:t>М.П.</w:t>
      </w:r>
    </w:p>
    <w:p w:rsidR="00A027EE" w:rsidRPr="00FC009D" w:rsidRDefault="00A027EE" w:rsidP="00A027EE">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A027EE" w:rsidRDefault="00A027EE" w:rsidP="00A027EE">
      <w:pPr>
        <w:pStyle w:val="Times12"/>
        <w:numPr>
          <w:ilvl w:val="0"/>
          <w:numId w:val="68"/>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027EE" w:rsidRDefault="00A027EE" w:rsidP="00A027EE">
      <w:pPr>
        <w:pStyle w:val="Times12"/>
        <w:numPr>
          <w:ilvl w:val="0"/>
          <w:numId w:val="68"/>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A027EE" w:rsidRPr="00102E0C" w:rsidRDefault="00A027EE" w:rsidP="00A027EE">
      <w:pPr>
        <w:pStyle w:val="Times12"/>
        <w:numPr>
          <w:ilvl w:val="0"/>
          <w:numId w:val="68"/>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027EE" w:rsidRDefault="00A027EE" w:rsidP="00A027EE">
      <w:pPr>
        <w:pStyle w:val="Times12"/>
        <w:numPr>
          <w:ilvl w:val="0"/>
          <w:numId w:val="68"/>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A027EE" w:rsidRDefault="00A027EE" w:rsidP="00A027EE">
      <w:pPr>
        <w:pStyle w:val="Times12"/>
        <w:numPr>
          <w:ilvl w:val="0"/>
          <w:numId w:val="68"/>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A027EE" w:rsidRPr="00FC009D" w:rsidTr="00425446">
        <w:trPr>
          <w:cantSplit/>
          <w:tblHeader/>
        </w:trPr>
        <w:tc>
          <w:tcPr>
            <w:tcW w:w="1553" w:type="pct"/>
            <w:vMerge w:val="restart"/>
            <w:vAlign w:val="center"/>
          </w:tcPr>
          <w:p w:rsidR="00A027EE" w:rsidRPr="00FC009D" w:rsidRDefault="00A027EE" w:rsidP="00425446">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A027EE" w:rsidRPr="00FC009D" w:rsidRDefault="00A027EE" w:rsidP="00425446">
            <w:pPr>
              <w:pStyle w:val="af8"/>
              <w:keepNext w:val="0"/>
              <w:widowControl w:val="0"/>
              <w:jc w:val="center"/>
              <w:rPr>
                <w:sz w:val="24"/>
                <w:szCs w:val="24"/>
              </w:rPr>
            </w:pPr>
            <w:r w:rsidRPr="00FC009D">
              <w:rPr>
                <w:sz w:val="24"/>
                <w:szCs w:val="24"/>
              </w:rPr>
              <w:t xml:space="preserve">Общая стоимость этапа, </w:t>
            </w:r>
          </w:p>
          <w:p w:rsidR="00A027EE" w:rsidRPr="00FC009D" w:rsidRDefault="00A027EE" w:rsidP="00425446">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A027EE" w:rsidRPr="00FC009D" w:rsidRDefault="00A027EE" w:rsidP="00425446">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A027EE" w:rsidRPr="00FC009D" w:rsidTr="00425446">
        <w:trPr>
          <w:cantSplit/>
          <w:tblHeader/>
        </w:trPr>
        <w:tc>
          <w:tcPr>
            <w:tcW w:w="1553" w:type="pct"/>
            <w:vMerge/>
            <w:vAlign w:val="center"/>
          </w:tcPr>
          <w:p w:rsidR="00A027EE" w:rsidRPr="00FC009D" w:rsidRDefault="00A027EE" w:rsidP="00425446">
            <w:pPr>
              <w:pStyle w:val="af8"/>
              <w:keepNext w:val="0"/>
              <w:widowControl w:val="0"/>
              <w:ind w:left="0"/>
              <w:jc w:val="center"/>
              <w:rPr>
                <w:sz w:val="24"/>
                <w:szCs w:val="24"/>
              </w:rPr>
            </w:pPr>
          </w:p>
        </w:tc>
        <w:tc>
          <w:tcPr>
            <w:tcW w:w="480" w:type="pct"/>
            <w:vMerge/>
            <w:vAlign w:val="center"/>
          </w:tcPr>
          <w:p w:rsidR="00A027EE" w:rsidRPr="00FC009D" w:rsidRDefault="00A027EE" w:rsidP="00425446">
            <w:pPr>
              <w:pStyle w:val="af8"/>
              <w:keepNext w:val="0"/>
              <w:widowControl w:val="0"/>
              <w:jc w:val="center"/>
              <w:rPr>
                <w:sz w:val="24"/>
                <w:szCs w:val="24"/>
              </w:rPr>
            </w:pPr>
          </w:p>
        </w:tc>
        <w:tc>
          <w:tcPr>
            <w:tcW w:w="1138" w:type="pct"/>
            <w:gridSpan w:val="3"/>
            <w:vAlign w:val="center"/>
          </w:tcPr>
          <w:p w:rsidR="00A027EE" w:rsidRPr="00FC009D" w:rsidRDefault="00A027EE" w:rsidP="00425446">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A027EE" w:rsidRPr="00FC009D" w:rsidRDefault="00A027EE" w:rsidP="00425446">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A027EE" w:rsidRPr="00FC009D" w:rsidRDefault="00A027EE" w:rsidP="00425446">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A027EE" w:rsidRPr="00FC009D" w:rsidTr="00425446">
        <w:trPr>
          <w:cantSplit/>
          <w:tblHeader/>
        </w:trPr>
        <w:tc>
          <w:tcPr>
            <w:tcW w:w="1553" w:type="pct"/>
            <w:vMerge/>
            <w:vAlign w:val="center"/>
          </w:tcPr>
          <w:p w:rsidR="00A027EE" w:rsidRPr="00FC009D" w:rsidRDefault="00A027EE" w:rsidP="00425446">
            <w:pPr>
              <w:pStyle w:val="af8"/>
              <w:keepNext w:val="0"/>
              <w:widowControl w:val="0"/>
              <w:ind w:left="0"/>
              <w:jc w:val="center"/>
              <w:rPr>
                <w:sz w:val="24"/>
                <w:szCs w:val="24"/>
              </w:rPr>
            </w:pPr>
          </w:p>
        </w:tc>
        <w:tc>
          <w:tcPr>
            <w:tcW w:w="480" w:type="pct"/>
            <w:vMerge/>
            <w:vAlign w:val="center"/>
          </w:tcPr>
          <w:p w:rsidR="00A027EE" w:rsidRPr="00FC009D" w:rsidRDefault="00A027EE" w:rsidP="00425446">
            <w:pPr>
              <w:pStyle w:val="af8"/>
              <w:keepNext w:val="0"/>
              <w:widowControl w:val="0"/>
              <w:jc w:val="center"/>
              <w:rPr>
                <w:sz w:val="24"/>
                <w:szCs w:val="24"/>
              </w:rPr>
            </w:pPr>
          </w:p>
        </w:tc>
        <w:tc>
          <w:tcPr>
            <w:tcW w:w="488" w:type="pct"/>
            <w:vAlign w:val="center"/>
          </w:tcPr>
          <w:p w:rsidR="00A027EE" w:rsidRPr="00FC009D" w:rsidRDefault="00A027EE" w:rsidP="00425446">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A027EE" w:rsidRPr="00FC009D" w:rsidRDefault="00A027EE" w:rsidP="00425446">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A027EE" w:rsidRPr="00FC009D" w:rsidRDefault="00A027EE" w:rsidP="00425446">
            <w:pPr>
              <w:widowControl w:val="0"/>
              <w:ind w:right="-50" w:hanging="8"/>
              <w:jc w:val="center"/>
            </w:pPr>
            <w:r w:rsidRPr="00FC009D">
              <w:t>…</w:t>
            </w:r>
          </w:p>
        </w:tc>
        <w:tc>
          <w:tcPr>
            <w:tcW w:w="473" w:type="pct"/>
            <w:vAlign w:val="center"/>
          </w:tcPr>
          <w:p w:rsidR="00A027EE" w:rsidRPr="00FC009D" w:rsidRDefault="00A027EE" w:rsidP="00425446">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A027EE" w:rsidRPr="00FC009D" w:rsidRDefault="00A027EE" w:rsidP="00425446">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A027EE" w:rsidRPr="00FC009D" w:rsidRDefault="00A027EE" w:rsidP="00425446">
            <w:pPr>
              <w:widowControl w:val="0"/>
              <w:ind w:right="-50" w:hanging="8"/>
              <w:jc w:val="center"/>
            </w:pPr>
            <w:r w:rsidRPr="00FC009D">
              <w:t>…</w:t>
            </w:r>
          </w:p>
        </w:tc>
        <w:tc>
          <w:tcPr>
            <w:tcW w:w="207" w:type="pct"/>
            <w:vAlign w:val="center"/>
          </w:tcPr>
          <w:p w:rsidR="00A027EE" w:rsidRPr="00FC009D" w:rsidRDefault="00A027EE" w:rsidP="00425446">
            <w:pPr>
              <w:widowControl w:val="0"/>
              <w:ind w:right="-50" w:hanging="8"/>
              <w:jc w:val="center"/>
            </w:pPr>
            <w:r w:rsidRPr="00FC009D">
              <w:t>…</w:t>
            </w:r>
          </w:p>
        </w:tc>
        <w:tc>
          <w:tcPr>
            <w:tcW w:w="251" w:type="pct"/>
            <w:vAlign w:val="center"/>
          </w:tcPr>
          <w:p w:rsidR="00A027EE" w:rsidRPr="00FC009D" w:rsidRDefault="00A027EE" w:rsidP="00425446">
            <w:pPr>
              <w:widowControl w:val="0"/>
              <w:ind w:right="-50" w:hanging="8"/>
              <w:jc w:val="center"/>
            </w:pPr>
            <w:r w:rsidRPr="00FC009D">
              <w:t>…</w:t>
            </w:r>
          </w:p>
        </w:tc>
        <w:tc>
          <w:tcPr>
            <w:tcW w:w="209" w:type="pct"/>
            <w:vAlign w:val="center"/>
          </w:tcPr>
          <w:p w:rsidR="00A027EE" w:rsidRPr="00FC009D" w:rsidRDefault="00A027EE" w:rsidP="00425446">
            <w:pPr>
              <w:widowControl w:val="0"/>
              <w:ind w:right="-50" w:hanging="8"/>
              <w:jc w:val="center"/>
            </w:pPr>
            <w:r w:rsidRPr="00FC009D">
              <w:t>…</w:t>
            </w:r>
          </w:p>
        </w:tc>
      </w:tr>
      <w:tr w:rsidR="00A027EE" w:rsidRPr="00FC009D" w:rsidTr="00425446">
        <w:tc>
          <w:tcPr>
            <w:tcW w:w="1553" w:type="pct"/>
          </w:tcPr>
          <w:p w:rsidR="00A027EE" w:rsidRPr="00FC009D" w:rsidRDefault="00A027EE" w:rsidP="00425446">
            <w:pPr>
              <w:pStyle w:val="af9"/>
              <w:widowControl w:val="0"/>
              <w:rPr>
                <w:bCs/>
                <w:szCs w:val="24"/>
                <w:u w:val="single"/>
              </w:rPr>
            </w:pPr>
            <w:r w:rsidRPr="00FC009D">
              <w:rPr>
                <w:szCs w:val="24"/>
              </w:rPr>
              <w:t>Глава 1. Подготовительные работы</w:t>
            </w:r>
          </w:p>
        </w:tc>
        <w:tc>
          <w:tcPr>
            <w:tcW w:w="480" w:type="pct"/>
          </w:tcPr>
          <w:p w:rsidR="00A027EE" w:rsidRPr="00FC009D" w:rsidRDefault="00A027EE" w:rsidP="00425446">
            <w:pPr>
              <w:pStyle w:val="af9"/>
              <w:widowControl w:val="0"/>
              <w:jc w:val="both"/>
              <w:rPr>
                <w:bCs/>
                <w:szCs w:val="24"/>
                <w:u w:val="single"/>
              </w:rPr>
            </w:pPr>
          </w:p>
        </w:tc>
        <w:tc>
          <w:tcPr>
            <w:tcW w:w="488" w:type="pct"/>
            <w:shd w:val="clear" w:color="auto" w:fill="D9D9D9"/>
          </w:tcPr>
          <w:p w:rsidR="00A027EE" w:rsidRPr="00FC009D" w:rsidRDefault="00A027EE" w:rsidP="00425446">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A027EE" w:rsidRPr="00FC009D" w:rsidRDefault="00A027EE" w:rsidP="00425446">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A027EE" w:rsidRPr="00FC009D" w:rsidRDefault="00A027EE" w:rsidP="00425446">
            <w:pPr>
              <w:pStyle w:val="af9"/>
              <w:widowControl w:val="0"/>
              <w:ind w:left="0" w:right="-50" w:hanging="8"/>
              <w:jc w:val="center"/>
              <w:rPr>
                <w:bCs/>
                <w:sz w:val="22"/>
                <w:szCs w:val="24"/>
              </w:rPr>
            </w:pPr>
          </w:p>
        </w:tc>
        <w:tc>
          <w:tcPr>
            <w:tcW w:w="473" w:type="pct"/>
          </w:tcPr>
          <w:p w:rsidR="00A027EE" w:rsidRPr="00FC009D" w:rsidRDefault="00A027EE" w:rsidP="00425446">
            <w:pPr>
              <w:pStyle w:val="af9"/>
              <w:widowControl w:val="0"/>
              <w:ind w:left="0" w:right="-50" w:hanging="8"/>
              <w:jc w:val="center"/>
              <w:rPr>
                <w:bCs/>
                <w:sz w:val="22"/>
                <w:szCs w:val="24"/>
              </w:rPr>
            </w:pPr>
          </w:p>
        </w:tc>
        <w:tc>
          <w:tcPr>
            <w:tcW w:w="479" w:type="pct"/>
          </w:tcPr>
          <w:p w:rsidR="00A027EE" w:rsidRPr="00FC009D" w:rsidRDefault="00A027EE" w:rsidP="00425446">
            <w:pPr>
              <w:pStyle w:val="af9"/>
              <w:widowControl w:val="0"/>
              <w:ind w:left="0" w:right="-50" w:hanging="8"/>
              <w:jc w:val="center"/>
              <w:rPr>
                <w:bCs/>
                <w:sz w:val="22"/>
                <w:szCs w:val="24"/>
              </w:rPr>
            </w:pPr>
          </w:p>
        </w:tc>
        <w:tc>
          <w:tcPr>
            <w:tcW w:w="210" w:type="pct"/>
          </w:tcPr>
          <w:p w:rsidR="00A027EE" w:rsidRPr="00FC009D" w:rsidRDefault="00A027EE" w:rsidP="00425446">
            <w:pPr>
              <w:pStyle w:val="af9"/>
              <w:widowControl w:val="0"/>
              <w:ind w:left="0" w:right="-50" w:hanging="8"/>
              <w:jc w:val="center"/>
              <w:rPr>
                <w:bCs/>
                <w:sz w:val="22"/>
                <w:szCs w:val="24"/>
              </w:rPr>
            </w:pPr>
          </w:p>
        </w:tc>
        <w:tc>
          <w:tcPr>
            <w:tcW w:w="207" w:type="pct"/>
          </w:tcPr>
          <w:p w:rsidR="00A027EE" w:rsidRPr="00FC009D" w:rsidRDefault="00A027EE" w:rsidP="00425446">
            <w:pPr>
              <w:pStyle w:val="af9"/>
              <w:widowControl w:val="0"/>
              <w:ind w:left="0" w:right="-50" w:hanging="8"/>
              <w:jc w:val="center"/>
              <w:rPr>
                <w:bCs/>
                <w:sz w:val="22"/>
                <w:szCs w:val="24"/>
              </w:rPr>
            </w:pPr>
          </w:p>
        </w:tc>
        <w:tc>
          <w:tcPr>
            <w:tcW w:w="251" w:type="pct"/>
          </w:tcPr>
          <w:p w:rsidR="00A027EE" w:rsidRPr="00FC009D" w:rsidRDefault="00A027EE" w:rsidP="00425446">
            <w:pPr>
              <w:pStyle w:val="af9"/>
              <w:widowControl w:val="0"/>
              <w:ind w:left="0" w:right="-50" w:hanging="8"/>
              <w:jc w:val="center"/>
              <w:rPr>
                <w:bCs/>
                <w:szCs w:val="24"/>
              </w:rPr>
            </w:pPr>
          </w:p>
        </w:tc>
        <w:tc>
          <w:tcPr>
            <w:tcW w:w="209" w:type="pct"/>
          </w:tcPr>
          <w:p w:rsidR="00A027EE" w:rsidRPr="00FC009D" w:rsidRDefault="00A027EE" w:rsidP="00425446">
            <w:pPr>
              <w:pStyle w:val="af9"/>
              <w:widowControl w:val="0"/>
              <w:ind w:left="0" w:right="-50" w:hanging="8"/>
              <w:jc w:val="center"/>
              <w:rPr>
                <w:bCs/>
                <w:szCs w:val="24"/>
              </w:rPr>
            </w:pPr>
          </w:p>
        </w:tc>
      </w:tr>
      <w:tr w:rsidR="00A027EE" w:rsidRPr="00FC009D" w:rsidTr="00425446">
        <w:tc>
          <w:tcPr>
            <w:tcW w:w="1553" w:type="pct"/>
          </w:tcPr>
          <w:p w:rsidR="00A027EE" w:rsidRPr="00FC009D" w:rsidRDefault="00A027EE" w:rsidP="00425446">
            <w:pPr>
              <w:pStyle w:val="af9"/>
              <w:widowControl w:val="0"/>
              <w:rPr>
                <w:bCs/>
                <w:szCs w:val="24"/>
                <w:u w:val="single"/>
              </w:rPr>
            </w:pPr>
          </w:p>
        </w:tc>
        <w:tc>
          <w:tcPr>
            <w:tcW w:w="480" w:type="pct"/>
          </w:tcPr>
          <w:p w:rsidR="00A027EE" w:rsidRPr="00FC009D" w:rsidRDefault="00A027EE" w:rsidP="00425446">
            <w:pPr>
              <w:pStyle w:val="af9"/>
              <w:widowControl w:val="0"/>
              <w:jc w:val="both"/>
              <w:rPr>
                <w:bCs/>
                <w:szCs w:val="24"/>
                <w:u w:val="single"/>
              </w:rPr>
            </w:pPr>
          </w:p>
        </w:tc>
        <w:tc>
          <w:tcPr>
            <w:tcW w:w="488" w:type="pct"/>
          </w:tcPr>
          <w:p w:rsidR="00A027EE" w:rsidRPr="00FC009D" w:rsidRDefault="00A027EE" w:rsidP="00425446">
            <w:pPr>
              <w:pStyle w:val="af9"/>
              <w:widowControl w:val="0"/>
              <w:ind w:left="0" w:right="-50" w:hanging="8"/>
              <w:jc w:val="center"/>
              <w:rPr>
                <w:bCs/>
                <w:sz w:val="22"/>
                <w:szCs w:val="24"/>
              </w:rPr>
            </w:pPr>
          </w:p>
        </w:tc>
        <w:tc>
          <w:tcPr>
            <w:tcW w:w="459" w:type="pct"/>
            <w:shd w:val="clear" w:color="auto" w:fill="D9D9D9"/>
          </w:tcPr>
          <w:p w:rsidR="00A027EE" w:rsidRPr="00FC009D" w:rsidRDefault="00A027EE" w:rsidP="00425446">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A027EE" w:rsidRPr="00FC009D" w:rsidRDefault="00A027EE" w:rsidP="00425446">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A027EE" w:rsidRPr="00FC009D" w:rsidRDefault="00A027EE" w:rsidP="00425446">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A027EE" w:rsidRPr="00FC009D" w:rsidRDefault="00A027EE" w:rsidP="00425446">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A027EE" w:rsidRPr="00FC009D" w:rsidRDefault="00A027EE" w:rsidP="00425446">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027EE" w:rsidRPr="00FC009D" w:rsidRDefault="00A027EE" w:rsidP="00425446">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027EE" w:rsidRPr="00FC009D" w:rsidRDefault="00A027EE" w:rsidP="00425446">
            <w:pPr>
              <w:pStyle w:val="af9"/>
              <w:widowControl w:val="0"/>
              <w:ind w:left="0" w:right="-50" w:hanging="8"/>
              <w:jc w:val="center"/>
              <w:rPr>
                <w:bCs/>
                <w:szCs w:val="24"/>
              </w:rPr>
            </w:pPr>
          </w:p>
        </w:tc>
        <w:tc>
          <w:tcPr>
            <w:tcW w:w="209" w:type="pct"/>
          </w:tcPr>
          <w:p w:rsidR="00A027EE" w:rsidRPr="00FC009D" w:rsidRDefault="00A027EE" w:rsidP="00425446">
            <w:pPr>
              <w:pStyle w:val="af9"/>
              <w:widowControl w:val="0"/>
              <w:ind w:left="0" w:right="-50" w:hanging="8"/>
              <w:jc w:val="center"/>
              <w:rPr>
                <w:bCs/>
                <w:szCs w:val="24"/>
              </w:rPr>
            </w:pPr>
          </w:p>
        </w:tc>
      </w:tr>
      <w:tr w:rsidR="00A027EE" w:rsidRPr="00FC009D" w:rsidTr="00425446">
        <w:tc>
          <w:tcPr>
            <w:tcW w:w="1553" w:type="pct"/>
          </w:tcPr>
          <w:p w:rsidR="00A027EE" w:rsidRPr="00FC009D" w:rsidRDefault="00A027EE" w:rsidP="00425446">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A027EE" w:rsidRPr="00FC009D" w:rsidRDefault="00A027EE" w:rsidP="00425446">
            <w:pPr>
              <w:pStyle w:val="af9"/>
              <w:widowControl w:val="0"/>
              <w:jc w:val="both"/>
              <w:rPr>
                <w:szCs w:val="24"/>
                <w:u w:val="single"/>
              </w:rPr>
            </w:pPr>
          </w:p>
        </w:tc>
        <w:tc>
          <w:tcPr>
            <w:tcW w:w="488" w:type="pct"/>
          </w:tcPr>
          <w:p w:rsidR="00A027EE" w:rsidRPr="00FC009D" w:rsidRDefault="00A027EE" w:rsidP="00425446">
            <w:pPr>
              <w:pStyle w:val="af9"/>
              <w:widowControl w:val="0"/>
              <w:ind w:left="0" w:right="-50" w:hanging="8"/>
              <w:jc w:val="center"/>
              <w:rPr>
                <w:sz w:val="22"/>
                <w:szCs w:val="24"/>
              </w:rPr>
            </w:pPr>
          </w:p>
        </w:tc>
        <w:tc>
          <w:tcPr>
            <w:tcW w:w="459" w:type="pct"/>
            <w:shd w:val="clear" w:color="auto" w:fill="D9D9D9"/>
          </w:tcPr>
          <w:p w:rsidR="00A027EE" w:rsidRPr="00FC009D" w:rsidRDefault="00A027EE" w:rsidP="00425446">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A027EE" w:rsidRPr="00FC009D" w:rsidRDefault="00A027EE" w:rsidP="00425446">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A027EE" w:rsidRPr="00FC009D" w:rsidRDefault="00A027EE" w:rsidP="00425446">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A027EE" w:rsidRPr="00FC009D" w:rsidRDefault="00A027EE" w:rsidP="00425446">
            <w:pPr>
              <w:pStyle w:val="af9"/>
              <w:widowControl w:val="0"/>
              <w:ind w:left="0" w:right="-50" w:hanging="8"/>
              <w:jc w:val="center"/>
              <w:rPr>
                <w:sz w:val="22"/>
                <w:szCs w:val="24"/>
              </w:rPr>
            </w:pPr>
          </w:p>
        </w:tc>
        <w:tc>
          <w:tcPr>
            <w:tcW w:w="210" w:type="pct"/>
          </w:tcPr>
          <w:p w:rsidR="00A027EE" w:rsidRPr="00FC009D" w:rsidRDefault="00A027EE" w:rsidP="00425446">
            <w:pPr>
              <w:pStyle w:val="af9"/>
              <w:widowControl w:val="0"/>
              <w:ind w:left="0" w:right="-50" w:hanging="8"/>
              <w:jc w:val="center"/>
              <w:rPr>
                <w:sz w:val="22"/>
                <w:szCs w:val="24"/>
              </w:rPr>
            </w:pPr>
          </w:p>
        </w:tc>
        <w:tc>
          <w:tcPr>
            <w:tcW w:w="207" w:type="pct"/>
          </w:tcPr>
          <w:p w:rsidR="00A027EE" w:rsidRPr="00FC009D" w:rsidRDefault="00A027EE" w:rsidP="00425446">
            <w:pPr>
              <w:pStyle w:val="af9"/>
              <w:widowControl w:val="0"/>
              <w:ind w:left="0" w:right="-50" w:hanging="8"/>
              <w:jc w:val="center"/>
              <w:rPr>
                <w:sz w:val="22"/>
                <w:szCs w:val="24"/>
              </w:rPr>
            </w:pPr>
          </w:p>
        </w:tc>
        <w:tc>
          <w:tcPr>
            <w:tcW w:w="251" w:type="pct"/>
          </w:tcPr>
          <w:p w:rsidR="00A027EE" w:rsidRPr="00FC009D" w:rsidRDefault="00A027EE" w:rsidP="00425446">
            <w:pPr>
              <w:pStyle w:val="af9"/>
              <w:widowControl w:val="0"/>
              <w:ind w:left="0" w:right="-50" w:hanging="8"/>
              <w:jc w:val="center"/>
              <w:rPr>
                <w:szCs w:val="24"/>
              </w:rPr>
            </w:pPr>
          </w:p>
        </w:tc>
        <w:tc>
          <w:tcPr>
            <w:tcW w:w="209" w:type="pct"/>
          </w:tcPr>
          <w:p w:rsidR="00A027EE" w:rsidRPr="00FC009D" w:rsidRDefault="00A027EE" w:rsidP="00425446">
            <w:pPr>
              <w:pStyle w:val="af9"/>
              <w:widowControl w:val="0"/>
              <w:ind w:left="0" w:right="-50" w:hanging="8"/>
              <w:jc w:val="center"/>
              <w:rPr>
                <w:szCs w:val="24"/>
              </w:rPr>
            </w:pPr>
          </w:p>
        </w:tc>
      </w:tr>
      <w:tr w:rsidR="00A027EE" w:rsidRPr="00FC009D" w:rsidTr="00425446">
        <w:tc>
          <w:tcPr>
            <w:tcW w:w="1553" w:type="pct"/>
          </w:tcPr>
          <w:p w:rsidR="00A027EE" w:rsidRPr="00FC009D" w:rsidRDefault="00A027EE" w:rsidP="00425446">
            <w:pPr>
              <w:pStyle w:val="af9"/>
              <w:widowControl w:val="0"/>
              <w:rPr>
                <w:bCs/>
                <w:szCs w:val="24"/>
                <w:u w:val="single"/>
              </w:rPr>
            </w:pPr>
          </w:p>
        </w:tc>
        <w:tc>
          <w:tcPr>
            <w:tcW w:w="480" w:type="pct"/>
          </w:tcPr>
          <w:p w:rsidR="00A027EE" w:rsidRPr="00FC009D" w:rsidRDefault="00A027EE" w:rsidP="00425446">
            <w:pPr>
              <w:pStyle w:val="af9"/>
              <w:widowControl w:val="0"/>
              <w:jc w:val="both"/>
              <w:rPr>
                <w:bCs/>
                <w:szCs w:val="24"/>
                <w:u w:val="single"/>
              </w:rPr>
            </w:pPr>
          </w:p>
        </w:tc>
        <w:tc>
          <w:tcPr>
            <w:tcW w:w="488" w:type="pct"/>
          </w:tcPr>
          <w:p w:rsidR="00A027EE" w:rsidRPr="00FC009D" w:rsidRDefault="00A027EE" w:rsidP="00425446">
            <w:pPr>
              <w:pStyle w:val="af9"/>
              <w:widowControl w:val="0"/>
              <w:ind w:left="0" w:right="-50" w:hanging="8"/>
              <w:jc w:val="center"/>
              <w:rPr>
                <w:sz w:val="22"/>
                <w:szCs w:val="24"/>
              </w:rPr>
            </w:pPr>
          </w:p>
        </w:tc>
        <w:tc>
          <w:tcPr>
            <w:tcW w:w="459" w:type="pct"/>
          </w:tcPr>
          <w:p w:rsidR="00A027EE" w:rsidRPr="00FC009D" w:rsidRDefault="00A027EE" w:rsidP="00425446">
            <w:pPr>
              <w:pStyle w:val="af9"/>
              <w:widowControl w:val="0"/>
              <w:ind w:left="0" w:right="-50" w:hanging="8"/>
              <w:jc w:val="center"/>
              <w:rPr>
                <w:sz w:val="22"/>
                <w:szCs w:val="24"/>
              </w:rPr>
            </w:pPr>
          </w:p>
        </w:tc>
        <w:tc>
          <w:tcPr>
            <w:tcW w:w="191" w:type="pct"/>
          </w:tcPr>
          <w:p w:rsidR="00A027EE" w:rsidRPr="00FC009D" w:rsidRDefault="00A027EE" w:rsidP="00425446">
            <w:pPr>
              <w:pStyle w:val="af9"/>
              <w:widowControl w:val="0"/>
              <w:ind w:left="0" w:right="-50" w:hanging="8"/>
              <w:jc w:val="center"/>
              <w:rPr>
                <w:sz w:val="22"/>
                <w:szCs w:val="24"/>
              </w:rPr>
            </w:pPr>
          </w:p>
        </w:tc>
        <w:tc>
          <w:tcPr>
            <w:tcW w:w="473" w:type="pct"/>
          </w:tcPr>
          <w:p w:rsidR="00A027EE" w:rsidRPr="00FC009D" w:rsidRDefault="00A027EE" w:rsidP="00425446">
            <w:pPr>
              <w:pStyle w:val="af9"/>
              <w:widowControl w:val="0"/>
              <w:ind w:left="0" w:right="-50" w:hanging="8"/>
              <w:jc w:val="center"/>
              <w:rPr>
                <w:sz w:val="22"/>
                <w:szCs w:val="24"/>
              </w:rPr>
            </w:pPr>
          </w:p>
        </w:tc>
        <w:tc>
          <w:tcPr>
            <w:tcW w:w="479" w:type="pct"/>
          </w:tcPr>
          <w:p w:rsidR="00A027EE" w:rsidRPr="00FC009D" w:rsidRDefault="00A027EE" w:rsidP="00425446">
            <w:pPr>
              <w:pStyle w:val="af9"/>
              <w:widowControl w:val="0"/>
              <w:ind w:left="0" w:right="-50" w:hanging="8"/>
              <w:jc w:val="center"/>
              <w:rPr>
                <w:sz w:val="22"/>
                <w:szCs w:val="24"/>
              </w:rPr>
            </w:pPr>
          </w:p>
        </w:tc>
        <w:tc>
          <w:tcPr>
            <w:tcW w:w="210" w:type="pct"/>
            <w:shd w:val="clear" w:color="auto" w:fill="D9D9D9"/>
          </w:tcPr>
          <w:p w:rsidR="00A027EE" w:rsidRPr="00FC009D" w:rsidRDefault="00A027EE" w:rsidP="00425446">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027EE" w:rsidRPr="00FC009D" w:rsidRDefault="00A027EE" w:rsidP="00425446">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027EE" w:rsidRPr="00FC009D" w:rsidRDefault="00A027EE" w:rsidP="00425446">
            <w:pPr>
              <w:pStyle w:val="af9"/>
              <w:widowControl w:val="0"/>
              <w:ind w:left="0" w:right="-50" w:hanging="8"/>
              <w:jc w:val="center"/>
              <w:rPr>
                <w:szCs w:val="24"/>
              </w:rPr>
            </w:pPr>
          </w:p>
        </w:tc>
        <w:tc>
          <w:tcPr>
            <w:tcW w:w="209" w:type="pct"/>
          </w:tcPr>
          <w:p w:rsidR="00A027EE" w:rsidRPr="00FC009D" w:rsidRDefault="00A027EE" w:rsidP="00425446">
            <w:pPr>
              <w:pStyle w:val="af9"/>
              <w:widowControl w:val="0"/>
              <w:ind w:left="0" w:right="-50" w:hanging="8"/>
              <w:jc w:val="center"/>
              <w:rPr>
                <w:szCs w:val="24"/>
              </w:rPr>
            </w:pPr>
          </w:p>
        </w:tc>
      </w:tr>
      <w:tr w:rsidR="00A027EE" w:rsidRPr="00FC009D" w:rsidTr="00425446">
        <w:tc>
          <w:tcPr>
            <w:tcW w:w="1553" w:type="pct"/>
          </w:tcPr>
          <w:p w:rsidR="00A027EE" w:rsidRPr="00FC009D" w:rsidRDefault="00A027EE" w:rsidP="00425446">
            <w:pPr>
              <w:pStyle w:val="af9"/>
              <w:widowControl w:val="0"/>
              <w:rPr>
                <w:bCs/>
                <w:szCs w:val="24"/>
                <w:u w:val="single"/>
              </w:rPr>
            </w:pPr>
            <w:r w:rsidRPr="00FC009D">
              <w:rPr>
                <w:szCs w:val="24"/>
              </w:rPr>
              <w:t>Глава ….</w:t>
            </w:r>
          </w:p>
        </w:tc>
        <w:tc>
          <w:tcPr>
            <w:tcW w:w="480" w:type="pct"/>
          </w:tcPr>
          <w:p w:rsidR="00A027EE" w:rsidRPr="00FC009D" w:rsidRDefault="00A027EE" w:rsidP="00425446">
            <w:pPr>
              <w:pStyle w:val="af9"/>
              <w:widowControl w:val="0"/>
              <w:jc w:val="both"/>
              <w:rPr>
                <w:bCs/>
                <w:szCs w:val="24"/>
                <w:u w:val="single"/>
              </w:rPr>
            </w:pPr>
          </w:p>
        </w:tc>
        <w:tc>
          <w:tcPr>
            <w:tcW w:w="488" w:type="pct"/>
          </w:tcPr>
          <w:p w:rsidR="00A027EE" w:rsidRPr="00FC009D" w:rsidRDefault="00A027EE" w:rsidP="00425446">
            <w:pPr>
              <w:pStyle w:val="af9"/>
              <w:widowControl w:val="0"/>
              <w:ind w:left="0" w:right="-50" w:hanging="8"/>
              <w:jc w:val="center"/>
              <w:rPr>
                <w:sz w:val="22"/>
                <w:szCs w:val="24"/>
              </w:rPr>
            </w:pPr>
          </w:p>
        </w:tc>
        <w:tc>
          <w:tcPr>
            <w:tcW w:w="459" w:type="pct"/>
          </w:tcPr>
          <w:p w:rsidR="00A027EE" w:rsidRPr="00FC009D" w:rsidRDefault="00A027EE" w:rsidP="00425446">
            <w:pPr>
              <w:pStyle w:val="af9"/>
              <w:widowControl w:val="0"/>
              <w:ind w:left="0" w:right="-50" w:hanging="8"/>
              <w:jc w:val="center"/>
              <w:rPr>
                <w:sz w:val="22"/>
                <w:szCs w:val="24"/>
              </w:rPr>
            </w:pPr>
          </w:p>
        </w:tc>
        <w:tc>
          <w:tcPr>
            <w:tcW w:w="191" w:type="pct"/>
          </w:tcPr>
          <w:p w:rsidR="00A027EE" w:rsidRPr="00FC009D" w:rsidRDefault="00A027EE" w:rsidP="00425446">
            <w:pPr>
              <w:pStyle w:val="af9"/>
              <w:widowControl w:val="0"/>
              <w:ind w:left="0" w:right="-50" w:hanging="8"/>
              <w:jc w:val="center"/>
              <w:rPr>
                <w:sz w:val="22"/>
                <w:szCs w:val="24"/>
              </w:rPr>
            </w:pPr>
          </w:p>
        </w:tc>
        <w:tc>
          <w:tcPr>
            <w:tcW w:w="473" w:type="pct"/>
          </w:tcPr>
          <w:p w:rsidR="00A027EE" w:rsidRPr="00FC009D" w:rsidRDefault="00A027EE" w:rsidP="00425446">
            <w:pPr>
              <w:pStyle w:val="af9"/>
              <w:widowControl w:val="0"/>
              <w:ind w:left="0" w:right="-50" w:hanging="8"/>
              <w:jc w:val="center"/>
              <w:rPr>
                <w:sz w:val="22"/>
                <w:szCs w:val="24"/>
              </w:rPr>
            </w:pPr>
          </w:p>
        </w:tc>
        <w:tc>
          <w:tcPr>
            <w:tcW w:w="479" w:type="pct"/>
          </w:tcPr>
          <w:p w:rsidR="00A027EE" w:rsidRPr="00FC009D" w:rsidRDefault="00A027EE" w:rsidP="00425446">
            <w:pPr>
              <w:pStyle w:val="af9"/>
              <w:widowControl w:val="0"/>
              <w:ind w:left="0" w:right="-50" w:hanging="8"/>
              <w:jc w:val="center"/>
              <w:rPr>
                <w:sz w:val="22"/>
                <w:szCs w:val="24"/>
              </w:rPr>
            </w:pPr>
          </w:p>
        </w:tc>
        <w:tc>
          <w:tcPr>
            <w:tcW w:w="210" w:type="pct"/>
            <w:shd w:val="clear" w:color="auto" w:fill="D9D9D9"/>
          </w:tcPr>
          <w:p w:rsidR="00A027EE" w:rsidRPr="00FC009D" w:rsidRDefault="00A027EE" w:rsidP="00425446">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027EE" w:rsidRPr="00FC009D" w:rsidRDefault="00A027EE" w:rsidP="00425446">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027EE" w:rsidRPr="00FC009D" w:rsidRDefault="00A027EE" w:rsidP="00425446">
            <w:pPr>
              <w:pStyle w:val="af9"/>
              <w:widowControl w:val="0"/>
              <w:ind w:left="0" w:right="-50" w:hanging="8"/>
              <w:jc w:val="center"/>
              <w:rPr>
                <w:szCs w:val="24"/>
              </w:rPr>
            </w:pPr>
          </w:p>
        </w:tc>
        <w:tc>
          <w:tcPr>
            <w:tcW w:w="209" w:type="pct"/>
          </w:tcPr>
          <w:p w:rsidR="00A027EE" w:rsidRPr="00FC009D" w:rsidRDefault="00A027EE" w:rsidP="00425446">
            <w:pPr>
              <w:pStyle w:val="af9"/>
              <w:widowControl w:val="0"/>
              <w:ind w:left="0" w:right="-50" w:hanging="8"/>
              <w:jc w:val="center"/>
              <w:rPr>
                <w:szCs w:val="24"/>
              </w:rPr>
            </w:pPr>
          </w:p>
        </w:tc>
      </w:tr>
      <w:tr w:rsidR="00A027EE" w:rsidRPr="00FC009D" w:rsidTr="00425446">
        <w:tc>
          <w:tcPr>
            <w:tcW w:w="1553" w:type="pct"/>
          </w:tcPr>
          <w:p w:rsidR="00A027EE" w:rsidRPr="00FC009D" w:rsidRDefault="00A027EE" w:rsidP="00425446">
            <w:pPr>
              <w:pStyle w:val="af9"/>
              <w:widowControl w:val="0"/>
              <w:rPr>
                <w:bCs/>
                <w:szCs w:val="24"/>
                <w:u w:val="single"/>
              </w:rPr>
            </w:pPr>
          </w:p>
        </w:tc>
        <w:tc>
          <w:tcPr>
            <w:tcW w:w="480" w:type="pct"/>
          </w:tcPr>
          <w:p w:rsidR="00A027EE" w:rsidRPr="00FC009D" w:rsidRDefault="00A027EE" w:rsidP="00425446">
            <w:pPr>
              <w:pStyle w:val="af9"/>
              <w:widowControl w:val="0"/>
              <w:jc w:val="both"/>
              <w:rPr>
                <w:bCs/>
                <w:szCs w:val="24"/>
                <w:u w:val="single"/>
              </w:rPr>
            </w:pPr>
          </w:p>
        </w:tc>
        <w:tc>
          <w:tcPr>
            <w:tcW w:w="488" w:type="pct"/>
          </w:tcPr>
          <w:p w:rsidR="00A027EE" w:rsidRPr="00FC009D" w:rsidRDefault="00A027EE" w:rsidP="00425446">
            <w:pPr>
              <w:pStyle w:val="af9"/>
              <w:widowControl w:val="0"/>
              <w:ind w:left="0" w:right="-50" w:hanging="8"/>
              <w:jc w:val="center"/>
              <w:rPr>
                <w:sz w:val="22"/>
                <w:szCs w:val="24"/>
              </w:rPr>
            </w:pPr>
          </w:p>
        </w:tc>
        <w:tc>
          <w:tcPr>
            <w:tcW w:w="459" w:type="pct"/>
          </w:tcPr>
          <w:p w:rsidR="00A027EE" w:rsidRPr="00FC009D" w:rsidRDefault="00A027EE" w:rsidP="00425446">
            <w:pPr>
              <w:pStyle w:val="af9"/>
              <w:widowControl w:val="0"/>
              <w:ind w:left="0" w:right="-50" w:hanging="8"/>
              <w:jc w:val="center"/>
              <w:rPr>
                <w:sz w:val="22"/>
                <w:szCs w:val="24"/>
              </w:rPr>
            </w:pPr>
          </w:p>
        </w:tc>
        <w:tc>
          <w:tcPr>
            <w:tcW w:w="191" w:type="pct"/>
          </w:tcPr>
          <w:p w:rsidR="00A027EE" w:rsidRPr="00FC009D" w:rsidRDefault="00A027EE" w:rsidP="00425446">
            <w:pPr>
              <w:pStyle w:val="af9"/>
              <w:widowControl w:val="0"/>
              <w:ind w:left="0" w:right="-50" w:hanging="8"/>
              <w:jc w:val="center"/>
              <w:rPr>
                <w:sz w:val="22"/>
                <w:szCs w:val="24"/>
              </w:rPr>
            </w:pPr>
          </w:p>
        </w:tc>
        <w:tc>
          <w:tcPr>
            <w:tcW w:w="473" w:type="pct"/>
          </w:tcPr>
          <w:p w:rsidR="00A027EE" w:rsidRPr="00FC009D" w:rsidRDefault="00A027EE" w:rsidP="00425446">
            <w:pPr>
              <w:pStyle w:val="af9"/>
              <w:widowControl w:val="0"/>
              <w:ind w:left="0" w:right="-50" w:hanging="8"/>
              <w:jc w:val="center"/>
              <w:rPr>
                <w:sz w:val="22"/>
                <w:szCs w:val="24"/>
              </w:rPr>
            </w:pPr>
          </w:p>
        </w:tc>
        <w:tc>
          <w:tcPr>
            <w:tcW w:w="479" w:type="pct"/>
          </w:tcPr>
          <w:p w:rsidR="00A027EE" w:rsidRPr="00FC009D" w:rsidRDefault="00A027EE" w:rsidP="00425446">
            <w:pPr>
              <w:pStyle w:val="af9"/>
              <w:widowControl w:val="0"/>
              <w:ind w:left="0" w:right="-50" w:hanging="8"/>
              <w:jc w:val="center"/>
              <w:rPr>
                <w:sz w:val="22"/>
                <w:szCs w:val="24"/>
              </w:rPr>
            </w:pPr>
          </w:p>
        </w:tc>
        <w:tc>
          <w:tcPr>
            <w:tcW w:w="210" w:type="pct"/>
            <w:shd w:val="clear" w:color="auto" w:fill="D9D9D9"/>
          </w:tcPr>
          <w:p w:rsidR="00A027EE" w:rsidRPr="00FC009D" w:rsidRDefault="00A027EE" w:rsidP="00425446">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027EE" w:rsidRPr="00FC009D" w:rsidRDefault="00A027EE" w:rsidP="00425446">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027EE" w:rsidRPr="00FC009D" w:rsidRDefault="00A027EE" w:rsidP="00425446">
            <w:pPr>
              <w:pStyle w:val="af9"/>
              <w:widowControl w:val="0"/>
              <w:ind w:left="0" w:right="-50" w:hanging="8"/>
              <w:jc w:val="center"/>
              <w:rPr>
                <w:szCs w:val="24"/>
              </w:rPr>
            </w:pPr>
          </w:p>
        </w:tc>
        <w:tc>
          <w:tcPr>
            <w:tcW w:w="209" w:type="pct"/>
          </w:tcPr>
          <w:p w:rsidR="00A027EE" w:rsidRPr="00FC009D" w:rsidRDefault="00A027EE" w:rsidP="00425446">
            <w:pPr>
              <w:pStyle w:val="af9"/>
              <w:widowControl w:val="0"/>
              <w:ind w:left="0" w:right="-50" w:hanging="8"/>
              <w:jc w:val="center"/>
              <w:rPr>
                <w:szCs w:val="24"/>
              </w:rPr>
            </w:pPr>
          </w:p>
        </w:tc>
      </w:tr>
      <w:tr w:rsidR="00A027EE" w:rsidRPr="00FC009D" w:rsidTr="00425446">
        <w:tc>
          <w:tcPr>
            <w:tcW w:w="1553" w:type="pct"/>
          </w:tcPr>
          <w:p w:rsidR="00A027EE" w:rsidRPr="00FC009D" w:rsidRDefault="00A027EE" w:rsidP="00425446">
            <w:pPr>
              <w:pStyle w:val="af9"/>
              <w:widowControl w:val="0"/>
              <w:jc w:val="both"/>
              <w:rPr>
                <w:bCs/>
                <w:szCs w:val="24"/>
              </w:rPr>
            </w:pPr>
            <w:r w:rsidRPr="00FC009D">
              <w:rPr>
                <w:bCs/>
                <w:szCs w:val="24"/>
              </w:rPr>
              <w:t>ИТОГО за квартал, руб. с НДС</w:t>
            </w:r>
          </w:p>
        </w:tc>
        <w:tc>
          <w:tcPr>
            <w:tcW w:w="480" w:type="pct"/>
          </w:tcPr>
          <w:p w:rsidR="00A027EE" w:rsidRPr="00FC009D" w:rsidRDefault="00A027EE" w:rsidP="00425446">
            <w:pPr>
              <w:pStyle w:val="af9"/>
              <w:widowControl w:val="0"/>
              <w:jc w:val="both"/>
              <w:rPr>
                <w:bCs/>
                <w:szCs w:val="24"/>
              </w:rPr>
            </w:pPr>
          </w:p>
        </w:tc>
        <w:tc>
          <w:tcPr>
            <w:tcW w:w="1138" w:type="pct"/>
            <w:gridSpan w:val="3"/>
          </w:tcPr>
          <w:p w:rsidR="00A027EE" w:rsidRPr="00FC009D" w:rsidRDefault="00A027EE" w:rsidP="00425446">
            <w:pPr>
              <w:pStyle w:val="af9"/>
              <w:widowControl w:val="0"/>
              <w:jc w:val="both"/>
              <w:rPr>
                <w:szCs w:val="24"/>
              </w:rPr>
            </w:pPr>
          </w:p>
        </w:tc>
        <w:tc>
          <w:tcPr>
            <w:tcW w:w="1162" w:type="pct"/>
            <w:gridSpan w:val="3"/>
          </w:tcPr>
          <w:p w:rsidR="00A027EE" w:rsidRPr="00FC009D" w:rsidRDefault="00A027EE" w:rsidP="00425446">
            <w:pPr>
              <w:pStyle w:val="af9"/>
              <w:widowControl w:val="0"/>
              <w:jc w:val="both"/>
              <w:rPr>
                <w:szCs w:val="24"/>
              </w:rPr>
            </w:pPr>
          </w:p>
        </w:tc>
        <w:tc>
          <w:tcPr>
            <w:tcW w:w="667" w:type="pct"/>
            <w:gridSpan w:val="3"/>
          </w:tcPr>
          <w:p w:rsidR="00A027EE" w:rsidRPr="00FC009D" w:rsidRDefault="00A027EE" w:rsidP="00425446">
            <w:pPr>
              <w:pStyle w:val="af9"/>
              <w:widowControl w:val="0"/>
              <w:jc w:val="both"/>
              <w:rPr>
                <w:szCs w:val="24"/>
              </w:rPr>
            </w:pPr>
          </w:p>
        </w:tc>
      </w:tr>
      <w:tr w:rsidR="00A027EE" w:rsidRPr="00FC009D" w:rsidTr="00425446">
        <w:tc>
          <w:tcPr>
            <w:tcW w:w="1553" w:type="pct"/>
          </w:tcPr>
          <w:p w:rsidR="00A027EE" w:rsidRPr="00FC009D" w:rsidRDefault="00A027EE" w:rsidP="00425446">
            <w:pPr>
              <w:pStyle w:val="af9"/>
              <w:widowControl w:val="0"/>
              <w:jc w:val="both"/>
              <w:rPr>
                <w:bCs/>
                <w:szCs w:val="24"/>
              </w:rPr>
            </w:pPr>
            <w:r w:rsidRPr="00FC009D">
              <w:rPr>
                <w:bCs/>
                <w:szCs w:val="24"/>
              </w:rPr>
              <w:t>ИТОГО за год, руб. с НДС</w:t>
            </w:r>
          </w:p>
        </w:tc>
        <w:tc>
          <w:tcPr>
            <w:tcW w:w="480" w:type="pct"/>
          </w:tcPr>
          <w:p w:rsidR="00A027EE" w:rsidRPr="00FC009D" w:rsidRDefault="00A027EE" w:rsidP="00425446">
            <w:pPr>
              <w:pStyle w:val="af9"/>
              <w:widowControl w:val="0"/>
              <w:jc w:val="both"/>
              <w:rPr>
                <w:bCs/>
                <w:szCs w:val="24"/>
              </w:rPr>
            </w:pPr>
          </w:p>
        </w:tc>
        <w:tc>
          <w:tcPr>
            <w:tcW w:w="2967" w:type="pct"/>
            <w:gridSpan w:val="9"/>
          </w:tcPr>
          <w:p w:rsidR="00A027EE" w:rsidRPr="00FC009D" w:rsidRDefault="00A027EE" w:rsidP="00425446">
            <w:pPr>
              <w:pStyle w:val="af9"/>
              <w:widowControl w:val="0"/>
              <w:jc w:val="both"/>
              <w:rPr>
                <w:szCs w:val="24"/>
              </w:rPr>
            </w:pPr>
          </w:p>
        </w:tc>
      </w:tr>
    </w:tbl>
    <w:p w:rsidR="00A027EE" w:rsidRPr="00FC009D" w:rsidRDefault="00A027EE" w:rsidP="00A027EE">
      <w:pPr>
        <w:pStyle w:val="Times12"/>
        <w:tabs>
          <w:tab w:val="left" w:pos="1080"/>
        </w:tabs>
        <w:rPr>
          <w:sz w:val="20"/>
          <w:szCs w:val="20"/>
        </w:rPr>
      </w:pPr>
    </w:p>
    <w:p w:rsidR="00A027EE" w:rsidRDefault="00A027EE" w:rsidP="00A027EE">
      <w:pPr>
        <w:rPr>
          <w:sz w:val="28"/>
          <w:szCs w:val="28"/>
        </w:rPr>
        <w:sectPr w:rsidR="00A027EE" w:rsidSect="000462EF">
          <w:pgSz w:w="16840" w:h="11907" w:orient="landscape" w:code="9"/>
          <w:pgMar w:top="1134" w:right="1134" w:bottom="737" w:left="1701" w:header="567" w:footer="567" w:gutter="0"/>
          <w:cols w:space="708"/>
          <w:docGrid w:linePitch="360"/>
        </w:sectPr>
      </w:pPr>
      <w:r w:rsidRPr="00FC009D">
        <w:lastRenderedPageBreak/>
        <w:br w:type="page"/>
      </w:r>
    </w:p>
    <w:p w:rsidR="00CA68EA" w:rsidRPr="0086357F" w:rsidRDefault="00CA68EA" w:rsidP="00CA68EA">
      <w:pPr>
        <w:pStyle w:val="10"/>
        <w:numPr>
          <w:ilvl w:val="0"/>
          <w:numId w:val="22"/>
        </w:numPr>
        <w:tabs>
          <w:tab w:val="left" w:pos="709"/>
        </w:tabs>
        <w:ind w:left="0" w:firstLine="0"/>
        <w:jc w:val="both"/>
        <w:rPr>
          <w:sz w:val="28"/>
          <w:szCs w:val="28"/>
        </w:rPr>
      </w:pPr>
      <w:bookmarkStart w:id="201" w:name="_Справка_об_участии_в_судебных_разби"/>
      <w:bookmarkStart w:id="202" w:name="_Справка_об_участии"/>
      <w:bookmarkStart w:id="203" w:name="_Ref401060816"/>
      <w:bookmarkStart w:id="204" w:name="_Toc414869552"/>
      <w:bookmarkStart w:id="205" w:name="_Toc420654016"/>
      <w:bookmarkEnd w:id="143"/>
      <w:bookmarkEnd w:id="144"/>
      <w:bookmarkEnd w:id="201"/>
      <w:bookmarkEnd w:id="202"/>
      <w:r w:rsidRPr="0086357F">
        <w:rPr>
          <w:sz w:val="28"/>
          <w:szCs w:val="28"/>
        </w:rPr>
        <w:lastRenderedPageBreak/>
        <w:t>Образцы форм обеспечения договора</w:t>
      </w:r>
      <w:bookmarkEnd w:id="203"/>
      <w:bookmarkEnd w:id="204"/>
      <w:bookmarkEnd w:id="205"/>
    </w:p>
    <w:p w:rsidR="00CA68EA" w:rsidRDefault="00CA68EA" w:rsidP="00CA68EA">
      <w:pPr>
        <w:pStyle w:val="Times12"/>
        <w:ind w:right="-29" w:firstLine="709"/>
        <w:rPr>
          <w:b/>
          <w:i/>
        </w:rPr>
      </w:pPr>
    </w:p>
    <w:p w:rsidR="00CA68EA" w:rsidRDefault="00CA68EA" w:rsidP="00CA68EA">
      <w:pPr>
        <w:pStyle w:val="Times12"/>
        <w:jc w:val="right"/>
        <w:rPr>
          <w:bCs w:val="0"/>
          <w:sz w:val="28"/>
          <w:szCs w:val="28"/>
        </w:rPr>
      </w:pPr>
      <w:r w:rsidRPr="00FC009D">
        <w:rPr>
          <w:sz w:val="28"/>
          <w:szCs w:val="28"/>
        </w:rPr>
        <w:t xml:space="preserve">Форма </w:t>
      </w:r>
      <w:r>
        <w:rPr>
          <w:sz w:val="28"/>
          <w:szCs w:val="28"/>
        </w:rPr>
        <w:t>__</w:t>
      </w:r>
      <w:r w:rsidRPr="00FC009D">
        <w:rPr>
          <w:sz w:val="28"/>
          <w:szCs w:val="28"/>
        </w:rPr>
        <w:t>.</w:t>
      </w:r>
    </w:p>
    <w:p w:rsidR="00CA68EA" w:rsidRDefault="00CA68EA" w:rsidP="00CA68EA">
      <w:pPr>
        <w:pStyle w:val="Times12"/>
        <w:ind w:left="360" w:firstLine="0"/>
        <w:jc w:val="right"/>
        <w:rPr>
          <w:bCs w:val="0"/>
          <w:sz w:val="28"/>
          <w:szCs w:val="28"/>
        </w:rPr>
      </w:pPr>
    </w:p>
    <w:p w:rsidR="00CA68EA" w:rsidRPr="00EA3525" w:rsidRDefault="00CA68EA" w:rsidP="00CA68EA">
      <w:pPr>
        <w:pStyle w:val="20"/>
        <w:numPr>
          <w:ilvl w:val="0"/>
          <w:numId w:val="0"/>
        </w:numPr>
        <w:spacing w:before="0" w:after="0"/>
        <w:ind w:right="240"/>
        <w:jc w:val="center"/>
        <w:rPr>
          <w:rFonts w:ascii="Times New Roman" w:hAnsi="Times New Roman" w:cs="Times New Roman"/>
          <w:b w:val="0"/>
          <w:i w:val="0"/>
        </w:rPr>
      </w:pPr>
      <w:bookmarkStart w:id="206" w:name="_БАНКОВСКАЯ_ГАРАНТИЯ_ОБЕСПЕЧЕНИЯ_1"/>
      <w:bookmarkStart w:id="207" w:name="_Toc402520365"/>
      <w:bookmarkStart w:id="208" w:name="_Toc414869554"/>
      <w:bookmarkStart w:id="209" w:name="_Toc420654017"/>
      <w:bookmarkEnd w:id="206"/>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ДОГОВОРА</w:t>
      </w:r>
      <w:r w:rsidRPr="00D47146">
        <w:rPr>
          <w:rFonts w:ascii="Times New Roman" w:hAnsi="Times New Roman" w:cs="Times New Roman"/>
          <w:b w:val="0"/>
          <w:i w:val="0"/>
        </w:rPr>
        <w:t xml:space="preserve"> (Форма </w:t>
      </w:r>
      <w:r>
        <w:rPr>
          <w:rFonts w:ascii="Times New Roman" w:hAnsi="Times New Roman" w:cs="Times New Roman"/>
          <w:b w:val="0"/>
          <w:i w:val="0"/>
        </w:rPr>
        <w:t>6</w:t>
      </w:r>
      <w:r w:rsidRPr="00D47146">
        <w:rPr>
          <w:rFonts w:ascii="Times New Roman" w:hAnsi="Times New Roman" w:cs="Times New Roman"/>
          <w:b w:val="0"/>
          <w:i w:val="0"/>
        </w:rPr>
        <w:t>)</w:t>
      </w:r>
      <w:bookmarkEnd w:id="207"/>
      <w:bookmarkEnd w:id="208"/>
      <w:bookmarkEnd w:id="209"/>
    </w:p>
    <w:p w:rsidR="006A2588" w:rsidRDefault="006A2588" w:rsidP="006A2588">
      <w:pPr>
        <w:spacing w:line="360" w:lineRule="auto"/>
        <w:ind w:firstLine="567"/>
        <w:jc w:val="both"/>
        <w:rPr>
          <w:bCs/>
          <w:i/>
          <w:snapToGrid w:val="0"/>
        </w:rPr>
      </w:pPr>
      <w:bookmarkStart w:id="210" w:name="_Toc247081661"/>
      <w:r>
        <w:rPr>
          <w:bCs/>
          <w:i/>
          <w:snapToGrid w:val="0"/>
        </w:rPr>
        <w:t>Бланк банка</w:t>
      </w:r>
      <w:bookmarkEnd w:id="210"/>
    </w:p>
    <w:p w:rsidR="006A2588" w:rsidRDefault="006A2588" w:rsidP="006A2588">
      <w:pPr>
        <w:spacing w:line="360" w:lineRule="auto"/>
        <w:ind w:firstLine="567"/>
        <w:jc w:val="right"/>
        <w:rPr>
          <w:b/>
          <w:snapToGrid w:val="0"/>
          <w:spacing w:val="-7"/>
        </w:rPr>
      </w:pPr>
      <w:bookmarkStart w:id="211" w:name="_Toc247081662"/>
      <w:r>
        <w:rPr>
          <w:b/>
          <w:snapToGrid w:val="0"/>
          <w:spacing w:val="-7"/>
        </w:rPr>
        <w:t xml:space="preserve">КОМУ: </w:t>
      </w:r>
      <w:bookmarkEnd w:id="211"/>
      <w:r>
        <w:rPr>
          <w:b/>
          <w:snapToGrid w:val="0"/>
          <w:spacing w:val="-7"/>
        </w:rPr>
        <w:t>______________</w:t>
      </w:r>
    </w:p>
    <w:p w:rsidR="006A2588" w:rsidRDefault="006A2588" w:rsidP="006A2588">
      <w:pPr>
        <w:spacing w:line="360" w:lineRule="auto"/>
        <w:ind w:firstLine="567"/>
        <w:jc w:val="center"/>
        <w:rPr>
          <w:b/>
          <w:snapToGrid w:val="0"/>
        </w:rPr>
      </w:pPr>
    </w:p>
    <w:p w:rsidR="006A2588" w:rsidRDefault="006A2588" w:rsidP="006A2588">
      <w:pPr>
        <w:spacing w:line="360" w:lineRule="auto"/>
        <w:ind w:firstLine="567"/>
        <w:jc w:val="center"/>
        <w:rPr>
          <w:b/>
          <w:snapToGrid w:val="0"/>
        </w:rPr>
      </w:pPr>
      <w:bookmarkStart w:id="212" w:name="_Toc247081663"/>
      <w:r>
        <w:rPr>
          <w:b/>
          <w:snapToGrid w:val="0"/>
        </w:rPr>
        <w:t>БАНКОВСКАЯ ГАРАНТИЯ №</w:t>
      </w:r>
      <w:bookmarkEnd w:id="212"/>
      <w:r>
        <w:rPr>
          <w:b/>
          <w:snapToGrid w:val="0"/>
        </w:rPr>
        <w:t>___</w:t>
      </w:r>
    </w:p>
    <w:p w:rsidR="006A2588" w:rsidRDefault="006A2588" w:rsidP="006A2588">
      <w:pPr>
        <w:pStyle w:val="Times12"/>
        <w:ind w:firstLine="709"/>
        <w:rPr>
          <w:b/>
          <w:i/>
          <w:szCs w:val="24"/>
        </w:rPr>
      </w:pPr>
    </w:p>
    <w:p w:rsidR="006A2588" w:rsidRDefault="006A2588" w:rsidP="006A2588">
      <w:pPr>
        <w:tabs>
          <w:tab w:val="left" w:pos="4536"/>
          <w:tab w:val="right" w:pos="9900"/>
        </w:tabs>
        <w:rPr>
          <w:bCs/>
        </w:rPr>
      </w:pPr>
      <w:r>
        <w:t>г. ________</w:t>
      </w:r>
      <w:r>
        <w:tab/>
      </w:r>
      <w:r>
        <w:tab/>
        <w:t>«___»___________20__ г.</w:t>
      </w:r>
    </w:p>
    <w:p w:rsidR="006A2588" w:rsidRDefault="006A2588" w:rsidP="006A2588">
      <w:pPr>
        <w:ind w:firstLine="567"/>
        <w:jc w:val="both"/>
        <w:rPr>
          <w:b/>
          <w:bCs/>
          <w:snapToGrid w:val="0"/>
        </w:rPr>
      </w:pPr>
    </w:p>
    <w:p w:rsidR="006A2588" w:rsidRDefault="006A2588" w:rsidP="006A2588">
      <w:pPr>
        <w:widowControl w:val="0"/>
        <w:autoSpaceDE w:val="0"/>
        <w:autoSpaceDN w:val="0"/>
        <w:adjustRightInd w:val="0"/>
        <w:jc w:val="both"/>
        <w:rPr>
          <w:snapToGrid w:val="0"/>
        </w:rPr>
      </w:pPr>
      <w:r>
        <w:rPr>
          <w:snapToGrid w:val="0"/>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w:t>
      </w:r>
      <w:r>
        <w:rPr>
          <w:snapToGrid w:val="0"/>
          <w:spacing w:val="2"/>
        </w:rPr>
        <w:t>на____________________</w:t>
      </w:r>
      <w:r>
        <w:rPr>
          <w:snapToGrid w:val="0"/>
        </w:rPr>
        <w:t xml:space="preserve">, проводимом ___ «_______» </w:t>
      </w:r>
      <w:r>
        <w:rPr>
          <w:b/>
          <w:i/>
          <w:snapToGrid w:val="0"/>
        </w:rPr>
        <w:t>[указывается наименование организатора закупки]</w:t>
      </w:r>
      <w:r>
        <w:rPr>
          <w:snapToGrid w:val="0"/>
        </w:rPr>
        <w:t xml:space="preserve"> (Местонахождение: __________ </w:t>
      </w:r>
      <w:r>
        <w:rPr>
          <w:b/>
          <w:i/>
          <w:snapToGrid w:val="0"/>
        </w:rPr>
        <w:t>[указывается индекс, адрес местонахождения организатора закупки]</w:t>
      </w:r>
      <w:r>
        <w:rPr>
          <w:snapToGrid w:val="0"/>
        </w:rPr>
        <w:t xml:space="preserve">; ИНН __________, КПП ___________, </w:t>
      </w:r>
      <w:proofErr w:type="gramStart"/>
      <w:r>
        <w:rPr>
          <w:snapToGrid w:val="0"/>
        </w:rPr>
        <w:t>р</w:t>
      </w:r>
      <w:proofErr w:type="gramEnd"/>
      <w:r>
        <w:rPr>
          <w:snapToGrid w:val="0"/>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6A2588" w:rsidRDefault="006A2588" w:rsidP="006A2588">
      <w:pPr>
        <w:tabs>
          <w:tab w:val="left" w:pos="9180"/>
        </w:tabs>
        <w:ind w:firstLine="540"/>
        <w:jc w:val="both"/>
        <w:rPr>
          <w:snapToGrid w:val="0"/>
        </w:rPr>
      </w:pPr>
      <w:r>
        <w:rPr>
          <w:snapToGrid w:val="0"/>
        </w:rPr>
        <w:t>Учитывая вышеизложенное, по просьбе Принципала, мы, _________________________________ (</w:t>
      </w:r>
      <w:r>
        <w:rPr>
          <w:i/>
          <w:iCs/>
          <w:snapToGrid w:val="0"/>
        </w:rPr>
        <w:t>реквизиты банка-гаранта</w:t>
      </w:r>
      <w:r>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napToGrid w:val="0"/>
        </w:rPr>
        <w:t>(сумма цифрами и прописью</w:t>
      </w:r>
      <w:r>
        <w:rPr>
          <w:snapToGrid w:val="0"/>
        </w:rPr>
        <w:t>), в случае:</w:t>
      </w:r>
    </w:p>
    <w:p w:rsidR="006A2588" w:rsidRDefault="006A2588" w:rsidP="006A2588">
      <w:pPr>
        <w:numPr>
          <w:ilvl w:val="0"/>
          <w:numId w:val="65"/>
        </w:numPr>
        <w:jc w:val="both"/>
      </w:pPr>
      <w: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6A2588" w:rsidRDefault="006A2588" w:rsidP="006A2588">
      <w:pPr>
        <w:numPr>
          <w:ilvl w:val="0"/>
          <w:numId w:val="65"/>
        </w:numPr>
        <w:tabs>
          <w:tab w:val="left" w:pos="9180"/>
        </w:tabs>
        <w:jc w:val="both"/>
        <w:rPr>
          <w:snapToGrid w:val="0"/>
        </w:rPr>
      </w:pPr>
      <w:r>
        <w:rPr>
          <w:snapToGrid w:val="0"/>
        </w:rPr>
        <w:t>прямого письменного отказа Принципалом подписать договор в порядке, установленном закупочной документацией;</w:t>
      </w:r>
    </w:p>
    <w:p w:rsidR="006A2588" w:rsidRDefault="006A2588" w:rsidP="006A2588">
      <w:pPr>
        <w:numPr>
          <w:ilvl w:val="0"/>
          <w:numId w:val="65"/>
        </w:numPr>
        <w:tabs>
          <w:tab w:val="left" w:pos="9180"/>
        </w:tabs>
        <w:jc w:val="both"/>
        <w:rPr>
          <w:snapToGrid w:val="0"/>
        </w:rPr>
      </w:pPr>
      <w:r>
        <w:rPr>
          <w:snapToGrid w:val="0"/>
        </w:rPr>
        <w:t>не подписания Принципалом договора в срок, установленный закупочной документацией;</w:t>
      </w:r>
    </w:p>
    <w:p w:rsidR="006A2588" w:rsidRDefault="006A2588" w:rsidP="006A2588">
      <w:pPr>
        <w:numPr>
          <w:ilvl w:val="0"/>
          <w:numId w:val="65"/>
        </w:numPr>
        <w:tabs>
          <w:tab w:val="left" w:pos="9180"/>
        </w:tabs>
        <w:jc w:val="both"/>
        <w:rPr>
          <w:snapToGrid w:val="0"/>
        </w:rPr>
      </w:pPr>
      <w:r>
        <w:rPr>
          <w:snapToGrid w:val="0"/>
        </w:rPr>
        <w:t>не предоставления Принципалом обеспечения исполнения обязательств по договору;</w:t>
      </w:r>
    </w:p>
    <w:p w:rsidR="006A2588" w:rsidRDefault="006A2588" w:rsidP="006A2588">
      <w:pPr>
        <w:numPr>
          <w:ilvl w:val="0"/>
          <w:numId w:val="65"/>
        </w:numPr>
        <w:tabs>
          <w:tab w:val="left" w:pos="9180"/>
        </w:tabs>
        <w:jc w:val="both"/>
        <w:rPr>
          <w:snapToGrid w:val="0"/>
        </w:rPr>
      </w:pPr>
      <w:r>
        <w:rPr>
          <w:snapToGrid w:val="0"/>
        </w:rPr>
        <w:t xml:space="preserve">предъявления при подписании договора встречных требований по условиям </w:t>
      </w:r>
      <w:proofErr w:type="gramStart"/>
      <w:r>
        <w:rPr>
          <w:snapToGrid w:val="0"/>
        </w:rPr>
        <w:t>договора</w:t>
      </w:r>
      <w:proofErr w:type="gramEnd"/>
      <w:r>
        <w:rPr>
          <w:snapToGrid w:val="0"/>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6A2588" w:rsidRDefault="006A2588" w:rsidP="006A2588">
      <w:pPr>
        <w:numPr>
          <w:ilvl w:val="0"/>
          <w:numId w:val="65"/>
        </w:numPr>
        <w:tabs>
          <w:tab w:val="left" w:pos="1276"/>
          <w:tab w:val="left" w:pos="9180"/>
        </w:tabs>
        <w:jc w:val="both"/>
        <w:rPr>
          <w:snapToGrid w:val="0"/>
        </w:rPr>
      </w:pPr>
      <w:r>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6A2588" w:rsidRDefault="006A2588" w:rsidP="006A2588">
      <w:pPr>
        <w:spacing w:after="120"/>
        <w:jc w:val="both"/>
        <w:rPr>
          <w:snapToGrid w:val="0"/>
        </w:rPr>
      </w:pPr>
      <w:r>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6A2588" w:rsidRDefault="006A2588" w:rsidP="006A2588">
      <w:pPr>
        <w:ind w:right="-44" w:firstLine="540"/>
        <w:jc w:val="both"/>
        <w:rPr>
          <w:snapToGrid w:val="0"/>
        </w:rPr>
      </w:pPr>
      <w:r>
        <w:rPr>
          <w:snapToGrid w:val="0"/>
        </w:rPr>
        <w:t xml:space="preserve">Предел обязательств Гаранта по настоящей Гарантии ограничен суммой _____________ </w:t>
      </w:r>
      <w:r>
        <w:rPr>
          <w:i/>
          <w:iCs/>
          <w:snapToGrid w:val="0"/>
        </w:rPr>
        <w:t>(сумма цифрами и прописью</w:t>
      </w:r>
      <w:r>
        <w:rPr>
          <w:snapToGrid w:val="0"/>
        </w:rPr>
        <w:t>).</w:t>
      </w:r>
    </w:p>
    <w:p w:rsidR="006A2588" w:rsidRDefault="006A2588" w:rsidP="006A2588">
      <w:pPr>
        <w:overflowPunct w:val="0"/>
        <w:autoSpaceDE w:val="0"/>
        <w:autoSpaceDN w:val="0"/>
        <w:adjustRightInd w:val="0"/>
        <w:ind w:right="-44" w:firstLine="540"/>
        <w:jc w:val="both"/>
        <w:textAlignment w:val="baseline"/>
        <w:rPr>
          <w:iCs/>
        </w:rPr>
      </w:pPr>
      <w:r>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6A2588" w:rsidRDefault="006A2588" w:rsidP="006A2588">
      <w:pPr>
        <w:autoSpaceDE w:val="0"/>
        <w:autoSpaceDN w:val="0"/>
        <w:adjustRightInd w:val="0"/>
        <w:ind w:firstLine="485"/>
        <w:jc w:val="both"/>
        <w:rPr>
          <w:i/>
          <w:snapToGrid w:val="0"/>
          <w:color w:val="000000"/>
        </w:rPr>
      </w:pPr>
      <w:r>
        <w:rPr>
          <w:snapToGrid w:val="0"/>
          <w:color w:val="000000"/>
        </w:rPr>
        <w:t>Требование по настоящей Гарантии должно быть направлено Бенефициаром по адресу:</w:t>
      </w:r>
      <w:r>
        <w:rPr>
          <w:i/>
          <w:snapToGrid w:val="0"/>
          <w:color w:val="000000"/>
        </w:rPr>
        <w:t xml:space="preserve"> ________________________________.</w:t>
      </w:r>
    </w:p>
    <w:p w:rsidR="006A2588" w:rsidRDefault="006A2588" w:rsidP="006A2588">
      <w:pPr>
        <w:ind w:firstLine="709"/>
        <w:jc w:val="both"/>
        <w:rPr>
          <w:bCs/>
        </w:rPr>
      </w:pPr>
      <w: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6A2588" w:rsidRDefault="006A2588" w:rsidP="006A2588">
      <w:pPr>
        <w:autoSpaceDE w:val="0"/>
        <w:autoSpaceDN w:val="0"/>
        <w:adjustRightInd w:val="0"/>
        <w:ind w:firstLine="485"/>
        <w:jc w:val="both"/>
        <w:rPr>
          <w:snapToGrid w:val="0"/>
          <w:color w:val="000000"/>
        </w:rPr>
      </w:pPr>
      <w:r>
        <w:rPr>
          <w:snapToGrid w:val="0"/>
          <w:color w:val="000000"/>
        </w:rPr>
        <w:t xml:space="preserve">Настоящая Гарантия вступает </w:t>
      </w:r>
      <w:proofErr w:type="gramStart"/>
      <w:r>
        <w:rPr>
          <w:snapToGrid w:val="0"/>
          <w:color w:val="000000"/>
        </w:rPr>
        <w:t>в силу с окончательной даты открытия доступа к заявкам на участие в закупке</w:t>
      </w:r>
      <w:proofErr w:type="gramEnd"/>
      <w:r>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6A2588" w:rsidRDefault="006A2588" w:rsidP="006A2588">
      <w:pPr>
        <w:overflowPunct w:val="0"/>
        <w:autoSpaceDE w:val="0"/>
        <w:autoSpaceDN w:val="0"/>
        <w:adjustRightInd w:val="0"/>
        <w:ind w:right="-44" w:firstLine="540"/>
        <w:jc w:val="both"/>
        <w:textAlignment w:val="baseline"/>
        <w:rPr>
          <w:iCs/>
        </w:rPr>
      </w:pPr>
      <w:r>
        <w:rPr>
          <w:iCs/>
        </w:rPr>
        <w:t xml:space="preserve">Настоящая Гарантия подчиняется и регулируется в соответствии с законодательством Российской Федерации. </w:t>
      </w:r>
    </w:p>
    <w:p w:rsidR="006A2588" w:rsidRDefault="006A2588" w:rsidP="006A2588">
      <w:pPr>
        <w:overflowPunct w:val="0"/>
        <w:autoSpaceDE w:val="0"/>
        <w:autoSpaceDN w:val="0"/>
        <w:adjustRightInd w:val="0"/>
        <w:ind w:right="-44" w:firstLine="540"/>
        <w:jc w:val="both"/>
        <w:textAlignment w:val="baseline"/>
        <w:rPr>
          <w:iCs/>
        </w:rPr>
      </w:pPr>
      <w:r>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Pr>
          <w:iCs/>
        </w:rPr>
        <w:t>г</w:t>
      </w:r>
      <w:proofErr w:type="gramEnd"/>
      <w:r>
        <w:rPr>
          <w:iCs/>
        </w:rPr>
        <w:t>. _____.</w:t>
      </w:r>
    </w:p>
    <w:p w:rsidR="006A2588" w:rsidRDefault="006A2588" w:rsidP="006A2588">
      <w:pPr>
        <w:overflowPunct w:val="0"/>
        <w:autoSpaceDE w:val="0"/>
        <w:autoSpaceDN w:val="0"/>
        <w:adjustRightInd w:val="0"/>
        <w:jc w:val="both"/>
        <w:textAlignment w:val="baseline"/>
        <w:rPr>
          <w:rFonts w:ascii="Times New Roman CYR" w:hAnsi="Times New Roman CYR"/>
          <w:iCs/>
        </w:rPr>
      </w:pPr>
    </w:p>
    <w:p w:rsidR="006A2588" w:rsidRDefault="006A2588" w:rsidP="006A2588">
      <w:pPr>
        <w:spacing w:line="360" w:lineRule="auto"/>
        <w:ind w:firstLine="567"/>
        <w:jc w:val="both"/>
        <w:rPr>
          <w:i/>
          <w:snapToGrid w:val="0"/>
        </w:rPr>
      </w:pPr>
      <w:bookmarkStart w:id="213" w:name="_Toc247081664"/>
      <w:r>
        <w:rPr>
          <w:i/>
          <w:snapToGrid w:val="0"/>
        </w:rPr>
        <w:t>Подписи уполномоченных лиц</w:t>
      </w:r>
      <w:bookmarkEnd w:id="213"/>
    </w:p>
    <w:p w:rsidR="006A2588" w:rsidRDefault="006A2588" w:rsidP="006A2588">
      <w:pPr>
        <w:ind w:left="540" w:firstLine="17"/>
        <w:jc w:val="both"/>
      </w:pPr>
      <w:r>
        <w:t xml:space="preserve">(печать банка)   </w:t>
      </w:r>
    </w:p>
    <w:p w:rsidR="006A2588" w:rsidRDefault="006A2588" w:rsidP="006A2588">
      <w:pPr>
        <w:ind w:left="540" w:firstLine="17"/>
        <w:jc w:val="both"/>
      </w:pPr>
    </w:p>
    <w:p w:rsidR="006A2588" w:rsidRDefault="006A2588" w:rsidP="006A2588">
      <w:pPr>
        <w:rPr>
          <w:sz w:val="22"/>
        </w:rPr>
      </w:pPr>
    </w:p>
    <w:p w:rsidR="00DF507B" w:rsidRPr="00FC009D" w:rsidRDefault="00DF507B" w:rsidP="00DF507B">
      <w:pPr>
        <w:pStyle w:val="10"/>
        <w:numPr>
          <w:ilvl w:val="0"/>
          <w:numId w:val="0"/>
        </w:numPr>
        <w:jc w:val="center"/>
        <w:rPr>
          <w:b/>
          <w:sz w:val="28"/>
          <w:szCs w:val="28"/>
        </w:rPr>
      </w:pPr>
      <w:bookmarkStart w:id="214" w:name="_Toc420654018"/>
      <w:r>
        <w:rPr>
          <w:b/>
          <w:sz w:val="28"/>
          <w:szCs w:val="28"/>
        </w:rPr>
        <w:t>ЧАСТЬ 2</w:t>
      </w:r>
      <w:bookmarkEnd w:id="214"/>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215" w:name="_Ref317259044"/>
      <w:bookmarkStart w:id="216" w:name="_Toc390267492"/>
      <w:r>
        <w:rPr>
          <w:sz w:val="28"/>
          <w:szCs w:val="28"/>
        </w:rPr>
        <w:t>П</w:t>
      </w:r>
      <w:r w:rsidR="00DF507B" w:rsidRPr="00DF507B">
        <w:rPr>
          <w:sz w:val="28"/>
          <w:szCs w:val="28"/>
        </w:rPr>
        <w:t xml:space="preserve">орядок проведения </w:t>
      </w:r>
      <w:bookmarkEnd w:id="215"/>
      <w:bookmarkEnd w:id="216"/>
      <w:r w:rsidR="00DF507B">
        <w:rPr>
          <w:sz w:val="28"/>
          <w:szCs w:val="28"/>
        </w:rPr>
        <w:t xml:space="preserve">процедуры </w:t>
      </w:r>
      <w:r w:rsidR="00683580"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217" w:name="_Toc420654019"/>
      <w:r>
        <w:rPr>
          <w:b/>
          <w:sz w:val="28"/>
          <w:szCs w:val="28"/>
        </w:rPr>
        <w:t>ЧАСТЬ 3</w:t>
      </w:r>
      <w:bookmarkEnd w:id="217"/>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199" w:rsidRDefault="00381199">
      <w:r>
        <w:separator/>
      </w:r>
    </w:p>
  </w:endnote>
  <w:endnote w:type="continuationSeparator" w:id="0">
    <w:p w:rsidR="00381199" w:rsidRDefault="00381199">
      <w:r>
        <w:continuationSeparator/>
      </w:r>
    </w:p>
  </w:endnote>
  <w:endnote w:type="continuationNotice" w:id="1">
    <w:p w:rsidR="00381199" w:rsidRDefault="003811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61D" w:rsidRDefault="0030161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0161D" w:rsidRDefault="0030161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61D" w:rsidRPr="00FE6219" w:rsidRDefault="0030161D"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61D" w:rsidRPr="00FE6219" w:rsidRDefault="0030161D"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61D" w:rsidRPr="00FE6219" w:rsidRDefault="0030161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199" w:rsidRDefault="00381199">
      <w:r>
        <w:separator/>
      </w:r>
    </w:p>
  </w:footnote>
  <w:footnote w:type="continuationSeparator" w:id="0">
    <w:p w:rsidR="00381199" w:rsidRDefault="00381199">
      <w:r>
        <w:continuationSeparator/>
      </w:r>
    </w:p>
  </w:footnote>
  <w:footnote w:type="continuationNotice" w:id="1">
    <w:p w:rsidR="00381199" w:rsidRDefault="0038119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61D" w:rsidRPr="00F429FC" w:rsidRDefault="0030161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150F5">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61D" w:rsidRPr="00F429FC" w:rsidRDefault="0030161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150F5">
      <w:rPr>
        <w:rFonts w:ascii="Times New Roman" w:hAnsi="Times New Roman" w:cs="Times New Roman"/>
        <w:noProof/>
        <w:sz w:val="24"/>
      </w:rPr>
      <w:t>40</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61D" w:rsidRPr="00F429FC" w:rsidRDefault="0030161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150F5">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7">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8">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4B1DA7"/>
    <w:multiLevelType w:val="multilevel"/>
    <w:tmpl w:val="8666968C"/>
    <w:lvl w:ilvl="0">
      <w:start w:val="5"/>
      <w:numFmt w:val="decimal"/>
      <w:lvlText w:val="%1."/>
      <w:lvlJc w:val="left"/>
      <w:pPr>
        <w:ind w:left="375" w:hanging="37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1">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A46610"/>
    <w:multiLevelType w:val="multilevel"/>
    <w:tmpl w:val="6D26E7AA"/>
    <w:lvl w:ilvl="0">
      <w:start w:val="4"/>
      <w:numFmt w:val="decimal"/>
      <w:lvlText w:val="%1)"/>
      <w:lvlJc w:val="left"/>
      <w:pPr>
        <w:tabs>
          <w:tab w:val="num" w:pos="720"/>
        </w:tabs>
        <w:ind w:left="720" w:hanging="360"/>
      </w:pPr>
      <w:rPr>
        <w:rFonts w:hint="default"/>
        <w:b/>
        <w:sz w:val="24"/>
        <w:szCs w:val="24"/>
      </w:rPr>
    </w:lvl>
    <w:lvl w:ilvl="1">
      <w:start w:val="1"/>
      <w:numFmt w:val="decimal"/>
      <w:lvlText w:val="3.%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3AE244E"/>
    <w:multiLevelType w:val="hybridMultilevel"/>
    <w:tmpl w:val="3C864822"/>
    <w:lvl w:ilvl="0" w:tplc="A5DC5D16">
      <w:start w:val="1"/>
      <w:numFmt w:val="bullet"/>
      <w:lvlText w:val="o"/>
      <w:lvlJc w:val="left"/>
      <w:pPr>
        <w:ind w:left="720" w:hanging="360"/>
      </w:pPr>
      <w:rPr>
        <w:rFonts w:ascii="Courier New" w:hAnsi="Courier New" w:cs="Courier New"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8">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3">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9">
    <w:nsid w:val="6521613C"/>
    <w:multiLevelType w:val="hybridMultilevel"/>
    <w:tmpl w:val="A2F06D34"/>
    <w:lvl w:ilvl="0" w:tplc="D9620D66">
      <w:start w:val="1"/>
      <w:numFmt w:val="decimal"/>
      <w:lvlText w:val="2.%1)"/>
      <w:lvlJc w:val="left"/>
      <w:pPr>
        <w:ind w:left="927" w:hanging="360"/>
      </w:pPr>
      <w:rPr>
        <w:rFonts w:ascii="Times New Roman" w:hAnsi="Times New Roman" w:cs="Times New Roman"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0">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1">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3">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0">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9"/>
  </w:num>
  <w:num w:numId="2">
    <w:abstractNumId w:val="45"/>
  </w:num>
  <w:num w:numId="3">
    <w:abstractNumId w:val="41"/>
  </w:num>
  <w:num w:numId="4">
    <w:abstractNumId w:val="1"/>
  </w:num>
  <w:num w:numId="5">
    <w:abstractNumId w:val="0"/>
  </w:num>
  <w:num w:numId="6">
    <w:abstractNumId w:val="36"/>
  </w:num>
  <w:num w:numId="7">
    <w:abstractNumId w:val="34"/>
  </w:num>
  <w:num w:numId="8">
    <w:abstractNumId w:val="3"/>
  </w:num>
  <w:num w:numId="9">
    <w:abstractNumId w:val="25"/>
  </w:num>
  <w:num w:numId="10">
    <w:abstractNumId w:val="2"/>
  </w:num>
  <w:num w:numId="11">
    <w:abstractNumId w:val="23"/>
  </w:num>
  <w:num w:numId="12">
    <w:abstractNumId w:val="29"/>
  </w:num>
  <w:num w:numId="13">
    <w:abstractNumId w:val="55"/>
  </w:num>
  <w:num w:numId="14">
    <w:abstractNumId w:val="44"/>
  </w:num>
  <w:num w:numId="15">
    <w:abstractNumId w:val="28"/>
  </w:num>
  <w:num w:numId="16">
    <w:abstractNumId w:val="63"/>
  </w:num>
  <w:num w:numId="17">
    <w:abstractNumId w:val="38"/>
  </w:num>
  <w:num w:numId="18">
    <w:abstractNumId w:val="61"/>
  </w:num>
  <w:num w:numId="19">
    <w:abstractNumId w:val="40"/>
  </w:num>
  <w:num w:numId="20">
    <w:abstractNumId w:val="52"/>
  </w:num>
  <w:num w:numId="21">
    <w:abstractNumId w:val="26"/>
  </w:num>
  <w:num w:numId="22">
    <w:abstractNumId w:val="51"/>
  </w:num>
  <w:num w:numId="23">
    <w:abstractNumId w:val="63"/>
  </w:num>
  <w:num w:numId="24">
    <w:abstractNumId w:val="54"/>
  </w:num>
  <w:num w:numId="25">
    <w:abstractNumId w:val="11"/>
  </w:num>
  <w:num w:numId="26">
    <w:abstractNumId w:val="62"/>
  </w:num>
  <w:num w:numId="27">
    <w:abstractNumId w:val="35"/>
  </w:num>
  <w:num w:numId="28">
    <w:abstractNumId w:val="19"/>
  </w:num>
  <w:num w:numId="29">
    <w:abstractNumId w:val="32"/>
  </w:num>
  <w:num w:numId="30">
    <w:abstractNumId w:val="31"/>
  </w:num>
  <w:num w:numId="31">
    <w:abstractNumId w:val="14"/>
  </w:num>
  <w:num w:numId="32">
    <w:abstractNumId w:val="5"/>
  </w:num>
  <w:num w:numId="33">
    <w:abstractNumId w:val="18"/>
  </w:num>
  <w:num w:numId="34">
    <w:abstractNumId w:val="64"/>
  </w:num>
  <w:num w:numId="35">
    <w:abstractNumId w:val="58"/>
  </w:num>
  <w:num w:numId="36">
    <w:abstractNumId w:val="33"/>
  </w:num>
  <w:num w:numId="37">
    <w:abstractNumId w:val="6"/>
  </w:num>
  <w:num w:numId="38">
    <w:abstractNumId w:val="47"/>
  </w:num>
  <w:num w:numId="39">
    <w:abstractNumId w:val="46"/>
  </w:num>
  <w:num w:numId="40">
    <w:abstractNumId w:val="15"/>
  </w:num>
  <w:num w:numId="41">
    <w:abstractNumId w:val="49"/>
  </w:num>
  <w:num w:numId="42">
    <w:abstractNumId w:val="30"/>
  </w:num>
  <w:num w:numId="43">
    <w:abstractNumId w:val="27"/>
  </w:num>
  <w:num w:numId="44">
    <w:abstractNumId w:val="16"/>
  </w:num>
  <w:num w:numId="4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2"/>
  </w:num>
  <w:num w:numId="47">
    <w:abstractNumId w:val="17"/>
  </w:num>
  <w:num w:numId="48">
    <w:abstractNumId w:val="12"/>
  </w:num>
  <w:num w:numId="49">
    <w:abstractNumId w:val="7"/>
  </w:num>
  <w:num w:numId="50">
    <w:abstractNumId w:val="4"/>
  </w:num>
  <w:num w:numId="51">
    <w:abstractNumId w:val="50"/>
  </w:num>
  <w:num w:numId="5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7"/>
  </w:num>
  <w:num w:numId="56">
    <w:abstractNumId w:val="9"/>
  </w:num>
  <w:num w:numId="57">
    <w:abstractNumId w:val="24"/>
  </w:num>
  <w:num w:numId="58">
    <w:abstractNumId w:val="60"/>
  </w:num>
  <w:num w:numId="59">
    <w:abstractNumId w:val="20"/>
  </w:num>
  <w:num w:numId="60">
    <w:abstractNumId w:val="43"/>
  </w:num>
  <w:num w:numId="61">
    <w:abstractNumId w:val="13"/>
  </w:num>
  <w:num w:numId="62">
    <w:abstractNumId w:val="37"/>
  </w:num>
  <w:num w:numId="63">
    <w:abstractNumId w:val="22"/>
  </w:num>
  <w:num w:numId="64">
    <w:abstractNumId w:val="48"/>
  </w:num>
  <w:num w:numId="65">
    <w:abstractNumId w:val="8"/>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
  </w:num>
  <w:num w:numId="68">
    <w:abstractNumId w:val="1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BA7"/>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6FB"/>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747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95F"/>
    <w:rsid w:val="000F1BF7"/>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1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5E"/>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1C71"/>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575"/>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09C7"/>
    <w:rsid w:val="002F21D9"/>
    <w:rsid w:val="002F3E58"/>
    <w:rsid w:val="002F4231"/>
    <w:rsid w:val="002F552B"/>
    <w:rsid w:val="002F7216"/>
    <w:rsid w:val="00300E5F"/>
    <w:rsid w:val="00301200"/>
    <w:rsid w:val="0030161D"/>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99"/>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03D"/>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4BE1"/>
    <w:rsid w:val="003F586F"/>
    <w:rsid w:val="003F6568"/>
    <w:rsid w:val="003F6BFD"/>
    <w:rsid w:val="003F6C75"/>
    <w:rsid w:val="003F7230"/>
    <w:rsid w:val="003F7241"/>
    <w:rsid w:val="00400225"/>
    <w:rsid w:val="00401244"/>
    <w:rsid w:val="00401B98"/>
    <w:rsid w:val="004026C9"/>
    <w:rsid w:val="00405B85"/>
    <w:rsid w:val="00405BF3"/>
    <w:rsid w:val="00406210"/>
    <w:rsid w:val="004066BB"/>
    <w:rsid w:val="00406D77"/>
    <w:rsid w:val="00406EFC"/>
    <w:rsid w:val="004111C8"/>
    <w:rsid w:val="004118A0"/>
    <w:rsid w:val="00412AF5"/>
    <w:rsid w:val="00412C97"/>
    <w:rsid w:val="00413B19"/>
    <w:rsid w:val="00414325"/>
    <w:rsid w:val="004150E7"/>
    <w:rsid w:val="00415EEF"/>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17E"/>
    <w:rsid w:val="00466283"/>
    <w:rsid w:val="004666F4"/>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AB0"/>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0F5"/>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09C"/>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1A8"/>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516B"/>
    <w:rsid w:val="00735BDA"/>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2671"/>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65D9"/>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5AB5"/>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4F22"/>
    <w:rsid w:val="008E55C8"/>
    <w:rsid w:val="008E5AC8"/>
    <w:rsid w:val="008E5E68"/>
    <w:rsid w:val="008E600A"/>
    <w:rsid w:val="008E61AB"/>
    <w:rsid w:val="008E6AA2"/>
    <w:rsid w:val="008F091C"/>
    <w:rsid w:val="008F33CB"/>
    <w:rsid w:val="008F37CA"/>
    <w:rsid w:val="008F411C"/>
    <w:rsid w:val="008F58AB"/>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29DC"/>
    <w:rsid w:val="009430A7"/>
    <w:rsid w:val="009430B4"/>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59D"/>
    <w:rsid w:val="009B2068"/>
    <w:rsid w:val="009B22F0"/>
    <w:rsid w:val="009B2444"/>
    <w:rsid w:val="009B31F9"/>
    <w:rsid w:val="009B385C"/>
    <w:rsid w:val="009B3D14"/>
    <w:rsid w:val="009B4AB0"/>
    <w:rsid w:val="009B4AF7"/>
    <w:rsid w:val="009B54E0"/>
    <w:rsid w:val="009B65E9"/>
    <w:rsid w:val="009B674F"/>
    <w:rsid w:val="009B73C5"/>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9BC"/>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27EE"/>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D71"/>
    <w:rsid w:val="00A80FFE"/>
    <w:rsid w:val="00A8194F"/>
    <w:rsid w:val="00A819F1"/>
    <w:rsid w:val="00A81A72"/>
    <w:rsid w:val="00A81D1B"/>
    <w:rsid w:val="00A82C6C"/>
    <w:rsid w:val="00A82CA5"/>
    <w:rsid w:val="00A8454A"/>
    <w:rsid w:val="00A85D8F"/>
    <w:rsid w:val="00A85F97"/>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37A8"/>
    <w:rsid w:val="00AC4086"/>
    <w:rsid w:val="00AC542C"/>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B5C"/>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2CD"/>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C69"/>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698"/>
    <w:rsid w:val="00D53408"/>
    <w:rsid w:val="00D54031"/>
    <w:rsid w:val="00D55876"/>
    <w:rsid w:val="00D5677A"/>
    <w:rsid w:val="00D56ACF"/>
    <w:rsid w:val="00D57144"/>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C6383"/>
    <w:rsid w:val="00DD0201"/>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3AF"/>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303"/>
    <w:rsid w:val="00E7296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631"/>
    <w:rsid w:val="00EC1A60"/>
    <w:rsid w:val="00EC1EEB"/>
    <w:rsid w:val="00EC2C6D"/>
    <w:rsid w:val="00EC3767"/>
    <w:rsid w:val="00EC4418"/>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91E"/>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7FA"/>
    <w:rsid w:val="00F208D2"/>
    <w:rsid w:val="00F20A7E"/>
    <w:rsid w:val="00F21B5F"/>
    <w:rsid w:val="00F21B8C"/>
    <w:rsid w:val="00F21FE8"/>
    <w:rsid w:val="00F224E6"/>
    <w:rsid w:val="00F23E94"/>
    <w:rsid w:val="00F249AA"/>
    <w:rsid w:val="00F24F02"/>
    <w:rsid w:val="00F259C3"/>
    <w:rsid w:val="00F25BE7"/>
    <w:rsid w:val="00F300DE"/>
    <w:rsid w:val="00F306A3"/>
    <w:rsid w:val="00F30B16"/>
    <w:rsid w:val="00F31B48"/>
    <w:rsid w:val="00F32333"/>
    <w:rsid w:val="00F32B5D"/>
    <w:rsid w:val="00F33CF3"/>
    <w:rsid w:val="00F34659"/>
    <w:rsid w:val="00F35248"/>
    <w:rsid w:val="00F3540C"/>
    <w:rsid w:val="00F35F38"/>
    <w:rsid w:val="00F35F8E"/>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F5B5C"/>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4"/>
      </w:numPr>
      <w:jc w:val="both"/>
    </w:pPr>
  </w:style>
  <w:style w:type="paragraph" w:customStyle="1" w:styleId="-1">
    <w:name w:val="Контракт-подпункт"/>
    <w:basedOn w:val="a3"/>
    <w:rsid w:val="001B5BD1"/>
    <w:pPr>
      <w:numPr>
        <w:ilvl w:val="2"/>
        <w:numId w:val="44"/>
      </w:numPr>
      <w:jc w:val="both"/>
    </w:pPr>
  </w:style>
  <w:style w:type="paragraph" w:customStyle="1" w:styleId="-2">
    <w:name w:val="Контракт-подподпункт"/>
    <w:basedOn w:val="a3"/>
    <w:rsid w:val="001B5BD1"/>
    <w:pPr>
      <w:numPr>
        <w:ilvl w:val="3"/>
        <w:numId w:val="44"/>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F5B5C"/>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4"/>
      </w:numPr>
      <w:jc w:val="both"/>
    </w:pPr>
  </w:style>
  <w:style w:type="paragraph" w:customStyle="1" w:styleId="-1">
    <w:name w:val="Контракт-подпункт"/>
    <w:basedOn w:val="a3"/>
    <w:rsid w:val="001B5BD1"/>
    <w:pPr>
      <w:numPr>
        <w:ilvl w:val="2"/>
        <w:numId w:val="44"/>
      </w:numPr>
      <w:jc w:val="both"/>
    </w:pPr>
  </w:style>
  <w:style w:type="paragraph" w:customStyle="1" w:styleId="-2">
    <w:name w:val="Контракт-подподпункт"/>
    <w:basedOn w:val="a3"/>
    <w:rsid w:val="001B5BD1"/>
    <w:pPr>
      <w:numPr>
        <w:ilvl w:val="3"/>
        <w:numId w:val="44"/>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41346083">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header" Target="header2.xm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oleObject" Target="embeddings/oleObject1.bin"/><Relationship Id="rId32"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footer" Target="footer3.xml"/><Relationship Id="rId27" Type="http://schemas.openxmlformats.org/officeDocument/2006/relationships/image" Target="media/image3.wmf"/><Relationship Id="rId30"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D5E6BF-0D16-4868-8A7C-2E8494133234}">
  <ds:schemaRefs>
    <ds:schemaRef ds:uri="http://schemas.openxmlformats.org/officeDocument/2006/bibliography"/>
  </ds:schemaRefs>
</ds:datastoreItem>
</file>

<file path=customXml/itemProps2.xml><?xml version="1.0" encoding="utf-8"?>
<ds:datastoreItem xmlns:ds="http://schemas.openxmlformats.org/officeDocument/2006/customXml" ds:itemID="{0CFF4E76-FE34-4C3E-AD86-32F0BC60E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1097</TotalTime>
  <Pages>52</Pages>
  <Words>13365</Words>
  <Characters>76187</Characters>
  <Application>Microsoft Office Word</Application>
  <DocSecurity>0</DocSecurity>
  <Lines>634</Lines>
  <Paragraphs>178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89374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125</cp:revision>
  <cp:lastPrinted>2015-05-25T07:13:00Z</cp:lastPrinted>
  <dcterms:created xsi:type="dcterms:W3CDTF">2015-04-29T14:06:00Z</dcterms:created>
  <dcterms:modified xsi:type="dcterms:W3CDTF">2015-06-15T12:06:00Z</dcterms:modified>
</cp:coreProperties>
</file>