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E1D" w:rsidRDefault="00934E1D" w:rsidP="0039393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    </w:t>
      </w:r>
      <w:r>
        <w:rPr>
          <w:color w:val="000000"/>
          <w:sz w:val="24"/>
          <w:szCs w:val="24"/>
        </w:rPr>
        <w:tab/>
      </w:r>
      <w:bookmarkStart w:id="0" w:name="_GoBack"/>
      <w:r>
        <w:rPr>
          <w:color w:val="000000"/>
          <w:sz w:val="24"/>
          <w:szCs w:val="24"/>
        </w:rPr>
        <w:t xml:space="preserve">                           УТВЕРЖДАЮ:</w:t>
      </w:r>
    </w:p>
    <w:p w:rsidR="00934E1D" w:rsidRDefault="00934E1D" w:rsidP="00AC2C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Заместитель Генерального директора </w:t>
      </w:r>
    </w:p>
    <w:p w:rsidR="00934E1D" w:rsidRDefault="00934E1D" w:rsidP="0039393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по закупкам и логистике</w:t>
      </w:r>
    </w:p>
    <w:p w:rsidR="00934E1D" w:rsidRDefault="00934E1D" w:rsidP="00AC2CB4">
      <w:pPr>
        <w:tabs>
          <w:tab w:val="left" w:pos="5387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</w:p>
    <w:p w:rsidR="00934E1D" w:rsidRDefault="00934E1D" w:rsidP="00AC2C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934E1D" w:rsidRDefault="00934E1D" w:rsidP="0039393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_______________________ В.И. Денисов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9253D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34E1D" w:rsidRPr="00762ECA" w:rsidRDefault="00934E1D" w:rsidP="009253D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r>
        <w:rPr>
          <w:color w:val="000000"/>
          <w:sz w:val="24"/>
          <w:szCs w:val="24"/>
        </w:rPr>
        <w:t>товаров</w:t>
      </w:r>
      <w:r w:rsidRPr="00762ECA">
        <w:rPr>
          <w:color w:val="000000"/>
          <w:sz w:val="24"/>
          <w:szCs w:val="24"/>
        </w:rPr>
        <w:t xml:space="preserve"> </w:t>
      </w:r>
      <w:r w:rsidRPr="0066723C">
        <w:rPr>
          <w:color w:val="000000"/>
          <w:sz w:val="24"/>
          <w:szCs w:val="24"/>
        </w:rPr>
        <w:t xml:space="preserve">«Ткань </w:t>
      </w:r>
      <w:r>
        <w:rPr>
          <w:color w:val="000000"/>
          <w:sz w:val="24"/>
          <w:szCs w:val="24"/>
        </w:rPr>
        <w:t>лавсановая артикул 56027 и 56038</w:t>
      </w:r>
      <w:r w:rsidRPr="0066723C">
        <w:rPr>
          <w:color w:val="000000"/>
          <w:sz w:val="24"/>
          <w:szCs w:val="24"/>
        </w:rPr>
        <w:t>»</w:t>
      </w: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34E1D" w:rsidRPr="00762ECA" w:rsidRDefault="00934E1D" w:rsidP="009253D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>15</w:t>
      </w:r>
      <w:r w:rsidRPr="00762ECA">
        <w:rPr>
          <w:color w:val="000000"/>
          <w:sz w:val="24"/>
          <w:szCs w:val="24"/>
        </w:rPr>
        <w:br w:type="page"/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СОДЕРЖАНИЕ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ПЕРЕЧЕНЬ ТОВАРОВ И ОБЩИХ ТРЕБОВАНИЙ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СВЕДЕНИЯ О НОВИЗНЕ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34E1D" w:rsidRPr="00762ECA" w:rsidRDefault="00934E1D" w:rsidP="00AC2CB4">
      <w:pPr>
        <w:tabs>
          <w:tab w:val="left" w:pos="851"/>
        </w:tabs>
        <w:spacing w:line="276" w:lineRule="auto"/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34E1D" w:rsidRPr="00762ECA" w:rsidRDefault="00934E1D" w:rsidP="00AC2CB4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ОБСЛУЖИВАНИЮ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ЭКОЛОГИЧЕСКИЕ ТРЕБОВАНИЯ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ПО БЕЗОПАСНОСТИ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К КАЧЕСТВУ</w:t>
      </w:r>
    </w:p>
    <w:p w:rsidR="00934E1D" w:rsidRPr="00762ECA" w:rsidRDefault="00934E1D" w:rsidP="00AC2C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934E1D" w:rsidRPr="00762ECA" w:rsidRDefault="00934E1D" w:rsidP="00AC2C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934E1D" w:rsidRPr="00762ECA" w:rsidRDefault="00934E1D" w:rsidP="00AC2CB4">
      <w:pPr>
        <w:spacing w:line="276" w:lineRule="auto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934E1D" w:rsidRPr="00762ECA" w:rsidRDefault="00934E1D" w:rsidP="00F04C75">
      <w:pPr>
        <w:rPr>
          <w:color w:val="000000"/>
          <w:sz w:val="24"/>
          <w:szCs w:val="24"/>
        </w:rPr>
      </w:pPr>
    </w:p>
    <w:p w:rsidR="00934E1D" w:rsidRPr="00762ECA" w:rsidRDefault="00934E1D" w:rsidP="00F04C75">
      <w:pPr>
        <w:rPr>
          <w:color w:val="000000"/>
          <w:sz w:val="24"/>
          <w:szCs w:val="24"/>
        </w:rPr>
        <w:sectPr w:rsidR="00934E1D" w:rsidRPr="00762ECA" w:rsidSect="002C40B8">
          <w:headerReference w:type="default" r:id="rId8"/>
          <w:headerReference w:type="first" r:id="rId9"/>
          <w:pgSz w:w="11906" w:h="16838"/>
          <w:pgMar w:top="1134" w:right="566" w:bottom="1134" w:left="1276" w:header="709" w:footer="709" w:gutter="0"/>
          <w:pgNumType w:start="2"/>
          <w:cols w:space="720"/>
          <w:titlePg/>
          <w:docGrid w:linePitch="381"/>
        </w:sect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1442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701"/>
        <w:gridCol w:w="2835"/>
        <w:gridCol w:w="1701"/>
        <w:gridCol w:w="1134"/>
        <w:gridCol w:w="1276"/>
        <w:gridCol w:w="1417"/>
        <w:gridCol w:w="1276"/>
        <w:gridCol w:w="1134"/>
        <w:gridCol w:w="1559"/>
      </w:tblGrid>
      <w:tr w:rsidR="00934E1D" w:rsidRPr="00762ECA">
        <w:tc>
          <w:tcPr>
            <w:tcW w:w="392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</w:t>
            </w:r>
          </w:p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701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</w:t>
            </w:r>
            <w:r w:rsidRPr="00762ECA">
              <w:rPr>
                <w:color w:val="000000"/>
                <w:sz w:val="24"/>
                <w:szCs w:val="24"/>
              </w:rPr>
              <w:t>а</w:t>
            </w:r>
            <w:r w:rsidRPr="00762ECA">
              <w:rPr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2835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701" w:type="dxa"/>
          </w:tcPr>
          <w:p w:rsidR="00934E1D" w:rsidRPr="00AC2CB4" w:rsidRDefault="00934E1D" w:rsidP="00925580">
            <w:pPr>
              <w:jc w:val="center"/>
              <w:rPr>
                <w:i/>
                <w:iCs/>
                <w:color w:val="000000"/>
                <w:sz w:val="24"/>
                <w:szCs w:val="24"/>
                <w:vertAlign w:val="superscript"/>
              </w:rPr>
            </w:pPr>
            <w:r w:rsidRPr="00762ECA">
              <w:rPr>
                <w:color w:val="000000"/>
                <w:sz w:val="24"/>
                <w:szCs w:val="24"/>
              </w:rPr>
              <w:t>Ссылка на прилагаемый нормативный документ, к</w:t>
            </w:r>
            <w:r w:rsidRPr="00762ECA">
              <w:rPr>
                <w:color w:val="000000"/>
                <w:sz w:val="24"/>
                <w:szCs w:val="24"/>
              </w:rPr>
              <w:t>о</w:t>
            </w:r>
            <w:r w:rsidRPr="00762ECA">
              <w:rPr>
                <w:color w:val="000000"/>
                <w:sz w:val="24"/>
                <w:szCs w:val="24"/>
              </w:rPr>
              <w:t>торый уст</w:t>
            </w:r>
            <w:r w:rsidRPr="00762ECA">
              <w:rPr>
                <w:color w:val="000000"/>
                <w:sz w:val="24"/>
                <w:szCs w:val="24"/>
              </w:rPr>
              <w:t>а</w:t>
            </w:r>
            <w:r w:rsidRPr="00762ECA">
              <w:rPr>
                <w:color w:val="000000"/>
                <w:sz w:val="24"/>
                <w:szCs w:val="24"/>
              </w:rPr>
              <w:t>навливает технические требования к поставке т</w:t>
            </w:r>
            <w:r w:rsidRPr="00762ECA">
              <w:rPr>
                <w:color w:val="000000"/>
                <w:sz w:val="24"/>
                <w:szCs w:val="24"/>
              </w:rPr>
              <w:t>о</w:t>
            </w:r>
            <w:r w:rsidRPr="00762ECA">
              <w:rPr>
                <w:color w:val="000000"/>
                <w:sz w:val="24"/>
                <w:szCs w:val="24"/>
              </w:rPr>
              <w:t>варов (ГОСТ, чертеж, ТУ, иной норм</w:t>
            </w:r>
            <w:r w:rsidRPr="00762ECA">
              <w:rPr>
                <w:color w:val="000000"/>
                <w:sz w:val="24"/>
                <w:szCs w:val="24"/>
              </w:rPr>
              <w:t>а</w:t>
            </w:r>
            <w:r w:rsidRPr="00762ECA">
              <w:rPr>
                <w:color w:val="000000"/>
                <w:sz w:val="24"/>
                <w:szCs w:val="24"/>
              </w:rPr>
              <w:t>тивный док</w:t>
            </w:r>
            <w:r w:rsidRPr="00762ECA">
              <w:rPr>
                <w:color w:val="000000"/>
                <w:sz w:val="24"/>
                <w:szCs w:val="24"/>
              </w:rPr>
              <w:t>у</w:t>
            </w:r>
            <w:r w:rsidRPr="00762ECA">
              <w:rPr>
                <w:color w:val="000000"/>
                <w:sz w:val="24"/>
                <w:szCs w:val="24"/>
              </w:rPr>
              <w:t>мент)</w:t>
            </w:r>
          </w:p>
        </w:tc>
        <w:tc>
          <w:tcPr>
            <w:tcW w:w="1134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Ко</w:t>
            </w:r>
            <w:r w:rsidRPr="00762ECA">
              <w:rPr>
                <w:color w:val="000000"/>
                <w:sz w:val="24"/>
                <w:szCs w:val="24"/>
              </w:rPr>
              <w:t>м</w:t>
            </w:r>
            <w:r w:rsidRPr="00762ECA">
              <w:rPr>
                <w:color w:val="000000"/>
                <w:sz w:val="24"/>
                <w:szCs w:val="24"/>
              </w:rPr>
              <w:t>плек</w:t>
            </w:r>
            <w:r w:rsidRPr="00762ECA">
              <w:rPr>
                <w:color w:val="000000"/>
                <w:sz w:val="24"/>
                <w:szCs w:val="24"/>
              </w:rPr>
              <w:t>т</w:t>
            </w:r>
            <w:r w:rsidRPr="00762ECA">
              <w:rPr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1276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Единица измер</w:t>
            </w:r>
            <w:r w:rsidRPr="00762ECA">
              <w:rPr>
                <w:color w:val="000000"/>
                <w:sz w:val="24"/>
                <w:szCs w:val="24"/>
              </w:rPr>
              <w:t>е</w:t>
            </w:r>
            <w:r w:rsidRPr="00762ECA">
              <w:rPr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1417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Данные из ниже пр</w:t>
            </w:r>
            <w:r w:rsidRPr="00762ECA">
              <w:rPr>
                <w:color w:val="000000"/>
                <w:sz w:val="24"/>
                <w:szCs w:val="24"/>
              </w:rPr>
              <w:t>и</w:t>
            </w:r>
            <w:r w:rsidRPr="00762ECA">
              <w:rPr>
                <w:color w:val="000000"/>
                <w:sz w:val="24"/>
                <w:szCs w:val="24"/>
              </w:rPr>
              <w:t>веденного перечня</w:t>
            </w:r>
          </w:p>
        </w:tc>
        <w:tc>
          <w:tcPr>
            <w:tcW w:w="1276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Колич</w:t>
            </w:r>
            <w:r w:rsidRPr="00762ECA">
              <w:rPr>
                <w:color w:val="000000"/>
                <w:sz w:val="24"/>
                <w:szCs w:val="24"/>
              </w:rPr>
              <w:t>е</w:t>
            </w:r>
            <w:r w:rsidRPr="00762ECA">
              <w:rPr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1134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Срок поста</w:t>
            </w:r>
            <w:r w:rsidRPr="00762ECA">
              <w:rPr>
                <w:color w:val="000000"/>
                <w:sz w:val="24"/>
                <w:szCs w:val="24"/>
              </w:rPr>
              <w:t>в</w:t>
            </w:r>
            <w:r w:rsidRPr="00762ECA">
              <w:rPr>
                <w:color w:val="000000"/>
                <w:sz w:val="24"/>
                <w:szCs w:val="24"/>
              </w:rPr>
              <w:t>ки</w:t>
            </w:r>
          </w:p>
        </w:tc>
        <w:tc>
          <w:tcPr>
            <w:tcW w:w="1559" w:type="dxa"/>
          </w:tcPr>
          <w:p w:rsidR="00934E1D" w:rsidRPr="00762ECA" w:rsidRDefault="00934E1D" w:rsidP="0092558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Объем г</w:t>
            </w:r>
            <w:r w:rsidRPr="00762ECA">
              <w:rPr>
                <w:color w:val="000000"/>
                <w:sz w:val="24"/>
                <w:szCs w:val="24"/>
              </w:rPr>
              <w:t>а</w:t>
            </w:r>
            <w:r w:rsidRPr="00762ECA">
              <w:rPr>
                <w:color w:val="000000"/>
                <w:sz w:val="24"/>
                <w:szCs w:val="24"/>
              </w:rPr>
              <w:t>рантий  и гарантийный срок</w:t>
            </w:r>
          </w:p>
        </w:tc>
      </w:tr>
      <w:tr w:rsidR="00934E1D" w:rsidRPr="00762ECA">
        <w:tc>
          <w:tcPr>
            <w:tcW w:w="392" w:type="dxa"/>
          </w:tcPr>
          <w:p w:rsidR="00934E1D" w:rsidRPr="00762ECA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  <w:r w:rsidRPr="0066723C">
              <w:rPr>
                <w:color w:val="000000"/>
                <w:sz w:val="24"/>
                <w:szCs w:val="24"/>
              </w:rPr>
              <w:t>Ткань пол</w:t>
            </w:r>
            <w:r w:rsidRPr="0066723C"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эфирная фильтровал</w:t>
            </w:r>
            <w:r>
              <w:rPr>
                <w:color w:val="000000"/>
                <w:sz w:val="24"/>
                <w:szCs w:val="24"/>
              </w:rPr>
              <w:t>ь</w:t>
            </w:r>
            <w:r>
              <w:rPr>
                <w:color w:val="000000"/>
                <w:sz w:val="24"/>
                <w:szCs w:val="24"/>
              </w:rPr>
              <w:t>ная лавсан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вая артикул  56027</w:t>
            </w:r>
            <w:r w:rsidR="00654ACA">
              <w:rPr>
                <w:color w:val="000000"/>
                <w:sz w:val="24"/>
                <w:szCs w:val="24"/>
              </w:rPr>
              <w:t xml:space="preserve"> или э</w:t>
            </w:r>
            <w:r w:rsidR="00654ACA">
              <w:rPr>
                <w:color w:val="000000"/>
                <w:sz w:val="24"/>
                <w:szCs w:val="24"/>
              </w:rPr>
              <w:t>к</w:t>
            </w:r>
            <w:r w:rsidR="00654ACA">
              <w:rPr>
                <w:color w:val="000000"/>
                <w:sz w:val="24"/>
                <w:szCs w:val="24"/>
              </w:rPr>
              <w:t xml:space="preserve">вивалент </w:t>
            </w:r>
          </w:p>
          <w:p w:rsidR="00654ACA" w:rsidRPr="00762ECA" w:rsidRDefault="00654ACA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Критерии э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вивалентн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 xml:space="preserve">сти </w:t>
            </w:r>
            <w:proofErr w:type="gramStart"/>
            <w:r>
              <w:rPr>
                <w:color w:val="000000"/>
                <w:sz w:val="24"/>
                <w:szCs w:val="24"/>
              </w:rPr>
              <w:t>согласно Раздела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2835" w:type="dxa"/>
          </w:tcPr>
          <w:p w:rsidR="00934E1D" w:rsidRPr="0092178B" w:rsidRDefault="00934E1D" w:rsidP="00D03594">
            <w:pPr>
              <w:rPr>
                <w:color w:val="000000"/>
                <w:sz w:val="24"/>
                <w:szCs w:val="24"/>
              </w:rPr>
            </w:pPr>
            <w:r w:rsidRPr="0092178B">
              <w:rPr>
                <w:color w:val="000000"/>
                <w:sz w:val="24"/>
                <w:szCs w:val="24"/>
              </w:rPr>
              <w:t>-Ширина, см. – 112±2,0</w:t>
            </w:r>
          </w:p>
          <w:p w:rsidR="00934E1D" w:rsidRPr="0092178B" w:rsidRDefault="00934E1D" w:rsidP="009E6FDA">
            <w:pPr>
              <w:rPr>
                <w:sz w:val="24"/>
                <w:szCs w:val="24"/>
              </w:rPr>
            </w:pPr>
            <w:r w:rsidRPr="0092178B">
              <w:rPr>
                <w:color w:val="000000"/>
                <w:sz w:val="24"/>
                <w:szCs w:val="24"/>
              </w:rPr>
              <w:t>-Поверхностная пло</w:t>
            </w:r>
            <w:r w:rsidRPr="0092178B">
              <w:rPr>
                <w:color w:val="000000"/>
                <w:sz w:val="24"/>
                <w:szCs w:val="24"/>
              </w:rPr>
              <w:t>т</w:t>
            </w:r>
            <w:r w:rsidRPr="0092178B">
              <w:rPr>
                <w:color w:val="000000"/>
                <w:sz w:val="24"/>
                <w:szCs w:val="24"/>
              </w:rPr>
              <w:t>ность,</w:t>
            </w:r>
            <w:r w:rsidRPr="0092178B">
              <w:rPr>
                <w:sz w:val="24"/>
                <w:szCs w:val="24"/>
              </w:rPr>
              <w:t xml:space="preserve"> г/м</w:t>
            </w:r>
            <w:proofErr w:type="gramStart"/>
            <w:r w:rsidRPr="0092178B">
              <w:rPr>
                <w:sz w:val="24"/>
                <w:szCs w:val="24"/>
              </w:rPr>
              <w:t>2</w:t>
            </w:r>
            <w:proofErr w:type="gramEnd"/>
            <w:r w:rsidRPr="0092178B">
              <w:rPr>
                <w:sz w:val="24"/>
                <w:szCs w:val="24"/>
              </w:rPr>
              <w:t xml:space="preserve"> - 210±20</w:t>
            </w:r>
          </w:p>
          <w:p w:rsidR="00934E1D" w:rsidRPr="0092178B" w:rsidRDefault="00934E1D" w:rsidP="009E6FDA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-Разрывная нагрузка, Н:</w:t>
            </w:r>
          </w:p>
          <w:p w:rsidR="00934E1D" w:rsidRPr="0092178B" w:rsidRDefault="00934E1D" w:rsidP="009E6FDA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по основе – 2500</w:t>
            </w:r>
          </w:p>
          <w:p w:rsidR="00934E1D" w:rsidRPr="0092178B" w:rsidRDefault="00934E1D" w:rsidP="009E6FDA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по утку – 1000</w:t>
            </w:r>
          </w:p>
          <w:p w:rsidR="00934E1D" w:rsidRPr="0092178B" w:rsidRDefault="00934E1D" w:rsidP="009E6FDA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-Удлинение при разрыве не более, %</w:t>
            </w:r>
          </w:p>
          <w:p w:rsidR="00934E1D" w:rsidRPr="0092178B" w:rsidRDefault="00934E1D" w:rsidP="009E6FDA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по основе – 70</w:t>
            </w:r>
          </w:p>
          <w:p w:rsidR="00934E1D" w:rsidRPr="0092178B" w:rsidRDefault="00934E1D" w:rsidP="009E6FDA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по утку – 45</w:t>
            </w:r>
          </w:p>
          <w:p w:rsidR="00934E1D" w:rsidRPr="0092178B" w:rsidRDefault="00934E1D" w:rsidP="00A456C0">
            <w:pPr>
              <w:rPr>
                <w:color w:val="000000"/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 xml:space="preserve">-Воздухопроницаемость, куб </w:t>
            </w:r>
            <w:proofErr w:type="spellStart"/>
            <w:r w:rsidRPr="0092178B">
              <w:rPr>
                <w:sz w:val="24"/>
                <w:szCs w:val="24"/>
              </w:rPr>
              <w:t>дм</w:t>
            </w:r>
            <w:proofErr w:type="spellEnd"/>
            <w:r w:rsidRPr="0092178B">
              <w:rPr>
                <w:sz w:val="24"/>
                <w:szCs w:val="24"/>
              </w:rPr>
              <w:t xml:space="preserve">/м </w:t>
            </w:r>
            <w:proofErr w:type="spellStart"/>
            <w:r w:rsidRPr="0092178B">
              <w:rPr>
                <w:sz w:val="24"/>
                <w:szCs w:val="24"/>
              </w:rPr>
              <w:t>кв</w:t>
            </w:r>
            <w:proofErr w:type="spellEnd"/>
            <w:r w:rsidRPr="0092178B">
              <w:rPr>
                <w:sz w:val="24"/>
                <w:szCs w:val="24"/>
              </w:rPr>
              <w:t>/с – 5-10</w:t>
            </w:r>
            <w:r w:rsidRPr="0092178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934E1D" w:rsidRDefault="00934E1D" w:rsidP="008B562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</w:t>
            </w:r>
          </w:p>
          <w:p w:rsidR="00934E1D" w:rsidRDefault="00934E1D" w:rsidP="008B5628">
            <w:pPr>
              <w:rPr>
                <w:color w:val="000000"/>
                <w:sz w:val="24"/>
                <w:szCs w:val="24"/>
              </w:rPr>
            </w:pPr>
          </w:p>
          <w:p w:rsidR="00934E1D" w:rsidRPr="00762ECA" w:rsidRDefault="00934E1D" w:rsidP="00BB6C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-</w:t>
            </w:r>
          </w:p>
        </w:tc>
        <w:tc>
          <w:tcPr>
            <w:tcW w:w="1134" w:type="dxa"/>
          </w:tcPr>
          <w:p w:rsidR="00934E1D" w:rsidRDefault="00934E1D" w:rsidP="008B5628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34E1D" w:rsidRDefault="00934E1D" w:rsidP="008B5628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34E1D" w:rsidRPr="00762ECA" w:rsidRDefault="00934E1D" w:rsidP="008B562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</w:p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</w:p>
          <w:p w:rsidR="00934E1D" w:rsidRPr="00762ECA" w:rsidRDefault="00934E1D" w:rsidP="003939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М</w:t>
            </w:r>
          </w:p>
        </w:tc>
        <w:tc>
          <w:tcPr>
            <w:tcW w:w="1417" w:type="dxa"/>
          </w:tcPr>
          <w:p w:rsidR="00934E1D" w:rsidRPr="00762ECA" w:rsidRDefault="00934E1D" w:rsidP="00D0359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</w:p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</w:p>
          <w:p w:rsidR="00934E1D" w:rsidRPr="00762ECA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720,00</w:t>
            </w:r>
          </w:p>
        </w:tc>
        <w:tc>
          <w:tcPr>
            <w:tcW w:w="1134" w:type="dxa"/>
          </w:tcPr>
          <w:p w:rsidR="00934E1D" w:rsidRPr="001C6CB1" w:rsidRDefault="00934E1D" w:rsidP="00B038CF">
            <w:pPr>
              <w:rPr>
                <w:color w:val="000000"/>
                <w:sz w:val="24"/>
                <w:szCs w:val="24"/>
              </w:rPr>
            </w:pPr>
          </w:p>
          <w:p w:rsidR="00934E1D" w:rsidRPr="001C6CB1" w:rsidRDefault="00934E1D" w:rsidP="00B038CF">
            <w:pPr>
              <w:rPr>
                <w:color w:val="000000"/>
                <w:sz w:val="24"/>
                <w:szCs w:val="24"/>
              </w:rPr>
            </w:pPr>
          </w:p>
          <w:p w:rsidR="00934E1D" w:rsidRPr="001C6CB1" w:rsidRDefault="001C6CB1" w:rsidP="001C6CB1">
            <w:pPr>
              <w:rPr>
                <w:color w:val="000000"/>
                <w:sz w:val="24"/>
                <w:szCs w:val="24"/>
              </w:rPr>
            </w:pPr>
            <w:r w:rsidRPr="001C6CB1">
              <w:rPr>
                <w:sz w:val="24"/>
                <w:szCs w:val="24"/>
              </w:rPr>
              <w:t>не б</w:t>
            </w:r>
            <w:r w:rsidRPr="001C6CB1">
              <w:rPr>
                <w:sz w:val="24"/>
                <w:szCs w:val="24"/>
              </w:rPr>
              <w:t>о</w:t>
            </w:r>
            <w:r w:rsidRPr="001C6CB1">
              <w:rPr>
                <w:sz w:val="24"/>
                <w:szCs w:val="24"/>
              </w:rPr>
              <w:t>лее 20 к</w:t>
            </w:r>
            <w:r w:rsidRPr="001C6CB1">
              <w:rPr>
                <w:sz w:val="24"/>
                <w:szCs w:val="24"/>
              </w:rPr>
              <w:t>а</w:t>
            </w:r>
            <w:r w:rsidRPr="001C6CB1">
              <w:rPr>
                <w:sz w:val="24"/>
                <w:szCs w:val="24"/>
              </w:rPr>
              <w:t>ленда</w:t>
            </w:r>
            <w:r w:rsidRPr="001C6CB1">
              <w:rPr>
                <w:sz w:val="24"/>
                <w:szCs w:val="24"/>
              </w:rPr>
              <w:t>р</w:t>
            </w:r>
            <w:r w:rsidRPr="001C6CB1">
              <w:rPr>
                <w:sz w:val="24"/>
                <w:szCs w:val="24"/>
              </w:rPr>
              <w:t>ных дней с моме</w:t>
            </w:r>
            <w:r w:rsidRPr="001C6CB1">
              <w:rPr>
                <w:sz w:val="24"/>
                <w:szCs w:val="24"/>
              </w:rPr>
              <w:t>н</w:t>
            </w:r>
            <w:r w:rsidRPr="001C6CB1">
              <w:rPr>
                <w:sz w:val="24"/>
                <w:szCs w:val="24"/>
              </w:rPr>
              <w:t>та подп</w:t>
            </w:r>
            <w:r w:rsidRPr="001C6CB1">
              <w:rPr>
                <w:sz w:val="24"/>
                <w:szCs w:val="24"/>
              </w:rPr>
              <w:t>и</w:t>
            </w:r>
            <w:r w:rsidRPr="001C6CB1">
              <w:rPr>
                <w:sz w:val="24"/>
                <w:szCs w:val="24"/>
              </w:rPr>
              <w:t>сания догов</w:t>
            </w:r>
            <w:r w:rsidRPr="001C6CB1">
              <w:rPr>
                <w:sz w:val="24"/>
                <w:szCs w:val="24"/>
              </w:rPr>
              <w:t>о</w:t>
            </w:r>
            <w:r w:rsidRPr="001C6CB1">
              <w:rPr>
                <w:sz w:val="24"/>
                <w:szCs w:val="24"/>
              </w:rPr>
              <w:t xml:space="preserve">ра </w:t>
            </w:r>
          </w:p>
        </w:tc>
        <w:tc>
          <w:tcPr>
            <w:tcW w:w="1559" w:type="dxa"/>
          </w:tcPr>
          <w:p w:rsidR="00934E1D" w:rsidRPr="00762ECA" w:rsidRDefault="00934E1D" w:rsidP="00506B2C">
            <w:pPr>
              <w:rPr>
                <w:color w:val="000000"/>
                <w:sz w:val="24"/>
                <w:szCs w:val="24"/>
              </w:rPr>
            </w:pPr>
            <w:r w:rsidRPr="00B038CF">
              <w:rPr>
                <w:color w:val="000000"/>
                <w:sz w:val="24"/>
                <w:szCs w:val="24"/>
              </w:rPr>
              <w:t>Гаранти</w:t>
            </w:r>
            <w:r w:rsidRPr="00B038CF">
              <w:rPr>
                <w:color w:val="000000"/>
                <w:sz w:val="24"/>
                <w:szCs w:val="24"/>
              </w:rPr>
              <w:t>й</w:t>
            </w:r>
            <w:r w:rsidRPr="00B038CF">
              <w:rPr>
                <w:color w:val="000000"/>
                <w:sz w:val="24"/>
                <w:szCs w:val="24"/>
              </w:rPr>
              <w:t xml:space="preserve">ный срок хранения ткани </w:t>
            </w:r>
            <w:r w:rsidR="001C6CB1">
              <w:rPr>
                <w:color w:val="000000"/>
                <w:sz w:val="24"/>
                <w:szCs w:val="24"/>
              </w:rPr>
              <w:t xml:space="preserve"> не менее </w:t>
            </w:r>
            <w:r w:rsidRPr="00B038CF">
              <w:rPr>
                <w:color w:val="000000"/>
                <w:sz w:val="24"/>
                <w:szCs w:val="24"/>
              </w:rPr>
              <w:t>1 год</w:t>
            </w:r>
            <w:r w:rsidR="001C6CB1">
              <w:rPr>
                <w:color w:val="000000"/>
                <w:sz w:val="24"/>
                <w:szCs w:val="24"/>
              </w:rPr>
              <w:t>а</w:t>
            </w:r>
            <w:r w:rsidRPr="00B038CF">
              <w:rPr>
                <w:color w:val="000000"/>
                <w:sz w:val="24"/>
                <w:szCs w:val="24"/>
              </w:rPr>
              <w:t xml:space="preserve"> со дня изг</w:t>
            </w:r>
            <w:r w:rsidRPr="00B038CF">
              <w:rPr>
                <w:color w:val="000000"/>
                <w:sz w:val="24"/>
                <w:szCs w:val="24"/>
              </w:rPr>
              <w:t>о</w:t>
            </w:r>
            <w:r w:rsidRPr="00B038CF">
              <w:rPr>
                <w:color w:val="000000"/>
                <w:sz w:val="24"/>
                <w:szCs w:val="24"/>
              </w:rPr>
              <w:t>то</w:t>
            </w:r>
            <w:r w:rsidRPr="00B038CF">
              <w:rPr>
                <w:color w:val="000000"/>
                <w:sz w:val="24"/>
                <w:szCs w:val="24"/>
              </w:rPr>
              <w:t>в</w:t>
            </w:r>
            <w:r w:rsidRPr="00B038CF">
              <w:rPr>
                <w:color w:val="000000"/>
                <w:sz w:val="24"/>
                <w:szCs w:val="24"/>
              </w:rPr>
              <w:t>ления.</w:t>
            </w:r>
          </w:p>
        </w:tc>
      </w:tr>
      <w:tr w:rsidR="00934E1D" w:rsidRPr="00762ECA">
        <w:tc>
          <w:tcPr>
            <w:tcW w:w="392" w:type="dxa"/>
          </w:tcPr>
          <w:p w:rsidR="00934E1D" w:rsidRPr="00762ECA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  <w:r w:rsidRPr="0066723C">
              <w:rPr>
                <w:color w:val="000000"/>
                <w:sz w:val="24"/>
                <w:szCs w:val="24"/>
              </w:rPr>
              <w:t xml:space="preserve"> Ткань пол</w:t>
            </w:r>
            <w:r w:rsidRPr="0066723C"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эфирная фильтровал</w:t>
            </w:r>
            <w:r>
              <w:rPr>
                <w:color w:val="000000"/>
                <w:sz w:val="24"/>
                <w:szCs w:val="24"/>
              </w:rPr>
              <w:t>ь</w:t>
            </w:r>
            <w:r>
              <w:rPr>
                <w:color w:val="000000"/>
                <w:sz w:val="24"/>
                <w:szCs w:val="24"/>
              </w:rPr>
              <w:t>ная лавсан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вая артикул 56038</w:t>
            </w:r>
            <w:r w:rsidR="005F7A43">
              <w:rPr>
                <w:color w:val="000000"/>
                <w:sz w:val="24"/>
                <w:szCs w:val="24"/>
              </w:rPr>
              <w:t xml:space="preserve"> (12165)</w:t>
            </w:r>
          </w:p>
          <w:p w:rsidR="00654ACA" w:rsidRDefault="00654ACA" w:rsidP="00654AC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или эквив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лент </w:t>
            </w:r>
          </w:p>
          <w:p w:rsidR="00654ACA" w:rsidRPr="00762ECA" w:rsidRDefault="00654ACA" w:rsidP="00654AC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Критерии э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вивалентн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 xml:space="preserve">сти </w:t>
            </w:r>
            <w:proofErr w:type="gramStart"/>
            <w:r>
              <w:rPr>
                <w:color w:val="000000"/>
                <w:sz w:val="24"/>
                <w:szCs w:val="24"/>
              </w:rPr>
              <w:t>согласно Раздела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2835" w:type="dxa"/>
          </w:tcPr>
          <w:p w:rsidR="00934E1D" w:rsidRPr="0092178B" w:rsidRDefault="00934E1D" w:rsidP="00D03594">
            <w:pPr>
              <w:rPr>
                <w:color w:val="000000"/>
                <w:sz w:val="24"/>
                <w:szCs w:val="24"/>
              </w:rPr>
            </w:pPr>
            <w:r w:rsidRPr="0092178B">
              <w:rPr>
                <w:color w:val="000000"/>
                <w:sz w:val="24"/>
                <w:szCs w:val="24"/>
              </w:rPr>
              <w:lastRenderedPageBreak/>
              <w:t>Ширина, см. - 150±3,0</w:t>
            </w:r>
          </w:p>
          <w:p w:rsidR="00934E1D" w:rsidRPr="0092178B" w:rsidRDefault="00934E1D" w:rsidP="00D03594">
            <w:pPr>
              <w:rPr>
                <w:color w:val="000000"/>
                <w:sz w:val="24"/>
                <w:szCs w:val="24"/>
              </w:rPr>
            </w:pPr>
            <w:r w:rsidRPr="0092178B">
              <w:rPr>
                <w:color w:val="000000"/>
                <w:sz w:val="24"/>
                <w:szCs w:val="24"/>
              </w:rPr>
              <w:t>Поверхностная пло</w:t>
            </w:r>
            <w:r w:rsidRPr="0092178B">
              <w:rPr>
                <w:color w:val="000000"/>
                <w:sz w:val="24"/>
                <w:szCs w:val="24"/>
              </w:rPr>
              <w:t>т</w:t>
            </w:r>
            <w:r w:rsidRPr="0092178B">
              <w:rPr>
                <w:color w:val="000000"/>
                <w:sz w:val="24"/>
                <w:szCs w:val="24"/>
              </w:rPr>
              <w:t>ность 160±10</w:t>
            </w:r>
          </w:p>
          <w:p w:rsidR="00934E1D" w:rsidRPr="0092178B" w:rsidRDefault="00934E1D" w:rsidP="00D03594">
            <w:pPr>
              <w:rPr>
                <w:color w:val="000000"/>
                <w:sz w:val="24"/>
                <w:szCs w:val="24"/>
              </w:rPr>
            </w:pPr>
            <w:r w:rsidRPr="0092178B">
              <w:rPr>
                <w:color w:val="000000"/>
                <w:sz w:val="24"/>
                <w:szCs w:val="24"/>
              </w:rPr>
              <w:t>Плотность нитей на 10 см:</w:t>
            </w:r>
          </w:p>
          <w:p w:rsidR="00934E1D" w:rsidRPr="0092178B" w:rsidRDefault="00934E1D" w:rsidP="00D03594">
            <w:pPr>
              <w:rPr>
                <w:color w:val="000000"/>
                <w:sz w:val="24"/>
                <w:szCs w:val="24"/>
              </w:rPr>
            </w:pPr>
            <w:r w:rsidRPr="0092178B">
              <w:rPr>
                <w:color w:val="000000"/>
                <w:sz w:val="24"/>
                <w:szCs w:val="24"/>
              </w:rPr>
              <w:t>по основе – 336±10</w:t>
            </w:r>
          </w:p>
          <w:p w:rsidR="00EF6435" w:rsidRDefault="00934E1D" w:rsidP="00BB6C09">
            <w:pPr>
              <w:rPr>
                <w:color w:val="000000"/>
                <w:sz w:val="24"/>
                <w:szCs w:val="24"/>
              </w:rPr>
            </w:pPr>
            <w:r w:rsidRPr="0092178B">
              <w:rPr>
                <w:color w:val="000000"/>
                <w:sz w:val="24"/>
                <w:szCs w:val="24"/>
              </w:rPr>
              <w:t>по утку – 260±10</w:t>
            </w:r>
            <w:r w:rsidR="00EF6435">
              <w:rPr>
                <w:color w:val="000000"/>
                <w:sz w:val="24"/>
                <w:szCs w:val="24"/>
              </w:rPr>
              <w:t xml:space="preserve"> </w:t>
            </w:r>
          </w:p>
          <w:p w:rsidR="00934E1D" w:rsidRPr="0092178B" w:rsidRDefault="00934E1D" w:rsidP="00BB6C09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lastRenderedPageBreak/>
              <w:t>Ра</w:t>
            </w:r>
            <w:r w:rsidRPr="0092178B">
              <w:rPr>
                <w:sz w:val="24"/>
                <w:szCs w:val="24"/>
              </w:rPr>
              <w:t>з</w:t>
            </w:r>
            <w:r w:rsidRPr="0092178B">
              <w:rPr>
                <w:sz w:val="24"/>
                <w:szCs w:val="24"/>
              </w:rPr>
              <w:t>рывная нагрузка</w:t>
            </w:r>
          </w:p>
          <w:p w:rsidR="00934E1D" w:rsidRPr="0092178B" w:rsidRDefault="00934E1D" w:rsidP="00BB6C09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(полоска 50х200), Н:</w:t>
            </w:r>
          </w:p>
          <w:p w:rsidR="00934E1D" w:rsidRPr="0092178B" w:rsidRDefault="00934E1D" w:rsidP="00BB6C09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основа – 1620</w:t>
            </w:r>
          </w:p>
          <w:p w:rsidR="00934E1D" w:rsidRPr="0092178B" w:rsidRDefault="00934E1D" w:rsidP="00BB6C09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уток – 1660</w:t>
            </w:r>
          </w:p>
          <w:p w:rsidR="00934E1D" w:rsidRPr="0092178B" w:rsidRDefault="00934E1D" w:rsidP="00BB6C09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Удлинение при разрыве, % не более:</w:t>
            </w:r>
          </w:p>
          <w:p w:rsidR="00934E1D" w:rsidRPr="0092178B" w:rsidRDefault="00934E1D" w:rsidP="00BB6C09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основа – 45</w:t>
            </w:r>
          </w:p>
          <w:p w:rsidR="00934E1D" w:rsidRPr="0092178B" w:rsidRDefault="00934E1D" w:rsidP="00BB6C09">
            <w:pPr>
              <w:rPr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уток – 45</w:t>
            </w:r>
          </w:p>
          <w:p w:rsidR="00934E1D" w:rsidRPr="0092178B" w:rsidRDefault="00934E1D" w:rsidP="00BB6C09">
            <w:pPr>
              <w:rPr>
                <w:color w:val="000000"/>
                <w:sz w:val="24"/>
                <w:szCs w:val="24"/>
              </w:rPr>
            </w:pPr>
            <w:r w:rsidRPr="0092178B">
              <w:rPr>
                <w:sz w:val="24"/>
                <w:szCs w:val="24"/>
              </w:rPr>
              <w:t>состав – 100% полиэфир</w:t>
            </w:r>
          </w:p>
        </w:tc>
        <w:tc>
          <w:tcPr>
            <w:tcW w:w="1701" w:type="dxa"/>
          </w:tcPr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              </w:t>
            </w:r>
          </w:p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</w:p>
          <w:p w:rsidR="00934E1D" w:rsidRPr="00762ECA" w:rsidRDefault="00934E1D" w:rsidP="00BB6C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-</w:t>
            </w:r>
          </w:p>
        </w:tc>
        <w:tc>
          <w:tcPr>
            <w:tcW w:w="1134" w:type="dxa"/>
          </w:tcPr>
          <w:p w:rsidR="00934E1D" w:rsidRDefault="00934E1D" w:rsidP="008B5628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34E1D" w:rsidRDefault="00934E1D" w:rsidP="008B5628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34E1D" w:rsidRPr="00762ECA" w:rsidRDefault="00934E1D" w:rsidP="008B562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</w:t>
            </w:r>
          </w:p>
          <w:p w:rsidR="00934E1D" w:rsidRPr="00762ECA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М</w:t>
            </w:r>
          </w:p>
        </w:tc>
        <w:tc>
          <w:tcPr>
            <w:tcW w:w="1417" w:type="dxa"/>
          </w:tcPr>
          <w:p w:rsidR="00934E1D" w:rsidRPr="00762ECA" w:rsidRDefault="00934E1D" w:rsidP="00D0359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34E1D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934E1D" w:rsidRPr="00762ECA" w:rsidRDefault="00934E1D" w:rsidP="00D0359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2400,00</w:t>
            </w:r>
          </w:p>
        </w:tc>
        <w:tc>
          <w:tcPr>
            <w:tcW w:w="1134" w:type="dxa"/>
          </w:tcPr>
          <w:p w:rsidR="00934E1D" w:rsidRPr="001C6CB1" w:rsidRDefault="00934E1D" w:rsidP="00D03594">
            <w:pPr>
              <w:rPr>
                <w:color w:val="000000"/>
                <w:sz w:val="24"/>
                <w:szCs w:val="24"/>
              </w:rPr>
            </w:pPr>
          </w:p>
          <w:p w:rsidR="00934E1D" w:rsidRPr="001C6CB1" w:rsidRDefault="001C6CB1" w:rsidP="001C6CB1">
            <w:pPr>
              <w:rPr>
                <w:color w:val="000000"/>
                <w:sz w:val="24"/>
                <w:szCs w:val="24"/>
              </w:rPr>
            </w:pPr>
            <w:r w:rsidRPr="001C6CB1">
              <w:rPr>
                <w:sz w:val="24"/>
                <w:szCs w:val="24"/>
              </w:rPr>
              <w:t>не б</w:t>
            </w:r>
            <w:r w:rsidRPr="001C6CB1">
              <w:rPr>
                <w:sz w:val="24"/>
                <w:szCs w:val="24"/>
              </w:rPr>
              <w:t>о</w:t>
            </w:r>
            <w:r w:rsidRPr="001C6CB1">
              <w:rPr>
                <w:sz w:val="24"/>
                <w:szCs w:val="24"/>
              </w:rPr>
              <w:t>лее 20 к</w:t>
            </w:r>
            <w:r w:rsidRPr="001C6CB1">
              <w:rPr>
                <w:sz w:val="24"/>
                <w:szCs w:val="24"/>
              </w:rPr>
              <w:t>а</w:t>
            </w:r>
            <w:r w:rsidRPr="001C6CB1">
              <w:rPr>
                <w:sz w:val="24"/>
                <w:szCs w:val="24"/>
              </w:rPr>
              <w:t>ленда</w:t>
            </w:r>
            <w:r w:rsidRPr="001C6CB1">
              <w:rPr>
                <w:sz w:val="24"/>
                <w:szCs w:val="24"/>
              </w:rPr>
              <w:t>р</w:t>
            </w:r>
            <w:r w:rsidRPr="001C6CB1">
              <w:rPr>
                <w:sz w:val="24"/>
                <w:szCs w:val="24"/>
              </w:rPr>
              <w:t>ных дней с моме</w:t>
            </w:r>
            <w:r w:rsidRPr="001C6CB1">
              <w:rPr>
                <w:sz w:val="24"/>
                <w:szCs w:val="24"/>
              </w:rPr>
              <w:t>н</w:t>
            </w:r>
            <w:r w:rsidRPr="001C6CB1">
              <w:rPr>
                <w:sz w:val="24"/>
                <w:szCs w:val="24"/>
              </w:rPr>
              <w:t xml:space="preserve">та </w:t>
            </w:r>
            <w:r w:rsidRPr="001C6CB1">
              <w:rPr>
                <w:sz w:val="24"/>
                <w:szCs w:val="24"/>
              </w:rPr>
              <w:lastRenderedPageBreak/>
              <w:t>подп</w:t>
            </w:r>
            <w:r w:rsidRPr="001C6CB1">
              <w:rPr>
                <w:sz w:val="24"/>
                <w:szCs w:val="24"/>
              </w:rPr>
              <w:t>и</w:t>
            </w:r>
            <w:r w:rsidRPr="001C6CB1">
              <w:rPr>
                <w:sz w:val="24"/>
                <w:szCs w:val="24"/>
              </w:rPr>
              <w:t>сания догов</w:t>
            </w:r>
            <w:r w:rsidRPr="001C6CB1">
              <w:rPr>
                <w:sz w:val="24"/>
                <w:szCs w:val="24"/>
              </w:rPr>
              <w:t>о</w:t>
            </w:r>
            <w:r w:rsidRPr="001C6CB1">
              <w:rPr>
                <w:sz w:val="24"/>
                <w:szCs w:val="24"/>
              </w:rPr>
              <w:t xml:space="preserve">ра </w:t>
            </w:r>
          </w:p>
        </w:tc>
        <w:tc>
          <w:tcPr>
            <w:tcW w:w="1559" w:type="dxa"/>
          </w:tcPr>
          <w:p w:rsidR="00934E1D" w:rsidRPr="00762ECA" w:rsidRDefault="00934E1D" w:rsidP="00506B2C">
            <w:pPr>
              <w:rPr>
                <w:color w:val="000000"/>
                <w:sz w:val="24"/>
                <w:szCs w:val="24"/>
              </w:rPr>
            </w:pPr>
            <w:r w:rsidRPr="00B038CF">
              <w:rPr>
                <w:color w:val="000000"/>
                <w:sz w:val="24"/>
                <w:szCs w:val="24"/>
              </w:rPr>
              <w:lastRenderedPageBreak/>
              <w:t>Гаранти</w:t>
            </w:r>
            <w:r w:rsidRPr="00B038CF">
              <w:rPr>
                <w:color w:val="000000"/>
                <w:sz w:val="24"/>
                <w:szCs w:val="24"/>
              </w:rPr>
              <w:t>й</w:t>
            </w:r>
            <w:r w:rsidRPr="00B038CF">
              <w:rPr>
                <w:color w:val="000000"/>
                <w:sz w:val="24"/>
                <w:szCs w:val="24"/>
              </w:rPr>
              <w:t xml:space="preserve">ный срок хранения ткани </w:t>
            </w:r>
            <w:r w:rsidR="001C6CB1">
              <w:rPr>
                <w:color w:val="000000"/>
                <w:sz w:val="24"/>
                <w:szCs w:val="24"/>
              </w:rPr>
              <w:t xml:space="preserve"> не менее </w:t>
            </w:r>
            <w:r w:rsidRPr="00B038CF">
              <w:rPr>
                <w:color w:val="000000"/>
                <w:sz w:val="24"/>
                <w:szCs w:val="24"/>
              </w:rPr>
              <w:t>1 год</w:t>
            </w:r>
            <w:r w:rsidR="001C6CB1">
              <w:rPr>
                <w:color w:val="000000"/>
                <w:sz w:val="24"/>
                <w:szCs w:val="24"/>
              </w:rPr>
              <w:t>а</w:t>
            </w:r>
            <w:r w:rsidRPr="00B038CF">
              <w:rPr>
                <w:color w:val="000000"/>
                <w:sz w:val="24"/>
                <w:szCs w:val="24"/>
              </w:rPr>
              <w:t xml:space="preserve"> со дня изг</w:t>
            </w:r>
            <w:r w:rsidRPr="00B038CF">
              <w:rPr>
                <w:color w:val="000000"/>
                <w:sz w:val="24"/>
                <w:szCs w:val="24"/>
              </w:rPr>
              <w:t>о</w:t>
            </w:r>
            <w:r w:rsidRPr="00B038CF">
              <w:rPr>
                <w:color w:val="000000"/>
                <w:sz w:val="24"/>
                <w:szCs w:val="24"/>
              </w:rPr>
              <w:t>то</w:t>
            </w:r>
            <w:r w:rsidRPr="00B038CF">
              <w:rPr>
                <w:color w:val="000000"/>
                <w:sz w:val="24"/>
                <w:szCs w:val="24"/>
              </w:rPr>
              <w:t>в</w:t>
            </w:r>
            <w:r w:rsidRPr="00B038CF">
              <w:rPr>
                <w:color w:val="000000"/>
                <w:sz w:val="24"/>
                <w:szCs w:val="24"/>
              </w:rPr>
              <w:t>ления.</w:t>
            </w:r>
          </w:p>
        </w:tc>
      </w:tr>
    </w:tbl>
    <w:p w:rsidR="00934E1D" w:rsidRPr="00762ECA" w:rsidRDefault="00934E1D" w:rsidP="00F04C75">
      <w:pPr>
        <w:rPr>
          <w:color w:val="000000"/>
          <w:sz w:val="24"/>
          <w:szCs w:val="24"/>
        </w:rPr>
        <w:sectPr w:rsidR="00934E1D" w:rsidRPr="00762ECA" w:rsidSect="009253DD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Default="00934E1D" w:rsidP="00AC2CB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Поставляемые товары должны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 xml:space="preserve"> быть новым</w:t>
            </w:r>
            <w:r>
              <w:rPr>
                <w:i/>
                <w:iCs/>
                <w:color w:val="000000"/>
                <w:sz w:val="24"/>
                <w:szCs w:val="24"/>
              </w:rPr>
              <w:t>и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 xml:space="preserve">, выпуска не ранее </w:t>
            </w:r>
            <w:r w:rsidR="00654ACA">
              <w:rPr>
                <w:i/>
                <w:iCs/>
                <w:color w:val="000000"/>
                <w:sz w:val="24"/>
                <w:szCs w:val="24"/>
              </w:rPr>
              <w:t>2015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 xml:space="preserve"> года, (не бы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>в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>шим</w:t>
            </w:r>
            <w:r>
              <w:rPr>
                <w:i/>
                <w:iCs/>
                <w:color w:val="000000"/>
                <w:sz w:val="24"/>
                <w:szCs w:val="24"/>
              </w:rPr>
              <w:t>и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 xml:space="preserve"> в употреблении, не восстановленным</w:t>
            </w:r>
            <w:r>
              <w:rPr>
                <w:i/>
                <w:iCs/>
                <w:color w:val="000000"/>
                <w:sz w:val="24"/>
                <w:szCs w:val="24"/>
              </w:rPr>
              <w:t>и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>),  не я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>в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>ляться выставочными образцами, свободным</w:t>
            </w:r>
            <w:r>
              <w:rPr>
                <w:i/>
                <w:iCs/>
                <w:color w:val="000000"/>
                <w:sz w:val="24"/>
                <w:szCs w:val="24"/>
              </w:rPr>
              <w:t>и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 xml:space="preserve"> от  прав третьих лиц.</w:t>
            </w:r>
          </w:p>
          <w:p w:rsidR="00934E1D" w:rsidRPr="00762ECA" w:rsidRDefault="00934E1D" w:rsidP="00AC2CB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>Технические характер</w:t>
            </w:r>
            <w:r>
              <w:rPr>
                <w:i/>
                <w:iCs/>
                <w:color w:val="000000"/>
                <w:sz w:val="24"/>
                <w:szCs w:val="24"/>
              </w:rPr>
              <w:t>истики товаров, подтверждающие их</w:t>
            </w:r>
            <w:r w:rsidRPr="00762ECA">
              <w:rPr>
                <w:i/>
                <w:iCs/>
                <w:color w:val="000000"/>
                <w:sz w:val="24"/>
                <w:szCs w:val="24"/>
              </w:rPr>
              <w:t xml:space="preserve"> новизну</w:t>
            </w: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934E1D" w:rsidRPr="00762ECA" w:rsidRDefault="00934E1D" w:rsidP="00F04C75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35"/>
        </w:trPr>
        <w:tc>
          <w:tcPr>
            <w:tcW w:w="9356" w:type="dxa"/>
          </w:tcPr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На оба конца ткани в рулоне должно наноситься клеймо с указанием предприятия изготовителя и номера технического контролера.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Клеймо должно располагаться длинной стороной вдоль среза ткани на расстоянии не более 50мм от конца среза ткани и кромки ткани.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На внешнем конце рулона с помощью специальных штампов дополнительно указыв</w:t>
            </w:r>
            <w:r>
              <w:rPr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ют: 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марку ткани и номер артикула;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ширину ткани в сантиметрах;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- длину ткани в рулоне, </w:t>
            </w:r>
            <w:proofErr w:type="gramStart"/>
            <w:r>
              <w:rPr>
                <w:i/>
                <w:iCs/>
                <w:color w:val="000000"/>
                <w:sz w:val="24"/>
                <w:szCs w:val="24"/>
              </w:rPr>
              <w:t>м</w:t>
            </w:r>
            <w:proofErr w:type="gramEnd"/>
            <w:r>
              <w:rPr>
                <w:i/>
                <w:iCs/>
                <w:color w:val="000000"/>
                <w:sz w:val="24"/>
                <w:szCs w:val="24"/>
              </w:rPr>
              <w:t>;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номер партии;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- номер рулона; 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дату изготовления;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- обозначение настоящих технических условий. </w:t>
            </w:r>
          </w:p>
          <w:p w:rsidR="00934E1D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35"/>
        </w:trPr>
        <w:tc>
          <w:tcPr>
            <w:tcW w:w="9356" w:type="dxa"/>
          </w:tcPr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Ткань должна быть накатана в рулон во всю ширину ровно, без перекосов, без выл</w:t>
            </w:r>
            <w:r>
              <w:rPr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i/>
                <w:iCs/>
                <w:color w:val="000000"/>
                <w:sz w:val="24"/>
                <w:szCs w:val="24"/>
              </w:rPr>
              <w:t>зания и загибок кромок на полные деревянные или поливинилхлоридные валики, соо</w:t>
            </w:r>
            <w:r>
              <w:rPr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ветствующие требованиям ТУ 9671-001-73211124.(По согласованию изготовителя с потребителем допускается намотка ткани на бумажные патроны). 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Допускается намотка на один валик несколько кусков  ткани.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Рулонные ткани должны быть упакованы в чехлы из нетканого тарного полотна, </w:t>
            </w:r>
            <w:proofErr w:type="gramStart"/>
            <w:r>
              <w:rPr>
                <w:i/>
                <w:iCs/>
                <w:color w:val="000000"/>
                <w:sz w:val="24"/>
                <w:szCs w:val="24"/>
              </w:rPr>
              <w:t>с</w:t>
            </w:r>
            <w:r>
              <w:rPr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i/>
                <w:iCs/>
                <w:color w:val="000000"/>
                <w:sz w:val="24"/>
                <w:szCs w:val="24"/>
              </w:rPr>
              <w:t>ответствующих</w:t>
            </w:r>
            <w:proofErr w:type="gramEnd"/>
            <w:r>
              <w:rPr>
                <w:i/>
                <w:iCs/>
                <w:color w:val="000000"/>
                <w:sz w:val="24"/>
                <w:szCs w:val="24"/>
              </w:rPr>
              <w:t xml:space="preserve"> требованиям нормативно – технической документации упаковочной ткани по ГОСТ 5530. Чехлы изготавливаются по ТУ 8501-003-00320934.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По согласованию изготовителя с потребителем допускается упаковка ткани в пленку полиэтиленовую, обеспечивающую сохранность ткани при транспортировке, согласно действующей нормативно-технической документации.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Транспортная маркировка по ГОСТ 7000 с нанесением манипуляционных знаков по ГОСТ 14192: «Крюками </w:t>
            </w:r>
            <w:proofErr w:type="gramStart"/>
            <w:r>
              <w:rPr>
                <w:i/>
                <w:iCs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i/>
                <w:iCs/>
                <w:color w:val="000000"/>
                <w:sz w:val="24"/>
                <w:szCs w:val="24"/>
              </w:rPr>
              <w:t xml:space="preserve"> брать» и «Беречь от влаги».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На каждый упакованный рулон ткани прикрепляют ярлык с указанием: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наименования предприятия изготовителя или его товарного знака;</w:t>
            </w:r>
          </w:p>
          <w:p w:rsidR="00934E1D" w:rsidRPr="002328DF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328DF">
              <w:rPr>
                <w:i/>
                <w:iCs/>
                <w:color w:val="000000"/>
                <w:sz w:val="24"/>
                <w:szCs w:val="24"/>
              </w:rPr>
              <w:t>- марку ткани и номер артикула;</w:t>
            </w:r>
          </w:p>
          <w:p w:rsidR="00934E1D" w:rsidRPr="002328DF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- ширину ткани в </w:t>
            </w:r>
            <w:proofErr w:type="gramStart"/>
            <w:r>
              <w:rPr>
                <w:i/>
                <w:iCs/>
                <w:color w:val="000000"/>
                <w:sz w:val="24"/>
                <w:szCs w:val="24"/>
              </w:rPr>
              <w:t>см</w:t>
            </w:r>
            <w:proofErr w:type="gramEnd"/>
            <w:r>
              <w:rPr>
                <w:i/>
                <w:iCs/>
                <w:color w:val="000000"/>
                <w:sz w:val="24"/>
                <w:szCs w:val="24"/>
              </w:rPr>
              <w:t>.</w:t>
            </w:r>
            <w:r w:rsidRPr="002328DF">
              <w:rPr>
                <w:i/>
                <w:iCs/>
                <w:color w:val="000000"/>
                <w:sz w:val="24"/>
                <w:szCs w:val="24"/>
              </w:rPr>
              <w:t>;</w:t>
            </w:r>
          </w:p>
          <w:p w:rsidR="00934E1D" w:rsidRPr="002328DF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328DF">
              <w:rPr>
                <w:i/>
                <w:iCs/>
                <w:color w:val="000000"/>
                <w:sz w:val="24"/>
                <w:szCs w:val="24"/>
              </w:rPr>
              <w:t xml:space="preserve">- длину ткани в рулоне, </w:t>
            </w:r>
            <w:proofErr w:type="gramStart"/>
            <w:r w:rsidRPr="002328DF">
              <w:rPr>
                <w:i/>
                <w:iCs/>
                <w:color w:val="000000"/>
                <w:sz w:val="24"/>
                <w:szCs w:val="24"/>
              </w:rPr>
              <w:t>м</w:t>
            </w:r>
            <w:proofErr w:type="gramEnd"/>
            <w:r>
              <w:rPr>
                <w:i/>
                <w:iCs/>
                <w:color w:val="000000"/>
                <w:sz w:val="24"/>
                <w:szCs w:val="24"/>
              </w:rPr>
              <w:t xml:space="preserve"> (с указанием количества кусков)</w:t>
            </w:r>
            <w:r w:rsidRPr="002328DF">
              <w:rPr>
                <w:i/>
                <w:iCs/>
                <w:color w:val="000000"/>
                <w:sz w:val="24"/>
                <w:szCs w:val="24"/>
              </w:rPr>
              <w:t>;</w:t>
            </w:r>
          </w:p>
          <w:p w:rsidR="00934E1D" w:rsidRPr="002328DF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328DF">
              <w:rPr>
                <w:i/>
                <w:iCs/>
                <w:color w:val="000000"/>
                <w:sz w:val="24"/>
                <w:szCs w:val="24"/>
              </w:rPr>
              <w:t>- номер партии;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328DF">
              <w:rPr>
                <w:i/>
                <w:iCs/>
                <w:color w:val="000000"/>
                <w:sz w:val="24"/>
                <w:szCs w:val="24"/>
              </w:rPr>
              <w:t>- номер рулона;</w:t>
            </w:r>
          </w:p>
          <w:p w:rsidR="00934E1D" w:rsidRPr="002328DF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№ контролера;</w:t>
            </w:r>
            <w:r w:rsidRPr="002328DF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:rsidR="00934E1D" w:rsidRPr="002328DF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328DF">
              <w:rPr>
                <w:i/>
                <w:iCs/>
                <w:color w:val="000000"/>
                <w:sz w:val="24"/>
                <w:szCs w:val="24"/>
              </w:rPr>
              <w:lastRenderedPageBreak/>
              <w:t>- дату изготовления;</w:t>
            </w:r>
          </w:p>
          <w:p w:rsidR="00934E1D" w:rsidRPr="00591593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328DF">
              <w:rPr>
                <w:i/>
                <w:iCs/>
                <w:color w:val="000000"/>
                <w:sz w:val="24"/>
                <w:szCs w:val="24"/>
              </w:rPr>
              <w:t>- обозначение настоящих технических условий.</w:t>
            </w: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Pr="00762ECA" w:rsidRDefault="00934E1D" w:rsidP="00591593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34E1D" w:rsidRPr="00762ECA">
        <w:trPr>
          <w:trHeight w:val="399"/>
        </w:trPr>
        <w:tc>
          <w:tcPr>
            <w:tcW w:w="9356" w:type="dxa"/>
          </w:tcPr>
          <w:p w:rsidR="00934E1D" w:rsidRPr="00591593" w:rsidRDefault="00934E1D" w:rsidP="00591593">
            <w:pPr>
              <w:pStyle w:val="Default"/>
              <w:rPr>
                <w:i/>
                <w:iCs/>
              </w:rPr>
            </w:pPr>
            <w:r>
              <w:rPr>
                <w:i/>
                <w:iCs/>
              </w:rPr>
              <w:t xml:space="preserve">   Правила приемки по ГОСТ 29104.0.</w:t>
            </w:r>
          </w:p>
        </w:tc>
      </w:tr>
      <w:tr w:rsidR="00934E1D" w:rsidRPr="00762ECA">
        <w:trPr>
          <w:trHeight w:val="399"/>
        </w:trPr>
        <w:tc>
          <w:tcPr>
            <w:tcW w:w="9356" w:type="dxa"/>
          </w:tcPr>
          <w:p w:rsidR="00934E1D" w:rsidRPr="00762ECA" w:rsidRDefault="00934E1D" w:rsidP="00D0359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34E1D" w:rsidRPr="00762ECA">
        <w:trPr>
          <w:trHeight w:val="399"/>
        </w:trPr>
        <w:tc>
          <w:tcPr>
            <w:tcW w:w="9356" w:type="dxa"/>
          </w:tcPr>
          <w:p w:rsidR="00934E1D" w:rsidRDefault="00934E1D" w:rsidP="00B038C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Каждая партия предприятия изготовителя сопровождается документом о кач</w:t>
            </w:r>
            <w:r>
              <w:rPr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i/>
                <w:iCs/>
                <w:color w:val="000000"/>
                <w:sz w:val="24"/>
                <w:szCs w:val="24"/>
              </w:rPr>
              <w:t>стве с указанием:</w:t>
            </w:r>
          </w:p>
          <w:p w:rsidR="00934E1D" w:rsidRPr="0037041F" w:rsidRDefault="00934E1D" w:rsidP="00B038C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37041F">
              <w:rPr>
                <w:i/>
                <w:iCs/>
                <w:color w:val="000000"/>
                <w:sz w:val="24"/>
                <w:szCs w:val="24"/>
              </w:rPr>
              <w:t>- наименования предприятия изготовителя или его товарного знака;</w:t>
            </w:r>
          </w:p>
          <w:p w:rsidR="00934E1D" w:rsidRPr="0037041F" w:rsidRDefault="00934E1D" w:rsidP="00B038C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37041F">
              <w:rPr>
                <w:i/>
                <w:iCs/>
                <w:color w:val="000000"/>
                <w:sz w:val="24"/>
                <w:szCs w:val="24"/>
              </w:rPr>
              <w:t>- марку ткани и номер артикула;</w:t>
            </w:r>
          </w:p>
          <w:p w:rsidR="00934E1D" w:rsidRPr="0037041F" w:rsidRDefault="00934E1D" w:rsidP="00B038C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37041F">
              <w:rPr>
                <w:i/>
                <w:iCs/>
                <w:color w:val="000000"/>
                <w:sz w:val="24"/>
                <w:szCs w:val="24"/>
              </w:rPr>
              <w:t xml:space="preserve">- </w:t>
            </w:r>
            <w:r>
              <w:rPr>
                <w:i/>
                <w:iCs/>
                <w:color w:val="000000"/>
                <w:sz w:val="24"/>
                <w:szCs w:val="24"/>
              </w:rPr>
              <w:t>результат лабораторных испытаний</w:t>
            </w:r>
            <w:r w:rsidRPr="0037041F">
              <w:rPr>
                <w:i/>
                <w:iCs/>
                <w:color w:val="000000"/>
                <w:sz w:val="24"/>
                <w:szCs w:val="24"/>
              </w:rPr>
              <w:t>;</w:t>
            </w:r>
          </w:p>
          <w:p w:rsidR="00934E1D" w:rsidRPr="0037041F" w:rsidRDefault="00934E1D" w:rsidP="00B038C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37041F">
              <w:rPr>
                <w:i/>
                <w:iCs/>
                <w:color w:val="000000"/>
                <w:sz w:val="24"/>
                <w:szCs w:val="24"/>
              </w:rPr>
              <w:t xml:space="preserve">- длину ткани в рулоне, </w:t>
            </w:r>
            <w:proofErr w:type="gramStart"/>
            <w:r w:rsidRPr="0037041F">
              <w:rPr>
                <w:i/>
                <w:iCs/>
                <w:color w:val="000000"/>
                <w:sz w:val="24"/>
                <w:szCs w:val="24"/>
              </w:rPr>
              <w:t>м</w:t>
            </w:r>
            <w:proofErr w:type="gramEnd"/>
            <w:r w:rsidRPr="0037041F">
              <w:rPr>
                <w:i/>
                <w:iCs/>
                <w:color w:val="000000"/>
                <w:sz w:val="24"/>
                <w:szCs w:val="24"/>
              </w:rPr>
              <w:t xml:space="preserve"> (с указанием количества кусков);</w:t>
            </w:r>
          </w:p>
          <w:p w:rsidR="00934E1D" w:rsidRPr="0037041F" w:rsidRDefault="00934E1D" w:rsidP="00B038C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37041F">
              <w:rPr>
                <w:i/>
                <w:iCs/>
                <w:color w:val="000000"/>
                <w:sz w:val="24"/>
                <w:szCs w:val="24"/>
              </w:rPr>
              <w:t>- номер партии;</w:t>
            </w:r>
          </w:p>
          <w:p w:rsidR="00934E1D" w:rsidRPr="0037041F" w:rsidRDefault="00934E1D" w:rsidP="00B038C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37041F">
              <w:rPr>
                <w:i/>
                <w:iCs/>
                <w:color w:val="000000"/>
                <w:sz w:val="24"/>
                <w:szCs w:val="24"/>
              </w:rPr>
              <w:t>- дату изготовления;</w:t>
            </w:r>
          </w:p>
          <w:p w:rsidR="00934E1D" w:rsidRDefault="00934E1D" w:rsidP="00B038CF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37041F">
              <w:rPr>
                <w:i/>
                <w:iCs/>
                <w:color w:val="000000"/>
                <w:sz w:val="24"/>
                <w:szCs w:val="24"/>
              </w:rPr>
              <w:t>- обозначение настоящих технических условий.</w:t>
            </w:r>
          </w:p>
          <w:p w:rsidR="00934E1D" w:rsidRDefault="00934E1D" w:rsidP="00D03594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  <w:p w:rsidR="00934E1D" w:rsidRPr="00762ECA" w:rsidRDefault="00934E1D" w:rsidP="00D03594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 </w:t>
            </w:r>
            <w:r w:rsidRPr="00B72AEC">
              <w:rPr>
                <w:i/>
                <w:iCs/>
                <w:color w:val="000000"/>
                <w:sz w:val="24"/>
                <w:szCs w:val="24"/>
              </w:rPr>
              <w:t>Транспортирование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 ткани по ГОСТ 7000 со следующим дополнением:</w:t>
            </w:r>
          </w:p>
          <w:p w:rsidR="00934E1D" w:rsidRPr="00B72AEC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при транспортировке рулоны ткани должны находиться в горизонтальном полож</w:t>
            </w:r>
            <w:r>
              <w:rPr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i/>
                <w:iCs/>
                <w:color w:val="000000"/>
                <w:sz w:val="24"/>
                <w:szCs w:val="24"/>
              </w:rPr>
              <w:t>нии.</w:t>
            </w:r>
          </w:p>
          <w:p w:rsidR="00934E1D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  <w:p w:rsidR="00934E1D" w:rsidRPr="00762ECA" w:rsidRDefault="00934E1D" w:rsidP="00D03594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Хранение ткани – по ГОСТ 7000 со следующими дополнениями: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упаковочные ткани должны храниться в сухом проветриваемом помещении в соо</w:t>
            </w:r>
            <w:r>
              <w:rPr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i/>
                <w:iCs/>
                <w:color w:val="000000"/>
                <w:sz w:val="24"/>
                <w:szCs w:val="24"/>
              </w:rPr>
              <w:t>ветствии с правилами пожарной безопасности в условиях, предотвращающих загря</w:t>
            </w:r>
            <w:r>
              <w:rPr>
                <w:i/>
                <w:iCs/>
                <w:color w:val="000000"/>
                <w:sz w:val="24"/>
                <w:szCs w:val="24"/>
              </w:rPr>
              <w:t>з</w:t>
            </w:r>
            <w:r>
              <w:rPr>
                <w:i/>
                <w:iCs/>
                <w:color w:val="000000"/>
                <w:sz w:val="24"/>
                <w:szCs w:val="24"/>
              </w:rPr>
              <w:t>нения и механические повреждения;</w:t>
            </w:r>
          </w:p>
          <w:p w:rsidR="00934E1D" w:rsidRDefault="00934E1D" w:rsidP="00B038C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 рулоны ткани при хранении должны быть защищены от попадания на них влаги, во</w:t>
            </w:r>
            <w:r>
              <w:rPr>
                <w:i/>
                <w:iCs/>
                <w:color w:val="000000"/>
                <w:sz w:val="24"/>
                <w:szCs w:val="24"/>
              </w:rPr>
              <w:t>з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действия прямых солнечных лучей  и должны храниться на расстоянии не менее 1м от обогревательных приборов.  </w:t>
            </w:r>
          </w:p>
          <w:p w:rsidR="00934E1D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  <w:p w:rsidR="00934E1D" w:rsidRPr="00762ECA" w:rsidRDefault="00934E1D" w:rsidP="00D03594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ОБСЛУЖИВАНИЮ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Pr="00762ECA" w:rsidRDefault="00934E1D" w:rsidP="00D03594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9. ЭКОЛОГИЧЕСКИЕ ТРЕБОВАНИЯ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Полиэфирные ткани не опасны в экологическом отношении, не приносят вреда окр</w:t>
            </w:r>
            <w:r>
              <w:rPr>
                <w:i/>
                <w:iCs/>
                <w:color w:val="000000"/>
                <w:sz w:val="24"/>
                <w:szCs w:val="24"/>
              </w:rPr>
              <w:t>у</w:t>
            </w:r>
            <w:r>
              <w:rPr>
                <w:i/>
                <w:iCs/>
                <w:color w:val="000000"/>
                <w:sz w:val="24"/>
                <w:szCs w:val="24"/>
              </w:rPr>
              <w:t>жающей природной среде, здоровью и генетическому фонду человека при их произво</w:t>
            </w:r>
            <w:r>
              <w:rPr>
                <w:i/>
                <w:iCs/>
                <w:color w:val="000000"/>
                <w:sz w:val="24"/>
                <w:szCs w:val="24"/>
              </w:rPr>
              <w:t>д</w:t>
            </w:r>
            <w:r>
              <w:rPr>
                <w:i/>
                <w:iCs/>
                <w:color w:val="000000"/>
                <w:sz w:val="24"/>
                <w:szCs w:val="24"/>
              </w:rPr>
              <w:t>стве, хранении, транспортированию, эксплуатации.</w:t>
            </w: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ПО БЕЗОПАСНОСТИ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Pr="00762ECA" w:rsidRDefault="00934E1D" w:rsidP="00591593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Полиэфирные ткани не содержат токсичных примесей и не оказывают токсическ</w:t>
            </w:r>
            <w:r>
              <w:rPr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i/>
                <w:iCs/>
                <w:color w:val="000000"/>
                <w:sz w:val="24"/>
                <w:szCs w:val="24"/>
              </w:rPr>
              <w:t>го воздействия на организм человека, по ГОСТ12.1.007 относиться к 4 классу опасн</w:t>
            </w:r>
            <w:r>
              <w:rPr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i/>
                <w:iCs/>
                <w:color w:val="000000"/>
                <w:sz w:val="24"/>
                <w:szCs w:val="24"/>
              </w:rPr>
              <w:t>сти.</w:t>
            </w: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К КАЧЕСТВУ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Pr="00591593" w:rsidRDefault="0092178B" w:rsidP="0092178B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  <w:highlight w:val="yellow"/>
              </w:rPr>
            </w:pPr>
            <w:r w:rsidRPr="0092178B">
              <w:rPr>
                <w:i/>
                <w:iCs/>
                <w:sz w:val="24"/>
                <w:szCs w:val="24"/>
              </w:rPr>
              <w:t>Согласно документации изгото</w:t>
            </w:r>
            <w:r>
              <w:rPr>
                <w:i/>
                <w:iCs/>
                <w:sz w:val="24"/>
                <w:szCs w:val="24"/>
              </w:rPr>
              <w:t>в</w:t>
            </w:r>
            <w:r w:rsidRPr="0092178B">
              <w:rPr>
                <w:i/>
                <w:iCs/>
                <w:sz w:val="24"/>
                <w:szCs w:val="24"/>
              </w:rPr>
              <w:t>ителя</w:t>
            </w: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Pr="00762ECA" w:rsidRDefault="00934E1D" w:rsidP="00174DD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</w:t>
            </w: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Pr="00762ECA" w:rsidRDefault="00934E1D" w:rsidP="00D03594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E1D" w:rsidRPr="00762ECA">
        <w:trPr>
          <w:trHeight w:val="399"/>
        </w:trPr>
        <w:tc>
          <w:tcPr>
            <w:tcW w:w="9356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934E1D" w:rsidRPr="00762ECA">
        <w:tc>
          <w:tcPr>
            <w:tcW w:w="9747" w:type="dxa"/>
          </w:tcPr>
          <w:p w:rsidR="00934E1D" w:rsidRPr="00762ECA" w:rsidRDefault="00934E1D" w:rsidP="00174DD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</w:t>
            </w:r>
          </w:p>
        </w:tc>
      </w:tr>
    </w:tbl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</w:p>
    <w:bookmarkEnd w:id="0"/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934E1D" w:rsidRPr="00762ECA" w:rsidRDefault="00934E1D" w:rsidP="00F04C7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934E1D" w:rsidRPr="00762ECA">
        <w:trPr>
          <w:trHeight w:val="399"/>
        </w:trPr>
        <w:tc>
          <w:tcPr>
            <w:tcW w:w="709" w:type="dxa"/>
            <w:vAlign w:val="center"/>
          </w:tcPr>
          <w:p w:rsidR="00934E1D" w:rsidRPr="00762ECA" w:rsidRDefault="00934E1D" w:rsidP="00D0359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934E1D" w:rsidRPr="00762ECA" w:rsidRDefault="00934E1D" w:rsidP="00D0359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ind w:firstLine="567"/>
        <w:jc w:val="both"/>
        <w:rPr>
          <w:color w:val="000000"/>
          <w:sz w:val="24"/>
          <w:szCs w:val="24"/>
        </w:rPr>
      </w:pPr>
    </w:p>
    <w:p w:rsidR="00934E1D" w:rsidRPr="00762ECA" w:rsidRDefault="00934E1D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17. ПЕРЕЧЕНЬ ПРИЛОЖЕНИЙ</w:t>
      </w:r>
    </w:p>
    <w:p w:rsidR="00934E1D" w:rsidRPr="00762ECA" w:rsidRDefault="00934E1D" w:rsidP="00F04C7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934E1D" w:rsidRPr="00762ECA">
        <w:trPr>
          <w:trHeight w:val="399"/>
        </w:trPr>
        <w:tc>
          <w:tcPr>
            <w:tcW w:w="709" w:type="dxa"/>
            <w:vAlign w:val="center"/>
          </w:tcPr>
          <w:p w:rsidR="00934E1D" w:rsidRPr="00762ECA" w:rsidRDefault="00934E1D" w:rsidP="00D0359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934E1D" w:rsidRPr="00762ECA" w:rsidRDefault="00934E1D" w:rsidP="00D0359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934E1D" w:rsidRPr="00762ECA">
        <w:trPr>
          <w:trHeight w:val="399"/>
        </w:trPr>
        <w:tc>
          <w:tcPr>
            <w:tcW w:w="709" w:type="dxa"/>
          </w:tcPr>
          <w:p w:rsidR="00934E1D" w:rsidRPr="00762ECA" w:rsidRDefault="00934E1D" w:rsidP="00D0359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934E1D" w:rsidRPr="00762ECA" w:rsidRDefault="00934E1D" w:rsidP="00D0359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4E1D" w:rsidRPr="00762ECA" w:rsidRDefault="00934E1D" w:rsidP="00D035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934E1D" w:rsidRPr="00762ECA" w:rsidRDefault="00934E1D" w:rsidP="00F04C75">
      <w:pPr>
        <w:ind w:left="5103"/>
        <w:rPr>
          <w:i/>
          <w:iCs/>
          <w:color w:val="000000"/>
          <w:sz w:val="24"/>
          <w:szCs w:val="24"/>
        </w:rPr>
      </w:pPr>
    </w:p>
    <w:p w:rsidR="00934E1D" w:rsidRDefault="00934E1D" w:rsidP="00F04C75">
      <w:pPr>
        <w:ind w:left="5103"/>
        <w:rPr>
          <w:i/>
          <w:iCs/>
          <w:color w:val="000000"/>
          <w:sz w:val="24"/>
          <w:szCs w:val="24"/>
        </w:rPr>
      </w:pPr>
    </w:p>
    <w:p w:rsidR="00934E1D" w:rsidRDefault="00934E1D" w:rsidP="00F04C75">
      <w:pPr>
        <w:ind w:left="5103"/>
        <w:rPr>
          <w:i/>
          <w:iCs/>
          <w:color w:val="000000"/>
          <w:sz w:val="24"/>
          <w:szCs w:val="24"/>
        </w:rPr>
      </w:pPr>
    </w:p>
    <w:p w:rsidR="00934E1D" w:rsidRPr="00762ECA" w:rsidRDefault="00934E1D" w:rsidP="00F04C75">
      <w:pPr>
        <w:ind w:left="5103"/>
        <w:rPr>
          <w:i/>
          <w:iCs/>
          <w:color w:val="000000"/>
          <w:sz w:val="24"/>
          <w:szCs w:val="24"/>
        </w:rPr>
      </w:pPr>
    </w:p>
    <w:p w:rsidR="00934E1D" w:rsidRDefault="00934E1D" w:rsidP="00A224ED">
      <w:pPr>
        <w:spacing w:line="276" w:lineRule="auto"/>
        <w:rPr>
          <w:sz w:val="24"/>
          <w:szCs w:val="24"/>
        </w:rPr>
      </w:pPr>
    </w:p>
    <w:p w:rsidR="00934E1D" w:rsidRPr="00A8796E" w:rsidRDefault="00934E1D" w:rsidP="00A224ED">
      <w:pPr>
        <w:tabs>
          <w:tab w:val="left" w:pos="4678"/>
        </w:tabs>
        <w:spacing w:line="276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Исполнитель:                                                      </w:t>
      </w:r>
      <w:r w:rsidRPr="00854105">
        <w:rPr>
          <w:sz w:val="24"/>
          <w:szCs w:val="24"/>
        </w:rPr>
        <w:t xml:space="preserve">_______________         </w:t>
      </w:r>
      <w:r w:rsidR="0092178B">
        <w:rPr>
          <w:sz w:val="24"/>
          <w:szCs w:val="24"/>
        </w:rPr>
        <w:t>С.Н. Сутормин</w:t>
      </w:r>
    </w:p>
    <w:p w:rsidR="00934E1D" w:rsidRPr="00DF63F4" w:rsidRDefault="00934E1D" w:rsidP="00A224E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F63F4">
        <w:rPr>
          <w:sz w:val="24"/>
          <w:szCs w:val="24"/>
        </w:rPr>
        <w:t xml:space="preserve">            (подпись)</w:t>
      </w:r>
      <w:r w:rsidRPr="00DF63F4">
        <w:rPr>
          <w:sz w:val="24"/>
          <w:szCs w:val="24"/>
        </w:rPr>
        <w:tab/>
      </w:r>
      <w:r w:rsidRPr="00DF63F4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</w:t>
      </w:r>
      <w:r w:rsidRPr="00DF63F4">
        <w:rPr>
          <w:sz w:val="24"/>
          <w:szCs w:val="24"/>
        </w:rPr>
        <w:t xml:space="preserve"> (ФИО)</w:t>
      </w:r>
    </w:p>
    <w:p w:rsidR="00934E1D" w:rsidRDefault="00934E1D" w:rsidP="00A224ED">
      <w:pPr>
        <w:spacing w:line="276" w:lineRule="auto"/>
        <w:rPr>
          <w:caps/>
          <w:color w:val="000000"/>
          <w:sz w:val="24"/>
          <w:szCs w:val="24"/>
        </w:rPr>
      </w:pPr>
    </w:p>
    <w:sectPr w:rsidR="00934E1D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C46" w:rsidRDefault="001E5C46" w:rsidP="005C5C59">
      <w:r>
        <w:separator/>
      </w:r>
    </w:p>
  </w:endnote>
  <w:endnote w:type="continuationSeparator" w:id="0">
    <w:p w:rsidR="001E5C46" w:rsidRDefault="001E5C46" w:rsidP="005C5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C46" w:rsidRDefault="001E5C46" w:rsidP="005C5C59">
      <w:r>
        <w:separator/>
      </w:r>
    </w:p>
  </w:footnote>
  <w:footnote w:type="continuationSeparator" w:id="0">
    <w:p w:rsidR="001E5C46" w:rsidRDefault="001E5C46" w:rsidP="005C5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E1D" w:rsidRDefault="00934E1D">
    <w:pPr>
      <w:pStyle w:val="a4"/>
      <w:jc w:val="center"/>
    </w:pPr>
    <w:r>
      <w:t>8</w:t>
    </w:r>
  </w:p>
  <w:p w:rsidR="00934E1D" w:rsidRDefault="00934E1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E1D" w:rsidRDefault="00934E1D">
    <w:pPr>
      <w:pStyle w:val="a4"/>
      <w:jc w:val="center"/>
    </w:pPr>
    <w:r>
      <w:t>1</w:t>
    </w:r>
  </w:p>
  <w:p w:rsidR="00934E1D" w:rsidRDefault="00934E1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efaultTabStop w:val="708"/>
  <w:autoHyphenation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C75"/>
    <w:rsid w:val="000504E7"/>
    <w:rsid w:val="00057556"/>
    <w:rsid w:val="000E0025"/>
    <w:rsid w:val="000F1EE6"/>
    <w:rsid w:val="00147078"/>
    <w:rsid w:val="00155AFF"/>
    <w:rsid w:val="00174DD8"/>
    <w:rsid w:val="00183749"/>
    <w:rsid w:val="001B2C7D"/>
    <w:rsid w:val="001C6CB1"/>
    <w:rsid w:val="001E5C46"/>
    <w:rsid w:val="001F2D0C"/>
    <w:rsid w:val="0022063D"/>
    <w:rsid w:val="002328DF"/>
    <w:rsid w:val="0027687C"/>
    <w:rsid w:val="00287631"/>
    <w:rsid w:val="002C40B8"/>
    <w:rsid w:val="002F649C"/>
    <w:rsid w:val="0033791D"/>
    <w:rsid w:val="00353A13"/>
    <w:rsid w:val="0037041F"/>
    <w:rsid w:val="00391CD4"/>
    <w:rsid w:val="00393933"/>
    <w:rsid w:val="003B23B4"/>
    <w:rsid w:val="003E7A65"/>
    <w:rsid w:val="0041265D"/>
    <w:rsid w:val="004641F2"/>
    <w:rsid w:val="00486D77"/>
    <w:rsid w:val="004B7E57"/>
    <w:rsid w:val="00506B2C"/>
    <w:rsid w:val="0053459A"/>
    <w:rsid w:val="0058237C"/>
    <w:rsid w:val="00591593"/>
    <w:rsid w:val="005C5C59"/>
    <w:rsid w:val="005E5FFE"/>
    <w:rsid w:val="005F74B1"/>
    <w:rsid w:val="005F7A43"/>
    <w:rsid w:val="00654ACA"/>
    <w:rsid w:val="0066723C"/>
    <w:rsid w:val="006D7345"/>
    <w:rsid w:val="00762ECA"/>
    <w:rsid w:val="00771FE8"/>
    <w:rsid w:val="007F0808"/>
    <w:rsid w:val="0082413C"/>
    <w:rsid w:val="00831C5F"/>
    <w:rsid w:val="00854105"/>
    <w:rsid w:val="00877FD4"/>
    <w:rsid w:val="008B5628"/>
    <w:rsid w:val="008E45BE"/>
    <w:rsid w:val="00903BE4"/>
    <w:rsid w:val="0092178B"/>
    <w:rsid w:val="009253DD"/>
    <w:rsid w:val="00925580"/>
    <w:rsid w:val="009263FE"/>
    <w:rsid w:val="00934E1D"/>
    <w:rsid w:val="00961AE6"/>
    <w:rsid w:val="00994A49"/>
    <w:rsid w:val="009E6FDA"/>
    <w:rsid w:val="009F294A"/>
    <w:rsid w:val="00A224ED"/>
    <w:rsid w:val="00A43A38"/>
    <w:rsid w:val="00A456C0"/>
    <w:rsid w:val="00A56F00"/>
    <w:rsid w:val="00A74C20"/>
    <w:rsid w:val="00A8796E"/>
    <w:rsid w:val="00AC2CB4"/>
    <w:rsid w:val="00AD1761"/>
    <w:rsid w:val="00B038CF"/>
    <w:rsid w:val="00B34956"/>
    <w:rsid w:val="00B72AEC"/>
    <w:rsid w:val="00BB17AB"/>
    <w:rsid w:val="00BB564F"/>
    <w:rsid w:val="00BB6C09"/>
    <w:rsid w:val="00BF67AF"/>
    <w:rsid w:val="00C21127"/>
    <w:rsid w:val="00C50305"/>
    <w:rsid w:val="00C96089"/>
    <w:rsid w:val="00CD3F45"/>
    <w:rsid w:val="00CE5242"/>
    <w:rsid w:val="00CE5E8B"/>
    <w:rsid w:val="00D03594"/>
    <w:rsid w:val="00D35D9E"/>
    <w:rsid w:val="00D4576D"/>
    <w:rsid w:val="00DF4541"/>
    <w:rsid w:val="00DF63F4"/>
    <w:rsid w:val="00E0073D"/>
    <w:rsid w:val="00E53B93"/>
    <w:rsid w:val="00E73479"/>
    <w:rsid w:val="00E90EC9"/>
    <w:rsid w:val="00EB6DB9"/>
    <w:rsid w:val="00EC00E8"/>
    <w:rsid w:val="00EE1609"/>
    <w:rsid w:val="00EF6435"/>
    <w:rsid w:val="00F0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75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4C75"/>
    <w:pPr>
      <w:ind w:left="720"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F04C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F04C75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F04C7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footer"/>
    <w:basedOn w:val="a"/>
    <w:link w:val="a7"/>
    <w:uiPriority w:val="99"/>
    <w:semiHidden/>
    <w:rsid w:val="0059159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591593"/>
    <w:rPr>
      <w:rFonts w:ascii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75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4C75"/>
    <w:pPr>
      <w:ind w:left="720"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F04C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F04C75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F04C7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footer"/>
    <w:basedOn w:val="a"/>
    <w:link w:val="a7"/>
    <w:uiPriority w:val="99"/>
    <w:semiHidden/>
    <w:rsid w:val="0059159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591593"/>
    <w:rPr>
      <w:rFonts w:ascii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1148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Schiptsova_MS</dc:creator>
  <cp:lastModifiedBy>u030303</cp:lastModifiedBy>
  <cp:revision>3</cp:revision>
  <dcterms:created xsi:type="dcterms:W3CDTF">2015-11-17T05:09:00Z</dcterms:created>
  <dcterms:modified xsi:type="dcterms:W3CDTF">2015-11-17T07:39:00Z</dcterms:modified>
</cp:coreProperties>
</file>