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DB5937"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w:t>
      </w:r>
      <w:r w:rsidR="00EB7484">
        <w:t>Управления</w:t>
      </w:r>
      <w:r w:rsidRPr="00924BA7">
        <w:t xml:space="preserve">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EB7484">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EF161E" w:rsidRDefault="00FF718F" w:rsidP="00EF161E">
      <w:pPr>
        <w:jc w:val="center"/>
        <w:rPr>
          <w:b/>
          <w:bCs/>
          <w:sz w:val="28"/>
          <w:szCs w:val="28"/>
        </w:rPr>
      </w:pPr>
    </w:p>
    <w:p w:rsidR="00FF718F" w:rsidRPr="00EF161E" w:rsidRDefault="00FF718F" w:rsidP="00EF161E">
      <w:pPr>
        <w:jc w:val="center"/>
        <w:rPr>
          <w:b/>
          <w:bCs/>
          <w:sz w:val="28"/>
          <w:szCs w:val="28"/>
        </w:rPr>
      </w:pPr>
    </w:p>
    <w:p w:rsidR="00EC206F" w:rsidRPr="00EF161E" w:rsidRDefault="00FF718F" w:rsidP="00EF161E">
      <w:pPr>
        <w:jc w:val="center"/>
        <w:rPr>
          <w:b/>
          <w:bCs/>
          <w:sz w:val="28"/>
          <w:szCs w:val="28"/>
        </w:rPr>
      </w:pPr>
      <w:r w:rsidRPr="00EF161E">
        <w:rPr>
          <w:b/>
          <w:bCs/>
          <w:sz w:val="28"/>
          <w:szCs w:val="28"/>
        </w:rPr>
        <w:t xml:space="preserve">ДОКУМЕНТАЦИЯ ПО ПРОВЕДЕНИЮ </w:t>
      </w:r>
      <w:r w:rsidR="00622AC6" w:rsidRPr="00EF161E">
        <w:rPr>
          <w:b/>
          <w:bCs/>
          <w:sz w:val="28"/>
          <w:szCs w:val="28"/>
        </w:rPr>
        <w:t>ОТКРЫТОГО</w:t>
      </w:r>
      <w:r w:rsidR="0039130F" w:rsidRPr="00EF161E">
        <w:rPr>
          <w:b/>
          <w:bCs/>
          <w:sz w:val="28"/>
          <w:szCs w:val="28"/>
        </w:rPr>
        <w:t xml:space="preserve"> </w:t>
      </w:r>
      <w:r w:rsidRPr="00EF161E">
        <w:rPr>
          <w:b/>
          <w:bCs/>
          <w:sz w:val="28"/>
          <w:szCs w:val="28"/>
        </w:rPr>
        <w:t>ЗАПРОСА ПРЕДЛОЖЕНИЙ</w:t>
      </w:r>
      <w:r w:rsidR="00137BF1" w:rsidRPr="00EF161E">
        <w:rPr>
          <w:b/>
          <w:bCs/>
          <w:sz w:val="28"/>
          <w:szCs w:val="28"/>
        </w:rPr>
        <w:t xml:space="preserve"> В ЭЛЕКТРОННО</w:t>
      </w:r>
      <w:r w:rsidR="005F11B9" w:rsidRPr="00EF161E">
        <w:rPr>
          <w:b/>
          <w:bCs/>
          <w:sz w:val="28"/>
          <w:szCs w:val="28"/>
        </w:rPr>
        <w:t>Й</w:t>
      </w:r>
      <w:r w:rsidR="00137BF1" w:rsidRPr="00EF161E">
        <w:rPr>
          <w:b/>
          <w:bCs/>
          <w:sz w:val="28"/>
          <w:szCs w:val="28"/>
        </w:rPr>
        <w:t xml:space="preserve"> </w:t>
      </w:r>
      <w:r w:rsidR="005F11B9" w:rsidRPr="00EF161E">
        <w:rPr>
          <w:b/>
          <w:bCs/>
          <w:sz w:val="28"/>
          <w:szCs w:val="28"/>
        </w:rPr>
        <w:t>ФОРМЕ</w:t>
      </w:r>
    </w:p>
    <w:p w:rsidR="00EF161E" w:rsidRPr="00EF161E" w:rsidRDefault="000B1202" w:rsidP="00EF161E">
      <w:pPr>
        <w:tabs>
          <w:tab w:val="left" w:pos="1418"/>
          <w:tab w:val="left" w:pos="1843"/>
        </w:tabs>
        <w:spacing w:before="60"/>
        <w:jc w:val="center"/>
        <w:rPr>
          <w:b/>
          <w:sz w:val="28"/>
          <w:szCs w:val="28"/>
        </w:rPr>
      </w:pPr>
      <w:r w:rsidRPr="00EF161E">
        <w:rPr>
          <w:b/>
          <w:bCs/>
          <w:color w:val="000000"/>
          <w:sz w:val="28"/>
          <w:szCs w:val="28"/>
        </w:rPr>
        <w:t xml:space="preserve">на </w:t>
      </w:r>
      <w:r w:rsidR="00EF161E" w:rsidRPr="00EF161E">
        <w:rPr>
          <w:b/>
          <w:bCs/>
          <w:color w:val="000000"/>
          <w:sz w:val="28"/>
          <w:szCs w:val="28"/>
        </w:rPr>
        <w:t>право заключения договора на поставку образцовых радиоактивных растворов для нужд Челябинского отделения филиала «Уральский территориальный округ» ФГУП «РосРАО»</w:t>
      </w:r>
    </w:p>
    <w:p w:rsidR="00FA384F" w:rsidRPr="00FA384F" w:rsidRDefault="00FA384F" w:rsidP="00FA384F">
      <w:pPr>
        <w:tabs>
          <w:tab w:val="left" w:pos="1418"/>
          <w:tab w:val="left" w:pos="1843"/>
        </w:tabs>
        <w:spacing w:before="60"/>
        <w:jc w:val="center"/>
        <w:rPr>
          <w:sz w:val="28"/>
          <w:szCs w:val="28"/>
        </w:rPr>
      </w:pPr>
    </w:p>
    <w:p w:rsidR="00AB4863" w:rsidRPr="009A501E" w:rsidRDefault="00AB4863" w:rsidP="00AB4863">
      <w:pPr>
        <w:tabs>
          <w:tab w:val="left" w:pos="1418"/>
          <w:tab w:val="left" w:pos="1843"/>
        </w:tabs>
        <w:spacing w:before="60"/>
        <w:jc w:val="center"/>
        <w:rPr>
          <w:bCs/>
          <w:color w:val="000000"/>
          <w:sz w:val="28"/>
          <w:szCs w:val="28"/>
        </w:rPr>
      </w:pPr>
    </w:p>
    <w:p w:rsidR="00D417D9" w:rsidRPr="00D417D9" w:rsidRDefault="00D417D9" w:rsidP="00D417D9">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EB7484" w:rsidP="000B1202">
      <w:pPr>
        <w:tabs>
          <w:tab w:val="left" w:pos="9720"/>
        </w:tabs>
        <w:suppressAutoHyphens/>
        <w:spacing w:before="120"/>
        <w:jc w:val="center"/>
      </w:pPr>
      <w:r>
        <w:t>от «___» ____________ 2013</w:t>
      </w:r>
      <w:r w:rsidR="000B1202">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00EB7484">
        <w:t>2013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00EB7484">
        <w:t>2013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FF718F" w:rsidRPr="00924BA7" w:rsidRDefault="00FF718F" w:rsidP="00EB7484"/>
    <w:p w:rsidR="00FF718F" w:rsidRPr="00EC206F" w:rsidRDefault="00FF718F" w:rsidP="00FF718F">
      <w:pPr>
        <w:jc w:val="center"/>
      </w:pPr>
      <w:r w:rsidRPr="00EC206F">
        <w:t>20</w:t>
      </w:r>
      <w:r w:rsidR="007C6A26" w:rsidRPr="00EC206F">
        <w:t>1</w:t>
      </w:r>
      <w:r w:rsidR="00EB7484">
        <w:t>3</w:t>
      </w:r>
      <w:r w:rsidRPr="00EC206F">
        <w:t xml:space="preserve"> г.</w:t>
      </w:r>
    </w:p>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52254839"/>
      <w:r w:rsidRPr="00AA6073">
        <w:rPr>
          <w:b w:val="0"/>
          <w:bCs/>
          <w:snapToGrid/>
          <w:sz w:val="24"/>
          <w:szCs w:val="24"/>
        </w:rPr>
        <w:lastRenderedPageBreak/>
        <w:t>СОДЕРЖАНИЕ</w:t>
      </w:r>
      <w:bookmarkEnd w:id="2"/>
      <w:bookmarkEnd w:id="3"/>
    </w:p>
    <w:p w:rsidR="00FF718F" w:rsidRPr="00AA6073" w:rsidRDefault="00FF718F" w:rsidP="00FF718F"/>
    <w:p w:rsidR="00D05F57" w:rsidRDefault="00DB5937">
      <w:pPr>
        <w:pStyle w:val="15"/>
        <w:rPr>
          <w:rFonts w:asciiTheme="minorHAnsi" w:eastAsiaTheme="minorEastAsia" w:hAnsiTheme="minorHAnsi" w:cstheme="minorBidi"/>
          <w:sz w:val="22"/>
          <w:szCs w:val="22"/>
        </w:rPr>
      </w:pPr>
      <w:r w:rsidRPr="00DB5937">
        <w:rPr>
          <w:szCs w:val="24"/>
        </w:rPr>
        <w:fldChar w:fldCharType="begin"/>
      </w:r>
      <w:r w:rsidR="00FF718F" w:rsidRPr="003A531E">
        <w:rPr>
          <w:szCs w:val="24"/>
        </w:rPr>
        <w:instrText xml:space="preserve"> TOC \o "1-3" \h \z \u </w:instrText>
      </w:r>
      <w:r w:rsidRPr="00DB5937">
        <w:rPr>
          <w:szCs w:val="24"/>
        </w:rPr>
        <w:fldChar w:fldCharType="separate"/>
      </w:r>
      <w:hyperlink w:anchor="_Toc352254839" w:history="1">
        <w:r w:rsidR="00D05F57" w:rsidRPr="00F40273">
          <w:rPr>
            <w:rStyle w:val="afc"/>
            <w:bCs/>
          </w:rPr>
          <w:t>СОДЕРЖАНИЕ</w:t>
        </w:r>
        <w:r w:rsidR="00D05F57">
          <w:rPr>
            <w:webHidden/>
          </w:rPr>
          <w:tab/>
        </w:r>
        <w:r>
          <w:rPr>
            <w:webHidden/>
          </w:rPr>
          <w:fldChar w:fldCharType="begin"/>
        </w:r>
        <w:r w:rsidR="00D05F57">
          <w:rPr>
            <w:webHidden/>
          </w:rPr>
          <w:instrText xml:space="preserve"> PAGEREF _Toc352254839 \h </w:instrText>
        </w:r>
        <w:r>
          <w:rPr>
            <w:webHidden/>
          </w:rPr>
        </w:r>
        <w:r>
          <w:rPr>
            <w:webHidden/>
          </w:rPr>
          <w:fldChar w:fldCharType="separate"/>
        </w:r>
        <w:r w:rsidR="007317C8">
          <w:rPr>
            <w:webHidden/>
          </w:rPr>
          <w:t>2</w:t>
        </w:r>
        <w:r>
          <w:rPr>
            <w:webHidden/>
          </w:rPr>
          <w:fldChar w:fldCharType="end"/>
        </w:r>
      </w:hyperlink>
    </w:p>
    <w:p w:rsidR="00D05F57" w:rsidRDefault="00DB5937">
      <w:pPr>
        <w:pStyle w:val="15"/>
        <w:rPr>
          <w:rFonts w:asciiTheme="minorHAnsi" w:eastAsiaTheme="minorEastAsia" w:hAnsiTheme="minorHAnsi" w:cstheme="minorBidi"/>
          <w:sz w:val="22"/>
          <w:szCs w:val="22"/>
        </w:rPr>
      </w:pPr>
      <w:hyperlink w:anchor="_Toc352254840" w:history="1">
        <w:r w:rsidR="00D05F57" w:rsidRPr="00F40273">
          <w:rPr>
            <w:rStyle w:val="afc"/>
            <w:b/>
          </w:rPr>
          <w:t>1.</w:t>
        </w:r>
        <w:r w:rsidR="00D05F57">
          <w:rPr>
            <w:rFonts w:asciiTheme="minorHAnsi" w:eastAsiaTheme="minorEastAsia" w:hAnsiTheme="minorHAnsi" w:cstheme="minorBidi"/>
            <w:sz w:val="22"/>
            <w:szCs w:val="22"/>
          </w:rPr>
          <w:tab/>
        </w:r>
        <w:r w:rsidR="00D05F57" w:rsidRPr="00F40273">
          <w:rPr>
            <w:rStyle w:val="afc"/>
            <w:b/>
          </w:rPr>
          <w:t>ТЕРМИНЫ И ОПРЕДЕЛЕНИЯ</w:t>
        </w:r>
        <w:r w:rsidR="00D05F57">
          <w:rPr>
            <w:webHidden/>
          </w:rPr>
          <w:tab/>
        </w:r>
        <w:r>
          <w:rPr>
            <w:webHidden/>
          </w:rPr>
          <w:fldChar w:fldCharType="begin"/>
        </w:r>
        <w:r w:rsidR="00D05F57">
          <w:rPr>
            <w:webHidden/>
          </w:rPr>
          <w:instrText xml:space="preserve"> PAGEREF _Toc352254840 \h </w:instrText>
        </w:r>
        <w:r>
          <w:rPr>
            <w:webHidden/>
          </w:rPr>
        </w:r>
        <w:r>
          <w:rPr>
            <w:webHidden/>
          </w:rPr>
          <w:fldChar w:fldCharType="separate"/>
        </w:r>
        <w:r w:rsidR="007317C8">
          <w:rPr>
            <w:webHidden/>
          </w:rPr>
          <w:t>4</w:t>
        </w:r>
        <w:r>
          <w:rPr>
            <w:webHidden/>
          </w:rPr>
          <w:fldChar w:fldCharType="end"/>
        </w:r>
      </w:hyperlink>
    </w:p>
    <w:p w:rsidR="00D05F57" w:rsidRDefault="00DB5937">
      <w:pPr>
        <w:pStyle w:val="15"/>
        <w:rPr>
          <w:rFonts w:asciiTheme="minorHAnsi" w:eastAsiaTheme="minorEastAsia" w:hAnsiTheme="minorHAnsi" w:cstheme="minorBidi"/>
          <w:sz w:val="22"/>
          <w:szCs w:val="22"/>
        </w:rPr>
      </w:pPr>
      <w:hyperlink w:anchor="_Toc352254841" w:history="1">
        <w:r w:rsidR="00D05F57" w:rsidRPr="00F40273">
          <w:rPr>
            <w:rStyle w:val="afc"/>
            <w:b/>
          </w:rPr>
          <w:t>СОКРАЩЕНИЯ</w:t>
        </w:r>
        <w:r w:rsidR="00D05F57">
          <w:rPr>
            <w:webHidden/>
          </w:rPr>
          <w:tab/>
        </w:r>
        <w:r>
          <w:rPr>
            <w:webHidden/>
          </w:rPr>
          <w:fldChar w:fldCharType="begin"/>
        </w:r>
        <w:r w:rsidR="00D05F57">
          <w:rPr>
            <w:webHidden/>
          </w:rPr>
          <w:instrText xml:space="preserve"> PAGEREF _Toc352254841 \h </w:instrText>
        </w:r>
        <w:r>
          <w:rPr>
            <w:webHidden/>
          </w:rPr>
        </w:r>
        <w:r>
          <w:rPr>
            <w:webHidden/>
          </w:rPr>
          <w:fldChar w:fldCharType="separate"/>
        </w:r>
        <w:r w:rsidR="007317C8">
          <w:rPr>
            <w:webHidden/>
          </w:rPr>
          <w:t>5</w:t>
        </w:r>
        <w:r>
          <w:rPr>
            <w:webHidden/>
          </w:rPr>
          <w:fldChar w:fldCharType="end"/>
        </w:r>
      </w:hyperlink>
    </w:p>
    <w:p w:rsidR="00D05F57" w:rsidRDefault="00DB5937">
      <w:pPr>
        <w:pStyle w:val="15"/>
        <w:rPr>
          <w:rFonts w:asciiTheme="minorHAnsi" w:eastAsiaTheme="minorEastAsia" w:hAnsiTheme="minorHAnsi" w:cstheme="minorBidi"/>
          <w:sz w:val="22"/>
          <w:szCs w:val="22"/>
        </w:rPr>
      </w:pPr>
      <w:hyperlink w:anchor="_Toc352254842" w:history="1">
        <w:r w:rsidR="00D05F57" w:rsidRPr="00F40273">
          <w:rPr>
            <w:rStyle w:val="afc"/>
            <w:b/>
          </w:rPr>
          <w:t>2.</w:t>
        </w:r>
        <w:r w:rsidR="00D05F57">
          <w:rPr>
            <w:rFonts w:asciiTheme="minorHAnsi" w:eastAsiaTheme="minorEastAsia" w:hAnsiTheme="minorHAnsi" w:cstheme="minorBidi"/>
            <w:sz w:val="22"/>
            <w:szCs w:val="22"/>
          </w:rPr>
          <w:tab/>
        </w:r>
        <w:r w:rsidR="00D05F57" w:rsidRPr="00F40273">
          <w:rPr>
            <w:rStyle w:val="afc"/>
            <w:b/>
          </w:rPr>
          <w:t>ОБЩИЕ ПОЛОЖЕНИЯ</w:t>
        </w:r>
        <w:r w:rsidR="00D05F57">
          <w:rPr>
            <w:webHidden/>
          </w:rPr>
          <w:tab/>
        </w:r>
        <w:r>
          <w:rPr>
            <w:webHidden/>
          </w:rPr>
          <w:fldChar w:fldCharType="begin"/>
        </w:r>
        <w:r w:rsidR="00D05F57">
          <w:rPr>
            <w:webHidden/>
          </w:rPr>
          <w:instrText xml:space="preserve"> PAGEREF _Toc352254842 \h </w:instrText>
        </w:r>
        <w:r>
          <w:rPr>
            <w:webHidden/>
          </w:rPr>
        </w:r>
        <w:r>
          <w:rPr>
            <w:webHidden/>
          </w:rPr>
          <w:fldChar w:fldCharType="separate"/>
        </w:r>
        <w:r w:rsidR="007317C8">
          <w:rPr>
            <w:webHidden/>
          </w:rPr>
          <w:t>6</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43" w:history="1">
        <w:r w:rsidR="00D05F57" w:rsidRPr="00F40273">
          <w:rPr>
            <w:rStyle w:val="afc"/>
          </w:rPr>
          <w:t>2.1.</w:t>
        </w:r>
        <w:r w:rsidR="00D05F57">
          <w:rPr>
            <w:rFonts w:asciiTheme="minorHAnsi" w:eastAsiaTheme="minorEastAsia" w:hAnsiTheme="minorHAnsi" w:cstheme="minorBidi"/>
            <w:b w:val="0"/>
            <w:bCs w:val="0"/>
            <w:sz w:val="22"/>
            <w:szCs w:val="22"/>
          </w:rPr>
          <w:tab/>
        </w:r>
        <w:r w:rsidR="00D05F57" w:rsidRPr="00F40273">
          <w:rPr>
            <w:rStyle w:val="afc"/>
          </w:rPr>
          <w:t>Форма и вид процедуры закупки, предмет запроса предложений</w:t>
        </w:r>
        <w:r w:rsidR="00D05F57">
          <w:rPr>
            <w:webHidden/>
          </w:rPr>
          <w:tab/>
        </w:r>
        <w:r>
          <w:rPr>
            <w:webHidden/>
          </w:rPr>
          <w:fldChar w:fldCharType="begin"/>
        </w:r>
        <w:r w:rsidR="00D05F57">
          <w:rPr>
            <w:webHidden/>
          </w:rPr>
          <w:instrText xml:space="preserve"> PAGEREF _Toc352254843 \h </w:instrText>
        </w:r>
        <w:r>
          <w:rPr>
            <w:webHidden/>
          </w:rPr>
        </w:r>
        <w:r>
          <w:rPr>
            <w:webHidden/>
          </w:rPr>
          <w:fldChar w:fldCharType="separate"/>
        </w:r>
        <w:r w:rsidR="007317C8">
          <w:rPr>
            <w:webHidden/>
          </w:rPr>
          <w:t>6</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44" w:history="1">
        <w:r w:rsidR="00D05F57" w:rsidRPr="00F40273">
          <w:rPr>
            <w:rStyle w:val="afc"/>
          </w:rPr>
          <w:t>2.2.</w:t>
        </w:r>
        <w:r w:rsidR="00D05F57">
          <w:rPr>
            <w:rFonts w:asciiTheme="minorHAnsi" w:eastAsiaTheme="minorEastAsia" w:hAnsiTheme="minorHAnsi" w:cstheme="minorBidi"/>
            <w:b w:val="0"/>
            <w:bCs w:val="0"/>
            <w:sz w:val="22"/>
            <w:szCs w:val="22"/>
          </w:rPr>
          <w:tab/>
        </w:r>
        <w:r w:rsidR="00D05F57" w:rsidRPr="00F40273">
          <w:rPr>
            <w:rStyle w:val="afc"/>
          </w:rPr>
          <w:t>Участие в процедуре запроса предложений</w:t>
        </w:r>
        <w:r w:rsidR="00D05F57">
          <w:rPr>
            <w:webHidden/>
          </w:rPr>
          <w:tab/>
        </w:r>
        <w:r>
          <w:rPr>
            <w:webHidden/>
          </w:rPr>
          <w:fldChar w:fldCharType="begin"/>
        </w:r>
        <w:r w:rsidR="00D05F57">
          <w:rPr>
            <w:webHidden/>
          </w:rPr>
          <w:instrText xml:space="preserve"> PAGEREF _Toc352254844 \h </w:instrText>
        </w:r>
        <w:r>
          <w:rPr>
            <w:webHidden/>
          </w:rPr>
        </w:r>
        <w:r>
          <w:rPr>
            <w:webHidden/>
          </w:rPr>
          <w:fldChar w:fldCharType="separate"/>
        </w:r>
        <w:r w:rsidR="007317C8">
          <w:rPr>
            <w:webHidden/>
          </w:rPr>
          <w:t>6</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45" w:history="1">
        <w:r w:rsidR="00D05F57" w:rsidRPr="00F40273">
          <w:rPr>
            <w:rStyle w:val="afc"/>
          </w:rPr>
          <w:t>2.3.</w:t>
        </w:r>
        <w:r w:rsidR="00D05F57">
          <w:rPr>
            <w:rFonts w:asciiTheme="minorHAnsi" w:eastAsiaTheme="minorEastAsia" w:hAnsiTheme="minorHAnsi" w:cstheme="minorBidi"/>
            <w:b w:val="0"/>
            <w:bCs w:val="0"/>
            <w:sz w:val="22"/>
            <w:szCs w:val="22"/>
          </w:rPr>
          <w:tab/>
        </w:r>
        <w:r w:rsidR="00D05F57" w:rsidRPr="00F40273">
          <w:rPr>
            <w:rStyle w:val="afc"/>
          </w:rPr>
          <w:t>Правовой статус процедур и документов</w:t>
        </w:r>
        <w:r w:rsidR="00D05F57">
          <w:rPr>
            <w:webHidden/>
          </w:rPr>
          <w:tab/>
        </w:r>
        <w:r>
          <w:rPr>
            <w:webHidden/>
          </w:rPr>
          <w:fldChar w:fldCharType="begin"/>
        </w:r>
        <w:r w:rsidR="00D05F57">
          <w:rPr>
            <w:webHidden/>
          </w:rPr>
          <w:instrText xml:space="preserve"> PAGEREF _Toc352254845 \h </w:instrText>
        </w:r>
        <w:r>
          <w:rPr>
            <w:webHidden/>
          </w:rPr>
        </w:r>
        <w:r>
          <w:rPr>
            <w:webHidden/>
          </w:rPr>
          <w:fldChar w:fldCharType="separate"/>
        </w:r>
        <w:r w:rsidR="007317C8">
          <w:rPr>
            <w:webHidden/>
          </w:rPr>
          <w:t>7</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46" w:history="1">
        <w:r w:rsidR="00D05F57" w:rsidRPr="00F40273">
          <w:rPr>
            <w:rStyle w:val="afc"/>
          </w:rPr>
          <w:t>2.4.</w:t>
        </w:r>
        <w:r w:rsidR="00D05F57">
          <w:rPr>
            <w:rFonts w:asciiTheme="minorHAnsi" w:eastAsiaTheme="minorEastAsia" w:hAnsiTheme="minorHAnsi" w:cstheme="minorBidi"/>
            <w:b w:val="0"/>
            <w:bCs w:val="0"/>
            <w:sz w:val="22"/>
            <w:szCs w:val="22"/>
          </w:rPr>
          <w:tab/>
        </w:r>
        <w:r w:rsidR="00D05F57" w:rsidRPr="00F40273">
          <w:rPr>
            <w:rStyle w:val="afc"/>
          </w:rPr>
          <w:t>Особые положения в связи с проведением запроса предложений через ЭТП</w:t>
        </w:r>
        <w:r w:rsidR="00D05F57">
          <w:rPr>
            <w:webHidden/>
          </w:rPr>
          <w:tab/>
        </w:r>
        <w:r>
          <w:rPr>
            <w:webHidden/>
          </w:rPr>
          <w:fldChar w:fldCharType="begin"/>
        </w:r>
        <w:r w:rsidR="00D05F57">
          <w:rPr>
            <w:webHidden/>
          </w:rPr>
          <w:instrText xml:space="preserve"> PAGEREF _Toc352254846 \h </w:instrText>
        </w:r>
        <w:r>
          <w:rPr>
            <w:webHidden/>
          </w:rPr>
        </w:r>
        <w:r>
          <w:rPr>
            <w:webHidden/>
          </w:rPr>
          <w:fldChar w:fldCharType="separate"/>
        </w:r>
        <w:r w:rsidR="007317C8">
          <w:rPr>
            <w:webHidden/>
          </w:rPr>
          <w:t>7</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47" w:history="1">
        <w:r w:rsidR="00D05F57" w:rsidRPr="00F40273">
          <w:rPr>
            <w:rStyle w:val="afc"/>
          </w:rPr>
          <w:t>2.5.</w:t>
        </w:r>
        <w:r w:rsidR="00D05F57">
          <w:rPr>
            <w:rFonts w:asciiTheme="minorHAnsi" w:eastAsiaTheme="minorEastAsia" w:hAnsiTheme="minorHAnsi" w:cstheme="minorBidi"/>
            <w:b w:val="0"/>
            <w:bCs w:val="0"/>
            <w:sz w:val="22"/>
            <w:szCs w:val="22"/>
          </w:rPr>
          <w:tab/>
        </w:r>
        <w:r w:rsidR="00D05F57" w:rsidRPr="00F40273">
          <w:rPr>
            <w:rStyle w:val="afc"/>
          </w:rPr>
          <w:t>Затраты на участие в запросе предложений</w:t>
        </w:r>
        <w:r w:rsidR="00D05F57">
          <w:rPr>
            <w:webHidden/>
          </w:rPr>
          <w:tab/>
        </w:r>
        <w:r>
          <w:rPr>
            <w:webHidden/>
          </w:rPr>
          <w:fldChar w:fldCharType="begin"/>
        </w:r>
        <w:r w:rsidR="00D05F57">
          <w:rPr>
            <w:webHidden/>
          </w:rPr>
          <w:instrText xml:space="preserve"> PAGEREF _Toc352254847 \h </w:instrText>
        </w:r>
        <w:r>
          <w:rPr>
            <w:webHidden/>
          </w:rPr>
        </w:r>
        <w:r>
          <w:rPr>
            <w:webHidden/>
          </w:rPr>
          <w:fldChar w:fldCharType="separate"/>
        </w:r>
        <w:r w:rsidR="007317C8">
          <w:rPr>
            <w:webHidden/>
          </w:rPr>
          <w:t>7</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48" w:history="1">
        <w:r w:rsidR="00D05F57" w:rsidRPr="00F40273">
          <w:rPr>
            <w:rStyle w:val="afc"/>
          </w:rPr>
          <w:t>2.6.</w:t>
        </w:r>
        <w:r w:rsidR="00D05F57">
          <w:rPr>
            <w:rFonts w:asciiTheme="minorHAnsi" w:eastAsiaTheme="minorEastAsia" w:hAnsiTheme="minorHAnsi" w:cstheme="minorBidi"/>
            <w:b w:val="0"/>
            <w:bCs w:val="0"/>
            <w:sz w:val="22"/>
            <w:szCs w:val="22"/>
          </w:rPr>
          <w:tab/>
        </w:r>
        <w:r w:rsidR="00D05F57" w:rsidRPr="00F40273">
          <w:rPr>
            <w:rStyle w:val="afc"/>
          </w:rPr>
          <w:t>Отказ от проведения запроса предложений</w:t>
        </w:r>
        <w:r w:rsidR="00D05F57">
          <w:rPr>
            <w:webHidden/>
          </w:rPr>
          <w:tab/>
        </w:r>
        <w:r>
          <w:rPr>
            <w:webHidden/>
          </w:rPr>
          <w:fldChar w:fldCharType="begin"/>
        </w:r>
        <w:r w:rsidR="00D05F57">
          <w:rPr>
            <w:webHidden/>
          </w:rPr>
          <w:instrText xml:space="preserve"> PAGEREF _Toc352254848 \h </w:instrText>
        </w:r>
        <w:r>
          <w:rPr>
            <w:webHidden/>
          </w:rPr>
        </w:r>
        <w:r>
          <w:rPr>
            <w:webHidden/>
          </w:rPr>
          <w:fldChar w:fldCharType="separate"/>
        </w:r>
        <w:r w:rsidR="007317C8">
          <w:rPr>
            <w:webHidden/>
          </w:rPr>
          <w:t>8</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49" w:history="1">
        <w:r w:rsidR="00D05F57" w:rsidRPr="00F40273">
          <w:rPr>
            <w:rStyle w:val="afc"/>
          </w:rPr>
          <w:t>2.7.</w:t>
        </w:r>
        <w:r w:rsidR="00D05F57">
          <w:rPr>
            <w:rFonts w:asciiTheme="minorHAnsi" w:eastAsiaTheme="minorEastAsia" w:hAnsiTheme="minorHAnsi" w:cstheme="minorBidi"/>
            <w:b w:val="0"/>
            <w:bCs w:val="0"/>
            <w:sz w:val="22"/>
            <w:szCs w:val="22"/>
          </w:rPr>
          <w:tab/>
        </w:r>
        <w:r w:rsidR="00D05F57" w:rsidRPr="00F40273">
          <w:rPr>
            <w:rStyle w:val="afc"/>
          </w:rPr>
          <w:t>Официальный источник информации о ходе и результатах запроса предложений</w:t>
        </w:r>
        <w:r w:rsidR="00D05F57">
          <w:rPr>
            <w:webHidden/>
          </w:rPr>
          <w:tab/>
        </w:r>
        <w:r>
          <w:rPr>
            <w:webHidden/>
          </w:rPr>
          <w:fldChar w:fldCharType="begin"/>
        </w:r>
        <w:r w:rsidR="00D05F57">
          <w:rPr>
            <w:webHidden/>
          </w:rPr>
          <w:instrText xml:space="preserve"> PAGEREF _Toc352254849 \h </w:instrText>
        </w:r>
        <w:r>
          <w:rPr>
            <w:webHidden/>
          </w:rPr>
        </w:r>
        <w:r>
          <w:rPr>
            <w:webHidden/>
          </w:rPr>
          <w:fldChar w:fldCharType="separate"/>
        </w:r>
        <w:r w:rsidR="007317C8">
          <w:rPr>
            <w:webHidden/>
          </w:rPr>
          <w:t>8</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50" w:history="1">
        <w:r w:rsidR="00D05F57" w:rsidRPr="00F40273">
          <w:rPr>
            <w:rStyle w:val="afc"/>
          </w:rPr>
          <w:t>2.8.</w:t>
        </w:r>
        <w:r w:rsidR="00D05F57">
          <w:rPr>
            <w:rFonts w:asciiTheme="minorHAnsi" w:eastAsiaTheme="minorEastAsia" w:hAnsiTheme="minorHAnsi" w:cstheme="minorBidi"/>
            <w:b w:val="0"/>
            <w:bCs w:val="0"/>
            <w:sz w:val="22"/>
            <w:szCs w:val="22"/>
          </w:rPr>
          <w:tab/>
        </w:r>
        <w:r w:rsidR="00D05F57" w:rsidRPr="00F40273">
          <w:rPr>
            <w:rStyle w:val="afc"/>
          </w:rPr>
          <w:t>Прочие положения</w:t>
        </w:r>
        <w:r w:rsidR="00D05F57">
          <w:rPr>
            <w:webHidden/>
          </w:rPr>
          <w:tab/>
        </w:r>
        <w:r>
          <w:rPr>
            <w:webHidden/>
          </w:rPr>
          <w:fldChar w:fldCharType="begin"/>
        </w:r>
        <w:r w:rsidR="00D05F57">
          <w:rPr>
            <w:webHidden/>
          </w:rPr>
          <w:instrText xml:space="preserve"> PAGEREF _Toc352254850 \h </w:instrText>
        </w:r>
        <w:r>
          <w:rPr>
            <w:webHidden/>
          </w:rPr>
        </w:r>
        <w:r>
          <w:rPr>
            <w:webHidden/>
          </w:rPr>
          <w:fldChar w:fldCharType="separate"/>
        </w:r>
        <w:r w:rsidR="007317C8">
          <w:rPr>
            <w:webHidden/>
          </w:rPr>
          <w:t>8</w:t>
        </w:r>
        <w:r>
          <w:rPr>
            <w:webHidden/>
          </w:rPr>
          <w:fldChar w:fldCharType="end"/>
        </w:r>
      </w:hyperlink>
    </w:p>
    <w:p w:rsidR="00D05F57" w:rsidRDefault="00DB5937">
      <w:pPr>
        <w:pStyle w:val="15"/>
        <w:rPr>
          <w:rFonts w:asciiTheme="minorHAnsi" w:eastAsiaTheme="minorEastAsia" w:hAnsiTheme="minorHAnsi" w:cstheme="minorBidi"/>
          <w:sz w:val="22"/>
          <w:szCs w:val="22"/>
        </w:rPr>
      </w:pPr>
      <w:hyperlink w:anchor="_Toc352254851" w:history="1">
        <w:r w:rsidR="00D05F57" w:rsidRPr="00F40273">
          <w:rPr>
            <w:rStyle w:val="afc"/>
            <w:b/>
          </w:rPr>
          <w:t>3.</w:t>
        </w:r>
        <w:r w:rsidR="00D05F57">
          <w:rPr>
            <w:rFonts w:asciiTheme="minorHAnsi" w:eastAsiaTheme="minorEastAsia" w:hAnsiTheme="minorHAnsi" w:cstheme="minorBidi"/>
            <w:sz w:val="22"/>
            <w:szCs w:val="22"/>
          </w:rPr>
          <w:tab/>
        </w:r>
        <w:r w:rsidR="00D05F57" w:rsidRPr="00F40273">
          <w:rPr>
            <w:rStyle w:val="afc"/>
            <w:b/>
          </w:rPr>
          <w:t>ТРЕБОВАНИЯ К УЧАСТНИКАМ ПРОЦЕДУРЫ ЗАКУПКИ, ДОКУМЕНТАМ, ПРЕДОСТАВЛЯЕМЫМ В СОСТАВЕ ПРЕДЛОЖЕНИЯ</w:t>
        </w:r>
        <w:r w:rsidR="00D05F57">
          <w:rPr>
            <w:webHidden/>
          </w:rPr>
          <w:tab/>
        </w:r>
        <w:r>
          <w:rPr>
            <w:webHidden/>
          </w:rPr>
          <w:fldChar w:fldCharType="begin"/>
        </w:r>
        <w:r w:rsidR="00D05F57">
          <w:rPr>
            <w:webHidden/>
          </w:rPr>
          <w:instrText xml:space="preserve"> PAGEREF _Toc352254851 \h </w:instrText>
        </w:r>
        <w:r>
          <w:rPr>
            <w:webHidden/>
          </w:rPr>
        </w:r>
        <w:r>
          <w:rPr>
            <w:webHidden/>
          </w:rPr>
          <w:fldChar w:fldCharType="separate"/>
        </w:r>
        <w:r w:rsidR="007317C8">
          <w:rPr>
            <w:webHidden/>
          </w:rPr>
          <w:t>9</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52" w:history="1">
        <w:r w:rsidR="00D05F57" w:rsidRPr="00F40273">
          <w:rPr>
            <w:rStyle w:val="afc"/>
          </w:rPr>
          <w:t>3.1.</w:t>
        </w:r>
        <w:r w:rsidR="00D05F57">
          <w:rPr>
            <w:rFonts w:asciiTheme="minorHAnsi" w:eastAsiaTheme="minorEastAsia" w:hAnsiTheme="minorHAnsi" w:cstheme="minorBidi"/>
            <w:b w:val="0"/>
            <w:bCs w:val="0"/>
            <w:sz w:val="22"/>
            <w:szCs w:val="22"/>
          </w:rPr>
          <w:tab/>
        </w:r>
        <w:r w:rsidR="00D05F57" w:rsidRPr="00F40273">
          <w:rPr>
            <w:rStyle w:val="afc"/>
          </w:rPr>
          <w:t>Требования к участникам запроса предложений</w:t>
        </w:r>
        <w:r w:rsidR="00D05F57">
          <w:rPr>
            <w:webHidden/>
          </w:rPr>
          <w:tab/>
        </w:r>
        <w:r>
          <w:rPr>
            <w:webHidden/>
          </w:rPr>
          <w:fldChar w:fldCharType="begin"/>
        </w:r>
        <w:r w:rsidR="00D05F57">
          <w:rPr>
            <w:webHidden/>
          </w:rPr>
          <w:instrText xml:space="preserve"> PAGEREF _Toc352254852 \h </w:instrText>
        </w:r>
        <w:r>
          <w:rPr>
            <w:webHidden/>
          </w:rPr>
        </w:r>
        <w:r>
          <w:rPr>
            <w:webHidden/>
          </w:rPr>
          <w:fldChar w:fldCharType="separate"/>
        </w:r>
        <w:r w:rsidR="007317C8">
          <w:rPr>
            <w:webHidden/>
          </w:rPr>
          <w:t>9</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53" w:history="1">
        <w:r w:rsidR="00D05F57" w:rsidRPr="00F40273">
          <w:rPr>
            <w:rStyle w:val="afc"/>
          </w:rPr>
          <w:t>3.2.</w:t>
        </w:r>
        <w:r w:rsidR="00D05F57">
          <w:rPr>
            <w:rFonts w:asciiTheme="minorHAnsi" w:eastAsiaTheme="minorEastAsia" w:hAnsiTheme="minorHAnsi" w:cstheme="minorBidi"/>
            <w:b w:val="0"/>
            <w:bCs w:val="0"/>
            <w:sz w:val="22"/>
            <w:szCs w:val="22"/>
          </w:rPr>
          <w:tab/>
        </w:r>
        <w:r w:rsidR="00D05F57" w:rsidRPr="00F40273">
          <w:rPr>
            <w:rStyle w:val="afc"/>
          </w:rPr>
          <w:t>Дополнительные требования к участникам процедуры закупки</w:t>
        </w:r>
        <w:r w:rsidR="00D05F57">
          <w:rPr>
            <w:webHidden/>
          </w:rPr>
          <w:tab/>
        </w:r>
        <w:r>
          <w:rPr>
            <w:webHidden/>
          </w:rPr>
          <w:fldChar w:fldCharType="begin"/>
        </w:r>
        <w:r w:rsidR="00D05F57">
          <w:rPr>
            <w:webHidden/>
          </w:rPr>
          <w:instrText xml:space="preserve"> PAGEREF _Toc352254853 \h </w:instrText>
        </w:r>
        <w:r>
          <w:rPr>
            <w:webHidden/>
          </w:rPr>
        </w:r>
        <w:r>
          <w:rPr>
            <w:webHidden/>
          </w:rPr>
          <w:fldChar w:fldCharType="separate"/>
        </w:r>
        <w:r w:rsidR="007317C8">
          <w:rPr>
            <w:webHidden/>
          </w:rPr>
          <w:t>9</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54" w:history="1">
        <w:r w:rsidR="00D05F57" w:rsidRPr="00F40273">
          <w:rPr>
            <w:rStyle w:val="afc"/>
          </w:rPr>
          <w:t>3.3.</w:t>
        </w:r>
        <w:r w:rsidR="00D05F57">
          <w:rPr>
            <w:rFonts w:asciiTheme="minorHAnsi" w:eastAsiaTheme="minorEastAsia" w:hAnsiTheme="minorHAnsi" w:cstheme="minorBidi"/>
            <w:b w:val="0"/>
            <w:bCs w:val="0"/>
            <w:sz w:val="22"/>
            <w:szCs w:val="22"/>
          </w:rPr>
          <w:tab/>
        </w:r>
        <w:r w:rsidR="00D05F57" w:rsidRPr="00F40273">
          <w:rPr>
            <w:rStyle w:val="afc"/>
          </w:rPr>
          <w:t>Документы, предоставляемые в составе заявки на участие в запросе предложений</w:t>
        </w:r>
        <w:r w:rsidR="00D05F57">
          <w:rPr>
            <w:webHidden/>
          </w:rPr>
          <w:tab/>
        </w:r>
        <w:r>
          <w:rPr>
            <w:webHidden/>
          </w:rPr>
          <w:fldChar w:fldCharType="begin"/>
        </w:r>
        <w:r w:rsidR="00D05F57">
          <w:rPr>
            <w:webHidden/>
          </w:rPr>
          <w:instrText xml:space="preserve"> PAGEREF _Toc352254854 \h </w:instrText>
        </w:r>
        <w:r>
          <w:rPr>
            <w:webHidden/>
          </w:rPr>
        </w:r>
        <w:r>
          <w:rPr>
            <w:webHidden/>
          </w:rPr>
          <w:fldChar w:fldCharType="separate"/>
        </w:r>
        <w:r w:rsidR="007317C8">
          <w:rPr>
            <w:webHidden/>
          </w:rPr>
          <w:t>10</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55" w:history="1">
        <w:r w:rsidR="00D05F57" w:rsidRPr="00F40273">
          <w:rPr>
            <w:rStyle w:val="afc"/>
          </w:rPr>
          <w:t>3.4.</w:t>
        </w:r>
        <w:r w:rsidR="00D05F57">
          <w:rPr>
            <w:rFonts w:asciiTheme="minorHAnsi" w:eastAsiaTheme="minorEastAsia" w:hAnsiTheme="minorHAnsi" w:cstheme="minorBidi"/>
            <w:b w:val="0"/>
            <w:bCs w:val="0"/>
            <w:sz w:val="22"/>
            <w:szCs w:val="22"/>
          </w:rPr>
          <w:tab/>
        </w:r>
        <w:r w:rsidR="00D05F57" w:rsidRPr="00F40273">
          <w:rPr>
            <w:rStyle w:val="afc"/>
          </w:rPr>
          <w:t>Условия привлечения поставщиков/ субподрядчиков/ соисполнителей</w:t>
        </w:r>
        <w:r w:rsidR="00D05F57">
          <w:rPr>
            <w:webHidden/>
          </w:rPr>
          <w:tab/>
        </w:r>
        <w:r>
          <w:rPr>
            <w:webHidden/>
          </w:rPr>
          <w:fldChar w:fldCharType="begin"/>
        </w:r>
        <w:r w:rsidR="00D05F57">
          <w:rPr>
            <w:webHidden/>
          </w:rPr>
          <w:instrText xml:space="preserve"> PAGEREF _Toc352254855 \h </w:instrText>
        </w:r>
        <w:r>
          <w:rPr>
            <w:webHidden/>
          </w:rPr>
        </w:r>
        <w:r>
          <w:rPr>
            <w:webHidden/>
          </w:rPr>
          <w:fldChar w:fldCharType="separate"/>
        </w:r>
        <w:r w:rsidR="007317C8">
          <w:rPr>
            <w:webHidden/>
          </w:rPr>
          <w:t>12</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56" w:history="1">
        <w:r w:rsidR="00D05F57" w:rsidRPr="00F40273">
          <w:rPr>
            <w:rStyle w:val="afc"/>
          </w:rPr>
          <w:t>3.5.</w:t>
        </w:r>
        <w:r w:rsidR="00D05F57">
          <w:rPr>
            <w:rFonts w:asciiTheme="minorHAnsi" w:eastAsiaTheme="minorEastAsia" w:hAnsiTheme="minorHAnsi" w:cstheme="minorBidi"/>
            <w:b w:val="0"/>
            <w:bCs w:val="0"/>
            <w:sz w:val="22"/>
            <w:szCs w:val="22"/>
          </w:rPr>
          <w:tab/>
        </w:r>
        <w:r w:rsidR="00D05F57" w:rsidRPr="00F40273">
          <w:rPr>
            <w:rStyle w:val="afc"/>
          </w:rPr>
          <w:t>Привлечение поставщиков/ субподрядчиков/ соисполнителей [в отношении любого лота запроса предложений]</w:t>
        </w:r>
        <w:r w:rsidR="00D05F57">
          <w:rPr>
            <w:webHidden/>
          </w:rPr>
          <w:tab/>
        </w:r>
        <w:r>
          <w:rPr>
            <w:webHidden/>
          </w:rPr>
          <w:fldChar w:fldCharType="begin"/>
        </w:r>
        <w:r w:rsidR="00D05F57">
          <w:rPr>
            <w:webHidden/>
          </w:rPr>
          <w:instrText xml:space="preserve"> PAGEREF _Toc352254856 \h </w:instrText>
        </w:r>
        <w:r>
          <w:rPr>
            <w:webHidden/>
          </w:rPr>
        </w:r>
        <w:r>
          <w:rPr>
            <w:webHidden/>
          </w:rPr>
          <w:fldChar w:fldCharType="separate"/>
        </w:r>
        <w:r w:rsidR="007317C8">
          <w:rPr>
            <w:webHidden/>
          </w:rPr>
          <w:t>12</w:t>
        </w:r>
        <w:r>
          <w:rPr>
            <w:webHidden/>
          </w:rPr>
          <w:fldChar w:fldCharType="end"/>
        </w:r>
      </w:hyperlink>
    </w:p>
    <w:p w:rsidR="00D05F57" w:rsidRDefault="00DB5937">
      <w:pPr>
        <w:pStyle w:val="15"/>
        <w:rPr>
          <w:rFonts w:asciiTheme="minorHAnsi" w:eastAsiaTheme="minorEastAsia" w:hAnsiTheme="minorHAnsi" w:cstheme="minorBidi"/>
          <w:sz w:val="22"/>
          <w:szCs w:val="22"/>
        </w:rPr>
      </w:pPr>
      <w:hyperlink w:anchor="_Toc352254857" w:history="1">
        <w:r w:rsidR="00D05F57" w:rsidRPr="00F40273">
          <w:rPr>
            <w:rStyle w:val="afc"/>
            <w:b/>
          </w:rPr>
          <w:t>4.</w:t>
        </w:r>
        <w:r w:rsidR="00D05F57">
          <w:rPr>
            <w:rFonts w:asciiTheme="minorHAnsi" w:eastAsiaTheme="minorEastAsia" w:hAnsiTheme="minorHAnsi" w:cstheme="minorBidi"/>
            <w:sz w:val="22"/>
            <w:szCs w:val="22"/>
          </w:rPr>
          <w:tab/>
        </w:r>
        <w:r w:rsidR="00D05F57" w:rsidRPr="00F40273">
          <w:rPr>
            <w:rStyle w:val="afc"/>
            <w:b/>
          </w:rPr>
          <w:t>ПОРЯДОК ПРОВЕДЕНИЯ ОТКРЫТОГО ЗАПРОСА ПРЕДЛОЖЕНИЙ</w:t>
        </w:r>
        <w:r w:rsidR="00D05F57">
          <w:rPr>
            <w:webHidden/>
          </w:rPr>
          <w:tab/>
        </w:r>
        <w:r>
          <w:rPr>
            <w:webHidden/>
          </w:rPr>
          <w:fldChar w:fldCharType="begin"/>
        </w:r>
        <w:r w:rsidR="00D05F57">
          <w:rPr>
            <w:webHidden/>
          </w:rPr>
          <w:instrText xml:space="preserve"> PAGEREF _Toc352254857 \h </w:instrText>
        </w:r>
        <w:r>
          <w:rPr>
            <w:webHidden/>
          </w:rPr>
        </w:r>
        <w:r>
          <w:rPr>
            <w:webHidden/>
          </w:rPr>
          <w:fldChar w:fldCharType="separate"/>
        </w:r>
        <w:r w:rsidR="007317C8">
          <w:rPr>
            <w:webHidden/>
          </w:rPr>
          <w:t>14</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58" w:history="1">
        <w:r w:rsidR="00D05F57" w:rsidRPr="00F40273">
          <w:rPr>
            <w:rStyle w:val="afc"/>
          </w:rPr>
          <w:t>4.1.</w:t>
        </w:r>
        <w:r w:rsidR="00D05F57">
          <w:rPr>
            <w:rFonts w:asciiTheme="minorHAnsi" w:eastAsiaTheme="minorEastAsia" w:hAnsiTheme="minorHAnsi" w:cstheme="minorBidi"/>
            <w:b w:val="0"/>
            <w:bCs w:val="0"/>
            <w:sz w:val="22"/>
            <w:szCs w:val="22"/>
          </w:rPr>
          <w:tab/>
        </w:r>
        <w:r w:rsidR="00D05F57" w:rsidRPr="00F40273">
          <w:rPr>
            <w:rStyle w:val="afc"/>
          </w:rPr>
          <w:t>Получение документации по проведению открытого запроса предложений</w:t>
        </w:r>
        <w:r w:rsidR="00D05F57">
          <w:rPr>
            <w:webHidden/>
          </w:rPr>
          <w:tab/>
        </w:r>
        <w:r>
          <w:rPr>
            <w:webHidden/>
          </w:rPr>
          <w:fldChar w:fldCharType="begin"/>
        </w:r>
        <w:r w:rsidR="00D05F57">
          <w:rPr>
            <w:webHidden/>
          </w:rPr>
          <w:instrText xml:space="preserve"> PAGEREF _Toc352254858 \h </w:instrText>
        </w:r>
        <w:r>
          <w:rPr>
            <w:webHidden/>
          </w:rPr>
        </w:r>
        <w:r>
          <w:rPr>
            <w:webHidden/>
          </w:rPr>
          <w:fldChar w:fldCharType="separate"/>
        </w:r>
        <w:r w:rsidR="007317C8">
          <w:rPr>
            <w:webHidden/>
          </w:rPr>
          <w:t>14</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59" w:history="1">
        <w:r w:rsidR="00D05F57" w:rsidRPr="00F40273">
          <w:rPr>
            <w:rStyle w:val="afc"/>
          </w:rPr>
          <w:t>4.2.</w:t>
        </w:r>
        <w:r w:rsidR="00D05F57">
          <w:rPr>
            <w:rFonts w:asciiTheme="minorHAnsi" w:eastAsiaTheme="minorEastAsia" w:hAnsiTheme="minorHAnsi" w:cstheme="minorBidi"/>
            <w:b w:val="0"/>
            <w:bCs w:val="0"/>
            <w:sz w:val="22"/>
            <w:szCs w:val="22"/>
          </w:rPr>
          <w:tab/>
        </w:r>
        <w:r w:rsidR="00D05F57" w:rsidRPr="00F40273">
          <w:rPr>
            <w:rStyle w:val="afc"/>
          </w:rPr>
          <w:t>Разъяснение положений документации по проведению открытого запроса предложений</w:t>
        </w:r>
        <w:r w:rsidR="00D05F57">
          <w:rPr>
            <w:webHidden/>
          </w:rPr>
          <w:tab/>
        </w:r>
        <w:r>
          <w:rPr>
            <w:webHidden/>
          </w:rPr>
          <w:fldChar w:fldCharType="begin"/>
        </w:r>
        <w:r w:rsidR="00D05F57">
          <w:rPr>
            <w:webHidden/>
          </w:rPr>
          <w:instrText xml:space="preserve"> PAGEREF _Toc352254859 \h </w:instrText>
        </w:r>
        <w:r>
          <w:rPr>
            <w:webHidden/>
          </w:rPr>
        </w:r>
        <w:r>
          <w:rPr>
            <w:webHidden/>
          </w:rPr>
          <w:fldChar w:fldCharType="separate"/>
        </w:r>
        <w:r w:rsidR="007317C8">
          <w:rPr>
            <w:webHidden/>
          </w:rPr>
          <w:t>14</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60" w:history="1">
        <w:r w:rsidR="00D05F57" w:rsidRPr="00F40273">
          <w:rPr>
            <w:rStyle w:val="afc"/>
          </w:rPr>
          <w:t>4.3.</w:t>
        </w:r>
        <w:r w:rsidR="00D05F57">
          <w:rPr>
            <w:rFonts w:asciiTheme="minorHAnsi" w:eastAsiaTheme="minorEastAsia" w:hAnsiTheme="minorHAnsi" w:cstheme="minorBidi"/>
            <w:b w:val="0"/>
            <w:bCs w:val="0"/>
            <w:sz w:val="22"/>
            <w:szCs w:val="22"/>
          </w:rPr>
          <w:tab/>
        </w:r>
        <w:r w:rsidR="00D05F57" w:rsidRPr="00F40273">
          <w:rPr>
            <w:rStyle w:val="afc"/>
          </w:rPr>
          <w:t>Внесение изменений в извещение о проведении запроса предложений и документацию по запросу предложений</w:t>
        </w:r>
        <w:r w:rsidR="00D05F57">
          <w:rPr>
            <w:webHidden/>
          </w:rPr>
          <w:tab/>
        </w:r>
        <w:r>
          <w:rPr>
            <w:webHidden/>
          </w:rPr>
          <w:fldChar w:fldCharType="begin"/>
        </w:r>
        <w:r w:rsidR="00D05F57">
          <w:rPr>
            <w:webHidden/>
          </w:rPr>
          <w:instrText xml:space="preserve"> PAGEREF _Toc352254860 \h </w:instrText>
        </w:r>
        <w:r>
          <w:rPr>
            <w:webHidden/>
          </w:rPr>
        </w:r>
        <w:r>
          <w:rPr>
            <w:webHidden/>
          </w:rPr>
          <w:fldChar w:fldCharType="separate"/>
        </w:r>
        <w:r w:rsidR="007317C8">
          <w:rPr>
            <w:webHidden/>
          </w:rPr>
          <w:t>14</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61" w:history="1">
        <w:r w:rsidR="00D05F57" w:rsidRPr="00F40273">
          <w:rPr>
            <w:rStyle w:val="afc"/>
          </w:rPr>
          <w:t>4.4.</w:t>
        </w:r>
        <w:r w:rsidR="00D05F57">
          <w:rPr>
            <w:rFonts w:asciiTheme="minorHAnsi" w:eastAsiaTheme="minorEastAsia" w:hAnsiTheme="minorHAnsi" w:cstheme="minorBidi"/>
            <w:b w:val="0"/>
            <w:bCs w:val="0"/>
            <w:sz w:val="22"/>
            <w:szCs w:val="22"/>
          </w:rPr>
          <w:tab/>
        </w:r>
        <w:r w:rsidR="00D05F57" w:rsidRPr="00F40273">
          <w:rPr>
            <w:rStyle w:val="afc"/>
          </w:rPr>
          <w:t>Общие требования к заявке на участие в запросе предложений</w:t>
        </w:r>
        <w:r w:rsidR="00D05F57">
          <w:rPr>
            <w:webHidden/>
          </w:rPr>
          <w:tab/>
        </w:r>
        <w:r>
          <w:rPr>
            <w:webHidden/>
          </w:rPr>
          <w:fldChar w:fldCharType="begin"/>
        </w:r>
        <w:r w:rsidR="00D05F57">
          <w:rPr>
            <w:webHidden/>
          </w:rPr>
          <w:instrText xml:space="preserve"> PAGEREF _Toc352254861 \h </w:instrText>
        </w:r>
        <w:r>
          <w:rPr>
            <w:webHidden/>
          </w:rPr>
        </w:r>
        <w:r>
          <w:rPr>
            <w:webHidden/>
          </w:rPr>
          <w:fldChar w:fldCharType="separate"/>
        </w:r>
        <w:r w:rsidR="007317C8">
          <w:rPr>
            <w:webHidden/>
          </w:rPr>
          <w:t>15</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62" w:history="1">
        <w:r w:rsidR="00D05F57" w:rsidRPr="00F40273">
          <w:rPr>
            <w:rStyle w:val="afc"/>
          </w:rPr>
          <w:t>4.5.</w:t>
        </w:r>
        <w:r w:rsidR="00D05F57">
          <w:rPr>
            <w:rFonts w:asciiTheme="minorHAnsi" w:eastAsiaTheme="minorEastAsia" w:hAnsiTheme="minorHAnsi" w:cstheme="minorBidi"/>
            <w:b w:val="0"/>
            <w:bCs w:val="0"/>
            <w:sz w:val="22"/>
            <w:szCs w:val="22"/>
          </w:rPr>
          <w:tab/>
        </w:r>
        <w:r w:rsidR="00D05F57" w:rsidRPr="00F40273">
          <w:rPr>
            <w:rStyle w:val="afc"/>
          </w:rPr>
          <w:t>Срок действия заявки на участие в запросе предложений</w:t>
        </w:r>
        <w:r w:rsidR="00D05F57">
          <w:rPr>
            <w:webHidden/>
          </w:rPr>
          <w:tab/>
        </w:r>
        <w:r>
          <w:rPr>
            <w:webHidden/>
          </w:rPr>
          <w:fldChar w:fldCharType="begin"/>
        </w:r>
        <w:r w:rsidR="00D05F57">
          <w:rPr>
            <w:webHidden/>
          </w:rPr>
          <w:instrText xml:space="preserve"> PAGEREF _Toc352254862 \h </w:instrText>
        </w:r>
        <w:r>
          <w:rPr>
            <w:webHidden/>
          </w:rPr>
        </w:r>
        <w:r>
          <w:rPr>
            <w:webHidden/>
          </w:rPr>
          <w:fldChar w:fldCharType="separate"/>
        </w:r>
        <w:r w:rsidR="007317C8">
          <w:rPr>
            <w:webHidden/>
          </w:rPr>
          <w:t>16</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63" w:history="1">
        <w:r w:rsidR="00D05F57" w:rsidRPr="00F40273">
          <w:rPr>
            <w:rStyle w:val="afc"/>
          </w:rPr>
          <w:t>4.6.</w:t>
        </w:r>
        <w:r w:rsidR="00D05F57">
          <w:rPr>
            <w:rFonts w:asciiTheme="minorHAnsi" w:eastAsiaTheme="minorEastAsia" w:hAnsiTheme="minorHAnsi" w:cstheme="minorBidi"/>
            <w:b w:val="0"/>
            <w:bCs w:val="0"/>
            <w:sz w:val="22"/>
            <w:szCs w:val="22"/>
          </w:rPr>
          <w:tab/>
        </w:r>
        <w:r w:rsidR="00D05F57" w:rsidRPr="00F40273">
          <w:rPr>
            <w:rStyle w:val="afc"/>
          </w:rPr>
          <w:t>Официальный язык запроса предложений</w:t>
        </w:r>
        <w:r w:rsidR="00D05F57">
          <w:rPr>
            <w:webHidden/>
          </w:rPr>
          <w:tab/>
        </w:r>
        <w:r>
          <w:rPr>
            <w:webHidden/>
          </w:rPr>
          <w:fldChar w:fldCharType="begin"/>
        </w:r>
        <w:r w:rsidR="00D05F57">
          <w:rPr>
            <w:webHidden/>
          </w:rPr>
          <w:instrText xml:space="preserve"> PAGEREF _Toc352254863 \h </w:instrText>
        </w:r>
        <w:r>
          <w:rPr>
            <w:webHidden/>
          </w:rPr>
        </w:r>
        <w:r>
          <w:rPr>
            <w:webHidden/>
          </w:rPr>
          <w:fldChar w:fldCharType="separate"/>
        </w:r>
        <w:r w:rsidR="007317C8">
          <w:rPr>
            <w:webHidden/>
          </w:rPr>
          <w:t>16</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64" w:history="1">
        <w:r w:rsidR="00D05F57" w:rsidRPr="00F40273">
          <w:rPr>
            <w:rStyle w:val="afc"/>
          </w:rPr>
          <w:t>4.7.</w:t>
        </w:r>
        <w:r w:rsidR="00D05F57">
          <w:rPr>
            <w:rFonts w:asciiTheme="minorHAnsi" w:eastAsiaTheme="minorEastAsia" w:hAnsiTheme="minorHAnsi" w:cstheme="minorBidi"/>
            <w:b w:val="0"/>
            <w:bCs w:val="0"/>
            <w:sz w:val="22"/>
            <w:szCs w:val="22"/>
          </w:rPr>
          <w:tab/>
        </w:r>
        <w:r w:rsidR="00D05F57" w:rsidRPr="00F40273">
          <w:rPr>
            <w:rStyle w:val="afc"/>
          </w:rPr>
          <w:t>Валюта запроса предложений</w:t>
        </w:r>
        <w:r w:rsidR="00D05F57">
          <w:rPr>
            <w:webHidden/>
          </w:rPr>
          <w:tab/>
        </w:r>
        <w:r>
          <w:rPr>
            <w:webHidden/>
          </w:rPr>
          <w:fldChar w:fldCharType="begin"/>
        </w:r>
        <w:r w:rsidR="00D05F57">
          <w:rPr>
            <w:webHidden/>
          </w:rPr>
          <w:instrText xml:space="preserve"> PAGEREF _Toc352254864 \h </w:instrText>
        </w:r>
        <w:r>
          <w:rPr>
            <w:webHidden/>
          </w:rPr>
        </w:r>
        <w:r>
          <w:rPr>
            <w:webHidden/>
          </w:rPr>
          <w:fldChar w:fldCharType="separate"/>
        </w:r>
        <w:r w:rsidR="007317C8">
          <w:rPr>
            <w:webHidden/>
          </w:rPr>
          <w:t>16</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65" w:history="1">
        <w:r w:rsidR="00D05F57" w:rsidRPr="00F40273">
          <w:rPr>
            <w:rStyle w:val="afc"/>
          </w:rPr>
          <w:t>4.8.</w:t>
        </w:r>
        <w:r w:rsidR="00D05F57">
          <w:rPr>
            <w:rFonts w:asciiTheme="minorHAnsi" w:eastAsiaTheme="minorEastAsia" w:hAnsiTheme="minorHAnsi" w:cstheme="minorBidi"/>
            <w:b w:val="0"/>
            <w:bCs w:val="0"/>
            <w:sz w:val="22"/>
            <w:szCs w:val="22"/>
          </w:rPr>
          <w:tab/>
        </w:r>
        <w:r w:rsidR="00D05F57" w:rsidRPr="00F40273">
          <w:rPr>
            <w:rStyle w:val="afc"/>
          </w:rPr>
          <w:t>Начальная (максимальная) цена договора</w:t>
        </w:r>
        <w:r w:rsidR="00D05F57">
          <w:rPr>
            <w:webHidden/>
          </w:rPr>
          <w:tab/>
        </w:r>
        <w:r>
          <w:rPr>
            <w:webHidden/>
          </w:rPr>
          <w:fldChar w:fldCharType="begin"/>
        </w:r>
        <w:r w:rsidR="00D05F57">
          <w:rPr>
            <w:webHidden/>
          </w:rPr>
          <w:instrText xml:space="preserve"> PAGEREF _Toc352254865 \h </w:instrText>
        </w:r>
        <w:r>
          <w:rPr>
            <w:webHidden/>
          </w:rPr>
        </w:r>
        <w:r>
          <w:rPr>
            <w:webHidden/>
          </w:rPr>
          <w:fldChar w:fldCharType="separate"/>
        </w:r>
        <w:r w:rsidR="007317C8">
          <w:rPr>
            <w:webHidden/>
          </w:rPr>
          <w:t>17</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66" w:history="1">
        <w:r w:rsidR="00D05F57" w:rsidRPr="00F40273">
          <w:rPr>
            <w:rStyle w:val="afc"/>
          </w:rPr>
          <w:t>4.9.</w:t>
        </w:r>
        <w:r w:rsidR="00D05F57">
          <w:rPr>
            <w:rFonts w:asciiTheme="minorHAnsi" w:eastAsiaTheme="minorEastAsia" w:hAnsiTheme="minorHAnsi" w:cstheme="minorBidi"/>
            <w:b w:val="0"/>
            <w:bCs w:val="0"/>
            <w:sz w:val="22"/>
            <w:szCs w:val="22"/>
          </w:rPr>
          <w:tab/>
        </w:r>
        <w:r w:rsidR="00D05F57" w:rsidRPr="00F40273">
          <w:rPr>
            <w:rStyle w:val="afc"/>
          </w:rPr>
          <w:t>Обеспечение исполнения обязательств, связанных с участием в</w:t>
        </w:r>
        <w:r w:rsidR="00D05F57" w:rsidRPr="00F40273">
          <w:rPr>
            <w:rStyle w:val="afc"/>
            <w:lang w:val="en-US"/>
          </w:rPr>
          <w:t> </w:t>
        </w:r>
        <w:r w:rsidR="00D05F57" w:rsidRPr="00F40273">
          <w:rPr>
            <w:rStyle w:val="afc"/>
          </w:rPr>
          <w:t>запросе предложений (обеспечение заявки на участие в запросе предложений)</w:t>
        </w:r>
        <w:r w:rsidR="00D05F57">
          <w:rPr>
            <w:webHidden/>
          </w:rPr>
          <w:tab/>
        </w:r>
        <w:r>
          <w:rPr>
            <w:webHidden/>
          </w:rPr>
          <w:fldChar w:fldCharType="begin"/>
        </w:r>
        <w:r w:rsidR="00D05F57">
          <w:rPr>
            <w:webHidden/>
          </w:rPr>
          <w:instrText xml:space="preserve"> PAGEREF _Toc352254866 \h </w:instrText>
        </w:r>
        <w:r>
          <w:rPr>
            <w:webHidden/>
          </w:rPr>
        </w:r>
        <w:r>
          <w:rPr>
            <w:webHidden/>
          </w:rPr>
          <w:fldChar w:fldCharType="separate"/>
        </w:r>
        <w:r w:rsidR="007317C8">
          <w:rPr>
            <w:webHidden/>
          </w:rPr>
          <w:t>17</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67" w:history="1">
        <w:r w:rsidR="00D05F57" w:rsidRPr="00F40273">
          <w:rPr>
            <w:rStyle w:val="afc"/>
          </w:rPr>
          <w:t>4.10.</w:t>
        </w:r>
        <w:r w:rsidR="00D05F57">
          <w:rPr>
            <w:rFonts w:asciiTheme="minorHAnsi" w:eastAsiaTheme="minorEastAsia" w:hAnsiTheme="minorHAnsi" w:cstheme="minorBidi"/>
            <w:b w:val="0"/>
            <w:bCs w:val="0"/>
            <w:sz w:val="22"/>
            <w:szCs w:val="22"/>
          </w:rPr>
          <w:tab/>
        </w:r>
        <w:r w:rsidR="00D05F57" w:rsidRPr="00F40273">
          <w:rPr>
            <w:rStyle w:val="afc"/>
          </w:rPr>
          <w:t>Подача и прием заявок на участие в запросе предложений</w:t>
        </w:r>
        <w:r w:rsidR="00D05F57">
          <w:rPr>
            <w:webHidden/>
          </w:rPr>
          <w:tab/>
        </w:r>
        <w:r>
          <w:rPr>
            <w:webHidden/>
          </w:rPr>
          <w:fldChar w:fldCharType="begin"/>
        </w:r>
        <w:r w:rsidR="00D05F57">
          <w:rPr>
            <w:webHidden/>
          </w:rPr>
          <w:instrText xml:space="preserve"> PAGEREF _Toc352254867 \h </w:instrText>
        </w:r>
        <w:r>
          <w:rPr>
            <w:webHidden/>
          </w:rPr>
        </w:r>
        <w:r>
          <w:rPr>
            <w:webHidden/>
          </w:rPr>
          <w:fldChar w:fldCharType="separate"/>
        </w:r>
        <w:r w:rsidR="007317C8">
          <w:rPr>
            <w:webHidden/>
          </w:rPr>
          <w:t>18</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68" w:history="1">
        <w:r w:rsidR="00D05F57" w:rsidRPr="00F40273">
          <w:rPr>
            <w:rStyle w:val="afc"/>
          </w:rPr>
          <w:t>4.11.</w:t>
        </w:r>
        <w:r w:rsidR="00D05F57">
          <w:rPr>
            <w:rFonts w:asciiTheme="minorHAnsi" w:eastAsiaTheme="minorEastAsia" w:hAnsiTheme="minorHAnsi" w:cstheme="minorBidi"/>
            <w:b w:val="0"/>
            <w:bCs w:val="0"/>
            <w:sz w:val="22"/>
            <w:szCs w:val="22"/>
          </w:rPr>
          <w:tab/>
        </w:r>
        <w:r w:rsidR="00D05F57" w:rsidRPr="00F40273">
          <w:rPr>
            <w:rStyle w:val="afc"/>
          </w:rPr>
          <w:t>Изменение заявок на участие в запросе предложений или их отзыв</w:t>
        </w:r>
        <w:r w:rsidR="00D05F57">
          <w:rPr>
            <w:webHidden/>
          </w:rPr>
          <w:tab/>
        </w:r>
        <w:r>
          <w:rPr>
            <w:webHidden/>
          </w:rPr>
          <w:fldChar w:fldCharType="begin"/>
        </w:r>
        <w:r w:rsidR="00D05F57">
          <w:rPr>
            <w:webHidden/>
          </w:rPr>
          <w:instrText xml:space="preserve"> PAGEREF _Toc352254868 \h </w:instrText>
        </w:r>
        <w:r>
          <w:rPr>
            <w:webHidden/>
          </w:rPr>
        </w:r>
        <w:r>
          <w:rPr>
            <w:webHidden/>
          </w:rPr>
          <w:fldChar w:fldCharType="separate"/>
        </w:r>
        <w:r w:rsidR="007317C8">
          <w:rPr>
            <w:webHidden/>
          </w:rPr>
          <w:t>19</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69" w:history="1">
        <w:r w:rsidR="00D05F57" w:rsidRPr="00F40273">
          <w:rPr>
            <w:rStyle w:val="afc"/>
          </w:rPr>
          <w:t>4.12.</w:t>
        </w:r>
        <w:r w:rsidR="00D05F57">
          <w:rPr>
            <w:rFonts w:asciiTheme="minorHAnsi" w:eastAsiaTheme="minorEastAsia" w:hAnsiTheme="minorHAnsi" w:cstheme="minorBidi"/>
            <w:b w:val="0"/>
            <w:bCs w:val="0"/>
            <w:sz w:val="22"/>
            <w:szCs w:val="22"/>
          </w:rPr>
          <w:tab/>
        </w:r>
        <w:r w:rsidR="00D05F57" w:rsidRPr="00F40273">
          <w:rPr>
            <w:rStyle w:val="afc"/>
          </w:rPr>
          <w:t>Открытие доступа к поданным заявкам на участие в запросе предложений</w:t>
        </w:r>
        <w:r w:rsidR="00D05F57">
          <w:rPr>
            <w:webHidden/>
          </w:rPr>
          <w:tab/>
        </w:r>
        <w:r>
          <w:rPr>
            <w:webHidden/>
          </w:rPr>
          <w:fldChar w:fldCharType="begin"/>
        </w:r>
        <w:r w:rsidR="00D05F57">
          <w:rPr>
            <w:webHidden/>
          </w:rPr>
          <w:instrText xml:space="preserve"> PAGEREF _Toc352254869 \h </w:instrText>
        </w:r>
        <w:r>
          <w:rPr>
            <w:webHidden/>
          </w:rPr>
        </w:r>
        <w:r>
          <w:rPr>
            <w:webHidden/>
          </w:rPr>
          <w:fldChar w:fldCharType="separate"/>
        </w:r>
        <w:r w:rsidR="007317C8">
          <w:rPr>
            <w:webHidden/>
          </w:rPr>
          <w:t>19</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70" w:history="1">
        <w:r w:rsidR="00D05F57" w:rsidRPr="00F40273">
          <w:rPr>
            <w:rStyle w:val="afc"/>
          </w:rPr>
          <w:t>4.13.</w:t>
        </w:r>
        <w:r w:rsidR="00D05F57">
          <w:rPr>
            <w:rFonts w:asciiTheme="minorHAnsi" w:eastAsiaTheme="minorEastAsia" w:hAnsiTheme="minorHAnsi" w:cstheme="minorBidi"/>
            <w:b w:val="0"/>
            <w:bCs w:val="0"/>
            <w:sz w:val="22"/>
            <w:szCs w:val="22"/>
          </w:rPr>
          <w:tab/>
        </w:r>
        <w:r w:rsidR="00D05F57" w:rsidRPr="00F40273">
          <w:rPr>
            <w:rStyle w:val="afc"/>
          </w:rPr>
          <w:t>Опоздавшие заявки на участие в запросе предложений</w:t>
        </w:r>
        <w:r w:rsidR="00D05F57">
          <w:rPr>
            <w:webHidden/>
          </w:rPr>
          <w:tab/>
        </w:r>
        <w:r>
          <w:rPr>
            <w:webHidden/>
          </w:rPr>
          <w:fldChar w:fldCharType="begin"/>
        </w:r>
        <w:r w:rsidR="00D05F57">
          <w:rPr>
            <w:webHidden/>
          </w:rPr>
          <w:instrText xml:space="preserve"> PAGEREF _Toc352254870 \h </w:instrText>
        </w:r>
        <w:r>
          <w:rPr>
            <w:webHidden/>
          </w:rPr>
        </w:r>
        <w:r>
          <w:rPr>
            <w:webHidden/>
          </w:rPr>
          <w:fldChar w:fldCharType="separate"/>
        </w:r>
        <w:r w:rsidR="007317C8">
          <w:rPr>
            <w:webHidden/>
          </w:rPr>
          <w:t>20</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71" w:history="1">
        <w:r w:rsidR="00D05F57" w:rsidRPr="00F40273">
          <w:rPr>
            <w:rStyle w:val="afc"/>
          </w:rPr>
          <w:t>4.14.</w:t>
        </w:r>
        <w:r w:rsidR="00D05F57">
          <w:rPr>
            <w:rFonts w:asciiTheme="minorHAnsi" w:eastAsiaTheme="minorEastAsia" w:hAnsiTheme="minorHAnsi" w:cstheme="minorBidi"/>
            <w:b w:val="0"/>
            <w:bCs w:val="0"/>
            <w:sz w:val="22"/>
            <w:szCs w:val="22"/>
          </w:rPr>
          <w:tab/>
        </w:r>
        <w:r w:rsidR="00D05F57" w:rsidRPr="00F40273">
          <w:rPr>
            <w:rStyle w:val="afc"/>
          </w:rPr>
          <w:t>Рассмотрение заявок на участие в запросе предложений, проведение переторжки, выбор победителя запроса предложений</w:t>
        </w:r>
        <w:r w:rsidR="00D05F57">
          <w:rPr>
            <w:webHidden/>
          </w:rPr>
          <w:tab/>
        </w:r>
        <w:r>
          <w:rPr>
            <w:webHidden/>
          </w:rPr>
          <w:fldChar w:fldCharType="begin"/>
        </w:r>
        <w:r w:rsidR="00D05F57">
          <w:rPr>
            <w:webHidden/>
          </w:rPr>
          <w:instrText xml:space="preserve"> PAGEREF _Toc352254871 \h </w:instrText>
        </w:r>
        <w:r>
          <w:rPr>
            <w:webHidden/>
          </w:rPr>
        </w:r>
        <w:r>
          <w:rPr>
            <w:webHidden/>
          </w:rPr>
          <w:fldChar w:fldCharType="separate"/>
        </w:r>
        <w:r w:rsidR="007317C8">
          <w:rPr>
            <w:webHidden/>
          </w:rPr>
          <w:t>20</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72" w:history="1">
        <w:r w:rsidR="00D05F57" w:rsidRPr="00F40273">
          <w:rPr>
            <w:rStyle w:val="afc"/>
          </w:rPr>
          <w:t>4.15.</w:t>
        </w:r>
        <w:r w:rsidR="00D05F57">
          <w:rPr>
            <w:rFonts w:asciiTheme="minorHAnsi" w:eastAsiaTheme="minorEastAsia" w:hAnsiTheme="minorHAnsi" w:cstheme="minorBidi"/>
            <w:b w:val="0"/>
            <w:bCs w:val="0"/>
            <w:sz w:val="22"/>
            <w:szCs w:val="22"/>
          </w:rPr>
          <w:tab/>
        </w:r>
        <w:r w:rsidR="00D05F57" w:rsidRPr="00F40273">
          <w:rPr>
            <w:rStyle w:val="afc"/>
          </w:rPr>
          <w:t>Заключение договора по результатам запроса предложений</w:t>
        </w:r>
        <w:r w:rsidR="00D05F57">
          <w:rPr>
            <w:webHidden/>
          </w:rPr>
          <w:tab/>
        </w:r>
        <w:r>
          <w:rPr>
            <w:webHidden/>
          </w:rPr>
          <w:fldChar w:fldCharType="begin"/>
        </w:r>
        <w:r w:rsidR="00D05F57">
          <w:rPr>
            <w:webHidden/>
          </w:rPr>
          <w:instrText xml:space="preserve"> PAGEREF _Toc352254872 \h </w:instrText>
        </w:r>
        <w:r>
          <w:rPr>
            <w:webHidden/>
          </w:rPr>
        </w:r>
        <w:r>
          <w:rPr>
            <w:webHidden/>
          </w:rPr>
          <w:fldChar w:fldCharType="separate"/>
        </w:r>
        <w:r w:rsidR="007317C8">
          <w:rPr>
            <w:webHidden/>
          </w:rPr>
          <w:t>29</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73" w:history="1">
        <w:r w:rsidR="00D05F57" w:rsidRPr="00F40273">
          <w:rPr>
            <w:rStyle w:val="afc"/>
          </w:rPr>
          <w:t>4.16.</w:t>
        </w:r>
        <w:r w:rsidR="00D05F57">
          <w:rPr>
            <w:rFonts w:asciiTheme="minorHAnsi" w:eastAsiaTheme="minorEastAsia" w:hAnsiTheme="minorHAnsi" w:cstheme="minorBidi"/>
            <w:b w:val="0"/>
            <w:bCs w:val="0"/>
            <w:sz w:val="22"/>
            <w:szCs w:val="22"/>
          </w:rPr>
          <w:tab/>
        </w:r>
        <w:r w:rsidR="00D05F57" w:rsidRPr="00F40273">
          <w:rPr>
            <w:rStyle w:val="afc"/>
          </w:rPr>
          <w:t>Обеспечение исполнения договора</w:t>
        </w:r>
        <w:r w:rsidR="00D05F57">
          <w:rPr>
            <w:webHidden/>
          </w:rPr>
          <w:tab/>
        </w:r>
        <w:r>
          <w:rPr>
            <w:webHidden/>
          </w:rPr>
          <w:fldChar w:fldCharType="begin"/>
        </w:r>
        <w:r w:rsidR="00D05F57">
          <w:rPr>
            <w:webHidden/>
          </w:rPr>
          <w:instrText xml:space="preserve"> PAGEREF _Toc352254873 \h </w:instrText>
        </w:r>
        <w:r>
          <w:rPr>
            <w:webHidden/>
          </w:rPr>
        </w:r>
        <w:r>
          <w:rPr>
            <w:webHidden/>
          </w:rPr>
          <w:fldChar w:fldCharType="separate"/>
        </w:r>
        <w:r w:rsidR="007317C8">
          <w:rPr>
            <w:webHidden/>
          </w:rPr>
          <w:t>31</w:t>
        </w:r>
        <w:r>
          <w:rPr>
            <w:webHidden/>
          </w:rPr>
          <w:fldChar w:fldCharType="end"/>
        </w:r>
      </w:hyperlink>
    </w:p>
    <w:p w:rsidR="00D05F57" w:rsidRDefault="00DB5937">
      <w:pPr>
        <w:pStyle w:val="15"/>
        <w:rPr>
          <w:rFonts w:asciiTheme="minorHAnsi" w:eastAsiaTheme="minorEastAsia" w:hAnsiTheme="minorHAnsi" w:cstheme="minorBidi"/>
          <w:sz w:val="22"/>
          <w:szCs w:val="22"/>
        </w:rPr>
      </w:pPr>
      <w:hyperlink w:anchor="_Toc352254874" w:history="1">
        <w:r w:rsidR="00D05F57" w:rsidRPr="00F40273">
          <w:rPr>
            <w:rStyle w:val="afc"/>
            <w:b/>
          </w:rPr>
          <w:t>5.</w:t>
        </w:r>
        <w:r w:rsidR="00D05F57">
          <w:rPr>
            <w:rFonts w:asciiTheme="minorHAnsi" w:eastAsiaTheme="minorEastAsia" w:hAnsiTheme="minorHAnsi" w:cstheme="minorBidi"/>
            <w:sz w:val="22"/>
            <w:szCs w:val="22"/>
          </w:rPr>
          <w:tab/>
        </w:r>
        <w:r w:rsidR="00D05F57" w:rsidRPr="00F40273">
          <w:rPr>
            <w:rStyle w:val="afc"/>
            <w:b/>
          </w:rPr>
          <w:t>ИНФОРМАЦИОННАЯ КАРТА ОТКРЫТОГО ЗАПРОСА ПРЕДЛОЖЕНИЙ</w:t>
        </w:r>
        <w:r w:rsidR="00D05F57">
          <w:rPr>
            <w:webHidden/>
          </w:rPr>
          <w:tab/>
        </w:r>
        <w:r>
          <w:rPr>
            <w:webHidden/>
          </w:rPr>
          <w:fldChar w:fldCharType="begin"/>
        </w:r>
        <w:r w:rsidR="00D05F57">
          <w:rPr>
            <w:webHidden/>
          </w:rPr>
          <w:instrText xml:space="preserve"> PAGEREF _Toc352254874 \h </w:instrText>
        </w:r>
        <w:r>
          <w:rPr>
            <w:webHidden/>
          </w:rPr>
        </w:r>
        <w:r>
          <w:rPr>
            <w:webHidden/>
          </w:rPr>
          <w:fldChar w:fldCharType="separate"/>
        </w:r>
        <w:r w:rsidR="007317C8">
          <w:rPr>
            <w:webHidden/>
          </w:rPr>
          <w:t>32</w:t>
        </w:r>
        <w:r>
          <w:rPr>
            <w:webHidden/>
          </w:rPr>
          <w:fldChar w:fldCharType="end"/>
        </w:r>
      </w:hyperlink>
    </w:p>
    <w:p w:rsidR="00D05F57" w:rsidRDefault="00DB5937">
      <w:pPr>
        <w:pStyle w:val="15"/>
        <w:rPr>
          <w:rFonts w:asciiTheme="minorHAnsi" w:eastAsiaTheme="minorEastAsia" w:hAnsiTheme="minorHAnsi" w:cstheme="minorBidi"/>
          <w:sz w:val="22"/>
          <w:szCs w:val="22"/>
        </w:rPr>
      </w:pPr>
      <w:hyperlink w:anchor="_Toc352254875" w:history="1">
        <w:r w:rsidR="00D05F57" w:rsidRPr="00F40273">
          <w:rPr>
            <w:rStyle w:val="afc"/>
            <w:b/>
          </w:rPr>
          <w:t>6.</w:t>
        </w:r>
        <w:r w:rsidR="00D05F57">
          <w:rPr>
            <w:rFonts w:asciiTheme="minorHAnsi" w:eastAsiaTheme="minorEastAsia" w:hAnsiTheme="minorHAnsi" w:cstheme="minorBidi"/>
            <w:sz w:val="22"/>
            <w:szCs w:val="22"/>
          </w:rPr>
          <w:tab/>
        </w:r>
        <w:r w:rsidR="00D05F57" w:rsidRPr="00F40273">
          <w:rPr>
            <w:rStyle w:val="afc"/>
            <w:b/>
          </w:rPr>
          <w:t>ОБРАЗЦЫ ФОРМ ОСНОВНЫХ ДОКУМЕНТОВ, ВКЛЮЧАЕМЫХ В ПРЕДЛОЖЕНИЕ</w:t>
        </w:r>
        <w:r w:rsidR="00D05F57">
          <w:rPr>
            <w:webHidden/>
          </w:rPr>
          <w:tab/>
        </w:r>
        <w:r>
          <w:rPr>
            <w:webHidden/>
          </w:rPr>
          <w:fldChar w:fldCharType="begin"/>
        </w:r>
        <w:r w:rsidR="00D05F57">
          <w:rPr>
            <w:webHidden/>
          </w:rPr>
          <w:instrText xml:space="preserve"> PAGEREF _Toc352254875 \h </w:instrText>
        </w:r>
        <w:r>
          <w:rPr>
            <w:webHidden/>
          </w:rPr>
        </w:r>
        <w:r>
          <w:rPr>
            <w:webHidden/>
          </w:rPr>
          <w:fldChar w:fldCharType="separate"/>
        </w:r>
        <w:r w:rsidR="007317C8">
          <w:rPr>
            <w:webHidden/>
          </w:rPr>
          <w:t>40</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76" w:history="1">
        <w:r w:rsidR="00D05F57" w:rsidRPr="00F40273">
          <w:rPr>
            <w:rStyle w:val="afc"/>
          </w:rPr>
          <w:t>ЗАЯВКА О ПОДАЧЕ ПРЕДЛОЖЕНИЯ (ФОРМА 1)</w:t>
        </w:r>
        <w:r w:rsidR="00D05F57">
          <w:rPr>
            <w:webHidden/>
          </w:rPr>
          <w:tab/>
        </w:r>
        <w:r>
          <w:rPr>
            <w:webHidden/>
          </w:rPr>
          <w:fldChar w:fldCharType="begin"/>
        </w:r>
        <w:r w:rsidR="00D05F57">
          <w:rPr>
            <w:webHidden/>
          </w:rPr>
          <w:instrText xml:space="preserve"> PAGEREF _Toc352254876 \h </w:instrText>
        </w:r>
        <w:r>
          <w:rPr>
            <w:webHidden/>
          </w:rPr>
        </w:r>
        <w:r>
          <w:rPr>
            <w:webHidden/>
          </w:rPr>
          <w:fldChar w:fldCharType="separate"/>
        </w:r>
        <w:r w:rsidR="007317C8">
          <w:rPr>
            <w:webHidden/>
          </w:rPr>
          <w:t>40</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77" w:history="1">
        <w:r w:rsidR="00D05F57" w:rsidRPr="00F40273">
          <w:rPr>
            <w:rStyle w:val="afc"/>
          </w:rPr>
          <w:t>Согласие на обработку персональных данных собственников участника процедуры закупки, включая бенефициаров (в том числе конечных)</w:t>
        </w:r>
        <w:r w:rsidR="00D05F57">
          <w:rPr>
            <w:webHidden/>
          </w:rPr>
          <w:tab/>
        </w:r>
        <w:r>
          <w:rPr>
            <w:webHidden/>
          </w:rPr>
          <w:fldChar w:fldCharType="begin"/>
        </w:r>
        <w:r w:rsidR="00D05F57">
          <w:rPr>
            <w:webHidden/>
          </w:rPr>
          <w:instrText xml:space="preserve"> PAGEREF _Toc352254877 \h </w:instrText>
        </w:r>
        <w:r>
          <w:rPr>
            <w:webHidden/>
          </w:rPr>
        </w:r>
        <w:r>
          <w:rPr>
            <w:webHidden/>
          </w:rPr>
          <w:fldChar w:fldCharType="separate"/>
        </w:r>
        <w:r w:rsidR="007317C8">
          <w:rPr>
            <w:webHidden/>
          </w:rPr>
          <w:t>41</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78" w:history="1">
        <w:r w:rsidR="00D05F57" w:rsidRPr="00F40273">
          <w:rPr>
            <w:rStyle w:val="afc"/>
          </w:rPr>
          <w:t>АНКЕТА УЧАСТНИКА ПРОЦЕДУРЫ ЗАКУПКИ (Форма 2)</w:t>
        </w:r>
        <w:r w:rsidR="00D05F57">
          <w:rPr>
            <w:webHidden/>
          </w:rPr>
          <w:tab/>
        </w:r>
        <w:r>
          <w:rPr>
            <w:webHidden/>
          </w:rPr>
          <w:fldChar w:fldCharType="begin"/>
        </w:r>
        <w:r w:rsidR="00D05F57">
          <w:rPr>
            <w:webHidden/>
          </w:rPr>
          <w:instrText xml:space="preserve"> PAGEREF _Toc352254878 \h </w:instrText>
        </w:r>
        <w:r>
          <w:rPr>
            <w:webHidden/>
          </w:rPr>
        </w:r>
        <w:r>
          <w:rPr>
            <w:webHidden/>
          </w:rPr>
          <w:fldChar w:fldCharType="separate"/>
        </w:r>
        <w:r w:rsidR="007317C8">
          <w:rPr>
            <w:webHidden/>
          </w:rPr>
          <w:t>43</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79" w:history="1">
        <w:r w:rsidR="00D05F57" w:rsidRPr="00F40273">
          <w:rPr>
            <w:rStyle w:val="afc"/>
          </w:rPr>
          <w:t>ТЕХНИЧЕСКОЕ ПРЕДЛОЖЕНИЕ (Форма 3)</w:t>
        </w:r>
        <w:r w:rsidR="00D05F57">
          <w:rPr>
            <w:webHidden/>
          </w:rPr>
          <w:tab/>
        </w:r>
        <w:r>
          <w:rPr>
            <w:webHidden/>
          </w:rPr>
          <w:fldChar w:fldCharType="begin"/>
        </w:r>
        <w:r w:rsidR="00D05F57">
          <w:rPr>
            <w:webHidden/>
          </w:rPr>
          <w:instrText xml:space="preserve"> PAGEREF _Toc352254879 \h </w:instrText>
        </w:r>
        <w:r>
          <w:rPr>
            <w:webHidden/>
          </w:rPr>
        </w:r>
        <w:r>
          <w:rPr>
            <w:webHidden/>
          </w:rPr>
          <w:fldChar w:fldCharType="separate"/>
        </w:r>
        <w:r w:rsidR="007317C8">
          <w:rPr>
            <w:webHidden/>
          </w:rPr>
          <w:t>45</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80" w:history="1">
        <w:r w:rsidR="00D05F57" w:rsidRPr="00F40273">
          <w:rPr>
            <w:rStyle w:val="afc"/>
          </w:rPr>
          <w:t>Сведения о цепочке собственников, включая бенефициаров (в том числе конечных)</w:t>
        </w:r>
        <w:r w:rsidR="00D05F57">
          <w:rPr>
            <w:webHidden/>
          </w:rPr>
          <w:tab/>
        </w:r>
        <w:r>
          <w:rPr>
            <w:webHidden/>
          </w:rPr>
          <w:fldChar w:fldCharType="begin"/>
        </w:r>
        <w:r w:rsidR="00D05F57">
          <w:rPr>
            <w:webHidden/>
          </w:rPr>
          <w:instrText xml:space="preserve"> PAGEREF _Toc352254880 \h </w:instrText>
        </w:r>
        <w:r>
          <w:rPr>
            <w:webHidden/>
          </w:rPr>
        </w:r>
        <w:r>
          <w:rPr>
            <w:webHidden/>
          </w:rPr>
          <w:fldChar w:fldCharType="separate"/>
        </w:r>
        <w:r w:rsidR="007317C8">
          <w:rPr>
            <w:webHidden/>
          </w:rPr>
          <w:t>46</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81" w:history="1">
        <w:r w:rsidR="00D05F57" w:rsidRPr="00F40273">
          <w:rPr>
            <w:rStyle w:val="afc"/>
          </w:rPr>
          <w:t>СОГЛАСИЕ</w:t>
        </w:r>
        <w:r w:rsidR="00D05F57">
          <w:rPr>
            <w:webHidden/>
          </w:rPr>
          <w:tab/>
        </w:r>
        <w:r>
          <w:rPr>
            <w:webHidden/>
          </w:rPr>
          <w:fldChar w:fldCharType="begin"/>
        </w:r>
        <w:r w:rsidR="00D05F57">
          <w:rPr>
            <w:webHidden/>
          </w:rPr>
          <w:instrText xml:space="preserve"> PAGEREF _Toc352254881 \h </w:instrText>
        </w:r>
        <w:r>
          <w:rPr>
            <w:webHidden/>
          </w:rPr>
        </w:r>
        <w:r>
          <w:rPr>
            <w:webHidden/>
          </w:rPr>
          <w:fldChar w:fldCharType="separate"/>
        </w:r>
        <w:r w:rsidR="007317C8">
          <w:rPr>
            <w:webHidden/>
          </w:rPr>
          <w:t>50</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82" w:history="1">
        <w:r w:rsidR="00D05F57" w:rsidRPr="00F40273">
          <w:rPr>
            <w:rStyle w:val="afc"/>
          </w:rPr>
          <w:t>на обработку персональных данных собственников участника процедуры закупки, включая бенефициаров (в том числе конечных)</w:t>
        </w:r>
        <w:r w:rsidR="00D05F57">
          <w:rPr>
            <w:webHidden/>
          </w:rPr>
          <w:tab/>
        </w:r>
        <w:r>
          <w:rPr>
            <w:webHidden/>
          </w:rPr>
          <w:fldChar w:fldCharType="begin"/>
        </w:r>
        <w:r w:rsidR="00D05F57">
          <w:rPr>
            <w:webHidden/>
          </w:rPr>
          <w:instrText xml:space="preserve"> PAGEREF _Toc352254882 \h </w:instrText>
        </w:r>
        <w:r>
          <w:rPr>
            <w:webHidden/>
          </w:rPr>
        </w:r>
        <w:r>
          <w:rPr>
            <w:webHidden/>
          </w:rPr>
          <w:fldChar w:fldCharType="separate"/>
        </w:r>
        <w:r w:rsidR="007317C8">
          <w:rPr>
            <w:webHidden/>
          </w:rPr>
          <w:t>50</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83" w:history="1">
        <w:r w:rsidR="00D05F57" w:rsidRPr="00F40273">
          <w:rPr>
            <w:rStyle w:val="afc"/>
          </w:rPr>
          <w:t>(форма 5)</w:t>
        </w:r>
        <w:r w:rsidR="00D05F57">
          <w:rPr>
            <w:webHidden/>
          </w:rPr>
          <w:tab/>
        </w:r>
        <w:r>
          <w:rPr>
            <w:webHidden/>
          </w:rPr>
          <w:fldChar w:fldCharType="begin"/>
        </w:r>
        <w:r w:rsidR="00D05F57">
          <w:rPr>
            <w:webHidden/>
          </w:rPr>
          <w:instrText xml:space="preserve"> PAGEREF _Toc352254883 \h </w:instrText>
        </w:r>
        <w:r>
          <w:rPr>
            <w:webHidden/>
          </w:rPr>
        </w:r>
        <w:r>
          <w:rPr>
            <w:webHidden/>
          </w:rPr>
          <w:fldChar w:fldCharType="separate"/>
        </w:r>
        <w:r w:rsidR="007317C8">
          <w:rPr>
            <w:webHidden/>
          </w:rPr>
          <w:t>50</w:t>
        </w:r>
        <w:r>
          <w:rPr>
            <w:webHidden/>
          </w:rPr>
          <w:fldChar w:fldCharType="end"/>
        </w:r>
      </w:hyperlink>
    </w:p>
    <w:p w:rsidR="00D05F57" w:rsidRDefault="00DB5937">
      <w:pPr>
        <w:pStyle w:val="29"/>
        <w:rPr>
          <w:rFonts w:asciiTheme="minorHAnsi" w:eastAsiaTheme="minorEastAsia" w:hAnsiTheme="minorHAnsi" w:cstheme="minorBidi"/>
          <w:b w:val="0"/>
          <w:bCs w:val="0"/>
          <w:sz w:val="22"/>
          <w:szCs w:val="22"/>
        </w:rPr>
      </w:pPr>
      <w:hyperlink w:anchor="_Toc352254884" w:history="1">
        <w:r w:rsidR="00D05F57" w:rsidRPr="00F40273">
          <w:rPr>
            <w:rStyle w:val="afc"/>
          </w:rPr>
          <w:t>1.1.</w:t>
        </w:r>
        <w:r w:rsidR="00D05F57">
          <w:rPr>
            <w:rFonts w:asciiTheme="minorHAnsi" w:eastAsiaTheme="minorEastAsia" w:hAnsiTheme="minorHAnsi" w:cstheme="minorBidi"/>
            <w:b w:val="0"/>
            <w:bCs w:val="0"/>
            <w:sz w:val="22"/>
            <w:szCs w:val="22"/>
          </w:rPr>
          <w:tab/>
        </w:r>
        <w:r w:rsidR="00D05F57" w:rsidRPr="00F40273">
          <w:rPr>
            <w:rStyle w:val="afc"/>
          </w:rPr>
          <w:t>СПРАВКА ОБ ОПЫТЕ ВЫПОЛНЕНИЯ ДОГОВОРОВ (Форма __)</w:t>
        </w:r>
        <w:r w:rsidR="00D05F57">
          <w:rPr>
            <w:webHidden/>
          </w:rPr>
          <w:tab/>
        </w:r>
        <w:r>
          <w:rPr>
            <w:webHidden/>
          </w:rPr>
          <w:fldChar w:fldCharType="begin"/>
        </w:r>
        <w:r w:rsidR="00D05F57">
          <w:rPr>
            <w:webHidden/>
          </w:rPr>
          <w:instrText xml:space="preserve"> PAGEREF _Toc352254884 \h </w:instrText>
        </w:r>
        <w:r>
          <w:rPr>
            <w:webHidden/>
          </w:rPr>
        </w:r>
        <w:r>
          <w:rPr>
            <w:webHidden/>
          </w:rPr>
          <w:fldChar w:fldCharType="separate"/>
        </w:r>
        <w:r w:rsidR="007317C8">
          <w:rPr>
            <w:webHidden/>
          </w:rPr>
          <w:t>51</w:t>
        </w:r>
        <w:r>
          <w:rPr>
            <w:webHidden/>
          </w:rPr>
          <w:fldChar w:fldCharType="end"/>
        </w:r>
      </w:hyperlink>
    </w:p>
    <w:p w:rsidR="005C7506" w:rsidRPr="008E78E3" w:rsidRDefault="00DB5937"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52254840"/>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w:t>
      </w:r>
      <w:r w:rsidRPr="00104C0E">
        <w:lastRenderedPageBreak/>
        <w:t>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52254841"/>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52254842"/>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52254843"/>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52254844"/>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7317C8" w:rsidRPr="007317C8">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7317C8">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lastRenderedPageBreak/>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52254845"/>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52254846"/>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52254847"/>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52254848"/>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w:t>
      </w:r>
      <w:r w:rsidRPr="000F7557">
        <w:lastRenderedPageBreak/>
        <w:t xml:space="preserve">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52254849"/>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52254850"/>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52254851"/>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52254852"/>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52254853"/>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00DB5937">
        <w:fldChar w:fldCharType="begin"/>
      </w:r>
      <w:r w:rsidR="00BB5ABB">
        <w:instrText xml:space="preserve"> REF _Ref317251859 \r \h  \* MERGEFORMAT </w:instrText>
      </w:r>
      <w:r w:rsidR="00DB5937">
        <w:fldChar w:fldCharType="separate"/>
      </w:r>
      <w:r w:rsidR="007317C8">
        <w:rPr>
          <w:b/>
          <w:bCs/>
        </w:rPr>
        <w:t>Ошибка! Источник ссылки не найден.</w:t>
      </w:r>
      <w:r w:rsidR="00DB5937">
        <w:fldChar w:fldCharType="end"/>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7317C8" w:rsidRPr="007317C8">
        <w:t xml:space="preserve">3.2 </w:t>
      </w:r>
      <w:r w:rsidRPr="00DD095F">
        <w:t>до истечения срока подачи заявок на участие в запросе предложений для участника невозможно в</w:t>
      </w:r>
      <w:r w:rsidRPr="00DD095F">
        <w:rPr>
          <w:lang w:val="en-US"/>
        </w:rPr>
        <w:t> </w:t>
      </w:r>
      <w:r w:rsidRPr="00DD095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DD095F">
        <w:t>одобрении</w:t>
      </w:r>
      <w:proofErr w:type="gramEnd"/>
      <w:r w:rsidRPr="00DD095F">
        <w:t xml:space="preserve">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52254854"/>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7317C8">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rsidRPr="00142EEC">
        <w:lastRenderedPageBreak/>
        <w:t>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7317C8">
        <w:t xml:space="preserve">3.3.7. </w:t>
      </w:r>
      <w:r w:rsidRPr="00142EEC">
        <w:t>до истечения срока подачи заявок на участие в запросе предложений для участника невозможно в</w:t>
      </w:r>
      <w:r w:rsidRPr="00142EEC">
        <w:rPr>
          <w:lang w:val="en-US"/>
        </w:rPr>
        <w:t> </w:t>
      </w:r>
      <w:r w:rsidRPr="00142EEC">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142EEC">
        <w:t>одобрении</w:t>
      </w:r>
      <w:proofErr w:type="gramEnd"/>
      <w:r w:rsidRPr="00142EEC">
        <w:t xml:space="preserve">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52254855"/>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lastRenderedPageBreak/>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7317C8">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52254856"/>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7317C8" w:rsidRPr="007317C8">
          <w:rPr>
            <w:rFonts w:ascii="Times New Roman" w:hAnsi="Times New Roman" w:hint="eastAsia"/>
            <w:color w:val="auto"/>
            <w:sz w:val="24"/>
            <w:szCs w:val="24"/>
          </w:rPr>
          <w:t>а</w:t>
        </w:r>
        <w:r w:rsidR="007317C8" w:rsidRPr="007317C8">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7317C8" w:rsidRPr="007317C8">
          <w:rPr>
            <w:rFonts w:ascii="Times New Roman" w:hAnsi="Times New Roman" w:hint="eastAsia"/>
            <w:color w:val="auto"/>
            <w:sz w:val="24"/>
            <w:szCs w:val="24"/>
          </w:rPr>
          <w:t>б</w:t>
        </w:r>
        <w:r w:rsidR="007317C8" w:rsidRPr="007317C8">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7317C8" w:rsidRPr="007317C8">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7317C8" w:rsidRPr="007317C8">
          <w:rPr>
            <w:rFonts w:ascii="Times New Roman" w:hAnsi="Times New Roman" w:hint="eastAsia"/>
            <w:color w:val="auto"/>
            <w:sz w:val="24"/>
            <w:szCs w:val="24"/>
          </w:rPr>
          <w:t>в</w:t>
        </w:r>
        <w:r w:rsidR="007317C8" w:rsidRPr="007317C8">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7317C8" w:rsidRPr="007317C8">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7317C8" w:rsidRPr="007317C8">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7317C8" w:rsidRPr="007317C8">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52254857"/>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52254858"/>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52254859"/>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7317C8">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7317C8">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52254860"/>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52254861"/>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7317C8">
          <w:t>4.4.3</w:t>
        </w:r>
      </w:fldSimple>
      <w:r w:rsidRPr="00A61422">
        <w:t xml:space="preserve"> и </w:t>
      </w:r>
      <w:fldSimple w:instr=" REF _Ref317252433 \r \h  \* MERGEFORMAT ">
        <w:r w:rsidR="007317C8">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w:t>
      </w:r>
      <w:r w:rsidRPr="00A61422">
        <w:lastRenderedPageBreak/>
        <w:t>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7317C8">
          <w:t>4.4.3</w:t>
        </w:r>
      </w:fldSimple>
      <w:r w:rsidRPr="00A61422">
        <w:t xml:space="preserve"> – </w:t>
      </w:r>
      <w:fldSimple w:instr=" REF _Ref317253302 \r \h  \* MERGEFORMAT ">
        <w:r w:rsidR="007317C8">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7317C8">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52254862"/>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52254863"/>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7317C8">
          <w:t>4.6.1</w:t>
        </w:r>
      </w:fldSimple>
      <w:r w:rsidRPr="00A61422">
        <w:t xml:space="preserve">, </w:t>
      </w:r>
      <w:fldSimple w:instr=" REF _Ref317253360 \r \h  \* MERGEFORMAT ">
        <w:r w:rsidR="007317C8">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52254864"/>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7317C8">
          <w:t>4.7.1</w:t>
        </w:r>
      </w:fldSimple>
      <w:r w:rsidRPr="00A61422">
        <w:t xml:space="preserve">, </w:t>
      </w:r>
      <w:fldSimple w:instr=" REF _Ref317253467 \r \h  \* MERGEFORMAT ">
        <w:r w:rsidR="007317C8">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52254865"/>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52254866"/>
      <w:r w:rsidRPr="00A61422">
        <w:rPr>
          <w:rFonts w:ascii="Times New Roman" w:hAnsi="Times New Roman" w:cs="Times New Roman"/>
          <w:i w:val="0"/>
          <w:sz w:val="24"/>
          <w:szCs w:val="24"/>
        </w:rPr>
        <w:lastRenderedPageBreak/>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7317C8" w:rsidRPr="007317C8">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A61422">
        <w:rPr>
          <w:rFonts w:ascii="Times New Roman" w:hAnsi="Times New Roman"/>
          <w:color w:val="auto"/>
          <w:sz w:val="24"/>
          <w:szCs w:val="24"/>
        </w:rPr>
        <w:lastRenderedPageBreak/>
        <w:t>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317C8">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7317C8">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52254867"/>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52254868"/>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7317C8">
          <w:t>б)</w:t>
        </w:r>
      </w:fldSimple>
      <w:r w:rsidRPr="004D51A8">
        <w:t xml:space="preserve"> пункта </w:t>
      </w:r>
      <w:fldSimple w:instr=" REF _Ref317253800 \r \h  \* MERGEFORMAT ">
        <w:r w:rsidR="007317C8">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52254869"/>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7317C8">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7317C8">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7317C8">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7317C8">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6"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5225487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52254871"/>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7317C8" w:rsidRPr="007317C8">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7317C8" w:rsidRPr="007317C8">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7317C8" w:rsidRPr="007317C8">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w:t>
      </w:r>
      <w:r w:rsidR="008520E8" w:rsidRPr="00FF38AE">
        <w:rPr>
          <w:u w:val="single"/>
        </w:rPr>
        <w:lastRenderedPageBreak/>
        <w:t>«Информационная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7317C8">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7317C8">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7317C8">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317C8">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7317C8">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w:t>
      </w:r>
      <w:r w:rsidRPr="00BC6F52">
        <w:lastRenderedPageBreak/>
        <w:t xml:space="preserve">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7317C8">
          <w:t>а)</w:t>
        </w:r>
      </w:fldSimple>
      <w:r w:rsidRPr="00A77C5B">
        <w:t xml:space="preserve"> пункта </w:t>
      </w:r>
      <w:fldSimple w:instr=" REF _Ref319671106 \r \h  \* MERGEFORMAT ">
        <w:r w:rsidR="007317C8">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7317C8">
          <w:t>б)</w:t>
        </w:r>
      </w:fldSimple>
      <w:r w:rsidRPr="00BC6F52">
        <w:t xml:space="preserve"> пункта </w:t>
      </w:r>
      <w:fldSimple w:instr=" REF _Ref319671106 \r \h  \* MERGEFORMAT ">
        <w:r w:rsidR="007317C8">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7317C8">
          <w:t>в)</w:t>
        </w:r>
      </w:fldSimple>
      <w:r w:rsidRPr="00BC6F52">
        <w:t xml:space="preserve"> пункта </w:t>
      </w:r>
      <w:fldSimple w:instr=" REF _Ref319671106 \r \h  \* MERGEFORMAT ">
        <w:r w:rsidR="007317C8">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7317C8">
          <w:t>в)</w:t>
        </w:r>
      </w:fldSimple>
      <w:r w:rsidRPr="00BC6F52">
        <w:t xml:space="preserve"> пункта </w:t>
      </w:r>
      <w:fldSimple w:instr=" REF _Ref319671106 \r \h  \* MERGEFORMAT ">
        <w:r w:rsidR="007317C8">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7317C8">
          <w:t>г)</w:t>
        </w:r>
      </w:fldSimple>
      <w:r w:rsidRPr="00BC6F52">
        <w:t xml:space="preserve"> пункта </w:t>
      </w:r>
      <w:fldSimple w:instr=" REF _Ref319671106 \r \h  \* MERGEFORMAT ">
        <w:r w:rsidR="007317C8">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DB5937">
        <w:fldChar w:fldCharType="begin"/>
      </w:r>
      <w:r w:rsidR="00D86484">
        <w:instrText xml:space="preserve"> REF _Ref319659237 \r \h  \* MERGEFORMAT </w:instrText>
      </w:r>
      <w:r w:rsidR="00DB5937">
        <w:fldChar w:fldCharType="separate"/>
      </w:r>
      <w:r w:rsidR="007317C8">
        <w:t>д</w:t>
      </w:r>
      <w:proofErr w:type="spellEnd"/>
      <w:r w:rsidR="007317C8">
        <w:t>)</w:t>
      </w:r>
      <w:r w:rsidR="00DB5937">
        <w:fldChar w:fldCharType="end"/>
      </w:r>
      <w:r w:rsidRPr="00BC6F52">
        <w:t xml:space="preserve"> пункта </w:t>
      </w:r>
      <w:fldSimple w:instr=" REF _Ref319671106 \r \h  \* MERGEFORMAT ">
        <w:r w:rsidR="007317C8">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7317C8">
          <w:t>е)</w:t>
        </w:r>
      </w:fldSimple>
      <w:r w:rsidRPr="00BC6F52">
        <w:t xml:space="preserve"> пункта </w:t>
      </w:r>
      <w:fldSimple w:instr=" REF _Ref319671106 \r \h  \* MERGEFORMAT ">
        <w:r w:rsidR="007317C8">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7317C8">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7317C8">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317C8">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7317C8">
          <w:t>4.12.2</w:t>
        </w:r>
      </w:fldSimple>
      <w:r w:rsidRPr="00BC6F52">
        <w:t>, подпунктом </w:t>
      </w:r>
      <w:fldSimple w:instr=" REF _Ref267002804 \r \h  \* MERGEFORMAT ">
        <w:r w:rsidR="007317C8">
          <w:t>в)</w:t>
        </w:r>
      </w:fldSimple>
      <w:r w:rsidRPr="00BC6F52">
        <w:t xml:space="preserve"> пункта </w:t>
      </w:r>
      <w:fldSimple w:instr=" REF _Ref317254711 \r \h  \* MERGEFORMAT ">
        <w:r w:rsidR="007317C8">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7317C8">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lastRenderedPageBreak/>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7317C8">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317C8">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xml:space="preserve">, </w:t>
      </w:r>
      <w:r w:rsidRPr="00BC6F52">
        <w:lastRenderedPageBreak/>
        <w:t>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317C8">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7317C8">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317C8">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317C8">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52254872"/>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lastRenderedPageBreak/>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7317C8">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w:t>
      </w:r>
      <w:r w:rsidRPr="00B23161">
        <w:lastRenderedPageBreak/>
        <w:t>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7317C8">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7317C8">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7317C8">
          <w:t></w:t>
        </w:r>
      </w:fldSimple>
      <w:r w:rsidRPr="00B23161">
        <w:t xml:space="preserve">, </w:t>
      </w:r>
      <w:fldSimple w:instr=" REF _Ref317251962 \r \h  \* MERGEFORMAT ">
        <w:r w:rsidR="007317C8">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7317C8">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lastRenderedPageBreak/>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7317C8">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52254873"/>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7317C8">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7317C8">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52254874"/>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E64886" w:rsidTr="00395A2E">
        <w:trPr>
          <w:trHeight w:val="440"/>
          <w:tblHeader/>
        </w:trPr>
        <w:tc>
          <w:tcPr>
            <w:tcW w:w="672" w:type="dxa"/>
            <w:vAlign w:val="center"/>
          </w:tcPr>
          <w:p w:rsidR="00395A2E" w:rsidRPr="00E64886" w:rsidRDefault="00395A2E" w:rsidP="00E64886">
            <w:pPr>
              <w:jc w:val="both"/>
            </w:pPr>
            <w:bookmarkStart w:id="207" w:name="_Toc255987070"/>
            <w:r w:rsidRPr="00E64886">
              <w:t xml:space="preserve">№ </w:t>
            </w:r>
            <w:proofErr w:type="spellStart"/>
            <w:proofErr w:type="gramStart"/>
            <w:r w:rsidRPr="00E64886">
              <w:t>п</w:t>
            </w:r>
            <w:proofErr w:type="spellEnd"/>
            <w:proofErr w:type="gramEnd"/>
            <w:r w:rsidRPr="00E64886">
              <w:t>/</w:t>
            </w:r>
            <w:proofErr w:type="spellStart"/>
            <w:r w:rsidRPr="00E64886">
              <w:t>п</w:t>
            </w:r>
            <w:proofErr w:type="spellEnd"/>
          </w:p>
        </w:tc>
        <w:tc>
          <w:tcPr>
            <w:tcW w:w="2944" w:type="dxa"/>
            <w:vAlign w:val="center"/>
          </w:tcPr>
          <w:p w:rsidR="00395A2E" w:rsidRPr="00E64886" w:rsidRDefault="00395A2E" w:rsidP="00E64886">
            <w:pPr>
              <w:pStyle w:val="24"/>
              <w:ind w:firstLine="0"/>
              <w:rPr>
                <w:bCs/>
              </w:rPr>
            </w:pPr>
            <w:r w:rsidRPr="00E64886">
              <w:rPr>
                <w:bCs/>
              </w:rPr>
              <w:t xml:space="preserve">Наименование </w:t>
            </w:r>
            <w:proofErr w:type="spellStart"/>
            <w:proofErr w:type="gramStart"/>
            <w:r w:rsidRPr="00E64886">
              <w:rPr>
                <w:bCs/>
              </w:rPr>
              <w:t>п</w:t>
            </w:r>
            <w:proofErr w:type="spellEnd"/>
            <w:proofErr w:type="gramEnd"/>
            <w:r w:rsidRPr="00E64886">
              <w:rPr>
                <w:bCs/>
              </w:rPr>
              <w:t>/</w:t>
            </w:r>
            <w:proofErr w:type="spellStart"/>
            <w:r w:rsidRPr="00E64886">
              <w:rPr>
                <w:bCs/>
              </w:rPr>
              <w:t>п</w:t>
            </w:r>
            <w:proofErr w:type="spellEnd"/>
          </w:p>
        </w:tc>
        <w:tc>
          <w:tcPr>
            <w:tcW w:w="6521"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395A2E">
        <w:trPr>
          <w:trHeight w:val="130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EB7484" w:rsidRPr="00E64886" w:rsidRDefault="00EB7484" w:rsidP="00E64886">
            <w:pPr>
              <w:ind w:right="153"/>
              <w:jc w:val="both"/>
              <w:rPr>
                <w:bCs/>
              </w:rPr>
            </w:pPr>
          </w:p>
          <w:p w:rsidR="00AB4863" w:rsidRPr="009A501E" w:rsidRDefault="00AB4863" w:rsidP="00E64886">
            <w:pPr>
              <w:ind w:right="153"/>
              <w:jc w:val="both"/>
              <w:rPr>
                <w:bCs/>
                <w:lang w:val="en-U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521" w:type="dxa"/>
          </w:tcPr>
          <w:p w:rsidR="00EF161E" w:rsidRPr="00996506" w:rsidRDefault="00EF161E" w:rsidP="00EF161E">
            <w:pPr>
              <w:tabs>
                <w:tab w:val="left" w:pos="1418"/>
                <w:tab w:val="left" w:pos="1843"/>
              </w:tabs>
              <w:spacing w:before="60"/>
              <w:jc w:val="both"/>
            </w:pPr>
            <w:r w:rsidRPr="00996506">
              <w:rPr>
                <w:bCs/>
                <w:color w:val="000000"/>
              </w:rPr>
              <w:t>Право заключения договора на поставку образцовых радиоактивных растворов для нужд Челябинского отделения филиала «Уральский территориальный округ» ФГУП «РосРАО»</w:t>
            </w:r>
          </w:p>
          <w:p w:rsidR="009A501E" w:rsidRPr="00996506" w:rsidRDefault="009A501E" w:rsidP="00D05F57">
            <w:pPr>
              <w:ind w:right="153"/>
              <w:jc w:val="both"/>
              <w:rPr>
                <w:bCs/>
                <w:iCs/>
              </w:rPr>
            </w:pPr>
          </w:p>
          <w:p w:rsidR="00EF161E" w:rsidRPr="00996506" w:rsidRDefault="00EF161E" w:rsidP="00D05F57">
            <w:pPr>
              <w:ind w:right="153"/>
              <w:jc w:val="both"/>
              <w:rPr>
                <w:bCs/>
                <w:iCs/>
              </w:rPr>
            </w:pPr>
          </w:p>
          <w:p w:rsidR="00EA4FAC" w:rsidRPr="00996506" w:rsidRDefault="00EA4FAC" w:rsidP="00D05F57">
            <w:pPr>
              <w:ind w:right="153"/>
              <w:jc w:val="both"/>
              <w:rPr>
                <w:bCs/>
                <w:iCs/>
              </w:rPr>
            </w:pPr>
            <w:r w:rsidRPr="00996506">
              <w:rPr>
                <w:bCs/>
                <w:iCs/>
              </w:rPr>
              <w:t>В соответствии с технической частью</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521" w:type="dxa"/>
          </w:tcPr>
          <w:p w:rsidR="00395A2E" w:rsidRPr="00996506" w:rsidRDefault="00395A2E" w:rsidP="00D05F57">
            <w:pPr>
              <w:ind w:right="153"/>
              <w:jc w:val="both"/>
              <w:rPr>
                <w:bCs/>
                <w:i/>
                <w:shd w:val="clear" w:color="auto" w:fill="FDE9D9"/>
              </w:rPr>
            </w:pPr>
            <w:r w:rsidRPr="00996506">
              <w:t>ЕОСЗ</w:t>
            </w:r>
            <w:r w:rsidR="00EA4FAC" w:rsidRPr="00996506">
              <w:t xml:space="preserve"> (положение о закупке)</w:t>
            </w:r>
            <w:r w:rsidRPr="00996506">
              <w:t xml:space="preserve"> </w:t>
            </w:r>
            <w:proofErr w:type="spellStart"/>
            <w:r w:rsidRPr="00996506">
              <w:t>Госкорпорации</w:t>
            </w:r>
            <w:proofErr w:type="spellEnd"/>
            <w:r w:rsidRPr="00996506">
              <w:t xml:space="preserve"> «</w:t>
            </w:r>
            <w:proofErr w:type="spellStart"/>
            <w:r w:rsidRPr="00996506">
              <w:t>Росатом</w:t>
            </w:r>
            <w:proofErr w:type="spellEnd"/>
            <w:r w:rsidRPr="00996506">
              <w:t xml:space="preserve">», </w:t>
            </w:r>
            <w:proofErr w:type="gramStart"/>
            <w:r w:rsidRPr="00996506">
              <w:t>утвержденный</w:t>
            </w:r>
            <w:proofErr w:type="gramEnd"/>
            <w:r w:rsidRPr="00996506">
              <w:t xml:space="preserve"> </w:t>
            </w:r>
            <w:r w:rsidR="00EA4FAC" w:rsidRPr="00996506">
              <w:t xml:space="preserve">решением наблюдательного совета </w:t>
            </w:r>
            <w:proofErr w:type="spellStart"/>
            <w:r w:rsidR="00EA4FAC" w:rsidRPr="00996506">
              <w:t>Госкорпорации</w:t>
            </w:r>
            <w:proofErr w:type="spellEnd"/>
            <w:r w:rsidR="00EA4FAC" w:rsidRPr="00996506">
              <w:t xml:space="preserve"> «</w:t>
            </w:r>
            <w:proofErr w:type="spellStart"/>
            <w:r w:rsidR="00EA4FAC" w:rsidRPr="00996506">
              <w:t>Росатом</w:t>
            </w:r>
            <w:proofErr w:type="spellEnd"/>
            <w:r w:rsidR="00EA4FAC" w:rsidRPr="00996506">
              <w:t>»</w:t>
            </w:r>
            <w:r w:rsidRPr="00996506">
              <w:t xml:space="preserve"> </w:t>
            </w:r>
            <w:r w:rsidR="00EA4FAC" w:rsidRPr="00996506">
              <w:t>от 07.02.2012 №37</w:t>
            </w:r>
            <w:r w:rsidRPr="00996506">
              <w:t>.</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Сроки поставки товара, выполнения работ или оказания услуг</w:t>
            </w:r>
          </w:p>
          <w:p w:rsidR="00AB4863" w:rsidRPr="00FA384F" w:rsidRDefault="00AB4863" w:rsidP="00E64886">
            <w:pPr>
              <w:ind w:right="153"/>
              <w:jc w:val="both"/>
            </w:pPr>
          </w:p>
          <w:p w:rsidR="009A5629" w:rsidRPr="00BA5FB5" w:rsidRDefault="009A5629" w:rsidP="00E64886">
            <w:pPr>
              <w:ind w:right="153"/>
              <w:jc w:val="both"/>
            </w:pPr>
          </w:p>
          <w:p w:rsidR="009A5629" w:rsidRPr="00BA5FB5" w:rsidRDefault="009A5629" w:rsidP="00E64886">
            <w:pPr>
              <w:ind w:right="153"/>
              <w:jc w:val="both"/>
            </w:pPr>
          </w:p>
          <w:p w:rsidR="009A5629" w:rsidRPr="00BA5FB5" w:rsidRDefault="009A5629"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521" w:type="dxa"/>
          </w:tcPr>
          <w:p w:rsidR="004C41CA" w:rsidRPr="00996506" w:rsidRDefault="004C41CA" w:rsidP="004C41CA">
            <w:pPr>
              <w:spacing w:before="60"/>
              <w:jc w:val="both"/>
            </w:pPr>
            <w:r w:rsidRPr="00996506">
              <w:t>Срок</w:t>
            </w:r>
            <w:r w:rsidRPr="00996506">
              <w:rPr>
                <w:i/>
              </w:rPr>
              <w:t xml:space="preserve"> </w:t>
            </w:r>
            <w:r w:rsidRPr="00996506">
              <w:t xml:space="preserve">оказания услуг: </w:t>
            </w:r>
          </w:p>
          <w:p w:rsidR="004C41CA" w:rsidRPr="00996506" w:rsidRDefault="004C41CA" w:rsidP="004C41CA">
            <w:pPr>
              <w:spacing w:before="60" w:line="276" w:lineRule="auto"/>
              <w:jc w:val="both"/>
              <w:rPr>
                <w:bCs/>
                <w:color w:val="000000"/>
              </w:rPr>
            </w:pPr>
            <w:r w:rsidRPr="00996506">
              <w:rPr>
                <w:bCs/>
                <w:color w:val="000000"/>
              </w:rPr>
              <w:t>Дата начала поставки – с момента подписания договора, дата окончания поставки - не более 150 рабочих дней с момента подписания договора уполномоченными представителями сторон, но не позднее 15.11.2013г</w:t>
            </w:r>
          </w:p>
          <w:p w:rsidR="009A501E" w:rsidRPr="00996506" w:rsidRDefault="009A501E" w:rsidP="00D05F57">
            <w:pPr>
              <w:tabs>
                <w:tab w:val="left" w:pos="1418"/>
              </w:tabs>
              <w:jc w:val="both"/>
              <w:rPr>
                <w:bCs/>
                <w:color w:val="000000"/>
              </w:rPr>
            </w:pPr>
          </w:p>
          <w:p w:rsidR="00FA384F" w:rsidRPr="00996506" w:rsidRDefault="00FA384F" w:rsidP="00D05F57">
            <w:pPr>
              <w:tabs>
                <w:tab w:val="left" w:pos="1418"/>
              </w:tabs>
              <w:jc w:val="both"/>
              <w:rPr>
                <w:bCs/>
                <w:color w:val="000000"/>
              </w:rPr>
            </w:pPr>
          </w:p>
          <w:p w:rsidR="005A39F0" w:rsidRPr="00996506" w:rsidRDefault="009A5629" w:rsidP="00D05F57">
            <w:pPr>
              <w:tabs>
                <w:tab w:val="left" w:pos="1418"/>
              </w:tabs>
              <w:jc w:val="both"/>
            </w:pPr>
            <w:r w:rsidRPr="00996506">
              <w:rPr>
                <w:bCs/>
              </w:rPr>
              <w:t>454080, г. Челябинск, ул. Сони Кривой, д.45.</w:t>
            </w:r>
          </w:p>
        </w:tc>
      </w:tr>
      <w:tr w:rsidR="00395A2E" w:rsidRPr="00E64886" w:rsidTr="00395A2E">
        <w:trPr>
          <w:trHeight w:val="31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Количество лотов</w:t>
            </w:r>
          </w:p>
        </w:tc>
        <w:tc>
          <w:tcPr>
            <w:tcW w:w="6521" w:type="dxa"/>
          </w:tcPr>
          <w:p w:rsidR="00395A2E" w:rsidRPr="00996506" w:rsidRDefault="00395A2E" w:rsidP="00D05F57">
            <w:pPr>
              <w:ind w:right="153"/>
              <w:jc w:val="both"/>
            </w:pPr>
            <w:r w:rsidRPr="00996506">
              <w:t>1 (лот)</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Заказчик</w:t>
            </w:r>
          </w:p>
        </w:tc>
        <w:tc>
          <w:tcPr>
            <w:tcW w:w="6521" w:type="dxa"/>
          </w:tcPr>
          <w:p w:rsidR="00395A2E" w:rsidRPr="00996506" w:rsidRDefault="00395A2E" w:rsidP="00D05F57">
            <w:pPr>
              <w:tabs>
                <w:tab w:val="left" w:pos="1134"/>
              </w:tabs>
              <w:contextualSpacing/>
              <w:jc w:val="both"/>
              <w:rPr>
                <w:spacing w:val="-6"/>
              </w:rPr>
            </w:pPr>
            <w:r w:rsidRPr="00996506">
              <w:t>Федеральное государственное унитарное предприятие «Предприятие по обращению с радиоактивными отходами «РосРАО» (далее - Заказчик).</w:t>
            </w:r>
            <w:r w:rsidRPr="00996506">
              <w:rPr>
                <w:spacing w:val="-6"/>
              </w:rPr>
              <w:t xml:space="preserve"> </w:t>
            </w:r>
          </w:p>
          <w:p w:rsidR="00395A2E" w:rsidRPr="00996506" w:rsidRDefault="00395A2E" w:rsidP="00D05F57">
            <w:pPr>
              <w:tabs>
                <w:tab w:val="left" w:pos="1134"/>
              </w:tabs>
              <w:contextualSpacing/>
              <w:jc w:val="both"/>
              <w:rPr>
                <w:spacing w:val="-6"/>
              </w:rPr>
            </w:pPr>
            <w:r w:rsidRPr="00996506">
              <w:rPr>
                <w:spacing w:val="-6"/>
              </w:rPr>
              <w:t xml:space="preserve">Место нахождения: </w:t>
            </w:r>
            <w:r w:rsidRPr="00996506">
              <w:t>119017, г</w:t>
            </w:r>
            <w:proofErr w:type="gramStart"/>
            <w:r w:rsidRPr="00996506">
              <w:t>.М</w:t>
            </w:r>
            <w:proofErr w:type="gramEnd"/>
            <w:r w:rsidRPr="00996506">
              <w:t xml:space="preserve">осква, </w:t>
            </w:r>
            <w:proofErr w:type="spellStart"/>
            <w:r w:rsidRPr="00996506">
              <w:t>Пыжевский</w:t>
            </w:r>
            <w:proofErr w:type="spellEnd"/>
            <w:r w:rsidRPr="00996506">
              <w:t xml:space="preserve"> переулок, 6</w:t>
            </w:r>
            <w:r w:rsidRPr="00996506">
              <w:rPr>
                <w:spacing w:val="-6"/>
              </w:rPr>
              <w:t>.</w:t>
            </w:r>
          </w:p>
          <w:p w:rsidR="00395A2E" w:rsidRPr="00996506" w:rsidRDefault="00395A2E" w:rsidP="00D05F57">
            <w:pPr>
              <w:contextualSpacing/>
              <w:jc w:val="both"/>
              <w:rPr>
                <w:spacing w:val="-6"/>
              </w:rPr>
            </w:pPr>
            <w:r w:rsidRPr="00996506">
              <w:rPr>
                <w:spacing w:val="-6"/>
              </w:rPr>
              <w:t xml:space="preserve">Почтовый адрес: </w:t>
            </w:r>
            <w:r w:rsidRPr="00996506">
              <w:t>119017, г. Москва, Большая Ордынка, д.24.</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Организатор размещения заказа</w:t>
            </w:r>
          </w:p>
        </w:tc>
        <w:tc>
          <w:tcPr>
            <w:tcW w:w="6521" w:type="dxa"/>
          </w:tcPr>
          <w:p w:rsidR="00395A2E" w:rsidRPr="00996506" w:rsidRDefault="00395A2E" w:rsidP="00D05F57">
            <w:pPr>
              <w:tabs>
                <w:tab w:val="left" w:pos="1134"/>
              </w:tabs>
              <w:contextualSpacing/>
              <w:jc w:val="both"/>
              <w:rPr>
                <w:spacing w:val="-6"/>
              </w:rPr>
            </w:pPr>
            <w:r w:rsidRPr="00996506">
              <w:t>Федеральное государственное унитарное предприятие «Предприятие по обращению с радиоактивными отходами «РосРАО» (далее - Заказчик).</w:t>
            </w:r>
            <w:r w:rsidRPr="00996506">
              <w:rPr>
                <w:spacing w:val="-6"/>
              </w:rPr>
              <w:t xml:space="preserve"> </w:t>
            </w:r>
          </w:p>
          <w:p w:rsidR="00395A2E" w:rsidRPr="00996506" w:rsidRDefault="00395A2E" w:rsidP="00D05F57">
            <w:pPr>
              <w:tabs>
                <w:tab w:val="left" w:pos="1134"/>
              </w:tabs>
              <w:contextualSpacing/>
              <w:jc w:val="both"/>
              <w:rPr>
                <w:spacing w:val="-6"/>
              </w:rPr>
            </w:pPr>
            <w:r w:rsidRPr="00996506">
              <w:rPr>
                <w:spacing w:val="-6"/>
              </w:rPr>
              <w:t xml:space="preserve">Место нахождения: </w:t>
            </w:r>
            <w:r w:rsidRPr="00996506">
              <w:t>119017, г.</w:t>
            </w:r>
            <w:r w:rsidR="003E6E01" w:rsidRPr="00996506">
              <w:t xml:space="preserve"> </w:t>
            </w:r>
            <w:r w:rsidRPr="00996506">
              <w:t xml:space="preserve">Москва, </w:t>
            </w:r>
            <w:proofErr w:type="spellStart"/>
            <w:r w:rsidRPr="00996506">
              <w:t>Пыжевский</w:t>
            </w:r>
            <w:proofErr w:type="spellEnd"/>
            <w:r w:rsidRPr="00996506">
              <w:t xml:space="preserve"> переулок, 6</w:t>
            </w:r>
            <w:r w:rsidRPr="00996506">
              <w:rPr>
                <w:spacing w:val="-6"/>
              </w:rPr>
              <w:t>.</w:t>
            </w:r>
          </w:p>
          <w:p w:rsidR="00395A2E" w:rsidRPr="00996506" w:rsidRDefault="00395A2E" w:rsidP="00D05F57">
            <w:pPr>
              <w:contextualSpacing/>
              <w:jc w:val="both"/>
              <w:rPr>
                <w:spacing w:val="-6"/>
              </w:rPr>
            </w:pPr>
            <w:r w:rsidRPr="00996506">
              <w:rPr>
                <w:spacing w:val="-6"/>
              </w:rPr>
              <w:t xml:space="preserve">Почтовый адрес: </w:t>
            </w:r>
            <w:r w:rsidRPr="00996506">
              <w:t>119017, г. Москва, Большая Ордынка, д.24.</w:t>
            </w:r>
          </w:p>
          <w:p w:rsidR="00395A2E" w:rsidRPr="00996506" w:rsidRDefault="00395A2E" w:rsidP="00D05F57">
            <w:pPr>
              <w:ind w:right="113"/>
              <w:contextualSpacing/>
              <w:jc w:val="both"/>
              <w:rPr>
                <w:spacing w:val="-6"/>
              </w:rPr>
            </w:pPr>
            <w:r w:rsidRPr="00996506">
              <w:rPr>
                <w:spacing w:val="-6"/>
              </w:rPr>
              <w:t xml:space="preserve">Контактное лицо: </w:t>
            </w:r>
            <w:r w:rsidR="00B234A2" w:rsidRPr="00996506">
              <w:rPr>
                <w:spacing w:val="-6"/>
              </w:rPr>
              <w:t>Потороча Антон</w:t>
            </w:r>
            <w:r w:rsidRPr="00996506">
              <w:rPr>
                <w:spacing w:val="-6"/>
              </w:rPr>
              <w:t>.</w:t>
            </w:r>
          </w:p>
          <w:p w:rsidR="00395A2E" w:rsidRPr="00996506" w:rsidRDefault="00395A2E" w:rsidP="00D05F57">
            <w:pPr>
              <w:ind w:right="113"/>
              <w:contextualSpacing/>
              <w:jc w:val="both"/>
              <w:rPr>
                <w:spacing w:val="-6"/>
              </w:rPr>
            </w:pPr>
            <w:r w:rsidRPr="00996506">
              <w:rPr>
                <w:spacing w:val="-6"/>
              </w:rPr>
              <w:t>тел: (495) 710-76-48; факс: (495) 710-76-50.</w:t>
            </w:r>
          </w:p>
          <w:p w:rsidR="00395A2E" w:rsidRPr="00996506" w:rsidRDefault="00395A2E" w:rsidP="00D05F57">
            <w:pPr>
              <w:ind w:right="113"/>
              <w:contextualSpacing/>
              <w:jc w:val="both"/>
            </w:pPr>
            <w:proofErr w:type="spellStart"/>
            <w:r w:rsidRPr="00996506">
              <w:rPr>
                <w:spacing w:val="-6"/>
              </w:rPr>
              <w:t>Email</w:t>
            </w:r>
            <w:proofErr w:type="spellEnd"/>
            <w:r w:rsidRPr="00996506">
              <w:rPr>
                <w:spacing w:val="-6"/>
              </w:rPr>
              <w:t xml:space="preserve">:  </w:t>
            </w:r>
            <w:hyperlink r:id="rId17" w:history="1">
              <w:r w:rsidRPr="00996506">
                <w:rPr>
                  <w:rStyle w:val="afc"/>
                  <w:spacing w:val="-6"/>
                </w:rPr>
                <w:t>zakupki@rosrao.ru</w:t>
              </w:r>
            </w:hyperlink>
            <w:r w:rsidRPr="00996506">
              <w:rPr>
                <w:spacing w:val="-6"/>
              </w:rPr>
              <w:t>.</w:t>
            </w:r>
          </w:p>
        </w:tc>
      </w:tr>
      <w:tr w:rsidR="00395A2E" w:rsidRPr="00E64886" w:rsidTr="00395A2E">
        <w:trPr>
          <w:trHeight w:val="90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521" w:type="dxa"/>
          </w:tcPr>
          <w:p w:rsidR="00395A2E" w:rsidRPr="00996506" w:rsidRDefault="00395A2E" w:rsidP="00D05F57">
            <w:pPr>
              <w:ind w:right="113"/>
              <w:jc w:val="both"/>
              <w:rPr>
                <w:rStyle w:val="afc"/>
              </w:rPr>
            </w:pPr>
            <w:r w:rsidRPr="00996506">
              <w:t xml:space="preserve">Официальным сайтом в сети «Интернет» для размещения информации о проведении </w:t>
            </w:r>
            <w:r w:rsidR="00766D3B" w:rsidRPr="00996506">
              <w:t>открыт</w:t>
            </w:r>
            <w:r w:rsidRPr="00996506">
              <w:t xml:space="preserve">ого запроса предложений является сайт </w:t>
            </w:r>
            <w:proofErr w:type="spellStart"/>
            <w:r w:rsidRPr="00996506">
              <w:t>Госкорпорации</w:t>
            </w:r>
            <w:proofErr w:type="spellEnd"/>
            <w:r w:rsidRPr="00996506">
              <w:t xml:space="preserve"> «</w:t>
            </w:r>
            <w:proofErr w:type="spellStart"/>
            <w:r w:rsidRPr="00996506">
              <w:t>Росатом</w:t>
            </w:r>
            <w:proofErr w:type="spellEnd"/>
            <w:r w:rsidRPr="00996506">
              <w:t xml:space="preserve">»: </w:t>
            </w:r>
            <w:hyperlink r:id="rId18" w:history="1">
              <w:r w:rsidR="001C421C" w:rsidRPr="00996506">
                <w:rPr>
                  <w:rStyle w:val="afc"/>
                </w:rPr>
                <w:t>http://zakupki.rosatom.ru/</w:t>
              </w:r>
            </w:hyperlink>
            <w:r w:rsidR="000B1202" w:rsidRPr="00996506">
              <w:t xml:space="preserve"> и официальный государственный сайт http://zakupki.gov.ru/.</w:t>
            </w:r>
          </w:p>
          <w:p w:rsidR="001C421C" w:rsidRPr="00996506" w:rsidRDefault="001C421C" w:rsidP="00D05F57">
            <w:pPr>
              <w:ind w:right="113"/>
              <w:jc w:val="both"/>
            </w:pPr>
            <w:r w:rsidRPr="00996506">
              <w:t xml:space="preserve">Настоящий запрос предложений проводится в соответствии с правилами и с использованием функционала ЭТП </w:t>
            </w:r>
            <w:r w:rsidRPr="00996506">
              <w:lastRenderedPageBreak/>
              <w:t xml:space="preserve">Аукционный Конкурсный Дом в сети «Интернет» по адресу: </w:t>
            </w:r>
            <w:hyperlink r:id="rId19" w:history="1">
              <w:r w:rsidRPr="00996506">
                <w:rPr>
                  <w:rStyle w:val="afc"/>
                  <w:b/>
                  <w:i/>
                </w:rPr>
                <w:t>www.</w:t>
              </w:r>
              <w:r w:rsidRPr="00996506">
                <w:rPr>
                  <w:rStyle w:val="afc"/>
                  <w:b/>
                  <w:i/>
                  <w:lang w:val="en-US"/>
                </w:rPr>
                <w:t>a</w:t>
              </w:r>
              <w:r w:rsidRPr="00996506">
                <w:rPr>
                  <w:rStyle w:val="afc"/>
                  <w:b/>
                  <w:i/>
                </w:rPr>
                <w:t>-</w:t>
              </w:r>
              <w:r w:rsidRPr="00996506">
                <w:rPr>
                  <w:rStyle w:val="afc"/>
                  <w:b/>
                  <w:i/>
                  <w:lang w:val="en-US"/>
                </w:rPr>
                <w:t>k</w:t>
              </w:r>
              <w:r w:rsidRPr="00996506">
                <w:rPr>
                  <w:rStyle w:val="afc"/>
                  <w:b/>
                  <w:i/>
                </w:rPr>
                <w:t>-</w:t>
              </w:r>
              <w:r w:rsidRPr="00996506">
                <w:rPr>
                  <w:rStyle w:val="afc"/>
                  <w:b/>
                  <w:i/>
                  <w:lang w:val="en-US"/>
                </w:rPr>
                <w:t>d</w:t>
              </w:r>
              <w:r w:rsidRPr="00996506">
                <w:rPr>
                  <w:rStyle w:val="afc"/>
                  <w:b/>
                  <w:i/>
                </w:rPr>
                <w:t>.</w:t>
              </w:r>
              <w:proofErr w:type="spellStart"/>
              <w:r w:rsidRPr="00996506">
                <w:rPr>
                  <w:rStyle w:val="afc"/>
                  <w:b/>
                  <w:i/>
                </w:rPr>
                <w:t>ru</w:t>
              </w:r>
              <w:proofErr w:type="spellEnd"/>
            </w:hyperlink>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521" w:type="dxa"/>
          </w:tcPr>
          <w:p w:rsidR="00395A2E" w:rsidRPr="00996506" w:rsidRDefault="00B405AC" w:rsidP="009A5629">
            <w:pPr>
              <w:ind w:right="153"/>
              <w:jc w:val="both"/>
              <w:rPr>
                <w:bCs/>
              </w:rPr>
            </w:pPr>
            <w:r w:rsidRPr="00996506">
              <w:t>«</w:t>
            </w:r>
            <w:r w:rsidR="009A5629" w:rsidRPr="00996506">
              <w:t>14</w:t>
            </w:r>
            <w:r w:rsidR="00395A2E" w:rsidRPr="00996506">
              <w:t xml:space="preserve">» </w:t>
            </w:r>
            <w:r w:rsidR="009A5629" w:rsidRPr="00996506">
              <w:t>Июня</w:t>
            </w:r>
            <w:r w:rsidR="00395A2E" w:rsidRPr="00996506">
              <w:t xml:space="preserve"> 201</w:t>
            </w:r>
            <w:r w:rsidR="00EB7484" w:rsidRPr="00996506">
              <w:t>3</w:t>
            </w:r>
            <w:r w:rsidR="00395A2E" w:rsidRPr="00996506">
              <w:t xml:space="preserve"> года</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E47278" w:rsidRDefault="00E47278" w:rsidP="00E64886">
            <w:pPr>
              <w:ind w:right="153"/>
              <w:jc w:val="both"/>
            </w:pPr>
          </w:p>
          <w:p w:rsidR="005A39F0" w:rsidRDefault="005A39F0" w:rsidP="00E64886">
            <w:pPr>
              <w:ind w:right="153"/>
              <w:jc w:val="both"/>
            </w:pPr>
          </w:p>
          <w:p w:rsidR="00AB4863" w:rsidRDefault="00AB4863" w:rsidP="00E64886">
            <w:pPr>
              <w:ind w:right="153"/>
              <w:jc w:val="both"/>
            </w:pPr>
          </w:p>
          <w:p w:rsidR="009A5629" w:rsidRDefault="009A5629" w:rsidP="00E64886">
            <w:pPr>
              <w:ind w:right="153"/>
              <w:jc w:val="both"/>
            </w:pPr>
          </w:p>
          <w:p w:rsidR="005A39F0" w:rsidRPr="00E64886" w:rsidRDefault="005A39F0" w:rsidP="00E64886">
            <w:pPr>
              <w:ind w:right="153"/>
              <w:jc w:val="both"/>
            </w:pPr>
          </w:p>
          <w:p w:rsidR="00395A2E" w:rsidRPr="00E64886" w:rsidRDefault="00395A2E" w:rsidP="00E64886">
            <w:pPr>
              <w:ind w:right="153"/>
              <w:jc w:val="both"/>
            </w:pPr>
            <w:r w:rsidRPr="00E64886">
              <w:t>Условия оплаты</w:t>
            </w:r>
          </w:p>
        </w:tc>
        <w:tc>
          <w:tcPr>
            <w:tcW w:w="6521" w:type="dxa"/>
          </w:tcPr>
          <w:p w:rsidR="00FA384F" w:rsidRPr="00996506" w:rsidRDefault="009A5629" w:rsidP="00D05F57">
            <w:pPr>
              <w:tabs>
                <w:tab w:val="left" w:pos="1418"/>
              </w:tabs>
              <w:jc w:val="both"/>
              <w:rPr>
                <w:bCs/>
              </w:rPr>
            </w:pPr>
            <w:r w:rsidRPr="00996506">
              <w:rPr>
                <w:bCs/>
                <w:iCs/>
              </w:rPr>
              <w:t xml:space="preserve">180 000, 00 </w:t>
            </w:r>
            <w:proofErr w:type="spellStart"/>
            <w:r w:rsidRPr="00996506">
              <w:rPr>
                <w:bCs/>
                <w:iCs/>
              </w:rPr>
              <w:t>руб</w:t>
            </w:r>
            <w:proofErr w:type="spellEnd"/>
            <w:r w:rsidRPr="00996506">
              <w:rPr>
                <w:bCs/>
                <w:iCs/>
              </w:rPr>
              <w:t xml:space="preserve"> (Сто восемьдесят тысяч) российских  рублей 00 копеек.</w:t>
            </w:r>
            <w:r w:rsidRPr="00996506">
              <w:rPr>
                <w:bCs/>
                <w:color w:val="000000"/>
              </w:rPr>
              <w:t xml:space="preserve"> Цена сформирована с учетом всех расходов, в том числе: расходы на налоги, сборы, пошлины и другие обязательные платежи,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FA384F" w:rsidRPr="00996506" w:rsidRDefault="00FA384F" w:rsidP="00D05F57">
            <w:pPr>
              <w:tabs>
                <w:tab w:val="left" w:pos="1418"/>
              </w:tabs>
              <w:jc w:val="both"/>
            </w:pPr>
          </w:p>
          <w:p w:rsidR="00FA384F" w:rsidRPr="00996506" w:rsidRDefault="00FA384F" w:rsidP="00D05F57">
            <w:pPr>
              <w:tabs>
                <w:tab w:val="left" w:pos="1418"/>
              </w:tabs>
              <w:jc w:val="both"/>
            </w:pPr>
          </w:p>
          <w:p w:rsidR="009A501E" w:rsidRPr="00996506" w:rsidRDefault="009A5629" w:rsidP="009A501E">
            <w:pPr>
              <w:tabs>
                <w:tab w:val="left" w:pos="1418"/>
              </w:tabs>
              <w:jc w:val="both"/>
            </w:pPr>
            <w:r w:rsidRPr="00996506">
              <w:rPr>
                <w:bCs/>
              </w:rPr>
              <w:t>Безналичный расчет по факту поставки товара путем перечисления денежных средств на расчетный счет Поставщика в течение 10 (</w:t>
            </w:r>
            <w:bookmarkStart w:id="208" w:name="_GoBack"/>
            <w:r w:rsidRPr="00996506">
              <w:rPr>
                <w:bCs/>
              </w:rPr>
              <w:t>десяти</w:t>
            </w:r>
            <w:bookmarkEnd w:id="208"/>
            <w:r w:rsidRPr="00996506">
              <w:rPr>
                <w:bCs/>
              </w:rPr>
              <w:t>) банковских дней после подписания товарной накладной</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Официальный язык запроса предложений</w:t>
            </w:r>
          </w:p>
        </w:tc>
        <w:tc>
          <w:tcPr>
            <w:tcW w:w="6521" w:type="dxa"/>
          </w:tcPr>
          <w:p w:rsidR="00395A2E" w:rsidRPr="00996506" w:rsidRDefault="00395A2E" w:rsidP="00D05F57">
            <w:pPr>
              <w:ind w:right="153"/>
              <w:jc w:val="both"/>
            </w:pPr>
            <w:r w:rsidRPr="00996506">
              <w:t>русский</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Валюта запроса предложений</w:t>
            </w:r>
          </w:p>
        </w:tc>
        <w:tc>
          <w:tcPr>
            <w:tcW w:w="6521" w:type="dxa"/>
          </w:tcPr>
          <w:p w:rsidR="00395A2E" w:rsidRPr="00996506" w:rsidRDefault="00395A2E" w:rsidP="00D05F57">
            <w:pPr>
              <w:ind w:right="153"/>
              <w:jc w:val="both"/>
            </w:pPr>
            <w:r w:rsidRPr="00996506">
              <w:t>российский рубль</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521" w:type="dxa"/>
          </w:tcPr>
          <w:p w:rsidR="00395A2E" w:rsidRPr="00996506" w:rsidRDefault="00395A2E" w:rsidP="00D05F57">
            <w:pPr>
              <w:pStyle w:val="a2"/>
              <w:numPr>
                <w:ilvl w:val="0"/>
                <w:numId w:val="0"/>
              </w:numPr>
              <w:spacing w:line="240" w:lineRule="auto"/>
              <w:ind w:right="113"/>
              <w:rPr>
                <w:bCs w:val="0"/>
                <w:i/>
                <w:sz w:val="24"/>
                <w:szCs w:val="24"/>
                <w:shd w:val="clear" w:color="auto" w:fill="FDE9D9"/>
              </w:rPr>
            </w:pPr>
            <w:r w:rsidRPr="00996506">
              <w:rPr>
                <w:sz w:val="24"/>
                <w:szCs w:val="24"/>
              </w:rPr>
              <w:t>не требуется</w:t>
            </w:r>
          </w:p>
        </w:tc>
      </w:tr>
      <w:tr w:rsidR="00395A2E" w:rsidRPr="00E64886" w:rsidTr="00395A2E">
        <w:trPr>
          <w:trHeight w:val="709"/>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996506" w:rsidRDefault="00952E84" w:rsidP="00D05F57">
            <w:pPr>
              <w:widowControl w:val="0"/>
              <w:tabs>
                <w:tab w:val="left" w:pos="709"/>
              </w:tabs>
              <w:adjustRightInd w:val="0"/>
              <w:ind w:right="153"/>
              <w:jc w:val="both"/>
              <w:textAlignment w:val="baseline"/>
            </w:pPr>
            <w:bookmarkStart w:id="209" w:name="_Ref317250645"/>
            <w:bookmarkStart w:id="210" w:name="_Ref317251482"/>
            <w:bookmarkStart w:id="211" w:name="_Ref317251727"/>
            <w:r w:rsidRPr="00996506">
              <w:t>Требования к участникам запроса предложений:</w:t>
            </w:r>
            <w:bookmarkEnd w:id="209"/>
            <w:bookmarkEnd w:id="210"/>
            <w:bookmarkEnd w:id="211"/>
          </w:p>
          <w:p w:rsidR="001B3780" w:rsidRPr="00996506" w:rsidRDefault="00952E84" w:rsidP="00D05F57">
            <w:pPr>
              <w:numPr>
                <w:ilvl w:val="0"/>
                <w:numId w:val="33"/>
              </w:numPr>
              <w:tabs>
                <w:tab w:val="left" w:pos="851"/>
              </w:tabs>
              <w:ind w:left="0" w:right="153" w:firstLine="353"/>
              <w:jc w:val="both"/>
            </w:pPr>
            <w:r w:rsidRPr="00996506">
              <w:t>должен отвечать требованиям, указанным в пункте </w:t>
            </w:r>
            <w:fldSimple w:instr=" REF _Ref317256436 \r \h  \* MERGEFORMAT ">
              <w:r w:rsidR="007317C8" w:rsidRPr="00996506">
                <w:t>3.1</w:t>
              </w:r>
            </w:fldSimple>
            <w:r w:rsidRPr="00996506">
              <w:t xml:space="preserve"> настоящей документации по запросу предложений;</w:t>
            </w:r>
          </w:p>
          <w:p w:rsidR="00952E84" w:rsidRPr="00996506" w:rsidRDefault="00952E84" w:rsidP="00D05F57">
            <w:pPr>
              <w:numPr>
                <w:ilvl w:val="0"/>
                <w:numId w:val="33"/>
              </w:numPr>
              <w:tabs>
                <w:tab w:val="left" w:pos="851"/>
              </w:tabs>
              <w:ind w:left="0" w:right="153" w:firstLine="353"/>
              <w:jc w:val="both"/>
            </w:pPr>
            <w:r w:rsidRPr="0099650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996506" w:rsidRDefault="00952E84" w:rsidP="00D05F57">
            <w:pPr>
              <w:tabs>
                <w:tab w:val="left" w:pos="851"/>
              </w:tabs>
              <w:ind w:right="153"/>
              <w:jc w:val="both"/>
            </w:pPr>
            <w:proofErr w:type="gramStart"/>
            <w:r w:rsidRPr="00996506">
              <w:t xml:space="preserve">В отношении участников запроса предложений, являющихся зарубежными публичными компаниями мирового уровня, занимающих лидирующие позиции в </w:t>
            </w:r>
            <w:r w:rsidRPr="00996506">
              <w:lastRenderedPageBreak/>
              <w:t>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996506" w:rsidRDefault="00952E84" w:rsidP="00D05F57">
            <w:pPr>
              <w:tabs>
                <w:tab w:val="left" w:pos="851"/>
              </w:tabs>
              <w:ind w:right="153"/>
              <w:jc w:val="both"/>
            </w:pPr>
            <w:proofErr w:type="gramStart"/>
            <w:r w:rsidRPr="0099650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96506">
              <w:t xml:space="preserve"> </w:t>
            </w:r>
            <w:proofErr w:type="gramStart"/>
            <w:r w:rsidRPr="00996506">
              <w:t>порядке</w:t>
            </w:r>
            <w:proofErr w:type="gramEnd"/>
            <w:r w:rsidRPr="0099650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A384F" w:rsidRPr="00996506" w:rsidRDefault="00EF0555" w:rsidP="00FA384F">
            <w:pPr>
              <w:numPr>
                <w:ilvl w:val="0"/>
                <w:numId w:val="33"/>
              </w:numPr>
              <w:tabs>
                <w:tab w:val="left" w:pos="920"/>
              </w:tabs>
              <w:ind w:left="0" w:right="153" w:firstLine="353"/>
              <w:jc w:val="both"/>
            </w:pPr>
            <w:r w:rsidRPr="00996506">
              <w:t xml:space="preserve">Отсутствие сведений об участнике запроса предложений в Реестре недобросовестных поставщиков ФАС России </w:t>
            </w:r>
            <w:r w:rsidRPr="00996506">
              <w:rPr>
                <w:b/>
                <w:i/>
              </w:rPr>
              <w:t>и/или</w:t>
            </w:r>
            <w:r w:rsidRPr="00996506">
              <w:t xml:space="preserve"> в реестре недобросовестных поставщиков атомной отрасли.</w:t>
            </w:r>
          </w:p>
          <w:p w:rsidR="00FA384F" w:rsidRPr="00996506" w:rsidRDefault="00FA384F" w:rsidP="00FA384F">
            <w:pPr>
              <w:numPr>
                <w:ilvl w:val="0"/>
                <w:numId w:val="33"/>
              </w:numPr>
              <w:tabs>
                <w:tab w:val="left" w:pos="920"/>
              </w:tabs>
              <w:ind w:left="0" w:right="153" w:firstLine="353"/>
              <w:jc w:val="both"/>
            </w:pPr>
            <w:proofErr w:type="gramStart"/>
            <w:r w:rsidRPr="00996506">
              <w:t xml:space="preserve">Должен обладать </w:t>
            </w:r>
            <w:r w:rsidR="009A5629" w:rsidRPr="00996506">
              <w:rPr>
                <w:bCs/>
                <w:color w:val="000000"/>
              </w:rPr>
              <w:t>опытом оказания услуг  в рамках заключенных договоров с завершенными в 2011-2012 гг. услугами, сопоставимого характера и объема на сумму не менее 360000.00 (триста шестьдесят тысяч рублей), с  учетом НДС, указанной в документации запроса предложений</w:t>
            </w:r>
            <w:proofErr w:type="gramEnd"/>
          </w:p>
          <w:p w:rsidR="00FA384F" w:rsidRPr="00996506" w:rsidRDefault="00FA384F" w:rsidP="00EB6C1F">
            <w:pPr>
              <w:tabs>
                <w:tab w:val="left" w:pos="70"/>
                <w:tab w:val="left" w:pos="920"/>
              </w:tabs>
              <w:ind w:left="70"/>
              <w:jc w:val="both"/>
              <w:rPr>
                <w:bCs/>
              </w:rPr>
            </w:pPr>
          </w:p>
        </w:tc>
      </w:tr>
      <w:tr w:rsidR="00395A2E" w:rsidRPr="00E64886" w:rsidTr="00395A2E">
        <w:trPr>
          <w:trHeight w:val="280"/>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521" w:type="dxa"/>
          </w:tcPr>
          <w:p w:rsidR="00431142" w:rsidRPr="00996506" w:rsidRDefault="00395A2E" w:rsidP="00D05F57">
            <w:pPr>
              <w:tabs>
                <w:tab w:val="left" w:pos="495"/>
                <w:tab w:val="left" w:pos="5657"/>
              </w:tabs>
              <w:ind w:right="113"/>
              <w:jc w:val="both"/>
            </w:pPr>
            <w:r w:rsidRPr="00996506">
              <w:rPr>
                <w:color w:val="000000"/>
              </w:rPr>
              <w:t xml:space="preserve">Требования к </w:t>
            </w:r>
            <w:r w:rsidRPr="00996506">
              <w:rPr>
                <w:snapToGrid w:val="0"/>
              </w:rPr>
              <w:t>поставляемому товару, выполняемым работам, оказываемым услугам</w:t>
            </w:r>
            <w:r w:rsidRPr="00996506">
              <w:rPr>
                <w:color w:val="000000"/>
              </w:rPr>
              <w:t xml:space="preserve"> приводятся </w:t>
            </w:r>
            <w:r w:rsidRPr="00996506">
              <w:rPr>
                <w:snapToGrid w:val="0"/>
              </w:rPr>
              <w:t>в томе 2</w:t>
            </w:r>
            <w:r w:rsidRPr="00996506">
              <w:rPr>
                <w:color w:val="000000"/>
              </w:rPr>
              <w:t xml:space="preserve"> «Техническая часть»</w:t>
            </w:r>
            <w:r w:rsidRPr="00996506">
              <w:t>.</w:t>
            </w:r>
          </w:p>
          <w:p w:rsidR="009A5629" w:rsidRPr="00996506" w:rsidRDefault="009A5629" w:rsidP="009A5629">
            <w:pPr>
              <w:shd w:val="clear" w:color="auto" w:fill="FFFFFF"/>
              <w:jc w:val="both"/>
              <w:rPr>
                <w:bCs/>
                <w:color w:val="FF0000"/>
              </w:rPr>
            </w:pPr>
            <w:r w:rsidRPr="00996506">
              <w:rPr>
                <w:bCs/>
                <w:color w:val="000000"/>
              </w:rPr>
              <w:t>Гарантийный срок на поставляемый товар определяется в соответствии с действующими требованиями законодательства РФ, но не менее 12 (двенадцати) месяцев с момента поставки.</w:t>
            </w:r>
          </w:p>
          <w:p w:rsidR="009A5629" w:rsidRPr="00996506" w:rsidRDefault="009A5629" w:rsidP="009A5629">
            <w:pPr>
              <w:tabs>
                <w:tab w:val="left" w:pos="495"/>
                <w:tab w:val="left" w:pos="5657"/>
              </w:tabs>
              <w:ind w:right="113"/>
              <w:jc w:val="both"/>
              <w:rPr>
                <w:bCs/>
              </w:rPr>
            </w:pPr>
            <w:r w:rsidRPr="00996506">
              <w:rPr>
                <w:bCs/>
              </w:rPr>
              <w:t>На момент поставки на товары должны быть предоставлены действующие свидетельства о поверке. Год выпуска поставляемого товара - не ранее 2013 г.</w:t>
            </w:r>
          </w:p>
        </w:tc>
      </w:tr>
      <w:tr w:rsidR="00395A2E" w:rsidRPr="00E64886" w:rsidTr="00395A2E">
        <w:trPr>
          <w:trHeight w:val="46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521" w:type="dxa"/>
          </w:tcPr>
          <w:p w:rsidR="00395A2E" w:rsidRPr="00996506" w:rsidRDefault="00395A2E" w:rsidP="00D05F57">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996506">
              <w:rPr>
                <w:rFonts w:ascii="Times New Roman" w:hAnsi="Times New Roman"/>
                <w:bCs/>
                <w:sz w:val="24"/>
                <w:szCs w:val="24"/>
              </w:rPr>
              <w:t>Документы, подтверждающие соответствие т</w:t>
            </w:r>
            <w:r w:rsidRPr="00996506">
              <w:rPr>
                <w:rFonts w:ascii="Times New Roman" w:hAnsi="Times New Roman"/>
                <w:sz w:val="24"/>
                <w:szCs w:val="24"/>
              </w:rPr>
              <w:t>ребованиям, предъявляемым к участникам процедуры закупки</w:t>
            </w:r>
            <w:r w:rsidRPr="00996506">
              <w:rPr>
                <w:rFonts w:ascii="Times New Roman" w:hAnsi="Times New Roman"/>
                <w:snapToGrid w:val="0"/>
                <w:sz w:val="24"/>
                <w:szCs w:val="24"/>
              </w:rPr>
              <w:t>, при предъявлении к ним соответствующих требований:</w:t>
            </w:r>
            <w:r w:rsidR="0056465A" w:rsidRPr="00996506">
              <w:rPr>
                <w:rFonts w:ascii="Times New Roman" w:hAnsi="Times New Roman"/>
                <w:snapToGrid w:val="0"/>
                <w:sz w:val="24"/>
                <w:szCs w:val="24"/>
              </w:rPr>
              <w:t xml:space="preserve"> </w:t>
            </w:r>
          </w:p>
          <w:p w:rsidR="00395A2E" w:rsidRPr="00996506" w:rsidRDefault="00395A2E" w:rsidP="00D05F57">
            <w:pPr>
              <w:widowControl w:val="0"/>
              <w:numPr>
                <w:ilvl w:val="2"/>
                <w:numId w:val="36"/>
              </w:numPr>
              <w:tabs>
                <w:tab w:val="left" w:pos="1204"/>
              </w:tabs>
              <w:adjustRightInd w:val="0"/>
              <w:ind w:left="0" w:right="113" w:firstLine="353"/>
              <w:jc w:val="both"/>
              <w:textAlignment w:val="baseline"/>
            </w:pPr>
            <w:r w:rsidRPr="00996506">
              <w:t xml:space="preserve">документы, указанные в </w:t>
            </w:r>
            <w:r w:rsidRPr="00996506">
              <w:rPr>
                <w:u w:val="single"/>
              </w:rPr>
              <w:t>пункте 3.2</w:t>
            </w:r>
            <w:r w:rsidRPr="00996506">
              <w:t xml:space="preserve"> настоящей документации.</w:t>
            </w:r>
          </w:p>
          <w:p w:rsidR="00395A2E" w:rsidRPr="00996506" w:rsidRDefault="00395A2E" w:rsidP="00D05F57">
            <w:pPr>
              <w:widowControl w:val="0"/>
              <w:numPr>
                <w:ilvl w:val="2"/>
                <w:numId w:val="36"/>
              </w:numPr>
              <w:tabs>
                <w:tab w:val="left" w:pos="1204"/>
              </w:tabs>
              <w:adjustRightInd w:val="0"/>
              <w:ind w:left="0" w:right="113" w:firstLine="353"/>
              <w:jc w:val="both"/>
              <w:textAlignment w:val="baseline"/>
            </w:pPr>
            <w:r w:rsidRPr="00996506">
              <w:t xml:space="preserve">документы, указанные в </w:t>
            </w:r>
            <w:r w:rsidRPr="00996506">
              <w:rPr>
                <w:u w:val="single"/>
              </w:rPr>
              <w:t>пункте 13</w:t>
            </w:r>
            <w:r w:rsidR="002468D9" w:rsidRPr="00996506">
              <w:rPr>
                <w:u w:val="single"/>
              </w:rPr>
              <w:t>, 14</w:t>
            </w:r>
            <w:r w:rsidRPr="00996506">
              <w:rPr>
                <w:u w:val="single"/>
              </w:rPr>
              <w:t xml:space="preserve"> раздела 5 </w:t>
            </w:r>
            <w:r w:rsidRPr="00996506">
              <w:rPr>
                <w:u w:val="single"/>
              </w:rPr>
              <w:lastRenderedPageBreak/>
              <w:t xml:space="preserve">«Информационная карта </w:t>
            </w:r>
            <w:r w:rsidR="00766D3B" w:rsidRPr="00996506">
              <w:rPr>
                <w:u w:val="single"/>
              </w:rPr>
              <w:t>открыт</w:t>
            </w:r>
            <w:r w:rsidRPr="00996506">
              <w:rPr>
                <w:u w:val="single"/>
              </w:rPr>
              <w:t>ого запроса предложений»</w:t>
            </w:r>
            <w:r w:rsidRPr="00996506">
              <w:t>.</w:t>
            </w:r>
          </w:p>
          <w:p w:rsidR="00395A2E" w:rsidRPr="00996506" w:rsidRDefault="00395A2E" w:rsidP="00D05F57">
            <w:pPr>
              <w:widowControl w:val="0"/>
              <w:numPr>
                <w:ilvl w:val="2"/>
                <w:numId w:val="36"/>
              </w:numPr>
              <w:tabs>
                <w:tab w:val="left" w:pos="1204"/>
              </w:tabs>
              <w:adjustRightInd w:val="0"/>
              <w:ind w:left="0" w:right="113" w:firstLine="353"/>
              <w:jc w:val="both"/>
              <w:textAlignment w:val="baseline"/>
            </w:pPr>
            <w:proofErr w:type="gramStart"/>
            <w:r w:rsidRPr="0099650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99650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996506" w:rsidRDefault="00395A2E" w:rsidP="00D05F57">
            <w:pPr>
              <w:widowControl w:val="0"/>
              <w:tabs>
                <w:tab w:val="left" w:pos="648"/>
                <w:tab w:val="left" w:pos="1204"/>
              </w:tabs>
              <w:adjustRightInd w:val="0"/>
              <w:ind w:right="113" w:firstLine="353"/>
              <w:jc w:val="both"/>
              <w:textAlignment w:val="baseline"/>
              <w:rPr>
                <w:rFonts w:eastAsia="Arial Unicode MS"/>
              </w:rPr>
            </w:pPr>
            <w:r w:rsidRPr="0099650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996506" w:rsidRDefault="00395A2E" w:rsidP="00D05F57">
            <w:pPr>
              <w:widowControl w:val="0"/>
              <w:tabs>
                <w:tab w:val="left" w:pos="648"/>
                <w:tab w:val="left" w:pos="1204"/>
              </w:tabs>
              <w:adjustRightInd w:val="0"/>
              <w:ind w:right="113" w:firstLine="353"/>
              <w:jc w:val="both"/>
              <w:textAlignment w:val="baseline"/>
            </w:pPr>
            <w:r w:rsidRPr="00996506">
              <w:t xml:space="preserve">Все указанные документы прилагаются участником процедуры закупки к Предложению. </w:t>
            </w:r>
          </w:p>
        </w:tc>
      </w:tr>
      <w:tr w:rsidR="00395A2E" w:rsidRPr="00E64886" w:rsidTr="00395A2E">
        <w:trPr>
          <w:trHeight w:val="979"/>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521" w:type="dxa"/>
          </w:tcPr>
          <w:p w:rsidR="00395A2E" w:rsidRPr="00996506" w:rsidRDefault="00395A2E" w:rsidP="00D05F57">
            <w:pPr>
              <w:pStyle w:val="Times12"/>
              <w:numPr>
                <w:ilvl w:val="0"/>
                <w:numId w:val="19"/>
              </w:numPr>
              <w:tabs>
                <w:tab w:val="left" w:pos="353"/>
                <w:tab w:val="left" w:pos="1142"/>
              </w:tabs>
              <w:ind w:left="0" w:right="113" w:firstLine="709"/>
              <w:rPr>
                <w:szCs w:val="24"/>
              </w:rPr>
            </w:pPr>
            <w:r w:rsidRPr="0099650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996506">
                <w:rPr>
                  <w:rStyle w:val="afc"/>
                  <w:szCs w:val="24"/>
                </w:rPr>
                <w:t>Форма 1</w:t>
              </w:r>
            </w:hyperlink>
            <w:r w:rsidRPr="00996506">
              <w:rPr>
                <w:szCs w:val="24"/>
              </w:rPr>
              <w:t>);</w:t>
            </w:r>
          </w:p>
          <w:p w:rsidR="00395A2E" w:rsidRPr="00996506" w:rsidRDefault="00395A2E" w:rsidP="00D05F57">
            <w:pPr>
              <w:pStyle w:val="Times12"/>
              <w:numPr>
                <w:ilvl w:val="0"/>
                <w:numId w:val="19"/>
              </w:numPr>
              <w:tabs>
                <w:tab w:val="left" w:pos="353"/>
                <w:tab w:val="left" w:pos="1205"/>
              </w:tabs>
              <w:ind w:left="0" w:right="113" w:firstLine="709"/>
              <w:rPr>
                <w:szCs w:val="24"/>
              </w:rPr>
            </w:pPr>
            <w:r w:rsidRPr="00996506">
              <w:rPr>
                <w:szCs w:val="24"/>
              </w:rPr>
              <w:t xml:space="preserve">анкета (раздел 6, </w:t>
            </w:r>
            <w:hyperlink w:anchor="_Анкета_Участника_процедуры" w:history="1">
              <w:r w:rsidRPr="00996506">
                <w:rPr>
                  <w:rStyle w:val="afc"/>
                  <w:szCs w:val="24"/>
                </w:rPr>
                <w:t>Форма 2</w:t>
              </w:r>
            </w:hyperlink>
            <w:r w:rsidRPr="00996506">
              <w:rPr>
                <w:szCs w:val="24"/>
              </w:rPr>
              <w:t>);</w:t>
            </w:r>
          </w:p>
          <w:p w:rsidR="00395A2E" w:rsidRPr="00996506" w:rsidRDefault="00395A2E" w:rsidP="00D05F57">
            <w:pPr>
              <w:pStyle w:val="Times12"/>
              <w:numPr>
                <w:ilvl w:val="0"/>
                <w:numId w:val="19"/>
              </w:numPr>
              <w:tabs>
                <w:tab w:val="left" w:pos="353"/>
                <w:tab w:val="left" w:pos="1205"/>
              </w:tabs>
              <w:ind w:left="0" w:right="113" w:firstLine="709"/>
              <w:rPr>
                <w:szCs w:val="24"/>
              </w:rPr>
            </w:pPr>
            <w:r w:rsidRPr="00996506">
              <w:rPr>
                <w:szCs w:val="24"/>
              </w:rPr>
              <w:t xml:space="preserve">документы, указанные в </w:t>
            </w:r>
            <w:r w:rsidRPr="00996506">
              <w:rPr>
                <w:szCs w:val="24"/>
                <w:u w:val="single"/>
              </w:rPr>
              <w:t>пункте 15 раздела 5</w:t>
            </w:r>
            <w:r w:rsidRPr="0099650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996506" w:rsidRDefault="00395A2E" w:rsidP="00D05F57">
            <w:pPr>
              <w:pStyle w:val="Times12"/>
              <w:numPr>
                <w:ilvl w:val="0"/>
                <w:numId w:val="19"/>
              </w:numPr>
              <w:tabs>
                <w:tab w:val="left" w:pos="353"/>
                <w:tab w:val="left" w:pos="1205"/>
              </w:tabs>
              <w:ind w:left="0" w:right="113" w:firstLine="709"/>
              <w:rPr>
                <w:szCs w:val="24"/>
              </w:rPr>
            </w:pPr>
            <w:r w:rsidRPr="0099650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996506">
                <w:rPr>
                  <w:rStyle w:val="afc"/>
                  <w:szCs w:val="24"/>
                </w:rPr>
                <w:t>форма</w:t>
              </w:r>
            </w:hyperlink>
            <w:r w:rsidRPr="00996506">
              <w:rPr>
                <w:rStyle w:val="afc"/>
                <w:szCs w:val="24"/>
              </w:rPr>
              <w:t xml:space="preserve"> 3</w:t>
            </w:r>
            <w:r w:rsidRPr="00996506">
              <w:rPr>
                <w:szCs w:val="24"/>
              </w:rPr>
              <w:t>).</w:t>
            </w:r>
          </w:p>
          <w:p w:rsidR="00395A2E" w:rsidRPr="00996506" w:rsidRDefault="00395A2E" w:rsidP="00D05F57">
            <w:pPr>
              <w:pStyle w:val="Times12"/>
              <w:ind w:right="113" w:firstLine="709"/>
              <w:rPr>
                <w:szCs w:val="24"/>
              </w:rPr>
            </w:pPr>
            <w:r w:rsidRPr="00996506">
              <w:rPr>
                <w:szCs w:val="24"/>
              </w:rPr>
              <w:t>Техническое предложение со всеми прилагаемыми документами оформляется отдельным томом «Техническое предложение __________ (</w:t>
            </w:r>
            <w:r w:rsidRPr="00996506">
              <w:rPr>
                <w:i/>
                <w:szCs w:val="24"/>
              </w:rPr>
              <w:t>наименование участника процедуры закупки</w:t>
            </w:r>
            <w:r w:rsidRPr="00996506">
              <w:rPr>
                <w:szCs w:val="24"/>
              </w:rPr>
              <w:t>)».</w:t>
            </w:r>
          </w:p>
          <w:p w:rsidR="00395A2E" w:rsidRPr="00996506" w:rsidRDefault="00395A2E" w:rsidP="00D05F57">
            <w:pPr>
              <w:pStyle w:val="Times12"/>
              <w:numPr>
                <w:ilvl w:val="0"/>
                <w:numId w:val="19"/>
              </w:numPr>
              <w:tabs>
                <w:tab w:val="left" w:pos="353"/>
                <w:tab w:val="left" w:pos="1205"/>
              </w:tabs>
              <w:ind w:left="0" w:right="113" w:firstLine="709"/>
              <w:rPr>
                <w:szCs w:val="24"/>
              </w:rPr>
            </w:pPr>
            <w:r w:rsidRPr="00996506">
              <w:rPr>
                <w:szCs w:val="24"/>
              </w:rPr>
              <w:t xml:space="preserve">Информация о собственниках (раздел 6, </w:t>
            </w:r>
            <w:hyperlink w:anchor="_Сведения_о_цепочке" w:history="1">
              <w:r w:rsidRPr="00996506">
                <w:rPr>
                  <w:rStyle w:val="afc"/>
                  <w:szCs w:val="24"/>
                </w:rPr>
                <w:t>Форма 4</w:t>
              </w:r>
            </w:hyperlink>
            <w:r w:rsidRPr="00996506">
              <w:rPr>
                <w:szCs w:val="24"/>
              </w:rPr>
              <w:t>);</w:t>
            </w:r>
          </w:p>
          <w:p w:rsidR="00766D3B" w:rsidRPr="00996506" w:rsidRDefault="00766D3B" w:rsidP="00D05F57">
            <w:pPr>
              <w:pStyle w:val="Times12"/>
              <w:numPr>
                <w:ilvl w:val="0"/>
                <w:numId w:val="19"/>
              </w:numPr>
              <w:tabs>
                <w:tab w:val="left" w:pos="353"/>
                <w:tab w:val="left" w:pos="1205"/>
              </w:tabs>
              <w:ind w:left="0" w:right="113" w:firstLine="709"/>
              <w:rPr>
                <w:szCs w:val="24"/>
              </w:rPr>
            </w:pPr>
            <w:r w:rsidRPr="00996506">
              <w:rPr>
                <w:szCs w:val="24"/>
              </w:rPr>
              <w:t xml:space="preserve">Согласие </w:t>
            </w:r>
            <w:r w:rsidRPr="00996506">
              <w:rPr>
                <w:bCs w:val="0"/>
                <w:szCs w:val="24"/>
              </w:rPr>
              <w:t xml:space="preserve">на обработку персональных данных собственников участника процедуры закупки </w:t>
            </w:r>
            <w:r w:rsidRPr="00996506">
              <w:rPr>
                <w:szCs w:val="24"/>
              </w:rPr>
              <w:t xml:space="preserve">(раздел 6, </w:t>
            </w:r>
            <w:hyperlink w:anchor="_СОГЛАСИЕ" w:history="1">
              <w:r w:rsidRPr="00996506">
                <w:rPr>
                  <w:rStyle w:val="afc"/>
                  <w:szCs w:val="24"/>
                </w:rPr>
                <w:t xml:space="preserve">Форма </w:t>
              </w:r>
              <w:r w:rsidR="007345CA" w:rsidRPr="00996506">
                <w:rPr>
                  <w:rStyle w:val="afc"/>
                  <w:szCs w:val="24"/>
                </w:rPr>
                <w:t>5</w:t>
              </w:r>
            </w:hyperlink>
            <w:r w:rsidRPr="00996506">
              <w:rPr>
                <w:szCs w:val="24"/>
              </w:rPr>
              <w:t>)</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Количество копий Предложения</w:t>
            </w:r>
          </w:p>
        </w:tc>
        <w:tc>
          <w:tcPr>
            <w:tcW w:w="6521" w:type="dxa"/>
          </w:tcPr>
          <w:p w:rsidR="00395A2E" w:rsidRPr="00996506" w:rsidRDefault="00395A2E" w:rsidP="00D05F57">
            <w:pPr>
              <w:pStyle w:val="Times12"/>
              <w:tabs>
                <w:tab w:val="left" w:pos="70"/>
              </w:tabs>
              <w:ind w:right="113" w:firstLine="0"/>
              <w:rPr>
                <w:szCs w:val="24"/>
              </w:rPr>
            </w:pPr>
            <w:r w:rsidRPr="00996506">
              <w:rPr>
                <w:szCs w:val="24"/>
              </w:rPr>
              <w:t>1 оригинал</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w:t>
            </w:r>
            <w:r w:rsidRPr="00E64886">
              <w:rPr>
                <w:spacing w:val="-6"/>
              </w:rPr>
              <w:lastRenderedPageBreak/>
              <w:t xml:space="preserve">представление документов на </w:t>
            </w:r>
            <w:r w:rsidRPr="00E64886">
              <w:rPr>
                <w:i/>
                <w:spacing w:val="-6"/>
              </w:rPr>
              <w:t>субподрядчиков/ соисполнителей</w:t>
            </w:r>
            <w:r w:rsidRPr="00E64886">
              <w:rPr>
                <w:spacing w:val="-6"/>
              </w:rPr>
              <w:t xml:space="preserve"> </w:t>
            </w:r>
          </w:p>
        </w:tc>
        <w:tc>
          <w:tcPr>
            <w:tcW w:w="6521" w:type="dxa"/>
          </w:tcPr>
          <w:p w:rsidR="00395A2E" w:rsidRPr="00996506" w:rsidRDefault="00221920" w:rsidP="00D05F57">
            <w:pPr>
              <w:ind w:right="153"/>
              <w:jc w:val="both"/>
              <w:rPr>
                <w:spacing w:val="-6"/>
              </w:rPr>
            </w:pPr>
            <w:r w:rsidRPr="00996506">
              <w:rPr>
                <w:bCs/>
              </w:rPr>
              <w:lastRenderedPageBreak/>
              <w:t>Не д</w:t>
            </w:r>
            <w:r w:rsidR="00395A2E" w:rsidRPr="00996506">
              <w:rPr>
                <w:bCs/>
              </w:rPr>
              <w:t>опускается</w:t>
            </w:r>
            <w:r w:rsidRPr="00996506">
              <w:rPr>
                <w:bCs/>
              </w:rPr>
              <w:t>.</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521" w:type="dxa"/>
          </w:tcPr>
          <w:p w:rsidR="00395A2E" w:rsidRPr="00996506" w:rsidRDefault="00395A2E" w:rsidP="00D05F57">
            <w:pPr>
              <w:ind w:right="153"/>
              <w:jc w:val="both"/>
              <w:rPr>
                <w:spacing w:val="-6"/>
              </w:rPr>
            </w:pPr>
            <w:r w:rsidRPr="00996506">
              <w:rPr>
                <w:bCs/>
              </w:rPr>
              <w:t>Не предусмотрено.</w:t>
            </w:r>
            <w:r w:rsidRPr="00996506">
              <w:t xml:space="preserve"> </w:t>
            </w:r>
          </w:p>
        </w:tc>
      </w:tr>
      <w:tr w:rsidR="00395A2E" w:rsidRPr="00E64886" w:rsidTr="00395A2E">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996506" w:rsidRDefault="00CE1487" w:rsidP="00D05F57">
            <w:pPr>
              <w:tabs>
                <w:tab w:val="left" w:pos="1134"/>
              </w:tabs>
              <w:jc w:val="both"/>
            </w:pPr>
            <w:r w:rsidRPr="0099650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996506" w:rsidRDefault="00CE1487" w:rsidP="00D05F57">
            <w:pPr>
              <w:tabs>
                <w:tab w:val="left" w:pos="1134"/>
              </w:tabs>
              <w:jc w:val="both"/>
            </w:pPr>
            <w:r w:rsidRPr="00996506">
              <w:t xml:space="preserve">ЭТП Аукционный Конкурсный Дом в сети «Интернет» по адресу: </w:t>
            </w:r>
            <w:hyperlink r:id="rId20" w:history="1">
              <w:r w:rsidRPr="00996506">
                <w:rPr>
                  <w:rStyle w:val="afc"/>
                  <w:b/>
                  <w:i/>
                </w:rPr>
                <w:t>www.</w:t>
              </w:r>
              <w:r w:rsidRPr="00996506">
                <w:rPr>
                  <w:rStyle w:val="afc"/>
                  <w:b/>
                  <w:i/>
                  <w:lang w:val="en-US"/>
                </w:rPr>
                <w:t>a</w:t>
              </w:r>
              <w:r w:rsidRPr="00996506">
                <w:rPr>
                  <w:rStyle w:val="afc"/>
                  <w:b/>
                  <w:i/>
                </w:rPr>
                <w:t>-</w:t>
              </w:r>
              <w:r w:rsidRPr="00996506">
                <w:rPr>
                  <w:rStyle w:val="afc"/>
                  <w:b/>
                  <w:i/>
                  <w:lang w:val="en-US"/>
                </w:rPr>
                <w:t>k</w:t>
              </w:r>
              <w:r w:rsidRPr="00996506">
                <w:rPr>
                  <w:rStyle w:val="afc"/>
                  <w:b/>
                  <w:i/>
                </w:rPr>
                <w:t>-</w:t>
              </w:r>
              <w:r w:rsidRPr="00996506">
                <w:rPr>
                  <w:rStyle w:val="afc"/>
                  <w:b/>
                  <w:i/>
                  <w:lang w:val="en-US"/>
                </w:rPr>
                <w:t>d</w:t>
              </w:r>
              <w:r w:rsidRPr="00996506">
                <w:rPr>
                  <w:rStyle w:val="afc"/>
                  <w:b/>
                  <w:i/>
                </w:rPr>
                <w:t>.</w:t>
              </w:r>
              <w:proofErr w:type="spellStart"/>
              <w:r w:rsidRPr="00996506">
                <w:rPr>
                  <w:rStyle w:val="afc"/>
                  <w:b/>
                  <w:i/>
                </w:rPr>
                <w:t>ru</w:t>
              </w:r>
              <w:proofErr w:type="spellEnd"/>
            </w:hyperlink>
          </w:p>
          <w:p w:rsidR="00395A2E" w:rsidRPr="00996506" w:rsidRDefault="00431142" w:rsidP="009A5629">
            <w:pPr>
              <w:tabs>
                <w:tab w:val="left" w:pos="1134"/>
              </w:tabs>
              <w:jc w:val="both"/>
            </w:pPr>
            <w:r w:rsidRPr="00996506">
              <w:t>«</w:t>
            </w:r>
            <w:r w:rsidR="009A5629" w:rsidRPr="00996506">
              <w:t>26</w:t>
            </w:r>
            <w:r w:rsidRPr="00996506">
              <w:t xml:space="preserve">» </w:t>
            </w:r>
            <w:r w:rsidR="00FA384F" w:rsidRPr="00996506">
              <w:t>Июня</w:t>
            </w:r>
            <w:r w:rsidRPr="00996506">
              <w:t xml:space="preserve"> </w:t>
            </w:r>
            <w:r w:rsidR="00C8069B" w:rsidRPr="00996506">
              <w:t xml:space="preserve">2013 </w:t>
            </w:r>
            <w:r w:rsidR="00395A2E" w:rsidRPr="00996506">
              <w:t xml:space="preserve">года, </w:t>
            </w:r>
            <w:r w:rsidR="00276A66" w:rsidRPr="00996506">
              <w:t>1</w:t>
            </w:r>
            <w:r w:rsidR="00B6021F" w:rsidRPr="00996506">
              <w:t>2</w:t>
            </w:r>
            <w:r w:rsidR="00395A2E" w:rsidRPr="00996506">
              <w:t>:00 по московскому времени</w:t>
            </w:r>
          </w:p>
        </w:tc>
      </w:tr>
      <w:tr w:rsidR="00395A2E" w:rsidRPr="00E64886" w:rsidTr="00395A2E">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521" w:type="dxa"/>
          </w:tcPr>
          <w:p w:rsidR="00395A2E" w:rsidRPr="00996506" w:rsidRDefault="001C421C" w:rsidP="00D05F57">
            <w:pPr>
              <w:pStyle w:val="Times12"/>
              <w:ind w:left="45" w:right="113" w:firstLine="0"/>
              <w:rPr>
                <w:szCs w:val="24"/>
              </w:rPr>
            </w:pPr>
            <w:r w:rsidRPr="00996506">
              <w:rPr>
                <w:szCs w:val="24"/>
              </w:rPr>
              <w:t>Отборочная стадия рассмотрения заявок на участие в запросе предложений</w:t>
            </w:r>
            <w:r w:rsidR="00395A2E" w:rsidRPr="00996506">
              <w:rPr>
                <w:spacing w:val="-6"/>
                <w:szCs w:val="24"/>
              </w:rPr>
              <w:t xml:space="preserve">: </w:t>
            </w:r>
            <w:r w:rsidR="00395A2E" w:rsidRPr="00996506">
              <w:rPr>
                <w:szCs w:val="24"/>
              </w:rPr>
              <w:t xml:space="preserve">не позднее </w:t>
            </w:r>
            <w:r w:rsidR="00431142" w:rsidRPr="00996506">
              <w:rPr>
                <w:szCs w:val="24"/>
              </w:rPr>
              <w:t>«</w:t>
            </w:r>
            <w:r w:rsidR="009A5629" w:rsidRPr="00996506">
              <w:rPr>
                <w:szCs w:val="24"/>
              </w:rPr>
              <w:t>27</w:t>
            </w:r>
            <w:r w:rsidR="00431142" w:rsidRPr="00996506">
              <w:rPr>
                <w:szCs w:val="24"/>
              </w:rPr>
              <w:t xml:space="preserve">» </w:t>
            </w:r>
            <w:r w:rsidR="00FB26CE" w:rsidRPr="00996506">
              <w:rPr>
                <w:szCs w:val="24"/>
              </w:rPr>
              <w:t>мая</w:t>
            </w:r>
            <w:r w:rsidR="00C8069B" w:rsidRPr="00996506">
              <w:rPr>
                <w:szCs w:val="24"/>
              </w:rPr>
              <w:t xml:space="preserve"> 2013 года</w:t>
            </w:r>
            <w:r w:rsidR="00395A2E" w:rsidRPr="00996506">
              <w:rPr>
                <w:szCs w:val="24"/>
              </w:rPr>
              <w:t>.</w:t>
            </w:r>
          </w:p>
          <w:p w:rsidR="00395A2E" w:rsidRPr="00996506" w:rsidRDefault="001C421C" w:rsidP="00FA384F">
            <w:pPr>
              <w:pStyle w:val="Times12"/>
              <w:ind w:left="45" w:right="113" w:firstLine="0"/>
              <w:rPr>
                <w:szCs w:val="24"/>
              </w:rPr>
            </w:pPr>
            <w:r w:rsidRPr="00996506">
              <w:rPr>
                <w:szCs w:val="24"/>
              </w:rPr>
              <w:t>Оценочная стадия рассмотрения заявок на участие в запросе предложений и подведение итогов запроса предложений:</w:t>
            </w:r>
            <w:r w:rsidR="00395A2E" w:rsidRPr="00996506">
              <w:rPr>
                <w:szCs w:val="24"/>
              </w:rPr>
              <w:t xml:space="preserve"> не позднее </w:t>
            </w:r>
            <w:r w:rsidR="00431142" w:rsidRPr="00996506">
              <w:rPr>
                <w:szCs w:val="24"/>
              </w:rPr>
              <w:t>«</w:t>
            </w:r>
            <w:r w:rsidR="009A5629" w:rsidRPr="00996506">
              <w:rPr>
                <w:szCs w:val="24"/>
              </w:rPr>
              <w:t>28</w:t>
            </w:r>
            <w:r w:rsidR="00431142" w:rsidRPr="00996506">
              <w:rPr>
                <w:szCs w:val="24"/>
              </w:rPr>
              <w:t xml:space="preserve">» </w:t>
            </w:r>
            <w:r w:rsidR="00FA384F" w:rsidRPr="00996506">
              <w:rPr>
                <w:szCs w:val="24"/>
              </w:rPr>
              <w:t>Июня</w:t>
            </w:r>
            <w:r w:rsidR="00C8069B" w:rsidRPr="00996506">
              <w:rPr>
                <w:szCs w:val="24"/>
              </w:rPr>
              <w:t xml:space="preserve"> 2013 </w:t>
            </w:r>
            <w:r w:rsidR="00395A2E" w:rsidRPr="00996506">
              <w:rPr>
                <w:szCs w:val="24"/>
              </w:rPr>
              <w:t>года.</w:t>
            </w:r>
          </w:p>
        </w:tc>
      </w:tr>
      <w:tr w:rsidR="00395A2E" w:rsidRPr="00E64886" w:rsidTr="003902D2">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shd w:val="clear" w:color="auto" w:fill="auto"/>
          </w:tcPr>
          <w:p w:rsidR="00395A2E" w:rsidRPr="00E64886" w:rsidRDefault="00395A2E" w:rsidP="00E64886">
            <w:pPr>
              <w:ind w:right="153"/>
              <w:jc w:val="both"/>
            </w:pPr>
            <w:r w:rsidRPr="00E64886">
              <w:t xml:space="preserve">Критерии </w:t>
            </w:r>
            <w:proofErr w:type="gramStart"/>
            <w:r w:rsidRPr="00E64886">
              <w:t>оценки Предложений участников запроса предложений</w:t>
            </w:r>
            <w:proofErr w:type="gramEnd"/>
          </w:p>
        </w:tc>
        <w:tc>
          <w:tcPr>
            <w:tcW w:w="6521" w:type="dxa"/>
            <w:shd w:val="clear" w:color="auto" w:fill="auto"/>
          </w:tcPr>
          <w:tbl>
            <w:tblPr>
              <w:tblStyle w:val="afff6"/>
              <w:tblW w:w="5000" w:type="pct"/>
              <w:tblBorders>
                <w:top w:val="none" w:sz="0" w:space="0" w:color="auto"/>
                <w:left w:val="none" w:sz="0" w:space="0" w:color="auto"/>
                <w:bottom w:val="none" w:sz="0" w:space="0" w:color="auto"/>
                <w:right w:val="none" w:sz="0" w:space="0" w:color="auto"/>
              </w:tblBorders>
              <w:tblLayout w:type="fixed"/>
              <w:tblLook w:val="04A0"/>
            </w:tblPr>
            <w:tblGrid>
              <w:gridCol w:w="3884"/>
              <w:gridCol w:w="2477"/>
            </w:tblGrid>
            <w:tr w:rsidR="00744C8C" w:rsidRPr="00996506" w:rsidTr="00FA384F">
              <w:tc>
                <w:tcPr>
                  <w:tcW w:w="3884" w:type="dxa"/>
                  <w:tcBorders>
                    <w:top w:val="outset" w:sz="6" w:space="0" w:color="auto"/>
                    <w:left w:val="outset" w:sz="6" w:space="0" w:color="auto"/>
                    <w:bottom w:val="outset" w:sz="6" w:space="0" w:color="auto"/>
                    <w:right w:val="outset" w:sz="6" w:space="0" w:color="auto"/>
                  </w:tcBorders>
                  <w:vAlign w:val="center"/>
                  <w:hideMark/>
                </w:tcPr>
                <w:p w:rsidR="00744C8C" w:rsidRPr="00996506" w:rsidRDefault="00744C8C" w:rsidP="00D05F57">
                  <w:pPr>
                    <w:jc w:val="both"/>
                    <w:rPr>
                      <w:b/>
                    </w:rPr>
                  </w:pPr>
                  <w:r w:rsidRPr="00996506">
                    <w:rPr>
                      <w:b/>
                    </w:rPr>
                    <w:t xml:space="preserve">Критерии оценки </w:t>
                  </w:r>
                  <w:r w:rsidRPr="00996506">
                    <w:rPr>
                      <w:b/>
                    </w:rPr>
                    <w:br/>
                    <w:t>заявок на участие в конкурсе</w:t>
                  </w:r>
                </w:p>
              </w:tc>
              <w:tc>
                <w:tcPr>
                  <w:tcW w:w="2477" w:type="dxa"/>
                  <w:tcBorders>
                    <w:top w:val="outset" w:sz="6" w:space="0" w:color="auto"/>
                    <w:left w:val="outset" w:sz="6" w:space="0" w:color="auto"/>
                    <w:bottom w:val="outset" w:sz="6" w:space="0" w:color="auto"/>
                    <w:right w:val="outset" w:sz="6" w:space="0" w:color="auto"/>
                  </w:tcBorders>
                  <w:vAlign w:val="center"/>
                  <w:hideMark/>
                </w:tcPr>
                <w:p w:rsidR="00744C8C" w:rsidRPr="00996506" w:rsidRDefault="00744C8C" w:rsidP="00D05F57">
                  <w:pPr>
                    <w:jc w:val="both"/>
                    <w:rPr>
                      <w:b/>
                    </w:rPr>
                  </w:pPr>
                  <w:r w:rsidRPr="00996506">
                    <w:rPr>
                      <w:b/>
                    </w:rPr>
                    <w:t>Значимость критериев оценки заявок на участие в конкурсе (максимально возможное)</w:t>
                  </w:r>
                </w:p>
              </w:tc>
            </w:tr>
            <w:tr w:rsidR="00744C8C" w:rsidRPr="00996506" w:rsidTr="00FA384F">
              <w:tc>
                <w:tcPr>
                  <w:tcW w:w="3884" w:type="dxa"/>
                  <w:tcBorders>
                    <w:top w:val="outset" w:sz="6" w:space="0" w:color="auto"/>
                    <w:left w:val="outset" w:sz="6" w:space="0" w:color="auto"/>
                    <w:bottom w:val="outset" w:sz="6" w:space="0" w:color="auto"/>
                    <w:right w:val="outset" w:sz="6" w:space="0" w:color="auto"/>
                  </w:tcBorders>
                  <w:vAlign w:val="center"/>
                  <w:hideMark/>
                </w:tcPr>
                <w:p w:rsidR="00744C8C" w:rsidRPr="00996506" w:rsidRDefault="00744C8C" w:rsidP="00D05F57">
                  <w:pPr>
                    <w:ind w:left="202" w:hanging="202"/>
                    <w:jc w:val="both"/>
                  </w:pPr>
                  <w:r w:rsidRPr="00996506">
                    <w:t>Лот №1:</w:t>
                  </w:r>
                </w:p>
              </w:tc>
              <w:tc>
                <w:tcPr>
                  <w:tcW w:w="2477" w:type="dxa"/>
                  <w:tcBorders>
                    <w:top w:val="outset" w:sz="6" w:space="0" w:color="auto"/>
                    <w:left w:val="outset" w:sz="6" w:space="0" w:color="auto"/>
                    <w:bottom w:val="outset" w:sz="6" w:space="0" w:color="auto"/>
                    <w:right w:val="outset" w:sz="6" w:space="0" w:color="auto"/>
                  </w:tcBorders>
                  <w:vAlign w:val="center"/>
                  <w:hideMark/>
                </w:tcPr>
                <w:p w:rsidR="00744C8C" w:rsidRPr="00996506" w:rsidRDefault="00744C8C" w:rsidP="00D05F57">
                  <w:pPr>
                    <w:jc w:val="both"/>
                  </w:pPr>
                </w:p>
              </w:tc>
            </w:tr>
            <w:tr w:rsidR="00744C8C" w:rsidRPr="00996506" w:rsidTr="00FA384F">
              <w:tc>
                <w:tcPr>
                  <w:tcW w:w="3884" w:type="dxa"/>
                  <w:tcBorders>
                    <w:top w:val="outset" w:sz="6" w:space="0" w:color="auto"/>
                    <w:left w:val="outset" w:sz="6" w:space="0" w:color="auto"/>
                    <w:bottom w:val="outset" w:sz="6" w:space="0" w:color="auto"/>
                    <w:right w:val="outset" w:sz="6" w:space="0" w:color="auto"/>
                  </w:tcBorders>
                  <w:vAlign w:val="center"/>
                  <w:hideMark/>
                </w:tcPr>
                <w:p w:rsidR="00744C8C" w:rsidRPr="00996506" w:rsidRDefault="00744C8C" w:rsidP="00D05F57">
                  <w:pPr>
                    <w:ind w:left="202" w:hanging="202"/>
                    <w:jc w:val="both"/>
                  </w:pPr>
                  <w:r w:rsidRPr="00996506">
                    <w:t xml:space="preserve">1. </w:t>
                  </w:r>
                  <w:r w:rsidRPr="00996506">
                    <w:rPr>
                      <w:b/>
                    </w:rPr>
                    <w:t>Цена договора</w:t>
                  </w:r>
                </w:p>
              </w:tc>
              <w:tc>
                <w:tcPr>
                  <w:tcW w:w="2477" w:type="dxa"/>
                  <w:tcBorders>
                    <w:top w:val="outset" w:sz="6" w:space="0" w:color="auto"/>
                    <w:left w:val="outset" w:sz="6" w:space="0" w:color="auto"/>
                    <w:bottom w:val="outset" w:sz="6" w:space="0" w:color="auto"/>
                    <w:right w:val="outset" w:sz="6" w:space="0" w:color="auto"/>
                  </w:tcBorders>
                  <w:vAlign w:val="center"/>
                  <w:hideMark/>
                </w:tcPr>
                <w:p w:rsidR="00744C8C" w:rsidRPr="00996506" w:rsidRDefault="00DB5937" w:rsidP="00FA384F">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=75</m:t>
                      </m:r>
                    </m:oMath>
                  </m:oMathPara>
                </w:p>
              </w:tc>
            </w:tr>
            <w:tr w:rsidR="00744C8C" w:rsidRPr="00996506" w:rsidTr="00FA384F">
              <w:tc>
                <w:tcPr>
                  <w:tcW w:w="3884" w:type="dxa"/>
                  <w:tcBorders>
                    <w:top w:val="outset" w:sz="6" w:space="0" w:color="auto"/>
                    <w:left w:val="outset" w:sz="6" w:space="0" w:color="auto"/>
                    <w:bottom w:val="outset" w:sz="6" w:space="0" w:color="auto"/>
                    <w:right w:val="outset" w:sz="6" w:space="0" w:color="auto"/>
                  </w:tcBorders>
                  <w:vAlign w:val="center"/>
                  <w:hideMark/>
                </w:tcPr>
                <w:p w:rsidR="00744C8C" w:rsidRPr="00996506" w:rsidRDefault="00744C8C" w:rsidP="00FB26CE">
                  <w:pPr>
                    <w:tabs>
                      <w:tab w:val="left" w:pos="237"/>
                      <w:tab w:val="left" w:pos="379"/>
                    </w:tabs>
                    <w:ind w:left="202" w:hanging="202"/>
                    <w:jc w:val="both"/>
                  </w:pPr>
                  <w:r w:rsidRPr="00996506">
                    <w:t>2.</w:t>
                  </w:r>
                  <w:r w:rsidR="00FB26CE" w:rsidRPr="00996506">
                    <w:t xml:space="preserve"> </w:t>
                  </w:r>
                  <w:r w:rsidR="00FB26CE" w:rsidRPr="00996506">
                    <w:rPr>
                      <w:b/>
                    </w:rPr>
                    <w:t>К</w:t>
                  </w:r>
                  <w:r w:rsidRPr="00996506">
                    <w:rPr>
                      <w:b/>
                    </w:rPr>
                    <w:t>валификация Участника конкурса</w:t>
                  </w:r>
                </w:p>
              </w:tc>
              <w:tc>
                <w:tcPr>
                  <w:tcW w:w="2477" w:type="dxa"/>
                  <w:tcBorders>
                    <w:top w:val="outset" w:sz="6" w:space="0" w:color="auto"/>
                    <w:left w:val="outset" w:sz="6" w:space="0" w:color="auto"/>
                    <w:bottom w:val="outset" w:sz="6" w:space="0" w:color="auto"/>
                    <w:right w:val="outset" w:sz="6" w:space="0" w:color="auto"/>
                  </w:tcBorders>
                  <w:vAlign w:val="center"/>
                  <w:hideMark/>
                </w:tcPr>
                <w:p w:rsidR="00744C8C" w:rsidRPr="00996506" w:rsidRDefault="00DB5937" w:rsidP="00FA384F">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=25</m:t>
                      </m:r>
                    </m:oMath>
                  </m:oMathPara>
                </w:p>
              </w:tc>
            </w:tr>
            <w:tr w:rsidR="00744C8C" w:rsidRPr="00996506" w:rsidTr="00FA384F">
              <w:tc>
                <w:tcPr>
                  <w:tcW w:w="3884" w:type="dxa"/>
                  <w:tcBorders>
                    <w:top w:val="outset" w:sz="6" w:space="0" w:color="auto"/>
                    <w:left w:val="outset" w:sz="6" w:space="0" w:color="auto"/>
                    <w:bottom w:val="outset" w:sz="6" w:space="0" w:color="auto"/>
                    <w:right w:val="outset" w:sz="6" w:space="0" w:color="auto"/>
                  </w:tcBorders>
                  <w:hideMark/>
                </w:tcPr>
                <w:p w:rsidR="00744C8C" w:rsidRPr="00996506" w:rsidRDefault="00744C8C" w:rsidP="00D05F57">
                  <w:pPr>
                    <w:autoSpaceDE w:val="0"/>
                    <w:autoSpaceDN w:val="0"/>
                    <w:adjustRightInd w:val="0"/>
                    <w:jc w:val="both"/>
                    <w:rPr>
                      <w:iCs/>
                    </w:rPr>
                  </w:pPr>
                  <w:r w:rsidRPr="00996506">
                    <w:rPr>
                      <w:iCs/>
                    </w:rPr>
                    <w:t>Предмет оценки (содержание критерия)</w:t>
                  </w:r>
                </w:p>
              </w:tc>
              <w:tc>
                <w:tcPr>
                  <w:tcW w:w="2477" w:type="dxa"/>
                  <w:tcBorders>
                    <w:top w:val="outset" w:sz="6" w:space="0" w:color="auto"/>
                    <w:left w:val="outset" w:sz="6" w:space="0" w:color="auto"/>
                    <w:bottom w:val="outset" w:sz="6" w:space="0" w:color="auto"/>
                    <w:right w:val="outset" w:sz="6" w:space="0" w:color="auto"/>
                  </w:tcBorders>
                  <w:hideMark/>
                </w:tcPr>
                <w:p w:rsidR="00744C8C" w:rsidRPr="00996506" w:rsidRDefault="00744C8C" w:rsidP="00D05F57">
                  <w:pPr>
                    <w:pStyle w:val="af5"/>
                    <w:spacing w:before="0" w:after="0"/>
                    <w:jc w:val="both"/>
                  </w:pPr>
                  <w:r w:rsidRPr="00996506">
                    <w:t>Максимальное значение в баллах</w:t>
                  </w:r>
                </w:p>
              </w:tc>
            </w:tr>
            <w:tr w:rsidR="00744C8C" w:rsidRPr="00996506" w:rsidTr="00FA384F">
              <w:tc>
                <w:tcPr>
                  <w:tcW w:w="3884" w:type="dxa"/>
                  <w:tcBorders>
                    <w:top w:val="outset" w:sz="6" w:space="0" w:color="auto"/>
                    <w:left w:val="outset" w:sz="6" w:space="0" w:color="auto"/>
                    <w:bottom w:val="outset" w:sz="6" w:space="0" w:color="auto"/>
                    <w:right w:val="outset" w:sz="6" w:space="0" w:color="auto"/>
                  </w:tcBorders>
                  <w:hideMark/>
                </w:tcPr>
                <w:p w:rsidR="00744C8C" w:rsidRPr="00996506" w:rsidRDefault="00744C8C" w:rsidP="00FA384F">
                  <w:pPr>
                    <w:autoSpaceDE w:val="0"/>
                    <w:autoSpaceDN w:val="0"/>
                    <w:adjustRightInd w:val="0"/>
                    <w:jc w:val="both"/>
                    <w:rPr>
                      <w:iCs/>
                    </w:rPr>
                  </w:pPr>
                  <w:proofErr w:type="gramStart"/>
                  <w:r w:rsidRPr="00996506">
                    <w:rPr>
                      <w:iCs/>
                    </w:rPr>
                    <w:t xml:space="preserve">2.1 </w:t>
                  </w:r>
                  <w:r w:rsidR="00FA384F" w:rsidRPr="00996506">
                    <w:t xml:space="preserve">Наличие </w:t>
                  </w:r>
                  <w:r w:rsidR="009A5629" w:rsidRPr="00996506">
                    <w:rPr>
                      <w:bCs/>
                      <w:color w:val="000000"/>
                    </w:rPr>
                    <w:t>опытом оказания услуг  в рамках заключенных договоров с завершенными в 2011-2012 гг. услугами, сопоставимого характера и объема на сумму не менее 360000.00 (триста шестьдесят тысяч рублей), с  учетом НДС, указанной в документации запроса предложений</w:t>
                  </w:r>
                  <w:proofErr w:type="gramEnd"/>
                </w:p>
              </w:tc>
              <w:tc>
                <w:tcPr>
                  <w:tcW w:w="2477" w:type="dxa"/>
                  <w:tcBorders>
                    <w:top w:val="outset" w:sz="6" w:space="0" w:color="auto"/>
                    <w:left w:val="outset" w:sz="6" w:space="0" w:color="auto"/>
                    <w:bottom w:val="outset" w:sz="6" w:space="0" w:color="auto"/>
                    <w:right w:val="outset" w:sz="6" w:space="0" w:color="auto"/>
                  </w:tcBorders>
                  <w:hideMark/>
                </w:tcPr>
                <w:p w:rsidR="00744C8C" w:rsidRPr="00996506" w:rsidRDefault="00DB5937" w:rsidP="00FB26CE">
                  <w:pPr>
                    <w:pStyle w:val="af5"/>
                    <w:spacing w:before="0" w:after="0"/>
                    <w:jc w:val="both"/>
                  </w:pPr>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T</m:t>
                        </m:r>
                      </m:sub>
                    </m:sSub>
                    <m:r>
                      <w:rPr>
                        <w:rFonts w:ascii="Cambria Math" w:eastAsia="Calibri"/>
                        <w:lang w:eastAsia="en-US"/>
                      </w:rPr>
                      <m:t>=10</m:t>
                    </m:r>
                  </m:oMath>
                  <w:r w:rsidR="00FA384F" w:rsidRPr="00996506">
                    <w:rPr>
                      <w:lang w:eastAsia="en-US"/>
                    </w:rPr>
                    <w:t>0</w:t>
                  </w:r>
                </w:p>
              </w:tc>
            </w:tr>
          </w:tbl>
          <w:p w:rsidR="00395A2E" w:rsidRPr="00996506" w:rsidRDefault="00395A2E" w:rsidP="00D05F57">
            <w:pPr>
              <w:pStyle w:val="a2"/>
              <w:numPr>
                <w:ilvl w:val="0"/>
                <w:numId w:val="0"/>
              </w:numPr>
              <w:tabs>
                <w:tab w:val="left" w:pos="0"/>
                <w:tab w:val="left" w:pos="353"/>
              </w:tabs>
              <w:spacing w:before="60" w:after="60" w:line="240" w:lineRule="auto"/>
              <w:ind w:left="1134" w:right="153"/>
              <w:rPr>
                <w:sz w:val="24"/>
                <w:szCs w:val="24"/>
              </w:rPr>
            </w:pP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521" w:type="dxa"/>
          </w:tcPr>
          <w:p w:rsidR="00FA384F" w:rsidRPr="00996506" w:rsidRDefault="00FA384F" w:rsidP="00FA384F">
            <w:pPr>
              <w:widowControl w:val="0"/>
              <w:jc w:val="both"/>
            </w:pPr>
            <w:r w:rsidRPr="00996506">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FA384F" w:rsidRPr="00996506" w:rsidRDefault="00FA384F" w:rsidP="00FA384F">
            <w:pPr>
              <w:widowControl w:val="0"/>
              <w:numPr>
                <w:ilvl w:val="0"/>
                <w:numId w:val="37"/>
              </w:numPr>
              <w:tabs>
                <w:tab w:val="left" w:pos="778"/>
              </w:tabs>
              <w:ind w:left="495" w:firstLine="0"/>
              <w:jc w:val="both"/>
            </w:pPr>
            <w:bookmarkStart w:id="212" w:name="_Toc269375554"/>
            <w:bookmarkStart w:id="213" w:name="_Toc287001046"/>
            <w:bookmarkStart w:id="214" w:name="_Toc287002824"/>
            <w:bookmarkStart w:id="215" w:name="_Toc294775019"/>
            <w:r w:rsidRPr="00996506">
              <w:t>Оценка заявок по критерию – «Цена»:</w:t>
            </w:r>
            <w:bookmarkEnd w:id="212"/>
            <w:bookmarkEnd w:id="213"/>
            <w:bookmarkEnd w:id="214"/>
            <w:bookmarkEnd w:id="215"/>
          </w:p>
          <w:p w:rsidR="00FA384F" w:rsidRPr="00996506" w:rsidRDefault="00FA384F" w:rsidP="00FA384F">
            <w:pPr>
              <w:widowControl w:val="0"/>
              <w:jc w:val="both"/>
            </w:pPr>
            <w:r w:rsidRPr="00996506">
              <w:lastRenderedPageBreak/>
              <w:t>Единый базис сравнения ценовых предложений: -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FA384F" w:rsidRPr="00996506" w:rsidRDefault="00FA384F" w:rsidP="00FA384F">
            <w:pPr>
              <w:widowControl w:val="0"/>
              <w:jc w:val="both"/>
            </w:pPr>
            <w:r w:rsidRPr="00996506">
              <w:t xml:space="preserve">Рейтинг, присуждаемый  </w:t>
            </w:r>
            <m:oMath>
              <m:r>
                <w:rPr>
                  <w:rFonts w:ascii="Cambria Math" w:eastAsia="Calibri" w:hAnsi="Cambria Math"/>
                </w:rPr>
                <m:t>i</m:t>
              </m:r>
              <m:r>
                <w:rPr>
                  <w:rFonts w:eastAsia="Calibri"/>
                </w:rPr>
                <m:t>-ой</m:t>
              </m:r>
            </m:oMath>
            <w:r w:rsidRPr="00996506">
              <w:t xml:space="preserve">  заявке по критерию – «цена» («цена за единицу работы, услуги, товары»), определяется по формуле:</w:t>
            </w:r>
          </w:p>
          <w:p w:rsidR="00FA384F" w:rsidRPr="00996506" w:rsidRDefault="00DB5937" w:rsidP="00FA384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lang w:val="en-US" w:eastAsia="en-US"/>
                  </w:rPr>
                  <m:t>×</m:t>
                </m:r>
                <m:r>
                  <w:rPr>
                    <w:rFonts w:ascii="Cambria Math"/>
                    <w:lang w:val="en-US" w:eastAsia="en-US"/>
                  </w:rPr>
                  <m:t>100;</m:t>
                </m:r>
              </m:oMath>
            </m:oMathPara>
          </w:p>
          <w:p w:rsidR="00FA384F" w:rsidRPr="00996506" w:rsidRDefault="00FA384F" w:rsidP="00FA384F">
            <w:pPr>
              <w:widowControl w:val="0"/>
              <w:autoSpaceDE w:val="0"/>
              <w:autoSpaceDN w:val="0"/>
              <w:jc w:val="both"/>
            </w:pPr>
            <w:r w:rsidRPr="00996506">
              <w:t>где:</w:t>
            </w:r>
          </w:p>
          <w:p w:rsidR="00FA384F" w:rsidRPr="00996506" w:rsidRDefault="00DB5937" w:rsidP="00FA384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FA384F" w:rsidRPr="00996506">
              <w:t xml:space="preserve">  –  рейтинг, присуждаемый заявке   </w:t>
            </w:r>
            <m:oMath>
              <m:r>
                <w:rPr>
                  <w:rFonts w:ascii="Cambria Math" w:hAnsi="Cambria Math"/>
                  <w:lang w:eastAsia="en-US"/>
                </w:rPr>
                <m:t>i</m:t>
              </m:r>
              <m:r>
                <w:rPr>
                  <w:lang w:eastAsia="en-US"/>
                </w:rPr>
                <m:t>-го</m:t>
              </m:r>
            </m:oMath>
            <w:r w:rsidR="00FA384F" w:rsidRPr="00996506">
              <w:t xml:space="preserve">  участника по указанному критерию – «цена»;</w:t>
            </w:r>
          </w:p>
          <w:p w:rsidR="00FA384F" w:rsidRPr="00996506" w:rsidRDefault="00DB5937" w:rsidP="00FA384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FA384F" w:rsidRPr="00996506">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FA384F" w:rsidRPr="00996506" w:rsidRDefault="00DB5937" w:rsidP="00FA384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FA384F" w:rsidRPr="00996506">
              <w:t xml:space="preserve">  –  </w:t>
            </w:r>
            <w:r w:rsidR="00FA384F" w:rsidRPr="00996506">
              <w:rPr>
                <w:bCs/>
              </w:rPr>
              <w:t xml:space="preserve">предложение участника процедуры закупки о цене договора, цене единицы продукции, указанной в заявке </w:t>
            </w:r>
            <w:r w:rsidR="00FA384F" w:rsidRPr="00996506">
              <w:t xml:space="preserve">на участие в процедуре закупки </w:t>
            </w:r>
            <w:proofErr w:type="spellStart"/>
            <w:r w:rsidR="00FA384F" w:rsidRPr="00996506">
              <w:rPr>
                <w:lang w:val="en-US"/>
              </w:rPr>
              <w:t>i</w:t>
            </w:r>
            <w:proofErr w:type="spellEnd"/>
            <w:r w:rsidR="00FA384F" w:rsidRPr="00996506">
              <w:t>-го участника процедуры закупки, руб. без НДС.</w:t>
            </w:r>
          </w:p>
          <w:p w:rsidR="00FA384F" w:rsidRPr="00996506" w:rsidRDefault="00FA384F" w:rsidP="00FA384F">
            <w:pPr>
              <w:widowControl w:val="0"/>
              <w:autoSpaceDE w:val="0"/>
              <w:autoSpaceDN w:val="0"/>
              <w:jc w:val="both"/>
              <w:rPr>
                <w:lang w:eastAsia="en-US"/>
              </w:rPr>
            </w:pPr>
            <w:r w:rsidRPr="00996506">
              <w:t>При оценке заявок по критерию «цена договора» лучшим условием по указанному критерию признается заявка участника с наименьшей ценой.</w:t>
            </w:r>
          </w:p>
          <w:p w:rsidR="00FA384F" w:rsidRPr="00996506" w:rsidRDefault="00FA384F" w:rsidP="00FA384F">
            <w:pPr>
              <w:widowControl w:val="0"/>
              <w:numPr>
                <w:ilvl w:val="0"/>
                <w:numId w:val="37"/>
              </w:numPr>
              <w:tabs>
                <w:tab w:val="left" w:pos="786"/>
              </w:tabs>
              <w:ind w:left="495" w:firstLine="0"/>
              <w:jc w:val="both"/>
            </w:pPr>
            <w:bookmarkStart w:id="216" w:name="_Toc269375555"/>
            <w:bookmarkStart w:id="217" w:name="_Toc287001047"/>
            <w:bookmarkStart w:id="218" w:name="_Toc287002825"/>
            <w:bookmarkStart w:id="219" w:name="_Toc294775020"/>
            <w:r w:rsidRPr="00996506">
              <w:t>Оценка заявок по критерию – «Квалификация участника»:</w:t>
            </w:r>
          </w:p>
          <w:p w:rsidR="00FA384F" w:rsidRPr="00996506" w:rsidRDefault="00FA384F" w:rsidP="00FA384F">
            <w:pPr>
              <w:widowControl w:val="0"/>
              <w:tabs>
                <w:tab w:val="left" w:pos="0"/>
              </w:tabs>
              <w:jc w:val="both"/>
            </w:pPr>
          </w:p>
          <w:bookmarkEnd w:id="216"/>
          <w:bookmarkEnd w:id="217"/>
          <w:bookmarkEnd w:id="218"/>
          <w:bookmarkEnd w:id="219"/>
          <w:p w:rsidR="00FA384F" w:rsidRPr="00996506" w:rsidRDefault="00FA384F" w:rsidP="00FA384F">
            <w:pPr>
              <w:widowControl w:val="0"/>
              <w:tabs>
                <w:tab w:val="left" w:pos="0"/>
              </w:tabs>
              <w:jc w:val="both"/>
            </w:pPr>
            <w:r w:rsidRPr="00996506">
              <w:t>Оценка i-ой заявки по подкритерию «Опыт выполнения аналогичных договоров», определяется по формуле:</w:t>
            </w:r>
          </w:p>
          <w:p w:rsidR="00FA384F" w:rsidRPr="00996506" w:rsidRDefault="00DB5937" w:rsidP="00FA384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lang w:val="en-US" w:eastAsia="en-US"/>
                  </w:rPr>
                  <m:t>×</m:t>
                </m:r>
                <m:r>
                  <w:rPr>
                    <w:rFonts w:ascii="Cambria Math"/>
                    <w:lang w:val="en-US" w:eastAsia="en-US"/>
                  </w:rPr>
                  <m:t>100;</m:t>
                </m:r>
              </m:oMath>
            </m:oMathPara>
          </w:p>
          <w:p w:rsidR="00FA384F" w:rsidRPr="00996506" w:rsidRDefault="00FA384F" w:rsidP="00FA384F">
            <w:pPr>
              <w:widowControl w:val="0"/>
              <w:autoSpaceDE w:val="0"/>
              <w:autoSpaceDN w:val="0"/>
              <w:jc w:val="both"/>
            </w:pPr>
            <w:r w:rsidRPr="00996506">
              <w:t>где:</w:t>
            </w:r>
          </w:p>
          <w:p w:rsidR="00FA384F" w:rsidRPr="00996506" w:rsidRDefault="00DB5937" w:rsidP="00FA384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FA384F" w:rsidRPr="00996506">
              <w:t xml:space="preserve">  –  оценка заявки   </w:t>
            </w:r>
            <m:oMath>
              <m:r>
                <w:rPr>
                  <w:rFonts w:ascii="Cambria Math" w:hAnsi="Cambria Math"/>
                  <w:lang w:eastAsia="en-US"/>
                </w:rPr>
                <m:t>i</m:t>
              </m:r>
              <m:r>
                <w:rPr>
                  <w:lang w:eastAsia="en-US"/>
                </w:rPr>
                <m:t>-го</m:t>
              </m:r>
            </m:oMath>
            <w:r w:rsidR="00FA384F" w:rsidRPr="00996506">
              <w:t xml:space="preserve">  участника по указанному подкритерию – «Опыт выполнения аналогичных договоров»;</w:t>
            </w:r>
          </w:p>
          <w:p w:rsidR="00FA384F" w:rsidRPr="00BA5FB5" w:rsidRDefault="00DB5937" w:rsidP="00FA384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FA384F" w:rsidRPr="00996506">
              <w:t xml:space="preserve"> –  сумма цен договоров  </w:t>
            </w:r>
            <m:oMath>
              <m:r>
                <w:rPr>
                  <w:rFonts w:ascii="Cambria Math" w:hAnsi="Cambria Math"/>
                  <w:lang w:eastAsia="en-US"/>
                </w:rPr>
                <m:t>i</m:t>
              </m:r>
              <m:r>
                <w:rPr>
                  <w:lang w:eastAsia="en-US"/>
                </w:rPr>
                <m:t>-го</m:t>
              </m:r>
            </m:oMath>
            <w:r w:rsidR="00FA384F" w:rsidRPr="00996506">
              <w:t xml:space="preserve">  участника, </w:t>
            </w:r>
            <w:r w:rsidR="00FA384F" w:rsidRPr="00996506">
              <w:rPr>
                <w:b/>
              </w:rPr>
              <w:t>сопоставимого характера и объема</w:t>
            </w:r>
            <w:r w:rsidR="00BA5FB5" w:rsidRPr="00BA5FB5">
              <w:rPr>
                <w:b/>
              </w:rPr>
              <w:t>.</w:t>
            </w:r>
          </w:p>
          <w:p w:rsidR="00FA384F" w:rsidRPr="00996506" w:rsidRDefault="00DB5937" w:rsidP="00FA384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FA384F" w:rsidRPr="00996506">
              <w:rPr>
                <w:lang w:eastAsia="en-US"/>
              </w:rPr>
              <w:t xml:space="preserve"> </w:t>
            </w:r>
            <w:r w:rsidR="00FA384F" w:rsidRPr="00996506">
              <w:t>–  начальная (максимальная) цена договора, руб</w:t>
            </w:r>
            <w:proofErr w:type="gramStart"/>
            <w:r w:rsidR="00FA384F" w:rsidRPr="00996506">
              <w:t>.с</w:t>
            </w:r>
            <w:proofErr w:type="gramEnd"/>
            <w:r w:rsidR="00FA384F" w:rsidRPr="00996506">
              <w:t xml:space="preserve"> НДС;</w:t>
            </w:r>
          </w:p>
          <w:p w:rsidR="00FA384F" w:rsidRPr="00996506" w:rsidRDefault="00DB5937" w:rsidP="00FA384F">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FA384F" w:rsidRPr="00996506">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FA384F" w:rsidRPr="00996506">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FA384F" w:rsidRPr="00996506">
              <w:t>, руб</w:t>
            </w:r>
            <w:proofErr w:type="gramStart"/>
            <w:r w:rsidR="00FA384F" w:rsidRPr="00996506">
              <w:t>.с</w:t>
            </w:r>
            <w:proofErr w:type="gramEnd"/>
            <w:r w:rsidR="00FA384F" w:rsidRPr="00996506">
              <w:t xml:space="preserve"> НДС. </w:t>
            </w:r>
          </w:p>
          <w:p w:rsidR="00FA384F" w:rsidRPr="00996506" w:rsidRDefault="00DB5937" w:rsidP="00FA384F">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r>
                    <w:rPr>
                      <w:rFonts w:eastAsia="Calibri"/>
                    </w:rPr>
                    <m:t>Лот</m:t>
                  </m:r>
                  <m:r>
                    <w:rPr>
                      <w:rFonts w:ascii="Cambria Math" w:eastAsia="Calibri"/>
                    </w:rPr>
                    <m:t xml:space="preserve"> 1 </m:t>
                  </m:r>
                </m:sub>
              </m:sSub>
              <m:r>
                <w:rPr>
                  <w:rFonts w:ascii="Cambria Math" w:eastAsia="Calibri"/>
                  <w:lang w:eastAsia="en-US"/>
                </w:rPr>
                <m:t>=</m:t>
              </m:r>
              <m:r>
                <m:rPr>
                  <m:sty m:val="p"/>
                </m:rPr>
                <w:rPr>
                  <w:rFonts w:ascii="Cambria Math"/>
                  <w:color w:val="000000"/>
                </w:rPr>
                <m:t xml:space="preserve">360000.00 </m:t>
              </m:r>
            </m:oMath>
            <w:r w:rsidR="00FA384F" w:rsidRPr="00996506">
              <w:t xml:space="preserve">; </w:t>
            </w:r>
          </w:p>
          <w:p w:rsidR="00FA384F" w:rsidRPr="00996506" w:rsidRDefault="00FA384F" w:rsidP="00FA384F">
            <w:pPr>
              <w:widowControl w:val="0"/>
              <w:autoSpaceDE w:val="0"/>
              <w:autoSpaceDN w:val="0"/>
              <w:jc w:val="both"/>
            </w:pPr>
          </w:p>
          <w:p w:rsidR="00FA384F" w:rsidRPr="00996506" w:rsidRDefault="00FA384F" w:rsidP="00FA384F">
            <w:pPr>
              <w:widowControl w:val="0"/>
              <w:tabs>
                <w:tab w:val="left" w:pos="5115"/>
              </w:tabs>
              <w:autoSpaceDE w:val="0"/>
              <w:autoSpaceDN w:val="0"/>
              <w:jc w:val="both"/>
            </w:pPr>
            <w:r w:rsidRPr="00996506">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996506">
              <w:t xml:space="preserve"> ,</w:t>
            </w:r>
            <w:proofErr w:type="gramEnd"/>
            <w:r w:rsidRPr="00996506">
              <w:t xml:space="preserve"> то 100 баллов.</w:t>
            </w:r>
          </w:p>
          <w:p w:rsidR="00FA384F" w:rsidRPr="00996506" w:rsidRDefault="00FA384F" w:rsidP="00FA384F">
            <w:pPr>
              <w:widowControl w:val="0"/>
              <w:autoSpaceDE w:val="0"/>
              <w:autoSpaceDN w:val="0"/>
              <w:jc w:val="both"/>
            </w:pPr>
            <w:r w:rsidRPr="00996506">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996506">
              <w:t xml:space="preserve"> ,</w:t>
            </w:r>
            <w:proofErr w:type="gramEnd"/>
            <w:r w:rsidRPr="00996506">
              <w:t xml:space="preserve"> то 0 баллов.</w:t>
            </w:r>
          </w:p>
          <w:p w:rsidR="00FA384F" w:rsidRPr="00996506" w:rsidRDefault="00FA384F" w:rsidP="00FA384F">
            <w:pPr>
              <w:widowControl w:val="0"/>
              <w:tabs>
                <w:tab w:val="left" w:pos="0"/>
              </w:tabs>
              <w:jc w:val="both"/>
            </w:pPr>
          </w:p>
          <w:p w:rsidR="00FA384F" w:rsidRPr="00996506" w:rsidRDefault="00FA384F" w:rsidP="00FA384F">
            <w:pPr>
              <w:widowControl w:val="0"/>
              <w:numPr>
                <w:ilvl w:val="0"/>
                <w:numId w:val="61"/>
              </w:numPr>
              <w:tabs>
                <w:tab w:val="left" w:pos="786"/>
              </w:tabs>
              <w:jc w:val="both"/>
            </w:pPr>
            <w:r w:rsidRPr="00996506">
              <w:t>Оценка заявок – сопоставление заявок:</w:t>
            </w:r>
          </w:p>
          <w:p w:rsidR="00FA384F" w:rsidRPr="00996506" w:rsidRDefault="00FA384F" w:rsidP="00FA384F">
            <w:pPr>
              <w:widowControl w:val="0"/>
              <w:tabs>
                <w:tab w:val="left" w:pos="0"/>
              </w:tabs>
              <w:jc w:val="both"/>
            </w:pPr>
            <w:r w:rsidRPr="00996506">
              <w:t xml:space="preserve">Для сопоставления заявок на участие в процедуре закупки, поданных участниками размещения заказа, признанными </w:t>
            </w:r>
            <w:r w:rsidRPr="00996506">
              <w:lastRenderedPageBreak/>
              <w:t>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FA384F" w:rsidRPr="00996506" w:rsidRDefault="00DB5937" w:rsidP="00FA384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ascii="Cambria Math"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K</m:t>
                        </m:r>
                      </m:sub>
                    </m:sSub>
                  </m:num>
                  <m:den>
                    <m:r>
                      <w:rPr>
                        <w:rFonts w:ascii="Cambria Math" w:eastAsia="Calibri"/>
                        <w:lang w:eastAsia="en-US"/>
                      </w:rPr>
                      <m:t>100</m:t>
                    </m:r>
                  </m:den>
                </m:f>
              </m:oMath>
            </m:oMathPara>
          </w:p>
          <w:p w:rsidR="00FA384F" w:rsidRPr="00996506" w:rsidRDefault="00FA384F" w:rsidP="00FA384F">
            <w:pPr>
              <w:widowControl w:val="0"/>
              <w:autoSpaceDE w:val="0"/>
              <w:autoSpaceDN w:val="0"/>
              <w:jc w:val="both"/>
            </w:pPr>
            <w:r w:rsidRPr="00996506">
              <w:t>где:</w:t>
            </w:r>
          </w:p>
          <w:p w:rsidR="00FA384F" w:rsidRPr="00996506" w:rsidRDefault="00DB5937" w:rsidP="00FA384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FA384F" w:rsidRPr="00996506">
              <w:t xml:space="preserve">  – оценка заявки  </w:t>
            </w:r>
            <m:oMath>
              <m:r>
                <w:rPr>
                  <w:rFonts w:ascii="Cambria Math" w:hAnsi="Cambria Math"/>
                  <w:lang w:eastAsia="en-US"/>
                </w:rPr>
                <m:t>i</m:t>
              </m:r>
              <m:r>
                <w:rPr>
                  <w:lang w:eastAsia="en-US"/>
                </w:rPr>
                <m:t>-го</m:t>
              </m:r>
            </m:oMath>
            <w:r w:rsidR="00FA384F" w:rsidRPr="00996506">
              <w:t xml:space="preserve">  участника.</w:t>
            </w:r>
          </w:p>
          <w:p w:rsidR="00FA384F" w:rsidRPr="00996506" w:rsidRDefault="00FA384F" w:rsidP="00FA384F">
            <w:pPr>
              <w:widowControl w:val="0"/>
              <w:autoSpaceDE w:val="0"/>
              <w:autoSpaceDN w:val="0"/>
              <w:jc w:val="both"/>
            </w:pPr>
            <w:r w:rsidRPr="00996506">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FA384F" w:rsidRPr="00996506" w:rsidRDefault="00FA384F" w:rsidP="00FA384F">
            <w:pPr>
              <w:widowControl w:val="0"/>
              <w:autoSpaceDE w:val="0"/>
              <w:autoSpaceDN w:val="0"/>
              <w:jc w:val="both"/>
            </w:pPr>
            <w:r w:rsidRPr="00996506">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95A2E" w:rsidRPr="00996506" w:rsidRDefault="00FA384F" w:rsidP="00FA384F">
            <w:pPr>
              <w:ind w:right="113"/>
              <w:jc w:val="both"/>
              <w:rPr>
                <w:spacing w:val="-6"/>
              </w:rPr>
            </w:pPr>
            <w:r w:rsidRPr="00996506">
              <w:t>Победителем открытого запроса предложений признается участник запроса предложений, предложению которого присвоен первый номер.</w:t>
            </w: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Дата</w:t>
            </w:r>
            <w:r w:rsidRPr="00E64886">
              <w:rPr>
                <w:spacing w:val="-6"/>
              </w:rPr>
              <w:t xml:space="preserve"> заключения договора</w:t>
            </w:r>
          </w:p>
        </w:tc>
        <w:tc>
          <w:tcPr>
            <w:tcW w:w="6521" w:type="dxa"/>
          </w:tcPr>
          <w:p w:rsidR="00395A2E" w:rsidRPr="00996506" w:rsidRDefault="00395A2E" w:rsidP="00D05F57">
            <w:pPr>
              <w:ind w:right="113"/>
              <w:jc w:val="both"/>
              <w:rPr>
                <w:spacing w:val="-6"/>
              </w:rPr>
            </w:pPr>
            <w:r w:rsidRPr="00996506">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Обеспечение</w:t>
            </w:r>
            <w:r w:rsidRPr="00E64886">
              <w:rPr>
                <w:spacing w:val="-6"/>
              </w:rPr>
              <w:t xml:space="preserve"> исполнения договора </w:t>
            </w:r>
          </w:p>
        </w:tc>
        <w:tc>
          <w:tcPr>
            <w:tcW w:w="6521" w:type="dxa"/>
          </w:tcPr>
          <w:p w:rsidR="00395A2E" w:rsidRPr="00996506" w:rsidRDefault="00655975" w:rsidP="00D05F57">
            <w:pPr>
              <w:ind w:right="113"/>
              <w:jc w:val="both"/>
              <w:rPr>
                <w:spacing w:val="-6"/>
              </w:rPr>
            </w:pPr>
            <w:r w:rsidRPr="00996506">
              <w:rPr>
                <w:spacing w:val="-6"/>
              </w:rPr>
              <w:t>Не требуется.</w:t>
            </w:r>
          </w:p>
        </w:tc>
      </w:tr>
      <w:tr w:rsidR="00176B74" w:rsidRPr="00E64886"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996506" w:rsidRDefault="00176B74" w:rsidP="00D05F57">
            <w:pPr>
              <w:ind w:right="113"/>
              <w:jc w:val="both"/>
              <w:rPr>
                <w:spacing w:val="-6"/>
              </w:rPr>
            </w:pPr>
            <w:r w:rsidRPr="0099650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996506">
              <w:rPr>
                <w:spacing w:val="-6"/>
              </w:rPr>
              <w:t>Госкорпорации</w:t>
            </w:r>
            <w:proofErr w:type="spellEnd"/>
            <w:r w:rsidRPr="00996506">
              <w:rPr>
                <w:spacing w:val="-6"/>
              </w:rPr>
              <w:t xml:space="preserve"> «</w:t>
            </w:r>
            <w:proofErr w:type="spellStart"/>
            <w:r w:rsidRPr="00996506">
              <w:rPr>
                <w:spacing w:val="-6"/>
              </w:rPr>
              <w:t>Росатом</w:t>
            </w:r>
            <w:proofErr w:type="spellEnd"/>
            <w:r w:rsidRPr="00996506">
              <w:rPr>
                <w:spacing w:val="-6"/>
              </w:rPr>
              <w:t xml:space="preserve">» (далее -  ЦАК) </w:t>
            </w:r>
            <w:hyperlink r:id="rId21" w:history="1">
              <w:r w:rsidRPr="00996506">
                <w:rPr>
                  <w:rStyle w:val="afc"/>
                  <w:spacing w:val="-6"/>
                </w:rPr>
                <w:t>arbitration@rosatom.ru</w:t>
              </w:r>
            </w:hyperlink>
            <w:r w:rsidRPr="00996506">
              <w:rPr>
                <w:spacing w:val="-6"/>
              </w:rPr>
              <w:t>.</w:t>
            </w:r>
          </w:p>
          <w:p w:rsidR="00176B74" w:rsidRPr="00996506" w:rsidRDefault="00176B74" w:rsidP="00D05F57">
            <w:pPr>
              <w:ind w:right="113"/>
              <w:jc w:val="both"/>
              <w:rPr>
                <w:spacing w:val="-6"/>
              </w:rPr>
            </w:pPr>
            <w:r w:rsidRPr="00996506">
              <w:rPr>
                <w:spacing w:val="-6"/>
              </w:rPr>
              <w:t xml:space="preserve">Направление жалоб допускается в любое время проведения </w:t>
            </w:r>
            <w:r w:rsidR="00B45A12" w:rsidRPr="00996506">
              <w:rPr>
                <w:spacing w:val="-6"/>
              </w:rPr>
              <w:t>процедуры закупки</w:t>
            </w:r>
            <w:r w:rsidRPr="00996506">
              <w:rPr>
                <w:spacing w:val="-6"/>
              </w:rPr>
              <w:t xml:space="preserve">, но не позднее десяти дней со дня размещения на официальном сайте протокола подведения итогов </w:t>
            </w:r>
            <w:r w:rsidR="00B45A12" w:rsidRPr="00996506">
              <w:rPr>
                <w:spacing w:val="-6"/>
              </w:rPr>
              <w:t>процедуры закупки</w:t>
            </w:r>
            <w:r w:rsidRPr="00996506">
              <w:rPr>
                <w:spacing w:val="-6"/>
              </w:rPr>
              <w:t xml:space="preserve">, в случае признания </w:t>
            </w:r>
            <w:r w:rsidR="00B45A12" w:rsidRPr="00996506">
              <w:rPr>
                <w:spacing w:val="-6"/>
              </w:rPr>
              <w:t>процедуры закупки</w:t>
            </w:r>
            <w:r w:rsidRPr="00996506">
              <w:rPr>
                <w:spacing w:val="-6"/>
              </w:rPr>
              <w:t xml:space="preserve"> несостоявш</w:t>
            </w:r>
            <w:r w:rsidR="00B45A12" w:rsidRPr="00996506">
              <w:rPr>
                <w:spacing w:val="-6"/>
              </w:rPr>
              <w:t>ейся</w:t>
            </w:r>
            <w:r w:rsidRPr="00996506">
              <w:rPr>
                <w:spacing w:val="-6"/>
              </w:rPr>
              <w:t xml:space="preserve">, или извещения об отказе от проведения </w:t>
            </w:r>
            <w:r w:rsidR="00B45A12" w:rsidRPr="00996506">
              <w:rPr>
                <w:spacing w:val="-6"/>
              </w:rPr>
              <w:t>процедуры закупки</w:t>
            </w:r>
            <w:r w:rsidRPr="00996506">
              <w:rPr>
                <w:spacing w:val="-6"/>
              </w:rPr>
              <w:t>.</w:t>
            </w:r>
          </w:p>
          <w:p w:rsidR="00176B74" w:rsidRPr="00996506" w:rsidRDefault="00176B74" w:rsidP="00D05F57">
            <w:pPr>
              <w:ind w:right="113"/>
              <w:jc w:val="both"/>
              <w:rPr>
                <w:spacing w:val="-6"/>
              </w:rPr>
            </w:pPr>
            <w:r w:rsidRPr="0099650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996506">
              <w:rPr>
                <w:spacing w:val="-6"/>
              </w:rPr>
              <w:t>процедуре закупки</w:t>
            </w:r>
            <w:r w:rsidRPr="00996506">
              <w:rPr>
                <w:spacing w:val="-6"/>
              </w:rPr>
              <w:t>.</w:t>
            </w:r>
          </w:p>
          <w:p w:rsidR="00176B74" w:rsidRPr="00996506" w:rsidRDefault="00176B74" w:rsidP="00D05F57">
            <w:pPr>
              <w:ind w:right="113"/>
              <w:jc w:val="both"/>
              <w:rPr>
                <w:spacing w:val="-6"/>
              </w:rPr>
            </w:pPr>
            <w:r w:rsidRPr="00996506">
              <w:rPr>
                <w:spacing w:val="-6"/>
              </w:rPr>
              <w:t xml:space="preserve">На сайте http://zakupki.rosatom.ru/ (раздел Контроль и </w:t>
            </w:r>
            <w:proofErr w:type="gramStart"/>
            <w:r w:rsidRPr="00996506">
              <w:rPr>
                <w:spacing w:val="-6"/>
              </w:rPr>
              <w:t>арбитраж</w:t>
            </w:r>
            <w:proofErr w:type="gramEnd"/>
            <w:r w:rsidRPr="00996506">
              <w:rPr>
                <w:spacing w:val="-6"/>
              </w:rPr>
              <w:t xml:space="preserve">/Нормативные документы) представлены Методические рекомендации о порядке рассмотрения жалоб. </w:t>
            </w:r>
          </w:p>
          <w:p w:rsidR="00176B74" w:rsidRPr="00996506" w:rsidRDefault="00176B74" w:rsidP="00D05F57">
            <w:pPr>
              <w:ind w:right="113"/>
              <w:jc w:val="both"/>
              <w:rPr>
                <w:spacing w:val="-6"/>
              </w:rPr>
            </w:pPr>
            <w:r w:rsidRPr="00996506">
              <w:rPr>
                <w:spacing w:val="-6"/>
              </w:rPr>
              <w:t xml:space="preserve">Информация о состоянии и итогах рассмотрения жалобы отражается на сайте закупок </w:t>
            </w:r>
            <w:proofErr w:type="spellStart"/>
            <w:r w:rsidRPr="00996506">
              <w:rPr>
                <w:spacing w:val="-6"/>
              </w:rPr>
              <w:t>Госкорпорации</w:t>
            </w:r>
            <w:proofErr w:type="spellEnd"/>
            <w:r w:rsidRPr="00996506">
              <w:rPr>
                <w:spacing w:val="-6"/>
              </w:rPr>
              <w:t xml:space="preserve"> «</w:t>
            </w:r>
            <w:proofErr w:type="spellStart"/>
            <w:r w:rsidRPr="00996506">
              <w:rPr>
                <w:spacing w:val="-6"/>
              </w:rPr>
              <w:t>Росатом</w:t>
            </w:r>
            <w:proofErr w:type="spellEnd"/>
            <w:r w:rsidRPr="00996506">
              <w:rPr>
                <w:spacing w:val="-6"/>
              </w:rPr>
              <w:t>» на странице соответствующей закупки.</w:t>
            </w:r>
          </w:p>
        </w:tc>
      </w:tr>
      <w:tr w:rsidR="00176B74" w:rsidRPr="00E64886"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w:t>
            </w:r>
            <w:r w:rsidRPr="00E64886">
              <w:lastRenderedPageBreak/>
              <w:t xml:space="preserve">проведении </w:t>
            </w:r>
            <w:r w:rsidR="00BF6789" w:rsidRPr="00E64886">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996506" w:rsidRDefault="00176B74" w:rsidP="00D05F57">
            <w:pPr>
              <w:ind w:right="113"/>
              <w:jc w:val="both"/>
              <w:rPr>
                <w:spacing w:val="-6"/>
              </w:rPr>
            </w:pPr>
            <w:r w:rsidRPr="00996506">
              <w:rPr>
                <w:spacing w:val="-6"/>
              </w:rPr>
              <w:lastRenderedPageBreak/>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996506" w:rsidRDefault="00176B74" w:rsidP="00D05F57">
            <w:pPr>
              <w:ind w:right="113"/>
              <w:jc w:val="both"/>
              <w:rPr>
                <w:spacing w:val="-6"/>
              </w:rPr>
            </w:pPr>
            <w:r w:rsidRPr="00996506">
              <w:rPr>
                <w:spacing w:val="-6"/>
              </w:rPr>
              <w:t>1.</w:t>
            </w:r>
            <w:r w:rsidRPr="00996506">
              <w:rPr>
                <w:spacing w:val="-6"/>
              </w:rPr>
              <w:tab/>
              <w:t xml:space="preserve">Телефон «горячей линии»: 8-800-100-07-07 </w:t>
            </w:r>
            <w:r w:rsidRPr="00996506">
              <w:rPr>
                <w:spacing w:val="-6"/>
              </w:rPr>
              <w:lastRenderedPageBreak/>
              <w:t>(многоканальный, круглосуточно, бесплатно из любой точки страны);</w:t>
            </w:r>
          </w:p>
          <w:p w:rsidR="00176B74" w:rsidRPr="00996506" w:rsidRDefault="00176B74" w:rsidP="00D05F57">
            <w:pPr>
              <w:ind w:right="113"/>
              <w:jc w:val="both"/>
              <w:rPr>
                <w:spacing w:val="-6"/>
              </w:rPr>
            </w:pPr>
            <w:r w:rsidRPr="00996506">
              <w:rPr>
                <w:spacing w:val="-6"/>
              </w:rPr>
              <w:t>2.</w:t>
            </w:r>
            <w:r w:rsidRPr="00996506">
              <w:rPr>
                <w:spacing w:val="-6"/>
              </w:rPr>
              <w:tab/>
              <w:t>Адрес электронной почты: 0707@rosatom.ru;</w:t>
            </w:r>
          </w:p>
          <w:p w:rsidR="00176B74" w:rsidRPr="00996506" w:rsidRDefault="00176B74" w:rsidP="00D05F57">
            <w:pPr>
              <w:ind w:right="113"/>
              <w:jc w:val="both"/>
              <w:rPr>
                <w:spacing w:val="-6"/>
              </w:rPr>
            </w:pPr>
            <w:r w:rsidRPr="00996506">
              <w:rPr>
                <w:spacing w:val="-6"/>
              </w:rPr>
              <w:t>3.</w:t>
            </w:r>
            <w:r w:rsidRPr="00996506">
              <w:rPr>
                <w:spacing w:val="-6"/>
              </w:rPr>
              <w:tab/>
              <w:t xml:space="preserve">Адрес для почтовых отправлений: 119017, Москва, а/я 226, Департамент внутреннего контроля и аудита </w:t>
            </w:r>
            <w:proofErr w:type="spellStart"/>
            <w:r w:rsidRPr="00996506">
              <w:rPr>
                <w:spacing w:val="-6"/>
              </w:rPr>
              <w:t>Госкорпорации</w:t>
            </w:r>
            <w:proofErr w:type="spellEnd"/>
            <w:r w:rsidRPr="00996506">
              <w:rPr>
                <w:spacing w:val="-6"/>
              </w:rPr>
              <w:t xml:space="preserve"> «</w:t>
            </w:r>
            <w:proofErr w:type="spellStart"/>
            <w:r w:rsidRPr="00996506">
              <w:rPr>
                <w:spacing w:val="-6"/>
              </w:rPr>
              <w:t>Росатом</w:t>
            </w:r>
            <w:proofErr w:type="spellEnd"/>
            <w:r w:rsidRPr="00996506">
              <w:rPr>
                <w:spacing w:val="-6"/>
              </w:rPr>
              <w:t>».</w:t>
            </w:r>
          </w:p>
        </w:tc>
      </w:tr>
    </w:tbl>
    <w:p w:rsidR="00FF718F" w:rsidRPr="006F1702" w:rsidRDefault="00C5692F" w:rsidP="00890C5F">
      <w:pPr>
        <w:pStyle w:val="11"/>
        <w:numPr>
          <w:ilvl w:val="1"/>
          <w:numId w:val="38"/>
        </w:numPr>
        <w:ind w:left="0" w:firstLine="0"/>
        <w:jc w:val="center"/>
        <w:rPr>
          <w:b/>
        </w:rPr>
      </w:pPr>
      <w:r w:rsidRPr="006F1702">
        <w:lastRenderedPageBreak/>
        <w:br w:type="page"/>
      </w:r>
      <w:bookmarkStart w:id="220" w:name="_Toc352254875"/>
      <w:r w:rsidR="00FF718F" w:rsidRPr="006F1702">
        <w:rPr>
          <w:b/>
        </w:rPr>
        <w:lastRenderedPageBreak/>
        <w:t>ОБРАЗЦЫ ФОРМ ОСНОВНЫХ ДОКУМЕНТОВ, ВКЛЮЧАЕМЫХ В ПРЕДЛОЖЕНИЕ</w:t>
      </w:r>
      <w:bookmarkEnd w:id="220"/>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1" w:name="форма1"/>
      <w:bookmarkStart w:id="222" w:name="_Toc98251753"/>
      <w:bookmarkEnd w:id="207"/>
      <w:r w:rsidRPr="006F1702">
        <w:rPr>
          <w:bCs w:val="0"/>
          <w:szCs w:val="24"/>
        </w:rPr>
        <w:t>Форма 1.</w:t>
      </w:r>
      <w:bookmarkEnd w:id="221"/>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3" w:name="_Письмо_о_подаче"/>
      <w:bookmarkStart w:id="224" w:name="_Заявка_о_подаче"/>
      <w:bookmarkStart w:id="225" w:name="_Toc255987071"/>
      <w:bookmarkStart w:id="226" w:name="_Toc263441572"/>
      <w:bookmarkStart w:id="227" w:name="_Toc269472558"/>
      <w:bookmarkStart w:id="228" w:name="_Toc352254876"/>
      <w:bookmarkEnd w:id="223"/>
      <w:bookmarkEnd w:id="224"/>
      <w:r w:rsidRPr="006F1702">
        <w:rPr>
          <w:rFonts w:ascii="Times New Roman" w:hAnsi="Times New Roman" w:cs="Times New Roman"/>
          <w:b w:val="0"/>
          <w:bCs w:val="0"/>
          <w:i w:val="0"/>
          <w:sz w:val="24"/>
          <w:szCs w:val="24"/>
        </w:rPr>
        <w:t>ЗАЯВКА О ПОДАЧЕ ПРЕДЛОЖЕНИЯ (ФОРМА 1)</w:t>
      </w:r>
      <w:bookmarkEnd w:id="225"/>
      <w:bookmarkEnd w:id="226"/>
      <w:bookmarkEnd w:id="227"/>
      <w:bookmarkEnd w:id="228"/>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9" w:name="_Hlt440565644"/>
      <w:bookmarkEnd w:id="229"/>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30" w:name="_Согласие_на_обработку"/>
            <w:bookmarkStart w:id="231" w:name="_Toc352254877"/>
            <w:bookmarkEnd w:id="230"/>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31"/>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lastRenderedPageBreak/>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2"/>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2" w:name="_Ref55335821"/>
      <w:bookmarkStart w:id="233" w:name="_Ref55336345"/>
      <w:bookmarkStart w:id="234" w:name="_Toc57314674"/>
      <w:bookmarkStart w:id="235" w:name="_Toc69728988"/>
      <w:bookmarkStart w:id="236" w:name="_Toc98251754"/>
      <w:r w:rsidRPr="006F1702">
        <w:br w:type="page"/>
      </w:r>
      <w:bookmarkEnd w:id="232"/>
      <w:bookmarkEnd w:id="233"/>
      <w:bookmarkEnd w:id="234"/>
      <w:bookmarkEnd w:id="235"/>
      <w:bookmarkEnd w:id="236"/>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7" w:name="_Анкета_Претендента_на"/>
      <w:bookmarkStart w:id="238" w:name="_Анкета_Участника_процедуры"/>
      <w:bookmarkStart w:id="239" w:name="_Toc255987077"/>
      <w:bookmarkStart w:id="240" w:name="_Toc352254878"/>
      <w:bookmarkEnd w:id="237"/>
      <w:bookmarkEnd w:id="238"/>
      <w:r w:rsidRPr="006F1702">
        <w:rPr>
          <w:rFonts w:ascii="Times New Roman" w:hAnsi="Times New Roman" w:cs="Times New Roman"/>
          <w:b w:val="0"/>
          <w:i w:val="0"/>
          <w:sz w:val="24"/>
          <w:szCs w:val="24"/>
        </w:rPr>
        <w:t>АНКЕТА УЧАСТНИКА ПРОЦЕДУРЫ ЗАКУПКИ (Форма 2)</w:t>
      </w:r>
      <w:bookmarkEnd w:id="239"/>
      <w:bookmarkEnd w:id="240"/>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41"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41"/>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2" w:name="_Техническое_предложение_(Форма"/>
      <w:bookmarkStart w:id="243" w:name="_Toc235439567"/>
      <w:bookmarkStart w:id="244" w:name="_Toc352254879"/>
      <w:bookmarkEnd w:id="242"/>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43"/>
      <w:bookmarkEnd w:id="24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4"/>
          <w:footerReference w:type="default" r:id="rId25"/>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5" w:name="_Сведения_о_цепочке"/>
      <w:bookmarkStart w:id="246" w:name="_Toc352254880"/>
      <w:bookmarkEnd w:id="245"/>
      <w:r w:rsidRPr="00EA55B5">
        <w:rPr>
          <w:rFonts w:ascii="Times New Roman" w:hAnsi="Times New Roman" w:cs="Times New Roman"/>
          <w:b w:val="0"/>
          <w:bCs w:val="0"/>
          <w:i w:val="0"/>
        </w:rPr>
        <w:t>Сведения о цепочке собственников, включая бенефициаров (в том числе конечных)</w:t>
      </w:r>
      <w:bookmarkEnd w:id="246"/>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7" w:name="_СОГЛАСИЕ"/>
      <w:bookmarkStart w:id="248" w:name="_Toc352254881"/>
      <w:bookmarkEnd w:id="247"/>
      <w:r w:rsidRPr="006521D9">
        <w:rPr>
          <w:rFonts w:ascii="Times New Roman" w:hAnsi="Times New Roman" w:cs="Times New Roman"/>
          <w:b w:val="0"/>
          <w:bCs w:val="0"/>
          <w:i w:val="0"/>
          <w:sz w:val="24"/>
          <w:szCs w:val="24"/>
        </w:rPr>
        <w:t>СОГЛАСИЕ</w:t>
      </w:r>
      <w:bookmarkEnd w:id="248"/>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9" w:name="_Toc352254882"/>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9"/>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50" w:name="_Toc352254883"/>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50"/>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51" w:name="_Toc296067632"/>
      <w:bookmarkStart w:id="252" w:name="_Toc297538548"/>
      <w:bookmarkStart w:id="253" w:name="_Toc315423299"/>
      <w:bookmarkStart w:id="254" w:name="_Toc315423770"/>
      <w:r w:rsidRPr="006521D9">
        <w:rPr>
          <w:rFonts w:ascii="Times New Roman" w:hAnsi="Times New Roman"/>
          <w:sz w:val="24"/>
          <w:szCs w:val="24"/>
        </w:rPr>
        <w:t>Дата рождения:_________________________________________________________,</w:t>
      </w:r>
      <w:bookmarkEnd w:id="251"/>
      <w:bookmarkEnd w:id="252"/>
      <w:bookmarkEnd w:id="253"/>
      <w:bookmarkEnd w:id="254"/>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D417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Default="00F66766" w:rsidP="00F66766">
      <w:pPr>
        <w:pStyle w:val="Times12"/>
        <w:ind w:firstLine="0"/>
        <w:jc w:val="right"/>
        <w:rPr>
          <w:szCs w:val="24"/>
        </w:rPr>
      </w:pPr>
      <w:r>
        <w:rPr>
          <w:szCs w:val="24"/>
        </w:rPr>
        <w:t>Форма</w:t>
      </w:r>
      <w:proofErr w:type="gramStart"/>
      <w:r>
        <w:rPr>
          <w:szCs w:val="24"/>
        </w:rPr>
        <w:t xml:space="preserve"> .</w:t>
      </w:r>
      <w:proofErr w:type="gramEnd"/>
    </w:p>
    <w:p w:rsidR="00F66766" w:rsidRDefault="00F66766" w:rsidP="00F66766">
      <w:pPr>
        <w:pStyle w:val="Times12"/>
        <w:ind w:firstLine="0"/>
        <w:jc w:val="right"/>
        <w:rPr>
          <w:szCs w:val="24"/>
        </w:rPr>
      </w:pPr>
      <w:r>
        <w:rPr>
          <w:szCs w:val="24"/>
        </w:rPr>
        <w:lastRenderedPageBreak/>
        <w:t>Приложение к заявке на участие в запросе цен</w:t>
      </w:r>
    </w:p>
    <w:p w:rsidR="00F66766" w:rsidRDefault="00F66766" w:rsidP="00F66766">
      <w:pPr>
        <w:pStyle w:val="Times12"/>
        <w:ind w:firstLine="0"/>
        <w:jc w:val="right"/>
        <w:rPr>
          <w:szCs w:val="24"/>
        </w:rPr>
      </w:pPr>
      <w:r>
        <w:rPr>
          <w:szCs w:val="24"/>
        </w:rPr>
        <w:t>от «___» __________ 20___ г. № ______</w:t>
      </w:r>
    </w:p>
    <w:p w:rsidR="00F66766" w:rsidRDefault="00F66766" w:rsidP="002E4A73">
      <w:pPr>
        <w:pStyle w:val="afff0"/>
        <w:widowControl w:val="0"/>
        <w:numPr>
          <w:ilvl w:val="1"/>
          <w:numId w:val="59"/>
        </w:numPr>
        <w:tabs>
          <w:tab w:val="left" w:pos="1560"/>
        </w:tabs>
        <w:adjustRightInd w:val="0"/>
        <w:spacing w:before="240" w:after="120" w:line="240" w:lineRule="auto"/>
        <w:ind w:left="0" w:firstLine="709"/>
        <w:jc w:val="both"/>
        <w:textAlignment w:val="baseline"/>
        <w:outlineLvl w:val="1"/>
        <w:rPr>
          <w:rFonts w:ascii="Times New Roman" w:hAnsi="Times New Roman"/>
          <w:b/>
          <w:sz w:val="24"/>
          <w:szCs w:val="24"/>
        </w:rPr>
      </w:pPr>
      <w:bookmarkStart w:id="255" w:name="_Toc342585571"/>
      <w:bookmarkStart w:id="256" w:name="_Toc352254884"/>
      <w:r>
        <w:rPr>
          <w:rFonts w:ascii="Times New Roman" w:hAnsi="Times New Roman"/>
          <w:b/>
          <w:sz w:val="24"/>
          <w:szCs w:val="24"/>
        </w:rPr>
        <w:t>СПРАВКА ОБ ОПЫТЕ ВЫПОЛНЕНИЯ ДОГОВОРОВ (Форма __)</w:t>
      </w:r>
      <w:bookmarkEnd w:id="255"/>
      <w:bookmarkEnd w:id="256"/>
    </w:p>
    <w:p w:rsidR="00F66766" w:rsidRDefault="00F66766" w:rsidP="00F66766">
      <w:pPr>
        <w:spacing w:before="60" w:after="60"/>
        <w:ind w:firstLine="709"/>
        <w:jc w:val="both"/>
      </w:pPr>
      <w:r>
        <w:t>Открытый запрос в цен в электронной форме на право заключения договора/</w:t>
      </w:r>
      <w:proofErr w:type="spellStart"/>
      <w:proofErr w:type="gramStart"/>
      <w:r>
        <w:t>ов</w:t>
      </w:r>
      <w:proofErr w:type="spellEnd"/>
      <w:r>
        <w:t xml:space="preserve"> на</w:t>
      </w:r>
      <w:proofErr w:type="gramEnd"/>
      <w:r>
        <w:t> __________________</w:t>
      </w:r>
    </w:p>
    <w:p w:rsidR="00F66766" w:rsidRDefault="00F66766" w:rsidP="00F66766">
      <w:pPr>
        <w:pStyle w:val="Times12"/>
        <w:spacing w:before="120" w:after="120"/>
        <w:ind w:firstLine="0"/>
        <w:jc w:val="right"/>
        <w:rPr>
          <w:b/>
          <w:szCs w:val="24"/>
        </w:rPr>
      </w:pPr>
      <w:r>
        <w:rPr>
          <w:b/>
          <w:szCs w:val="24"/>
        </w:rPr>
        <w:t>Лот __</w:t>
      </w:r>
    </w:p>
    <w:p w:rsidR="00F66766" w:rsidRDefault="00F66766" w:rsidP="00F66766">
      <w:pPr>
        <w:spacing w:before="60" w:after="60"/>
        <w:ind w:firstLine="709"/>
        <w:jc w:val="both"/>
      </w:pPr>
      <w:r>
        <w:t>Участник конкурса: ________________________________</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7"/>
        <w:gridCol w:w="1986"/>
        <w:gridCol w:w="1984"/>
        <w:gridCol w:w="1701"/>
        <w:gridCol w:w="1134"/>
        <w:gridCol w:w="992"/>
        <w:gridCol w:w="1276"/>
      </w:tblGrid>
      <w:tr w:rsidR="00F66766" w:rsidTr="00F66766">
        <w:trPr>
          <w:cantSplit/>
          <w:trHeight w:val="1699"/>
          <w:tblHeader/>
        </w:trPr>
        <w:tc>
          <w:tcPr>
            <w:tcW w:w="708"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jc w:val="center"/>
              <w:rPr>
                <w:sz w:val="24"/>
                <w:szCs w:val="24"/>
              </w:rPr>
            </w:pPr>
            <w:r>
              <w:rPr>
                <w:sz w:val="24"/>
                <w:szCs w:val="24"/>
              </w:rPr>
              <w:t>№</w:t>
            </w:r>
          </w:p>
          <w:p w:rsidR="00F66766" w:rsidRDefault="00F66766">
            <w:pPr>
              <w:pStyle w:val="af9"/>
              <w:jc w:val="center"/>
              <w:rPr>
                <w:sz w:val="24"/>
                <w:szCs w:val="24"/>
              </w:rPr>
            </w:pP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1986"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1984"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ind w:left="-57" w:right="-57"/>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ind w:left="-57" w:right="-57"/>
              <w:jc w:val="center"/>
              <w:rPr>
                <w:sz w:val="24"/>
                <w:szCs w:val="24"/>
              </w:rPr>
            </w:pPr>
            <w:r>
              <w:rPr>
                <w:sz w:val="24"/>
                <w:szCs w:val="24"/>
              </w:rPr>
              <w:t>Описание договора (объем и состав работ (услуг), описание основных условий договора)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ind w:left="-395" w:firstLine="452"/>
              <w:jc w:val="center"/>
              <w:rPr>
                <w:sz w:val="24"/>
                <w:szCs w:val="24"/>
              </w:rPr>
            </w:pPr>
            <w:r>
              <w:rPr>
                <w:sz w:val="24"/>
                <w:szCs w:val="24"/>
              </w:rPr>
              <w:t>ФИО, должность руководителя проекта, непосредственного участника</w:t>
            </w:r>
          </w:p>
        </w:tc>
        <w:tc>
          <w:tcPr>
            <w:tcW w:w="992"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jc w:val="center"/>
              <w:rPr>
                <w:sz w:val="24"/>
                <w:szCs w:val="24"/>
              </w:rPr>
            </w:pPr>
            <w:r>
              <w:rPr>
                <w:sz w:val="24"/>
                <w:szCs w:val="24"/>
              </w:rPr>
              <w:t>Сумма договора, рублей</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tabs>
                <w:tab w:val="left" w:pos="1332"/>
              </w:tabs>
              <w:ind w:left="-57" w:right="-57"/>
              <w:jc w:val="center"/>
              <w:rPr>
                <w:sz w:val="24"/>
                <w:szCs w:val="24"/>
              </w:rPr>
            </w:pPr>
            <w:r>
              <w:rPr>
                <w:sz w:val="24"/>
                <w:szCs w:val="24"/>
              </w:rPr>
              <w:t>Сведения о рекламациях по перечисленным договорам</w:t>
            </w: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1.</w:t>
            </w:r>
          </w:p>
        </w:tc>
        <w:tc>
          <w:tcPr>
            <w:tcW w:w="5671" w:type="dxa"/>
            <w:gridSpan w:val="3"/>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Договор 1</w:t>
            </w: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tcPr>
          <w:p w:rsidR="00F66766" w:rsidRDefault="00F66766">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b/>
                <w:i/>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tcPr>
          <w:p w:rsidR="00F66766" w:rsidRDefault="00F66766">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b/>
                <w:i/>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Договор …</w:t>
            </w: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tcPr>
          <w:p w:rsidR="00F66766" w:rsidRDefault="00F66766">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6379" w:type="dxa"/>
            <w:gridSpan w:val="4"/>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Х</w:t>
            </w: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1.</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2.</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6379" w:type="dxa"/>
            <w:gridSpan w:val="4"/>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Х</w:t>
            </w: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F66766" w:rsidRDefault="00F66766">
            <w:pPr>
              <w:tabs>
                <w:tab w:val="num" w:pos="792"/>
              </w:tabs>
              <w:ind w:left="-288" w:firstLine="108"/>
              <w:jc w:val="center"/>
            </w:pPr>
            <w:r>
              <w:t>1.</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F66766" w:rsidRDefault="00F66766">
            <w:pPr>
              <w:tabs>
                <w:tab w:val="num" w:pos="792"/>
              </w:tabs>
              <w:ind w:left="-288" w:firstLine="108"/>
              <w:jc w:val="center"/>
            </w:pPr>
            <w:r>
              <w:t>2.</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F66766" w:rsidRDefault="00F66766">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6379" w:type="dxa"/>
            <w:gridSpan w:val="4"/>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a"/>
              <w:spacing w:before="0" w:after="0"/>
              <w:ind w:left="0"/>
              <w:rPr>
                <w:szCs w:val="24"/>
              </w:rPr>
            </w:pPr>
            <w:r>
              <w:rPr>
                <w:szCs w:val="24"/>
              </w:rPr>
              <w:t xml:space="preserve">ИТОГО </w:t>
            </w: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Х</w:t>
            </w:r>
          </w:p>
        </w:tc>
      </w:tr>
    </w:tbl>
    <w:p w:rsidR="00F66766" w:rsidRDefault="00F66766" w:rsidP="00F66766">
      <w:pPr>
        <w:pStyle w:val="afff1"/>
        <w:tabs>
          <w:tab w:val="left" w:pos="708"/>
        </w:tabs>
        <w:autoSpaceDE w:val="0"/>
        <w:autoSpaceDN w:val="0"/>
        <w:spacing w:line="240" w:lineRule="auto"/>
        <w:ind w:firstLine="0"/>
        <w:rPr>
          <w:sz w:val="28"/>
          <w:szCs w:val="28"/>
        </w:rPr>
      </w:pPr>
    </w:p>
    <w:p w:rsidR="00F66766" w:rsidRDefault="00F66766" w:rsidP="00F66766">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66766" w:rsidRDefault="00F66766" w:rsidP="00F6676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66766" w:rsidRDefault="00F66766" w:rsidP="00F66766">
      <w:pPr>
        <w:pStyle w:val="Times12"/>
        <w:ind w:firstLine="709"/>
        <w:rPr>
          <w:bCs w:val="0"/>
          <w:sz w:val="28"/>
        </w:rPr>
      </w:pPr>
      <w:r>
        <w:rPr>
          <w:bCs w:val="0"/>
          <w:sz w:val="28"/>
        </w:rPr>
        <w:t>М.П.</w:t>
      </w:r>
    </w:p>
    <w:p w:rsidR="00F66766" w:rsidRDefault="00F66766" w:rsidP="00F66766">
      <w:pPr>
        <w:pStyle w:val="Times12"/>
        <w:tabs>
          <w:tab w:val="left" w:pos="709"/>
          <w:tab w:val="left" w:pos="1134"/>
        </w:tabs>
        <w:ind w:firstLine="709"/>
        <w:rPr>
          <w:bCs w:val="0"/>
          <w:sz w:val="20"/>
          <w:szCs w:val="20"/>
        </w:rPr>
      </w:pPr>
      <w:r>
        <w:rPr>
          <w:bCs w:val="0"/>
          <w:sz w:val="20"/>
          <w:szCs w:val="20"/>
        </w:rPr>
        <w:t>ИНСТРУКЦИИ ПО ЗАПОЛНЕНИЮ</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Данные инструкции не следует воспроизводить в документах, подготовленных участником конкурса.</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Участник конкурса приводит номер и дату заявки на участие в конкурсе, приложением к которой является данная справка.</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Участник конкурса указывает свое фирменное наименование (в т.ч. организационно-правовую форму).</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 xml:space="preserve">Участник конкурса может самостоятельно выбрать договоры, которые, по его мнению, наилучшим образом характеризует его опыт. </w:t>
      </w:r>
    </w:p>
    <w:p w:rsidR="00F66766" w:rsidRDefault="00F66766" w:rsidP="002E4A73">
      <w:pPr>
        <w:pStyle w:val="Times12"/>
        <w:numPr>
          <w:ilvl w:val="0"/>
          <w:numId w:val="60"/>
        </w:numPr>
        <w:tabs>
          <w:tab w:val="clear" w:pos="960"/>
          <w:tab w:val="left" w:pos="1134"/>
        </w:tabs>
        <w:ind w:left="0" w:right="680" w:firstLine="709"/>
        <w:rPr>
          <w:sz w:val="20"/>
          <w:szCs w:val="20"/>
        </w:rPr>
      </w:pPr>
      <w:r>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Pr>
          <w:sz w:val="20"/>
          <w:szCs w:val="20"/>
        </w:rPr>
        <w:t>Участник конкурса может включать и незавершенные договоры, обязательно отмечая данный факт и указав процент выполнения.</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 xml:space="preserve">Участникам конкурса необходимо приложить копии указанных договоров с приложениями, в том числе, спецификациями, а также </w:t>
      </w:r>
      <w:r>
        <w:rPr>
          <w:bCs w:val="0"/>
          <w:sz w:val="20"/>
          <w:szCs w:val="20"/>
        </w:rPr>
        <w:t>копии документов, подтверждающих исполнение данных договоров (акты приемки-передачи, ТОРГ-12</w:t>
      </w:r>
      <w:r>
        <w:rPr>
          <w:sz w:val="20"/>
          <w:szCs w:val="20"/>
        </w:rPr>
        <w:t>, акты выполненных работ</w:t>
      </w:r>
      <w:r>
        <w:rPr>
          <w:bCs w:val="0"/>
          <w:sz w:val="20"/>
          <w:szCs w:val="20"/>
        </w:rPr>
        <w:t xml:space="preserve"> и т.п.)</w:t>
      </w:r>
      <w:r>
        <w:rPr>
          <w:sz w:val="20"/>
          <w:szCs w:val="20"/>
        </w:rPr>
        <w:t>.</w:t>
      </w:r>
    </w:p>
    <w:p w:rsidR="00F66766" w:rsidRPr="00F66766" w:rsidRDefault="00F66766" w:rsidP="00206762">
      <w:pPr>
        <w:pStyle w:val="18"/>
        <w:ind w:firstLine="709"/>
        <w:contextualSpacing/>
        <w:jc w:val="both"/>
        <w:rPr>
          <w:rFonts w:ascii="Times New Roman" w:hAnsi="Times New Roman"/>
          <w:sz w:val="24"/>
          <w:szCs w:val="24"/>
        </w:rPr>
      </w:pPr>
    </w:p>
    <w:sectPr w:rsidR="00F66766" w:rsidRPr="00F66766"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384F" w:rsidRDefault="00FA384F">
      <w:r>
        <w:separator/>
      </w:r>
    </w:p>
  </w:endnote>
  <w:endnote w:type="continuationSeparator" w:id="0">
    <w:p w:rsidR="00FA384F" w:rsidRDefault="00FA38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84F" w:rsidRDefault="00DB5937">
    <w:pPr>
      <w:pStyle w:val="ab"/>
      <w:framePr w:wrap="around" w:vAnchor="text" w:hAnchor="margin" w:xAlign="center" w:y="1"/>
      <w:rPr>
        <w:rStyle w:val="ad"/>
      </w:rPr>
    </w:pPr>
    <w:r>
      <w:rPr>
        <w:rStyle w:val="ad"/>
      </w:rPr>
      <w:fldChar w:fldCharType="begin"/>
    </w:r>
    <w:r w:rsidR="00FA384F">
      <w:rPr>
        <w:rStyle w:val="ad"/>
      </w:rPr>
      <w:instrText xml:space="preserve">PAGE  </w:instrText>
    </w:r>
    <w:r>
      <w:rPr>
        <w:rStyle w:val="ad"/>
      </w:rPr>
      <w:fldChar w:fldCharType="end"/>
    </w:r>
  </w:p>
  <w:p w:rsidR="00FA384F" w:rsidRDefault="00FA384F">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84F" w:rsidRPr="008E3A36" w:rsidRDefault="00DB5937"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FA384F"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EF161E">
      <w:rPr>
        <w:rStyle w:val="ad"/>
        <w:rFonts w:ascii="Times New Roman" w:hAnsi="Times New Roman" w:cs="Times New Roman"/>
        <w:noProof/>
      </w:rPr>
      <w:t>2</w:t>
    </w:r>
    <w:r w:rsidRPr="008E3A36">
      <w:rPr>
        <w:rStyle w:val="ad"/>
        <w:rFonts w:ascii="Times New Roman" w:hAnsi="Times New Roman" w:cs="Times New Roman"/>
      </w:rPr>
      <w:fldChar w:fldCharType="end"/>
    </w:r>
  </w:p>
  <w:p w:rsidR="00FA384F" w:rsidRPr="00EE3A08" w:rsidRDefault="00FA384F"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FA384F" w:rsidRPr="008E3A36" w:rsidRDefault="00FA384F"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84F" w:rsidRPr="00095529" w:rsidRDefault="00DB5937"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FA384F"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BA5FB5">
      <w:rPr>
        <w:rStyle w:val="ad"/>
        <w:rFonts w:ascii="Times New Roman" w:hAnsi="Times New Roman" w:cs="Times New Roman"/>
        <w:noProof/>
        <w:sz w:val="22"/>
        <w:szCs w:val="22"/>
      </w:rPr>
      <w:t>36</w:t>
    </w:r>
    <w:r w:rsidRPr="00095529">
      <w:rPr>
        <w:rStyle w:val="ad"/>
        <w:rFonts w:ascii="Times New Roman" w:hAnsi="Times New Roman" w:cs="Times New Roman"/>
        <w:sz w:val="22"/>
        <w:szCs w:val="22"/>
      </w:rPr>
      <w:fldChar w:fldCharType="end"/>
    </w:r>
  </w:p>
  <w:p w:rsidR="00FA384F" w:rsidRPr="00EF161E" w:rsidRDefault="00FA384F" w:rsidP="00EF161E">
    <w:pPr>
      <w:tabs>
        <w:tab w:val="left" w:pos="1418"/>
        <w:tab w:val="left" w:pos="1843"/>
      </w:tabs>
      <w:spacing w:before="60"/>
      <w:jc w:val="center"/>
      <w:rPr>
        <w:sz w:val="16"/>
        <w:szCs w:val="16"/>
      </w:rPr>
    </w:pPr>
    <w:r w:rsidRPr="00EF161E">
      <w:rPr>
        <w:sz w:val="16"/>
        <w:szCs w:val="16"/>
      </w:rPr>
      <w:t xml:space="preserve">Документация по открытому запросу предложений в электронной форме </w:t>
    </w:r>
    <w:r w:rsidR="00EF161E" w:rsidRPr="00EF161E">
      <w:rPr>
        <w:bCs/>
        <w:color w:val="000000"/>
        <w:sz w:val="16"/>
        <w:szCs w:val="16"/>
      </w:rPr>
      <w:t>на право заключения договора на поставку образцовых радиоактивных растворов для нужд Челябинского отделения филиала «Уральский территориальный округ» ФГУП «РосРАО»</w:t>
    </w:r>
  </w:p>
  <w:p w:rsidR="00FA384F" w:rsidRPr="000B1202" w:rsidRDefault="00FA384F" w:rsidP="00B74A52">
    <w:pPr>
      <w:rPr>
        <w:sz w:val="18"/>
        <w:szCs w:val="18"/>
      </w:rPr>
    </w:pPr>
    <w:r>
      <w:rPr>
        <w:bCs/>
        <w:color w:val="000000"/>
        <w:sz w:val="18"/>
        <w:szCs w:val="18"/>
      </w:rPr>
      <w:t xml:space="preserve">                                                                 </w:t>
    </w:r>
    <w:r w:rsidRPr="000B1202">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384F" w:rsidRDefault="00FA384F">
      <w:r>
        <w:separator/>
      </w:r>
    </w:p>
  </w:footnote>
  <w:footnote w:type="continuationSeparator" w:id="0">
    <w:p w:rsidR="00FA384F" w:rsidRDefault="00FA38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84F" w:rsidRDefault="00FA384F">
    <w:pPr>
      <w:pStyle w:val="a9"/>
    </w:pPr>
  </w:p>
  <w:p w:rsidR="00FA384F" w:rsidRDefault="00FA384F"/>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84F" w:rsidRPr="00B33FEE" w:rsidRDefault="00FA384F">
    <w:pPr>
      <w:pStyle w:val="a9"/>
      <w:jc w:val="center"/>
      <w:rPr>
        <w:rFonts w:ascii="Times New Roman" w:hAnsi="Times New Roman" w:cs="Times New Roman"/>
        <w:sz w:val="24"/>
      </w:rPr>
    </w:pPr>
  </w:p>
  <w:p w:rsidR="00FA384F" w:rsidRPr="00B33FEE" w:rsidRDefault="00FA384F"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BD87DB7"/>
    <w:multiLevelType w:val="hybridMultilevel"/>
    <w:tmpl w:val="6ADCD1B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8A7092"/>
    <w:multiLevelType w:val="hybridMultilevel"/>
    <w:tmpl w:val="B01CA4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9EA26CE"/>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8">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803B40"/>
    <w:multiLevelType w:val="hybridMultilevel"/>
    <w:tmpl w:val="9F64322E"/>
    <w:lvl w:ilvl="0" w:tplc="6756E10A">
      <w:start w:val="1"/>
      <w:numFmt w:val="bullet"/>
      <w:lvlText w:val=""/>
      <w:lvlJc w:val="left"/>
      <w:pPr>
        <w:ind w:left="2172" w:hanging="360"/>
      </w:pPr>
      <w:rPr>
        <w:rFonts w:ascii="Symbol" w:hAnsi="Symbol" w:hint="default"/>
        <w:color w:val="auto"/>
      </w:rPr>
    </w:lvl>
    <w:lvl w:ilvl="1" w:tplc="04190003" w:tentative="1">
      <w:start w:val="1"/>
      <w:numFmt w:val="bullet"/>
      <w:lvlText w:val="o"/>
      <w:lvlJc w:val="left"/>
      <w:pPr>
        <w:ind w:left="2892" w:hanging="360"/>
      </w:pPr>
      <w:rPr>
        <w:rFonts w:ascii="Courier New" w:hAnsi="Courier New" w:cs="Courier New" w:hint="default"/>
      </w:rPr>
    </w:lvl>
    <w:lvl w:ilvl="2" w:tplc="04190005" w:tentative="1">
      <w:start w:val="1"/>
      <w:numFmt w:val="bullet"/>
      <w:lvlText w:val=""/>
      <w:lvlJc w:val="left"/>
      <w:pPr>
        <w:ind w:left="3612" w:hanging="360"/>
      </w:pPr>
      <w:rPr>
        <w:rFonts w:ascii="Wingdings" w:hAnsi="Wingdings" w:hint="default"/>
      </w:rPr>
    </w:lvl>
    <w:lvl w:ilvl="3" w:tplc="04190001" w:tentative="1">
      <w:start w:val="1"/>
      <w:numFmt w:val="bullet"/>
      <w:lvlText w:val=""/>
      <w:lvlJc w:val="left"/>
      <w:pPr>
        <w:ind w:left="4332" w:hanging="360"/>
      </w:pPr>
      <w:rPr>
        <w:rFonts w:ascii="Symbol" w:hAnsi="Symbol" w:hint="default"/>
      </w:rPr>
    </w:lvl>
    <w:lvl w:ilvl="4" w:tplc="04190003" w:tentative="1">
      <w:start w:val="1"/>
      <w:numFmt w:val="bullet"/>
      <w:lvlText w:val="o"/>
      <w:lvlJc w:val="left"/>
      <w:pPr>
        <w:ind w:left="5052" w:hanging="360"/>
      </w:pPr>
      <w:rPr>
        <w:rFonts w:ascii="Courier New" w:hAnsi="Courier New" w:cs="Courier New" w:hint="default"/>
      </w:rPr>
    </w:lvl>
    <w:lvl w:ilvl="5" w:tplc="04190005" w:tentative="1">
      <w:start w:val="1"/>
      <w:numFmt w:val="bullet"/>
      <w:lvlText w:val=""/>
      <w:lvlJc w:val="left"/>
      <w:pPr>
        <w:ind w:left="5772" w:hanging="360"/>
      </w:pPr>
      <w:rPr>
        <w:rFonts w:ascii="Wingdings" w:hAnsi="Wingdings" w:hint="default"/>
      </w:rPr>
    </w:lvl>
    <w:lvl w:ilvl="6" w:tplc="04190001" w:tentative="1">
      <w:start w:val="1"/>
      <w:numFmt w:val="bullet"/>
      <w:lvlText w:val=""/>
      <w:lvlJc w:val="left"/>
      <w:pPr>
        <w:ind w:left="6492" w:hanging="360"/>
      </w:pPr>
      <w:rPr>
        <w:rFonts w:ascii="Symbol" w:hAnsi="Symbol" w:hint="default"/>
      </w:rPr>
    </w:lvl>
    <w:lvl w:ilvl="7" w:tplc="04190003" w:tentative="1">
      <w:start w:val="1"/>
      <w:numFmt w:val="bullet"/>
      <w:lvlText w:val="o"/>
      <w:lvlJc w:val="left"/>
      <w:pPr>
        <w:ind w:left="7212" w:hanging="360"/>
      </w:pPr>
      <w:rPr>
        <w:rFonts w:ascii="Courier New" w:hAnsi="Courier New" w:cs="Courier New" w:hint="default"/>
      </w:rPr>
    </w:lvl>
    <w:lvl w:ilvl="8" w:tplc="04190005" w:tentative="1">
      <w:start w:val="1"/>
      <w:numFmt w:val="bullet"/>
      <w:lvlText w:val=""/>
      <w:lvlJc w:val="left"/>
      <w:pPr>
        <w:ind w:left="7932" w:hanging="360"/>
      </w:pPr>
      <w:rPr>
        <w:rFonts w:ascii="Wingdings" w:hAnsi="Wingdings" w:hint="default"/>
      </w:rPr>
    </w:lvl>
  </w:abstractNum>
  <w:abstractNum w:abstractNumId="31">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8">
    <w:nsid w:val="5C462A30"/>
    <w:multiLevelType w:val="hybridMultilevel"/>
    <w:tmpl w:val="5EBCD340"/>
    <w:lvl w:ilvl="0" w:tplc="8BB8B526">
      <w:start w:val="1"/>
      <w:numFmt w:val="decimal"/>
      <w:lvlText w:val="%1."/>
      <w:lvlJc w:val="left"/>
      <w:pPr>
        <w:tabs>
          <w:tab w:val="num" w:pos="960"/>
        </w:tabs>
        <w:ind w:left="960" w:hanging="360"/>
      </w:pPr>
    </w:lvl>
    <w:lvl w:ilvl="1" w:tplc="EA567F54">
      <w:start w:val="1"/>
      <w:numFmt w:val="decimal"/>
      <w:lvlText w:val="%2."/>
      <w:lvlJc w:val="left"/>
      <w:pPr>
        <w:tabs>
          <w:tab w:val="num" w:pos="1440"/>
        </w:tabs>
        <w:ind w:left="1440" w:hanging="360"/>
      </w:pPr>
    </w:lvl>
    <w:lvl w:ilvl="2" w:tplc="5B3C7EA6">
      <w:start w:val="1"/>
      <w:numFmt w:val="decimal"/>
      <w:lvlText w:val="%3."/>
      <w:lvlJc w:val="left"/>
      <w:pPr>
        <w:tabs>
          <w:tab w:val="num" w:pos="2160"/>
        </w:tabs>
        <w:ind w:left="2160" w:hanging="360"/>
      </w:pPr>
    </w:lvl>
    <w:lvl w:ilvl="3" w:tplc="10D2AFFC">
      <w:start w:val="1"/>
      <w:numFmt w:val="decimal"/>
      <w:lvlText w:val="%4."/>
      <w:lvlJc w:val="left"/>
      <w:pPr>
        <w:tabs>
          <w:tab w:val="num" w:pos="2880"/>
        </w:tabs>
        <w:ind w:left="2880" w:hanging="360"/>
      </w:pPr>
    </w:lvl>
    <w:lvl w:ilvl="4" w:tplc="0324E82E">
      <w:start w:val="1"/>
      <w:numFmt w:val="decimal"/>
      <w:lvlText w:val="%5."/>
      <w:lvlJc w:val="left"/>
      <w:pPr>
        <w:tabs>
          <w:tab w:val="num" w:pos="3600"/>
        </w:tabs>
        <w:ind w:left="3600" w:hanging="360"/>
      </w:pPr>
    </w:lvl>
    <w:lvl w:ilvl="5" w:tplc="E74C056E">
      <w:start w:val="1"/>
      <w:numFmt w:val="decimal"/>
      <w:lvlText w:val="%6."/>
      <w:lvlJc w:val="left"/>
      <w:pPr>
        <w:tabs>
          <w:tab w:val="num" w:pos="4320"/>
        </w:tabs>
        <w:ind w:left="4320" w:hanging="360"/>
      </w:pPr>
    </w:lvl>
    <w:lvl w:ilvl="6" w:tplc="AFDC3C44">
      <w:start w:val="1"/>
      <w:numFmt w:val="decimal"/>
      <w:lvlText w:val="%7."/>
      <w:lvlJc w:val="left"/>
      <w:pPr>
        <w:tabs>
          <w:tab w:val="num" w:pos="5040"/>
        </w:tabs>
        <w:ind w:left="5040" w:hanging="360"/>
      </w:pPr>
    </w:lvl>
    <w:lvl w:ilvl="7" w:tplc="7E3C4AD0">
      <w:start w:val="1"/>
      <w:numFmt w:val="decimal"/>
      <w:lvlText w:val="%8."/>
      <w:lvlJc w:val="left"/>
      <w:pPr>
        <w:tabs>
          <w:tab w:val="num" w:pos="5760"/>
        </w:tabs>
        <w:ind w:left="5760" w:hanging="360"/>
      </w:pPr>
    </w:lvl>
    <w:lvl w:ilvl="8" w:tplc="780CD7E6">
      <w:start w:val="1"/>
      <w:numFmt w:val="decimal"/>
      <w:lvlText w:val="%9."/>
      <w:lvlJc w:val="left"/>
      <w:pPr>
        <w:tabs>
          <w:tab w:val="num" w:pos="6480"/>
        </w:tabs>
        <w:ind w:left="6480" w:hanging="360"/>
      </w:pPr>
    </w:lvl>
  </w:abstractNum>
  <w:abstractNum w:abstractNumId="49">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0">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2">
    <w:nsid w:val="63CA75F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0">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1">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9"/>
  </w:num>
  <w:num w:numId="2">
    <w:abstractNumId w:val="49"/>
  </w:num>
  <w:num w:numId="3">
    <w:abstractNumId w:val="43"/>
  </w:num>
  <w:num w:numId="4">
    <w:abstractNumId w:val="1"/>
  </w:num>
  <w:num w:numId="5">
    <w:abstractNumId w:val="0"/>
  </w:num>
  <w:num w:numId="6">
    <w:abstractNumId w:val="50"/>
  </w:num>
  <w:num w:numId="7">
    <w:abstractNumId w:val="38"/>
  </w:num>
  <w:num w:numId="8">
    <w:abstractNumId w:val="36"/>
  </w:num>
  <w:num w:numId="9">
    <w:abstractNumId w:val="3"/>
  </w:num>
  <w:num w:numId="10">
    <w:abstractNumId w:val="34"/>
  </w:num>
  <w:num w:numId="11">
    <w:abstractNumId w:val="8"/>
  </w:num>
  <w:num w:numId="12">
    <w:abstractNumId w:val="27"/>
  </w:num>
  <w:num w:numId="13">
    <w:abstractNumId w:val="29"/>
  </w:num>
  <w:num w:numId="14">
    <w:abstractNumId w:val="26"/>
  </w:num>
  <w:num w:numId="15">
    <w:abstractNumId w:val="17"/>
  </w:num>
  <w:num w:numId="16">
    <w:abstractNumId w:val="28"/>
  </w:num>
  <w:num w:numId="17">
    <w:abstractNumId w:val="63"/>
  </w:num>
  <w:num w:numId="18">
    <w:abstractNumId w:val="37"/>
  </w:num>
  <w:num w:numId="19">
    <w:abstractNumId w:val="31"/>
  </w:num>
  <w:num w:numId="20">
    <w:abstractNumId w:val="2"/>
  </w:num>
  <w:num w:numId="21">
    <w:abstractNumId w:val="51"/>
  </w:num>
  <w:num w:numId="22">
    <w:abstractNumId w:val="65"/>
  </w:num>
  <w:num w:numId="23">
    <w:abstractNumId w:val="55"/>
  </w:num>
  <w:num w:numId="24">
    <w:abstractNumId w:val="25"/>
  </w:num>
  <w:num w:numId="25">
    <w:abstractNumId w:val="33"/>
  </w:num>
  <w:num w:numId="26">
    <w:abstractNumId w:val="57"/>
  </w:num>
  <w:num w:numId="27">
    <w:abstractNumId w:val="58"/>
  </w:num>
  <w:num w:numId="28">
    <w:abstractNumId w:val="18"/>
  </w:num>
  <w:num w:numId="29">
    <w:abstractNumId w:val="56"/>
  </w:num>
  <w:num w:numId="30">
    <w:abstractNumId w:val="47"/>
  </w:num>
  <w:num w:numId="31">
    <w:abstractNumId w:val="4"/>
  </w:num>
  <w:num w:numId="32">
    <w:abstractNumId w:val="6"/>
  </w:num>
  <w:num w:numId="33">
    <w:abstractNumId w:val="39"/>
  </w:num>
  <w:num w:numId="34">
    <w:abstractNumId w:val="60"/>
  </w:num>
  <w:num w:numId="35">
    <w:abstractNumId w:val="14"/>
  </w:num>
  <w:num w:numId="36">
    <w:abstractNumId w:val="61"/>
  </w:num>
  <w:num w:numId="37">
    <w:abstractNumId w:val="9"/>
  </w:num>
  <w:num w:numId="38">
    <w:abstractNumId w:val="20"/>
  </w:num>
  <w:num w:numId="39">
    <w:abstractNumId w:val="42"/>
  </w:num>
  <w:num w:numId="40">
    <w:abstractNumId w:val="32"/>
  </w:num>
  <w:num w:numId="41">
    <w:abstractNumId w:val="41"/>
  </w:num>
  <w:num w:numId="42">
    <w:abstractNumId w:val="11"/>
  </w:num>
  <w:num w:numId="43">
    <w:abstractNumId w:val="16"/>
  </w:num>
  <w:num w:numId="44">
    <w:abstractNumId w:val="53"/>
  </w:num>
  <w:num w:numId="45">
    <w:abstractNumId w:val="64"/>
  </w:num>
  <w:num w:numId="46">
    <w:abstractNumId w:val="40"/>
  </w:num>
  <w:num w:numId="47">
    <w:abstractNumId w:val="62"/>
  </w:num>
  <w:num w:numId="48">
    <w:abstractNumId w:val="45"/>
  </w:num>
  <w:num w:numId="49">
    <w:abstractNumId w:val="44"/>
  </w:num>
  <w:num w:numId="50">
    <w:abstractNumId w:val="35"/>
  </w:num>
  <w:num w:numId="51">
    <w:abstractNumId w:val="54"/>
  </w:num>
  <w:num w:numId="52">
    <w:abstractNumId w:val="24"/>
  </w:num>
  <w:num w:numId="53">
    <w:abstractNumId w:val="23"/>
  </w:num>
  <w:num w:numId="54">
    <w:abstractNumId w:val="46"/>
  </w:num>
  <w:num w:numId="55">
    <w:abstractNumId w:val="22"/>
  </w:num>
  <w:num w:numId="56">
    <w:abstractNumId w:val="7"/>
  </w:num>
  <w:num w:numId="57">
    <w:abstractNumId w:val="12"/>
  </w:num>
  <w:num w:numId="58">
    <w:abstractNumId w:val="15"/>
  </w:num>
  <w:num w:numId="5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1"/>
  </w:num>
  <w:num w:numId="62">
    <w:abstractNumId w:val="19"/>
  </w:num>
  <w:num w:numId="63">
    <w:abstractNumId w:val="13"/>
  </w:num>
  <w:num w:numId="64">
    <w:abstractNumId w:val="10"/>
  </w:num>
  <w:num w:numId="65">
    <w:abstractNumId w:val="30"/>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25953"/>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53380"/>
    <w:rsid w:val="0005531E"/>
    <w:rsid w:val="00056115"/>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48C"/>
    <w:rsid w:val="000E4627"/>
    <w:rsid w:val="000E5A14"/>
    <w:rsid w:val="000E5A7A"/>
    <w:rsid w:val="000F1B46"/>
    <w:rsid w:val="000F22A6"/>
    <w:rsid w:val="000F5101"/>
    <w:rsid w:val="000F52BA"/>
    <w:rsid w:val="000F7557"/>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6781"/>
    <w:rsid w:val="0016666B"/>
    <w:rsid w:val="001751B4"/>
    <w:rsid w:val="001754FC"/>
    <w:rsid w:val="00176B74"/>
    <w:rsid w:val="0018129C"/>
    <w:rsid w:val="00182C52"/>
    <w:rsid w:val="00185C86"/>
    <w:rsid w:val="001A25B2"/>
    <w:rsid w:val="001A2F3C"/>
    <w:rsid w:val="001B10C3"/>
    <w:rsid w:val="001B1FFE"/>
    <w:rsid w:val="001B3780"/>
    <w:rsid w:val="001B6781"/>
    <w:rsid w:val="001C247C"/>
    <w:rsid w:val="001C3537"/>
    <w:rsid w:val="001C421C"/>
    <w:rsid w:val="001C42A8"/>
    <w:rsid w:val="001C5F65"/>
    <w:rsid w:val="001C7508"/>
    <w:rsid w:val="001D24F2"/>
    <w:rsid w:val="001D6C89"/>
    <w:rsid w:val="001E0C9D"/>
    <w:rsid w:val="001E76AA"/>
    <w:rsid w:val="001E7993"/>
    <w:rsid w:val="001F040F"/>
    <w:rsid w:val="001F6FA6"/>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6B"/>
    <w:rsid w:val="002829C2"/>
    <w:rsid w:val="002829E8"/>
    <w:rsid w:val="00286132"/>
    <w:rsid w:val="00286BF1"/>
    <w:rsid w:val="0028731F"/>
    <w:rsid w:val="00287ADE"/>
    <w:rsid w:val="00287FBD"/>
    <w:rsid w:val="002905B1"/>
    <w:rsid w:val="002A4070"/>
    <w:rsid w:val="002A6537"/>
    <w:rsid w:val="002A771E"/>
    <w:rsid w:val="002C0217"/>
    <w:rsid w:val="002C55AC"/>
    <w:rsid w:val="002D7015"/>
    <w:rsid w:val="002E4A73"/>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A7914"/>
    <w:rsid w:val="003B4138"/>
    <w:rsid w:val="003B41C0"/>
    <w:rsid w:val="003B7524"/>
    <w:rsid w:val="003C1ED8"/>
    <w:rsid w:val="003C2676"/>
    <w:rsid w:val="003C6757"/>
    <w:rsid w:val="003E6E01"/>
    <w:rsid w:val="003F17A3"/>
    <w:rsid w:val="003F18E9"/>
    <w:rsid w:val="003F4F4D"/>
    <w:rsid w:val="003F5CE4"/>
    <w:rsid w:val="003F678F"/>
    <w:rsid w:val="00403EEC"/>
    <w:rsid w:val="00407EF9"/>
    <w:rsid w:val="004101E4"/>
    <w:rsid w:val="00411048"/>
    <w:rsid w:val="00412F34"/>
    <w:rsid w:val="00416275"/>
    <w:rsid w:val="00417CF0"/>
    <w:rsid w:val="004244E9"/>
    <w:rsid w:val="00431142"/>
    <w:rsid w:val="00435CD3"/>
    <w:rsid w:val="00443C41"/>
    <w:rsid w:val="00444978"/>
    <w:rsid w:val="0044644F"/>
    <w:rsid w:val="00451B07"/>
    <w:rsid w:val="004575B5"/>
    <w:rsid w:val="00465E79"/>
    <w:rsid w:val="004756AD"/>
    <w:rsid w:val="00492579"/>
    <w:rsid w:val="00497C8E"/>
    <w:rsid w:val="004A1276"/>
    <w:rsid w:val="004A208B"/>
    <w:rsid w:val="004A2B74"/>
    <w:rsid w:val="004A3426"/>
    <w:rsid w:val="004A5E98"/>
    <w:rsid w:val="004A6E1F"/>
    <w:rsid w:val="004B1377"/>
    <w:rsid w:val="004B6E34"/>
    <w:rsid w:val="004C41CA"/>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25015"/>
    <w:rsid w:val="00530127"/>
    <w:rsid w:val="00534AC7"/>
    <w:rsid w:val="00534BCF"/>
    <w:rsid w:val="0053556F"/>
    <w:rsid w:val="005365B8"/>
    <w:rsid w:val="00536E22"/>
    <w:rsid w:val="00540341"/>
    <w:rsid w:val="00543A2C"/>
    <w:rsid w:val="00551041"/>
    <w:rsid w:val="005566E7"/>
    <w:rsid w:val="00561AF9"/>
    <w:rsid w:val="00562056"/>
    <w:rsid w:val="005622C4"/>
    <w:rsid w:val="00563AE7"/>
    <w:rsid w:val="0056465A"/>
    <w:rsid w:val="00564F28"/>
    <w:rsid w:val="00585B33"/>
    <w:rsid w:val="00595538"/>
    <w:rsid w:val="00596AE6"/>
    <w:rsid w:val="005A2B6C"/>
    <w:rsid w:val="005A39F0"/>
    <w:rsid w:val="005A5A02"/>
    <w:rsid w:val="005B429A"/>
    <w:rsid w:val="005B5EBB"/>
    <w:rsid w:val="005B5FA7"/>
    <w:rsid w:val="005C0ACF"/>
    <w:rsid w:val="005C3CC2"/>
    <w:rsid w:val="005C7506"/>
    <w:rsid w:val="005D1AAB"/>
    <w:rsid w:val="005D64D1"/>
    <w:rsid w:val="005E5FBD"/>
    <w:rsid w:val="005E6010"/>
    <w:rsid w:val="005F013B"/>
    <w:rsid w:val="005F0353"/>
    <w:rsid w:val="005F0513"/>
    <w:rsid w:val="005F11B9"/>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2F0C"/>
    <w:rsid w:val="00655975"/>
    <w:rsid w:val="00655E96"/>
    <w:rsid w:val="00664FA5"/>
    <w:rsid w:val="006662CD"/>
    <w:rsid w:val="00666D1C"/>
    <w:rsid w:val="00666EC9"/>
    <w:rsid w:val="00677C83"/>
    <w:rsid w:val="0068096E"/>
    <w:rsid w:val="00683774"/>
    <w:rsid w:val="006837F7"/>
    <w:rsid w:val="00691BD5"/>
    <w:rsid w:val="00692951"/>
    <w:rsid w:val="00697ADF"/>
    <w:rsid w:val="006A14A8"/>
    <w:rsid w:val="006A3A92"/>
    <w:rsid w:val="006B0109"/>
    <w:rsid w:val="006B43B0"/>
    <w:rsid w:val="006C3BC6"/>
    <w:rsid w:val="006D08E6"/>
    <w:rsid w:val="006D2DE6"/>
    <w:rsid w:val="006E30F3"/>
    <w:rsid w:val="006E34A6"/>
    <w:rsid w:val="006E6ADE"/>
    <w:rsid w:val="006F0CE8"/>
    <w:rsid w:val="006F1702"/>
    <w:rsid w:val="006F7D98"/>
    <w:rsid w:val="00711809"/>
    <w:rsid w:val="00716C0C"/>
    <w:rsid w:val="00716DC7"/>
    <w:rsid w:val="0072003D"/>
    <w:rsid w:val="0072060A"/>
    <w:rsid w:val="007264BC"/>
    <w:rsid w:val="00730797"/>
    <w:rsid w:val="007317C8"/>
    <w:rsid w:val="00731CE3"/>
    <w:rsid w:val="007345CA"/>
    <w:rsid w:val="00735BFB"/>
    <w:rsid w:val="00736A1A"/>
    <w:rsid w:val="00742636"/>
    <w:rsid w:val="00743EF4"/>
    <w:rsid w:val="00744709"/>
    <w:rsid w:val="00744C8C"/>
    <w:rsid w:val="007538C1"/>
    <w:rsid w:val="00753FD0"/>
    <w:rsid w:val="00755EF4"/>
    <w:rsid w:val="00766D3B"/>
    <w:rsid w:val="00766FF4"/>
    <w:rsid w:val="0077023A"/>
    <w:rsid w:val="00770D79"/>
    <w:rsid w:val="00775E6B"/>
    <w:rsid w:val="0077630E"/>
    <w:rsid w:val="00785C08"/>
    <w:rsid w:val="00793ACF"/>
    <w:rsid w:val="00796FC4"/>
    <w:rsid w:val="007A1A74"/>
    <w:rsid w:val="007A1D64"/>
    <w:rsid w:val="007A2CA8"/>
    <w:rsid w:val="007A5C14"/>
    <w:rsid w:val="007A6BD4"/>
    <w:rsid w:val="007B1703"/>
    <w:rsid w:val="007B53CD"/>
    <w:rsid w:val="007B6C4A"/>
    <w:rsid w:val="007B7AD1"/>
    <w:rsid w:val="007C680D"/>
    <w:rsid w:val="007C6A26"/>
    <w:rsid w:val="007C6B5A"/>
    <w:rsid w:val="007C737E"/>
    <w:rsid w:val="007D0403"/>
    <w:rsid w:val="007E4785"/>
    <w:rsid w:val="007E4B9F"/>
    <w:rsid w:val="007E553C"/>
    <w:rsid w:val="007F6716"/>
    <w:rsid w:val="00816E3C"/>
    <w:rsid w:val="00822104"/>
    <w:rsid w:val="00822468"/>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1C00"/>
    <w:rsid w:val="008829B4"/>
    <w:rsid w:val="00890C5F"/>
    <w:rsid w:val="00891582"/>
    <w:rsid w:val="008A42C9"/>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29EF"/>
    <w:rsid w:val="009342F9"/>
    <w:rsid w:val="0094033E"/>
    <w:rsid w:val="009419EB"/>
    <w:rsid w:val="00941A9A"/>
    <w:rsid w:val="009426F7"/>
    <w:rsid w:val="00943726"/>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96506"/>
    <w:rsid w:val="009A0DD4"/>
    <w:rsid w:val="009A2493"/>
    <w:rsid w:val="009A501E"/>
    <w:rsid w:val="009A5425"/>
    <w:rsid w:val="009A5629"/>
    <w:rsid w:val="009B09D9"/>
    <w:rsid w:val="009B14AB"/>
    <w:rsid w:val="009C1460"/>
    <w:rsid w:val="009C73DB"/>
    <w:rsid w:val="009D0172"/>
    <w:rsid w:val="009D2753"/>
    <w:rsid w:val="009E1D79"/>
    <w:rsid w:val="009E4B79"/>
    <w:rsid w:val="009F0A5A"/>
    <w:rsid w:val="009F0B21"/>
    <w:rsid w:val="009F3920"/>
    <w:rsid w:val="009F5826"/>
    <w:rsid w:val="00A01037"/>
    <w:rsid w:val="00A12695"/>
    <w:rsid w:val="00A13085"/>
    <w:rsid w:val="00A141AC"/>
    <w:rsid w:val="00A1661F"/>
    <w:rsid w:val="00A2664E"/>
    <w:rsid w:val="00A27A26"/>
    <w:rsid w:val="00A4009F"/>
    <w:rsid w:val="00A47A8F"/>
    <w:rsid w:val="00A5747A"/>
    <w:rsid w:val="00A60917"/>
    <w:rsid w:val="00A61422"/>
    <w:rsid w:val="00A72520"/>
    <w:rsid w:val="00A72555"/>
    <w:rsid w:val="00A76149"/>
    <w:rsid w:val="00A76BCB"/>
    <w:rsid w:val="00A77C1B"/>
    <w:rsid w:val="00A77C5B"/>
    <w:rsid w:val="00A8748E"/>
    <w:rsid w:val="00AA0313"/>
    <w:rsid w:val="00AA6073"/>
    <w:rsid w:val="00AA7DC8"/>
    <w:rsid w:val="00AA7F9A"/>
    <w:rsid w:val="00AB4863"/>
    <w:rsid w:val="00AB70DD"/>
    <w:rsid w:val="00AC00A0"/>
    <w:rsid w:val="00AC3160"/>
    <w:rsid w:val="00AC44B2"/>
    <w:rsid w:val="00AC66F6"/>
    <w:rsid w:val="00AE0301"/>
    <w:rsid w:val="00AE2A91"/>
    <w:rsid w:val="00AF53E7"/>
    <w:rsid w:val="00AF7DA2"/>
    <w:rsid w:val="00B0031E"/>
    <w:rsid w:val="00B141B4"/>
    <w:rsid w:val="00B20AF2"/>
    <w:rsid w:val="00B2275C"/>
    <w:rsid w:val="00B23161"/>
    <w:rsid w:val="00B234A2"/>
    <w:rsid w:val="00B2451A"/>
    <w:rsid w:val="00B25487"/>
    <w:rsid w:val="00B3038D"/>
    <w:rsid w:val="00B33ABD"/>
    <w:rsid w:val="00B35CB5"/>
    <w:rsid w:val="00B405AC"/>
    <w:rsid w:val="00B412D4"/>
    <w:rsid w:val="00B450BF"/>
    <w:rsid w:val="00B45A12"/>
    <w:rsid w:val="00B55DB2"/>
    <w:rsid w:val="00B5662F"/>
    <w:rsid w:val="00B600D6"/>
    <w:rsid w:val="00B6021F"/>
    <w:rsid w:val="00B666F0"/>
    <w:rsid w:val="00B74A52"/>
    <w:rsid w:val="00B76807"/>
    <w:rsid w:val="00B778DA"/>
    <w:rsid w:val="00B87B53"/>
    <w:rsid w:val="00B9034A"/>
    <w:rsid w:val="00B968A7"/>
    <w:rsid w:val="00BA08CD"/>
    <w:rsid w:val="00BA0D6C"/>
    <w:rsid w:val="00BA2F74"/>
    <w:rsid w:val="00BA3C9D"/>
    <w:rsid w:val="00BA5FB5"/>
    <w:rsid w:val="00BA709A"/>
    <w:rsid w:val="00BB470C"/>
    <w:rsid w:val="00BB5ABB"/>
    <w:rsid w:val="00BB5F67"/>
    <w:rsid w:val="00BC3DD1"/>
    <w:rsid w:val="00BC6F52"/>
    <w:rsid w:val="00BD08D2"/>
    <w:rsid w:val="00BD6A74"/>
    <w:rsid w:val="00BD6EA8"/>
    <w:rsid w:val="00BF023A"/>
    <w:rsid w:val="00BF0EEA"/>
    <w:rsid w:val="00BF14E9"/>
    <w:rsid w:val="00BF1B96"/>
    <w:rsid w:val="00BF1DD9"/>
    <w:rsid w:val="00BF2374"/>
    <w:rsid w:val="00BF6789"/>
    <w:rsid w:val="00C03A52"/>
    <w:rsid w:val="00C11364"/>
    <w:rsid w:val="00C14F3D"/>
    <w:rsid w:val="00C15F44"/>
    <w:rsid w:val="00C17108"/>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069B"/>
    <w:rsid w:val="00C81F80"/>
    <w:rsid w:val="00C8293F"/>
    <w:rsid w:val="00C83A31"/>
    <w:rsid w:val="00C923DD"/>
    <w:rsid w:val="00C92584"/>
    <w:rsid w:val="00C93094"/>
    <w:rsid w:val="00C93730"/>
    <w:rsid w:val="00C94BA4"/>
    <w:rsid w:val="00C964C3"/>
    <w:rsid w:val="00CA4347"/>
    <w:rsid w:val="00CA43E5"/>
    <w:rsid w:val="00CA4851"/>
    <w:rsid w:val="00CC600C"/>
    <w:rsid w:val="00CD29EB"/>
    <w:rsid w:val="00CD413A"/>
    <w:rsid w:val="00CD78E3"/>
    <w:rsid w:val="00CE1487"/>
    <w:rsid w:val="00CE3000"/>
    <w:rsid w:val="00CF6DFE"/>
    <w:rsid w:val="00CF7EDD"/>
    <w:rsid w:val="00D050EF"/>
    <w:rsid w:val="00D05F57"/>
    <w:rsid w:val="00D14477"/>
    <w:rsid w:val="00D14965"/>
    <w:rsid w:val="00D17D6D"/>
    <w:rsid w:val="00D2018D"/>
    <w:rsid w:val="00D23A78"/>
    <w:rsid w:val="00D256B6"/>
    <w:rsid w:val="00D3387C"/>
    <w:rsid w:val="00D34988"/>
    <w:rsid w:val="00D417D9"/>
    <w:rsid w:val="00D4398B"/>
    <w:rsid w:val="00D46CD5"/>
    <w:rsid w:val="00D52950"/>
    <w:rsid w:val="00D53CB4"/>
    <w:rsid w:val="00D55946"/>
    <w:rsid w:val="00D61140"/>
    <w:rsid w:val="00D61D5A"/>
    <w:rsid w:val="00D67EBC"/>
    <w:rsid w:val="00D743E0"/>
    <w:rsid w:val="00D804A7"/>
    <w:rsid w:val="00D86484"/>
    <w:rsid w:val="00D86F80"/>
    <w:rsid w:val="00D965B3"/>
    <w:rsid w:val="00D96CEB"/>
    <w:rsid w:val="00DB03D1"/>
    <w:rsid w:val="00DB1530"/>
    <w:rsid w:val="00DB41B6"/>
    <w:rsid w:val="00DB5937"/>
    <w:rsid w:val="00DC15F1"/>
    <w:rsid w:val="00DC32D5"/>
    <w:rsid w:val="00DC5B78"/>
    <w:rsid w:val="00DD095F"/>
    <w:rsid w:val="00DF0C7F"/>
    <w:rsid w:val="00DF1CAD"/>
    <w:rsid w:val="00DF5BF5"/>
    <w:rsid w:val="00E011E9"/>
    <w:rsid w:val="00E04743"/>
    <w:rsid w:val="00E13A25"/>
    <w:rsid w:val="00E13CFB"/>
    <w:rsid w:val="00E203D2"/>
    <w:rsid w:val="00E27450"/>
    <w:rsid w:val="00E30D92"/>
    <w:rsid w:val="00E32A16"/>
    <w:rsid w:val="00E3372A"/>
    <w:rsid w:val="00E358DA"/>
    <w:rsid w:val="00E447F5"/>
    <w:rsid w:val="00E453A1"/>
    <w:rsid w:val="00E466E6"/>
    <w:rsid w:val="00E47278"/>
    <w:rsid w:val="00E51100"/>
    <w:rsid w:val="00E63AA0"/>
    <w:rsid w:val="00E64886"/>
    <w:rsid w:val="00E6509F"/>
    <w:rsid w:val="00E70B8C"/>
    <w:rsid w:val="00E72B75"/>
    <w:rsid w:val="00E744CC"/>
    <w:rsid w:val="00E84104"/>
    <w:rsid w:val="00E85A63"/>
    <w:rsid w:val="00E86565"/>
    <w:rsid w:val="00E86FD0"/>
    <w:rsid w:val="00E9283A"/>
    <w:rsid w:val="00EA3932"/>
    <w:rsid w:val="00EA4FAC"/>
    <w:rsid w:val="00EA55B5"/>
    <w:rsid w:val="00EB1887"/>
    <w:rsid w:val="00EB6C1F"/>
    <w:rsid w:val="00EB7484"/>
    <w:rsid w:val="00EC206F"/>
    <w:rsid w:val="00EC4405"/>
    <w:rsid w:val="00EC4962"/>
    <w:rsid w:val="00ED6DF4"/>
    <w:rsid w:val="00EE3A08"/>
    <w:rsid w:val="00EE6C38"/>
    <w:rsid w:val="00EE74E1"/>
    <w:rsid w:val="00EF0555"/>
    <w:rsid w:val="00EF056D"/>
    <w:rsid w:val="00EF161E"/>
    <w:rsid w:val="00F04D9F"/>
    <w:rsid w:val="00F0626A"/>
    <w:rsid w:val="00F07A5F"/>
    <w:rsid w:val="00F1575B"/>
    <w:rsid w:val="00F20728"/>
    <w:rsid w:val="00F213C5"/>
    <w:rsid w:val="00F3010C"/>
    <w:rsid w:val="00F33A4D"/>
    <w:rsid w:val="00F3512B"/>
    <w:rsid w:val="00F37058"/>
    <w:rsid w:val="00F418A5"/>
    <w:rsid w:val="00F4385A"/>
    <w:rsid w:val="00F52752"/>
    <w:rsid w:val="00F54E43"/>
    <w:rsid w:val="00F55083"/>
    <w:rsid w:val="00F567E7"/>
    <w:rsid w:val="00F57BB8"/>
    <w:rsid w:val="00F61A43"/>
    <w:rsid w:val="00F66766"/>
    <w:rsid w:val="00F7015B"/>
    <w:rsid w:val="00F71901"/>
    <w:rsid w:val="00F82CAD"/>
    <w:rsid w:val="00F831D4"/>
    <w:rsid w:val="00F87C0C"/>
    <w:rsid w:val="00F92B5F"/>
    <w:rsid w:val="00F93BBA"/>
    <w:rsid w:val="00FA384F"/>
    <w:rsid w:val="00FA70D2"/>
    <w:rsid w:val="00FB26CE"/>
    <w:rsid w:val="00FB7D9E"/>
    <w:rsid w:val="00FB7F5F"/>
    <w:rsid w:val="00FC3F94"/>
    <w:rsid w:val="00FC47D2"/>
    <w:rsid w:val="00FC66A2"/>
    <w:rsid w:val="00FC6BB9"/>
    <w:rsid w:val="00FD0AC0"/>
    <w:rsid w:val="00FD7616"/>
    <w:rsid w:val="00FE2672"/>
    <w:rsid w:val="00FE4803"/>
    <w:rsid w:val="00FF1046"/>
    <w:rsid w:val="00FF38AE"/>
    <w:rsid w:val="00FF3CBB"/>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59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20785514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zakupki@rosrao.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FA854E-A5BE-4718-B7EC-110FDD3F5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978</TotalTime>
  <Pages>51</Pages>
  <Words>17235</Words>
  <Characters>126646</Characters>
  <Application>Microsoft Office Word</Application>
  <DocSecurity>0</DocSecurity>
  <Lines>1055</Lines>
  <Paragraphs>287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143594</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Anton Potorocha</cp:lastModifiedBy>
  <cp:revision>2</cp:revision>
  <cp:lastPrinted>2013-03-29T08:18:00Z</cp:lastPrinted>
  <dcterms:created xsi:type="dcterms:W3CDTF">2012-05-12T12:42:00Z</dcterms:created>
  <dcterms:modified xsi:type="dcterms:W3CDTF">2013-06-14T09:45:00Z</dcterms:modified>
</cp:coreProperties>
</file>