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2A0" w:rsidRPr="007455B6" w:rsidRDefault="00FF2D55" w:rsidP="00FF2D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2"/>
          <w:szCs w:val="22"/>
        </w:rPr>
      </w:pPr>
      <w:bookmarkStart w:id="0" w:name="_Ref318824453"/>
      <w:bookmarkStart w:id="1" w:name="_Toc318827137"/>
      <w:r>
        <w:rPr>
          <w:b/>
          <w:sz w:val="22"/>
          <w:szCs w:val="22"/>
        </w:rPr>
        <w:t>Ч</w:t>
      </w:r>
      <w:r w:rsidR="00836CA6">
        <w:rPr>
          <w:b/>
          <w:sz w:val="22"/>
          <w:szCs w:val="22"/>
        </w:rPr>
        <w:t>А</w:t>
      </w:r>
      <w:r>
        <w:rPr>
          <w:b/>
          <w:sz w:val="22"/>
          <w:szCs w:val="22"/>
        </w:rPr>
        <w:t xml:space="preserve">СТЬ 2. </w:t>
      </w:r>
      <w:r w:rsidR="007512A0" w:rsidRPr="007455B6">
        <w:rPr>
          <w:b/>
          <w:sz w:val="22"/>
          <w:szCs w:val="22"/>
        </w:rPr>
        <w:t>«ПРОЕКТ ДОГОВОРА»</w:t>
      </w:r>
      <w:bookmarkEnd w:id="0"/>
      <w:bookmarkEnd w:id="1"/>
    </w:p>
    <w:p w:rsidR="007512A0" w:rsidRPr="007455B6" w:rsidRDefault="007512A0" w:rsidP="007512A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 w:rsidRPr="007455B6">
        <w:rPr>
          <w:sz w:val="22"/>
        </w:rPr>
        <w:t xml:space="preserve">Проект договора, который будет заключен по результатам запроса цен. Встречные предложения участников по проекту договора </w:t>
      </w:r>
      <w:r w:rsidRPr="007455B6">
        <w:rPr>
          <w:sz w:val="22"/>
          <w:u w:val="single"/>
        </w:rPr>
        <w:t>не допускаются</w:t>
      </w:r>
      <w:r w:rsidRPr="007455B6">
        <w:rPr>
          <w:sz w:val="22"/>
        </w:rPr>
        <w:t>.</w:t>
      </w:r>
    </w:p>
    <w:p w:rsidR="007512A0" w:rsidRPr="007455B6" w:rsidRDefault="007512A0" w:rsidP="007512A0">
      <w:pPr>
        <w:keepNext/>
        <w:suppressAutoHyphens/>
        <w:ind w:firstLine="567"/>
        <w:jc w:val="center"/>
        <w:outlineLvl w:val="0"/>
        <w:rPr>
          <w:b/>
          <w:sz w:val="22"/>
          <w:szCs w:val="22"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  <w:r w:rsidRPr="007455B6">
        <w:rPr>
          <w:b/>
          <w:sz w:val="22"/>
          <w:szCs w:val="22"/>
        </w:rPr>
        <w:t>Договор поставки</w:t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</w:r>
      <w:r w:rsidRPr="007455B6">
        <w:rPr>
          <w:b/>
          <w:sz w:val="22"/>
          <w:szCs w:val="22"/>
        </w:rPr>
        <w:softHyphen/>
        <w:t xml:space="preserve"> №_____</w:t>
      </w:r>
      <w:bookmarkEnd w:id="2"/>
      <w:bookmarkEnd w:id="3"/>
      <w:bookmarkEnd w:id="4"/>
      <w:bookmarkEnd w:id="5"/>
      <w:bookmarkEnd w:id="6"/>
      <w:bookmarkEnd w:id="7"/>
      <w:r w:rsidRPr="007455B6">
        <w:rPr>
          <w:b/>
          <w:sz w:val="22"/>
          <w:szCs w:val="22"/>
        </w:rPr>
        <w:softHyphen/>
        <w:t xml:space="preserve"> </w:t>
      </w:r>
    </w:p>
    <w:p w:rsidR="007512A0" w:rsidRPr="007455B6" w:rsidRDefault="007512A0" w:rsidP="007512A0">
      <w:pPr>
        <w:tabs>
          <w:tab w:val="right" w:pos="9540"/>
        </w:tabs>
        <w:ind w:firstLine="567"/>
        <w:rPr>
          <w:sz w:val="22"/>
          <w:szCs w:val="22"/>
        </w:rPr>
      </w:pPr>
    </w:p>
    <w:p w:rsidR="007512A0" w:rsidRPr="007455B6" w:rsidRDefault="007512A0" w:rsidP="007512A0">
      <w:pPr>
        <w:tabs>
          <w:tab w:val="right" w:pos="954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г. Сосновый Бор</w:t>
      </w:r>
      <w:r w:rsidR="006E59CA">
        <w:rPr>
          <w:sz w:val="22"/>
          <w:szCs w:val="22"/>
        </w:rPr>
        <w:tab/>
        <w:t>___.___________2013</w:t>
      </w:r>
      <w:r w:rsidRPr="007455B6">
        <w:rPr>
          <w:sz w:val="22"/>
          <w:szCs w:val="22"/>
        </w:rPr>
        <w:t xml:space="preserve"> г.</w:t>
      </w:r>
    </w:p>
    <w:p w:rsidR="007512A0" w:rsidRPr="007455B6" w:rsidRDefault="007512A0" w:rsidP="007512A0">
      <w:pPr>
        <w:ind w:firstLine="567"/>
        <w:rPr>
          <w:sz w:val="22"/>
          <w:szCs w:val="22"/>
        </w:rPr>
      </w:pPr>
    </w:p>
    <w:p w:rsidR="007512A0" w:rsidRPr="007455B6" w:rsidRDefault="007512A0" w:rsidP="007512A0">
      <w:pPr>
        <w:shd w:val="clear" w:color="auto" w:fill="FFFFFF"/>
        <w:spacing w:before="120" w:after="120"/>
        <w:ind w:firstLine="567"/>
        <w:jc w:val="both"/>
        <w:rPr>
          <w:spacing w:val="-1"/>
          <w:sz w:val="22"/>
          <w:szCs w:val="22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7455B6">
        <w:rPr>
          <w:sz w:val="22"/>
          <w:szCs w:val="22"/>
        </w:rPr>
        <w:t>Открытое акционерное общество «ВНИПИЭТ»,</w:t>
      </w:r>
      <w:r w:rsidRPr="007455B6">
        <w:rPr>
          <w:spacing w:val="7"/>
          <w:sz w:val="22"/>
          <w:szCs w:val="22"/>
        </w:rPr>
        <w:t xml:space="preserve"> </w:t>
      </w:r>
      <w:r w:rsidRPr="007455B6">
        <w:rPr>
          <w:sz w:val="22"/>
          <w:szCs w:val="22"/>
        </w:rPr>
        <w:t>именуемое в дальнейшем «</w:t>
      </w:r>
      <w:r w:rsidRPr="007455B6">
        <w:rPr>
          <w:b/>
          <w:sz w:val="22"/>
          <w:szCs w:val="22"/>
        </w:rPr>
        <w:t>Покупатель</w:t>
      </w:r>
      <w:r w:rsidRPr="007455B6">
        <w:rPr>
          <w:sz w:val="22"/>
          <w:szCs w:val="22"/>
        </w:rPr>
        <w:t xml:space="preserve">», </w:t>
      </w:r>
      <w:r w:rsidRPr="007455B6">
        <w:rPr>
          <w:spacing w:val="7"/>
          <w:sz w:val="22"/>
          <w:szCs w:val="22"/>
        </w:rPr>
        <w:t>в лице Генерального директора Лысенко Александра Алексеевича</w:t>
      </w:r>
      <w:r w:rsidRPr="007455B6">
        <w:rPr>
          <w:spacing w:val="3"/>
          <w:sz w:val="22"/>
          <w:szCs w:val="22"/>
        </w:rPr>
        <w:t xml:space="preserve">,  </w:t>
      </w:r>
      <w:r w:rsidRPr="007455B6">
        <w:rPr>
          <w:spacing w:val="5"/>
          <w:sz w:val="22"/>
          <w:szCs w:val="22"/>
        </w:rPr>
        <w:t>действующего на основании Устава</w:t>
      </w:r>
      <w:r w:rsidRPr="007455B6">
        <w:rPr>
          <w:sz w:val="22"/>
          <w:szCs w:val="22"/>
        </w:rPr>
        <w:t xml:space="preserve">, с одной стороны, и </w:t>
      </w:r>
      <w:proofErr w:type="spellStart"/>
      <w:r w:rsidRPr="007455B6">
        <w:rPr>
          <w:sz w:val="22"/>
          <w:szCs w:val="22"/>
        </w:rPr>
        <w:t>____________________________________,именуемый</w:t>
      </w:r>
      <w:proofErr w:type="spellEnd"/>
      <w:r w:rsidRPr="007455B6">
        <w:rPr>
          <w:sz w:val="22"/>
          <w:szCs w:val="22"/>
        </w:rPr>
        <w:t xml:space="preserve"> в </w:t>
      </w:r>
      <w:r w:rsidRPr="007455B6">
        <w:rPr>
          <w:spacing w:val="-1"/>
          <w:sz w:val="22"/>
          <w:szCs w:val="22"/>
        </w:rPr>
        <w:t>дальнейшем «</w:t>
      </w:r>
      <w:r w:rsidRPr="007455B6">
        <w:rPr>
          <w:b/>
          <w:spacing w:val="-1"/>
          <w:sz w:val="22"/>
          <w:szCs w:val="22"/>
        </w:rPr>
        <w:t>Поставщик</w:t>
      </w:r>
      <w:r w:rsidRPr="007455B6">
        <w:rPr>
          <w:spacing w:val="-1"/>
          <w:sz w:val="22"/>
          <w:szCs w:val="22"/>
        </w:rPr>
        <w:t>», в лице _____________________________________________</w:t>
      </w:r>
      <w:r w:rsidRPr="007455B6">
        <w:rPr>
          <w:sz w:val="22"/>
          <w:szCs w:val="22"/>
        </w:rPr>
        <w:t xml:space="preserve">, </w:t>
      </w:r>
      <w:r w:rsidRPr="007455B6">
        <w:rPr>
          <w:spacing w:val="6"/>
          <w:sz w:val="22"/>
          <w:szCs w:val="22"/>
        </w:rPr>
        <w:t xml:space="preserve">действующего на основании ________________________, с другой стороны, именуемые в </w:t>
      </w:r>
      <w:r w:rsidRPr="007455B6">
        <w:rPr>
          <w:spacing w:val="3"/>
          <w:sz w:val="22"/>
          <w:szCs w:val="22"/>
        </w:rPr>
        <w:t xml:space="preserve">дальнейшем «Стороны», </w:t>
      </w:r>
      <w:r w:rsidRPr="007455B6">
        <w:rPr>
          <w:spacing w:val="6"/>
          <w:sz w:val="22"/>
          <w:szCs w:val="22"/>
        </w:rPr>
        <w:t xml:space="preserve">по итогам запроса ценовых котировок в электронной форме </w:t>
      </w:r>
      <w:r w:rsidRPr="007455B6">
        <w:rPr>
          <w:spacing w:val="3"/>
          <w:sz w:val="22"/>
          <w:szCs w:val="22"/>
        </w:rPr>
        <w:t>(Протокол _____</w:t>
      </w:r>
      <w:r w:rsidRPr="007455B6">
        <w:rPr>
          <w:spacing w:val="-1"/>
          <w:sz w:val="22"/>
          <w:szCs w:val="22"/>
        </w:rPr>
        <w:t xml:space="preserve">______ от _______ </w:t>
      </w:r>
      <w:r w:rsidRPr="007455B6">
        <w:rPr>
          <w:spacing w:val="-2"/>
          <w:sz w:val="22"/>
          <w:szCs w:val="22"/>
        </w:rPr>
        <w:t>20_ г. № </w:t>
      </w:r>
      <w:r w:rsidRPr="007455B6">
        <w:rPr>
          <w:sz w:val="22"/>
          <w:szCs w:val="22"/>
        </w:rPr>
        <w:t>___</w:t>
      </w:r>
      <w:r w:rsidRPr="007455B6">
        <w:rPr>
          <w:spacing w:val="-1"/>
          <w:sz w:val="22"/>
          <w:szCs w:val="22"/>
        </w:rPr>
        <w:t xml:space="preserve">) </w:t>
      </w:r>
      <w:r w:rsidRPr="007455B6">
        <w:rPr>
          <w:spacing w:val="3"/>
          <w:sz w:val="22"/>
          <w:szCs w:val="22"/>
        </w:rPr>
        <w:t>заключили настоящий Договор</w:t>
      </w:r>
      <w:r w:rsidRPr="007455B6">
        <w:rPr>
          <w:spacing w:val="-1"/>
          <w:sz w:val="22"/>
          <w:szCs w:val="22"/>
        </w:rPr>
        <w:t xml:space="preserve"> о нижеследующем:</w:t>
      </w:r>
      <w:proofErr w:type="gramEnd"/>
    </w:p>
    <w:p w:rsidR="007512A0" w:rsidRPr="007455B6" w:rsidRDefault="007512A0" w:rsidP="007512A0">
      <w:pPr>
        <w:pStyle w:val="-1"/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1. Определения</w:t>
      </w:r>
      <w:bookmarkEnd w:id="8"/>
      <w:bookmarkEnd w:id="9"/>
      <w:bookmarkEnd w:id="10"/>
      <w:bookmarkEnd w:id="11"/>
      <w:bookmarkEnd w:id="12"/>
      <w:bookmarkEnd w:id="13"/>
    </w:p>
    <w:p w:rsidR="007512A0" w:rsidRPr="007455B6" w:rsidRDefault="007512A0" w:rsidP="007512A0">
      <w:pPr>
        <w:pStyle w:val="-"/>
        <w:numPr>
          <w:ilvl w:val="1"/>
          <w:numId w:val="4"/>
        </w:numPr>
        <w:tabs>
          <w:tab w:val="clear" w:pos="360"/>
          <w:tab w:val="left" w:pos="180"/>
          <w:tab w:val="left" w:pos="540"/>
        </w:tabs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открытого запроса предложений,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Предложении Поставщика, поданном в рамках открытого запроса предложений; 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«Цена Договора» - цена, которая должна быть выплачена Покупателем  Поставщику в рамках Договора за полное, своевременное и надлежащее выполнение обязательств Поставщика по Договору;</w:t>
      </w:r>
    </w:p>
    <w:p w:rsidR="007512A0" w:rsidRPr="007455B6" w:rsidRDefault="007512A0" w:rsidP="007512A0">
      <w:pPr>
        <w:tabs>
          <w:tab w:val="left" w:pos="180"/>
          <w:tab w:val="left" w:pos="540"/>
          <w:tab w:val="left" w:pos="1080"/>
        </w:tabs>
        <w:spacing w:before="6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в) «Товар» - поставляемая</w:t>
      </w:r>
      <w:r w:rsidRPr="007455B6">
        <w:rPr>
          <w:sz w:val="22"/>
          <w:szCs w:val="22"/>
        </w:rPr>
        <w:t xml:space="preserve"> в рамках настоящего Договора  </w:t>
      </w:r>
      <w:r>
        <w:rPr>
          <w:sz w:val="22"/>
          <w:szCs w:val="22"/>
        </w:rPr>
        <w:t>компьютерная техника</w:t>
      </w:r>
      <w:r w:rsidR="006E59CA">
        <w:rPr>
          <w:sz w:val="22"/>
          <w:szCs w:val="22"/>
        </w:rPr>
        <w:t xml:space="preserve"> (</w:t>
      </w:r>
      <w:r w:rsidR="00BA390A">
        <w:rPr>
          <w:sz w:val="22"/>
          <w:szCs w:val="22"/>
        </w:rPr>
        <w:t>рабочие станции</w:t>
      </w:r>
      <w:r w:rsidR="006E59CA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7512A0" w:rsidRPr="007455B6" w:rsidRDefault="007512A0" w:rsidP="007512A0">
      <w:pPr>
        <w:pStyle w:val="-1"/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14" w:name="_Toc213679199"/>
      <w:bookmarkStart w:id="15" w:name="_Toc213679121"/>
      <w:bookmarkStart w:id="16" w:name="_Toc213335118"/>
      <w:bookmarkStart w:id="17" w:name="_Toc168159760"/>
      <w:bookmarkStart w:id="18" w:name="_Toc168144774"/>
      <w:bookmarkStart w:id="19" w:name="_Toc157679431"/>
      <w:r w:rsidRPr="007455B6">
        <w:rPr>
          <w:sz w:val="22"/>
          <w:szCs w:val="22"/>
        </w:rPr>
        <w:t>2.Предмет Договора</w:t>
      </w:r>
      <w:bookmarkEnd w:id="14"/>
      <w:bookmarkEnd w:id="15"/>
      <w:bookmarkEnd w:id="16"/>
      <w:bookmarkEnd w:id="17"/>
      <w:bookmarkEnd w:id="18"/>
      <w:bookmarkEnd w:id="19"/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2.1.Поставщик обязуется в срок, установленный настоящим договором, поставить и передать в собственность, а Покупатель принять и оплатить переданный Товар. </w:t>
      </w:r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2.2.Наименование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7512A0" w:rsidRPr="007455B6" w:rsidRDefault="007512A0" w:rsidP="007512A0">
      <w:pPr>
        <w:pStyle w:val="-"/>
        <w:numPr>
          <w:ilvl w:val="1"/>
          <w:numId w:val="0"/>
        </w:numPr>
        <w:tabs>
          <w:tab w:val="left" w:pos="993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2.3.Поставка Товара осуществляется Поставщиком  по адресу: 191024, г. Санкт-Петербург, ул.2-я Советская, д.27/2,  бизнес-центр </w:t>
      </w:r>
      <w:proofErr w:type="spellStart"/>
      <w:r w:rsidRPr="007455B6">
        <w:rPr>
          <w:sz w:val="22"/>
          <w:szCs w:val="22"/>
        </w:rPr>
        <w:t>Wall</w:t>
      </w:r>
      <w:proofErr w:type="spellEnd"/>
      <w:r w:rsidRPr="007455B6">
        <w:rPr>
          <w:sz w:val="22"/>
          <w:szCs w:val="22"/>
        </w:rPr>
        <w:t xml:space="preserve"> </w:t>
      </w:r>
      <w:proofErr w:type="spellStart"/>
      <w:r w:rsidRPr="007455B6">
        <w:rPr>
          <w:sz w:val="22"/>
          <w:szCs w:val="22"/>
        </w:rPr>
        <w:t>Street</w:t>
      </w:r>
      <w:proofErr w:type="spellEnd"/>
      <w:r w:rsidRPr="007455B6">
        <w:rPr>
          <w:sz w:val="22"/>
          <w:szCs w:val="22"/>
        </w:rPr>
        <w:t>, 3 этаж, помещение №7. Поставка осуществляется в рабочие дни с 09:00 до 13:00 и с 14:00 до 18:00 (время московское).</w:t>
      </w:r>
    </w:p>
    <w:p w:rsidR="007512A0" w:rsidRPr="007455B6" w:rsidRDefault="007512A0" w:rsidP="007512A0">
      <w:pPr>
        <w:pStyle w:val="-"/>
        <w:numPr>
          <w:ilvl w:val="1"/>
          <w:numId w:val="7"/>
        </w:numPr>
        <w:tabs>
          <w:tab w:val="left" w:pos="993"/>
          <w:tab w:val="left" w:pos="156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0" w:name="_Toc213679200"/>
      <w:bookmarkStart w:id="21" w:name="_Toc213679122"/>
      <w:bookmarkStart w:id="22" w:name="_Toc213335119"/>
      <w:bookmarkStart w:id="23" w:name="_Toc168159761"/>
      <w:bookmarkStart w:id="24" w:name="_Toc168144775"/>
      <w:bookmarkStart w:id="25" w:name="_Toc157679432"/>
      <w:r w:rsidRPr="007455B6">
        <w:rPr>
          <w:sz w:val="22"/>
          <w:szCs w:val="22"/>
        </w:rPr>
        <w:t>3. Цена Договора</w:t>
      </w:r>
      <w:bookmarkEnd w:id="20"/>
      <w:bookmarkEnd w:id="21"/>
      <w:bookmarkEnd w:id="22"/>
      <w:bookmarkEnd w:id="23"/>
      <w:bookmarkEnd w:id="24"/>
      <w:bookmarkEnd w:id="25"/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3.1.Цена Договора составляет _____________ руб. _____ коп. (__________) руб. ____ коп., включая НДС ___%: __________ руб. _____ коп. (____) руб. ___ коп.</w:t>
      </w:r>
      <w:proofErr w:type="gramEnd"/>
      <w:r w:rsidRPr="007455B6">
        <w:rPr>
          <w:sz w:val="22"/>
          <w:szCs w:val="22"/>
        </w:rPr>
        <w:t xml:space="preserve"> Цена Договора включает в себя стоимость доставки Товара в адрес Покупателя, стоимость упаковки (тары),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3.2.Цена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outlineLvl w:val="1"/>
        <w:rPr>
          <w:sz w:val="22"/>
          <w:szCs w:val="22"/>
        </w:rPr>
      </w:pPr>
      <w:bookmarkStart w:id="26" w:name="_Toc213679201"/>
      <w:bookmarkStart w:id="27" w:name="_Toc213679123"/>
      <w:bookmarkStart w:id="28" w:name="_Toc213335120"/>
      <w:bookmarkStart w:id="29" w:name="_Toc168159763"/>
      <w:bookmarkStart w:id="30" w:name="_Toc168144777"/>
      <w:bookmarkStart w:id="31" w:name="_Toc157679434"/>
      <w:bookmarkStart w:id="32" w:name="_Toc213679202"/>
      <w:bookmarkStart w:id="33" w:name="_Toc213679124"/>
      <w:bookmarkStart w:id="34" w:name="_Toc213335121"/>
      <w:bookmarkStart w:id="35" w:name="_Toc168159766"/>
      <w:bookmarkStart w:id="36" w:name="_Toc168144780"/>
      <w:bookmarkStart w:id="37" w:name="_Toc157679437"/>
      <w:r w:rsidRPr="007455B6">
        <w:rPr>
          <w:sz w:val="22"/>
          <w:szCs w:val="22"/>
        </w:rPr>
        <w:t>4. Нормы и стандарты</w:t>
      </w:r>
      <w:bookmarkEnd w:id="26"/>
      <w:bookmarkEnd w:id="27"/>
      <w:bookmarkEnd w:id="28"/>
      <w:bookmarkEnd w:id="29"/>
      <w:bookmarkEnd w:id="30"/>
      <w:bookmarkEnd w:id="31"/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993"/>
          <w:tab w:val="left" w:pos="156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4.1. Товар, поставляемый по настоящему Договору, соответствует нормам и стандартам, указанным в Техническом задании (Извещение и Документации  о проведении открытого запроса ценовых котировок в электронной форме </w:t>
      </w:r>
      <w:r w:rsidR="008E0F29">
        <w:rPr>
          <w:sz w:val="22"/>
          <w:szCs w:val="22"/>
        </w:rPr>
        <w:t xml:space="preserve">на поставку </w:t>
      </w:r>
      <w:r w:rsidR="004B6013">
        <w:rPr>
          <w:sz w:val="22"/>
          <w:szCs w:val="22"/>
        </w:rPr>
        <w:t>рабочих станций</w:t>
      </w:r>
      <w:r w:rsidRPr="00CE7102">
        <w:rPr>
          <w:sz w:val="22"/>
          <w:szCs w:val="22"/>
        </w:rPr>
        <w:t xml:space="preserve">   для ОАО «ВНИПИЭТ»</w:t>
      </w:r>
      <w:r w:rsidRPr="007455B6">
        <w:rPr>
          <w:sz w:val="22"/>
          <w:szCs w:val="22"/>
        </w:rPr>
        <w:t xml:space="preserve"> (размещено на сайтах</w:t>
      </w:r>
      <w:r w:rsidR="004B6013">
        <w:rPr>
          <w:sz w:val="22"/>
          <w:szCs w:val="22"/>
        </w:rPr>
        <w:t xml:space="preserve">: </w:t>
      </w:r>
      <w:r w:rsidRPr="007455B6">
        <w:rPr>
          <w:sz w:val="22"/>
          <w:szCs w:val="22"/>
        </w:rPr>
        <w:t xml:space="preserve"> </w:t>
      </w:r>
      <w:hyperlink r:id="rId7" w:history="1">
        <w:r w:rsidR="004B6013" w:rsidRPr="007750C5">
          <w:rPr>
            <w:rStyle w:val="a6"/>
          </w:rPr>
          <w:t>http://www.zakupki.gov.ru</w:t>
        </w:r>
      </w:hyperlink>
      <w:r w:rsidR="004B6013">
        <w:t xml:space="preserve">, уникальный номер ________; </w:t>
      </w:r>
      <w:hyperlink r:id="rId8" w:history="1">
        <w:r w:rsidRPr="007455B6">
          <w:rPr>
            <w:rStyle w:val="a6"/>
            <w:sz w:val="22"/>
            <w:szCs w:val="22"/>
          </w:rPr>
          <w:t>http://zakupki.rosatom.ru/</w:t>
        </w:r>
      </w:hyperlink>
      <w:r w:rsidR="00BA390A">
        <w:rPr>
          <w:sz w:val="22"/>
          <w:szCs w:val="22"/>
        </w:rPr>
        <w:t>, уникальный номер ___________</w:t>
      </w:r>
      <w:proofErr w:type="gramStart"/>
      <w:r w:rsidR="00BA390A">
        <w:rPr>
          <w:sz w:val="22"/>
          <w:szCs w:val="22"/>
        </w:rPr>
        <w:t xml:space="preserve"> </w:t>
      </w:r>
      <w:r w:rsidR="004B6013">
        <w:rPr>
          <w:sz w:val="22"/>
          <w:szCs w:val="22"/>
        </w:rPr>
        <w:t>;</w:t>
      </w:r>
      <w:proofErr w:type="gramEnd"/>
      <w:r w:rsidR="00BA390A">
        <w:rPr>
          <w:sz w:val="22"/>
          <w:szCs w:val="22"/>
        </w:rPr>
        <w:t xml:space="preserve"> </w:t>
      </w:r>
      <w:r w:rsidRPr="007455B6">
        <w:rPr>
          <w:sz w:val="22"/>
          <w:szCs w:val="22"/>
        </w:rPr>
        <w:t xml:space="preserve">  </w:t>
      </w:r>
      <w:hyperlink r:id="rId9" w:history="1">
        <w:r w:rsidRPr="007455B6">
          <w:rPr>
            <w:rStyle w:val="a6"/>
            <w:bCs/>
            <w:sz w:val="22"/>
            <w:szCs w:val="22"/>
          </w:rPr>
          <w:t>www.a-k-d.ru</w:t>
        </w:r>
      </w:hyperlink>
      <w:r w:rsidRPr="007455B6">
        <w:rPr>
          <w:bCs/>
          <w:color w:val="000000"/>
          <w:sz w:val="22"/>
          <w:szCs w:val="22"/>
        </w:rPr>
        <w:t>, уникальный номер _________</w:t>
      </w:r>
      <w:r w:rsidR="00BA390A">
        <w:rPr>
          <w:bCs/>
          <w:color w:val="000000"/>
          <w:sz w:val="22"/>
          <w:szCs w:val="22"/>
        </w:rPr>
        <w:t xml:space="preserve"> </w:t>
      </w:r>
      <w:r w:rsidRPr="007455B6">
        <w:rPr>
          <w:sz w:val="22"/>
          <w:szCs w:val="22"/>
        </w:rPr>
        <w:t>).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left="142"/>
        <w:rPr>
          <w:sz w:val="22"/>
          <w:szCs w:val="22"/>
        </w:rPr>
      </w:pPr>
      <w:r w:rsidRPr="007455B6">
        <w:rPr>
          <w:sz w:val="22"/>
          <w:szCs w:val="22"/>
        </w:rPr>
        <w:t xml:space="preserve"> </w:t>
      </w:r>
    </w:p>
    <w:p w:rsidR="007512A0" w:rsidRPr="007455B6" w:rsidRDefault="007512A0" w:rsidP="007512A0">
      <w:pPr>
        <w:pStyle w:val="-1"/>
        <w:tabs>
          <w:tab w:val="clear" w:pos="0"/>
          <w:tab w:val="left" w:pos="180"/>
        </w:tabs>
        <w:spacing w:before="240" w:after="60"/>
        <w:ind w:left="3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5.обязанности сторон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  <w:r w:rsidRPr="007455B6">
        <w:rPr>
          <w:sz w:val="22"/>
          <w:szCs w:val="22"/>
        </w:rPr>
        <w:t>5.1. Обязанности Поставщика: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5.1.1. Поставщик обязан поставить Покупателю надлежащего качества Товар,  на условиях и в сроки, предусмотренные в настоящем Договоре и в Спецификации, являющейся приложением к настоящему Договору.</w:t>
      </w:r>
    </w:p>
    <w:p w:rsidR="007512A0" w:rsidRPr="007455B6" w:rsidRDefault="007409DD" w:rsidP="007512A0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>
        <w:rPr>
          <w:sz w:val="22"/>
          <w:szCs w:val="22"/>
        </w:rPr>
        <w:t xml:space="preserve">         5.1.2</w:t>
      </w:r>
      <w:r w:rsidR="007512A0" w:rsidRPr="007455B6">
        <w:rPr>
          <w:sz w:val="22"/>
          <w:szCs w:val="22"/>
        </w:rPr>
        <w:t>.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512A0" w:rsidRPr="007455B6" w:rsidRDefault="007512A0" w:rsidP="007512A0">
      <w:pPr>
        <w:pStyle w:val="-"/>
        <w:numPr>
          <w:ilvl w:val="1"/>
          <w:numId w:val="1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>Обязанности Покупателя:</w:t>
      </w:r>
    </w:p>
    <w:p w:rsidR="007512A0" w:rsidRPr="007455B6" w:rsidRDefault="007512A0" w:rsidP="007512A0">
      <w:pPr>
        <w:tabs>
          <w:tab w:val="left" w:pos="567"/>
          <w:tab w:val="left" w:pos="1080"/>
        </w:tabs>
        <w:jc w:val="both"/>
        <w:rPr>
          <w:spacing w:val="-4"/>
          <w:sz w:val="22"/>
          <w:szCs w:val="22"/>
        </w:rPr>
      </w:pPr>
      <w:r w:rsidRPr="007455B6">
        <w:rPr>
          <w:sz w:val="22"/>
          <w:szCs w:val="22"/>
        </w:rPr>
        <w:tab/>
        <w:t>5.2.1. Покупатель обязан принять и оплатить, поставленный Поставщиком Товар в порядке и сроки, установленные в разделе 10 настоящего Договора.</w:t>
      </w:r>
    </w:p>
    <w:p w:rsidR="007512A0" w:rsidRPr="007455B6" w:rsidRDefault="007409DD" w:rsidP="007512A0">
      <w:pPr>
        <w:pStyle w:val="-2"/>
        <w:numPr>
          <w:ilvl w:val="0"/>
          <w:numId w:val="0"/>
        </w:numPr>
        <w:tabs>
          <w:tab w:val="left" w:pos="180"/>
          <w:tab w:val="left" w:pos="540"/>
          <w:tab w:val="left" w:pos="1134"/>
        </w:tabs>
        <w:spacing w:before="60" w:after="60"/>
        <w:ind w:hanging="851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7512A0" w:rsidRPr="007455B6">
        <w:rPr>
          <w:sz w:val="22"/>
          <w:szCs w:val="22"/>
        </w:rPr>
        <w:t>5.2.2. Осуществить проверку при при</w:t>
      </w:r>
      <w:r w:rsidR="007512A0">
        <w:rPr>
          <w:sz w:val="22"/>
          <w:szCs w:val="22"/>
        </w:rPr>
        <w:t>ё</w:t>
      </w:r>
      <w:r w:rsidR="007512A0" w:rsidRPr="007455B6">
        <w:rPr>
          <w:sz w:val="22"/>
          <w:szCs w:val="22"/>
        </w:rPr>
        <w:t>мке товара по количеству, качеству и ассортименту и подписать соответствующие товарно-транспортные документы (накладную и т. д.).</w:t>
      </w:r>
    </w:p>
    <w:p w:rsidR="007512A0" w:rsidRPr="007455B6" w:rsidRDefault="007512A0" w:rsidP="007512A0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Упаковка и маркировка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6.1.Товар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6.3. Упаковка и маркировка ящиков/контейнеров, а также документация, должны строго соответствовать специальным требованиям, если таковые установлены в Технических требованиях.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6.4. Поставщик несет ответственность за ненадлежащую упаковку, не обеспечивающую сохранность Товара при его хранении и транспортировки в адрес Покупателя.</w:t>
      </w:r>
      <w:r>
        <w:rPr>
          <w:sz w:val="22"/>
          <w:szCs w:val="22"/>
        </w:rPr>
        <w:t xml:space="preserve"> </w:t>
      </w:r>
      <w:r w:rsidRPr="00CE7102">
        <w:rPr>
          <w:sz w:val="22"/>
          <w:szCs w:val="22"/>
        </w:rPr>
        <w:t>Товар, поступивший в ненадлежащей упаковке, возвращается Поставщику в момент приемки.</w:t>
      </w:r>
    </w:p>
    <w:p w:rsidR="007512A0" w:rsidRPr="007455B6" w:rsidRDefault="007512A0" w:rsidP="007512A0">
      <w:pPr>
        <w:pStyle w:val="-1"/>
        <w:numPr>
          <w:ilvl w:val="0"/>
          <w:numId w:val="10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Поставка товара и документация</w:t>
      </w:r>
    </w:p>
    <w:p w:rsidR="007512A0" w:rsidRPr="007455B6" w:rsidRDefault="007512A0" w:rsidP="007512A0">
      <w:pPr>
        <w:tabs>
          <w:tab w:val="left" w:pos="0"/>
          <w:tab w:val="left" w:pos="567"/>
        </w:tabs>
        <w:spacing w:after="200" w:line="276" w:lineRule="auto"/>
        <w:ind w:hanging="1134"/>
        <w:jc w:val="both"/>
        <w:rPr>
          <w:sz w:val="22"/>
          <w:szCs w:val="22"/>
        </w:rPr>
      </w:pPr>
      <w:r w:rsidRPr="007455B6">
        <w:rPr>
          <w:sz w:val="22"/>
          <w:szCs w:val="22"/>
        </w:rPr>
        <w:tab/>
      </w:r>
      <w:r w:rsidRPr="007455B6">
        <w:rPr>
          <w:sz w:val="22"/>
          <w:szCs w:val="22"/>
        </w:rPr>
        <w:tab/>
        <w:t>7.1.Поставка Товара осуще</w:t>
      </w:r>
      <w:r>
        <w:rPr>
          <w:sz w:val="22"/>
          <w:szCs w:val="22"/>
        </w:rPr>
        <w:t>ствляется Поставщиком по адресу, указанному</w:t>
      </w:r>
      <w:r w:rsidRPr="007455B6">
        <w:rPr>
          <w:sz w:val="22"/>
          <w:szCs w:val="22"/>
        </w:rPr>
        <w:t xml:space="preserve"> в </w:t>
      </w:r>
      <w:r w:rsidRPr="00B705F5">
        <w:rPr>
          <w:sz w:val="22"/>
          <w:szCs w:val="22"/>
        </w:rPr>
        <w:t>п. 2.3</w:t>
      </w:r>
      <w:r w:rsidRPr="007455B6">
        <w:rPr>
          <w:sz w:val="22"/>
          <w:szCs w:val="22"/>
        </w:rPr>
        <w:t xml:space="preserve"> настоящего Договора и в Спецификации, в сроки, предусмотренные в Спецификации (Приложение №1).</w:t>
      </w:r>
    </w:p>
    <w:p w:rsidR="007512A0" w:rsidRPr="007455B6" w:rsidRDefault="007512A0" w:rsidP="007512A0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Отгрузка товара производится силами и за счёт Поставщика в соответствии с установленными нормами отгрузки.</w:t>
      </w:r>
    </w:p>
    <w:p w:rsidR="007512A0" w:rsidRPr="00F15B3C" w:rsidRDefault="007512A0" w:rsidP="007512A0">
      <w:pPr>
        <w:pStyle w:val="a9"/>
        <w:numPr>
          <w:ilvl w:val="1"/>
          <w:numId w:val="10"/>
        </w:numPr>
        <w:tabs>
          <w:tab w:val="left" w:pos="567"/>
        </w:tabs>
        <w:ind w:left="0" w:firstLine="567"/>
        <w:jc w:val="both"/>
        <w:rPr>
          <w:rFonts w:ascii="Times New Roman" w:hAnsi="Times New Roman"/>
        </w:rPr>
      </w:pPr>
      <w:r w:rsidRPr="00F15B3C">
        <w:rPr>
          <w:rFonts w:ascii="Times New Roman" w:hAnsi="Times New Roman"/>
        </w:rPr>
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Извещения. При поставке Товара Поставщик предоставляет Покупателю следующую документацию: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F15B3C">
        <w:rPr>
          <w:sz w:val="22"/>
          <w:szCs w:val="22"/>
        </w:rPr>
        <w:t>а</w:t>
      </w:r>
      <w:r w:rsidRPr="007455B6">
        <w:rPr>
          <w:sz w:val="22"/>
          <w:szCs w:val="22"/>
        </w:rPr>
        <w:t xml:space="preserve">) документы о сертификации Товара (оригиналы, либо надлежащим образом заверенные копии, сертификатов безопасности, сертификатов пожарной безопасности, сертификатов (или деклараций) соответствия и т.д.); 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г) счёт, счёт-фактуру на Товар, оформленные в соответствии с Постановлением Правительства РФ №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. и ст.168, 169 (ч.2) НК РФ с подлинными подписями и печатью;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proofErr w:type="spellStart"/>
      <w:r w:rsidRPr="007455B6">
        <w:rPr>
          <w:sz w:val="22"/>
          <w:szCs w:val="22"/>
        </w:rPr>
        <w:t>д</w:t>
      </w:r>
      <w:proofErr w:type="spellEnd"/>
      <w:r w:rsidRPr="007455B6">
        <w:rPr>
          <w:sz w:val="22"/>
          <w:szCs w:val="22"/>
        </w:rPr>
        <w:t>) акт приёма-передачи товара в 2-х экз. (один экземпляр для Покупателя и один экземпляр для  Поставщика), (форма установлена в Приложении №2);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е) товарную накладную в 2-х экз. (один экземпляр для Покупателя и один экземпляр для  Поставщика), оформленную в соответствии с Постановле</w:t>
      </w:r>
      <w:r>
        <w:rPr>
          <w:sz w:val="22"/>
          <w:szCs w:val="22"/>
        </w:rPr>
        <w:t>нием Правительства РФ №</w:t>
      </w:r>
      <w:r w:rsidRPr="007455B6">
        <w:rPr>
          <w:sz w:val="22"/>
          <w:szCs w:val="22"/>
        </w:rPr>
        <w:t xml:space="preserve"> </w:t>
      </w:r>
      <w:r>
        <w:rPr>
          <w:sz w:val="22"/>
          <w:szCs w:val="22"/>
        </w:rPr>
        <w:t>1137 от 26.12.2011</w:t>
      </w:r>
      <w:r w:rsidRPr="007455B6">
        <w:rPr>
          <w:sz w:val="22"/>
          <w:szCs w:val="22"/>
        </w:rPr>
        <w:t>и ст.168, 169 (ч.2) НК РФ с подлинными подписями и печатью.</w:t>
      </w:r>
    </w:p>
    <w:p w:rsidR="007512A0" w:rsidRPr="007455B6" w:rsidRDefault="000D0401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7.4</w:t>
      </w:r>
      <w:r w:rsidR="007512A0" w:rsidRPr="007455B6">
        <w:rPr>
          <w:sz w:val="22"/>
          <w:szCs w:val="22"/>
        </w:rPr>
        <w:t>. Фактической датой поставки считается дата, указанная в акте приёма-передачи Товара.</w:t>
      </w:r>
    </w:p>
    <w:p w:rsidR="007512A0" w:rsidRPr="007455B6" w:rsidRDefault="000D0401" w:rsidP="007512A0">
      <w:pPr>
        <w:autoSpaceDE w:val="0"/>
        <w:autoSpaceDN w:val="0"/>
        <w:adjustRightInd w:val="0"/>
        <w:ind w:firstLine="567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7.5</w:t>
      </w:r>
      <w:r w:rsidR="007512A0" w:rsidRPr="007455B6">
        <w:rPr>
          <w:sz w:val="22"/>
          <w:szCs w:val="22"/>
        </w:rPr>
        <w:t>. Переход права собственности на Товар происходит в момент передачи Товара от Поставщика  Покупателю и подписания обеими  сторонами документов, указанных в п.7.4. (</w:t>
      </w:r>
      <w:proofErr w:type="spellStart"/>
      <w:r w:rsidR="007512A0" w:rsidRPr="007455B6">
        <w:rPr>
          <w:sz w:val="22"/>
          <w:szCs w:val="22"/>
        </w:rPr>
        <w:t>д</w:t>
      </w:r>
      <w:proofErr w:type="spellEnd"/>
      <w:r w:rsidR="007512A0" w:rsidRPr="007455B6">
        <w:rPr>
          <w:sz w:val="22"/>
          <w:szCs w:val="22"/>
        </w:rPr>
        <w:t>) и п.7.4. (е).</w:t>
      </w:r>
    </w:p>
    <w:p w:rsidR="007512A0" w:rsidRPr="007455B6" w:rsidRDefault="007512A0" w:rsidP="007512A0">
      <w:pPr>
        <w:autoSpaceDE w:val="0"/>
        <w:autoSpaceDN w:val="0"/>
        <w:adjustRightInd w:val="0"/>
        <w:ind w:firstLine="540"/>
        <w:jc w:val="both"/>
        <w:outlineLvl w:val="1"/>
        <w:rPr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  <w:rPr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Порядок приемки Товара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0"/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настоящего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претензии от Покупателя,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7512A0" w:rsidRPr="007455B6" w:rsidRDefault="007512A0" w:rsidP="007512A0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ind w:firstLine="567"/>
        <w:rPr>
          <w:sz w:val="22"/>
          <w:szCs w:val="22"/>
        </w:rPr>
      </w:pPr>
      <w:r w:rsidRPr="007455B6">
        <w:rPr>
          <w:sz w:val="22"/>
          <w:szCs w:val="22"/>
        </w:rPr>
        <w:t>Расходы, связанные с принятием Покупателем некачественного, либо некомплектного Товара на ответственное хранение и возвратом его Поставщику, несет Поставщик.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При выявлении скрытых недостатков Товара по количеству, качеству и комплектности Покупатель направляет Поставщику в течение одного рабочего дня с момента обнаружения  Акт о выявленных недостатках. Поставщик в течение 10 (Десяти) рабочих дней, </w:t>
      </w:r>
      <w:proofErr w:type="gramStart"/>
      <w:r w:rsidRPr="007455B6">
        <w:rPr>
          <w:sz w:val="22"/>
          <w:szCs w:val="22"/>
        </w:rPr>
        <w:t>с даты получения</w:t>
      </w:r>
      <w:proofErr w:type="gramEnd"/>
      <w:r w:rsidRPr="007455B6">
        <w:rPr>
          <w:sz w:val="22"/>
          <w:szCs w:val="22"/>
        </w:rPr>
        <w:t xml:space="preserve"> от Покупателя Акта о выявленных недостатках, обязан за свой счет заменить Товар ненадлежащего качества на качественный Товар, а также доукомплектовать некомплектный Товар, либо заменить его комплектным.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Покупатель вправе заявить претензию об обнаружении скрытых недостатков Товара по  количеству, качеству и комплектности в срок не более 5 (пяти) рабочих дней с момента передачи Товара Покупателю и подписания товарно-транспортных документов. Претензии, предъявленные к Поставщику с нарушением изложенного порядка, Поставщиком не принимаются и не рассматриваются. Претензии по качеству принимаются на рассмотрение только в том случае, если с Товаром не производилось никакой внешней обработки. </w:t>
      </w:r>
    </w:p>
    <w:p w:rsidR="007512A0" w:rsidRPr="007455B6" w:rsidRDefault="007512A0" w:rsidP="007512A0">
      <w:pPr>
        <w:pStyle w:val="-"/>
        <w:numPr>
          <w:ilvl w:val="1"/>
          <w:numId w:val="9"/>
        </w:numPr>
        <w:tabs>
          <w:tab w:val="left" w:pos="1134"/>
        </w:tabs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Покупатель вправе  отказаться от исполнения настоящего Договора и потребовать возврата уплаченной за товар денежной суммы.</w:t>
      </w:r>
      <w:proofErr w:type="gramEnd"/>
    </w:p>
    <w:p w:rsidR="007512A0" w:rsidRPr="007455B6" w:rsidRDefault="007512A0" w:rsidP="007512A0">
      <w:pPr>
        <w:pStyle w:val="a7"/>
        <w:ind w:firstLine="567"/>
        <w:jc w:val="both"/>
        <w:rPr>
          <w:b/>
          <w:bCs/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Гарантия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Товара.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гарантирует:</w:t>
      </w:r>
    </w:p>
    <w:p w:rsidR="007512A0" w:rsidRPr="007455B6" w:rsidRDefault="007512A0" w:rsidP="007512A0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7512A0" w:rsidRPr="007455B6" w:rsidRDefault="007512A0" w:rsidP="007512A0">
      <w:pPr>
        <w:pStyle w:val="-0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полное соответствие поставляемого Товара условиям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Гарантия на поставленный Товар </w:t>
      </w:r>
      <w:r w:rsidR="004B6013">
        <w:rPr>
          <w:color w:val="000000"/>
        </w:rPr>
        <w:t xml:space="preserve">устанавливается производителем и составляет </w:t>
      </w:r>
      <w:r w:rsidR="004B6013" w:rsidRPr="004A3F38">
        <w:rPr>
          <w:color w:val="000000"/>
        </w:rPr>
        <w:t xml:space="preserve"> </w:t>
      </w:r>
      <w:r w:rsidRPr="007455B6">
        <w:rPr>
          <w:sz w:val="22"/>
          <w:szCs w:val="22"/>
        </w:rPr>
        <w:t xml:space="preserve">__________ </w:t>
      </w:r>
      <w:r w:rsidRPr="000D0401">
        <w:rPr>
          <w:i/>
          <w:color w:val="FF0000"/>
          <w:sz w:val="22"/>
          <w:szCs w:val="22"/>
        </w:rPr>
        <w:t xml:space="preserve">(не менее </w:t>
      </w:r>
      <w:r w:rsidR="004B6013">
        <w:rPr>
          <w:i/>
          <w:color w:val="FF0000"/>
          <w:sz w:val="22"/>
          <w:szCs w:val="22"/>
        </w:rPr>
        <w:t>3 лет.</w:t>
      </w:r>
      <w:r w:rsidRPr="000D0401">
        <w:rPr>
          <w:i/>
          <w:color w:val="FF0000"/>
          <w:sz w:val="22"/>
          <w:szCs w:val="22"/>
        </w:rPr>
        <w:t>).</w:t>
      </w:r>
      <w:r w:rsidRPr="007455B6">
        <w:rPr>
          <w:sz w:val="22"/>
          <w:szCs w:val="22"/>
        </w:rPr>
        <w:t xml:space="preserve"> Гарантийный срок  исчисляется со дня подписания обеими Сторонами товарной накладной.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Неисправный или дефектный Товар будет возвращен Поставщику за его счет в сроки, указанные в п.8 настоящего договора.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Гарантийная ответственность Поставщика не предусматривает обязательность осуществления монтажа Товара  организацией, указываемой Поставщиком.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7512A0" w:rsidRPr="007455B6" w:rsidRDefault="007512A0" w:rsidP="007512A0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512A0" w:rsidRPr="007455B6" w:rsidRDefault="007512A0" w:rsidP="007512A0">
      <w:pPr>
        <w:pStyle w:val="-0"/>
        <w:numPr>
          <w:ilvl w:val="0"/>
          <w:numId w:val="6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результате нарушения правил эксплуатации и обслуживания.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с10 до 17 часов (местное время сервисного центра) в рабочие дни на русском языке.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  <w:r w:rsidR="004B6013">
        <w:rPr>
          <w:sz w:val="22"/>
          <w:szCs w:val="22"/>
        </w:rPr>
        <w:t xml:space="preserve">Сервисные центры должны быть расположены в </w:t>
      </w:r>
      <w:proofErr w:type="gramStart"/>
      <w:r w:rsidR="004B6013">
        <w:rPr>
          <w:sz w:val="22"/>
          <w:szCs w:val="22"/>
        </w:rPr>
        <w:t>г</w:t>
      </w:r>
      <w:proofErr w:type="gramEnd"/>
      <w:r w:rsidR="004B6013">
        <w:rPr>
          <w:sz w:val="22"/>
          <w:szCs w:val="22"/>
        </w:rPr>
        <w:t>. Санкт-Петербурге.</w:t>
      </w:r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>Порядок оплаты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Цена Договора и валюта платежа устанавливается в российских рублях.</w:t>
      </w:r>
    </w:p>
    <w:p w:rsidR="007512A0" w:rsidRPr="000D0401" w:rsidRDefault="007512A0" w:rsidP="000D0401">
      <w:pPr>
        <w:pStyle w:val="-"/>
        <w:numPr>
          <w:ilvl w:val="1"/>
          <w:numId w:val="9"/>
        </w:numPr>
        <w:overflowPunct w:val="0"/>
        <w:adjustRightInd w:val="0"/>
        <w:spacing w:before="60"/>
        <w:ind w:left="0" w:firstLine="567"/>
        <w:textAlignment w:val="baseline"/>
        <w:rPr>
          <w:sz w:val="22"/>
          <w:szCs w:val="22"/>
        </w:rPr>
      </w:pPr>
      <w:r w:rsidRPr="000D0401">
        <w:rPr>
          <w:sz w:val="22"/>
          <w:szCs w:val="22"/>
        </w:rPr>
        <w:t xml:space="preserve">Оплата за Товар осуществляется в течение 10 (десяти) </w:t>
      </w:r>
      <w:r w:rsidR="000D0401" w:rsidRPr="000D0401">
        <w:rPr>
          <w:sz w:val="22"/>
          <w:szCs w:val="22"/>
        </w:rPr>
        <w:t>календарных</w:t>
      </w:r>
      <w:r w:rsidRPr="000D0401">
        <w:rPr>
          <w:sz w:val="22"/>
          <w:szCs w:val="22"/>
        </w:rPr>
        <w:t xml:space="preserve">  дней </w:t>
      </w:r>
      <w:proofErr w:type="gramStart"/>
      <w:r w:rsidRPr="000D0401">
        <w:rPr>
          <w:sz w:val="22"/>
          <w:szCs w:val="22"/>
        </w:rPr>
        <w:t xml:space="preserve">с </w:t>
      </w:r>
      <w:r w:rsidR="000D0401">
        <w:rPr>
          <w:sz w:val="22"/>
          <w:szCs w:val="22"/>
        </w:rPr>
        <w:t xml:space="preserve">даты </w:t>
      </w:r>
      <w:r w:rsidRPr="000D0401">
        <w:rPr>
          <w:sz w:val="22"/>
          <w:szCs w:val="22"/>
        </w:rPr>
        <w:t xml:space="preserve"> приёмки</w:t>
      </w:r>
      <w:proofErr w:type="gramEnd"/>
      <w:r w:rsidRPr="000D0401">
        <w:rPr>
          <w:sz w:val="22"/>
          <w:szCs w:val="22"/>
        </w:rPr>
        <w:t xml:space="preserve"> Товара Покупателем. Оплата производится по факту поставки всего  Товара, указанного в Спецификации, после подписания акта приёма-передачи и товарной накладной,  а также предоставления Покупателю иных документов,   предусмотренных п. 7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9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Оплата за  Товар осуществляется платежным поручением с расчетного счета Покупателя на расчетный счет Поставщика, указанный в Договоре. Датой платежа является дата списания денежных средств со счета Покупателя.</w:t>
      </w:r>
      <w:bookmarkStart w:id="38" w:name="_Toc213679208"/>
      <w:bookmarkStart w:id="39" w:name="_Toc213679130"/>
      <w:bookmarkStart w:id="40" w:name="_Toc213335127"/>
      <w:bookmarkEnd w:id="32"/>
      <w:bookmarkEnd w:id="33"/>
      <w:bookmarkEnd w:id="34"/>
      <w:bookmarkEnd w:id="35"/>
      <w:bookmarkEnd w:id="36"/>
      <w:bookmarkEnd w:id="37"/>
    </w:p>
    <w:p w:rsidR="007512A0" w:rsidRPr="007455B6" w:rsidRDefault="007512A0" w:rsidP="007512A0">
      <w:pPr>
        <w:pStyle w:val="-1"/>
        <w:numPr>
          <w:ilvl w:val="0"/>
          <w:numId w:val="9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r w:rsidRPr="007455B6">
        <w:rPr>
          <w:sz w:val="22"/>
          <w:szCs w:val="22"/>
        </w:rPr>
        <w:t xml:space="preserve"> ответственность сторон</w:t>
      </w:r>
      <w:bookmarkEnd w:id="38"/>
      <w:bookmarkEnd w:id="39"/>
      <w:bookmarkEnd w:id="40"/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В случае нарушения Поставщиком сроков поставки  Товара, предусмотренных условиями настоящего Договора, Покупатель вправе требовать у Поставщика выплатить  неустойку (пеню) в размере 0,03% от  стоимости недопоставленного в срок Товара за каждый календарный  день просрочки.</w:t>
      </w:r>
    </w:p>
    <w:p w:rsidR="007512A0" w:rsidRPr="007455B6" w:rsidRDefault="007512A0" w:rsidP="007512A0">
      <w:pPr>
        <w:pStyle w:val="-"/>
        <w:numPr>
          <w:ilvl w:val="2"/>
          <w:numId w:val="8"/>
        </w:numPr>
        <w:autoSpaceDE w:val="0"/>
        <w:autoSpaceDN w:val="0"/>
        <w:adjustRightInd w:val="0"/>
        <w:spacing w:before="60"/>
        <w:ind w:left="142" w:firstLine="425"/>
        <w:outlineLvl w:val="2"/>
        <w:rPr>
          <w:sz w:val="22"/>
          <w:szCs w:val="22"/>
        </w:rPr>
      </w:pPr>
      <w:r w:rsidRPr="007455B6">
        <w:rPr>
          <w:sz w:val="22"/>
          <w:szCs w:val="22"/>
        </w:rPr>
        <w:t xml:space="preserve">В случае нарушения Поставщиком сроков устранения выявленных недостатков Товара, предусмотренных условиями настоящего Договора (п.8.2. и 8.3.), Поставщик выплачивает Покупателю неустойку (пеню) в размере 0,03 % от  стоимости дефектного и/или  некачественного  Товара за каждый календарный  день просрочки. 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В случае нарушения Поставщиком сроков  возврата денежных средств за товар в случае отказа Покупателя от товара по установленным в законе</w:t>
      </w:r>
      <w:proofErr w:type="gramEnd"/>
      <w:r w:rsidRPr="007455B6">
        <w:rPr>
          <w:sz w:val="22"/>
          <w:szCs w:val="22"/>
        </w:rPr>
        <w:t xml:space="preserve"> или Договоре причинам (п.8.5) Покупатель вправе требовать у Поставщика выплатить  неустойку (пеню) в размере 3 % от  договорной стоимости возвращаемого Товара за каждый календарный  день просрочки.</w:t>
      </w:r>
    </w:p>
    <w:p w:rsidR="007512A0" w:rsidRPr="00E46FA4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E46FA4">
        <w:rPr>
          <w:sz w:val="22"/>
          <w:szCs w:val="22"/>
        </w:rPr>
        <w:lastRenderedPageBreak/>
        <w:t>Уплата неустойки (пени) и возмещение убытков в случае ненадлежащего исполнения Сторонами обязательств по настоящему Договору не освобождает Стороны от исполнения своих обязательств.</w:t>
      </w:r>
    </w:p>
    <w:p w:rsidR="00E46FA4" w:rsidRPr="00E46FA4" w:rsidRDefault="00E46FA4" w:rsidP="00E46FA4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E46FA4"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«Росатом» и организаций Госкорпорации «Росатом» сроком на два года.</w:t>
      </w:r>
    </w:p>
    <w:p w:rsidR="00E46FA4" w:rsidRPr="00E46FA4" w:rsidRDefault="00E46FA4" w:rsidP="00E46FA4">
      <w:pPr>
        <w:pStyle w:val="-"/>
        <w:numPr>
          <w:ilvl w:val="0"/>
          <w:numId w:val="0"/>
        </w:numPr>
        <w:spacing w:before="60" w:after="60"/>
        <w:ind w:left="567"/>
        <w:rPr>
          <w:sz w:val="22"/>
          <w:szCs w:val="22"/>
        </w:rPr>
      </w:pPr>
    </w:p>
    <w:p w:rsidR="007512A0" w:rsidRPr="007455B6" w:rsidRDefault="007512A0" w:rsidP="007512A0">
      <w:pPr>
        <w:pStyle w:val="-1"/>
        <w:numPr>
          <w:ilvl w:val="0"/>
          <w:numId w:val="8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1" w:name="_Toc213679209"/>
      <w:bookmarkStart w:id="42" w:name="_Toc213679131"/>
      <w:bookmarkStart w:id="43" w:name="_Toc213335128"/>
      <w:bookmarkStart w:id="44" w:name="_Toc168159775"/>
      <w:bookmarkStart w:id="45" w:name="_Toc168144789"/>
      <w:bookmarkStart w:id="46" w:name="_Toc157679446"/>
      <w:r w:rsidRPr="007455B6">
        <w:rPr>
          <w:sz w:val="22"/>
          <w:szCs w:val="22"/>
        </w:rPr>
        <w:t>Срок действия Договора</w:t>
      </w:r>
      <w:bookmarkEnd w:id="41"/>
      <w:bookmarkEnd w:id="42"/>
      <w:bookmarkEnd w:id="43"/>
      <w:bookmarkEnd w:id="44"/>
      <w:bookmarkEnd w:id="45"/>
      <w:bookmarkEnd w:id="46"/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вступает в силу с момента его подписания уполномоченными представителями Покупателя и Продавца и действует до полного исполнения сторонами обязательств по настоящему договору, в том числе, гарантийных обязательств, предусмотренных разделом  9 настоящего Договора.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обязательства Поставщика по поставке Товара должны быть исполнены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proofErr w:type="gramStart"/>
      <w:r w:rsidRPr="007455B6">
        <w:rPr>
          <w:sz w:val="22"/>
          <w:szCs w:val="22"/>
        </w:rPr>
        <w:t>Договор</w:t>
      </w:r>
      <w:proofErr w:type="gramEnd"/>
      <w:r w:rsidRPr="007455B6">
        <w:rPr>
          <w:sz w:val="22"/>
          <w:szCs w:val="22"/>
        </w:rPr>
        <w:t xml:space="preserve"> может быть расторгнут по соглашению Сторон или по решению суда. </w:t>
      </w:r>
    </w:p>
    <w:p w:rsidR="007512A0" w:rsidRPr="007455B6" w:rsidRDefault="007512A0" w:rsidP="007512A0">
      <w:pPr>
        <w:pStyle w:val="-"/>
        <w:numPr>
          <w:ilvl w:val="1"/>
          <w:numId w:val="8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При расторжении Договора Стороны производят все необходимые взаиморасчеты в течение 15 (пятнадцати) банковских  дней со дня прекращения действия Договора.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47" w:name="_Toc213679210"/>
      <w:bookmarkStart w:id="48" w:name="_Toc213679132"/>
      <w:bookmarkStart w:id="49" w:name="_Toc213335129"/>
      <w:bookmarkStart w:id="50" w:name="_Toc168159777"/>
      <w:bookmarkStart w:id="51" w:name="_Toc168144791"/>
      <w:bookmarkStart w:id="52" w:name="_Toc157679448"/>
      <w:r w:rsidRPr="007455B6">
        <w:rPr>
          <w:sz w:val="22"/>
          <w:szCs w:val="22"/>
        </w:rPr>
        <w:t>форс-мажор</w:t>
      </w:r>
      <w:bookmarkEnd w:id="47"/>
      <w:bookmarkEnd w:id="48"/>
      <w:bookmarkEnd w:id="49"/>
      <w:bookmarkEnd w:id="50"/>
      <w:bookmarkEnd w:id="51"/>
      <w:bookmarkEnd w:id="52"/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Под форс-мажорными обстоятельствами понимаются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Сторона, у которой возникли форс-мажорные обстоятельства, обязана в течение 5 (пяти) рабочих дней письменно информировать другую Сторону о случившемся и его причинах. Не уведомление или несвоевременное уведомление о наступлении обстоятельств непреодолимой силы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 по настоящему Договору.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 случае</w:t>
      </w:r>
      <w:proofErr w:type="gramStart"/>
      <w:r w:rsidRPr="007455B6">
        <w:rPr>
          <w:sz w:val="22"/>
          <w:szCs w:val="22"/>
        </w:rPr>
        <w:t>,</w:t>
      </w:r>
      <w:proofErr w:type="gramEnd"/>
      <w:r w:rsidRPr="007455B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tabs>
          <w:tab w:val="left" w:pos="1276"/>
        </w:tabs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512A0" w:rsidRPr="001818BA" w:rsidRDefault="007512A0" w:rsidP="007512A0">
      <w:pPr>
        <w:pStyle w:val="1"/>
        <w:keepLines/>
        <w:numPr>
          <w:ilvl w:val="0"/>
          <w:numId w:val="11"/>
        </w:numPr>
        <w:spacing w:before="480"/>
        <w:jc w:val="center"/>
        <w:rPr>
          <w:b/>
          <w:color w:val="000000"/>
          <w:sz w:val="22"/>
          <w:szCs w:val="22"/>
        </w:rPr>
      </w:pPr>
      <w:r w:rsidRPr="001818BA">
        <w:rPr>
          <w:b/>
          <w:color w:val="000000"/>
          <w:sz w:val="22"/>
          <w:szCs w:val="22"/>
        </w:rPr>
        <w:t>РАЗРЕШЕНИЕ СПОРОВ</w:t>
      </w:r>
    </w:p>
    <w:p w:rsidR="007512A0" w:rsidRPr="007455B6" w:rsidRDefault="007512A0" w:rsidP="007512A0">
      <w:pPr>
        <w:tabs>
          <w:tab w:val="left" w:pos="993"/>
        </w:tabs>
        <w:ind w:firstLine="426"/>
        <w:jc w:val="both"/>
        <w:rPr>
          <w:b/>
          <w:sz w:val="22"/>
          <w:szCs w:val="22"/>
        </w:rPr>
      </w:pP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Претензии Сторон, возникающие в связи с исполнением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путём переговоров с оформлением протокола разногласий.</w:t>
      </w: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>Стороны устанавливают, что все возможные претензии по настоящему Договору должны быть рассмотрены в течение 10 (десяти) дней с момента получения претензии.</w:t>
      </w:r>
    </w:p>
    <w:p w:rsidR="007512A0" w:rsidRPr="007455B6" w:rsidRDefault="007512A0" w:rsidP="007512A0">
      <w:pPr>
        <w:pStyle w:val="a9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 В случае</w:t>
      </w:r>
      <w:proofErr w:type="gramStart"/>
      <w:r w:rsidRPr="007455B6">
        <w:rPr>
          <w:rFonts w:ascii="Times New Roman" w:hAnsi="Times New Roman"/>
        </w:rPr>
        <w:t>,</w:t>
      </w:r>
      <w:proofErr w:type="gramEnd"/>
      <w:r w:rsidRPr="007455B6">
        <w:rPr>
          <w:rFonts w:ascii="Times New Roman" w:hAnsi="Times New Roman"/>
        </w:rPr>
        <w:t xml:space="preserve"> если Стороны не придут к соглашению во внесудебном порядке, то дело подлежит рассмотрению в Арбитражном суде г. Санкт-Петербурга и Ленинградской области.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3" w:name="_Toc213679212"/>
      <w:bookmarkStart w:id="54" w:name="_Toc213679134"/>
      <w:bookmarkStart w:id="55" w:name="_Toc213335131"/>
      <w:bookmarkStart w:id="56" w:name="_Toc168159779"/>
      <w:bookmarkStart w:id="57" w:name="_Toc168144793"/>
      <w:bookmarkStart w:id="58" w:name="_Toc157679450"/>
      <w:r w:rsidRPr="007455B6">
        <w:rPr>
          <w:sz w:val="22"/>
          <w:szCs w:val="22"/>
        </w:rPr>
        <w:lastRenderedPageBreak/>
        <w:t>Прочие положения</w:t>
      </w:r>
      <w:bookmarkEnd w:id="53"/>
      <w:bookmarkEnd w:id="54"/>
      <w:bookmarkEnd w:id="55"/>
      <w:bookmarkEnd w:id="56"/>
      <w:bookmarkEnd w:id="57"/>
      <w:bookmarkEnd w:id="58"/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предоставленные Поставщиком (Приложение  №2) (далее – Сведения), являются полными, точными и достоверными.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color w:val="000000"/>
          <w:sz w:val="22"/>
          <w:szCs w:val="22"/>
        </w:rPr>
        <w:t>Поставщика</w:t>
      </w:r>
      <w:r w:rsidRPr="007455B6">
        <w:rPr>
          <w:color w:val="000000"/>
          <w:sz w:val="22"/>
          <w:szCs w:val="22"/>
        </w:rPr>
        <w:t>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7455B6">
        <w:rPr>
          <w:color w:val="000000"/>
          <w:sz w:val="22"/>
          <w:szCs w:val="22"/>
        </w:rPr>
        <w:t xml:space="preserve">, </w:t>
      </w:r>
      <w:proofErr w:type="gramStart"/>
      <w:r w:rsidRPr="007455B6">
        <w:rPr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7455B6">
        <w:rPr>
          <w:color w:val="000000"/>
          <w:sz w:val="22"/>
          <w:szCs w:val="22"/>
        </w:rPr>
        <w:t>Росфинмониторингу</w:t>
      </w:r>
      <w:proofErr w:type="spellEnd"/>
      <w:r w:rsidRPr="007455B6">
        <w:rPr>
          <w:color w:val="000000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455B6">
        <w:rPr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512A0" w:rsidRPr="007455B6" w:rsidRDefault="007512A0" w:rsidP="007512A0">
      <w:pPr>
        <w:jc w:val="both"/>
        <w:rPr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 xml:space="preserve">Поставщик и Покупатель подтверждают, что условия </w:t>
      </w:r>
      <w:proofErr w:type="gramStart"/>
      <w:r w:rsidRPr="007455B6">
        <w:rPr>
          <w:color w:val="000000"/>
          <w:sz w:val="22"/>
          <w:szCs w:val="22"/>
        </w:rPr>
        <w:t>предоставлении</w:t>
      </w:r>
      <w:proofErr w:type="gramEnd"/>
      <w:r w:rsidRPr="007455B6">
        <w:rPr>
          <w:color w:val="000000"/>
          <w:sz w:val="22"/>
          <w:szCs w:val="22"/>
        </w:rPr>
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512A0" w:rsidRPr="007455B6" w:rsidRDefault="007512A0" w:rsidP="007512A0">
      <w:pPr>
        <w:pStyle w:val="-"/>
        <w:numPr>
          <w:ilvl w:val="0"/>
          <w:numId w:val="0"/>
        </w:numPr>
        <w:spacing w:before="60" w:after="60"/>
        <w:rPr>
          <w:sz w:val="22"/>
          <w:szCs w:val="22"/>
        </w:rPr>
      </w:pPr>
      <w:proofErr w:type="gramStart"/>
      <w:r w:rsidRPr="007455B6">
        <w:rPr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 от исполнения Договора и предъявления Покупателем  Поставщику  требования о возмещении убытков, причиненных прекращением Договора.</w:t>
      </w:r>
      <w:proofErr w:type="gramEnd"/>
      <w:r w:rsidRPr="007455B6">
        <w:rPr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7455B6">
        <w:rPr>
          <w:color w:val="000000"/>
          <w:sz w:val="22"/>
          <w:szCs w:val="22"/>
        </w:rPr>
        <w:t>с даты получения</w:t>
      </w:r>
      <w:proofErr w:type="gramEnd"/>
      <w:r w:rsidRPr="007455B6">
        <w:rPr>
          <w:color w:val="000000"/>
          <w:sz w:val="22"/>
          <w:szCs w:val="22"/>
        </w:rPr>
        <w:t xml:space="preserve"> Исполнителем соответствующего письменного уведомления Покупателя, если более поздняя дата не будет установлена в уведомлении</w:t>
      </w:r>
      <w:r w:rsidRPr="007455B6">
        <w:rPr>
          <w:sz w:val="22"/>
          <w:szCs w:val="22"/>
        </w:rPr>
        <w:t xml:space="preserve"> 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Все заявки, уведомления и сообщения, подписанные уполномоченными лицами Сторон и переданные путем факсимильной  связи, имеют юридическую силу для обеих Сторон до получения оригиналов этих документов. 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512A0" w:rsidRPr="007455B6" w:rsidRDefault="007512A0" w:rsidP="007512A0">
      <w:pPr>
        <w:pStyle w:val="-"/>
        <w:numPr>
          <w:ilvl w:val="1"/>
          <w:numId w:val="11"/>
        </w:numPr>
        <w:spacing w:before="60" w:after="60"/>
        <w:ind w:left="0" w:firstLine="567"/>
        <w:rPr>
          <w:sz w:val="22"/>
          <w:szCs w:val="22"/>
        </w:rPr>
      </w:pPr>
      <w:r w:rsidRPr="007455B6">
        <w:rPr>
          <w:sz w:val="22"/>
          <w:szCs w:val="22"/>
        </w:rPr>
        <w:t xml:space="preserve"> Неотъемлемой частью настоящего Договора является Спецификация (Приложение № 1)</w:t>
      </w:r>
      <w:r w:rsidR="00E46FA4">
        <w:rPr>
          <w:sz w:val="22"/>
          <w:szCs w:val="22"/>
        </w:rPr>
        <w:t xml:space="preserve"> и </w:t>
      </w:r>
      <w:r w:rsidR="00E46FA4" w:rsidRPr="007455B6">
        <w:rPr>
          <w:sz w:val="22"/>
        </w:rPr>
        <w:t>Сведения о цепочке собственников, включая бене</w:t>
      </w:r>
      <w:r w:rsidR="00E46FA4">
        <w:rPr>
          <w:sz w:val="22"/>
        </w:rPr>
        <w:t>фициаров (в том числе конечных) (Приложение №2).</w:t>
      </w:r>
    </w:p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59" w:name="_Toc213679213"/>
      <w:bookmarkStart w:id="60" w:name="_Toc213679135"/>
      <w:bookmarkStart w:id="61" w:name="_Toc213335132"/>
      <w:bookmarkStart w:id="62" w:name="_Toc168159780"/>
      <w:bookmarkStart w:id="63" w:name="_Toc168144794"/>
      <w:bookmarkStart w:id="64" w:name="_Toc157679451"/>
      <w:r w:rsidRPr="007455B6">
        <w:rPr>
          <w:sz w:val="22"/>
          <w:szCs w:val="22"/>
        </w:rPr>
        <w:t>Реквизиты сторон</w:t>
      </w:r>
      <w:bookmarkEnd w:id="59"/>
      <w:bookmarkEnd w:id="60"/>
      <w:bookmarkEnd w:id="61"/>
      <w:bookmarkEnd w:id="62"/>
      <w:bookmarkEnd w:id="63"/>
      <w:bookmarkEnd w:id="64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4860"/>
        <w:gridCol w:w="4968"/>
      </w:tblGrid>
      <w:tr w:rsidR="007512A0" w:rsidRPr="007455B6" w:rsidTr="005628C2">
        <w:tc>
          <w:tcPr>
            <w:tcW w:w="4860" w:type="dxa"/>
          </w:tcPr>
          <w:p w:rsidR="007512A0" w:rsidRPr="007455B6" w:rsidRDefault="007512A0" w:rsidP="005628C2">
            <w:pPr>
              <w:contextualSpacing/>
              <w:rPr>
                <w:b/>
                <w:bCs/>
              </w:rPr>
            </w:pPr>
            <w:r w:rsidRPr="007455B6">
              <w:rPr>
                <w:b/>
                <w:bCs/>
                <w:sz w:val="22"/>
                <w:szCs w:val="22"/>
              </w:rPr>
              <w:t>Покупатель:</w:t>
            </w:r>
          </w:p>
          <w:p w:rsidR="007512A0" w:rsidRPr="007455B6" w:rsidRDefault="007512A0" w:rsidP="005628C2">
            <w:pPr>
              <w:contextualSpacing/>
              <w:rPr>
                <w:b/>
              </w:rPr>
            </w:pPr>
            <w:r w:rsidRPr="007455B6">
              <w:rPr>
                <w:b/>
                <w:bCs/>
                <w:sz w:val="22"/>
                <w:szCs w:val="22"/>
              </w:rPr>
              <w:t>ОАО «ВНИПИЭТ»</w:t>
            </w:r>
          </w:p>
        </w:tc>
        <w:tc>
          <w:tcPr>
            <w:tcW w:w="4968" w:type="dxa"/>
          </w:tcPr>
          <w:p w:rsidR="007512A0" w:rsidRPr="007455B6" w:rsidRDefault="007512A0" w:rsidP="005628C2">
            <w:pPr>
              <w:contextualSpacing/>
              <w:rPr>
                <w:b/>
                <w:bCs/>
              </w:rPr>
            </w:pPr>
            <w:r w:rsidRPr="007455B6">
              <w:rPr>
                <w:b/>
                <w:bCs/>
                <w:sz w:val="22"/>
                <w:szCs w:val="22"/>
              </w:rPr>
              <w:t xml:space="preserve">                           Поставщик:</w:t>
            </w:r>
          </w:p>
        </w:tc>
      </w:tr>
      <w:tr w:rsidR="007512A0" w:rsidRPr="007455B6" w:rsidTr="005628C2">
        <w:tc>
          <w:tcPr>
            <w:tcW w:w="4860" w:type="dxa"/>
          </w:tcPr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Юридический адрес: 188540, </w:t>
            </w:r>
            <w:r w:rsidR="004B6013">
              <w:rPr>
                <w:sz w:val="22"/>
                <w:szCs w:val="22"/>
              </w:rPr>
              <w:t xml:space="preserve">Ленинградская область, </w:t>
            </w:r>
            <w:r w:rsidRPr="007455B6">
              <w:rPr>
                <w:sz w:val="22"/>
                <w:szCs w:val="22"/>
              </w:rPr>
              <w:t>г. Сосновый Бор, ул. 50 лет Октября, д.1</w:t>
            </w:r>
          </w:p>
          <w:p w:rsidR="007512A0" w:rsidRDefault="007512A0" w:rsidP="005628C2">
            <w:r w:rsidRPr="007455B6">
              <w:rPr>
                <w:sz w:val="22"/>
                <w:szCs w:val="22"/>
              </w:rPr>
              <w:t xml:space="preserve">Почтовый адрес: 191024, г. Санкт-Петербург,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ул.2-я Советская, д.27/2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ИНН 4714017335</w:t>
            </w:r>
            <w:r w:rsidRPr="007455B6">
              <w:rPr>
                <w:sz w:val="22"/>
                <w:szCs w:val="22"/>
              </w:rPr>
              <w:tab/>
              <w:t>КПП 47</w:t>
            </w:r>
            <w:r>
              <w:rPr>
                <w:sz w:val="22"/>
                <w:szCs w:val="22"/>
              </w:rPr>
              <w:t>2601001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ОГРН  1054700480009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Расчетный счет 407 028 106 552 3000 2050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Северо-Западный банк ОАО «Сбербанк России»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г. Санкт-Петербург 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Центральное ОСБ 1991/055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>К/с 301 018 105 000 000 00 653</w:t>
            </w:r>
          </w:p>
          <w:p w:rsidR="007512A0" w:rsidRPr="003A156E" w:rsidRDefault="007512A0" w:rsidP="005628C2">
            <w:r w:rsidRPr="007455B6">
              <w:rPr>
                <w:sz w:val="22"/>
                <w:szCs w:val="22"/>
              </w:rPr>
              <w:t>БИК 044030653</w:t>
            </w:r>
          </w:p>
        </w:tc>
        <w:tc>
          <w:tcPr>
            <w:tcW w:w="4968" w:type="dxa"/>
          </w:tcPr>
          <w:p w:rsidR="007512A0" w:rsidRPr="007455B6" w:rsidRDefault="007512A0" w:rsidP="005628C2">
            <w:pPr>
              <w:contextualSpacing/>
              <w:rPr>
                <w:bCs/>
              </w:rPr>
            </w:pPr>
          </w:p>
        </w:tc>
      </w:tr>
    </w:tbl>
    <w:p w:rsidR="007512A0" w:rsidRPr="007455B6" w:rsidRDefault="007512A0" w:rsidP="007512A0">
      <w:pPr>
        <w:pStyle w:val="-1"/>
        <w:numPr>
          <w:ilvl w:val="0"/>
          <w:numId w:val="11"/>
        </w:numPr>
        <w:tabs>
          <w:tab w:val="left" w:pos="180"/>
        </w:tabs>
        <w:spacing w:before="240" w:after="60"/>
        <w:ind w:firstLine="567"/>
        <w:outlineLvl w:val="1"/>
        <w:rPr>
          <w:sz w:val="22"/>
          <w:szCs w:val="22"/>
        </w:rPr>
      </w:pPr>
      <w:bookmarkStart w:id="65" w:name="_Toc213679214"/>
      <w:bookmarkStart w:id="66" w:name="_Toc213679136"/>
      <w:bookmarkStart w:id="67" w:name="_Toc213335133"/>
      <w:bookmarkStart w:id="68" w:name="_Toc168159781"/>
      <w:bookmarkStart w:id="69" w:name="_Toc168144795"/>
      <w:bookmarkStart w:id="70" w:name="_Toc157679452"/>
      <w:r>
        <w:rPr>
          <w:sz w:val="22"/>
          <w:szCs w:val="22"/>
        </w:rPr>
        <w:lastRenderedPageBreak/>
        <w:t xml:space="preserve">  </w:t>
      </w:r>
      <w:r w:rsidRPr="007455B6">
        <w:rPr>
          <w:sz w:val="22"/>
          <w:szCs w:val="22"/>
        </w:rPr>
        <w:t>Подписи сторон</w:t>
      </w:r>
      <w:bookmarkEnd w:id="65"/>
      <w:bookmarkEnd w:id="66"/>
      <w:bookmarkEnd w:id="67"/>
      <w:bookmarkEnd w:id="68"/>
      <w:bookmarkEnd w:id="69"/>
      <w:bookmarkEnd w:id="70"/>
    </w:p>
    <w:p w:rsidR="007512A0" w:rsidRPr="003A156E" w:rsidRDefault="007512A0" w:rsidP="007512A0">
      <w:pPr>
        <w:pStyle w:val="-"/>
        <w:numPr>
          <w:ilvl w:val="0"/>
          <w:numId w:val="0"/>
        </w:numPr>
        <w:tabs>
          <w:tab w:val="left" w:pos="180"/>
          <w:tab w:val="left" w:pos="540"/>
        </w:tabs>
        <w:ind w:firstLine="567"/>
        <w:rPr>
          <w:b/>
          <w:sz w:val="22"/>
          <w:szCs w:val="22"/>
        </w:rPr>
      </w:pPr>
      <w:r w:rsidRPr="003A156E">
        <w:rPr>
          <w:b/>
          <w:sz w:val="22"/>
          <w:szCs w:val="22"/>
        </w:rPr>
        <w:t>Покупатель</w:t>
      </w:r>
      <w:r>
        <w:rPr>
          <w:b/>
          <w:sz w:val="22"/>
          <w:szCs w:val="22"/>
        </w:rPr>
        <w:t xml:space="preserve">:                                                                                               </w:t>
      </w:r>
      <w:r w:rsidRPr="007455B6">
        <w:rPr>
          <w:b/>
          <w:bCs/>
          <w:sz w:val="22"/>
          <w:szCs w:val="22"/>
        </w:rPr>
        <w:t>Поставщик:</w:t>
      </w:r>
    </w:p>
    <w:p w:rsidR="007512A0" w:rsidRDefault="007512A0" w:rsidP="007512A0">
      <w:pPr>
        <w:pStyle w:val="-"/>
        <w:numPr>
          <w:ilvl w:val="0"/>
          <w:numId w:val="0"/>
        </w:numPr>
        <w:ind w:left="360" w:hanging="360"/>
      </w:pPr>
      <w:bookmarkStart w:id="71" w:name="_Toc213679215"/>
      <w:bookmarkStart w:id="72" w:name="_Toc213679137"/>
      <w:bookmarkStart w:id="73" w:name="_Toc213335134"/>
      <w:bookmarkStart w:id="74" w:name="_Toc168159782"/>
      <w:bookmarkStart w:id="75" w:name="_Toc168144796"/>
      <w:bookmarkStart w:id="76" w:name="_Toc157679453"/>
    </w:p>
    <w:p w:rsidR="007512A0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Pr="00656011" w:rsidRDefault="007512A0" w:rsidP="007512A0">
      <w:pPr>
        <w:pStyle w:val="-"/>
        <w:numPr>
          <w:ilvl w:val="0"/>
          <w:numId w:val="0"/>
        </w:numPr>
        <w:ind w:left="360" w:hanging="360"/>
      </w:pPr>
    </w:p>
    <w:p w:rsidR="007512A0" w:rsidRPr="007455B6" w:rsidRDefault="007512A0" w:rsidP="007512A0">
      <w:pPr>
        <w:pStyle w:val="-1"/>
        <w:tabs>
          <w:tab w:val="clear" w:pos="0"/>
          <w:tab w:val="left" w:pos="7062"/>
        </w:tabs>
        <w:jc w:val="right"/>
        <w:outlineLvl w:val="0"/>
        <w:rPr>
          <w:b w:val="0"/>
          <w:sz w:val="22"/>
          <w:szCs w:val="22"/>
        </w:rPr>
      </w:pPr>
      <w:r w:rsidRPr="007455B6">
        <w:rPr>
          <w:b w:val="0"/>
          <w:sz w:val="22"/>
          <w:szCs w:val="22"/>
        </w:rPr>
        <w:t>Приложение № 1</w:t>
      </w:r>
    </w:p>
    <w:p w:rsidR="007512A0" w:rsidRPr="007455B6" w:rsidRDefault="007512A0" w:rsidP="007512A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        к договору №____________</w:t>
      </w:r>
    </w:p>
    <w:p w:rsidR="007512A0" w:rsidRPr="007455B6" w:rsidRDefault="007512A0" w:rsidP="007512A0">
      <w:pPr>
        <w:jc w:val="right"/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от___  _____________2012</w:t>
      </w:r>
      <w:r w:rsidRPr="007455B6">
        <w:rPr>
          <w:sz w:val="22"/>
          <w:szCs w:val="22"/>
        </w:rPr>
        <w:t xml:space="preserve"> г.     </w:t>
      </w:r>
    </w:p>
    <w:p w:rsidR="007512A0" w:rsidRPr="007455B6" w:rsidRDefault="007512A0" w:rsidP="007512A0">
      <w:pPr>
        <w:pStyle w:val="-1"/>
        <w:tabs>
          <w:tab w:val="clear" w:pos="0"/>
        </w:tabs>
        <w:outlineLvl w:val="0"/>
        <w:rPr>
          <w:sz w:val="22"/>
          <w:szCs w:val="22"/>
        </w:rPr>
      </w:pPr>
      <w:r w:rsidRPr="007455B6">
        <w:rPr>
          <w:sz w:val="22"/>
          <w:szCs w:val="22"/>
        </w:rPr>
        <w:t>СПЕЦИФИКАЦИЯ</w:t>
      </w:r>
      <w:bookmarkEnd w:id="71"/>
      <w:bookmarkEnd w:id="72"/>
      <w:bookmarkEnd w:id="73"/>
      <w:bookmarkEnd w:id="74"/>
      <w:bookmarkEnd w:id="75"/>
      <w:bookmarkEnd w:id="76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1875"/>
        <w:gridCol w:w="1985"/>
        <w:gridCol w:w="709"/>
        <w:gridCol w:w="425"/>
        <w:gridCol w:w="1276"/>
        <w:gridCol w:w="1275"/>
        <w:gridCol w:w="1843"/>
      </w:tblGrid>
      <w:tr w:rsidR="007512A0" w:rsidRPr="007455B6" w:rsidTr="005628C2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56" w:right="-8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Cs w:val="22"/>
              </w:rPr>
              <w:t>п</w:t>
            </w:r>
            <w:proofErr w:type="spellEnd"/>
            <w:proofErr w:type="gramEnd"/>
            <w:r w:rsidRPr="007455B6">
              <w:rPr>
                <w:szCs w:val="22"/>
              </w:rPr>
              <w:t>/</w:t>
            </w:r>
            <w:proofErr w:type="spellStart"/>
            <w:r w:rsidRPr="007455B6">
              <w:rPr>
                <w:szCs w:val="22"/>
              </w:rPr>
              <w:t>п</w:t>
            </w:r>
            <w:proofErr w:type="spellEnd"/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Наименование</w:t>
            </w:r>
          </w:p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Товара </w:t>
            </w:r>
          </w:p>
          <w:p w:rsidR="007512A0" w:rsidRPr="007455B6" w:rsidRDefault="007512A0" w:rsidP="005628C2">
            <w:pPr>
              <w:pStyle w:val="a4"/>
              <w:ind w:left="-52" w:right="-6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(марка, модель и т.п.)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2A67DD" w:rsidP="005628C2">
            <w:pPr>
              <w:pStyle w:val="a4"/>
              <w:ind w:left="-66" w:right="-7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Производитель и </w:t>
            </w:r>
            <w:r w:rsidR="007512A0" w:rsidRPr="007455B6">
              <w:rPr>
                <w:szCs w:val="22"/>
              </w:rPr>
              <w:t>страна происхождения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6" w:right="-70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Ед. </w:t>
            </w:r>
            <w:proofErr w:type="spellStart"/>
            <w:r w:rsidRPr="007455B6">
              <w:rPr>
                <w:szCs w:val="22"/>
              </w:rPr>
              <w:t>изм</w:t>
            </w:r>
            <w:proofErr w:type="spellEnd"/>
            <w:r w:rsidRPr="007455B6">
              <w:rPr>
                <w:szCs w:val="22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3" w:right="-6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(без НДС)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Цена за ед.,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67" w:right="-66" w:firstLine="16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  <w:p w:rsidR="007512A0" w:rsidRPr="007455B6" w:rsidRDefault="007512A0" w:rsidP="005628C2">
            <w:pPr>
              <w:pStyle w:val="a4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 xml:space="preserve">Общая стоимость, </w:t>
            </w:r>
          </w:p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руб.</w:t>
            </w:r>
          </w:p>
          <w:p w:rsidR="007512A0" w:rsidRPr="007455B6" w:rsidRDefault="007512A0" w:rsidP="005628C2">
            <w:pPr>
              <w:pStyle w:val="a4"/>
              <w:ind w:left="-24" w:right="-61"/>
              <w:jc w:val="center"/>
              <w:rPr>
                <w:szCs w:val="22"/>
              </w:rPr>
            </w:pPr>
            <w:r w:rsidRPr="007455B6">
              <w:rPr>
                <w:szCs w:val="22"/>
              </w:rPr>
              <w:t>(включая НДС)</w:t>
            </w:r>
          </w:p>
        </w:tc>
      </w:tr>
      <w:tr w:rsidR="007512A0" w:rsidRPr="007455B6" w:rsidTr="005628C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ind w:left="-56" w:right="-80"/>
              <w:jc w:val="center"/>
              <w:rPr>
                <w:szCs w:val="22"/>
              </w:rPr>
            </w:pPr>
            <w:r w:rsidRPr="007455B6">
              <w:rPr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</w:tr>
      <w:tr w:rsidR="007512A0" w:rsidRPr="007455B6" w:rsidTr="005628C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ind w:left="-56" w:right="-80"/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szCs w:val="22"/>
              </w:rPr>
            </w:pPr>
          </w:p>
        </w:tc>
      </w:tr>
      <w:tr w:rsidR="007512A0" w:rsidRPr="007455B6" w:rsidTr="005628C2">
        <w:trPr>
          <w:cantSplit/>
        </w:trPr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  <w:r w:rsidRPr="007455B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2A0" w:rsidRPr="007455B6" w:rsidRDefault="007512A0" w:rsidP="005628C2">
            <w:pPr>
              <w:pStyle w:val="a5"/>
              <w:rPr>
                <w:b/>
                <w:szCs w:val="22"/>
              </w:rPr>
            </w:pPr>
          </w:p>
        </w:tc>
      </w:tr>
    </w:tbl>
    <w:p w:rsidR="007512A0" w:rsidRPr="007455B6" w:rsidRDefault="007512A0" w:rsidP="007512A0">
      <w:pPr>
        <w:ind w:left="360"/>
        <w:rPr>
          <w:b/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Итого: </w:t>
      </w:r>
      <w:proofErr w:type="gramStart"/>
      <w:r w:rsidRPr="007455B6">
        <w:rPr>
          <w:sz w:val="22"/>
          <w:szCs w:val="22"/>
        </w:rPr>
        <w:t>Цена Договора составляет _____________ руб</w:t>
      </w:r>
      <w:r>
        <w:rPr>
          <w:sz w:val="22"/>
          <w:szCs w:val="22"/>
        </w:rPr>
        <w:t>.___ коп. (_______________</w:t>
      </w:r>
      <w:r w:rsidRPr="007455B6">
        <w:rPr>
          <w:sz w:val="22"/>
          <w:szCs w:val="22"/>
        </w:rPr>
        <w:t>_ _______________________) руб. _______ коп., включая НДС по ставке __% – __________ руб. _____ коп. (________________________) руб.</w:t>
      </w:r>
      <w:proofErr w:type="gramEnd"/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tbl>
      <w:tblPr>
        <w:tblW w:w="9747" w:type="dxa"/>
        <w:tblLayout w:type="fixed"/>
        <w:tblLook w:val="04A0"/>
      </w:tblPr>
      <w:tblGrid>
        <w:gridCol w:w="9747"/>
      </w:tblGrid>
      <w:tr w:rsidR="007512A0" w:rsidRPr="007455B6" w:rsidTr="005628C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12A0" w:rsidRDefault="007512A0" w:rsidP="005628C2">
            <w:r w:rsidRPr="007455B6">
              <w:rPr>
                <w:sz w:val="22"/>
                <w:szCs w:val="22"/>
              </w:rPr>
              <w:t>Место п</w:t>
            </w:r>
            <w:r>
              <w:rPr>
                <w:sz w:val="22"/>
                <w:szCs w:val="22"/>
              </w:rPr>
              <w:t xml:space="preserve">оставки товара: </w:t>
            </w:r>
            <w:r w:rsidRPr="007455B6">
              <w:rPr>
                <w:sz w:val="22"/>
                <w:szCs w:val="22"/>
              </w:rPr>
              <w:t xml:space="preserve"> г. Санкт-Петербург, ул.2-я </w:t>
            </w:r>
            <w:proofErr w:type="gramStart"/>
            <w:r w:rsidRPr="007455B6">
              <w:rPr>
                <w:sz w:val="22"/>
                <w:szCs w:val="22"/>
              </w:rPr>
              <w:t>Советская</w:t>
            </w:r>
            <w:proofErr w:type="gramEnd"/>
            <w:r w:rsidRPr="007455B6">
              <w:rPr>
                <w:sz w:val="22"/>
                <w:szCs w:val="22"/>
              </w:rPr>
              <w:t xml:space="preserve">, д.27/2,  бизнес-центр </w:t>
            </w:r>
            <w:proofErr w:type="spellStart"/>
            <w:r w:rsidRPr="007455B6">
              <w:rPr>
                <w:sz w:val="22"/>
                <w:szCs w:val="22"/>
              </w:rPr>
              <w:t>Wall</w:t>
            </w:r>
            <w:proofErr w:type="spellEnd"/>
            <w:r w:rsidRPr="007455B6">
              <w:rPr>
                <w:sz w:val="22"/>
                <w:szCs w:val="22"/>
              </w:rPr>
              <w:t xml:space="preserve"> </w:t>
            </w:r>
            <w:proofErr w:type="spellStart"/>
            <w:r w:rsidRPr="007455B6">
              <w:rPr>
                <w:sz w:val="22"/>
                <w:szCs w:val="22"/>
              </w:rPr>
              <w:t>Street</w:t>
            </w:r>
            <w:proofErr w:type="spellEnd"/>
            <w:r w:rsidRPr="007455B6">
              <w:rPr>
                <w:sz w:val="22"/>
                <w:szCs w:val="22"/>
              </w:rPr>
              <w:t>, 3 этаж, помещение №7</w:t>
            </w:r>
            <w:r>
              <w:rPr>
                <w:sz w:val="22"/>
                <w:szCs w:val="22"/>
              </w:rPr>
              <w:t>.</w:t>
            </w:r>
          </w:p>
          <w:p w:rsidR="007512A0" w:rsidRPr="007455B6" w:rsidRDefault="007512A0" w:rsidP="005628C2">
            <w:r w:rsidRPr="007455B6">
              <w:rPr>
                <w:sz w:val="22"/>
                <w:szCs w:val="22"/>
              </w:rPr>
              <w:t xml:space="preserve"> Поставка осуществляется в рабочие дни с 09:00 до 13:00 и с 14:00 до 18:00 (время московское). </w:t>
            </w:r>
          </w:p>
        </w:tc>
      </w:tr>
      <w:tr w:rsidR="007512A0" w:rsidRPr="007455B6" w:rsidTr="005628C2">
        <w:trPr>
          <w:trHeight w:val="736"/>
        </w:trPr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12A0" w:rsidRPr="007455B6" w:rsidRDefault="007512A0" w:rsidP="005628C2"/>
        </w:tc>
      </w:tr>
    </w:tbl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bCs/>
          <w:iCs/>
          <w:sz w:val="22"/>
          <w:szCs w:val="22"/>
        </w:rPr>
      </w:pPr>
    </w:p>
    <w:p w:rsidR="007512A0" w:rsidRPr="007455B6" w:rsidRDefault="007512A0" w:rsidP="007512A0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4503"/>
        <w:gridCol w:w="4912"/>
      </w:tblGrid>
      <w:tr w:rsidR="007512A0" w:rsidRPr="007455B6" w:rsidTr="005628C2">
        <w:tc>
          <w:tcPr>
            <w:tcW w:w="4503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>Покупатель: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>ОАО «ВНИПИЭТ»</w:t>
            </w: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</w:pPr>
            <w:r w:rsidRPr="007455B6">
              <w:rPr>
                <w:sz w:val="22"/>
                <w:szCs w:val="22"/>
              </w:rPr>
              <w:t>_____________ А.А. Лысенко</w:t>
            </w: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  <w:tc>
          <w:tcPr>
            <w:tcW w:w="4912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ind w:left="418" w:hangingChars="190" w:hanging="418"/>
            </w:pPr>
            <w:r w:rsidRPr="007455B6">
              <w:rPr>
                <w:sz w:val="22"/>
                <w:szCs w:val="22"/>
              </w:rPr>
              <w:t>_________________/ _________________</w:t>
            </w: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512A0" w:rsidRPr="007455B6" w:rsidRDefault="007512A0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  <w:tr w:rsidR="007512A0" w:rsidRPr="007455B6" w:rsidTr="005628C2">
        <w:tc>
          <w:tcPr>
            <w:tcW w:w="4503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</w:p>
        </w:tc>
        <w:tc>
          <w:tcPr>
            <w:tcW w:w="4912" w:type="dxa"/>
          </w:tcPr>
          <w:p w:rsidR="007512A0" w:rsidRPr="007455B6" w:rsidRDefault="007512A0" w:rsidP="005628C2">
            <w:pPr>
              <w:tabs>
                <w:tab w:val="left" w:pos="180"/>
                <w:tab w:val="left" w:pos="540"/>
              </w:tabs>
              <w:rPr>
                <w:b/>
              </w:rPr>
            </w:pPr>
          </w:p>
        </w:tc>
      </w:tr>
    </w:tbl>
    <w:p w:rsidR="007512A0" w:rsidRPr="007455B6" w:rsidRDefault="007512A0" w:rsidP="007512A0">
      <w:pPr>
        <w:pStyle w:val="Times12"/>
        <w:ind w:firstLine="0"/>
        <w:rPr>
          <w:sz w:val="22"/>
        </w:rPr>
        <w:sectPr w:rsidR="007512A0" w:rsidRPr="007455B6" w:rsidSect="000D0401">
          <w:footerReference w:type="default" r:id="rId10"/>
          <w:pgSz w:w="11906" w:h="16838"/>
          <w:pgMar w:top="1134" w:right="851" w:bottom="1247" w:left="1134" w:header="709" w:footer="709" w:gutter="0"/>
          <w:cols w:space="708"/>
          <w:docGrid w:linePitch="360"/>
        </w:sectPr>
      </w:pPr>
    </w:p>
    <w:p w:rsidR="007512A0" w:rsidRPr="007455B6" w:rsidRDefault="007512A0" w:rsidP="007512A0">
      <w:pPr>
        <w:pStyle w:val="Times12"/>
        <w:ind w:firstLine="0"/>
        <w:jc w:val="right"/>
        <w:rPr>
          <w:sz w:val="22"/>
        </w:rPr>
      </w:pPr>
      <w:r w:rsidRPr="007455B6">
        <w:rPr>
          <w:sz w:val="22"/>
        </w:rPr>
        <w:lastRenderedPageBreak/>
        <w:t xml:space="preserve">Приложение № 2 к Договору №   </w:t>
      </w:r>
      <w:proofErr w:type="gramStart"/>
      <w:r w:rsidRPr="007455B6">
        <w:rPr>
          <w:sz w:val="22"/>
        </w:rPr>
        <w:t>от</w:t>
      </w:r>
      <w:proofErr w:type="gramEnd"/>
      <w:r w:rsidRPr="007455B6">
        <w:rPr>
          <w:sz w:val="22"/>
        </w:rPr>
        <w:t xml:space="preserve"> </w:t>
      </w:r>
    </w:p>
    <w:p w:rsidR="007512A0" w:rsidRPr="007455B6" w:rsidRDefault="007512A0" w:rsidP="007512A0">
      <w:pPr>
        <w:rPr>
          <w:sz w:val="22"/>
          <w:szCs w:val="22"/>
        </w:rPr>
      </w:pPr>
    </w:p>
    <w:p w:rsidR="007512A0" w:rsidRPr="007455B6" w:rsidRDefault="007512A0" w:rsidP="007512A0">
      <w:pPr>
        <w:rPr>
          <w:sz w:val="22"/>
          <w:szCs w:val="22"/>
        </w:rPr>
      </w:pPr>
    </w:p>
    <w:p w:rsidR="009D131A" w:rsidRPr="00DE69FF" w:rsidRDefault="009D131A" w:rsidP="009D131A">
      <w:pPr>
        <w:pStyle w:val="Times12"/>
        <w:ind w:firstLine="0"/>
        <w:rPr>
          <w:szCs w:val="24"/>
        </w:rPr>
      </w:pPr>
      <w:r w:rsidRPr="00DE69F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9D131A" w:rsidRPr="00DE69FF" w:rsidRDefault="009D131A" w:rsidP="009D131A">
      <w:pPr>
        <w:pStyle w:val="Times12"/>
        <w:ind w:firstLine="0"/>
        <w:rPr>
          <w:szCs w:val="24"/>
        </w:rPr>
      </w:pPr>
      <w:r>
        <w:rPr>
          <w:szCs w:val="24"/>
        </w:rPr>
        <w:t>Поставщик</w:t>
      </w:r>
      <w:r w:rsidRPr="00DE69FF">
        <w:rPr>
          <w:szCs w:val="24"/>
        </w:rPr>
        <w:t xml:space="preserve">: ________________________________________________________ </w:t>
      </w:r>
    </w:p>
    <w:p w:rsidR="009D131A" w:rsidRPr="00DE69FF" w:rsidRDefault="009D131A" w:rsidP="009D131A">
      <w:r w:rsidRPr="00DE69FF">
        <w:t xml:space="preserve">                                                                                наименование </w:t>
      </w:r>
      <w:r>
        <w:t>Поставщика</w:t>
      </w:r>
    </w:p>
    <w:p w:rsidR="009D131A" w:rsidRPr="00DE69FF" w:rsidRDefault="009D131A" w:rsidP="009D131A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9D131A" w:rsidRPr="00DE69FF" w:rsidTr="00CD5D1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jc w:val="center"/>
            </w:pPr>
            <w:r w:rsidRPr="00DE69FF">
              <w:t xml:space="preserve">№ </w:t>
            </w:r>
            <w:proofErr w:type="spellStart"/>
            <w:proofErr w:type="gramStart"/>
            <w:r w:rsidRPr="00DE69FF">
              <w:t>п</w:t>
            </w:r>
            <w:proofErr w:type="spellEnd"/>
            <w:proofErr w:type="gramEnd"/>
            <w:r w:rsidRPr="00DE69FF">
              <w:t>/</w:t>
            </w:r>
            <w:proofErr w:type="spellStart"/>
            <w:r w:rsidRPr="00DE69FF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9D131A" w:rsidRPr="00DE69FF" w:rsidRDefault="009D131A" w:rsidP="009D131A">
            <w:pPr>
              <w:jc w:val="center"/>
            </w:pPr>
            <w:r w:rsidRPr="00DE69FF">
              <w:t>Информация о</w:t>
            </w:r>
            <w:r>
              <w:t xml:space="preserve"> Поставщике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9D131A" w:rsidRPr="00DE69FF" w:rsidRDefault="009D131A" w:rsidP="00CA11EA">
            <w:pPr>
              <w:jc w:val="center"/>
            </w:pPr>
            <w:r w:rsidRPr="00DE69FF">
              <w:t xml:space="preserve">Информация о цепочке собственников </w:t>
            </w:r>
            <w:r w:rsidR="00CA11EA">
              <w:t>Поставщика</w:t>
            </w:r>
            <w:r w:rsidRPr="00DE69FF">
              <w:t>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Информация о подтверждающих документах (наименование, реквизиты и т.д.)</w:t>
            </w:r>
          </w:p>
        </w:tc>
      </w:tr>
      <w:tr w:rsidR="009D131A" w:rsidRPr="00DE69FF" w:rsidTr="00CD5D1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9D131A" w:rsidRPr="00DE69FF" w:rsidRDefault="009D131A" w:rsidP="00CD5D17"/>
        </w:tc>
        <w:tc>
          <w:tcPr>
            <w:tcW w:w="568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ИНН</w:t>
            </w:r>
          </w:p>
        </w:tc>
        <w:tc>
          <w:tcPr>
            <w:tcW w:w="708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ОГРН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ind w:left="-108" w:right="-108"/>
              <w:jc w:val="center"/>
            </w:pPr>
            <w:r w:rsidRPr="00DE69F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9D131A" w:rsidRPr="00DE69FF" w:rsidRDefault="009D131A" w:rsidP="00CD5D17">
            <w:pPr>
              <w:jc w:val="center"/>
            </w:pPr>
            <w:r w:rsidRPr="00DE69F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9D131A" w:rsidRPr="00DE69FF" w:rsidRDefault="009D131A" w:rsidP="00CD5D17"/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D131A" w:rsidRPr="00DE69FF" w:rsidRDefault="009D131A" w:rsidP="00CD5D17">
            <w:pPr>
              <w:jc w:val="center"/>
              <w:rPr>
                <w:iCs/>
              </w:rPr>
            </w:pPr>
            <w:r w:rsidRPr="00DE69FF">
              <w:rPr>
                <w:iCs/>
              </w:rPr>
              <w:t>15</w:t>
            </w:r>
          </w:p>
        </w:tc>
      </w:tr>
      <w:tr w:rsidR="009D131A" w:rsidRPr="00DE69FF" w:rsidTr="00CD5D1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</w:p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>
            <w:pPr>
              <w:rPr>
                <w:iCs/>
              </w:rPr>
            </w:pPr>
            <w:r w:rsidRPr="00DE69FF">
              <w:rPr>
                <w:iCs/>
              </w:rPr>
              <w:t> </w:t>
            </w:r>
          </w:p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</w:tr>
      <w:tr w:rsidR="009D131A" w:rsidRPr="00DE69FF" w:rsidTr="00CD5D1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56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425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8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709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276" w:type="dxa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9D131A" w:rsidRPr="00DE69FF" w:rsidRDefault="009D131A" w:rsidP="00CD5D17"/>
        </w:tc>
      </w:tr>
    </w:tbl>
    <w:p w:rsidR="007512A0" w:rsidRPr="007455B6" w:rsidRDefault="007512A0" w:rsidP="007512A0">
      <w:pPr>
        <w:rPr>
          <w:sz w:val="22"/>
          <w:szCs w:val="22"/>
        </w:rPr>
      </w:pPr>
    </w:p>
    <w:tbl>
      <w:tblPr>
        <w:tblW w:w="9415" w:type="dxa"/>
        <w:tblLayout w:type="fixed"/>
        <w:tblLook w:val="04A0"/>
      </w:tblPr>
      <w:tblGrid>
        <w:gridCol w:w="9415"/>
      </w:tblGrid>
      <w:tr w:rsidR="000E4856" w:rsidRPr="007455B6" w:rsidTr="000E4856">
        <w:trPr>
          <w:trHeight w:val="914"/>
        </w:trPr>
        <w:tc>
          <w:tcPr>
            <w:tcW w:w="9415" w:type="dxa"/>
          </w:tcPr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20" w:hangingChars="190" w:hanging="420"/>
              <w:rPr>
                <w:b/>
              </w:rPr>
            </w:pPr>
            <w:r w:rsidRPr="007455B6">
              <w:rPr>
                <w:b/>
                <w:sz w:val="22"/>
                <w:szCs w:val="22"/>
              </w:rPr>
              <w:t xml:space="preserve">                                   Поставщик:</w:t>
            </w:r>
          </w:p>
          <w:p w:rsidR="000E4856" w:rsidRPr="007455B6" w:rsidRDefault="000E4856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0E4856" w:rsidRPr="007455B6" w:rsidRDefault="000E4856" w:rsidP="001A6A93">
            <w:pPr>
              <w:tabs>
                <w:tab w:val="left" w:pos="180"/>
                <w:tab w:val="left" w:pos="540"/>
              </w:tabs>
              <w:ind w:left="418" w:hangingChars="190" w:hanging="418"/>
            </w:pPr>
            <w:r w:rsidRPr="007455B6">
              <w:rPr>
                <w:sz w:val="22"/>
                <w:szCs w:val="22"/>
              </w:rPr>
              <w:t>________________/ _________________</w:t>
            </w:r>
          </w:p>
          <w:p w:rsidR="000E4856" w:rsidRPr="007455B6" w:rsidRDefault="000E4856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м.п.</w:t>
            </w:r>
          </w:p>
          <w:p w:rsidR="000E4856" w:rsidRPr="007455B6" w:rsidRDefault="000E4856" w:rsidP="002A67DD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</w:tbl>
    <w:p w:rsidR="00C0292D" w:rsidRDefault="004228C0" w:rsidP="000E4856"/>
    <w:sectPr w:rsidR="00C0292D" w:rsidSect="007512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8C0" w:rsidRDefault="004228C0" w:rsidP="000E4856">
      <w:r>
        <w:separator/>
      </w:r>
    </w:p>
  </w:endnote>
  <w:endnote w:type="continuationSeparator" w:id="0">
    <w:p w:rsidR="004228C0" w:rsidRDefault="004228C0" w:rsidP="000E48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04626"/>
      <w:docPartObj>
        <w:docPartGallery w:val="Page Numbers (Bottom of Page)"/>
        <w:docPartUnique/>
      </w:docPartObj>
    </w:sdtPr>
    <w:sdtContent>
      <w:p w:rsidR="000E4856" w:rsidRDefault="003E3D57">
        <w:pPr>
          <w:pStyle w:val="ad"/>
          <w:jc w:val="center"/>
        </w:pPr>
        <w:fldSimple w:instr=" PAGE   \* MERGEFORMAT ">
          <w:r w:rsidR="002A67DD">
            <w:rPr>
              <w:noProof/>
            </w:rPr>
            <w:t>8</w:t>
          </w:r>
        </w:fldSimple>
      </w:p>
    </w:sdtContent>
  </w:sdt>
  <w:p w:rsidR="000E4856" w:rsidRDefault="000E485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8C0" w:rsidRDefault="004228C0" w:rsidP="000E4856">
      <w:r>
        <w:separator/>
      </w:r>
    </w:p>
  </w:footnote>
  <w:footnote w:type="continuationSeparator" w:id="0">
    <w:p w:rsidR="004228C0" w:rsidRDefault="004228C0" w:rsidP="000E48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C08E9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FE5570F"/>
    <w:multiLevelType w:val="hybridMultilevel"/>
    <w:tmpl w:val="41AA7A5A"/>
    <w:lvl w:ilvl="0" w:tplc="383CB4A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A696509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BA2E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97657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260F3D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511ACA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10A94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9867E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8AC32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388B743E"/>
    <w:multiLevelType w:val="hybridMultilevel"/>
    <w:tmpl w:val="7C6E0D2A"/>
    <w:lvl w:ilvl="0" w:tplc="41C20F6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5D6085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7170682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3CC05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A5D4227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D2233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B90A1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4B624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6B06F7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CFDA6132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3710F2A4" w:tentative="1">
      <w:start w:val="1"/>
      <w:numFmt w:val="lowerLetter"/>
      <w:lvlText w:val="%2."/>
      <w:lvlJc w:val="left"/>
      <w:pPr>
        <w:ind w:left="1440" w:hanging="360"/>
      </w:pPr>
    </w:lvl>
    <w:lvl w:ilvl="2" w:tplc="3A7C06E8" w:tentative="1">
      <w:start w:val="1"/>
      <w:numFmt w:val="lowerRoman"/>
      <w:lvlText w:val="%3."/>
      <w:lvlJc w:val="right"/>
      <w:pPr>
        <w:ind w:left="2160" w:hanging="180"/>
      </w:pPr>
    </w:lvl>
    <w:lvl w:ilvl="3" w:tplc="584CBEF8" w:tentative="1">
      <w:start w:val="1"/>
      <w:numFmt w:val="decimal"/>
      <w:lvlText w:val="%4."/>
      <w:lvlJc w:val="left"/>
      <w:pPr>
        <w:ind w:left="2880" w:hanging="360"/>
      </w:pPr>
    </w:lvl>
    <w:lvl w:ilvl="4" w:tplc="C18470CA" w:tentative="1">
      <w:start w:val="1"/>
      <w:numFmt w:val="lowerLetter"/>
      <w:lvlText w:val="%5."/>
      <w:lvlJc w:val="left"/>
      <w:pPr>
        <w:ind w:left="3600" w:hanging="360"/>
      </w:pPr>
    </w:lvl>
    <w:lvl w:ilvl="5" w:tplc="96E09BBC" w:tentative="1">
      <w:start w:val="1"/>
      <w:numFmt w:val="lowerRoman"/>
      <w:lvlText w:val="%6."/>
      <w:lvlJc w:val="right"/>
      <w:pPr>
        <w:ind w:left="4320" w:hanging="180"/>
      </w:pPr>
    </w:lvl>
    <w:lvl w:ilvl="6" w:tplc="EC24BCFC" w:tentative="1">
      <w:start w:val="1"/>
      <w:numFmt w:val="decimal"/>
      <w:lvlText w:val="%7."/>
      <w:lvlJc w:val="left"/>
      <w:pPr>
        <w:ind w:left="5040" w:hanging="360"/>
      </w:pPr>
    </w:lvl>
    <w:lvl w:ilvl="7" w:tplc="8DAC85FA" w:tentative="1">
      <w:start w:val="1"/>
      <w:numFmt w:val="lowerLetter"/>
      <w:lvlText w:val="%8."/>
      <w:lvlJc w:val="left"/>
      <w:pPr>
        <w:ind w:left="5760" w:hanging="360"/>
      </w:pPr>
    </w:lvl>
    <w:lvl w:ilvl="8" w:tplc="3F68C3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2C87932"/>
    <w:multiLevelType w:val="multilevel"/>
    <w:tmpl w:val="73F021B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BA87978"/>
    <w:multiLevelType w:val="multilevel"/>
    <w:tmpl w:val="73F021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D1F402C"/>
    <w:multiLevelType w:val="multilevel"/>
    <w:tmpl w:val="1FFC721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5E1923D4"/>
    <w:multiLevelType w:val="multilevel"/>
    <w:tmpl w:val="813085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6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2A0"/>
    <w:rsid w:val="00062A02"/>
    <w:rsid w:val="000D0401"/>
    <w:rsid w:val="000D4643"/>
    <w:rsid w:val="000E4856"/>
    <w:rsid w:val="001C3306"/>
    <w:rsid w:val="002A67DD"/>
    <w:rsid w:val="002C1D9B"/>
    <w:rsid w:val="003E3D57"/>
    <w:rsid w:val="004228C0"/>
    <w:rsid w:val="004B6013"/>
    <w:rsid w:val="006E59CA"/>
    <w:rsid w:val="006F1CA5"/>
    <w:rsid w:val="007409DD"/>
    <w:rsid w:val="007512A0"/>
    <w:rsid w:val="00836CA6"/>
    <w:rsid w:val="008E0F29"/>
    <w:rsid w:val="008F14AA"/>
    <w:rsid w:val="00985CA8"/>
    <w:rsid w:val="009D131A"/>
    <w:rsid w:val="00BA390A"/>
    <w:rsid w:val="00BF371C"/>
    <w:rsid w:val="00CA11EA"/>
    <w:rsid w:val="00CD3391"/>
    <w:rsid w:val="00DD6A01"/>
    <w:rsid w:val="00E21E50"/>
    <w:rsid w:val="00E46FA4"/>
    <w:rsid w:val="00EA3BDC"/>
    <w:rsid w:val="00FF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1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12A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12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512A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512A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4">
    <w:name w:val="Таблица шапка"/>
    <w:basedOn w:val="a0"/>
    <w:rsid w:val="007512A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5">
    <w:name w:val="Таблица текст"/>
    <w:basedOn w:val="a0"/>
    <w:rsid w:val="007512A0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7512A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7512A0"/>
    <w:rPr>
      <w:color w:val="0000FF"/>
      <w:u w:val="single"/>
    </w:rPr>
  </w:style>
  <w:style w:type="paragraph" w:styleId="a7">
    <w:name w:val="Body Text"/>
    <w:basedOn w:val="a0"/>
    <w:link w:val="a8"/>
    <w:semiHidden/>
    <w:rsid w:val="007512A0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75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7512A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7512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Пункт б/н"/>
    <w:basedOn w:val="a0"/>
    <w:rsid w:val="007512A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1">
    <w:name w:val="Контракт-раздел"/>
    <w:basedOn w:val="a0"/>
    <w:next w:val="-"/>
    <w:rsid w:val="007512A0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7512A0"/>
    <w:pPr>
      <w:numPr>
        <w:ilvl w:val="1"/>
        <w:numId w:val="3"/>
      </w:numPr>
      <w:jc w:val="both"/>
    </w:pPr>
  </w:style>
  <w:style w:type="paragraph" w:customStyle="1" w:styleId="-2">
    <w:name w:val="Контракт-подпункт"/>
    <w:basedOn w:val="a0"/>
    <w:rsid w:val="007512A0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7512A0"/>
    <w:pPr>
      <w:numPr>
        <w:ilvl w:val="2"/>
        <w:numId w:val="3"/>
      </w:numPr>
      <w:jc w:val="both"/>
    </w:pPr>
  </w:style>
  <w:style w:type="paragraph" w:styleId="ab">
    <w:name w:val="header"/>
    <w:basedOn w:val="a0"/>
    <w:link w:val="ac"/>
    <w:uiPriority w:val="99"/>
    <w:semiHidden/>
    <w:unhideWhenUsed/>
    <w:rsid w:val="000E485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0E48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rsid w:val="000E485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0E48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3429</Words>
  <Characters>19547</Characters>
  <Application>Microsoft Office Word</Application>
  <DocSecurity>0</DocSecurity>
  <Lines>162</Lines>
  <Paragraphs>45</Paragraphs>
  <ScaleCrop>false</ScaleCrop>
  <Company>org</Company>
  <LinksUpToDate>false</LinksUpToDate>
  <CharactersWithSpaces>22931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5</cp:revision>
  <cp:lastPrinted>2013-03-11T10:51:00Z</cp:lastPrinted>
  <dcterms:created xsi:type="dcterms:W3CDTF">2013-04-16T10:28:00Z</dcterms:created>
  <dcterms:modified xsi:type="dcterms:W3CDTF">2013-04-16T10:51:00Z</dcterms:modified>
</cp:coreProperties>
</file>