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2EF" w:rsidRPr="00FA1680" w:rsidRDefault="00FF42EF" w:rsidP="00FF42EF">
      <w:pPr>
        <w:pStyle w:val="1"/>
        <w:numPr>
          <w:ilvl w:val="0"/>
          <w:numId w:val="4"/>
        </w:numPr>
        <w:tabs>
          <w:tab w:val="clear" w:pos="1134"/>
          <w:tab w:val="left" w:pos="426"/>
        </w:tabs>
        <w:ind w:hanging="3229"/>
        <w:jc w:val="center"/>
        <w:rPr>
          <w:sz w:val="24"/>
          <w:szCs w:val="24"/>
        </w:rPr>
      </w:pPr>
      <w:bookmarkStart w:id="0" w:name="_Toc398564572"/>
      <w:bookmarkStart w:id="1" w:name="_Toc399408082"/>
      <w:bookmarkStart w:id="2" w:name="_Toc414869541"/>
      <w:r w:rsidRPr="00FA1680">
        <w:rPr>
          <w:sz w:val="24"/>
          <w:szCs w:val="24"/>
        </w:rPr>
        <w:t xml:space="preserve">ИЗВЕЩЕНИЕ О ПРОВЕДЕНИИ </w:t>
      </w:r>
      <w:bookmarkEnd w:id="0"/>
      <w:bookmarkEnd w:id="1"/>
      <w:bookmarkEnd w:id="2"/>
      <w:r w:rsidRPr="00FA1680">
        <w:rPr>
          <w:sz w:val="24"/>
          <w:szCs w:val="24"/>
        </w:rPr>
        <w:t>ЗАПРОСА ЦЕН</w:t>
      </w:r>
    </w:p>
    <w:p w:rsidR="00FF42EF" w:rsidRPr="00FA1680" w:rsidRDefault="00FF42EF" w:rsidP="00FF42EF"/>
    <w:p w:rsidR="00FF42EF" w:rsidRPr="00C24191" w:rsidRDefault="00FF42EF" w:rsidP="00FF42EF">
      <w:pPr>
        <w:pStyle w:val="12"/>
        <w:numPr>
          <w:ilvl w:val="0"/>
          <w:numId w:val="3"/>
        </w:numPr>
        <w:tabs>
          <w:tab w:val="left" w:pos="-142"/>
        </w:tabs>
        <w:ind w:left="0" w:firstLine="709"/>
        <w:jc w:val="both"/>
        <w:rPr>
          <w:rFonts w:ascii="Times New Roman" w:hAnsi="Times New Roman"/>
          <w:sz w:val="26"/>
          <w:szCs w:val="26"/>
        </w:rPr>
      </w:pPr>
      <w:r w:rsidRPr="00C24191">
        <w:rPr>
          <w:rFonts w:ascii="Times New Roman" w:hAnsi="Times New Roman"/>
          <w:sz w:val="26"/>
          <w:szCs w:val="26"/>
          <w:lang w:val="x-none"/>
        </w:rPr>
        <w:t>Форма и способ процедуры закупки: открытый запрос цен в электронной форме.</w:t>
      </w:r>
      <w:r w:rsidRPr="00C24191">
        <w:rPr>
          <w:rFonts w:ascii="Times New Roman" w:hAnsi="Times New Roman"/>
          <w:bCs/>
          <w:i/>
          <w:iCs/>
          <w:sz w:val="26"/>
          <w:szCs w:val="26"/>
        </w:rPr>
        <w:t xml:space="preserve"> </w:t>
      </w:r>
    </w:p>
    <w:p w:rsidR="00FF42EF" w:rsidRPr="00C24191" w:rsidRDefault="00FF42EF" w:rsidP="00FF42EF">
      <w:pPr>
        <w:pStyle w:val="12"/>
        <w:tabs>
          <w:tab w:val="left" w:pos="-142"/>
        </w:tabs>
        <w:ind w:left="709"/>
        <w:jc w:val="both"/>
        <w:rPr>
          <w:rFonts w:ascii="Times New Roman" w:hAnsi="Times New Roman"/>
          <w:sz w:val="26"/>
          <w:szCs w:val="26"/>
        </w:rPr>
      </w:pPr>
    </w:p>
    <w:p w:rsidR="00FF42EF" w:rsidRPr="00C24191" w:rsidRDefault="00FF42EF" w:rsidP="00FF42EF">
      <w:pPr>
        <w:pStyle w:val="12"/>
        <w:numPr>
          <w:ilvl w:val="0"/>
          <w:numId w:val="3"/>
        </w:numPr>
        <w:tabs>
          <w:tab w:val="left" w:pos="-142"/>
        </w:tabs>
        <w:ind w:left="0" w:firstLine="709"/>
        <w:jc w:val="both"/>
        <w:rPr>
          <w:rFonts w:ascii="Times New Roman" w:hAnsi="Times New Roman"/>
          <w:bCs/>
          <w:spacing w:val="-6"/>
          <w:sz w:val="26"/>
          <w:szCs w:val="26"/>
        </w:rPr>
      </w:pPr>
      <w:proofErr w:type="gramStart"/>
      <w:r w:rsidRPr="00C24191">
        <w:rPr>
          <w:rFonts w:ascii="Times New Roman" w:hAnsi="Times New Roman"/>
          <w:sz w:val="26"/>
          <w:szCs w:val="26"/>
        </w:rPr>
        <w:t xml:space="preserve">Закупка проводится в соответствии с Единым </w:t>
      </w:r>
      <w:r w:rsidRPr="00C24191">
        <w:rPr>
          <w:rFonts w:ascii="Times New Roman" w:hAnsi="Times New Roman"/>
          <w:sz w:val="26"/>
          <w:szCs w:val="26"/>
          <w:lang w:val="x-none"/>
        </w:rPr>
        <w:t>отраслевым</w:t>
      </w:r>
      <w:r w:rsidRPr="00C24191">
        <w:rPr>
          <w:rFonts w:ascii="Times New Roman" w:hAnsi="Times New Roman"/>
          <w:sz w:val="26"/>
          <w:szCs w:val="26"/>
        </w:rPr>
        <w:t xml:space="preserve"> стандартом закупок (Положением о закупке) Государственной корпорации по атомной энергии «</w:t>
      </w:r>
      <w:proofErr w:type="spellStart"/>
      <w:r w:rsidRPr="00C24191">
        <w:rPr>
          <w:rFonts w:ascii="Times New Roman" w:hAnsi="Times New Roman"/>
          <w:sz w:val="26"/>
          <w:szCs w:val="26"/>
        </w:rPr>
        <w:t>Росатом</w:t>
      </w:r>
      <w:proofErr w:type="spellEnd"/>
      <w:r w:rsidRPr="00C24191">
        <w:rPr>
          <w:rFonts w:ascii="Times New Roman" w:hAnsi="Times New Roman"/>
          <w:sz w:val="26"/>
          <w:szCs w:val="26"/>
        </w:rPr>
        <w:t xml:space="preserve">» с изменениями, утвержденными решением наблюдательного совета </w:t>
      </w:r>
      <w:proofErr w:type="spellStart"/>
      <w:r w:rsidRPr="00C24191">
        <w:rPr>
          <w:rFonts w:ascii="Times New Roman" w:hAnsi="Times New Roman"/>
          <w:sz w:val="26"/>
          <w:szCs w:val="26"/>
        </w:rPr>
        <w:t>Госкорпорации</w:t>
      </w:r>
      <w:proofErr w:type="spellEnd"/>
      <w:r w:rsidRPr="00C24191">
        <w:rPr>
          <w:rFonts w:ascii="Times New Roman" w:hAnsi="Times New Roman"/>
          <w:sz w:val="26"/>
          <w:szCs w:val="26"/>
        </w:rPr>
        <w:t xml:space="preserve"> «</w:t>
      </w:r>
      <w:proofErr w:type="spellStart"/>
      <w:r w:rsidRPr="00C24191">
        <w:rPr>
          <w:rFonts w:ascii="Times New Roman" w:hAnsi="Times New Roman"/>
          <w:sz w:val="26"/>
          <w:szCs w:val="26"/>
        </w:rPr>
        <w:t>Росатом</w:t>
      </w:r>
      <w:proofErr w:type="spellEnd"/>
      <w:r w:rsidRPr="00C24191">
        <w:rPr>
          <w:rFonts w:ascii="Times New Roman" w:hAnsi="Times New Roman"/>
          <w:sz w:val="26"/>
          <w:szCs w:val="26"/>
        </w:rPr>
        <w:t>» (протокол от 15.02.2013 № 46, от 25.09.2013 № 53, от 03.12.2013 №54, от 10.04.2014 № 59, от 14.05.2014 № 61, от 04.06.2014 № 62, от 26.06.2014 № 63, от 17.10.2014 № 64, от 20.11.2014 № 66, от 31.03.2015 №70, от 29.04.2015 №72</w:t>
      </w:r>
      <w:proofErr w:type="gramEnd"/>
      <w:r>
        <w:rPr>
          <w:rFonts w:ascii="Times New Roman" w:hAnsi="Times New Roman"/>
          <w:sz w:val="26"/>
          <w:szCs w:val="26"/>
        </w:rPr>
        <w:t>,</w:t>
      </w:r>
      <w:r w:rsidRPr="00483533">
        <w:rPr>
          <w:rFonts w:ascii="Times New Roman" w:hAnsi="Times New Roman"/>
          <w:sz w:val="24"/>
          <w:szCs w:val="24"/>
        </w:rPr>
        <w:t xml:space="preserve"> </w:t>
      </w:r>
      <w:r w:rsidRPr="00956BF4">
        <w:rPr>
          <w:rFonts w:ascii="Times New Roman" w:hAnsi="Times New Roman"/>
          <w:sz w:val="24"/>
          <w:szCs w:val="24"/>
        </w:rPr>
        <w:t>от 29.07.2015 № 75</w:t>
      </w:r>
      <w:r w:rsidRPr="00C24191">
        <w:rPr>
          <w:rFonts w:ascii="Times New Roman" w:hAnsi="Times New Roman"/>
          <w:sz w:val="26"/>
          <w:szCs w:val="26"/>
        </w:rPr>
        <w:t>).</w:t>
      </w:r>
    </w:p>
    <w:p w:rsidR="00FF42EF" w:rsidRPr="00C24191" w:rsidRDefault="00FF42EF" w:rsidP="00FF42EF">
      <w:pPr>
        <w:tabs>
          <w:tab w:val="left" w:pos="-142"/>
          <w:tab w:val="left" w:pos="1134"/>
        </w:tabs>
        <w:ind w:firstLine="709"/>
        <w:jc w:val="both"/>
        <w:rPr>
          <w:sz w:val="26"/>
          <w:szCs w:val="26"/>
          <w:lang w:eastAsia="en-US"/>
        </w:rPr>
      </w:pPr>
      <w:r w:rsidRPr="00C24191">
        <w:rPr>
          <w:sz w:val="26"/>
          <w:szCs w:val="26"/>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FF42EF" w:rsidRPr="00C24191" w:rsidRDefault="00FF42EF" w:rsidP="00FF42EF">
      <w:pPr>
        <w:tabs>
          <w:tab w:val="left" w:pos="-142"/>
          <w:tab w:val="left" w:pos="1134"/>
        </w:tabs>
        <w:ind w:firstLine="709"/>
        <w:jc w:val="both"/>
        <w:rPr>
          <w:sz w:val="26"/>
          <w:szCs w:val="26"/>
          <w:lang w:eastAsia="en-US"/>
        </w:rPr>
      </w:pPr>
    </w:p>
    <w:p w:rsidR="00FF42EF" w:rsidRPr="00C24191" w:rsidRDefault="00FF42EF" w:rsidP="00FF42EF">
      <w:pPr>
        <w:pStyle w:val="12"/>
        <w:numPr>
          <w:ilvl w:val="0"/>
          <w:numId w:val="3"/>
        </w:numPr>
        <w:tabs>
          <w:tab w:val="left" w:pos="-142"/>
          <w:tab w:val="left" w:pos="1134"/>
        </w:tabs>
        <w:ind w:left="0" w:firstLine="709"/>
        <w:jc w:val="both"/>
        <w:rPr>
          <w:rFonts w:ascii="Times New Roman" w:hAnsi="Times New Roman"/>
          <w:sz w:val="26"/>
          <w:szCs w:val="26"/>
        </w:rPr>
      </w:pPr>
      <w:r w:rsidRPr="00C24191">
        <w:rPr>
          <w:rFonts w:ascii="Times New Roman" w:hAnsi="Times New Roman"/>
          <w:sz w:val="26"/>
          <w:szCs w:val="26"/>
        </w:rPr>
        <w:t>Предмет</w:t>
      </w:r>
      <w:r w:rsidRPr="00C24191">
        <w:rPr>
          <w:rFonts w:ascii="Times New Roman" w:hAnsi="Times New Roman"/>
          <w:spacing w:val="-6"/>
          <w:sz w:val="26"/>
          <w:szCs w:val="26"/>
        </w:rPr>
        <w:t xml:space="preserve"> </w:t>
      </w:r>
      <w:r w:rsidRPr="00C24191">
        <w:rPr>
          <w:rFonts w:ascii="Times New Roman" w:hAnsi="Times New Roman"/>
          <w:sz w:val="26"/>
          <w:szCs w:val="26"/>
        </w:rPr>
        <w:t>запроса цен:</w:t>
      </w:r>
      <w:r w:rsidRPr="00C24191">
        <w:rPr>
          <w:rFonts w:ascii="Times New Roman" w:hAnsi="Times New Roman"/>
          <w:spacing w:val="-6"/>
          <w:sz w:val="26"/>
          <w:szCs w:val="26"/>
        </w:rPr>
        <w:t xml:space="preserve"> </w:t>
      </w:r>
      <w:r w:rsidRPr="00C24191">
        <w:rPr>
          <w:rFonts w:ascii="Times New Roman" w:hAnsi="Times New Roman"/>
          <w:bCs/>
          <w:color w:val="000000"/>
          <w:sz w:val="26"/>
          <w:szCs w:val="26"/>
        </w:rPr>
        <w:t xml:space="preserve">право </w:t>
      </w:r>
      <w:r w:rsidRPr="00C24191">
        <w:rPr>
          <w:rFonts w:ascii="Times New Roman" w:hAnsi="Times New Roman"/>
          <w:bCs/>
          <w:sz w:val="26"/>
          <w:szCs w:val="26"/>
          <w:lang w:val="x-none" w:eastAsia="ar-SA"/>
        </w:rPr>
        <w:t xml:space="preserve">заключения договора </w:t>
      </w:r>
      <w:r w:rsidRPr="00C24191">
        <w:rPr>
          <w:rFonts w:ascii="Times New Roman" w:hAnsi="Times New Roman"/>
          <w:bCs/>
          <w:sz w:val="26"/>
          <w:szCs w:val="26"/>
          <w:lang w:eastAsia="ar-SA"/>
        </w:rPr>
        <w:t xml:space="preserve">на </w:t>
      </w:r>
      <w:r w:rsidRPr="00C24191">
        <w:rPr>
          <w:rFonts w:ascii="Times New Roman" w:hAnsi="Times New Roman"/>
          <w:bCs/>
          <w:sz w:val="26"/>
          <w:szCs w:val="26"/>
        </w:rPr>
        <w:t xml:space="preserve">оказание услуг </w:t>
      </w:r>
      <w:r>
        <w:rPr>
          <w:rFonts w:ascii="Times New Roman" w:hAnsi="Times New Roman"/>
          <w:bCs/>
          <w:sz w:val="26"/>
          <w:szCs w:val="26"/>
        </w:rPr>
        <w:t>по</w:t>
      </w:r>
      <w:r w:rsidRPr="00C24191">
        <w:rPr>
          <w:rFonts w:ascii="Times New Roman" w:hAnsi="Times New Roman"/>
          <w:bCs/>
          <w:sz w:val="26"/>
          <w:szCs w:val="26"/>
        </w:rPr>
        <w:t xml:space="preserve"> заправк</w:t>
      </w:r>
      <w:r>
        <w:rPr>
          <w:rFonts w:ascii="Times New Roman" w:hAnsi="Times New Roman"/>
          <w:bCs/>
          <w:sz w:val="26"/>
          <w:szCs w:val="26"/>
        </w:rPr>
        <w:t>е</w:t>
      </w:r>
      <w:r w:rsidRPr="00C24191">
        <w:rPr>
          <w:rFonts w:ascii="Times New Roman" w:hAnsi="Times New Roman"/>
          <w:bCs/>
          <w:sz w:val="26"/>
          <w:szCs w:val="26"/>
        </w:rPr>
        <w:t xml:space="preserve"> автотранспорта бензином и дизельным топливом через АЗС</w:t>
      </w:r>
      <w:r w:rsidRPr="00C24191">
        <w:rPr>
          <w:rFonts w:ascii="Times New Roman" w:hAnsi="Times New Roman"/>
          <w:sz w:val="26"/>
          <w:szCs w:val="26"/>
        </w:rPr>
        <w:t xml:space="preserve"> в г. Озерске, Челябинской области для нужд Уральского филиала</w:t>
      </w:r>
      <w:r w:rsidRPr="00C24191">
        <w:rPr>
          <w:rFonts w:ascii="Times New Roman" w:hAnsi="Times New Roman"/>
          <w:bCs/>
          <w:sz w:val="26"/>
          <w:szCs w:val="26"/>
        </w:rPr>
        <w:t xml:space="preserve"> ОАО «ГСПИ» - УПИИ ВНИПИЭТ»</w:t>
      </w:r>
    </w:p>
    <w:p w:rsidR="00FF42EF" w:rsidRPr="00C24191" w:rsidRDefault="00FF42EF" w:rsidP="00FF42EF">
      <w:pPr>
        <w:pStyle w:val="12"/>
        <w:tabs>
          <w:tab w:val="left" w:pos="-142"/>
          <w:tab w:val="left" w:pos="1134"/>
        </w:tabs>
        <w:ind w:left="0" w:firstLine="709"/>
        <w:jc w:val="both"/>
        <w:rPr>
          <w:rFonts w:ascii="Times New Roman" w:hAnsi="Times New Roman"/>
          <w:bCs/>
          <w:spacing w:val="-6"/>
          <w:sz w:val="26"/>
          <w:szCs w:val="26"/>
        </w:rPr>
      </w:pPr>
    </w:p>
    <w:p w:rsidR="00FF42EF" w:rsidRPr="00C24191" w:rsidRDefault="00FF42EF" w:rsidP="00FF42EF">
      <w:pPr>
        <w:pStyle w:val="12"/>
        <w:numPr>
          <w:ilvl w:val="0"/>
          <w:numId w:val="3"/>
        </w:numPr>
        <w:tabs>
          <w:tab w:val="left" w:pos="-142"/>
          <w:tab w:val="left" w:pos="1134"/>
        </w:tabs>
        <w:ind w:left="0" w:firstLine="709"/>
        <w:jc w:val="both"/>
        <w:rPr>
          <w:rFonts w:ascii="Times New Roman" w:hAnsi="Times New Roman"/>
          <w:bCs/>
          <w:i/>
          <w:iCs/>
          <w:sz w:val="26"/>
          <w:szCs w:val="26"/>
        </w:rPr>
      </w:pPr>
      <w:r w:rsidRPr="00C24191">
        <w:rPr>
          <w:rFonts w:ascii="Times New Roman" w:hAnsi="Times New Roman"/>
          <w:sz w:val="26"/>
          <w:szCs w:val="26"/>
        </w:rPr>
        <w:t>Заказчик, являющийся Организатором запроса цен:</w:t>
      </w:r>
      <w:r w:rsidRPr="00C24191">
        <w:rPr>
          <w:rFonts w:ascii="Times New Roman" w:hAnsi="Times New Roman"/>
          <w:bCs/>
          <w:i/>
          <w:iCs/>
          <w:sz w:val="26"/>
          <w:szCs w:val="26"/>
        </w:rPr>
        <w:t xml:space="preserve"> </w:t>
      </w:r>
      <w:r w:rsidRPr="00C24191">
        <w:rPr>
          <w:rFonts w:ascii="Times New Roman" w:hAnsi="Times New Roman"/>
          <w:sz w:val="26"/>
          <w:szCs w:val="26"/>
        </w:rPr>
        <w:t>Акционерное общество «Государственный специализированный проектный институт» (АО «ГСПИ»).</w:t>
      </w:r>
      <w:r w:rsidRPr="00C24191">
        <w:rPr>
          <w:rFonts w:ascii="Times New Roman" w:hAnsi="Times New Roman"/>
          <w:spacing w:val="-6"/>
          <w:sz w:val="26"/>
          <w:szCs w:val="26"/>
        </w:rPr>
        <w:t xml:space="preserve"> </w:t>
      </w:r>
    </w:p>
    <w:p w:rsidR="00FF42EF" w:rsidRPr="00C24191" w:rsidRDefault="00FF42EF" w:rsidP="00FF42EF">
      <w:pPr>
        <w:tabs>
          <w:tab w:val="left" w:pos="-142"/>
        </w:tabs>
        <w:ind w:firstLine="709"/>
        <w:jc w:val="both"/>
        <w:rPr>
          <w:sz w:val="26"/>
          <w:szCs w:val="26"/>
        </w:rPr>
      </w:pPr>
      <w:r w:rsidRPr="00C24191">
        <w:rPr>
          <w:sz w:val="26"/>
          <w:szCs w:val="26"/>
        </w:rPr>
        <w:t xml:space="preserve">Место нахождения: г. Москва, ул. </w:t>
      </w:r>
      <w:proofErr w:type="spellStart"/>
      <w:r w:rsidRPr="00C24191">
        <w:rPr>
          <w:sz w:val="26"/>
          <w:szCs w:val="26"/>
        </w:rPr>
        <w:t>Новорязанская</w:t>
      </w:r>
      <w:proofErr w:type="spellEnd"/>
      <w:r w:rsidRPr="00C24191">
        <w:rPr>
          <w:sz w:val="26"/>
          <w:szCs w:val="26"/>
        </w:rPr>
        <w:t>, д. 8А</w:t>
      </w:r>
      <w:r w:rsidRPr="00C24191">
        <w:rPr>
          <w:spacing w:val="-6"/>
          <w:sz w:val="26"/>
          <w:szCs w:val="26"/>
        </w:rPr>
        <w:t>.</w:t>
      </w:r>
    </w:p>
    <w:p w:rsidR="00FF42EF" w:rsidRPr="00C24191" w:rsidRDefault="00FF42EF" w:rsidP="00FF42EF">
      <w:pPr>
        <w:tabs>
          <w:tab w:val="left" w:pos="-142"/>
        </w:tabs>
        <w:ind w:firstLine="709"/>
        <w:jc w:val="both"/>
        <w:rPr>
          <w:sz w:val="26"/>
          <w:szCs w:val="26"/>
        </w:rPr>
      </w:pPr>
      <w:r w:rsidRPr="00C24191">
        <w:rPr>
          <w:sz w:val="26"/>
          <w:szCs w:val="26"/>
        </w:rPr>
        <w:t xml:space="preserve">Почтовый адрес: </w:t>
      </w:r>
      <w:smartTag w:uri="urn:schemas-microsoft-com:office:smarttags" w:element="metricconverter">
        <w:smartTagPr>
          <w:attr w:name="ProductID" w:val="107078, г"/>
        </w:smartTagPr>
        <w:r w:rsidRPr="00C24191">
          <w:rPr>
            <w:sz w:val="26"/>
            <w:szCs w:val="26"/>
          </w:rPr>
          <w:t>107078, г</w:t>
        </w:r>
      </w:smartTag>
      <w:r w:rsidRPr="00C24191">
        <w:rPr>
          <w:sz w:val="26"/>
          <w:szCs w:val="26"/>
        </w:rPr>
        <w:t xml:space="preserve">. Москва, ул. </w:t>
      </w:r>
      <w:proofErr w:type="spellStart"/>
      <w:r w:rsidRPr="00C24191">
        <w:rPr>
          <w:sz w:val="26"/>
          <w:szCs w:val="26"/>
        </w:rPr>
        <w:t>Новорязанская</w:t>
      </w:r>
      <w:proofErr w:type="spellEnd"/>
      <w:r w:rsidRPr="00C24191">
        <w:rPr>
          <w:sz w:val="26"/>
          <w:szCs w:val="26"/>
        </w:rPr>
        <w:t>, д. 8А, АО «ГСПИ».</w:t>
      </w:r>
    </w:p>
    <w:p w:rsidR="00FF42EF" w:rsidRPr="00C24191" w:rsidRDefault="00FF42EF" w:rsidP="00FF42EF">
      <w:pPr>
        <w:tabs>
          <w:tab w:val="left" w:pos="-142"/>
        </w:tabs>
        <w:ind w:firstLine="709"/>
        <w:jc w:val="both"/>
        <w:rPr>
          <w:sz w:val="26"/>
          <w:szCs w:val="26"/>
        </w:rPr>
      </w:pPr>
      <w:r w:rsidRPr="00C24191">
        <w:rPr>
          <w:sz w:val="26"/>
          <w:szCs w:val="26"/>
        </w:rPr>
        <w:t>Контактные лица:</w:t>
      </w:r>
    </w:p>
    <w:p w:rsidR="00FF42EF" w:rsidRPr="00C24191" w:rsidRDefault="00FF42EF" w:rsidP="00FF42EF">
      <w:pPr>
        <w:tabs>
          <w:tab w:val="left" w:pos="-142"/>
        </w:tabs>
        <w:suppressAutoHyphens/>
        <w:ind w:firstLine="709"/>
        <w:jc w:val="both"/>
        <w:rPr>
          <w:bCs/>
          <w:sz w:val="26"/>
          <w:szCs w:val="26"/>
        </w:rPr>
      </w:pPr>
      <w:proofErr w:type="spellStart"/>
      <w:r w:rsidRPr="00C24191">
        <w:rPr>
          <w:sz w:val="26"/>
          <w:szCs w:val="26"/>
        </w:rPr>
        <w:t>Брендаусова</w:t>
      </w:r>
      <w:proofErr w:type="spellEnd"/>
      <w:r w:rsidRPr="00C24191">
        <w:rPr>
          <w:sz w:val="26"/>
          <w:szCs w:val="26"/>
        </w:rPr>
        <w:t xml:space="preserve"> Марина Валентиновна, </w:t>
      </w:r>
      <w:r w:rsidRPr="00C24191">
        <w:rPr>
          <w:sz w:val="26"/>
          <w:szCs w:val="26"/>
          <w:lang w:val="en-US"/>
        </w:rPr>
        <w:t>Email</w:t>
      </w:r>
      <w:r w:rsidRPr="00C24191">
        <w:rPr>
          <w:sz w:val="26"/>
          <w:szCs w:val="26"/>
        </w:rPr>
        <w:t xml:space="preserve">: </w:t>
      </w:r>
      <w:proofErr w:type="spellStart"/>
      <w:r w:rsidRPr="00C24191">
        <w:rPr>
          <w:bCs/>
          <w:sz w:val="26"/>
          <w:szCs w:val="26"/>
          <w:lang w:val="en-US"/>
        </w:rPr>
        <w:t>vnipiet</w:t>
      </w:r>
      <w:proofErr w:type="spellEnd"/>
      <w:r w:rsidRPr="00C24191">
        <w:rPr>
          <w:bCs/>
          <w:sz w:val="26"/>
          <w:szCs w:val="26"/>
        </w:rPr>
        <w:t>@</w:t>
      </w:r>
      <w:proofErr w:type="spellStart"/>
      <w:r w:rsidRPr="00C24191">
        <w:rPr>
          <w:bCs/>
          <w:sz w:val="26"/>
          <w:szCs w:val="26"/>
          <w:lang w:val="en-US"/>
        </w:rPr>
        <w:t>ozersk</w:t>
      </w:r>
      <w:proofErr w:type="spellEnd"/>
      <w:r w:rsidRPr="00C24191">
        <w:rPr>
          <w:bCs/>
          <w:sz w:val="26"/>
          <w:szCs w:val="26"/>
        </w:rPr>
        <w:t>.</w:t>
      </w:r>
      <w:proofErr w:type="spellStart"/>
      <w:r w:rsidRPr="00C24191">
        <w:rPr>
          <w:bCs/>
          <w:sz w:val="26"/>
          <w:szCs w:val="26"/>
          <w:lang w:val="en-US"/>
        </w:rPr>
        <w:t>ru</w:t>
      </w:r>
      <w:proofErr w:type="spellEnd"/>
      <w:r w:rsidRPr="00C24191">
        <w:rPr>
          <w:sz w:val="26"/>
          <w:szCs w:val="26"/>
        </w:rPr>
        <w:t xml:space="preserve">, Тел.: </w:t>
      </w:r>
      <w:r w:rsidRPr="00C24191">
        <w:rPr>
          <w:bCs/>
          <w:sz w:val="26"/>
          <w:szCs w:val="26"/>
        </w:rPr>
        <w:t>8 (35130) 7-95-04;</w:t>
      </w:r>
    </w:p>
    <w:p w:rsidR="00FF42EF" w:rsidRPr="00C24191" w:rsidRDefault="00FF42EF" w:rsidP="00FF42EF">
      <w:pPr>
        <w:tabs>
          <w:tab w:val="left" w:pos="-142"/>
        </w:tabs>
        <w:suppressAutoHyphens/>
        <w:ind w:firstLine="709"/>
        <w:jc w:val="both"/>
        <w:rPr>
          <w:sz w:val="26"/>
          <w:szCs w:val="26"/>
        </w:rPr>
      </w:pPr>
      <w:r w:rsidRPr="00C24191">
        <w:rPr>
          <w:sz w:val="26"/>
          <w:szCs w:val="26"/>
        </w:rPr>
        <w:t>Время работы: в рабочие дни с 09-00 до 17-00 по местному времени.</w:t>
      </w:r>
    </w:p>
    <w:p w:rsidR="00FF42EF" w:rsidRPr="00C24191" w:rsidRDefault="00FF42EF" w:rsidP="00FF42EF">
      <w:pPr>
        <w:tabs>
          <w:tab w:val="left" w:pos="-142"/>
        </w:tabs>
        <w:ind w:firstLine="709"/>
        <w:jc w:val="both"/>
        <w:rPr>
          <w:sz w:val="26"/>
          <w:szCs w:val="26"/>
        </w:rPr>
      </w:pPr>
      <w:r w:rsidRPr="00C24191">
        <w:rPr>
          <w:spacing w:val="-6"/>
          <w:sz w:val="26"/>
          <w:szCs w:val="26"/>
        </w:rPr>
        <w:t>по вопросам документации запроса цен:</w:t>
      </w:r>
    </w:p>
    <w:p w:rsidR="00FF42EF" w:rsidRPr="00C24191" w:rsidRDefault="00FF42EF" w:rsidP="00FF42EF">
      <w:pPr>
        <w:pStyle w:val="3"/>
        <w:tabs>
          <w:tab w:val="left" w:pos="-142"/>
        </w:tabs>
        <w:ind w:left="0" w:firstLine="709"/>
        <w:jc w:val="both"/>
        <w:rPr>
          <w:sz w:val="26"/>
          <w:szCs w:val="26"/>
        </w:rPr>
      </w:pPr>
      <w:r w:rsidRPr="00C24191">
        <w:rPr>
          <w:sz w:val="26"/>
          <w:szCs w:val="26"/>
        </w:rPr>
        <w:t xml:space="preserve">Корницкий Геннадий Валерьевич, </w:t>
      </w:r>
      <w:r w:rsidRPr="00C24191">
        <w:rPr>
          <w:sz w:val="26"/>
          <w:szCs w:val="26"/>
          <w:lang w:val="en-US"/>
        </w:rPr>
        <w:t>Email</w:t>
      </w:r>
      <w:r w:rsidRPr="00C24191">
        <w:rPr>
          <w:sz w:val="26"/>
          <w:szCs w:val="26"/>
        </w:rPr>
        <w:t xml:space="preserve">: </w:t>
      </w:r>
      <w:proofErr w:type="spellStart"/>
      <w:r w:rsidRPr="00C24191">
        <w:rPr>
          <w:bCs/>
          <w:sz w:val="26"/>
          <w:szCs w:val="26"/>
          <w:lang w:val="en-US"/>
        </w:rPr>
        <w:t>kornizky</w:t>
      </w:r>
      <w:proofErr w:type="spellEnd"/>
      <w:r w:rsidRPr="00C24191">
        <w:rPr>
          <w:bCs/>
          <w:sz w:val="26"/>
          <w:szCs w:val="26"/>
        </w:rPr>
        <w:t>@</w:t>
      </w:r>
      <w:proofErr w:type="spellStart"/>
      <w:r w:rsidRPr="00C24191">
        <w:rPr>
          <w:bCs/>
          <w:sz w:val="26"/>
          <w:szCs w:val="26"/>
          <w:lang w:val="en-US"/>
        </w:rPr>
        <w:t>oaogspi</w:t>
      </w:r>
      <w:proofErr w:type="spellEnd"/>
      <w:r w:rsidRPr="00C24191">
        <w:rPr>
          <w:bCs/>
          <w:sz w:val="26"/>
          <w:szCs w:val="26"/>
        </w:rPr>
        <w:t>.</w:t>
      </w:r>
      <w:proofErr w:type="spellStart"/>
      <w:r w:rsidRPr="00C24191">
        <w:rPr>
          <w:bCs/>
          <w:sz w:val="26"/>
          <w:szCs w:val="26"/>
          <w:lang w:val="en-US"/>
        </w:rPr>
        <w:t>ru</w:t>
      </w:r>
      <w:proofErr w:type="spellEnd"/>
      <w:r w:rsidRPr="00C24191">
        <w:rPr>
          <w:sz w:val="26"/>
          <w:szCs w:val="26"/>
        </w:rPr>
        <w:t xml:space="preserve">, тел.: 8 (495) 988-80-55 (доб.84-21). </w:t>
      </w:r>
    </w:p>
    <w:p w:rsidR="00FF42EF" w:rsidRPr="00C24191" w:rsidRDefault="00FF42EF" w:rsidP="00FF42EF">
      <w:pPr>
        <w:tabs>
          <w:tab w:val="left" w:pos="-142"/>
        </w:tabs>
        <w:suppressAutoHyphens/>
        <w:ind w:firstLine="709"/>
        <w:jc w:val="both"/>
        <w:rPr>
          <w:sz w:val="26"/>
          <w:szCs w:val="26"/>
        </w:rPr>
      </w:pPr>
      <w:r w:rsidRPr="00C24191">
        <w:rPr>
          <w:sz w:val="26"/>
          <w:szCs w:val="26"/>
        </w:rPr>
        <w:t>Время работы: в рабочие дни с 10-00 до 17-00 (в пятницу с 10-00 до 16-00) по московскому времени.</w:t>
      </w:r>
    </w:p>
    <w:p w:rsidR="00FF42EF" w:rsidRPr="00C24191" w:rsidRDefault="00FF42EF" w:rsidP="00FF42EF">
      <w:pPr>
        <w:tabs>
          <w:tab w:val="left" w:pos="-142"/>
        </w:tabs>
        <w:suppressAutoHyphens/>
        <w:ind w:firstLine="709"/>
        <w:jc w:val="both"/>
        <w:rPr>
          <w:sz w:val="26"/>
          <w:szCs w:val="26"/>
        </w:rPr>
      </w:pPr>
    </w:p>
    <w:p w:rsidR="00FF42EF" w:rsidRPr="00C24191" w:rsidRDefault="00FF42EF" w:rsidP="00FF42EF">
      <w:pPr>
        <w:pStyle w:val="12"/>
        <w:numPr>
          <w:ilvl w:val="0"/>
          <w:numId w:val="3"/>
        </w:numPr>
        <w:tabs>
          <w:tab w:val="left" w:pos="-142"/>
          <w:tab w:val="left" w:pos="1134"/>
        </w:tabs>
        <w:ind w:left="0" w:firstLine="709"/>
        <w:jc w:val="both"/>
        <w:rPr>
          <w:rFonts w:ascii="Times New Roman" w:hAnsi="Times New Roman"/>
          <w:sz w:val="26"/>
          <w:szCs w:val="26"/>
        </w:rPr>
      </w:pPr>
      <w:r w:rsidRPr="00C24191">
        <w:rPr>
          <w:rFonts w:ascii="Times New Roman" w:hAnsi="Times New Roman"/>
          <w:sz w:val="26"/>
          <w:szCs w:val="26"/>
        </w:rPr>
        <w:t xml:space="preserve">Количество лотов: 1. </w:t>
      </w:r>
    </w:p>
    <w:p w:rsidR="00FF42EF" w:rsidRPr="00C24191" w:rsidRDefault="00FF42EF" w:rsidP="00FF42EF">
      <w:pPr>
        <w:pStyle w:val="12"/>
        <w:tabs>
          <w:tab w:val="left" w:pos="-142"/>
          <w:tab w:val="left" w:pos="1134"/>
        </w:tabs>
        <w:ind w:left="0" w:firstLine="709"/>
        <w:jc w:val="both"/>
        <w:rPr>
          <w:rFonts w:ascii="Times New Roman" w:hAnsi="Times New Roman"/>
          <w:sz w:val="26"/>
          <w:szCs w:val="26"/>
        </w:rPr>
      </w:pPr>
    </w:p>
    <w:p w:rsidR="00FF42EF" w:rsidRPr="00C24191" w:rsidRDefault="00FF42EF" w:rsidP="00FF42EF">
      <w:pPr>
        <w:pStyle w:val="12"/>
        <w:numPr>
          <w:ilvl w:val="0"/>
          <w:numId w:val="3"/>
        </w:numPr>
        <w:tabs>
          <w:tab w:val="left" w:pos="-142"/>
          <w:tab w:val="left" w:pos="1134"/>
        </w:tabs>
        <w:ind w:left="0" w:firstLine="709"/>
        <w:jc w:val="both"/>
        <w:rPr>
          <w:rFonts w:ascii="Times New Roman" w:hAnsi="Times New Roman"/>
          <w:sz w:val="26"/>
          <w:szCs w:val="26"/>
        </w:rPr>
      </w:pPr>
      <w:r w:rsidRPr="00C24191">
        <w:rPr>
          <w:rFonts w:ascii="Times New Roman" w:hAnsi="Times New Roman"/>
          <w:sz w:val="26"/>
          <w:szCs w:val="26"/>
        </w:rPr>
        <w:t xml:space="preserve">Предмет договора: </w:t>
      </w:r>
      <w:r w:rsidRPr="00C24191">
        <w:rPr>
          <w:rFonts w:ascii="Times New Roman" w:hAnsi="Times New Roman"/>
          <w:bCs/>
          <w:sz w:val="26"/>
          <w:szCs w:val="26"/>
        </w:rPr>
        <w:t xml:space="preserve">Оказание услуг </w:t>
      </w:r>
      <w:r>
        <w:rPr>
          <w:rFonts w:ascii="Times New Roman" w:hAnsi="Times New Roman"/>
          <w:bCs/>
          <w:sz w:val="26"/>
          <w:szCs w:val="26"/>
        </w:rPr>
        <w:t>по</w:t>
      </w:r>
      <w:r w:rsidRPr="00C24191">
        <w:rPr>
          <w:rFonts w:ascii="Times New Roman" w:hAnsi="Times New Roman"/>
          <w:bCs/>
          <w:sz w:val="26"/>
          <w:szCs w:val="26"/>
        </w:rPr>
        <w:t xml:space="preserve"> заправк</w:t>
      </w:r>
      <w:r>
        <w:rPr>
          <w:rFonts w:ascii="Times New Roman" w:hAnsi="Times New Roman"/>
          <w:bCs/>
          <w:sz w:val="26"/>
          <w:szCs w:val="26"/>
        </w:rPr>
        <w:t>е</w:t>
      </w:r>
      <w:r w:rsidRPr="00C24191">
        <w:rPr>
          <w:rFonts w:ascii="Times New Roman" w:hAnsi="Times New Roman"/>
          <w:bCs/>
          <w:sz w:val="26"/>
          <w:szCs w:val="26"/>
        </w:rPr>
        <w:t xml:space="preserve"> автотранспорта бензином и дизельным топливом через АЗС</w:t>
      </w:r>
      <w:r w:rsidRPr="00C24191">
        <w:rPr>
          <w:rFonts w:ascii="Times New Roman" w:hAnsi="Times New Roman"/>
          <w:sz w:val="26"/>
          <w:szCs w:val="26"/>
        </w:rPr>
        <w:t xml:space="preserve"> в г. Озерске, Челябинской области для нужд Уральского филиала</w:t>
      </w:r>
      <w:r w:rsidRPr="00C24191">
        <w:rPr>
          <w:rFonts w:ascii="Times New Roman" w:hAnsi="Times New Roman"/>
          <w:bCs/>
          <w:sz w:val="26"/>
          <w:szCs w:val="26"/>
        </w:rPr>
        <w:t xml:space="preserve"> ОАО «ГСПИ» - УПИИ ВНИПИЭТ».</w:t>
      </w:r>
    </w:p>
    <w:p w:rsidR="00FF42EF" w:rsidRPr="00C24191" w:rsidRDefault="00FF42EF" w:rsidP="00FF42EF">
      <w:pPr>
        <w:pStyle w:val="ListParagraph"/>
        <w:tabs>
          <w:tab w:val="left" w:pos="-142"/>
          <w:tab w:val="left" w:pos="0"/>
          <w:tab w:val="left" w:pos="709"/>
          <w:tab w:val="left" w:pos="1134"/>
        </w:tabs>
        <w:spacing w:after="0" w:line="240" w:lineRule="auto"/>
        <w:ind w:left="0" w:firstLine="709"/>
        <w:jc w:val="both"/>
        <w:rPr>
          <w:rFonts w:ascii="Times New Roman" w:hAnsi="Times New Roman"/>
          <w:sz w:val="26"/>
          <w:szCs w:val="26"/>
        </w:rPr>
      </w:pPr>
      <w:r w:rsidRPr="00C24191">
        <w:rPr>
          <w:rFonts w:ascii="Times New Roman" w:hAnsi="Times New Roman"/>
          <w:sz w:val="26"/>
          <w:szCs w:val="26"/>
        </w:rPr>
        <w:t>Срок выполнения поставок/работ/услуг: все необходимые сведения приведены в Томе 2 закупочной документации.</w:t>
      </w:r>
    </w:p>
    <w:p w:rsidR="00FF42EF" w:rsidRPr="00C24191" w:rsidRDefault="00FF42EF" w:rsidP="00FF42EF">
      <w:pPr>
        <w:pStyle w:val="12"/>
        <w:shd w:val="clear" w:color="auto" w:fill="FFFFFF"/>
        <w:tabs>
          <w:tab w:val="left" w:pos="-142"/>
          <w:tab w:val="left" w:pos="1134"/>
        </w:tabs>
        <w:ind w:left="0" w:firstLine="709"/>
        <w:jc w:val="both"/>
        <w:rPr>
          <w:rFonts w:ascii="Times New Roman" w:hAnsi="Times New Roman"/>
          <w:sz w:val="26"/>
          <w:szCs w:val="26"/>
        </w:rPr>
      </w:pPr>
      <w:r w:rsidRPr="00C24191">
        <w:rPr>
          <w:rFonts w:ascii="Times New Roman" w:hAnsi="Times New Roman"/>
          <w:sz w:val="26"/>
          <w:szCs w:val="26"/>
        </w:rPr>
        <w:t>Место выполнения поставок/работ/услуг: все необходимые сведения приведены в Томе 2 закупочной документации.</w:t>
      </w:r>
    </w:p>
    <w:p w:rsidR="00FF42EF" w:rsidRPr="00C24191" w:rsidRDefault="00FF42EF" w:rsidP="00FF42EF">
      <w:pPr>
        <w:tabs>
          <w:tab w:val="left" w:pos="1134"/>
        </w:tabs>
        <w:ind w:firstLine="709"/>
        <w:contextualSpacing/>
        <w:jc w:val="both"/>
        <w:rPr>
          <w:sz w:val="26"/>
          <w:szCs w:val="26"/>
        </w:rPr>
      </w:pPr>
      <w:r w:rsidRPr="00C24191">
        <w:rPr>
          <w:sz w:val="26"/>
          <w:szCs w:val="26"/>
        </w:rPr>
        <w:t>Состав и объем поставок/работ/услуг: все необходимые сведения приведены в Томе 2 закупочной документации.</w:t>
      </w:r>
    </w:p>
    <w:p w:rsidR="00FF42EF" w:rsidRPr="00C24191" w:rsidRDefault="00FF42EF" w:rsidP="00FF42EF">
      <w:pPr>
        <w:tabs>
          <w:tab w:val="left" w:pos="-142"/>
          <w:tab w:val="left" w:pos="1134"/>
        </w:tabs>
        <w:ind w:firstLine="709"/>
        <w:jc w:val="both"/>
        <w:rPr>
          <w:sz w:val="26"/>
          <w:szCs w:val="26"/>
        </w:rPr>
      </w:pPr>
      <w:r w:rsidRPr="00C24191">
        <w:rPr>
          <w:sz w:val="26"/>
          <w:szCs w:val="26"/>
        </w:rPr>
        <w:t>Предложение частичного выполнения поставок/работ/услуг не допускается.</w:t>
      </w:r>
    </w:p>
    <w:p w:rsidR="00FF42EF" w:rsidRPr="00C24191" w:rsidRDefault="00FF42EF" w:rsidP="00FF42EF">
      <w:pPr>
        <w:tabs>
          <w:tab w:val="left" w:pos="-142"/>
          <w:tab w:val="left" w:pos="1134"/>
        </w:tabs>
        <w:ind w:firstLine="709"/>
        <w:jc w:val="both"/>
        <w:rPr>
          <w:sz w:val="26"/>
          <w:szCs w:val="26"/>
        </w:rPr>
      </w:pPr>
    </w:p>
    <w:p w:rsidR="00FF42EF" w:rsidRPr="00C24191" w:rsidRDefault="00FF42EF" w:rsidP="00FF42EF">
      <w:pPr>
        <w:widowControl w:val="0"/>
        <w:numPr>
          <w:ilvl w:val="0"/>
          <w:numId w:val="3"/>
        </w:numPr>
        <w:shd w:val="clear" w:color="auto" w:fill="FFFFFF"/>
        <w:tabs>
          <w:tab w:val="left" w:pos="900"/>
        </w:tabs>
        <w:autoSpaceDE w:val="0"/>
        <w:autoSpaceDN w:val="0"/>
        <w:adjustRightInd w:val="0"/>
        <w:ind w:left="0" w:right="-5" w:firstLine="709"/>
        <w:jc w:val="both"/>
        <w:rPr>
          <w:spacing w:val="-10"/>
          <w:sz w:val="26"/>
          <w:szCs w:val="26"/>
        </w:rPr>
      </w:pPr>
      <w:r w:rsidRPr="00C24191">
        <w:rPr>
          <w:sz w:val="26"/>
          <w:szCs w:val="26"/>
        </w:rPr>
        <w:t xml:space="preserve">Условия оплаты: </w:t>
      </w:r>
      <w:r w:rsidRPr="00C24191">
        <w:rPr>
          <w:bCs/>
          <w:spacing w:val="-3"/>
          <w:sz w:val="26"/>
          <w:szCs w:val="26"/>
        </w:rPr>
        <w:t>Заказчик</w:t>
      </w:r>
      <w:r w:rsidRPr="00C24191">
        <w:rPr>
          <w:sz w:val="26"/>
          <w:szCs w:val="26"/>
        </w:rPr>
        <w:t xml:space="preserve"> производит оплату за ГСМ за фактически полученное топливо в соответствии с выставленными счетом-фактурой и товарной накладной на отпущенное Заказчику количество ГСМ в течение 30 дней с момента получения указанных документов.</w:t>
      </w:r>
    </w:p>
    <w:p w:rsidR="00FF42EF" w:rsidRPr="00C24191" w:rsidRDefault="00FF42EF" w:rsidP="00FF42EF">
      <w:pPr>
        <w:keepNext/>
        <w:shd w:val="clear" w:color="auto" w:fill="FFFFFF"/>
        <w:tabs>
          <w:tab w:val="left" w:pos="0"/>
          <w:tab w:val="left" w:pos="709"/>
          <w:tab w:val="left" w:pos="1134"/>
        </w:tabs>
        <w:spacing w:before="60" w:after="60"/>
        <w:ind w:firstLine="709"/>
        <w:jc w:val="both"/>
        <w:outlineLvl w:val="1"/>
        <w:rPr>
          <w:sz w:val="26"/>
          <w:szCs w:val="26"/>
        </w:rPr>
      </w:pPr>
      <w:r w:rsidRPr="00C24191">
        <w:rPr>
          <w:sz w:val="26"/>
          <w:szCs w:val="26"/>
        </w:rPr>
        <w:t>Форма и все условия проекта договора (</w:t>
      </w:r>
      <w:r w:rsidRPr="00C24191">
        <w:rPr>
          <w:rFonts w:eastAsia="Calibri"/>
          <w:sz w:val="26"/>
          <w:szCs w:val="26"/>
          <w:lang w:eastAsia="en-US"/>
        </w:rPr>
        <w:t>в отношении любого лота)</w:t>
      </w:r>
      <w:r w:rsidRPr="00C24191">
        <w:rPr>
          <w:sz w:val="26"/>
          <w:szCs w:val="26"/>
        </w:rPr>
        <w:t xml:space="preserve"> (Часть 3 «Проект договора») являются обязательными. Встречные предложения участников по проекту договора не допускаются.</w:t>
      </w:r>
    </w:p>
    <w:p w:rsidR="00FF42EF" w:rsidRPr="00C24191" w:rsidRDefault="00FF42EF" w:rsidP="00FF42EF">
      <w:pPr>
        <w:tabs>
          <w:tab w:val="left" w:pos="-142"/>
          <w:tab w:val="left" w:pos="0"/>
        </w:tabs>
        <w:ind w:firstLine="709"/>
        <w:jc w:val="both"/>
        <w:rPr>
          <w:sz w:val="26"/>
          <w:szCs w:val="26"/>
        </w:rPr>
      </w:pPr>
      <w:r w:rsidRPr="00C24191">
        <w:rPr>
          <w:sz w:val="26"/>
          <w:szCs w:val="26"/>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FF42EF" w:rsidRPr="00FF42EF" w:rsidRDefault="00FF42EF" w:rsidP="00FF42EF">
      <w:pPr>
        <w:tabs>
          <w:tab w:val="left" w:pos="-142"/>
          <w:tab w:val="left" w:pos="0"/>
        </w:tabs>
        <w:ind w:firstLine="709"/>
        <w:jc w:val="both"/>
        <w:rPr>
          <w:sz w:val="26"/>
          <w:szCs w:val="26"/>
        </w:rPr>
      </w:pPr>
      <w:r w:rsidRPr="00C24191">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w:t>
      </w:r>
    </w:p>
    <w:p w:rsidR="00FF42EF" w:rsidRPr="00FF42EF" w:rsidRDefault="00FF42EF" w:rsidP="00FF42EF">
      <w:pPr>
        <w:tabs>
          <w:tab w:val="left" w:pos="-142"/>
          <w:tab w:val="left" w:pos="0"/>
        </w:tabs>
        <w:ind w:firstLine="709"/>
        <w:jc w:val="both"/>
        <w:rPr>
          <w:sz w:val="26"/>
          <w:szCs w:val="26"/>
        </w:rPr>
      </w:pPr>
    </w:p>
    <w:p w:rsidR="00FF42EF" w:rsidRPr="00C24191" w:rsidRDefault="00FF42EF" w:rsidP="00FF42EF">
      <w:pPr>
        <w:pStyle w:val="12"/>
        <w:numPr>
          <w:ilvl w:val="0"/>
          <w:numId w:val="3"/>
        </w:numPr>
        <w:tabs>
          <w:tab w:val="left" w:pos="0"/>
          <w:tab w:val="left" w:pos="1134"/>
        </w:tabs>
        <w:ind w:left="0" w:firstLine="709"/>
        <w:jc w:val="both"/>
        <w:rPr>
          <w:rFonts w:ascii="Times New Roman" w:hAnsi="Times New Roman"/>
          <w:sz w:val="26"/>
          <w:szCs w:val="26"/>
        </w:rPr>
      </w:pPr>
      <w:r w:rsidRPr="00C24191">
        <w:rPr>
          <w:rFonts w:ascii="Times New Roman" w:hAnsi="Times New Roman"/>
          <w:sz w:val="26"/>
          <w:szCs w:val="26"/>
        </w:rPr>
        <w:t>Начальная (максимальная) цена договора: 763.905 (Семьсот шестьдесят три тысячи девятьсот пять) рублей 00 копеек, без учета НДС.</w:t>
      </w:r>
    </w:p>
    <w:p w:rsidR="00FF42EF" w:rsidRPr="00C24191" w:rsidRDefault="00FF42EF" w:rsidP="00FF42EF">
      <w:pPr>
        <w:pStyle w:val="12"/>
        <w:tabs>
          <w:tab w:val="left" w:pos="0"/>
          <w:tab w:val="left" w:pos="1134"/>
        </w:tabs>
        <w:ind w:left="0" w:firstLine="709"/>
        <w:jc w:val="both"/>
        <w:rPr>
          <w:rFonts w:ascii="Times New Roman" w:hAnsi="Times New Roman"/>
          <w:sz w:val="26"/>
          <w:szCs w:val="26"/>
        </w:rPr>
      </w:pPr>
      <w:r w:rsidRPr="00C24191">
        <w:rPr>
          <w:rFonts w:ascii="Times New Roman" w:hAnsi="Times New Roman"/>
          <w:sz w:val="26"/>
          <w:szCs w:val="26"/>
        </w:rPr>
        <w:t>Всего – 901.407 (Девятьсот одна тысяча четыреста семь) рублей 90 копеек, включая НДС.</w:t>
      </w:r>
    </w:p>
    <w:p w:rsidR="00FF42EF" w:rsidRPr="00C24191" w:rsidRDefault="00FF42EF" w:rsidP="00FF42EF">
      <w:pPr>
        <w:tabs>
          <w:tab w:val="left" w:pos="1134"/>
        </w:tabs>
        <w:ind w:firstLine="709"/>
        <w:contextualSpacing/>
        <w:jc w:val="both"/>
        <w:rPr>
          <w:sz w:val="26"/>
          <w:szCs w:val="26"/>
        </w:rPr>
      </w:pPr>
      <w:r w:rsidRPr="00C24191">
        <w:rPr>
          <w:sz w:val="26"/>
          <w:szCs w:val="26"/>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F42EF" w:rsidRPr="00C24191" w:rsidRDefault="00FF42EF" w:rsidP="00FF42EF">
      <w:pPr>
        <w:tabs>
          <w:tab w:val="left" w:pos="0"/>
          <w:tab w:val="left" w:pos="1134"/>
        </w:tabs>
        <w:ind w:firstLine="709"/>
        <w:jc w:val="both"/>
        <w:rPr>
          <w:color w:val="000000"/>
          <w:sz w:val="26"/>
          <w:szCs w:val="26"/>
        </w:rPr>
      </w:pPr>
      <w:r w:rsidRPr="00C24191">
        <w:rPr>
          <w:sz w:val="26"/>
          <w:szCs w:val="26"/>
        </w:rPr>
        <w:t>Цена договора включает в себя: стоимость товара, все расходы и затраты, связанные с поставкой товара, расходы по страхованию, уплате налогов, сборов и других обязательных платежей</w:t>
      </w:r>
      <w:r w:rsidRPr="00C24191">
        <w:rPr>
          <w:color w:val="000000"/>
          <w:sz w:val="26"/>
          <w:szCs w:val="26"/>
        </w:rPr>
        <w:t>.</w:t>
      </w:r>
    </w:p>
    <w:p w:rsidR="00FF42EF" w:rsidRPr="00C24191" w:rsidRDefault="00FF42EF" w:rsidP="00FF42EF">
      <w:pPr>
        <w:tabs>
          <w:tab w:val="left" w:pos="0"/>
          <w:tab w:val="left" w:pos="1134"/>
        </w:tabs>
        <w:ind w:firstLine="709"/>
        <w:jc w:val="both"/>
        <w:rPr>
          <w:sz w:val="26"/>
          <w:szCs w:val="26"/>
        </w:rPr>
      </w:pPr>
    </w:p>
    <w:p w:rsidR="00FF42EF" w:rsidRPr="00C24191" w:rsidRDefault="00FF42EF" w:rsidP="00FF42EF">
      <w:pPr>
        <w:tabs>
          <w:tab w:val="left" w:pos="1134"/>
        </w:tabs>
        <w:ind w:firstLine="709"/>
        <w:jc w:val="both"/>
        <w:rPr>
          <w:sz w:val="26"/>
          <w:szCs w:val="26"/>
        </w:rPr>
      </w:pPr>
      <w:r w:rsidRPr="00C24191">
        <w:rPr>
          <w:color w:val="000000"/>
          <w:sz w:val="26"/>
          <w:szCs w:val="26"/>
        </w:rPr>
        <w:t>9) Официальный язык закупки</w:t>
      </w:r>
      <w:r w:rsidRPr="00C24191">
        <w:rPr>
          <w:sz w:val="26"/>
          <w:szCs w:val="26"/>
        </w:rPr>
        <w:t>: русский.</w:t>
      </w:r>
    </w:p>
    <w:p w:rsidR="00FF42EF" w:rsidRPr="00C24191" w:rsidRDefault="00FF42EF" w:rsidP="00FF42EF">
      <w:pPr>
        <w:tabs>
          <w:tab w:val="left" w:pos="1134"/>
        </w:tabs>
        <w:ind w:firstLine="709"/>
        <w:jc w:val="both"/>
        <w:rPr>
          <w:sz w:val="26"/>
          <w:szCs w:val="26"/>
          <w:lang w:eastAsia="en-US"/>
        </w:rPr>
      </w:pPr>
      <w:bookmarkStart w:id="3" w:name="_Ref317253353"/>
      <w:r w:rsidRPr="00C24191">
        <w:rPr>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24191">
        <w:rPr>
          <w:sz w:val="26"/>
          <w:szCs w:val="26"/>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F42EF" w:rsidRPr="00C24191" w:rsidRDefault="00FF42EF" w:rsidP="00FF42EF">
      <w:pPr>
        <w:tabs>
          <w:tab w:val="left" w:pos="1134"/>
        </w:tabs>
        <w:ind w:firstLine="709"/>
        <w:jc w:val="both"/>
        <w:rPr>
          <w:sz w:val="26"/>
          <w:szCs w:val="26"/>
          <w:lang w:eastAsia="en-US"/>
        </w:rPr>
      </w:pPr>
    </w:p>
    <w:p w:rsidR="00FF42EF" w:rsidRPr="00C24191" w:rsidRDefault="00FF42EF" w:rsidP="00FF42EF">
      <w:pPr>
        <w:pStyle w:val="12"/>
        <w:tabs>
          <w:tab w:val="left" w:pos="0"/>
          <w:tab w:val="left" w:pos="1134"/>
        </w:tabs>
        <w:ind w:left="0" w:firstLine="709"/>
        <w:jc w:val="both"/>
        <w:rPr>
          <w:rFonts w:ascii="Times New Roman" w:hAnsi="Times New Roman"/>
          <w:sz w:val="26"/>
          <w:szCs w:val="26"/>
        </w:rPr>
      </w:pPr>
      <w:r w:rsidRPr="00C24191">
        <w:rPr>
          <w:rFonts w:ascii="Times New Roman" w:hAnsi="Times New Roman"/>
          <w:sz w:val="26"/>
          <w:szCs w:val="26"/>
        </w:rPr>
        <w:t>10) Валюта закупки: российский рубль.</w:t>
      </w:r>
    </w:p>
    <w:p w:rsidR="00FF42EF" w:rsidRPr="00C24191" w:rsidRDefault="00FF42EF" w:rsidP="00FF42EF">
      <w:pPr>
        <w:tabs>
          <w:tab w:val="left" w:pos="1134"/>
        </w:tabs>
        <w:ind w:firstLine="709"/>
        <w:jc w:val="both"/>
        <w:rPr>
          <w:sz w:val="26"/>
          <w:szCs w:val="26"/>
          <w:lang w:eastAsia="en-US"/>
        </w:rPr>
      </w:pPr>
      <w:r w:rsidRPr="00C24191">
        <w:rPr>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F42EF" w:rsidRPr="00C24191" w:rsidRDefault="00FF42EF" w:rsidP="00FF42EF">
      <w:pPr>
        <w:tabs>
          <w:tab w:val="left" w:pos="1134"/>
        </w:tabs>
        <w:ind w:firstLine="709"/>
        <w:jc w:val="both"/>
        <w:rPr>
          <w:sz w:val="26"/>
          <w:szCs w:val="26"/>
          <w:lang w:eastAsia="en-US"/>
        </w:rPr>
      </w:pPr>
    </w:p>
    <w:p w:rsidR="00FF42EF" w:rsidRPr="00C24191" w:rsidRDefault="00FF42EF" w:rsidP="00FF42EF">
      <w:pPr>
        <w:pStyle w:val="12"/>
        <w:tabs>
          <w:tab w:val="left" w:pos="0"/>
          <w:tab w:val="left" w:pos="1134"/>
        </w:tabs>
        <w:ind w:left="0" w:firstLine="709"/>
        <w:jc w:val="both"/>
        <w:rPr>
          <w:rFonts w:ascii="Times New Roman" w:hAnsi="Times New Roman"/>
          <w:sz w:val="26"/>
          <w:szCs w:val="26"/>
        </w:rPr>
      </w:pPr>
      <w:r w:rsidRPr="00C24191">
        <w:rPr>
          <w:rFonts w:ascii="Times New Roman" w:hAnsi="Times New Roman"/>
          <w:sz w:val="26"/>
          <w:szCs w:val="26"/>
        </w:rPr>
        <w:t>11) Обеспечение заявки на участие в закупке: не требуется.</w:t>
      </w:r>
    </w:p>
    <w:p w:rsidR="00FF42EF" w:rsidRPr="00C24191" w:rsidRDefault="00FF42EF" w:rsidP="00FF42EF">
      <w:pPr>
        <w:pStyle w:val="12"/>
        <w:tabs>
          <w:tab w:val="left" w:pos="0"/>
          <w:tab w:val="left" w:pos="1134"/>
        </w:tabs>
        <w:ind w:left="0" w:firstLine="709"/>
        <w:jc w:val="both"/>
        <w:rPr>
          <w:rFonts w:ascii="Times New Roman" w:hAnsi="Times New Roman"/>
          <w:bCs/>
          <w:i/>
          <w:iCs/>
          <w:sz w:val="26"/>
          <w:szCs w:val="26"/>
        </w:rPr>
      </w:pPr>
    </w:p>
    <w:p w:rsidR="00FF42EF" w:rsidRPr="00C24191" w:rsidRDefault="00FF42EF" w:rsidP="00FF42EF">
      <w:pPr>
        <w:pStyle w:val="12"/>
        <w:tabs>
          <w:tab w:val="left" w:pos="0"/>
          <w:tab w:val="left" w:pos="1134"/>
        </w:tabs>
        <w:ind w:left="0" w:firstLine="709"/>
        <w:jc w:val="both"/>
        <w:rPr>
          <w:rFonts w:ascii="Times New Roman" w:hAnsi="Times New Roman"/>
          <w:sz w:val="26"/>
          <w:szCs w:val="26"/>
        </w:rPr>
      </w:pPr>
      <w:r w:rsidRPr="00C24191">
        <w:rPr>
          <w:rFonts w:ascii="Times New Roman" w:hAnsi="Times New Roman"/>
          <w:sz w:val="26"/>
          <w:szCs w:val="26"/>
        </w:rPr>
        <w:t>12) Сведения о порядке проведения, в том числе об оформлении участия в закупке, определении лица, выигравшего закупку:</w:t>
      </w:r>
    </w:p>
    <w:p w:rsidR="00FF42EF" w:rsidRPr="00C24191" w:rsidRDefault="00FF42EF" w:rsidP="00FF42EF">
      <w:pPr>
        <w:tabs>
          <w:tab w:val="left" w:pos="1134"/>
        </w:tabs>
        <w:ind w:firstLine="709"/>
        <w:jc w:val="both"/>
        <w:rPr>
          <w:sz w:val="26"/>
          <w:szCs w:val="26"/>
        </w:rPr>
      </w:pPr>
      <w:r w:rsidRPr="00C24191">
        <w:rPr>
          <w:sz w:val="26"/>
          <w:szCs w:val="26"/>
        </w:rPr>
        <w:lastRenderedPageBreak/>
        <w:t xml:space="preserve">Закупка проводится на электронной торговой площадке ООО </w:t>
      </w:r>
      <w:r w:rsidRPr="00C24191">
        <w:rPr>
          <w:spacing w:val="-6"/>
          <w:sz w:val="26"/>
          <w:szCs w:val="26"/>
        </w:rPr>
        <w:t>«</w:t>
      </w:r>
      <w:r w:rsidRPr="00C24191">
        <w:rPr>
          <w:sz w:val="26"/>
          <w:szCs w:val="26"/>
        </w:rPr>
        <w:t xml:space="preserve">Аукционный конкурсный дом»  в сети «Интернет» по адресу: </w:t>
      </w:r>
      <w:hyperlink r:id="rId6" w:history="1">
        <w:r w:rsidRPr="00C24191">
          <w:rPr>
            <w:rStyle w:val="a3"/>
            <w:sz w:val="26"/>
            <w:szCs w:val="26"/>
          </w:rPr>
          <w:t>www.</w:t>
        </w:r>
        <w:r w:rsidRPr="00C24191">
          <w:rPr>
            <w:rStyle w:val="a3"/>
            <w:sz w:val="26"/>
            <w:szCs w:val="26"/>
            <w:lang w:val="en-US"/>
          </w:rPr>
          <w:t>a</w:t>
        </w:r>
        <w:r w:rsidRPr="00C24191">
          <w:rPr>
            <w:rStyle w:val="a3"/>
            <w:sz w:val="26"/>
            <w:szCs w:val="26"/>
          </w:rPr>
          <w:t>-</w:t>
        </w:r>
        <w:r w:rsidRPr="00C24191">
          <w:rPr>
            <w:rStyle w:val="a3"/>
            <w:sz w:val="26"/>
            <w:szCs w:val="26"/>
            <w:lang w:val="en-US"/>
          </w:rPr>
          <w:t>k</w:t>
        </w:r>
        <w:r w:rsidRPr="00C24191">
          <w:rPr>
            <w:rStyle w:val="a3"/>
            <w:sz w:val="26"/>
            <w:szCs w:val="26"/>
          </w:rPr>
          <w:t>-</w:t>
        </w:r>
        <w:r w:rsidRPr="00C24191">
          <w:rPr>
            <w:rStyle w:val="a3"/>
            <w:sz w:val="26"/>
            <w:szCs w:val="26"/>
            <w:lang w:val="en-US"/>
          </w:rPr>
          <w:t>d</w:t>
        </w:r>
        <w:r w:rsidRPr="00C24191">
          <w:rPr>
            <w:rStyle w:val="a3"/>
            <w:sz w:val="26"/>
            <w:szCs w:val="26"/>
          </w:rPr>
          <w:t>.</w:t>
        </w:r>
        <w:proofErr w:type="spellStart"/>
        <w:r w:rsidRPr="00C24191">
          <w:rPr>
            <w:rStyle w:val="a3"/>
            <w:sz w:val="26"/>
            <w:szCs w:val="26"/>
          </w:rPr>
          <w:t>ru</w:t>
        </w:r>
        <w:proofErr w:type="spellEnd"/>
      </w:hyperlink>
      <w:r w:rsidRPr="00C24191">
        <w:rPr>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FF42EF" w:rsidRPr="00C24191" w:rsidRDefault="00FF42EF" w:rsidP="00FF42EF">
      <w:pPr>
        <w:tabs>
          <w:tab w:val="left" w:pos="1134"/>
        </w:tabs>
        <w:ind w:firstLine="709"/>
        <w:jc w:val="both"/>
        <w:rPr>
          <w:sz w:val="26"/>
          <w:szCs w:val="26"/>
        </w:rPr>
      </w:pPr>
      <w:proofErr w:type="gramStart"/>
      <w:r w:rsidRPr="00C24191">
        <w:rPr>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F42EF" w:rsidRPr="00C24191" w:rsidRDefault="00FF42EF" w:rsidP="00FF42EF">
      <w:pPr>
        <w:tabs>
          <w:tab w:val="left" w:pos="1134"/>
        </w:tabs>
        <w:ind w:firstLine="709"/>
        <w:jc w:val="both"/>
        <w:rPr>
          <w:sz w:val="26"/>
          <w:szCs w:val="26"/>
        </w:rPr>
      </w:pPr>
      <w:r w:rsidRPr="00C24191">
        <w:rPr>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p>
    <w:p w:rsidR="00FF42EF" w:rsidRPr="00C24191" w:rsidRDefault="00FF42EF" w:rsidP="00FF42EF">
      <w:pPr>
        <w:tabs>
          <w:tab w:val="left" w:pos="1134"/>
        </w:tabs>
        <w:ind w:firstLine="709"/>
        <w:jc w:val="both"/>
        <w:rPr>
          <w:sz w:val="26"/>
          <w:szCs w:val="26"/>
        </w:rPr>
      </w:pPr>
    </w:p>
    <w:p w:rsidR="00FF42EF" w:rsidRPr="00C24191" w:rsidRDefault="00FF42EF" w:rsidP="00FF42EF">
      <w:pPr>
        <w:pStyle w:val="12"/>
        <w:tabs>
          <w:tab w:val="left" w:pos="0"/>
          <w:tab w:val="left" w:pos="1134"/>
        </w:tabs>
        <w:ind w:left="0" w:firstLine="709"/>
        <w:jc w:val="both"/>
        <w:rPr>
          <w:rFonts w:ascii="Times New Roman" w:hAnsi="Times New Roman"/>
          <w:sz w:val="26"/>
          <w:szCs w:val="26"/>
        </w:rPr>
      </w:pPr>
      <w:r w:rsidRPr="00C24191">
        <w:rPr>
          <w:rFonts w:ascii="Times New Roman" w:hAnsi="Times New Roman"/>
          <w:sz w:val="26"/>
          <w:szCs w:val="26"/>
        </w:rPr>
        <w:t>13) Порядок получения закупочной документации:</w:t>
      </w:r>
    </w:p>
    <w:p w:rsidR="00FF42EF" w:rsidRPr="00C24191" w:rsidRDefault="00FF42EF" w:rsidP="00FF42EF">
      <w:pPr>
        <w:tabs>
          <w:tab w:val="left" w:pos="1134"/>
        </w:tabs>
        <w:ind w:firstLine="709"/>
        <w:jc w:val="both"/>
        <w:rPr>
          <w:bCs/>
          <w:i/>
          <w:iCs/>
          <w:sz w:val="26"/>
          <w:szCs w:val="26"/>
        </w:rPr>
      </w:pPr>
      <w:r w:rsidRPr="00C24191">
        <w:rPr>
          <w:sz w:val="26"/>
          <w:szCs w:val="26"/>
        </w:rPr>
        <w:t xml:space="preserve">На официальных сайтах закупочная документация находится в открытом доступе, начиная </w:t>
      </w:r>
      <w:proofErr w:type="gramStart"/>
      <w:r w:rsidRPr="00C24191">
        <w:rPr>
          <w:sz w:val="26"/>
          <w:szCs w:val="26"/>
        </w:rPr>
        <w:t>с даты</w:t>
      </w:r>
      <w:proofErr w:type="gramEnd"/>
      <w:r w:rsidRPr="00C24191">
        <w:rPr>
          <w:sz w:val="26"/>
          <w:szCs w:val="26"/>
        </w:rPr>
        <w:t xml:space="preserve"> официальной публикации.</w:t>
      </w:r>
      <w:r w:rsidRPr="00C24191">
        <w:rPr>
          <w:spacing w:val="-6"/>
          <w:sz w:val="26"/>
          <w:szCs w:val="26"/>
        </w:rPr>
        <w:t xml:space="preserve"> Порядок получения закупочной документации на ЭТП определяется правилами данной ЭТП.</w:t>
      </w:r>
    </w:p>
    <w:p w:rsidR="00FF42EF" w:rsidRPr="00C24191" w:rsidRDefault="00FF42EF" w:rsidP="00FF42EF">
      <w:pPr>
        <w:tabs>
          <w:tab w:val="left" w:pos="1134"/>
        </w:tabs>
        <w:ind w:firstLine="709"/>
        <w:jc w:val="both"/>
        <w:rPr>
          <w:sz w:val="26"/>
          <w:szCs w:val="26"/>
        </w:rPr>
      </w:pPr>
      <w:r w:rsidRPr="00C24191">
        <w:rPr>
          <w:sz w:val="26"/>
          <w:szCs w:val="26"/>
        </w:rPr>
        <w:t xml:space="preserve">Официальная публикация документов по данной закупке: </w:t>
      </w:r>
      <w:bookmarkStart w:id="4" w:name="_Ref320025392"/>
      <w:r w:rsidRPr="00C24191">
        <w:rPr>
          <w:sz w:val="26"/>
          <w:szCs w:val="26"/>
        </w:rPr>
        <w:t xml:space="preserve">Официальный сайт по закупкам атомной отрасли </w:t>
      </w:r>
      <w:r w:rsidRPr="00C24191">
        <w:rPr>
          <w:spacing w:val="-6"/>
          <w:sz w:val="26"/>
          <w:szCs w:val="26"/>
        </w:rPr>
        <w:t>(</w:t>
      </w:r>
      <w:r w:rsidRPr="00C24191">
        <w:rPr>
          <w:sz w:val="26"/>
          <w:szCs w:val="26"/>
        </w:rPr>
        <w:t>http://zakupki.rosatom.ru</w:t>
      </w:r>
      <w:r w:rsidRPr="00C24191">
        <w:rPr>
          <w:spacing w:val="-6"/>
          <w:sz w:val="26"/>
          <w:szCs w:val="26"/>
        </w:rPr>
        <w:t>)</w:t>
      </w:r>
      <w:r w:rsidRPr="00C24191">
        <w:rPr>
          <w:sz w:val="26"/>
          <w:szCs w:val="26"/>
        </w:rPr>
        <w:t>,</w:t>
      </w:r>
      <w:bookmarkEnd w:id="4"/>
      <w:r w:rsidRPr="00C24191">
        <w:rPr>
          <w:sz w:val="26"/>
          <w:szCs w:val="26"/>
        </w:rPr>
        <w:t xml:space="preserve"> </w:t>
      </w:r>
    </w:p>
    <w:p w:rsidR="00FF42EF" w:rsidRPr="00C24191" w:rsidRDefault="00FF42EF" w:rsidP="00FF42EF">
      <w:pPr>
        <w:tabs>
          <w:tab w:val="left" w:pos="1134"/>
        </w:tabs>
        <w:ind w:firstLine="709"/>
        <w:jc w:val="both"/>
        <w:rPr>
          <w:sz w:val="26"/>
          <w:szCs w:val="26"/>
        </w:rPr>
      </w:pPr>
      <w:r w:rsidRPr="00C24191">
        <w:rPr>
          <w:sz w:val="26"/>
          <w:szCs w:val="26"/>
        </w:rPr>
        <w:t xml:space="preserve">Копии публикации документов по данной закупке: ЭТП </w:t>
      </w:r>
      <w:r w:rsidRPr="00C24191">
        <w:rPr>
          <w:spacing w:val="-6"/>
          <w:sz w:val="26"/>
          <w:szCs w:val="26"/>
        </w:rPr>
        <w:t>«</w:t>
      </w:r>
      <w:r w:rsidRPr="00C24191">
        <w:rPr>
          <w:sz w:val="26"/>
          <w:szCs w:val="26"/>
        </w:rPr>
        <w:t xml:space="preserve">Аукционный конкурсный дом»,  </w:t>
      </w:r>
      <w:hyperlink r:id="rId7" w:history="1">
        <w:r w:rsidRPr="00C24191">
          <w:rPr>
            <w:rStyle w:val="a3"/>
            <w:sz w:val="26"/>
            <w:szCs w:val="26"/>
          </w:rPr>
          <w:t>www.</w:t>
        </w:r>
        <w:r w:rsidRPr="00C24191">
          <w:rPr>
            <w:rStyle w:val="a3"/>
            <w:sz w:val="26"/>
            <w:szCs w:val="26"/>
            <w:lang w:val="en-US"/>
          </w:rPr>
          <w:t>a</w:t>
        </w:r>
        <w:r w:rsidRPr="00C24191">
          <w:rPr>
            <w:rStyle w:val="a3"/>
            <w:sz w:val="26"/>
            <w:szCs w:val="26"/>
          </w:rPr>
          <w:t>-</w:t>
        </w:r>
        <w:r w:rsidRPr="00C24191">
          <w:rPr>
            <w:rStyle w:val="a3"/>
            <w:sz w:val="26"/>
            <w:szCs w:val="26"/>
            <w:lang w:val="en-US"/>
          </w:rPr>
          <w:t>k</w:t>
        </w:r>
        <w:r w:rsidRPr="00C24191">
          <w:rPr>
            <w:rStyle w:val="a3"/>
            <w:sz w:val="26"/>
            <w:szCs w:val="26"/>
          </w:rPr>
          <w:t>-</w:t>
        </w:r>
        <w:r w:rsidRPr="00C24191">
          <w:rPr>
            <w:rStyle w:val="a3"/>
            <w:sz w:val="26"/>
            <w:szCs w:val="26"/>
            <w:lang w:val="en-US"/>
          </w:rPr>
          <w:t>d</w:t>
        </w:r>
        <w:r w:rsidRPr="00C24191">
          <w:rPr>
            <w:rStyle w:val="a3"/>
            <w:sz w:val="26"/>
            <w:szCs w:val="26"/>
          </w:rPr>
          <w:t>.</w:t>
        </w:r>
        <w:proofErr w:type="spellStart"/>
        <w:r w:rsidRPr="00C24191">
          <w:rPr>
            <w:rStyle w:val="a3"/>
            <w:sz w:val="26"/>
            <w:szCs w:val="26"/>
          </w:rPr>
          <w:t>ru</w:t>
        </w:r>
        <w:proofErr w:type="spellEnd"/>
      </w:hyperlink>
      <w:r w:rsidRPr="00C24191">
        <w:rPr>
          <w:sz w:val="26"/>
          <w:szCs w:val="26"/>
        </w:rPr>
        <w:t xml:space="preserve"> </w:t>
      </w:r>
    </w:p>
    <w:p w:rsidR="00FF42EF" w:rsidRPr="00C24191" w:rsidRDefault="00FF42EF" w:rsidP="00FF42EF">
      <w:pPr>
        <w:tabs>
          <w:tab w:val="left" w:pos="1134"/>
        </w:tabs>
        <w:ind w:firstLine="709"/>
        <w:jc w:val="both"/>
        <w:rPr>
          <w:sz w:val="26"/>
          <w:szCs w:val="26"/>
        </w:rPr>
      </w:pPr>
    </w:p>
    <w:p w:rsidR="00FF42EF" w:rsidRPr="00C24191" w:rsidRDefault="00FF42EF" w:rsidP="00FF42EF">
      <w:pPr>
        <w:pStyle w:val="12"/>
        <w:tabs>
          <w:tab w:val="left" w:pos="0"/>
          <w:tab w:val="left" w:pos="1134"/>
        </w:tabs>
        <w:ind w:left="0" w:firstLine="709"/>
        <w:jc w:val="both"/>
        <w:rPr>
          <w:rFonts w:ascii="Times New Roman" w:hAnsi="Times New Roman"/>
          <w:spacing w:val="-6"/>
          <w:sz w:val="26"/>
          <w:szCs w:val="26"/>
        </w:rPr>
      </w:pPr>
      <w:r w:rsidRPr="00C24191">
        <w:rPr>
          <w:rFonts w:ascii="Times New Roman" w:hAnsi="Times New Roman"/>
          <w:spacing w:val="-6"/>
          <w:sz w:val="26"/>
          <w:szCs w:val="26"/>
        </w:rPr>
        <w:t xml:space="preserve">14) Срок </w:t>
      </w:r>
      <w:r w:rsidRPr="00C24191">
        <w:rPr>
          <w:rFonts w:ascii="Times New Roman" w:hAnsi="Times New Roman"/>
          <w:sz w:val="26"/>
          <w:szCs w:val="26"/>
        </w:rPr>
        <w:t>окончания</w:t>
      </w:r>
      <w:r w:rsidRPr="00C24191">
        <w:rPr>
          <w:rFonts w:ascii="Times New Roman" w:hAnsi="Times New Roman"/>
          <w:spacing w:val="-6"/>
          <w:sz w:val="26"/>
          <w:szCs w:val="26"/>
        </w:rPr>
        <w:t xml:space="preserve"> подачи заявок на участие в закупке (открытия доступа к поданным заявкам): 10-00 (время московское) «</w:t>
      </w:r>
      <w:r w:rsidRPr="00483533">
        <w:rPr>
          <w:rFonts w:ascii="Times New Roman" w:hAnsi="Times New Roman"/>
          <w:spacing w:val="-6"/>
          <w:sz w:val="26"/>
          <w:szCs w:val="26"/>
        </w:rPr>
        <w:t>04</w:t>
      </w:r>
      <w:r w:rsidRPr="00C24191">
        <w:rPr>
          <w:rFonts w:ascii="Times New Roman" w:hAnsi="Times New Roman"/>
          <w:spacing w:val="-6"/>
          <w:sz w:val="26"/>
          <w:szCs w:val="26"/>
        </w:rPr>
        <w:t xml:space="preserve">» </w:t>
      </w:r>
      <w:r>
        <w:rPr>
          <w:rFonts w:ascii="Times New Roman" w:hAnsi="Times New Roman"/>
          <w:spacing w:val="-6"/>
          <w:sz w:val="26"/>
          <w:szCs w:val="26"/>
        </w:rPr>
        <w:t>сентября</w:t>
      </w:r>
      <w:r w:rsidRPr="00C24191">
        <w:rPr>
          <w:rFonts w:ascii="Times New Roman" w:hAnsi="Times New Roman"/>
          <w:spacing w:val="-6"/>
          <w:sz w:val="26"/>
          <w:szCs w:val="26"/>
        </w:rPr>
        <w:t xml:space="preserve"> 2015 года. </w:t>
      </w:r>
    </w:p>
    <w:p w:rsidR="00FF42EF" w:rsidRPr="00C24191" w:rsidRDefault="00FF42EF" w:rsidP="00FF42EF">
      <w:pPr>
        <w:tabs>
          <w:tab w:val="left" w:pos="1134"/>
        </w:tabs>
        <w:ind w:firstLine="709"/>
        <w:contextualSpacing/>
        <w:jc w:val="both"/>
        <w:rPr>
          <w:spacing w:val="-6"/>
          <w:sz w:val="26"/>
          <w:szCs w:val="26"/>
          <w:u w:val="single"/>
        </w:rPr>
      </w:pPr>
      <w:r w:rsidRPr="00C24191">
        <w:rPr>
          <w:spacing w:val="-6"/>
          <w:sz w:val="26"/>
          <w:szCs w:val="26"/>
        </w:rPr>
        <w:t xml:space="preserve">Место, дата и время заседания закупочной комиссии (при проведении): </w:t>
      </w:r>
      <w:r w:rsidRPr="00C24191">
        <w:rPr>
          <w:color w:val="000000"/>
          <w:sz w:val="26"/>
          <w:szCs w:val="26"/>
          <w:u w:val="single"/>
        </w:rPr>
        <w:t xml:space="preserve">Челябинская область, г. Озерск, ул. Октябрьская, д. 11, </w:t>
      </w:r>
      <w:r w:rsidRPr="00C24191">
        <w:rPr>
          <w:sz w:val="26"/>
          <w:szCs w:val="26"/>
          <w:u w:val="single"/>
        </w:rPr>
        <w:t xml:space="preserve">Уральский филиал АО «ГСПИ» - УПИИ «ВНИПИЭТ» -  </w:t>
      </w:r>
      <w:r w:rsidRPr="00C24191">
        <w:rPr>
          <w:spacing w:val="-6"/>
          <w:sz w:val="26"/>
          <w:szCs w:val="26"/>
          <w:u w:val="single"/>
        </w:rPr>
        <w:t xml:space="preserve">  «</w:t>
      </w:r>
      <w:r>
        <w:rPr>
          <w:spacing w:val="-6"/>
          <w:sz w:val="26"/>
          <w:szCs w:val="26"/>
          <w:u w:val="single"/>
        </w:rPr>
        <w:t>04</w:t>
      </w:r>
      <w:r w:rsidRPr="00C24191">
        <w:rPr>
          <w:spacing w:val="-6"/>
          <w:sz w:val="26"/>
          <w:szCs w:val="26"/>
          <w:u w:val="single"/>
        </w:rPr>
        <w:t>»</w:t>
      </w:r>
      <w:r w:rsidRPr="00106D63">
        <w:rPr>
          <w:spacing w:val="-6"/>
          <w:sz w:val="26"/>
          <w:szCs w:val="26"/>
          <w:u w:val="single"/>
        </w:rPr>
        <w:t xml:space="preserve"> </w:t>
      </w:r>
      <w:r>
        <w:rPr>
          <w:spacing w:val="-6"/>
          <w:sz w:val="26"/>
          <w:szCs w:val="26"/>
        </w:rPr>
        <w:t>сентября</w:t>
      </w:r>
      <w:r w:rsidRPr="00C24191">
        <w:rPr>
          <w:spacing w:val="-6"/>
          <w:sz w:val="26"/>
          <w:szCs w:val="26"/>
          <w:u w:val="single"/>
        </w:rPr>
        <w:t xml:space="preserve"> 2015 года - 10-00 (время московское).</w:t>
      </w:r>
    </w:p>
    <w:p w:rsidR="00FF42EF" w:rsidRPr="00C24191" w:rsidRDefault="00FF42EF" w:rsidP="00FF42EF">
      <w:pPr>
        <w:tabs>
          <w:tab w:val="left" w:pos="1134"/>
        </w:tabs>
        <w:ind w:firstLine="709"/>
        <w:contextualSpacing/>
        <w:jc w:val="both"/>
        <w:rPr>
          <w:spacing w:val="-6"/>
          <w:sz w:val="26"/>
          <w:szCs w:val="26"/>
        </w:rPr>
      </w:pPr>
    </w:p>
    <w:p w:rsidR="00FF42EF" w:rsidRPr="00C24191" w:rsidRDefault="00FF42EF" w:rsidP="00FF42EF">
      <w:pPr>
        <w:tabs>
          <w:tab w:val="left" w:pos="1134"/>
        </w:tabs>
        <w:ind w:firstLine="709"/>
        <w:contextualSpacing/>
        <w:jc w:val="both"/>
        <w:rPr>
          <w:spacing w:val="-6"/>
          <w:sz w:val="26"/>
          <w:szCs w:val="26"/>
          <w:u w:val="single"/>
        </w:rPr>
      </w:pPr>
      <w:r w:rsidRPr="00C24191">
        <w:rPr>
          <w:sz w:val="26"/>
          <w:szCs w:val="26"/>
        </w:rPr>
        <w:t xml:space="preserve">15) Место и дата проведения отборочной стадии и подведения итогов запроса цен: </w:t>
      </w:r>
      <w:r w:rsidRPr="00C24191">
        <w:rPr>
          <w:color w:val="000000"/>
          <w:sz w:val="26"/>
          <w:szCs w:val="26"/>
          <w:u w:val="single"/>
        </w:rPr>
        <w:t xml:space="preserve">Челябинская область, г. Озерск, ул. Октябрьская, д. 11, </w:t>
      </w:r>
      <w:r w:rsidRPr="00C24191">
        <w:rPr>
          <w:sz w:val="26"/>
          <w:szCs w:val="26"/>
          <w:u w:val="single"/>
        </w:rPr>
        <w:t xml:space="preserve">Уральский филиал АО «ГСПИ» - УПИИ «ВНИПИЭТ» - </w:t>
      </w:r>
      <w:r w:rsidRPr="00C24191">
        <w:rPr>
          <w:spacing w:val="-6"/>
          <w:sz w:val="26"/>
          <w:szCs w:val="26"/>
          <w:u w:val="single"/>
        </w:rPr>
        <w:t>не позднее «</w:t>
      </w:r>
      <w:r>
        <w:rPr>
          <w:spacing w:val="-6"/>
          <w:sz w:val="26"/>
          <w:szCs w:val="26"/>
          <w:u w:val="single"/>
        </w:rPr>
        <w:t>11</w:t>
      </w:r>
      <w:r w:rsidRPr="00C24191">
        <w:rPr>
          <w:spacing w:val="-6"/>
          <w:sz w:val="26"/>
          <w:szCs w:val="26"/>
          <w:u w:val="single"/>
        </w:rPr>
        <w:t>»</w:t>
      </w:r>
      <w:r>
        <w:rPr>
          <w:spacing w:val="-6"/>
          <w:sz w:val="26"/>
          <w:szCs w:val="26"/>
          <w:u w:val="single"/>
        </w:rPr>
        <w:t xml:space="preserve"> сентября</w:t>
      </w:r>
      <w:r w:rsidRPr="00C24191">
        <w:rPr>
          <w:spacing w:val="-6"/>
          <w:sz w:val="26"/>
          <w:szCs w:val="26"/>
          <w:u w:val="single"/>
        </w:rPr>
        <w:t xml:space="preserve"> 2015 года.</w:t>
      </w:r>
    </w:p>
    <w:p w:rsidR="00FF42EF" w:rsidRPr="00C24191" w:rsidRDefault="00FF42EF" w:rsidP="00FF42EF">
      <w:pPr>
        <w:tabs>
          <w:tab w:val="left" w:pos="1134"/>
        </w:tabs>
        <w:ind w:firstLine="709"/>
        <w:contextualSpacing/>
        <w:jc w:val="both"/>
        <w:rPr>
          <w:spacing w:val="-6"/>
          <w:sz w:val="26"/>
          <w:szCs w:val="26"/>
        </w:rPr>
      </w:pPr>
    </w:p>
    <w:p w:rsidR="00FF42EF" w:rsidRPr="00C24191" w:rsidRDefault="00FF42EF" w:rsidP="00FF42EF">
      <w:pPr>
        <w:pStyle w:val="12"/>
        <w:tabs>
          <w:tab w:val="left" w:pos="0"/>
          <w:tab w:val="left" w:pos="1134"/>
        </w:tabs>
        <w:ind w:left="0" w:firstLine="709"/>
        <w:jc w:val="both"/>
        <w:rPr>
          <w:rFonts w:ascii="Times New Roman" w:hAnsi="Times New Roman"/>
          <w:spacing w:val="-6"/>
          <w:sz w:val="26"/>
          <w:szCs w:val="26"/>
        </w:rPr>
      </w:pPr>
      <w:r w:rsidRPr="00C24191">
        <w:rPr>
          <w:rFonts w:ascii="Times New Roman" w:hAnsi="Times New Roman"/>
          <w:spacing w:val="-6"/>
          <w:sz w:val="26"/>
          <w:szCs w:val="26"/>
        </w:rPr>
        <w:t xml:space="preserve">16) Срок </w:t>
      </w:r>
      <w:r w:rsidRPr="00C24191">
        <w:rPr>
          <w:rFonts w:ascii="Times New Roman" w:hAnsi="Times New Roman"/>
          <w:sz w:val="26"/>
          <w:szCs w:val="26"/>
        </w:rPr>
        <w:t>заключения</w:t>
      </w:r>
      <w:r w:rsidRPr="00C24191">
        <w:rPr>
          <w:rFonts w:ascii="Times New Roman" w:hAnsi="Times New Roman"/>
          <w:spacing w:val="-6"/>
          <w:sz w:val="26"/>
          <w:szCs w:val="26"/>
        </w:rPr>
        <w:t xml:space="preserve"> договора: </w:t>
      </w:r>
      <w:r w:rsidRPr="00C24191">
        <w:rPr>
          <w:rFonts w:ascii="Times New Roman" w:hAnsi="Times New Roman"/>
          <w:sz w:val="26"/>
          <w:szCs w:val="26"/>
        </w:rPr>
        <w:t>в течение </w:t>
      </w:r>
      <w:r w:rsidRPr="00C24191">
        <w:rPr>
          <w:rFonts w:ascii="Times New Roman" w:hAnsi="Times New Roman"/>
          <w:bCs/>
          <w:sz w:val="26"/>
          <w:szCs w:val="26"/>
        </w:rPr>
        <w:t>20 (двадцати)</w:t>
      </w:r>
      <w:r w:rsidRPr="00C24191">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F42EF" w:rsidRPr="00C24191" w:rsidRDefault="00FF42EF" w:rsidP="00FF42EF">
      <w:pPr>
        <w:tabs>
          <w:tab w:val="left" w:pos="1134"/>
        </w:tabs>
        <w:ind w:firstLine="709"/>
        <w:jc w:val="both"/>
        <w:rPr>
          <w:sz w:val="26"/>
          <w:szCs w:val="26"/>
        </w:rPr>
      </w:pPr>
      <w:r w:rsidRPr="00C24191">
        <w:rPr>
          <w:sz w:val="26"/>
          <w:szCs w:val="26"/>
        </w:rPr>
        <w:t>если вследствие рассмотрения жалобы в ЦАК, АК дивизиона или Федеральной антимонопольной службе требуется более длительный срок;</w:t>
      </w:r>
    </w:p>
    <w:p w:rsidR="00FF42EF" w:rsidRPr="00C24191" w:rsidRDefault="00FF42EF" w:rsidP="00FF42EF">
      <w:pPr>
        <w:tabs>
          <w:tab w:val="left" w:pos="1134"/>
        </w:tabs>
        <w:ind w:firstLine="709"/>
        <w:jc w:val="both"/>
        <w:rPr>
          <w:sz w:val="26"/>
          <w:szCs w:val="26"/>
        </w:rPr>
      </w:pPr>
      <w:r w:rsidRPr="00C24191">
        <w:rPr>
          <w:sz w:val="26"/>
          <w:szCs w:val="26"/>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F42EF" w:rsidRPr="00C24191" w:rsidRDefault="00FF42EF" w:rsidP="00FF42EF">
      <w:pPr>
        <w:tabs>
          <w:tab w:val="left" w:pos="1134"/>
        </w:tabs>
        <w:ind w:firstLine="709"/>
        <w:jc w:val="both"/>
        <w:rPr>
          <w:sz w:val="26"/>
          <w:szCs w:val="26"/>
        </w:rPr>
      </w:pPr>
      <w:r w:rsidRPr="00C24191">
        <w:rPr>
          <w:sz w:val="26"/>
          <w:szCs w:val="26"/>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F42EF" w:rsidRPr="00C24191" w:rsidRDefault="00FF42EF" w:rsidP="00FF42EF">
      <w:pPr>
        <w:tabs>
          <w:tab w:val="left" w:pos="1134"/>
        </w:tabs>
        <w:ind w:firstLine="709"/>
        <w:jc w:val="both"/>
        <w:rPr>
          <w:spacing w:val="-6"/>
          <w:sz w:val="26"/>
          <w:szCs w:val="26"/>
          <w:lang w:eastAsia="en-US"/>
        </w:rPr>
      </w:pPr>
      <w:proofErr w:type="gramStart"/>
      <w:r w:rsidRPr="00C24191">
        <w:rPr>
          <w:spacing w:val="-6"/>
          <w:sz w:val="26"/>
          <w:szCs w:val="26"/>
          <w:lang w:eastAsia="en-US"/>
        </w:rPr>
        <w:t>Заказчик в течение 5</w:t>
      </w:r>
      <w:r w:rsidRPr="00C24191">
        <w:rPr>
          <w:bCs/>
          <w:sz w:val="26"/>
          <w:szCs w:val="26"/>
        </w:rPr>
        <w:t xml:space="preserve"> (пяти) рабочих дней</w:t>
      </w:r>
      <w:r w:rsidRPr="00C24191">
        <w:rPr>
          <w:sz w:val="26"/>
          <w:szCs w:val="26"/>
        </w:rPr>
        <w:t xml:space="preserve"> </w:t>
      </w:r>
      <w:r w:rsidRPr="00C24191">
        <w:rPr>
          <w:spacing w:val="-6"/>
          <w:sz w:val="26"/>
          <w:szCs w:val="26"/>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w:t>
      </w:r>
      <w:r w:rsidRPr="00C24191">
        <w:rPr>
          <w:spacing w:val="-6"/>
          <w:sz w:val="26"/>
          <w:szCs w:val="26"/>
          <w:lang w:eastAsia="en-US"/>
        </w:rPr>
        <w:lastRenderedPageBreak/>
        <w:t>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24191">
        <w:rPr>
          <w:spacing w:val="-6"/>
          <w:sz w:val="26"/>
          <w:szCs w:val="26"/>
          <w:lang w:eastAsia="en-US"/>
        </w:rPr>
        <w:t xml:space="preserve"> участие в закупке, с учетом преддоговорных переговоров, в проект договора, прилагаемый к закупочной документации.</w:t>
      </w:r>
    </w:p>
    <w:p w:rsidR="00FF42EF" w:rsidRPr="00C24191" w:rsidRDefault="00FF42EF" w:rsidP="00FF42EF">
      <w:pPr>
        <w:tabs>
          <w:tab w:val="left" w:pos="1134"/>
        </w:tabs>
        <w:ind w:firstLine="709"/>
        <w:jc w:val="both"/>
        <w:rPr>
          <w:sz w:val="26"/>
          <w:szCs w:val="26"/>
        </w:rPr>
      </w:pPr>
      <w:r w:rsidRPr="00C24191">
        <w:rPr>
          <w:spacing w:val="-6"/>
          <w:sz w:val="26"/>
          <w:szCs w:val="2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F42EF" w:rsidRPr="00C24191" w:rsidRDefault="00FF42EF" w:rsidP="00FF42EF">
      <w:pPr>
        <w:tabs>
          <w:tab w:val="left" w:pos="1134"/>
        </w:tabs>
        <w:ind w:firstLine="709"/>
        <w:jc w:val="both"/>
        <w:rPr>
          <w:spacing w:val="-6"/>
          <w:sz w:val="26"/>
          <w:szCs w:val="26"/>
          <w:lang w:eastAsia="en-US"/>
        </w:rPr>
      </w:pPr>
      <w:r w:rsidRPr="00C24191">
        <w:rPr>
          <w:spacing w:val="-6"/>
          <w:sz w:val="26"/>
          <w:szCs w:val="2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C24191">
        <w:rPr>
          <w:bCs/>
          <w:sz w:val="26"/>
          <w:szCs w:val="26"/>
        </w:rPr>
        <w:t>в течение 10 (десяти) дней</w:t>
      </w:r>
      <w:r w:rsidRPr="00C24191">
        <w:rPr>
          <w:sz w:val="26"/>
          <w:szCs w:val="26"/>
        </w:rPr>
        <w:t xml:space="preserve"> </w:t>
      </w:r>
      <w:r w:rsidRPr="00C24191">
        <w:rPr>
          <w:spacing w:val="-6"/>
          <w:sz w:val="26"/>
          <w:szCs w:val="26"/>
          <w:lang w:eastAsia="en-US"/>
        </w:rPr>
        <w:t>со дня направления указанного договора.</w:t>
      </w:r>
    </w:p>
    <w:p w:rsidR="00FF42EF" w:rsidRPr="00C24191" w:rsidRDefault="00FF42EF" w:rsidP="00FF42EF">
      <w:pPr>
        <w:tabs>
          <w:tab w:val="left" w:pos="1134"/>
        </w:tabs>
        <w:ind w:firstLine="709"/>
        <w:jc w:val="both"/>
        <w:rPr>
          <w:spacing w:val="-6"/>
          <w:sz w:val="26"/>
          <w:szCs w:val="26"/>
          <w:lang w:eastAsia="en-US"/>
        </w:rPr>
      </w:pPr>
    </w:p>
    <w:p w:rsidR="00FF42EF" w:rsidRPr="00C24191" w:rsidRDefault="00FF42EF" w:rsidP="00FF42EF">
      <w:pPr>
        <w:pStyle w:val="12"/>
        <w:tabs>
          <w:tab w:val="left" w:pos="0"/>
          <w:tab w:val="left" w:pos="1134"/>
        </w:tabs>
        <w:ind w:left="0" w:firstLine="709"/>
        <w:jc w:val="both"/>
        <w:rPr>
          <w:rFonts w:ascii="Times New Roman" w:hAnsi="Times New Roman"/>
          <w:spacing w:val="-6"/>
          <w:sz w:val="26"/>
          <w:szCs w:val="26"/>
        </w:rPr>
      </w:pPr>
      <w:r w:rsidRPr="00C24191">
        <w:rPr>
          <w:rFonts w:ascii="Times New Roman" w:hAnsi="Times New Roman"/>
          <w:sz w:val="26"/>
          <w:szCs w:val="26"/>
        </w:rPr>
        <w:t>17) Обеспечение</w:t>
      </w:r>
      <w:r w:rsidRPr="00C24191">
        <w:rPr>
          <w:rFonts w:ascii="Times New Roman" w:hAnsi="Times New Roman"/>
          <w:spacing w:val="-6"/>
          <w:sz w:val="26"/>
          <w:szCs w:val="26"/>
        </w:rPr>
        <w:t xml:space="preserve"> исполнения обязательств по договору: </w:t>
      </w:r>
      <w:r w:rsidRPr="00C24191">
        <w:rPr>
          <w:rFonts w:ascii="Times New Roman" w:hAnsi="Times New Roman"/>
          <w:sz w:val="26"/>
          <w:szCs w:val="26"/>
        </w:rPr>
        <w:t>не требуется.</w:t>
      </w:r>
      <w:r w:rsidRPr="00C24191">
        <w:rPr>
          <w:rFonts w:ascii="Times New Roman" w:hAnsi="Times New Roman"/>
          <w:spacing w:val="-6"/>
          <w:sz w:val="26"/>
          <w:szCs w:val="26"/>
        </w:rPr>
        <w:t xml:space="preserve"> </w:t>
      </w:r>
    </w:p>
    <w:p w:rsidR="00FF42EF" w:rsidRPr="00C24191" w:rsidRDefault="00FF42EF" w:rsidP="00FF42EF">
      <w:pPr>
        <w:pStyle w:val="12"/>
        <w:tabs>
          <w:tab w:val="left" w:pos="0"/>
          <w:tab w:val="left" w:pos="1134"/>
        </w:tabs>
        <w:ind w:left="0" w:firstLine="709"/>
        <w:jc w:val="both"/>
        <w:rPr>
          <w:rFonts w:ascii="Times New Roman" w:hAnsi="Times New Roman"/>
          <w:spacing w:val="-6"/>
          <w:sz w:val="26"/>
          <w:szCs w:val="26"/>
        </w:rPr>
      </w:pPr>
    </w:p>
    <w:p w:rsidR="00FF42EF" w:rsidRPr="00C24191" w:rsidRDefault="00FF42EF" w:rsidP="00FF42EF">
      <w:pPr>
        <w:tabs>
          <w:tab w:val="left" w:pos="0"/>
          <w:tab w:val="left" w:pos="1134"/>
        </w:tabs>
        <w:ind w:firstLine="709"/>
        <w:jc w:val="both"/>
        <w:rPr>
          <w:sz w:val="26"/>
          <w:szCs w:val="26"/>
        </w:rPr>
      </w:pPr>
      <w:r w:rsidRPr="00C24191">
        <w:rPr>
          <w:sz w:val="26"/>
          <w:szCs w:val="26"/>
        </w:rPr>
        <w:t>18) Процедура запроса цен</w:t>
      </w:r>
      <w:r w:rsidRPr="00C24191">
        <w:rPr>
          <w:bCs/>
          <w:i/>
          <w:iCs/>
          <w:sz w:val="26"/>
          <w:szCs w:val="26"/>
        </w:rPr>
        <w:t xml:space="preserve"> </w:t>
      </w:r>
      <w:r w:rsidRPr="00C24191">
        <w:rPr>
          <w:sz w:val="26"/>
          <w:szCs w:val="26"/>
        </w:rPr>
        <w:t>не является торгами по законодательству Российской Федерации.</w:t>
      </w:r>
    </w:p>
    <w:p w:rsidR="00FF42EF" w:rsidRPr="00C24191" w:rsidRDefault="00FF42EF" w:rsidP="00FF42EF">
      <w:pPr>
        <w:tabs>
          <w:tab w:val="left" w:pos="0"/>
          <w:tab w:val="left" w:pos="1134"/>
        </w:tabs>
        <w:ind w:firstLine="709"/>
        <w:jc w:val="both"/>
        <w:rPr>
          <w:sz w:val="26"/>
          <w:szCs w:val="26"/>
        </w:rPr>
      </w:pPr>
    </w:p>
    <w:p w:rsidR="00FF42EF" w:rsidRPr="00C24191" w:rsidRDefault="00FF42EF" w:rsidP="00FF42EF">
      <w:pPr>
        <w:pStyle w:val="12"/>
        <w:tabs>
          <w:tab w:val="left" w:pos="0"/>
          <w:tab w:val="left" w:pos="1134"/>
        </w:tabs>
        <w:ind w:left="0" w:firstLine="709"/>
        <w:jc w:val="both"/>
        <w:rPr>
          <w:rFonts w:ascii="Times New Roman" w:hAnsi="Times New Roman"/>
          <w:sz w:val="26"/>
          <w:szCs w:val="26"/>
        </w:rPr>
      </w:pPr>
      <w:r w:rsidRPr="00C24191">
        <w:rPr>
          <w:rFonts w:ascii="Times New Roman" w:hAnsi="Times New Roman"/>
          <w:sz w:val="26"/>
          <w:szCs w:val="26"/>
        </w:rPr>
        <w:t>19) 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FF42EF" w:rsidRPr="00C24191" w:rsidRDefault="00FF42EF" w:rsidP="00FF42EF">
      <w:pPr>
        <w:pStyle w:val="a4"/>
        <w:spacing w:after="0"/>
        <w:ind w:left="0" w:firstLine="709"/>
        <w:jc w:val="both"/>
        <w:rPr>
          <w:sz w:val="26"/>
          <w:szCs w:val="26"/>
        </w:rPr>
      </w:pPr>
      <w:r w:rsidRPr="00C24191">
        <w:rPr>
          <w:sz w:val="26"/>
          <w:szCs w:val="26"/>
        </w:rPr>
        <w:t>изменения финансовых, инвестиционных, производственных и иных программ, оказавших влияние на потребность в данной закупке;</w:t>
      </w:r>
    </w:p>
    <w:p w:rsidR="00FF42EF" w:rsidRPr="00C24191" w:rsidRDefault="00FF42EF" w:rsidP="00FF42EF">
      <w:pPr>
        <w:pStyle w:val="a4"/>
        <w:spacing w:after="0"/>
        <w:ind w:left="0" w:firstLine="709"/>
        <w:jc w:val="both"/>
        <w:rPr>
          <w:sz w:val="26"/>
          <w:szCs w:val="26"/>
        </w:rPr>
      </w:pPr>
      <w:r w:rsidRPr="00C24191">
        <w:rPr>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F42EF" w:rsidRPr="00C24191" w:rsidRDefault="00FF42EF" w:rsidP="00FF42EF">
      <w:pPr>
        <w:pStyle w:val="a4"/>
        <w:spacing w:after="0"/>
        <w:ind w:left="0" w:firstLine="709"/>
        <w:jc w:val="both"/>
        <w:rPr>
          <w:sz w:val="26"/>
          <w:szCs w:val="26"/>
        </w:rPr>
      </w:pPr>
      <w:r w:rsidRPr="00C24191">
        <w:rPr>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p>
    <w:p w:rsidR="00FF42EF" w:rsidRPr="00C24191" w:rsidRDefault="00FF42EF" w:rsidP="00FF42EF">
      <w:pPr>
        <w:pStyle w:val="a4"/>
        <w:spacing w:after="0"/>
        <w:ind w:left="0" w:firstLine="709"/>
        <w:jc w:val="both"/>
        <w:rPr>
          <w:sz w:val="26"/>
          <w:szCs w:val="26"/>
        </w:rPr>
      </w:pPr>
      <w:proofErr w:type="gramStart"/>
      <w:r w:rsidRPr="00C24191">
        <w:rPr>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FF42EF" w:rsidRPr="00C24191" w:rsidRDefault="00FF42EF" w:rsidP="00FF42EF">
      <w:pPr>
        <w:pStyle w:val="a4"/>
        <w:spacing w:after="0"/>
        <w:ind w:left="0" w:firstLine="709"/>
        <w:jc w:val="both"/>
        <w:rPr>
          <w:sz w:val="26"/>
          <w:szCs w:val="26"/>
        </w:rPr>
      </w:pPr>
    </w:p>
    <w:p w:rsidR="00FF42EF" w:rsidRPr="00C24191" w:rsidRDefault="00FF42EF" w:rsidP="00FF42EF">
      <w:pPr>
        <w:pStyle w:val="12"/>
        <w:tabs>
          <w:tab w:val="left" w:pos="0"/>
          <w:tab w:val="left" w:pos="1134"/>
        </w:tabs>
        <w:ind w:left="0" w:firstLine="709"/>
        <w:jc w:val="both"/>
        <w:rPr>
          <w:rFonts w:ascii="Times New Roman" w:hAnsi="Times New Roman"/>
          <w:sz w:val="26"/>
          <w:szCs w:val="26"/>
        </w:rPr>
      </w:pPr>
      <w:r w:rsidRPr="00C24191">
        <w:rPr>
          <w:rFonts w:ascii="Times New Roman" w:hAnsi="Times New Roman"/>
          <w:sz w:val="26"/>
          <w:szCs w:val="26"/>
        </w:rPr>
        <w:t xml:space="preserve">20) 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F42EF" w:rsidRPr="00C24191" w:rsidRDefault="00FF42EF" w:rsidP="00FF42EF">
      <w:pPr>
        <w:pStyle w:val="12"/>
        <w:tabs>
          <w:tab w:val="left" w:pos="0"/>
          <w:tab w:val="left" w:pos="1134"/>
        </w:tabs>
        <w:ind w:left="0" w:firstLine="709"/>
        <w:jc w:val="both"/>
        <w:rPr>
          <w:rFonts w:ascii="Times New Roman" w:hAnsi="Times New Roman"/>
          <w:sz w:val="26"/>
          <w:szCs w:val="26"/>
        </w:rPr>
      </w:pPr>
      <w:r w:rsidRPr="00C24191">
        <w:rPr>
          <w:rFonts w:ascii="Times New Roman" w:hAnsi="Times New Roman"/>
          <w:sz w:val="26"/>
          <w:szCs w:val="26"/>
        </w:rPr>
        <w:t>Центральный арбитражный комитет (ЦАК) - arbitration@rosatom.ru.</w:t>
      </w:r>
    </w:p>
    <w:p w:rsidR="00541E78" w:rsidRDefault="00FF42EF">
      <w:bookmarkStart w:id="5" w:name="_GoBack"/>
      <w:bookmarkEnd w:id="5"/>
    </w:p>
    <w:sectPr w:rsidR="00541E78" w:rsidSect="007E54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641CB"/>
    <w:multiLevelType w:val="hybridMultilevel"/>
    <w:tmpl w:val="B6E05FD4"/>
    <w:lvl w:ilvl="0" w:tplc="F89AC7BA">
      <w:start w:val="1"/>
      <w:numFmt w:val="decimal"/>
      <w:lvlText w:val="%1"/>
      <w:lvlJc w:val="left"/>
      <w:pPr>
        <w:ind w:left="3229" w:hanging="360"/>
      </w:pPr>
    </w:lvl>
    <w:lvl w:ilvl="1" w:tplc="04190019">
      <w:start w:val="1"/>
      <w:numFmt w:val="lowerLetter"/>
      <w:lvlText w:val="%2."/>
      <w:lvlJc w:val="left"/>
      <w:pPr>
        <w:ind w:left="3949" w:hanging="360"/>
      </w:pPr>
    </w:lvl>
    <w:lvl w:ilvl="2" w:tplc="0419001B">
      <w:start w:val="1"/>
      <w:numFmt w:val="lowerRoman"/>
      <w:lvlText w:val="%3."/>
      <w:lvlJc w:val="right"/>
      <w:pPr>
        <w:ind w:left="4669" w:hanging="180"/>
      </w:pPr>
    </w:lvl>
    <w:lvl w:ilvl="3" w:tplc="0419000F">
      <w:start w:val="1"/>
      <w:numFmt w:val="decimal"/>
      <w:lvlText w:val="%4."/>
      <w:lvlJc w:val="left"/>
      <w:pPr>
        <w:ind w:left="5389" w:hanging="360"/>
      </w:pPr>
    </w:lvl>
    <w:lvl w:ilvl="4" w:tplc="04190019">
      <w:start w:val="1"/>
      <w:numFmt w:val="lowerLetter"/>
      <w:lvlText w:val="%5."/>
      <w:lvlJc w:val="left"/>
      <w:pPr>
        <w:ind w:left="6109" w:hanging="360"/>
      </w:pPr>
    </w:lvl>
    <w:lvl w:ilvl="5" w:tplc="0419001B">
      <w:start w:val="1"/>
      <w:numFmt w:val="lowerRoman"/>
      <w:lvlText w:val="%6."/>
      <w:lvlJc w:val="right"/>
      <w:pPr>
        <w:ind w:left="6829" w:hanging="180"/>
      </w:pPr>
    </w:lvl>
    <w:lvl w:ilvl="6" w:tplc="0419000F">
      <w:start w:val="1"/>
      <w:numFmt w:val="decimal"/>
      <w:lvlText w:val="%7."/>
      <w:lvlJc w:val="left"/>
      <w:pPr>
        <w:ind w:left="7549" w:hanging="360"/>
      </w:pPr>
    </w:lvl>
    <w:lvl w:ilvl="7" w:tplc="04190019">
      <w:start w:val="1"/>
      <w:numFmt w:val="lowerLetter"/>
      <w:lvlText w:val="%8."/>
      <w:lvlJc w:val="left"/>
      <w:pPr>
        <w:ind w:left="8269" w:hanging="360"/>
      </w:pPr>
    </w:lvl>
    <w:lvl w:ilvl="8" w:tplc="0419001B">
      <w:start w:val="1"/>
      <w:numFmt w:val="lowerRoman"/>
      <w:lvlText w:val="%9."/>
      <w:lvlJc w:val="right"/>
      <w:pPr>
        <w:ind w:left="8989" w:hanging="180"/>
      </w:pPr>
    </w:lvl>
  </w:abstractNum>
  <w:abstractNum w:abstractNumId="1">
    <w:nsid w:val="508D0437"/>
    <w:multiLevelType w:val="hybridMultilevel"/>
    <w:tmpl w:val="A2CCE36A"/>
    <w:lvl w:ilvl="0" w:tplc="D8920CBC">
      <w:start w:val="1"/>
      <w:numFmt w:val="decimal"/>
      <w:lvlText w:val="%1)"/>
      <w:lvlJc w:val="left"/>
      <w:pPr>
        <w:ind w:left="1069" w:hanging="360"/>
      </w:pPr>
      <w:rPr>
        <w:rFonts w:ascii="Times New Roman" w:hAnsi="Times New Roman" w:cs="Times New Roman" w:hint="default"/>
        <w:b w:val="0"/>
        <w:bCs w:val="0"/>
        <w:i w:val="0"/>
        <w:iCs w:val="0"/>
        <w:color w:val="000000"/>
        <w:sz w:val="24"/>
        <w:szCs w:val="24"/>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F36FFB"/>
    <w:rsid w:val="00181F9B"/>
    <w:rsid w:val="001E2040"/>
    <w:rsid w:val="002D49D3"/>
    <w:rsid w:val="0062101D"/>
    <w:rsid w:val="007E2D7E"/>
    <w:rsid w:val="007E4722"/>
    <w:rsid w:val="007E547B"/>
    <w:rsid w:val="009D1C5C"/>
    <w:rsid w:val="00A74C18"/>
    <w:rsid w:val="00BE33C9"/>
    <w:rsid w:val="00F36FFB"/>
    <w:rsid w:val="00F80B4C"/>
    <w:rsid w:val="00FE533C"/>
    <w:rsid w:val="00FF4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33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FE533C"/>
    <w:pPr>
      <w:keepNext/>
      <w:tabs>
        <w:tab w:val="num" w:pos="360"/>
        <w:tab w:val="num" w:pos="1134"/>
      </w:tabs>
      <w:ind w:left="1134" w:hanging="1134"/>
      <w:jc w:val="right"/>
      <w:outlineLvl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FE533C"/>
    <w:rPr>
      <w:rFonts w:ascii="Times New Roman" w:eastAsia="Times New Roman" w:hAnsi="Times New Roman" w:cs="Times New Roman"/>
      <w:sz w:val="20"/>
      <w:szCs w:val="20"/>
      <w:lang w:eastAsia="ru-RU"/>
    </w:rPr>
  </w:style>
  <w:style w:type="character" w:styleId="a3">
    <w:name w:val="Hyperlink"/>
    <w:uiPriority w:val="99"/>
    <w:unhideWhenUsed/>
    <w:rsid w:val="00FE533C"/>
    <w:rPr>
      <w:color w:val="0000FF"/>
      <w:u w:val="single"/>
    </w:rPr>
  </w:style>
  <w:style w:type="paragraph" w:styleId="a4">
    <w:name w:val="List Continue"/>
    <w:basedOn w:val="a"/>
    <w:semiHidden/>
    <w:unhideWhenUsed/>
    <w:rsid w:val="00FE533C"/>
    <w:pPr>
      <w:spacing w:after="120"/>
      <w:ind w:left="283"/>
    </w:pPr>
  </w:style>
  <w:style w:type="paragraph" w:styleId="3">
    <w:name w:val="Body Text Indent 3"/>
    <w:basedOn w:val="a"/>
    <w:link w:val="30"/>
    <w:semiHidden/>
    <w:unhideWhenUsed/>
    <w:rsid w:val="00FE533C"/>
    <w:pPr>
      <w:spacing w:after="120"/>
      <w:ind w:left="283"/>
    </w:pPr>
    <w:rPr>
      <w:sz w:val="16"/>
      <w:szCs w:val="16"/>
    </w:rPr>
  </w:style>
  <w:style w:type="character" w:customStyle="1" w:styleId="30">
    <w:name w:val="Основной текст с отступом 3 Знак"/>
    <w:basedOn w:val="a0"/>
    <w:link w:val="3"/>
    <w:semiHidden/>
    <w:rsid w:val="00FE533C"/>
    <w:rPr>
      <w:rFonts w:ascii="Times New Roman" w:eastAsia="Times New Roman" w:hAnsi="Times New Roman" w:cs="Times New Roman"/>
      <w:sz w:val="16"/>
      <w:szCs w:val="16"/>
    </w:rPr>
  </w:style>
  <w:style w:type="character" w:customStyle="1" w:styleId="ListParagraphChar">
    <w:name w:val="List Paragraph Char"/>
    <w:link w:val="11"/>
    <w:locked/>
    <w:rsid w:val="00FE533C"/>
    <w:rPr>
      <w:rFonts w:ascii="Calibri" w:hAnsi="Calibri"/>
    </w:rPr>
  </w:style>
  <w:style w:type="paragraph" w:customStyle="1" w:styleId="11">
    <w:name w:val="Абзац списка1"/>
    <w:basedOn w:val="a"/>
    <w:link w:val="ListParagraphChar"/>
    <w:rsid w:val="00FE533C"/>
    <w:pPr>
      <w:spacing w:after="200" w:line="276" w:lineRule="auto"/>
      <w:ind w:left="720"/>
    </w:pPr>
    <w:rPr>
      <w:rFonts w:ascii="Calibri" w:eastAsiaTheme="minorHAnsi" w:hAnsi="Calibri" w:cstheme="minorBidi"/>
      <w:sz w:val="22"/>
      <w:szCs w:val="22"/>
      <w:lang w:eastAsia="en-US"/>
    </w:rPr>
  </w:style>
  <w:style w:type="paragraph" w:customStyle="1" w:styleId="12">
    <w:name w:val="Абзац списка1"/>
    <w:basedOn w:val="a"/>
    <w:rsid w:val="00FE533C"/>
    <w:pPr>
      <w:ind w:left="720"/>
    </w:pPr>
    <w:rPr>
      <w:rFonts w:ascii="Calibri" w:eastAsia="Calibri" w:hAnsi="Calibri"/>
      <w:sz w:val="22"/>
      <w:szCs w:val="22"/>
    </w:rPr>
  </w:style>
  <w:style w:type="paragraph" w:customStyle="1" w:styleId="2">
    <w:name w:val="Абзац списка2"/>
    <w:basedOn w:val="a"/>
    <w:rsid w:val="007E4722"/>
    <w:pPr>
      <w:spacing w:after="200" w:line="276" w:lineRule="auto"/>
      <w:ind w:left="720"/>
    </w:pPr>
    <w:rPr>
      <w:rFonts w:ascii="Calibri" w:hAnsi="Calibri"/>
      <w:sz w:val="22"/>
      <w:szCs w:val="22"/>
      <w:lang w:eastAsia="en-US"/>
    </w:rPr>
  </w:style>
  <w:style w:type="paragraph" w:customStyle="1" w:styleId="ListParagraph">
    <w:name w:val="List Paragraph"/>
    <w:basedOn w:val="a"/>
    <w:rsid w:val="00FF42EF"/>
    <w:pPr>
      <w:spacing w:after="200" w:line="276" w:lineRule="auto"/>
      <w:ind w:left="720"/>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33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FE533C"/>
    <w:pPr>
      <w:keepNext/>
      <w:tabs>
        <w:tab w:val="num" w:pos="360"/>
        <w:tab w:val="num" w:pos="1134"/>
      </w:tabs>
      <w:ind w:left="1134" w:hanging="1134"/>
      <w:jc w:val="right"/>
      <w:outlineLvl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FE533C"/>
    <w:rPr>
      <w:rFonts w:ascii="Times New Roman" w:eastAsia="Times New Roman" w:hAnsi="Times New Roman" w:cs="Times New Roman"/>
      <w:sz w:val="20"/>
      <w:szCs w:val="20"/>
      <w:lang w:eastAsia="ru-RU"/>
    </w:rPr>
  </w:style>
  <w:style w:type="character" w:styleId="a3">
    <w:name w:val="Hyperlink"/>
    <w:uiPriority w:val="99"/>
    <w:unhideWhenUsed/>
    <w:rsid w:val="00FE533C"/>
    <w:rPr>
      <w:color w:val="0000FF"/>
      <w:u w:val="single"/>
    </w:rPr>
  </w:style>
  <w:style w:type="paragraph" w:styleId="a4">
    <w:name w:val="List Continue"/>
    <w:basedOn w:val="a"/>
    <w:semiHidden/>
    <w:unhideWhenUsed/>
    <w:rsid w:val="00FE533C"/>
    <w:pPr>
      <w:spacing w:after="120"/>
      <w:ind w:left="283"/>
    </w:pPr>
  </w:style>
  <w:style w:type="paragraph" w:styleId="3">
    <w:name w:val="Body Text Indent 3"/>
    <w:basedOn w:val="a"/>
    <w:link w:val="30"/>
    <w:semiHidden/>
    <w:unhideWhenUsed/>
    <w:rsid w:val="00FE533C"/>
    <w:pPr>
      <w:spacing w:after="120"/>
      <w:ind w:left="283"/>
    </w:pPr>
    <w:rPr>
      <w:sz w:val="16"/>
      <w:szCs w:val="16"/>
      <w:lang w:val="x-none" w:eastAsia="x-none"/>
    </w:rPr>
  </w:style>
  <w:style w:type="character" w:customStyle="1" w:styleId="30">
    <w:name w:val="Основной текст с отступом 3 Знак"/>
    <w:basedOn w:val="a0"/>
    <w:link w:val="3"/>
    <w:semiHidden/>
    <w:rsid w:val="00FE533C"/>
    <w:rPr>
      <w:rFonts w:ascii="Times New Roman" w:eastAsia="Times New Roman" w:hAnsi="Times New Roman" w:cs="Times New Roman"/>
      <w:sz w:val="16"/>
      <w:szCs w:val="16"/>
      <w:lang w:val="x-none" w:eastAsia="x-none"/>
    </w:rPr>
  </w:style>
  <w:style w:type="character" w:customStyle="1" w:styleId="ListParagraphChar">
    <w:name w:val="List Paragraph Char"/>
    <w:link w:val="11"/>
    <w:locked/>
    <w:rsid w:val="00FE533C"/>
    <w:rPr>
      <w:rFonts w:ascii="Calibri" w:hAnsi="Calibri"/>
    </w:rPr>
  </w:style>
  <w:style w:type="paragraph" w:customStyle="1" w:styleId="11">
    <w:name w:val="Абзац списка1"/>
    <w:basedOn w:val="a"/>
    <w:link w:val="ListParagraphChar"/>
    <w:rsid w:val="00FE533C"/>
    <w:pPr>
      <w:spacing w:after="200" w:line="276" w:lineRule="auto"/>
      <w:ind w:left="720"/>
    </w:pPr>
    <w:rPr>
      <w:rFonts w:ascii="Calibri" w:eastAsiaTheme="minorHAnsi" w:hAnsi="Calibri" w:cstheme="minorBidi"/>
      <w:sz w:val="22"/>
      <w:szCs w:val="22"/>
      <w:lang w:eastAsia="en-US"/>
    </w:rPr>
  </w:style>
  <w:style w:type="paragraph" w:customStyle="1" w:styleId="12">
    <w:name w:val="Абзац списка1"/>
    <w:basedOn w:val="a"/>
    <w:rsid w:val="00FE533C"/>
    <w:pPr>
      <w:ind w:left="720"/>
    </w:pPr>
    <w:rPr>
      <w:rFonts w:ascii="Calibri" w:eastAsia="Calibri" w:hAnsi="Calibri"/>
      <w:sz w:val="22"/>
      <w:szCs w:val="22"/>
    </w:rPr>
  </w:style>
  <w:style w:type="paragraph" w:customStyle="1" w:styleId="2">
    <w:name w:val="Абзац списка2"/>
    <w:basedOn w:val="a"/>
    <w:rsid w:val="007E4722"/>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65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1478</Words>
  <Characters>8428</Characters>
  <Application>Microsoft Office Word</Application>
  <DocSecurity>0</DocSecurity>
  <Lines>70</Lines>
  <Paragraphs>19</Paragraphs>
  <ScaleCrop>false</ScaleCrop>
  <Company>GSPI</Company>
  <LinksUpToDate>false</LinksUpToDate>
  <CharactersWithSpaces>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Середина Ирина Владимировна</dc:creator>
  <cp:keywords/>
  <dc:description/>
  <cp:lastModifiedBy>Середина Ирина Владимировна</cp:lastModifiedBy>
  <cp:revision>9</cp:revision>
  <dcterms:created xsi:type="dcterms:W3CDTF">2015-08-19T10:42:00Z</dcterms:created>
  <dcterms:modified xsi:type="dcterms:W3CDTF">2015-08-27T08:19:00Z</dcterms:modified>
</cp:coreProperties>
</file>