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6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137"/>
        <w:gridCol w:w="123"/>
      </w:tblGrid>
      <w:tr w:rsidR="00F75EB6" w:rsidRPr="00C45991" w:rsidTr="00244CDE">
        <w:trPr>
          <w:gridAfter w:val="1"/>
          <w:wAfter w:w="54" w:type="dxa"/>
          <w:trHeight w:val="279"/>
        </w:trPr>
        <w:tc>
          <w:tcPr>
            <w:tcW w:w="4446" w:type="dxa"/>
          </w:tcPr>
          <w:p w:rsidR="00F75EB6" w:rsidRPr="00C45991" w:rsidRDefault="00F75EB6" w:rsidP="00244CDE">
            <w:pPr>
              <w:pStyle w:val="af0"/>
              <w:jc w:val="right"/>
              <w:rPr>
                <w:rFonts w:ascii="Times New Roman" w:hAnsi="Times New Roman"/>
              </w:rPr>
            </w:pPr>
            <w:bookmarkStart w:id="0" w:name="_Toc341885286"/>
          </w:p>
        </w:tc>
      </w:tr>
      <w:tr w:rsidR="00F75EB6" w:rsidRPr="00C45991" w:rsidTr="00244CDE">
        <w:trPr>
          <w:trHeight w:val="1928"/>
        </w:trPr>
        <w:tc>
          <w:tcPr>
            <w:tcW w:w="4500" w:type="dxa"/>
            <w:gridSpan w:val="2"/>
            <w:vAlign w:val="center"/>
          </w:tcPr>
          <w:p w:rsidR="00F75EB6" w:rsidRPr="00C45991" w:rsidRDefault="00F75EB6" w:rsidP="00244CDE">
            <w:pPr>
              <w:pStyle w:val="af0"/>
              <w:jc w:val="right"/>
              <w:rPr>
                <w:rFonts w:ascii="Times New Roman" w:hAnsi="Times New Roman"/>
                <w:bCs/>
                <w:color w:val="000000"/>
                <w:spacing w:val="-6"/>
              </w:rPr>
            </w:pPr>
          </w:p>
          <w:p w:rsidR="00720F6F" w:rsidRPr="00FC009D" w:rsidRDefault="00720F6F" w:rsidP="00720F6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720F6F" w:rsidRPr="00FC009D" w:rsidRDefault="00720F6F" w:rsidP="00720F6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</w:t>
            </w:r>
          </w:p>
          <w:p w:rsidR="00720F6F" w:rsidRPr="00FC009D" w:rsidRDefault="00720F6F" w:rsidP="00720F6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720F6F" w:rsidRDefault="00720F6F" w:rsidP="00720F6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720F6F" w:rsidRDefault="00720F6F" w:rsidP="00720F6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0F6F" w:rsidRPr="00FC009D" w:rsidRDefault="00720F6F" w:rsidP="00720F6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</w:t>
            </w:r>
          </w:p>
          <w:p w:rsidR="00F75EB6" w:rsidRPr="00C45991" w:rsidRDefault="00720F6F" w:rsidP="00720F6F">
            <w:pPr>
              <w:pStyle w:val="af0"/>
              <w:jc w:val="right"/>
            </w:pPr>
            <w:r w:rsidRPr="00FC009D">
              <w:rPr>
                <w:rFonts w:ascii="Times New Roman" w:hAnsi="Times New Roman"/>
                <w:sz w:val="28"/>
                <w:szCs w:val="28"/>
              </w:rPr>
              <w:t>«___» __________ 20___ года</w:t>
            </w:r>
          </w:p>
        </w:tc>
      </w:tr>
    </w:tbl>
    <w:p w:rsidR="00790D64" w:rsidRPr="00342405" w:rsidRDefault="00790D64" w:rsidP="00790D64">
      <w:pPr>
        <w:jc w:val="center"/>
        <w:rPr>
          <w:color w:val="000000"/>
        </w:rPr>
      </w:pPr>
    </w:p>
    <w:p w:rsidR="00790D64" w:rsidRPr="00342405" w:rsidRDefault="00790D64" w:rsidP="00790D64">
      <w:pPr>
        <w:jc w:val="center"/>
        <w:rPr>
          <w:color w:val="000000"/>
        </w:rPr>
      </w:pPr>
    </w:p>
    <w:p w:rsidR="00790D64" w:rsidRPr="00342405" w:rsidRDefault="00790D64" w:rsidP="00790D64">
      <w:pPr>
        <w:jc w:val="center"/>
        <w:rPr>
          <w:color w:val="000000"/>
        </w:rPr>
      </w:pPr>
    </w:p>
    <w:p w:rsidR="00790D64" w:rsidRPr="00720F6F" w:rsidRDefault="00790D64" w:rsidP="00790D64">
      <w:pPr>
        <w:jc w:val="center"/>
        <w:rPr>
          <w:rFonts w:ascii="Times New Roman" w:hAnsi="Times New Roman" w:cs="Times New Roman"/>
          <w:color w:val="000000"/>
        </w:rPr>
      </w:pPr>
    </w:p>
    <w:p w:rsidR="00720F6F" w:rsidRPr="00720F6F" w:rsidRDefault="00720F6F" w:rsidP="00720F6F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8564569"/>
      <w:bookmarkStart w:id="2" w:name="_Toc399408079"/>
      <w:bookmarkStart w:id="3" w:name="_Toc418783470"/>
      <w:bookmarkStart w:id="4" w:name="_Toc420664484"/>
      <w:bookmarkStart w:id="5" w:name="_Toc420942063"/>
      <w:bookmarkStart w:id="6" w:name="_Toc423541040"/>
      <w:bookmarkStart w:id="7" w:name="_Toc423541116"/>
      <w:r w:rsidRPr="00720F6F">
        <w:rPr>
          <w:rFonts w:ascii="Times New Roman" w:hAnsi="Times New Roman" w:cs="Times New Roman"/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  <w:bookmarkEnd w:id="5"/>
      <w:bookmarkEnd w:id="6"/>
      <w:bookmarkEnd w:id="7"/>
    </w:p>
    <w:p w:rsidR="00720F6F" w:rsidRPr="00720F6F" w:rsidRDefault="00720F6F" w:rsidP="00720F6F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8" w:name="_Toc418783471"/>
      <w:bookmarkStart w:id="9" w:name="_Toc420664485"/>
      <w:bookmarkStart w:id="10" w:name="_Toc420942064"/>
      <w:bookmarkStart w:id="11" w:name="_Toc423541041"/>
      <w:bookmarkStart w:id="12" w:name="_Toc423541117"/>
      <w:r w:rsidRPr="00720F6F">
        <w:rPr>
          <w:rFonts w:ascii="Times New Roman" w:hAnsi="Times New Roman" w:cs="Times New Roman"/>
          <w:sz w:val="28"/>
          <w:szCs w:val="28"/>
        </w:rPr>
        <w:t>запроса цен в электронной форме, участниками которых являются только субъекты малого и среднего предпринимательства на право заключения договора</w:t>
      </w:r>
      <w:bookmarkEnd w:id="8"/>
      <w:bookmarkEnd w:id="9"/>
      <w:bookmarkEnd w:id="10"/>
      <w:bookmarkEnd w:id="11"/>
      <w:bookmarkEnd w:id="12"/>
      <w:r w:rsidRPr="00720F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0F6F" w:rsidRPr="00720F6F" w:rsidRDefault="00720F6F" w:rsidP="00720F6F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3" w:name="_Toc418783472"/>
      <w:bookmarkStart w:id="14" w:name="_Toc420664486"/>
      <w:bookmarkStart w:id="15" w:name="_Toc420942065"/>
      <w:bookmarkStart w:id="16" w:name="_Toc423541042"/>
      <w:bookmarkStart w:id="17" w:name="_Toc423541118"/>
      <w:r w:rsidRPr="00720F6F">
        <w:rPr>
          <w:rFonts w:ascii="Times New Roman" w:hAnsi="Times New Roman" w:cs="Times New Roman"/>
          <w:sz w:val="28"/>
          <w:szCs w:val="28"/>
        </w:rPr>
        <w:t xml:space="preserve">по лоту </w:t>
      </w:r>
      <w:r w:rsidRPr="00720F6F">
        <w:rPr>
          <w:rFonts w:ascii="Times New Roman" w:hAnsi="Times New Roman" w:cs="Times New Roman"/>
          <w:b/>
          <w:sz w:val="28"/>
          <w:szCs w:val="28"/>
        </w:rPr>
        <w:t xml:space="preserve">№ 152ИТ/ЗЦ-015 «Оказание услуг по технической поддержке программного обеспечения </w:t>
      </w:r>
      <w:r w:rsidRPr="00720F6F">
        <w:rPr>
          <w:rFonts w:ascii="Times New Roman" w:hAnsi="Times New Roman" w:cs="Times New Roman"/>
          <w:b/>
          <w:sz w:val="28"/>
          <w:szCs w:val="28"/>
          <w:lang w:val="en-US"/>
        </w:rPr>
        <w:t>PROMT</w:t>
      </w:r>
      <w:r w:rsidRPr="00720F6F">
        <w:rPr>
          <w:rFonts w:ascii="Times New Roman" w:hAnsi="Times New Roman" w:cs="Times New Roman"/>
          <w:b/>
          <w:sz w:val="28"/>
          <w:szCs w:val="28"/>
        </w:rPr>
        <w:t xml:space="preserve"> для нужд АО «НИАЭП»»</w:t>
      </w:r>
      <w:bookmarkEnd w:id="13"/>
      <w:bookmarkEnd w:id="14"/>
      <w:bookmarkEnd w:id="15"/>
      <w:bookmarkEnd w:id="16"/>
      <w:bookmarkEnd w:id="17"/>
    </w:p>
    <w:p w:rsidR="00790D64" w:rsidRPr="001F6931" w:rsidRDefault="00790D64" w:rsidP="00790D64">
      <w:pPr>
        <w:jc w:val="center"/>
        <w:rPr>
          <w:color w:val="000000"/>
        </w:rPr>
      </w:pPr>
    </w:p>
    <w:p w:rsidR="00790D64" w:rsidRPr="00720F6F" w:rsidRDefault="00720F6F" w:rsidP="00216C1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ТОМ 2 «ТЕХНИЧЕСКАЯ ЧАСТЬ»</w:t>
      </w:r>
    </w:p>
    <w:p w:rsidR="00790D64" w:rsidRDefault="00790D64" w:rsidP="00790D64">
      <w:pPr>
        <w:jc w:val="center"/>
        <w:rPr>
          <w:color w:val="000000"/>
        </w:rPr>
      </w:pPr>
    </w:p>
    <w:p w:rsidR="00A82CD3" w:rsidRDefault="00A82CD3" w:rsidP="00790D64">
      <w:pPr>
        <w:jc w:val="center"/>
        <w:rPr>
          <w:color w:val="000000"/>
        </w:rPr>
      </w:pPr>
    </w:p>
    <w:p w:rsidR="00A82CD3" w:rsidRPr="001F6931" w:rsidRDefault="00A82CD3" w:rsidP="00790D64">
      <w:pPr>
        <w:jc w:val="center"/>
        <w:rPr>
          <w:color w:val="000000"/>
        </w:rPr>
      </w:pPr>
    </w:p>
    <w:p w:rsidR="00790D64" w:rsidRDefault="00790D64" w:rsidP="00790D64">
      <w:pPr>
        <w:jc w:val="center"/>
        <w:rPr>
          <w:color w:val="000000"/>
        </w:rPr>
      </w:pPr>
    </w:p>
    <w:p w:rsidR="00720F6F" w:rsidRDefault="00720F6F" w:rsidP="00790D64">
      <w:pPr>
        <w:jc w:val="center"/>
        <w:rPr>
          <w:color w:val="000000"/>
        </w:rPr>
      </w:pPr>
    </w:p>
    <w:p w:rsidR="00720F6F" w:rsidRDefault="00720F6F" w:rsidP="00790D64">
      <w:pPr>
        <w:jc w:val="center"/>
        <w:rPr>
          <w:color w:val="000000"/>
        </w:rPr>
      </w:pPr>
    </w:p>
    <w:p w:rsidR="00720F6F" w:rsidRDefault="00720F6F" w:rsidP="00790D64">
      <w:pPr>
        <w:jc w:val="center"/>
        <w:rPr>
          <w:color w:val="000000"/>
        </w:rPr>
      </w:pPr>
    </w:p>
    <w:p w:rsidR="00720F6F" w:rsidRDefault="00720F6F" w:rsidP="00790D64">
      <w:pPr>
        <w:jc w:val="center"/>
        <w:rPr>
          <w:color w:val="000000"/>
        </w:rPr>
      </w:pPr>
    </w:p>
    <w:p w:rsidR="00720F6F" w:rsidRDefault="00720F6F" w:rsidP="00790D64">
      <w:pPr>
        <w:jc w:val="center"/>
        <w:rPr>
          <w:color w:val="000000"/>
        </w:rPr>
      </w:pPr>
    </w:p>
    <w:p w:rsidR="00720F6F" w:rsidRDefault="00720F6F" w:rsidP="00790D64">
      <w:pPr>
        <w:jc w:val="center"/>
        <w:rPr>
          <w:color w:val="000000"/>
        </w:rPr>
      </w:pPr>
    </w:p>
    <w:p w:rsidR="00720F6F" w:rsidRDefault="00720F6F" w:rsidP="00790D64">
      <w:pPr>
        <w:jc w:val="center"/>
        <w:rPr>
          <w:color w:val="000000"/>
        </w:rPr>
      </w:pPr>
    </w:p>
    <w:p w:rsidR="00720F6F" w:rsidRPr="001F6931" w:rsidRDefault="00720F6F" w:rsidP="00790D64">
      <w:pPr>
        <w:jc w:val="center"/>
        <w:rPr>
          <w:color w:val="000000"/>
        </w:rPr>
      </w:pPr>
      <w:bookmarkStart w:id="18" w:name="_GoBack"/>
      <w:bookmarkEnd w:id="18"/>
    </w:p>
    <w:p w:rsidR="00790D64" w:rsidRPr="007E1103" w:rsidRDefault="00790D64" w:rsidP="00790D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11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Нижний Новгород</w:t>
      </w:r>
    </w:p>
    <w:p w:rsidR="00790D64" w:rsidRPr="00342405" w:rsidRDefault="00790D64" w:rsidP="00790D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11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2015</w:t>
      </w:r>
    </w:p>
    <w:p w:rsidR="00720F6F" w:rsidRDefault="00720F6F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br w:type="page"/>
      </w:r>
    </w:p>
    <w:p w:rsidR="00790D64" w:rsidRDefault="00790D64" w:rsidP="00B51569">
      <w:pPr>
        <w:spacing w:after="0" w:line="360" w:lineRule="auto"/>
        <w:jc w:val="center"/>
        <w:rPr>
          <w:rFonts w:ascii="Times New Roman" w:hAnsi="Times New Roman" w:cs="Times New Roman"/>
          <w:color w:val="000000"/>
        </w:rPr>
      </w:pPr>
    </w:p>
    <w:p w:rsidR="00790D64" w:rsidRDefault="00790D64" w:rsidP="00B51569">
      <w:pPr>
        <w:spacing w:after="0" w:line="360" w:lineRule="auto"/>
        <w:jc w:val="center"/>
        <w:rPr>
          <w:rFonts w:ascii="Times New Roman" w:hAnsi="Times New Roman" w:cs="Times New Roman"/>
          <w:color w:val="000000"/>
        </w:rPr>
      </w:pPr>
    </w:p>
    <w:p w:rsidR="00790D64" w:rsidRDefault="00790D64" w:rsidP="00B51569">
      <w:pPr>
        <w:spacing w:after="0" w:line="360" w:lineRule="auto"/>
        <w:jc w:val="center"/>
        <w:rPr>
          <w:rFonts w:ascii="Times New Roman" w:hAnsi="Times New Roman" w:cs="Times New Roman"/>
          <w:color w:val="000000"/>
        </w:rPr>
      </w:pPr>
    </w:p>
    <w:p w:rsidR="00790D64" w:rsidRDefault="00790D64" w:rsidP="00B51569">
      <w:pPr>
        <w:spacing w:after="0" w:line="360" w:lineRule="auto"/>
        <w:jc w:val="center"/>
        <w:rPr>
          <w:rFonts w:ascii="Times New Roman" w:hAnsi="Times New Roman" w:cs="Times New Roman"/>
          <w:color w:val="000000"/>
        </w:rPr>
      </w:pPr>
    </w:p>
    <w:p w:rsidR="00D84BA7" w:rsidRPr="006B1926" w:rsidRDefault="00B51569" w:rsidP="00B51569">
      <w:pPr>
        <w:spacing w:after="0" w:line="360" w:lineRule="auto"/>
        <w:jc w:val="center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 xml:space="preserve">Техническое задание </w:t>
      </w:r>
    </w:p>
    <w:p w:rsidR="00B51569" w:rsidRPr="00B51569" w:rsidRDefault="00B51569" w:rsidP="00B51569">
      <w:pPr>
        <w:spacing w:after="0" w:line="360" w:lineRule="auto"/>
        <w:jc w:val="center"/>
        <w:rPr>
          <w:rFonts w:ascii="Times New Roman" w:hAnsi="Times New Roman" w:cs="Times New Roman"/>
          <w:color w:val="000000"/>
        </w:rPr>
      </w:pPr>
    </w:p>
    <w:p w:rsidR="00B51569" w:rsidRPr="00B51569" w:rsidRDefault="00B51569" w:rsidP="00B51569">
      <w:pPr>
        <w:spacing w:after="0" w:line="360" w:lineRule="auto"/>
        <w:jc w:val="center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СОДЕРЖАНИЕ</w:t>
      </w:r>
    </w:p>
    <w:p w:rsidR="00B51569" w:rsidRPr="00B51569" w:rsidRDefault="00B51569" w:rsidP="00B51569">
      <w:pPr>
        <w:spacing w:after="0" w:line="360" w:lineRule="auto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РАЗДЕЛ 1. НАИМЕНОВАНИЕ УСЛУГИ</w:t>
      </w:r>
    </w:p>
    <w:p w:rsidR="00B51569" w:rsidRPr="00B51569" w:rsidRDefault="00B51569" w:rsidP="00B51569">
      <w:pPr>
        <w:spacing w:after="0" w:line="360" w:lineRule="auto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РАЗДЕЛ 2. ОПИСАНИЕ УСЛУГ</w:t>
      </w:r>
    </w:p>
    <w:p w:rsidR="00B51569" w:rsidRPr="00B51569" w:rsidRDefault="00B51569" w:rsidP="00B51569">
      <w:pPr>
        <w:spacing w:after="0" w:line="360" w:lineRule="auto"/>
        <w:ind w:left="851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Подраздел 2.1 Состав (перечень) оказываемых услуг</w:t>
      </w:r>
    </w:p>
    <w:p w:rsidR="00B51569" w:rsidRPr="00B51569" w:rsidRDefault="00B51569" w:rsidP="00B51569">
      <w:pPr>
        <w:spacing w:after="0" w:line="360" w:lineRule="auto"/>
        <w:ind w:left="851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Подраздел 2.2 Описание оказываемых услуг</w:t>
      </w:r>
    </w:p>
    <w:p w:rsidR="00B51569" w:rsidRPr="00B51569" w:rsidRDefault="00B51569" w:rsidP="00B51569">
      <w:pPr>
        <w:spacing w:after="0" w:line="360" w:lineRule="auto"/>
        <w:ind w:left="2552" w:hanging="1701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B51569" w:rsidRPr="00B51569" w:rsidRDefault="00B51569" w:rsidP="00B51569">
      <w:pPr>
        <w:spacing w:after="0" w:line="360" w:lineRule="auto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РАЗДЕЛ 3. ТРЕБОВАНИЯ К УСЛУГАМ</w:t>
      </w:r>
    </w:p>
    <w:p w:rsidR="00B51569" w:rsidRPr="00B51569" w:rsidRDefault="00B51569" w:rsidP="00B51569">
      <w:pPr>
        <w:spacing w:after="0" w:line="360" w:lineRule="auto"/>
        <w:ind w:left="851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Подраздел 3.1 Общие требования</w:t>
      </w:r>
    </w:p>
    <w:p w:rsidR="00B51569" w:rsidRPr="00B51569" w:rsidRDefault="00B51569" w:rsidP="00B51569">
      <w:pPr>
        <w:spacing w:after="0" w:line="360" w:lineRule="auto"/>
        <w:ind w:left="851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Подраздел 3.2 Требования к качеству оказываемых услуг</w:t>
      </w:r>
    </w:p>
    <w:p w:rsidR="00B51569" w:rsidRPr="00B51569" w:rsidRDefault="00B51569" w:rsidP="00B51569">
      <w:pPr>
        <w:spacing w:after="0" w:line="360" w:lineRule="auto"/>
        <w:ind w:left="2552" w:hanging="1701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Подраздел 3.3 Требования к гарантийным обязательствам оказываемых услуг</w:t>
      </w:r>
    </w:p>
    <w:p w:rsidR="00B51569" w:rsidRPr="00B51569" w:rsidRDefault="00B51569" w:rsidP="00B51569">
      <w:pPr>
        <w:spacing w:after="0" w:line="360" w:lineRule="auto"/>
        <w:ind w:left="851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Подраздел 3.4 Требования к конфиденциальности</w:t>
      </w:r>
    </w:p>
    <w:p w:rsidR="00B51569" w:rsidRPr="00B51569" w:rsidRDefault="00B51569" w:rsidP="00B51569">
      <w:pPr>
        <w:spacing w:after="0" w:line="360" w:lineRule="auto"/>
        <w:ind w:left="851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B51569" w:rsidRPr="00B51569" w:rsidRDefault="00B51569" w:rsidP="00B51569">
      <w:pPr>
        <w:spacing w:after="0" w:line="360" w:lineRule="auto"/>
        <w:ind w:left="851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Подраздел 3.6 Требования по обучению персонала заказчика</w:t>
      </w:r>
    </w:p>
    <w:p w:rsidR="00B51569" w:rsidRPr="00B51569" w:rsidRDefault="00B51569" w:rsidP="00B51569">
      <w:pPr>
        <w:spacing w:after="0" w:line="360" w:lineRule="auto"/>
        <w:ind w:left="2694" w:hanging="1843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Подраздел 3.7 Требования к составу технического предложения участника</w:t>
      </w:r>
    </w:p>
    <w:p w:rsidR="00B51569" w:rsidRPr="00B51569" w:rsidRDefault="00B51569" w:rsidP="00B51569">
      <w:pPr>
        <w:spacing w:after="0" w:line="360" w:lineRule="auto"/>
        <w:ind w:left="851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Подраздел 3.8 Специальные требования</w:t>
      </w:r>
    </w:p>
    <w:p w:rsidR="00B51569" w:rsidRPr="00B51569" w:rsidRDefault="00B51569" w:rsidP="00B51569">
      <w:pPr>
        <w:spacing w:after="0" w:line="360" w:lineRule="auto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РАЗДЕЛ 4. РЕЗУЛЬТАТ ОКАЗАННЫХ УСЛУГ</w:t>
      </w:r>
    </w:p>
    <w:p w:rsidR="00B51569" w:rsidRPr="00B51569" w:rsidRDefault="00B51569" w:rsidP="00B51569">
      <w:pPr>
        <w:spacing w:after="0" w:line="360" w:lineRule="auto"/>
        <w:ind w:left="851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Подраздел 4.1 Описание конечного результата оказанных услуг</w:t>
      </w:r>
    </w:p>
    <w:p w:rsidR="00B51569" w:rsidRPr="00B51569" w:rsidRDefault="00B51569" w:rsidP="00B51569">
      <w:pPr>
        <w:spacing w:after="0" w:line="360" w:lineRule="auto"/>
        <w:ind w:left="851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Подраздел 4.2 Требования по приемке услуг</w:t>
      </w:r>
    </w:p>
    <w:p w:rsidR="00B51569" w:rsidRPr="00B51569" w:rsidRDefault="00B51569" w:rsidP="00B51569">
      <w:pPr>
        <w:spacing w:after="0" w:line="360" w:lineRule="auto"/>
        <w:ind w:left="851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B51569" w:rsidRPr="00B51569" w:rsidRDefault="00B51569" w:rsidP="00B51569">
      <w:pPr>
        <w:spacing w:after="0" w:line="360" w:lineRule="auto"/>
        <w:ind w:left="1418" w:hanging="1418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РАЗДЕЛ 5. ТРЕБОВАНИЯ К ТЕХНИЧЕСКОМУ ОБУЧЕНИЮ ПЕРСОНАЛА ЗАКАЗЧИКА</w:t>
      </w:r>
    </w:p>
    <w:p w:rsidR="00B51569" w:rsidRPr="00B51569" w:rsidRDefault="00B51569" w:rsidP="00B51569">
      <w:pPr>
        <w:spacing w:after="0" w:line="360" w:lineRule="auto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РАЗДЕЛ 6. ПЕРЕЧЕНЬ ПРИНЯТЫХ СОКРАЩЕНИЙ</w:t>
      </w:r>
    </w:p>
    <w:p w:rsidR="00B51569" w:rsidRPr="00B51569" w:rsidRDefault="00B51569" w:rsidP="00B51569">
      <w:pPr>
        <w:spacing w:after="0" w:line="360" w:lineRule="auto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РАЗДЕЛ 7. ПЕРЕЧЕНЬ ПРИЛОЖЕНИЙ</w:t>
      </w:r>
    </w:p>
    <w:p w:rsidR="00B51569" w:rsidRPr="00B51569" w:rsidRDefault="00B51569" w:rsidP="00B51569">
      <w:pPr>
        <w:spacing w:after="0" w:line="360" w:lineRule="auto"/>
        <w:jc w:val="center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i/>
          <w:color w:val="000000"/>
          <w:sz w:val="26"/>
          <w:szCs w:val="26"/>
        </w:rPr>
        <w:br w:type="page"/>
      </w:r>
      <w:r w:rsidRPr="00B51569">
        <w:rPr>
          <w:rFonts w:ascii="Times New Roman" w:hAnsi="Times New Roman" w:cs="Times New Roman"/>
          <w:color w:val="000000"/>
        </w:rPr>
        <w:lastRenderedPageBreak/>
        <w:t>РАЗДЕЛ 1. НАИМЕНОВАНИЕ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51569" w:rsidRPr="00B51569" w:rsidTr="00DB146D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B51569" w:rsidRPr="00D84BA7" w:rsidRDefault="00D84BA7" w:rsidP="005B3896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Оказание услуг по технической поддержке программных продуктов компании </w:t>
            </w:r>
            <w:r w:rsidR="005B389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PROMT</w:t>
            </w:r>
          </w:p>
        </w:tc>
      </w:tr>
    </w:tbl>
    <w:p w:rsidR="00B51569" w:rsidRPr="00B51569" w:rsidRDefault="00B51569" w:rsidP="00B51569">
      <w:pPr>
        <w:spacing w:after="0" w:line="360" w:lineRule="auto"/>
        <w:jc w:val="center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РАЗДЕЛ 2. ОПИСАНИЕ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51569" w:rsidRPr="00B51569" w:rsidTr="002D2A63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B51569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51569">
              <w:rPr>
                <w:rFonts w:ascii="Times New Roman" w:hAnsi="Times New Roman" w:cs="Times New Roman"/>
                <w:color w:val="000000"/>
              </w:rPr>
              <w:t xml:space="preserve">Подраздел 2.1 Состав (перечень) оказываемых услуг </w:t>
            </w:r>
          </w:p>
          <w:p w:rsidR="00B51569" w:rsidRPr="005B3896" w:rsidRDefault="005B3896" w:rsidP="005B3896">
            <w:pPr>
              <w:spacing w:after="0" w:line="360" w:lineRule="auto"/>
              <w:ind w:firstLine="601"/>
              <w:jc w:val="both"/>
            </w:pPr>
            <w:r w:rsidRPr="005B38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Техническая поддержка корпоративных решений продуктов компании PROMT.</w:t>
            </w:r>
          </w:p>
        </w:tc>
      </w:tr>
      <w:tr w:rsidR="00B51569" w:rsidRPr="00B51569" w:rsidTr="002D2A63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B51569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51569">
              <w:rPr>
                <w:rFonts w:ascii="Times New Roman" w:hAnsi="Times New Roman" w:cs="Times New Roman"/>
                <w:color w:val="000000"/>
              </w:rPr>
              <w:t>Подраздел 2.2 Описание оказываемых услуг</w:t>
            </w:r>
          </w:p>
        </w:tc>
      </w:tr>
      <w:tr w:rsidR="00B51569" w:rsidRPr="00B51569" w:rsidTr="002D2A63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96" w:rsidRPr="005B3896" w:rsidRDefault="005B3896" w:rsidP="005B3896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38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Техническая поддержка корпоративных решений предоставляется на следующих условиях: </w:t>
            </w:r>
          </w:p>
          <w:p w:rsidR="005B3896" w:rsidRPr="005B3896" w:rsidRDefault="005B3896" w:rsidP="005B3896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38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Поддержка предоставляется по телефону и по электронной почте в рабочие дни с 9.00 до 17.00 (московское время). Ограниченная поддержка (без гарантии доступности) по электронной почте возможна в выходные дни и за пределами рабочего времени. </w:t>
            </w:r>
          </w:p>
          <w:p w:rsidR="005B3896" w:rsidRPr="005B3896" w:rsidRDefault="005B3896" w:rsidP="005B3896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38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Срок ответа специалистов службы поддержки компании PROMT составляет один рабочий день для пользователей с Подпиской, и три рабочих дня в остальных случаях. В течение двух часов с момента получения службой поддержки компании PROMT обращения от вас по электронной почте вам будет направлено соответствующее уведомление, подтверждающее получение вашего обращения. </w:t>
            </w:r>
          </w:p>
          <w:p w:rsidR="00FE4C34" w:rsidRPr="00FE4C34" w:rsidRDefault="005B3896" w:rsidP="005B3896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38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Поддержка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оказывается на русском языке.</w:t>
            </w:r>
          </w:p>
        </w:tc>
      </w:tr>
      <w:tr w:rsidR="00B51569" w:rsidRPr="00B51569" w:rsidTr="002D2A63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B51569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51569">
              <w:rPr>
                <w:rFonts w:ascii="Times New Roman" w:hAnsi="Times New Roman" w:cs="Times New Roman"/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B51569" w:rsidRPr="00B51569" w:rsidTr="002D2A63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1569" w:rsidRPr="00B51569" w:rsidRDefault="00FE4C34" w:rsidP="00B51569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4C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Требование не установлено.</w:t>
            </w:r>
          </w:p>
        </w:tc>
      </w:tr>
    </w:tbl>
    <w:p w:rsidR="00B51569" w:rsidRPr="00B51569" w:rsidRDefault="00B51569" w:rsidP="00B51569">
      <w:pPr>
        <w:spacing w:after="0" w:line="360" w:lineRule="auto"/>
        <w:jc w:val="center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РАЗДЕЛ 3. ТРЕБОВАНИЯ К УСЛУГАМ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51569" w:rsidRPr="00B51569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1569" w:rsidRPr="00B51569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51569">
              <w:rPr>
                <w:rFonts w:ascii="Times New Roman" w:hAnsi="Times New Roman" w:cs="Times New Roman"/>
                <w:color w:val="000000"/>
              </w:rPr>
              <w:t>Подраздел 3.1 Общие требования</w:t>
            </w:r>
          </w:p>
        </w:tc>
      </w:tr>
      <w:tr w:rsidR="00B51569" w:rsidRPr="00B51569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0D64" w:rsidRPr="00790D64" w:rsidRDefault="00790D64" w:rsidP="00790D64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0D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Срок оказания технической поддержки с </w:t>
            </w:r>
            <w:r w:rsidR="005B38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04.09</w:t>
            </w:r>
            <w:r w:rsidRPr="00790D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.2015г. </w:t>
            </w:r>
            <w:r w:rsidR="005B38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 w:rsidRPr="00790D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5B38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04.09</w:t>
            </w:r>
            <w:r w:rsidRPr="00790D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.2016г.</w:t>
            </w:r>
          </w:p>
          <w:p w:rsidR="00B51569" w:rsidRPr="00B51569" w:rsidRDefault="00790D64" w:rsidP="00790D64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90D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Место оказания услуг: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603006, г. Нижний Новгород, пл. Свободы, д.3</w:t>
            </w:r>
          </w:p>
        </w:tc>
      </w:tr>
      <w:tr w:rsidR="00B51569" w:rsidRPr="00B51569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B51569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51569">
              <w:rPr>
                <w:rFonts w:ascii="Times New Roman" w:hAnsi="Times New Roman" w:cs="Times New Roman"/>
                <w:color w:val="000000"/>
              </w:rPr>
              <w:t>Подраздел 3.2 Требования к качеству оказываемых услуг</w:t>
            </w:r>
          </w:p>
        </w:tc>
      </w:tr>
      <w:tr w:rsidR="00B51569" w:rsidRPr="00B51569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B51569" w:rsidRDefault="00FE4C34" w:rsidP="00B51569">
            <w:pPr>
              <w:autoSpaceDE w:val="0"/>
              <w:autoSpaceDN w:val="0"/>
              <w:adjustRightInd w:val="0"/>
              <w:spacing w:after="0" w:line="360" w:lineRule="auto"/>
              <w:ind w:firstLine="54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Основанием качественного и полного объема выполненных услуг считается подписанный со стороны Заказчика Акт </w:t>
            </w:r>
            <w:r w:rsidR="002D2A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дачи-приемки оказанных услуг.</w:t>
            </w:r>
          </w:p>
        </w:tc>
      </w:tr>
      <w:tr w:rsidR="00B51569" w:rsidRPr="00B51569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B51569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51569">
              <w:rPr>
                <w:rFonts w:ascii="Times New Roman" w:hAnsi="Times New Roman" w:cs="Times New Roman"/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B51569" w:rsidRPr="00B51569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B51569" w:rsidRDefault="005B3896" w:rsidP="00B51569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E4C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Требование не установлено.</w:t>
            </w:r>
          </w:p>
        </w:tc>
      </w:tr>
      <w:tr w:rsidR="00B51569" w:rsidRPr="00B51569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B51569" w:rsidRDefault="00B51569" w:rsidP="005B3896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51569">
              <w:rPr>
                <w:rFonts w:ascii="Times New Roman" w:hAnsi="Times New Roman" w:cs="Times New Roman"/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B51569" w:rsidRPr="00B51569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B51569" w:rsidRDefault="00FE4C34" w:rsidP="00B51569">
            <w:pPr>
              <w:spacing w:after="0" w:line="360" w:lineRule="auto"/>
              <w:ind w:firstLine="459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E4C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Требование не установлено.</w:t>
            </w:r>
          </w:p>
        </w:tc>
      </w:tr>
      <w:tr w:rsidR="00B51569" w:rsidRPr="00B51569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B51569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51569">
              <w:rPr>
                <w:rFonts w:ascii="Times New Roman" w:hAnsi="Times New Roman" w:cs="Times New Roman"/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B51569" w:rsidRPr="00B51569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B51569" w:rsidRDefault="00FE4C34" w:rsidP="00B51569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E4C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Требование не установлено.</w:t>
            </w:r>
          </w:p>
        </w:tc>
      </w:tr>
      <w:tr w:rsidR="00B51569" w:rsidRPr="00B51569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B51569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51569">
              <w:rPr>
                <w:rFonts w:ascii="Times New Roman" w:hAnsi="Times New Roman" w:cs="Times New Roman"/>
                <w:color w:val="000000"/>
              </w:rPr>
              <w:t>Подраздел 3.6 Требования по обучению персонала заказчика</w:t>
            </w:r>
          </w:p>
        </w:tc>
      </w:tr>
      <w:tr w:rsidR="00B51569" w:rsidRPr="00B51569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B51569" w:rsidRDefault="00FE4C34" w:rsidP="00B51569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E4C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Требование не установлено.</w:t>
            </w:r>
          </w:p>
        </w:tc>
      </w:tr>
      <w:tr w:rsidR="00B51569" w:rsidRPr="00B51569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B51569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51569">
              <w:rPr>
                <w:rFonts w:ascii="Times New Roman" w:hAnsi="Times New Roman" w:cs="Times New Roman"/>
                <w:color w:val="000000"/>
              </w:rPr>
              <w:lastRenderedPageBreak/>
              <w:t>Подраздел 3.7 Требования к составу технического предложения участника</w:t>
            </w:r>
          </w:p>
        </w:tc>
      </w:tr>
      <w:tr w:rsidR="00B51569" w:rsidRPr="00B51569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B51569" w:rsidRDefault="00FE4C34" w:rsidP="00B51569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E4C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Требование не установлено.</w:t>
            </w:r>
          </w:p>
        </w:tc>
      </w:tr>
      <w:tr w:rsidR="00B51569" w:rsidRPr="00B51569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B51569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51569">
              <w:rPr>
                <w:rFonts w:ascii="Times New Roman" w:hAnsi="Times New Roman" w:cs="Times New Roman"/>
                <w:color w:val="000000"/>
              </w:rPr>
              <w:t>Подраздел 3.8 Специальные требования</w:t>
            </w:r>
          </w:p>
        </w:tc>
      </w:tr>
      <w:tr w:rsidR="00B51569" w:rsidRPr="00B51569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B51569" w:rsidRDefault="00FE4C34" w:rsidP="00B51569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E4C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Требование не установлено.</w:t>
            </w:r>
          </w:p>
        </w:tc>
      </w:tr>
    </w:tbl>
    <w:p w:rsidR="00B51569" w:rsidRPr="00B51569" w:rsidRDefault="00B51569" w:rsidP="00B51569">
      <w:pPr>
        <w:spacing w:after="0" w:line="360" w:lineRule="auto"/>
        <w:jc w:val="center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РАЗДЕЛ 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51569" w:rsidRPr="00B51569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B51569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51569">
              <w:rPr>
                <w:rFonts w:ascii="Times New Roman" w:hAnsi="Times New Roman" w:cs="Times New Roman"/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B51569" w:rsidRPr="00B51569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2D2A63" w:rsidRDefault="002D2A63" w:rsidP="002D2A63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Ежеквартальный подписанный со стороны Заказчика Акт сдачи-приемки оказанных услуг.</w:t>
            </w:r>
          </w:p>
        </w:tc>
      </w:tr>
      <w:tr w:rsidR="00B51569" w:rsidRPr="00B51569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B51569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51569">
              <w:rPr>
                <w:rFonts w:ascii="Times New Roman" w:hAnsi="Times New Roman" w:cs="Times New Roman"/>
                <w:color w:val="000000"/>
              </w:rPr>
              <w:t>Подраздел 4.2 Требования по приемке услуг</w:t>
            </w:r>
          </w:p>
        </w:tc>
      </w:tr>
      <w:tr w:rsidR="00B51569" w:rsidRPr="00B51569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Default="002D2A63" w:rsidP="00B51569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 не позднее 25 числа последнего месяца каждого отчетного периода в течение срока оказания Услуг передает Покупателю счет-фактуру и Акт сдачи-приемки оказанных услуг за текущий период.</w:t>
            </w:r>
          </w:p>
          <w:p w:rsidR="002D2A63" w:rsidRDefault="002D2A63" w:rsidP="00B51569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Покупатель не позднее 5 (Пяти) рабочих дней с момента получения Акта сдачи-приемки оказанных услуг, направляет Поставщику подписанный со своей стороны экземпляр Акта сдачи-приемки оказанных услуг или мотивированный отказ от его подписания.</w:t>
            </w:r>
          </w:p>
          <w:p w:rsidR="002D2A63" w:rsidRDefault="002D2A63" w:rsidP="00B51569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случае получения от Покупателя мотивированного отказа от подписания Атка об оказании услуг, Поставщик обязуется предпринять меры по устранению недостатков оказанных услуг, и предать Покупателю скорректированный Акт сдачи приемки оказанных услуг.</w:t>
            </w:r>
          </w:p>
          <w:p w:rsidR="002D2A63" w:rsidRPr="002D2A63" w:rsidRDefault="002D2A63" w:rsidP="00B51569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Услуги считаются надлежаще оказанными Поставщиком за каждый отчетный период с момента подписания Поставщиком и Покупателем соответствующего Акта сдачи-приемки оказанных услуг.</w:t>
            </w:r>
          </w:p>
        </w:tc>
      </w:tr>
      <w:tr w:rsidR="00B51569" w:rsidRPr="00B51569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B51569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B51569">
              <w:rPr>
                <w:rFonts w:ascii="Times New Roman" w:hAnsi="Times New Roman" w:cs="Times New Roman"/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B51569" w:rsidRPr="00B51569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1569" w:rsidRPr="00B51569" w:rsidRDefault="002D2A63" w:rsidP="00B51569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Акта сдачи-приемки оказанных услуг</w:t>
            </w:r>
          </w:p>
        </w:tc>
      </w:tr>
    </w:tbl>
    <w:p w:rsidR="00B51569" w:rsidRPr="00B51569" w:rsidRDefault="00B51569" w:rsidP="00B51569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РАЗДЕЛ 5. ТРЕБОВАНИЯ К ТЕХНИЧЕСКОМУ ОБУЧЕНИЮ ПЕРСОНАЛА ЗАКАЗЧИКА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51569" w:rsidRPr="00B51569" w:rsidTr="00216C1A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B51569" w:rsidRDefault="002D2A63" w:rsidP="00B51569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E4C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Требование не установлено.</w:t>
            </w:r>
          </w:p>
        </w:tc>
      </w:tr>
    </w:tbl>
    <w:p w:rsidR="00B51569" w:rsidRDefault="00B51569" w:rsidP="00B51569">
      <w:pPr>
        <w:spacing w:after="0" w:line="360" w:lineRule="auto"/>
        <w:jc w:val="center"/>
        <w:rPr>
          <w:rFonts w:ascii="Times New Roman" w:hAnsi="Times New Roman" w:cs="Times New Roman"/>
          <w:color w:val="000000"/>
          <w:lang w:val="en-US"/>
        </w:rPr>
      </w:pPr>
      <w:r w:rsidRPr="00B51569">
        <w:rPr>
          <w:rFonts w:ascii="Times New Roman" w:hAnsi="Times New Roman" w:cs="Times New Roman"/>
          <w:color w:val="000000"/>
        </w:rPr>
        <w:t>РАЗДЕЛ 6. ПЕРЕЧЕНЬ ПРИНЯТЫХ СОКРАЩЕНИЙ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B51569" w:rsidRPr="00B51569" w:rsidTr="00DB146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569" w:rsidRPr="00B51569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15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569" w:rsidRPr="00B51569" w:rsidRDefault="00B51569" w:rsidP="00B5156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15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569" w:rsidRPr="00B51569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15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B51569" w:rsidRPr="00B51569" w:rsidTr="00DB146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1569" w:rsidRPr="00B51569" w:rsidRDefault="00B51569" w:rsidP="00B51569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B51569" w:rsidRDefault="00B51569" w:rsidP="00B51569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B51569" w:rsidRDefault="00B51569" w:rsidP="00B51569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</w:tbl>
    <w:p w:rsidR="00B51569" w:rsidRPr="00B51569" w:rsidRDefault="00B51569" w:rsidP="00B51569">
      <w:pPr>
        <w:spacing w:after="0" w:line="360" w:lineRule="auto"/>
        <w:jc w:val="center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РАЗДЕЛ 7. ПЕРЕЧЕНЬ ПРИЛОЖЕНИЙ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B51569" w:rsidRPr="00B51569" w:rsidTr="00DB146D">
        <w:tc>
          <w:tcPr>
            <w:tcW w:w="1682" w:type="dxa"/>
          </w:tcPr>
          <w:p w:rsidR="00B51569" w:rsidRPr="00B51569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15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B51569" w:rsidRPr="00B51569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15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B51569" w:rsidRPr="00B51569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15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B51569" w:rsidRPr="00B51569" w:rsidTr="00DB146D">
        <w:tc>
          <w:tcPr>
            <w:tcW w:w="1682" w:type="dxa"/>
            <w:vAlign w:val="center"/>
          </w:tcPr>
          <w:p w:rsidR="00B51569" w:rsidRPr="00790D64" w:rsidRDefault="00790D64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5858" w:type="dxa"/>
          </w:tcPr>
          <w:p w:rsidR="00B51569" w:rsidRPr="00790D64" w:rsidRDefault="00790D64" w:rsidP="00B51569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Спецификация</w:t>
            </w:r>
          </w:p>
        </w:tc>
        <w:tc>
          <w:tcPr>
            <w:tcW w:w="2099" w:type="dxa"/>
          </w:tcPr>
          <w:p w:rsidR="00B51569" w:rsidRPr="00B51569" w:rsidRDefault="00790D64" w:rsidP="00B51569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</w:tr>
    </w:tbl>
    <w:p w:rsidR="00B51569" w:rsidRDefault="00B51569" w:rsidP="00B51569">
      <w:pPr>
        <w:spacing w:after="0" w:line="360" w:lineRule="auto"/>
        <w:jc w:val="center"/>
        <w:outlineLvl w:val="0"/>
        <w:rPr>
          <w:rFonts w:ascii="Times New Roman" w:hAnsi="Times New Roman" w:cs="Times New Roman"/>
          <w:lang w:val="en-US"/>
        </w:rPr>
      </w:pPr>
    </w:p>
    <w:p w:rsidR="00790D64" w:rsidRPr="00EA5306" w:rsidRDefault="00790D64" w:rsidP="00790D64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EA5306">
        <w:rPr>
          <w:rFonts w:ascii="Times New Roman" w:hAnsi="Times New Roman" w:cs="Times New Roman"/>
          <w:color w:val="000000"/>
          <w:sz w:val="28"/>
          <w:szCs w:val="28"/>
        </w:rPr>
        <w:t>Приложение 1 : Спецификация</w:t>
      </w:r>
    </w:p>
    <w:p w:rsidR="00790D64" w:rsidRDefault="00790D64" w:rsidP="00790D64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790D64" w:rsidRPr="00EA5306" w:rsidRDefault="00790D64" w:rsidP="00790D64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EA5306">
        <w:rPr>
          <w:rFonts w:ascii="Times New Roman" w:hAnsi="Times New Roman" w:cs="Times New Roman"/>
          <w:color w:val="000000"/>
          <w:sz w:val="28"/>
          <w:szCs w:val="28"/>
        </w:rPr>
        <w:t xml:space="preserve">Перечень программных продуктов </w:t>
      </w:r>
      <w:r>
        <w:rPr>
          <w:rFonts w:ascii="Times New Roman" w:hAnsi="Times New Roman" w:cs="Times New Roman"/>
          <w:color w:val="000000"/>
          <w:sz w:val="28"/>
          <w:szCs w:val="28"/>
        </w:rPr>
        <w:t>подлежащих технической поддержке</w:t>
      </w:r>
    </w:p>
    <w:p w:rsidR="00790D64" w:rsidRDefault="00790D64" w:rsidP="00B51569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1885"/>
        <w:gridCol w:w="2720"/>
        <w:gridCol w:w="1761"/>
        <w:gridCol w:w="1761"/>
        <w:gridCol w:w="1761"/>
      </w:tblGrid>
      <w:tr w:rsidR="00EC36B8" w:rsidTr="00EC36B8">
        <w:tc>
          <w:tcPr>
            <w:tcW w:w="675" w:type="dxa"/>
          </w:tcPr>
          <w:p w:rsidR="00EC36B8" w:rsidRDefault="00EC36B8" w:rsidP="00790D64">
            <w:pPr>
              <w:pStyle w:val="af"/>
              <w:rPr>
                <w:lang w:eastAsia="ru-RU"/>
              </w:rPr>
            </w:pPr>
            <w:r>
              <w:rPr>
                <w:lang w:eastAsia="ru-RU"/>
              </w:rPr>
              <w:t>№</w:t>
            </w:r>
          </w:p>
        </w:tc>
        <w:tc>
          <w:tcPr>
            <w:tcW w:w="1885" w:type="dxa"/>
          </w:tcPr>
          <w:p w:rsidR="00EC36B8" w:rsidRDefault="00EC36B8" w:rsidP="00790D64">
            <w:pPr>
              <w:pStyle w:val="af"/>
              <w:rPr>
                <w:lang w:eastAsia="ru-RU"/>
              </w:rPr>
            </w:pPr>
            <w:r>
              <w:rPr>
                <w:lang w:eastAsia="ru-RU"/>
              </w:rPr>
              <w:t>Правообладатель</w:t>
            </w:r>
          </w:p>
        </w:tc>
        <w:tc>
          <w:tcPr>
            <w:tcW w:w="2720" w:type="dxa"/>
          </w:tcPr>
          <w:p w:rsidR="00EC36B8" w:rsidRDefault="00EC36B8" w:rsidP="00790D64">
            <w:pPr>
              <w:pStyle w:val="af"/>
              <w:rPr>
                <w:lang w:eastAsia="ru-RU"/>
              </w:rPr>
            </w:pPr>
            <w:r>
              <w:rPr>
                <w:lang w:eastAsia="ru-RU"/>
              </w:rPr>
              <w:t>Наименование</w:t>
            </w:r>
          </w:p>
        </w:tc>
        <w:tc>
          <w:tcPr>
            <w:tcW w:w="1761" w:type="dxa"/>
          </w:tcPr>
          <w:p w:rsidR="00EC36B8" w:rsidRDefault="00EC36B8" w:rsidP="00790D64">
            <w:pPr>
              <w:pStyle w:val="af"/>
              <w:rPr>
                <w:lang w:eastAsia="ru-RU"/>
              </w:rPr>
            </w:pPr>
            <w:r>
              <w:rPr>
                <w:lang w:eastAsia="ru-RU"/>
              </w:rPr>
              <w:t>Кол-во</w:t>
            </w:r>
          </w:p>
        </w:tc>
        <w:tc>
          <w:tcPr>
            <w:tcW w:w="1761" w:type="dxa"/>
          </w:tcPr>
          <w:p w:rsidR="00EC36B8" w:rsidRDefault="00EC36B8" w:rsidP="00790D64">
            <w:pPr>
              <w:pStyle w:val="af"/>
              <w:rPr>
                <w:lang w:eastAsia="ru-RU"/>
              </w:rPr>
            </w:pPr>
            <w:r>
              <w:rPr>
                <w:lang w:eastAsia="ru-RU"/>
              </w:rPr>
              <w:t xml:space="preserve">Ел. </w:t>
            </w:r>
          </w:p>
        </w:tc>
        <w:tc>
          <w:tcPr>
            <w:tcW w:w="1761" w:type="dxa"/>
          </w:tcPr>
          <w:p w:rsidR="00EC36B8" w:rsidRDefault="00EC36B8" w:rsidP="00790D64">
            <w:pPr>
              <w:pStyle w:val="af"/>
              <w:rPr>
                <w:lang w:eastAsia="ru-RU"/>
              </w:rPr>
            </w:pPr>
            <w:r>
              <w:rPr>
                <w:lang w:eastAsia="ru-RU"/>
              </w:rPr>
              <w:t>Срок действия</w:t>
            </w:r>
          </w:p>
        </w:tc>
      </w:tr>
      <w:tr w:rsidR="00EC36B8" w:rsidTr="00EC36B8">
        <w:tc>
          <w:tcPr>
            <w:tcW w:w="675" w:type="dxa"/>
          </w:tcPr>
          <w:p w:rsidR="00EC36B8" w:rsidRDefault="00EC36B8" w:rsidP="00790D64">
            <w:pPr>
              <w:pStyle w:val="af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885" w:type="dxa"/>
          </w:tcPr>
          <w:p w:rsidR="00EC36B8" w:rsidRPr="00EC36B8" w:rsidRDefault="00EC36B8" w:rsidP="00790D64">
            <w:pPr>
              <w:pStyle w:val="af"/>
              <w:rPr>
                <w:lang w:val="en-US" w:eastAsia="ru-RU"/>
              </w:rPr>
            </w:pPr>
            <w:proofErr w:type="spellStart"/>
            <w:r>
              <w:rPr>
                <w:lang w:val="en-US" w:eastAsia="ru-RU"/>
              </w:rPr>
              <w:t>Promt</w:t>
            </w:r>
            <w:proofErr w:type="spellEnd"/>
          </w:p>
        </w:tc>
        <w:tc>
          <w:tcPr>
            <w:tcW w:w="2720" w:type="dxa"/>
          </w:tcPr>
          <w:p w:rsidR="00EC36B8" w:rsidRPr="00EC36B8" w:rsidRDefault="00EC36B8" w:rsidP="00790D64">
            <w:pPr>
              <w:pStyle w:val="af"/>
              <w:rPr>
                <w:lang w:eastAsia="ru-RU"/>
              </w:rPr>
            </w:pPr>
            <w:r>
              <w:rPr>
                <w:lang w:eastAsia="ru-RU"/>
              </w:rPr>
              <w:t xml:space="preserve">Приоритетная техническая поддержка </w:t>
            </w:r>
            <w:proofErr w:type="spellStart"/>
            <w:r>
              <w:rPr>
                <w:lang w:val="en-US" w:eastAsia="ru-RU"/>
              </w:rPr>
              <w:t>Promt</w:t>
            </w:r>
            <w:proofErr w:type="spellEnd"/>
            <w:r w:rsidRPr="00EC36B8">
              <w:rPr>
                <w:lang w:eastAsia="ru-RU"/>
              </w:rPr>
              <w:t xml:space="preserve"> (</w:t>
            </w:r>
            <w:r>
              <w:rPr>
                <w:lang w:eastAsia="ru-RU"/>
              </w:rPr>
              <w:t xml:space="preserve">52 </w:t>
            </w:r>
            <w:r>
              <w:rPr>
                <w:lang w:val="en-US" w:eastAsia="ru-RU"/>
              </w:rPr>
              <w:t>Concurrent</w:t>
            </w:r>
            <w:r w:rsidRPr="00EC36B8">
              <w:rPr>
                <w:lang w:eastAsia="ru-RU"/>
              </w:rPr>
              <w:t xml:space="preserve"> </w:t>
            </w:r>
            <w:r>
              <w:rPr>
                <w:lang w:val="en-US" w:eastAsia="ru-RU"/>
              </w:rPr>
              <w:t>licenses</w:t>
            </w:r>
            <w:r w:rsidRPr="00EC36B8">
              <w:rPr>
                <w:lang w:eastAsia="ru-RU"/>
              </w:rPr>
              <w:t>)</w:t>
            </w:r>
          </w:p>
        </w:tc>
        <w:tc>
          <w:tcPr>
            <w:tcW w:w="1761" w:type="dxa"/>
          </w:tcPr>
          <w:p w:rsidR="00EC36B8" w:rsidRPr="00EC36B8" w:rsidRDefault="00EC36B8" w:rsidP="00790D64">
            <w:pPr>
              <w:pStyle w:val="af"/>
              <w:rPr>
                <w:lang w:val="en-US" w:eastAsia="ru-RU"/>
              </w:rPr>
            </w:pPr>
            <w:r>
              <w:rPr>
                <w:lang w:val="en-US" w:eastAsia="ru-RU"/>
              </w:rPr>
              <w:t>1</w:t>
            </w:r>
          </w:p>
        </w:tc>
        <w:tc>
          <w:tcPr>
            <w:tcW w:w="1761" w:type="dxa"/>
          </w:tcPr>
          <w:p w:rsidR="00EC36B8" w:rsidRPr="00EC36B8" w:rsidRDefault="00EC36B8" w:rsidP="00790D64">
            <w:pPr>
              <w:pStyle w:val="af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Усл</w:t>
            </w:r>
            <w:proofErr w:type="spellEnd"/>
            <w:r>
              <w:rPr>
                <w:lang w:eastAsia="ru-RU"/>
              </w:rPr>
              <w:t>.</w:t>
            </w:r>
          </w:p>
        </w:tc>
        <w:tc>
          <w:tcPr>
            <w:tcW w:w="1761" w:type="dxa"/>
          </w:tcPr>
          <w:p w:rsidR="00EC36B8" w:rsidRPr="00DA55A1" w:rsidRDefault="00DA55A1" w:rsidP="00790D64">
            <w:pPr>
              <w:pStyle w:val="af"/>
              <w:rPr>
                <w:lang w:val="en-US" w:eastAsia="ru-RU"/>
              </w:rPr>
            </w:pPr>
            <w:r>
              <w:rPr>
                <w:lang w:eastAsia="ru-RU"/>
              </w:rPr>
              <w:t>С 04.09.2015 по 04.09.201</w:t>
            </w:r>
            <w:r>
              <w:rPr>
                <w:lang w:val="en-US" w:eastAsia="ru-RU"/>
              </w:rPr>
              <w:t>6</w:t>
            </w:r>
          </w:p>
        </w:tc>
      </w:tr>
    </w:tbl>
    <w:p w:rsidR="00790D64" w:rsidRDefault="00790D64" w:rsidP="00790D64">
      <w:pPr>
        <w:pStyle w:val="af"/>
        <w:rPr>
          <w:lang w:eastAsia="ru-RU"/>
        </w:rPr>
      </w:pPr>
    </w:p>
    <w:p w:rsidR="00790D64" w:rsidRPr="00790D64" w:rsidRDefault="00790D64" w:rsidP="00790D64">
      <w:pPr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B51569" w:rsidRPr="00790D64" w:rsidRDefault="00B51569" w:rsidP="00B51569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3D646E" w:rsidRPr="00B51569" w:rsidRDefault="003D646E" w:rsidP="003D646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sectPr w:rsidR="003D646E" w:rsidRPr="00B51569" w:rsidSect="00A82CD3">
      <w:footerReference w:type="default" r:id="rId9"/>
      <w:pgSz w:w="11906" w:h="16838"/>
      <w:pgMar w:top="567" w:right="566" w:bottom="426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22EA" w:rsidRDefault="004A22EA">
      <w:pPr>
        <w:spacing w:after="0" w:line="240" w:lineRule="auto"/>
      </w:pPr>
      <w:r>
        <w:separator/>
      </w:r>
    </w:p>
  </w:endnote>
  <w:endnote w:type="continuationSeparator" w:id="0">
    <w:p w:rsidR="004A22EA" w:rsidRDefault="004A22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146D" w:rsidRDefault="00DB146D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20F6F">
      <w:rPr>
        <w:noProof/>
      </w:rPr>
      <w:t>2</w:t>
    </w:r>
    <w:r>
      <w:rPr>
        <w:noProof/>
      </w:rPr>
      <w:fldChar w:fldCharType="end"/>
    </w:r>
  </w:p>
  <w:p w:rsidR="00DB146D" w:rsidRDefault="00DB146D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22EA" w:rsidRDefault="004A22EA">
      <w:pPr>
        <w:spacing w:after="0" w:line="240" w:lineRule="auto"/>
      </w:pPr>
      <w:r>
        <w:separator/>
      </w:r>
    </w:p>
  </w:footnote>
  <w:footnote w:type="continuationSeparator" w:id="0">
    <w:p w:rsidR="004A22EA" w:rsidRDefault="004A22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E06B558"/>
    <w:lvl w:ilvl="0">
      <w:numFmt w:val="bullet"/>
      <w:lvlText w:val="*"/>
      <w:lvlJc w:val="left"/>
    </w:lvl>
  </w:abstractNum>
  <w:abstractNum w:abstractNumId="1">
    <w:nsid w:val="0D9A7DEF"/>
    <w:multiLevelType w:val="hybridMultilevel"/>
    <w:tmpl w:val="850A7956"/>
    <w:lvl w:ilvl="0" w:tplc="390286AC">
      <w:start w:val="1"/>
      <w:numFmt w:val="decimal"/>
      <w:lvlText w:val="%1."/>
      <w:lvlJc w:val="left"/>
      <w:pPr>
        <w:ind w:left="1353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>
    <w:nsid w:val="152C6382"/>
    <w:multiLevelType w:val="hybridMultilevel"/>
    <w:tmpl w:val="734A64A8"/>
    <w:lvl w:ilvl="0" w:tplc="B5F63E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5E829D6"/>
    <w:multiLevelType w:val="hybridMultilevel"/>
    <w:tmpl w:val="71A8A4FA"/>
    <w:lvl w:ilvl="0" w:tplc="A13868A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C83EC0"/>
    <w:multiLevelType w:val="hybridMultilevel"/>
    <w:tmpl w:val="0E8A3D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5D17BD"/>
    <w:multiLevelType w:val="hybridMultilevel"/>
    <w:tmpl w:val="FE1073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DA2472"/>
    <w:multiLevelType w:val="hybridMultilevel"/>
    <w:tmpl w:val="0C4AEB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2D5059"/>
    <w:multiLevelType w:val="hybridMultilevel"/>
    <w:tmpl w:val="3D5664C8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>
    <w:nsid w:val="3AC95FE0"/>
    <w:multiLevelType w:val="hybridMultilevel"/>
    <w:tmpl w:val="B13CDDF8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0">
    <w:nsid w:val="3B380366"/>
    <w:multiLevelType w:val="hybridMultilevel"/>
    <w:tmpl w:val="BEF67E60"/>
    <w:lvl w:ilvl="0" w:tplc="6C1A86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BA90DB3"/>
    <w:multiLevelType w:val="hybridMultilevel"/>
    <w:tmpl w:val="40707C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EB0D7C"/>
    <w:multiLevelType w:val="hybridMultilevel"/>
    <w:tmpl w:val="7598A4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E9048B"/>
    <w:multiLevelType w:val="hybridMultilevel"/>
    <w:tmpl w:val="BEF67E60"/>
    <w:lvl w:ilvl="0" w:tplc="6C1A86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04E5EDA"/>
    <w:multiLevelType w:val="hybridMultilevel"/>
    <w:tmpl w:val="3D54154C"/>
    <w:lvl w:ilvl="0" w:tplc="C292111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9F6619E"/>
    <w:multiLevelType w:val="hybridMultilevel"/>
    <w:tmpl w:val="7318F51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6C525389"/>
    <w:multiLevelType w:val="hybridMultilevel"/>
    <w:tmpl w:val="B462B6D4"/>
    <w:lvl w:ilvl="0" w:tplc="F8A8D80A">
      <w:start w:val="1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11F7BAE"/>
    <w:multiLevelType w:val="hybridMultilevel"/>
    <w:tmpl w:val="CCF09A8E"/>
    <w:lvl w:ilvl="0" w:tplc="B02C17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6295F9E"/>
    <w:multiLevelType w:val="hybridMultilevel"/>
    <w:tmpl w:val="43FEFC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A321CF8"/>
    <w:multiLevelType w:val="hybridMultilevel"/>
    <w:tmpl w:val="6D5E07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F7E550B"/>
    <w:multiLevelType w:val="hybridMultilevel"/>
    <w:tmpl w:val="3634F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9"/>
  </w:num>
  <w:num w:numId="3">
    <w:abstractNumId w:val="10"/>
  </w:num>
  <w:num w:numId="4">
    <w:abstractNumId w:val="2"/>
  </w:num>
  <w:num w:numId="5">
    <w:abstractNumId w:val="14"/>
  </w:num>
  <w:num w:numId="6">
    <w:abstractNumId w:val="20"/>
  </w:num>
  <w:num w:numId="7">
    <w:abstractNumId w:val="12"/>
  </w:num>
  <w:num w:numId="8">
    <w:abstractNumId w:val="7"/>
  </w:num>
  <w:num w:numId="9">
    <w:abstractNumId w:val="18"/>
  </w:num>
  <w:num w:numId="10">
    <w:abstractNumId w:val="13"/>
  </w:num>
  <w:num w:numId="11">
    <w:abstractNumId w:val="5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11"/>
  </w:num>
  <w:num w:numId="15">
    <w:abstractNumId w:val="15"/>
  </w:num>
  <w:num w:numId="16">
    <w:abstractNumId w:val="1"/>
  </w:num>
  <w:num w:numId="17">
    <w:abstractNumId w:val="8"/>
  </w:num>
  <w:num w:numId="18">
    <w:abstractNumId w:val="9"/>
  </w:num>
  <w:num w:numId="19">
    <w:abstractNumId w:val="21"/>
  </w:num>
  <w:num w:numId="20">
    <w:abstractNumId w:val="4"/>
  </w:num>
  <w:num w:numId="2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7BEE"/>
    <w:rsid w:val="0001148E"/>
    <w:rsid w:val="00030EE9"/>
    <w:rsid w:val="00052FFC"/>
    <w:rsid w:val="000A416A"/>
    <w:rsid w:val="000A5220"/>
    <w:rsid w:val="000A5E8A"/>
    <w:rsid w:val="000B0DB8"/>
    <w:rsid w:val="000C3729"/>
    <w:rsid w:val="000C6E05"/>
    <w:rsid w:val="000D5745"/>
    <w:rsid w:val="000E6150"/>
    <w:rsid w:val="000F1C5E"/>
    <w:rsid w:val="00117833"/>
    <w:rsid w:val="001225F7"/>
    <w:rsid w:val="00127A40"/>
    <w:rsid w:val="00130588"/>
    <w:rsid w:val="00130E22"/>
    <w:rsid w:val="00141BA7"/>
    <w:rsid w:val="001527F2"/>
    <w:rsid w:val="00154B40"/>
    <w:rsid w:val="00181E53"/>
    <w:rsid w:val="0019152C"/>
    <w:rsid w:val="001A2546"/>
    <w:rsid w:val="001C1F86"/>
    <w:rsid w:val="001C2438"/>
    <w:rsid w:val="001C3B60"/>
    <w:rsid w:val="001E741E"/>
    <w:rsid w:val="001F6461"/>
    <w:rsid w:val="00216C1A"/>
    <w:rsid w:val="0022155B"/>
    <w:rsid w:val="002251EE"/>
    <w:rsid w:val="00231954"/>
    <w:rsid w:val="0026297C"/>
    <w:rsid w:val="00262D16"/>
    <w:rsid w:val="00285B35"/>
    <w:rsid w:val="00290A59"/>
    <w:rsid w:val="00293441"/>
    <w:rsid w:val="002A1351"/>
    <w:rsid w:val="002B0785"/>
    <w:rsid w:val="002B5EE1"/>
    <w:rsid w:val="002C220E"/>
    <w:rsid w:val="002C6448"/>
    <w:rsid w:val="002D28BF"/>
    <w:rsid w:val="002D2A63"/>
    <w:rsid w:val="002E4228"/>
    <w:rsid w:val="002E522C"/>
    <w:rsid w:val="002E5630"/>
    <w:rsid w:val="00312CF6"/>
    <w:rsid w:val="0031466A"/>
    <w:rsid w:val="00325468"/>
    <w:rsid w:val="00340DDD"/>
    <w:rsid w:val="00346BF9"/>
    <w:rsid w:val="00374023"/>
    <w:rsid w:val="003C7FC4"/>
    <w:rsid w:val="003D646E"/>
    <w:rsid w:val="003E52F0"/>
    <w:rsid w:val="003F1BAE"/>
    <w:rsid w:val="003F6DB8"/>
    <w:rsid w:val="00492D4B"/>
    <w:rsid w:val="004A22EA"/>
    <w:rsid w:val="004A44D6"/>
    <w:rsid w:val="004B2B6A"/>
    <w:rsid w:val="004C179F"/>
    <w:rsid w:val="004D0B00"/>
    <w:rsid w:val="004E6CB9"/>
    <w:rsid w:val="00500B13"/>
    <w:rsid w:val="005222DA"/>
    <w:rsid w:val="005231A5"/>
    <w:rsid w:val="00524C8A"/>
    <w:rsid w:val="00536149"/>
    <w:rsid w:val="0055764F"/>
    <w:rsid w:val="00560290"/>
    <w:rsid w:val="00582BFF"/>
    <w:rsid w:val="00597F0A"/>
    <w:rsid w:val="005B3896"/>
    <w:rsid w:val="006664F2"/>
    <w:rsid w:val="00690420"/>
    <w:rsid w:val="00691209"/>
    <w:rsid w:val="006A4486"/>
    <w:rsid w:val="006A55B3"/>
    <w:rsid w:val="006B1926"/>
    <w:rsid w:val="006C3FF5"/>
    <w:rsid w:val="006D59CF"/>
    <w:rsid w:val="006F717F"/>
    <w:rsid w:val="00720F6F"/>
    <w:rsid w:val="00724F11"/>
    <w:rsid w:val="00757BEE"/>
    <w:rsid w:val="00764D49"/>
    <w:rsid w:val="007711A1"/>
    <w:rsid w:val="00790D64"/>
    <w:rsid w:val="007A3D55"/>
    <w:rsid w:val="007F152D"/>
    <w:rsid w:val="007F2708"/>
    <w:rsid w:val="00802145"/>
    <w:rsid w:val="00805B51"/>
    <w:rsid w:val="008376A7"/>
    <w:rsid w:val="00862484"/>
    <w:rsid w:val="00865685"/>
    <w:rsid w:val="008B3E96"/>
    <w:rsid w:val="008D401C"/>
    <w:rsid w:val="009035BD"/>
    <w:rsid w:val="00905D15"/>
    <w:rsid w:val="009351D6"/>
    <w:rsid w:val="00984E31"/>
    <w:rsid w:val="009C22A9"/>
    <w:rsid w:val="009C5380"/>
    <w:rsid w:val="009C6EE6"/>
    <w:rsid w:val="009C714C"/>
    <w:rsid w:val="009D12A2"/>
    <w:rsid w:val="009E0EA9"/>
    <w:rsid w:val="009F112F"/>
    <w:rsid w:val="009F128E"/>
    <w:rsid w:val="00A153A3"/>
    <w:rsid w:val="00A16E3E"/>
    <w:rsid w:val="00A305D1"/>
    <w:rsid w:val="00A54839"/>
    <w:rsid w:val="00A66536"/>
    <w:rsid w:val="00A758F0"/>
    <w:rsid w:val="00A82CD3"/>
    <w:rsid w:val="00A85DCA"/>
    <w:rsid w:val="00A93319"/>
    <w:rsid w:val="00AA01C0"/>
    <w:rsid w:val="00AC3606"/>
    <w:rsid w:val="00AE2FF1"/>
    <w:rsid w:val="00B0098C"/>
    <w:rsid w:val="00B01392"/>
    <w:rsid w:val="00B13CA5"/>
    <w:rsid w:val="00B43628"/>
    <w:rsid w:val="00B45C47"/>
    <w:rsid w:val="00B511A7"/>
    <w:rsid w:val="00B51569"/>
    <w:rsid w:val="00B54B2A"/>
    <w:rsid w:val="00B62142"/>
    <w:rsid w:val="00B62E64"/>
    <w:rsid w:val="00B63484"/>
    <w:rsid w:val="00B63D56"/>
    <w:rsid w:val="00B83EC5"/>
    <w:rsid w:val="00B97FD8"/>
    <w:rsid w:val="00BA5A59"/>
    <w:rsid w:val="00BB5ECB"/>
    <w:rsid w:val="00BD1C79"/>
    <w:rsid w:val="00C231E9"/>
    <w:rsid w:val="00C40638"/>
    <w:rsid w:val="00C505C8"/>
    <w:rsid w:val="00C74B40"/>
    <w:rsid w:val="00C83E10"/>
    <w:rsid w:val="00CC6508"/>
    <w:rsid w:val="00CD7FBE"/>
    <w:rsid w:val="00D2241F"/>
    <w:rsid w:val="00D30EB4"/>
    <w:rsid w:val="00D32477"/>
    <w:rsid w:val="00D42AAF"/>
    <w:rsid w:val="00D62D6C"/>
    <w:rsid w:val="00D84BA7"/>
    <w:rsid w:val="00D90B8A"/>
    <w:rsid w:val="00D91191"/>
    <w:rsid w:val="00DA55A1"/>
    <w:rsid w:val="00DB146D"/>
    <w:rsid w:val="00DC2715"/>
    <w:rsid w:val="00DC3ED8"/>
    <w:rsid w:val="00E0176F"/>
    <w:rsid w:val="00E112CB"/>
    <w:rsid w:val="00E30403"/>
    <w:rsid w:val="00E42BEE"/>
    <w:rsid w:val="00E5702F"/>
    <w:rsid w:val="00E638DB"/>
    <w:rsid w:val="00E72D2C"/>
    <w:rsid w:val="00E84E0A"/>
    <w:rsid w:val="00EA2EB6"/>
    <w:rsid w:val="00EC36B8"/>
    <w:rsid w:val="00EE1CA8"/>
    <w:rsid w:val="00EE567A"/>
    <w:rsid w:val="00F2578E"/>
    <w:rsid w:val="00F27E4D"/>
    <w:rsid w:val="00F31FE3"/>
    <w:rsid w:val="00F40258"/>
    <w:rsid w:val="00F524BD"/>
    <w:rsid w:val="00F60615"/>
    <w:rsid w:val="00F6125C"/>
    <w:rsid w:val="00F613DE"/>
    <w:rsid w:val="00F75EB6"/>
    <w:rsid w:val="00F7721D"/>
    <w:rsid w:val="00F806C9"/>
    <w:rsid w:val="00F9192E"/>
    <w:rsid w:val="00FB113B"/>
    <w:rsid w:val="00FE4C34"/>
    <w:rsid w:val="00FF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57BEE"/>
    <w:pPr>
      <w:spacing w:after="0" w:line="240" w:lineRule="auto"/>
      <w:ind w:left="720"/>
    </w:pPr>
  </w:style>
  <w:style w:type="table" w:styleId="a4">
    <w:name w:val="Table Grid"/>
    <w:basedOn w:val="a1"/>
    <w:uiPriority w:val="59"/>
    <w:rsid w:val="000A5E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"/>
    <w:link w:val="a6"/>
    <w:uiPriority w:val="99"/>
    <w:semiHidden/>
    <w:unhideWhenUsed/>
    <w:rsid w:val="002E4228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2E4228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3D646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character" w:customStyle="1" w:styleId="a8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3D646E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3D646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B5156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B51569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styleId="ab">
    <w:name w:val="Balloon Text"/>
    <w:basedOn w:val="a"/>
    <w:link w:val="ac"/>
    <w:uiPriority w:val="99"/>
    <w:semiHidden/>
    <w:unhideWhenUsed/>
    <w:rsid w:val="00B436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43628"/>
    <w:rPr>
      <w:rFonts w:ascii="Tahoma" w:hAnsi="Tahoma" w:cs="Tahoma"/>
      <w:sz w:val="16"/>
      <w:szCs w:val="16"/>
    </w:rPr>
  </w:style>
  <w:style w:type="paragraph" w:customStyle="1" w:styleId="ad">
    <w:name w:val="Знак Знак Знак Знак"/>
    <w:basedOn w:val="a"/>
    <w:rsid w:val="00DB146D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e">
    <w:name w:val="Hyperlink"/>
    <w:basedOn w:val="a0"/>
    <w:uiPriority w:val="99"/>
    <w:unhideWhenUsed/>
    <w:rsid w:val="00231954"/>
    <w:rPr>
      <w:color w:val="0000FF" w:themeColor="hyperlink"/>
      <w:u w:val="single"/>
    </w:rPr>
  </w:style>
  <w:style w:type="paragraph" w:styleId="af">
    <w:name w:val="No Spacing"/>
    <w:uiPriority w:val="1"/>
    <w:qFormat/>
    <w:rsid w:val="00790D64"/>
    <w:pPr>
      <w:spacing w:after="0" w:line="240" w:lineRule="auto"/>
    </w:pPr>
  </w:style>
  <w:style w:type="paragraph" w:customStyle="1" w:styleId="af0">
    <w:name w:val="Титул"/>
    <w:basedOn w:val="a"/>
    <w:rsid w:val="00F75EB6"/>
    <w:pPr>
      <w:spacing w:after="0" w:line="240" w:lineRule="auto"/>
      <w:ind w:right="409" w:firstLine="709"/>
      <w:jc w:val="center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20F6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20F6F"/>
  </w:style>
  <w:style w:type="paragraph" w:styleId="HTML">
    <w:name w:val="HTML Preformatted"/>
    <w:basedOn w:val="a"/>
    <w:link w:val="HTML0"/>
    <w:semiHidden/>
    <w:rsid w:val="00720F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rsid w:val="00720F6F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57BEE"/>
    <w:pPr>
      <w:spacing w:after="0" w:line="240" w:lineRule="auto"/>
      <w:ind w:left="720"/>
    </w:pPr>
  </w:style>
  <w:style w:type="table" w:styleId="a4">
    <w:name w:val="Table Grid"/>
    <w:basedOn w:val="a1"/>
    <w:uiPriority w:val="59"/>
    <w:rsid w:val="000A5E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"/>
    <w:link w:val="a6"/>
    <w:uiPriority w:val="99"/>
    <w:semiHidden/>
    <w:unhideWhenUsed/>
    <w:rsid w:val="002E4228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2E4228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3D646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character" w:customStyle="1" w:styleId="a8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3D646E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3D646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B5156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B51569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styleId="ab">
    <w:name w:val="Balloon Text"/>
    <w:basedOn w:val="a"/>
    <w:link w:val="ac"/>
    <w:uiPriority w:val="99"/>
    <w:semiHidden/>
    <w:unhideWhenUsed/>
    <w:rsid w:val="00B436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43628"/>
    <w:rPr>
      <w:rFonts w:ascii="Tahoma" w:hAnsi="Tahoma" w:cs="Tahoma"/>
      <w:sz w:val="16"/>
      <w:szCs w:val="16"/>
    </w:rPr>
  </w:style>
  <w:style w:type="paragraph" w:customStyle="1" w:styleId="ad">
    <w:name w:val="Знак Знак Знак Знак"/>
    <w:basedOn w:val="a"/>
    <w:rsid w:val="00DB146D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e">
    <w:name w:val="Hyperlink"/>
    <w:basedOn w:val="a0"/>
    <w:uiPriority w:val="99"/>
    <w:unhideWhenUsed/>
    <w:rsid w:val="00231954"/>
    <w:rPr>
      <w:color w:val="0000FF" w:themeColor="hyperlink"/>
      <w:u w:val="single"/>
    </w:rPr>
  </w:style>
  <w:style w:type="paragraph" w:styleId="af">
    <w:name w:val="No Spacing"/>
    <w:uiPriority w:val="1"/>
    <w:qFormat/>
    <w:rsid w:val="00790D64"/>
    <w:pPr>
      <w:spacing w:after="0" w:line="240" w:lineRule="auto"/>
    </w:pPr>
  </w:style>
  <w:style w:type="paragraph" w:customStyle="1" w:styleId="af0">
    <w:name w:val="Титул"/>
    <w:basedOn w:val="a"/>
    <w:rsid w:val="00F75EB6"/>
    <w:pPr>
      <w:spacing w:after="0" w:line="240" w:lineRule="auto"/>
      <w:ind w:right="409" w:firstLine="709"/>
      <w:jc w:val="center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20F6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20F6F"/>
  </w:style>
  <w:style w:type="paragraph" w:styleId="HTML">
    <w:name w:val="HTML Preformatted"/>
    <w:basedOn w:val="a"/>
    <w:link w:val="HTML0"/>
    <w:semiHidden/>
    <w:rsid w:val="00720F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rsid w:val="00720F6F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26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8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2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2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6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78E933-A61D-406C-AC82-E4D9641FC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819</Words>
  <Characters>4672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Бутусова Марина Викторовна</cp:lastModifiedBy>
  <cp:revision>2</cp:revision>
  <cp:lastPrinted>2013-10-30T12:07:00Z</cp:lastPrinted>
  <dcterms:created xsi:type="dcterms:W3CDTF">2015-08-12T13:30:00Z</dcterms:created>
  <dcterms:modified xsi:type="dcterms:W3CDTF">2015-08-12T13:30:00Z</dcterms:modified>
</cp:coreProperties>
</file>