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Default="00285B62" w:rsidP="00516045">
      <w:pPr>
        <w:jc w:val="center"/>
        <w:rPr>
          <w:b/>
          <w:sz w:val="22"/>
          <w:szCs w:val="22"/>
        </w:rPr>
      </w:pPr>
      <w:r w:rsidRPr="00A92243">
        <w:rPr>
          <w:b/>
          <w:sz w:val="22"/>
          <w:szCs w:val="22"/>
        </w:rPr>
        <w:t>ИЗВЕЩЕНИЕ</w:t>
      </w: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 проведении открытого</w:t>
      </w:r>
      <w:r w:rsidRPr="00940737">
        <w:rPr>
          <w:b/>
          <w:sz w:val="22"/>
          <w:szCs w:val="22"/>
        </w:rPr>
        <w:t xml:space="preserve"> запрос</w:t>
      </w:r>
      <w:r>
        <w:rPr>
          <w:b/>
          <w:sz w:val="22"/>
          <w:szCs w:val="22"/>
        </w:rPr>
        <w:t>а</w:t>
      </w:r>
      <w:r w:rsidRPr="00940737">
        <w:rPr>
          <w:b/>
          <w:sz w:val="22"/>
          <w:szCs w:val="22"/>
        </w:rPr>
        <w:t xml:space="preserve"> предложений в электронной форме</w:t>
      </w:r>
      <w:r w:rsidRPr="00AE349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№</w:t>
      </w:r>
      <w:r w:rsidR="00D4753E">
        <w:rPr>
          <w:b/>
          <w:sz w:val="22"/>
          <w:szCs w:val="22"/>
        </w:rPr>
        <w:t>009</w:t>
      </w:r>
      <w:r w:rsidR="0057153A">
        <w:rPr>
          <w:b/>
          <w:sz w:val="22"/>
          <w:szCs w:val="22"/>
        </w:rPr>
        <w:t xml:space="preserve"> </w:t>
      </w:r>
      <w:r w:rsidR="006D5553">
        <w:rPr>
          <w:b/>
          <w:sz w:val="22"/>
          <w:szCs w:val="22"/>
        </w:rPr>
        <w:t xml:space="preserve">от </w:t>
      </w:r>
      <w:r w:rsidR="00526532">
        <w:rPr>
          <w:b/>
          <w:sz w:val="22"/>
          <w:szCs w:val="22"/>
        </w:rPr>
        <w:t>31</w:t>
      </w:r>
      <w:r w:rsidR="00602B8A">
        <w:rPr>
          <w:b/>
          <w:sz w:val="22"/>
          <w:szCs w:val="22"/>
        </w:rPr>
        <w:t>.</w:t>
      </w:r>
      <w:r w:rsidR="00526532">
        <w:rPr>
          <w:b/>
          <w:sz w:val="22"/>
          <w:szCs w:val="22"/>
        </w:rPr>
        <w:t>01</w:t>
      </w:r>
      <w:r w:rsidR="009E01D3">
        <w:rPr>
          <w:b/>
          <w:sz w:val="22"/>
          <w:szCs w:val="22"/>
        </w:rPr>
        <w:t>.</w:t>
      </w:r>
      <w:r w:rsidR="006D5553">
        <w:rPr>
          <w:b/>
          <w:sz w:val="22"/>
          <w:szCs w:val="22"/>
        </w:rPr>
        <w:t>201</w:t>
      </w:r>
      <w:r w:rsidR="0057153A">
        <w:rPr>
          <w:b/>
          <w:sz w:val="22"/>
          <w:szCs w:val="22"/>
        </w:rPr>
        <w:t>4</w:t>
      </w:r>
      <w:r w:rsidR="006D5553">
        <w:rPr>
          <w:b/>
          <w:sz w:val="22"/>
          <w:szCs w:val="22"/>
        </w:rPr>
        <w:t xml:space="preserve"> г.</w:t>
      </w:r>
    </w:p>
    <w:p w:rsidR="00516045" w:rsidRDefault="00516045" w:rsidP="00516045">
      <w:pPr>
        <w:jc w:val="center"/>
        <w:rPr>
          <w:b/>
          <w:sz w:val="22"/>
          <w:szCs w:val="22"/>
        </w:rPr>
      </w:pPr>
    </w:p>
    <w:p w:rsidR="005743B6" w:rsidRPr="00AE3492" w:rsidRDefault="005743B6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516045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02B8A">
        <w:rPr>
          <w:b/>
          <w:sz w:val="22"/>
          <w:szCs w:val="22"/>
        </w:rPr>
        <w:t>Способ закупки:</w:t>
      </w:r>
      <w:r w:rsidR="00285B62" w:rsidRPr="006D3704">
        <w:rPr>
          <w:sz w:val="22"/>
          <w:szCs w:val="22"/>
        </w:rPr>
        <w:t xml:space="preserve">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516045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02B8A">
        <w:rPr>
          <w:b/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0F2844">
      <w:pPr>
        <w:tabs>
          <w:tab w:val="left" w:pos="540"/>
        </w:tabs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0F2844">
      <w:pPr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0F2844">
      <w:pPr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0F2844">
      <w:pPr>
        <w:tabs>
          <w:tab w:val="left" w:pos="0"/>
          <w:tab w:val="num" w:pos="720"/>
        </w:tabs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02B8A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D4753E" w:rsidRPr="0052769C" w:rsidRDefault="00285B62" w:rsidP="0052769C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3. </w:t>
      </w:r>
      <w:r w:rsidRPr="00602B8A">
        <w:rPr>
          <w:b/>
          <w:sz w:val="22"/>
          <w:szCs w:val="22"/>
        </w:rPr>
        <w:t>Предмет договора</w:t>
      </w:r>
      <w:r w:rsidR="0057153A" w:rsidRPr="00602B8A">
        <w:rPr>
          <w:b/>
          <w:sz w:val="22"/>
          <w:szCs w:val="22"/>
        </w:rPr>
        <w:t>:</w:t>
      </w:r>
      <w:r w:rsidR="002B21A4">
        <w:rPr>
          <w:sz w:val="22"/>
          <w:szCs w:val="22"/>
        </w:rPr>
        <w:t xml:space="preserve"> </w:t>
      </w:r>
      <w:r w:rsidR="00D4753E">
        <w:rPr>
          <w:sz w:val="22"/>
          <w:szCs w:val="22"/>
        </w:rPr>
        <w:t>Поставка полиграфической продукции</w:t>
      </w:r>
    </w:p>
    <w:tbl>
      <w:tblPr>
        <w:tblW w:w="4971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1"/>
        <w:gridCol w:w="1842"/>
        <w:gridCol w:w="4250"/>
        <w:gridCol w:w="1278"/>
        <w:gridCol w:w="1329"/>
      </w:tblGrid>
      <w:tr w:rsidR="00F74E96" w:rsidRPr="00FA4D02" w:rsidTr="001C01B1">
        <w:tc>
          <w:tcPr>
            <w:tcW w:w="378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53E" w:rsidRPr="00FA4D02" w:rsidRDefault="00D4753E" w:rsidP="008273A0">
            <w:pPr>
              <w:pStyle w:val="TableContents"/>
              <w:rPr>
                <w:rFonts w:ascii="Times New Roman" w:hAnsi="Times New Roman"/>
                <w:sz w:val="22"/>
                <w:szCs w:val="22"/>
              </w:rPr>
            </w:pPr>
            <w:r w:rsidRPr="00FA4D02">
              <w:rPr>
                <w:rFonts w:ascii="Times New Roman" w:hAnsi="Times New Roman"/>
                <w:sz w:val="22"/>
                <w:szCs w:val="22"/>
              </w:rPr>
              <w:t>№</w:t>
            </w:r>
          </w:p>
          <w:p w:rsidR="00D4753E" w:rsidRPr="00FA4D02" w:rsidRDefault="00D4753E" w:rsidP="008273A0">
            <w:pPr>
              <w:pStyle w:val="TableContents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/</w:t>
            </w:r>
            <w:r w:rsidRPr="00FA4D02"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979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53E" w:rsidRPr="00FA4D02" w:rsidRDefault="00D4753E" w:rsidP="008273A0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A4D02">
              <w:rPr>
                <w:rFonts w:ascii="Times New Roman" w:hAnsi="Times New Roman"/>
                <w:sz w:val="22"/>
                <w:szCs w:val="22"/>
              </w:rPr>
              <w:t>Наименование товара</w:t>
            </w:r>
          </w:p>
        </w:tc>
        <w:tc>
          <w:tcPr>
            <w:tcW w:w="2258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53E" w:rsidRPr="00FA4D02" w:rsidRDefault="00D4753E" w:rsidP="008273A0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A4D02">
              <w:rPr>
                <w:rFonts w:ascii="Times New Roman" w:hAnsi="Times New Roman"/>
                <w:sz w:val="22"/>
                <w:szCs w:val="22"/>
              </w:rPr>
              <w:t>Характеристики поставляемого товара, требования к качеству</w:t>
            </w:r>
          </w:p>
        </w:tc>
        <w:tc>
          <w:tcPr>
            <w:tcW w:w="679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53E" w:rsidRPr="00FA4D02" w:rsidRDefault="00D4753E" w:rsidP="008273A0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A4D02">
              <w:rPr>
                <w:rFonts w:ascii="Times New Roman" w:hAnsi="Times New Roman"/>
                <w:sz w:val="22"/>
                <w:szCs w:val="22"/>
              </w:rPr>
              <w:t>Ед. изм.</w:t>
            </w:r>
          </w:p>
        </w:tc>
        <w:tc>
          <w:tcPr>
            <w:tcW w:w="706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53E" w:rsidRPr="00FA4D02" w:rsidRDefault="00D4753E" w:rsidP="000E61FE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A4D02">
              <w:rPr>
                <w:rFonts w:ascii="Times New Roman" w:hAnsi="Times New Roman"/>
                <w:sz w:val="22"/>
                <w:szCs w:val="22"/>
              </w:rPr>
              <w:t>Кол-во</w:t>
            </w:r>
          </w:p>
        </w:tc>
      </w:tr>
      <w:tr w:rsidR="000E61FE" w:rsidRPr="00FA4D02" w:rsidTr="001C01B1">
        <w:trPr>
          <w:trHeight w:val="1282"/>
        </w:trPr>
        <w:tc>
          <w:tcPr>
            <w:tcW w:w="378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61FE" w:rsidRPr="00EB4F81" w:rsidRDefault="000E61FE" w:rsidP="008273A0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4F8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79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61FE" w:rsidRPr="00EB4F81" w:rsidRDefault="000E61FE" w:rsidP="007E7220">
            <w:pPr>
              <w:pStyle w:val="TableContents"/>
              <w:rPr>
                <w:rFonts w:ascii="Times New Roman" w:hAnsi="Times New Roman"/>
                <w:sz w:val="22"/>
                <w:szCs w:val="22"/>
              </w:rPr>
            </w:pPr>
            <w:r w:rsidRPr="00EB4F81">
              <w:rPr>
                <w:rFonts w:ascii="Times New Roman" w:hAnsi="Times New Roman"/>
                <w:sz w:val="22"/>
                <w:szCs w:val="22"/>
              </w:rPr>
              <w:t>Посадочны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EB4F81">
              <w:rPr>
                <w:rFonts w:ascii="Times New Roman" w:hAnsi="Times New Roman"/>
                <w:sz w:val="22"/>
                <w:szCs w:val="22"/>
              </w:rPr>
              <w:t xml:space="preserve"> талон (</w:t>
            </w:r>
            <w:proofErr w:type="spellStart"/>
            <w:r w:rsidRPr="00EB4F81">
              <w:rPr>
                <w:rFonts w:ascii="Times New Roman" w:hAnsi="Times New Roman"/>
                <w:sz w:val="22"/>
                <w:szCs w:val="22"/>
              </w:rPr>
              <w:t>термо</w:t>
            </w:r>
            <w:proofErr w:type="spellEnd"/>
            <w:r w:rsidRPr="00EB4F8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2258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61FE" w:rsidRPr="00FA4D02" w:rsidRDefault="000E61FE" w:rsidP="007E722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Посадочный талон без кармашка (</w:t>
            </w:r>
            <w:proofErr w:type="spellStart"/>
            <w:r>
              <w:rPr>
                <w:sz w:val="22"/>
                <w:szCs w:val="22"/>
              </w:rPr>
              <w:t>термо</w:t>
            </w:r>
            <w:proofErr w:type="spellEnd"/>
            <w:r>
              <w:rPr>
                <w:sz w:val="22"/>
                <w:szCs w:val="22"/>
              </w:rPr>
              <w:t>): формат 82,5 х 203 мм, термобумага ECO 170 грамм. 1 вырубное окно (</w:t>
            </w:r>
            <w:proofErr w:type="spellStart"/>
            <w:r>
              <w:rPr>
                <w:sz w:val="22"/>
                <w:szCs w:val="22"/>
              </w:rPr>
              <w:t>дайкот</w:t>
            </w:r>
            <w:proofErr w:type="spellEnd"/>
            <w:r>
              <w:rPr>
                <w:sz w:val="22"/>
                <w:szCs w:val="22"/>
              </w:rPr>
              <w:t>), упаковка в бесконечной стопе в коробке по 2500 экз.</w:t>
            </w:r>
            <w:bookmarkStart w:id="0" w:name="_GoBack"/>
            <w:bookmarkEnd w:id="0"/>
          </w:p>
        </w:tc>
        <w:tc>
          <w:tcPr>
            <w:tcW w:w="679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61FE" w:rsidRPr="00FA4D02" w:rsidRDefault="000E61FE" w:rsidP="007E7220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экземпляр</w:t>
            </w:r>
          </w:p>
        </w:tc>
        <w:tc>
          <w:tcPr>
            <w:tcW w:w="706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61FE" w:rsidRPr="00FA4D02" w:rsidRDefault="000E61FE" w:rsidP="0070279D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200000</w:t>
            </w:r>
          </w:p>
        </w:tc>
      </w:tr>
      <w:tr w:rsidR="000E61FE" w:rsidRPr="00FA4D02" w:rsidTr="001C01B1">
        <w:tc>
          <w:tcPr>
            <w:tcW w:w="378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61FE" w:rsidRPr="00EB4F81" w:rsidRDefault="000E61FE" w:rsidP="008273A0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4F81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79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61FE" w:rsidRPr="00EB4F81" w:rsidRDefault="000E61FE" w:rsidP="007E7220">
            <w:pPr>
              <w:pStyle w:val="TableContents"/>
              <w:rPr>
                <w:rFonts w:ascii="Times New Roman" w:hAnsi="Times New Roman"/>
                <w:bCs/>
                <w:sz w:val="22"/>
                <w:szCs w:val="22"/>
              </w:rPr>
            </w:pPr>
            <w:r w:rsidRPr="00EB4F81">
              <w:rPr>
                <w:rFonts w:ascii="Times New Roman" w:hAnsi="Times New Roman"/>
                <w:bCs/>
                <w:sz w:val="22"/>
                <w:szCs w:val="22"/>
              </w:rPr>
              <w:t>Бага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ж</w:t>
            </w:r>
            <w:r w:rsidRPr="00EB4F81">
              <w:rPr>
                <w:rFonts w:ascii="Times New Roman" w:hAnsi="Times New Roman"/>
                <w:bCs/>
                <w:sz w:val="22"/>
                <w:szCs w:val="22"/>
              </w:rPr>
              <w:t>ная бирка (</w:t>
            </w:r>
            <w:proofErr w:type="spellStart"/>
            <w:r w:rsidRPr="00EB4F81">
              <w:rPr>
                <w:rFonts w:ascii="Times New Roman" w:hAnsi="Times New Roman"/>
                <w:bCs/>
                <w:sz w:val="22"/>
                <w:szCs w:val="22"/>
              </w:rPr>
              <w:t>термо</w:t>
            </w:r>
            <w:proofErr w:type="spellEnd"/>
            <w:r w:rsidRPr="00EB4F81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2258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61FE" w:rsidRPr="00FA4D02" w:rsidRDefault="000E61FE" w:rsidP="007E722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54 х 406,4 мм, самоклеющаяся нервущаяся бумага ECO, красочность 0+1,с надсечками, количество изделий в ролике 270 экз. в коробке 6 ролей.</w:t>
            </w:r>
          </w:p>
        </w:tc>
        <w:tc>
          <w:tcPr>
            <w:tcW w:w="679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61FE" w:rsidRPr="00FA4D02" w:rsidRDefault="000E61FE" w:rsidP="007E7220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экземпляр</w:t>
            </w:r>
          </w:p>
        </w:tc>
        <w:tc>
          <w:tcPr>
            <w:tcW w:w="706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61FE" w:rsidRPr="00FA4D02" w:rsidRDefault="000E61FE" w:rsidP="0070279D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300000</w:t>
            </w:r>
          </w:p>
        </w:tc>
      </w:tr>
      <w:tr w:rsidR="000E61FE" w:rsidRPr="00FA4D02" w:rsidTr="001C01B1">
        <w:tc>
          <w:tcPr>
            <w:tcW w:w="378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61FE" w:rsidRPr="00FA4D02" w:rsidRDefault="000E61FE" w:rsidP="008273A0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79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61FE" w:rsidRPr="00EB4F81" w:rsidRDefault="000E61FE" w:rsidP="007E7220">
            <w:pPr>
              <w:pStyle w:val="TableContents"/>
              <w:rPr>
                <w:rFonts w:ascii="Times New Roman" w:hAnsi="Times New Roman"/>
                <w:bCs/>
                <w:sz w:val="22"/>
                <w:szCs w:val="22"/>
              </w:rPr>
            </w:pPr>
            <w:r w:rsidRPr="00EB4F81">
              <w:rPr>
                <w:rFonts w:ascii="Times New Roman" w:hAnsi="Times New Roman"/>
                <w:bCs/>
                <w:sz w:val="22"/>
                <w:szCs w:val="22"/>
              </w:rPr>
              <w:t>Бирка «Ручная кладь»</w:t>
            </w:r>
          </w:p>
        </w:tc>
        <w:tc>
          <w:tcPr>
            <w:tcW w:w="2258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61FE" w:rsidRPr="00FA4D02" w:rsidRDefault="000E61FE" w:rsidP="007E722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 самоклеющаяся, формат 30х250 мм, красочность не более 2-х красок, вскрытие по обороту с 2-х сторон на расстоянии 3 см от края бирки, по 5000 экз. в упаковке.</w:t>
            </w:r>
          </w:p>
        </w:tc>
        <w:tc>
          <w:tcPr>
            <w:tcW w:w="679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61FE" w:rsidRPr="00FA4D02" w:rsidRDefault="000E61FE" w:rsidP="007E7220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экземпляр</w:t>
            </w:r>
          </w:p>
        </w:tc>
        <w:tc>
          <w:tcPr>
            <w:tcW w:w="706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61FE" w:rsidRPr="00FA4D02" w:rsidRDefault="000E61FE" w:rsidP="0070279D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100000</w:t>
            </w:r>
          </w:p>
        </w:tc>
      </w:tr>
    </w:tbl>
    <w:p w:rsidR="0052769C" w:rsidRDefault="0052769C" w:rsidP="0052769C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Вся закупаемая продукция должна быть изготовлена с изображениями, соответствующими утвержденным Заказчиком оригинал-макетами (Приложение №2 к Документации о запросе предложений в электронной форме №009).</w:t>
      </w:r>
    </w:p>
    <w:p w:rsidR="0052769C" w:rsidRDefault="00285B62" w:rsidP="00D4753E">
      <w:pPr>
        <w:spacing w:before="120"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4. </w:t>
      </w:r>
      <w:r w:rsidR="0052769C" w:rsidRPr="00602B8A">
        <w:rPr>
          <w:b/>
          <w:sz w:val="22"/>
          <w:szCs w:val="22"/>
        </w:rPr>
        <w:t>Место поставки товара:</w:t>
      </w:r>
      <w:r w:rsidR="0052769C">
        <w:rPr>
          <w:sz w:val="22"/>
          <w:szCs w:val="22"/>
        </w:rPr>
        <w:t xml:space="preserve"> РФ,</w:t>
      </w:r>
      <w:r w:rsidR="0052769C" w:rsidRPr="00A94349">
        <w:rPr>
          <w:sz w:val="22"/>
          <w:szCs w:val="22"/>
        </w:rPr>
        <w:t xml:space="preserve"> 644103,</w:t>
      </w:r>
      <w:r w:rsidR="0052769C">
        <w:rPr>
          <w:sz w:val="22"/>
          <w:szCs w:val="22"/>
        </w:rPr>
        <w:t xml:space="preserve"> г. Омск, ул. Транссибирская, 7 (в</w:t>
      </w:r>
      <w:r w:rsidR="0052769C" w:rsidRPr="00A94349">
        <w:rPr>
          <w:sz w:val="22"/>
          <w:szCs w:val="22"/>
        </w:rPr>
        <w:t>ещевой склад ОМТС, ОАО «Омский аэропорт»)</w:t>
      </w:r>
      <w:r w:rsidR="0052769C">
        <w:rPr>
          <w:sz w:val="22"/>
          <w:szCs w:val="22"/>
        </w:rPr>
        <w:t>.</w:t>
      </w:r>
    </w:p>
    <w:p w:rsidR="00D4753E" w:rsidRPr="00D4753E" w:rsidRDefault="00285B62" w:rsidP="00D4753E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5</w:t>
      </w:r>
      <w:r w:rsidRPr="00602B8A">
        <w:rPr>
          <w:b/>
          <w:sz w:val="22"/>
          <w:szCs w:val="22"/>
        </w:rPr>
        <w:t>. Сведения о начальной (максимальной) цене договора</w:t>
      </w:r>
      <w:r w:rsidR="0057153A" w:rsidRPr="00602B8A">
        <w:rPr>
          <w:b/>
          <w:sz w:val="22"/>
          <w:szCs w:val="22"/>
        </w:rPr>
        <w:t>:</w:t>
      </w:r>
      <w:r w:rsidR="0057153A" w:rsidRPr="0057153A">
        <w:rPr>
          <w:sz w:val="22"/>
          <w:szCs w:val="22"/>
        </w:rPr>
        <w:t xml:space="preserve"> </w:t>
      </w:r>
      <w:r w:rsidR="00D4753E" w:rsidRPr="00E67493">
        <w:rPr>
          <w:sz w:val="22"/>
          <w:szCs w:val="22"/>
        </w:rPr>
        <w:t xml:space="preserve">Максимальная цена договора составляет </w:t>
      </w:r>
      <w:r w:rsidR="00D4753E">
        <w:rPr>
          <w:b/>
          <w:sz w:val="22"/>
          <w:szCs w:val="22"/>
        </w:rPr>
        <w:t>730 000</w:t>
      </w:r>
      <w:r w:rsidR="00D4753E" w:rsidRPr="00E67493">
        <w:rPr>
          <w:b/>
          <w:sz w:val="22"/>
          <w:szCs w:val="22"/>
        </w:rPr>
        <w:t xml:space="preserve">,00 </w:t>
      </w:r>
      <w:r w:rsidR="00D4753E" w:rsidRPr="00D4753E">
        <w:rPr>
          <w:sz w:val="22"/>
          <w:szCs w:val="22"/>
        </w:rPr>
        <w:t>(Семьсот тридцать тысяч)</w:t>
      </w:r>
      <w:r w:rsidR="00D4753E" w:rsidRPr="00E67493">
        <w:rPr>
          <w:b/>
          <w:sz w:val="22"/>
          <w:szCs w:val="22"/>
        </w:rPr>
        <w:t xml:space="preserve"> рубл</w:t>
      </w:r>
      <w:r w:rsidR="00D4753E">
        <w:rPr>
          <w:b/>
          <w:sz w:val="22"/>
          <w:szCs w:val="22"/>
        </w:rPr>
        <w:t>ей 00 копеек</w:t>
      </w:r>
      <w:r w:rsidR="00D4753E" w:rsidRPr="00E67493">
        <w:rPr>
          <w:b/>
          <w:sz w:val="22"/>
          <w:szCs w:val="22"/>
        </w:rPr>
        <w:t xml:space="preserve">, </w:t>
      </w:r>
      <w:r w:rsidR="00D4753E" w:rsidRPr="00D4753E">
        <w:rPr>
          <w:sz w:val="22"/>
          <w:szCs w:val="22"/>
        </w:rPr>
        <w:t>в том числе НДС.</w:t>
      </w:r>
    </w:p>
    <w:p w:rsidR="00285B62" w:rsidRPr="006D3704" w:rsidRDefault="00285B62" w:rsidP="00D4753E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</w:t>
      </w:r>
      <w:r w:rsidRPr="00602B8A">
        <w:rPr>
          <w:b/>
          <w:sz w:val="22"/>
          <w:szCs w:val="22"/>
        </w:rPr>
        <w:t xml:space="preserve">Срок, место и порядок предоставления документации об </w:t>
      </w:r>
      <w:r w:rsidR="00116C62" w:rsidRPr="00602B8A">
        <w:rPr>
          <w:b/>
          <w:sz w:val="22"/>
          <w:szCs w:val="22"/>
        </w:rPr>
        <w:t>открытом запросе предложений</w:t>
      </w:r>
      <w:r w:rsidRPr="00602B8A">
        <w:rPr>
          <w:b/>
          <w:sz w:val="22"/>
          <w:szCs w:val="22"/>
        </w:rPr>
        <w:t xml:space="preserve"> в электронной форме:</w:t>
      </w:r>
    </w:p>
    <w:p w:rsidR="00285B62" w:rsidRPr="006D3704" w:rsidRDefault="00285B62" w:rsidP="000F2844">
      <w:pPr>
        <w:autoSpaceDE w:val="0"/>
        <w:autoSpaceDN w:val="0"/>
        <w:adjustRightInd w:val="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="00770480">
        <w:rPr>
          <w:sz w:val="22"/>
          <w:szCs w:val="22"/>
        </w:rPr>
        <w:t>без взимания платы.</w:t>
      </w:r>
    </w:p>
    <w:p w:rsidR="00285B62" w:rsidRPr="006D5553" w:rsidRDefault="00285B62" w:rsidP="000F2844">
      <w:pPr>
        <w:autoSpaceDE w:val="0"/>
        <w:autoSpaceDN w:val="0"/>
        <w:adjustRightInd w:val="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 xml:space="preserve">открытом </w:t>
      </w:r>
      <w:r w:rsidR="00116C62" w:rsidRPr="006D5553">
        <w:rPr>
          <w:sz w:val="22"/>
          <w:szCs w:val="22"/>
        </w:rPr>
        <w:t>запросе предложений</w:t>
      </w:r>
      <w:r w:rsidRPr="006D5553">
        <w:rPr>
          <w:sz w:val="22"/>
          <w:szCs w:val="22"/>
        </w:rPr>
        <w:t xml:space="preserve"> в электронной форме предоставляется с </w:t>
      </w:r>
      <w:r w:rsidR="0057153A">
        <w:rPr>
          <w:sz w:val="22"/>
          <w:szCs w:val="22"/>
        </w:rPr>
        <w:t>«</w:t>
      </w:r>
      <w:r w:rsidR="00526532">
        <w:rPr>
          <w:sz w:val="22"/>
          <w:szCs w:val="22"/>
        </w:rPr>
        <w:t>03</w:t>
      </w:r>
      <w:r w:rsidR="0057153A">
        <w:rPr>
          <w:sz w:val="22"/>
          <w:szCs w:val="22"/>
        </w:rPr>
        <w:t xml:space="preserve">» </w:t>
      </w:r>
      <w:r w:rsidR="00526532">
        <w:rPr>
          <w:sz w:val="22"/>
          <w:szCs w:val="22"/>
        </w:rPr>
        <w:t xml:space="preserve">февраля </w:t>
      </w:r>
      <w:r w:rsidR="0057153A">
        <w:rPr>
          <w:sz w:val="22"/>
          <w:szCs w:val="22"/>
        </w:rPr>
        <w:t>2014</w:t>
      </w:r>
      <w:r w:rsidRPr="006D5553">
        <w:rPr>
          <w:sz w:val="22"/>
          <w:szCs w:val="22"/>
        </w:rPr>
        <w:t xml:space="preserve"> г. по </w:t>
      </w:r>
      <w:r w:rsidR="0057153A" w:rsidRPr="0057153A">
        <w:rPr>
          <w:sz w:val="22"/>
          <w:szCs w:val="22"/>
        </w:rPr>
        <w:t>«</w:t>
      </w:r>
      <w:r w:rsidR="00526532">
        <w:rPr>
          <w:sz w:val="22"/>
          <w:szCs w:val="22"/>
        </w:rPr>
        <w:t>11</w:t>
      </w:r>
      <w:r w:rsidR="0057153A" w:rsidRPr="0057153A">
        <w:rPr>
          <w:sz w:val="22"/>
          <w:szCs w:val="22"/>
        </w:rPr>
        <w:t xml:space="preserve">» </w:t>
      </w:r>
      <w:r w:rsidR="00526532">
        <w:rPr>
          <w:sz w:val="22"/>
          <w:szCs w:val="22"/>
        </w:rPr>
        <w:t>февраля</w:t>
      </w:r>
      <w:r w:rsidR="0057153A" w:rsidRPr="0057153A">
        <w:rPr>
          <w:sz w:val="22"/>
          <w:szCs w:val="22"/>
        </w:rPr>
        <w:t xml:space="preserve"> 2014</w:t>
      </w:r>
      <w:r w:rsidRPr="0057153A">
        <w:rPr>
          <w:sz w:val="22"/>
          <w:szCs w:val="22"/>
        </w:rPr>
        <w:t xml:space="preserve"> </w:t>
      </w:r>
      <w:r w:rsidRPr="006D5553">
        <w:rPr>
          <w:sz w:val="22"/>
          <w:szCs w:val="22"/>
        </w:rPr>
        <w:t xml:space="preserve">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5553">
          <w:rPr>
            <w:sz w:val="22"/>
            <w:szCs w:val="22"/>
          </w:rPr>
          <w:t>644103, г</w:t>
        </w:r>
      </w:smartTag>
      <w:r w:rsidRPr="006D5553">
        <w:rPr>
          <w:sz w:val="22"/>
          <w:szCs w:val="22"/>
        </w:rPr>
        <w:t>. Омск, ул. Транссибирская, д.7.</w:t>
      </w:r>
    </w:p>
    <w:p w:rsidR="00116C62" w:rsidRPr="00602B8A" w:rsidRDefault="002C10E4" w:rsidP="000F2844">
      <w:pPr>
        <w:tabs>
          <w:tab w:val="left" w:pos="540"/>
        </w:tabs>
        <w:spacing w:before="120"/>
        <w:jc w:val="both"/>
        <w:rPr>
          <w:b/>
          <w:sz w:val="22"/>
          <w:szCs w:val="22"/>
        </w:rPr>
      </w:pPr>
      <w:r w:rsidRPr="006D5553">
        <w:rPr>
          <w:sz w:val="22"/>
          <w:szCs w:val="22"/>
        </w:rPr>
        <w:t>7</w:t>
      </w:r>
      <w:r w:rsidR="00285B62" w:rsidRPr="00602B8A">
        <w:rPr>
          <w:b/>
          <w:sz w:val="22"/>
          <w:szCs w:val="22"/>
        </w:rPr>
        <w:t xml:space="preserve">. </w:t>
      </w:r>
      <w:r w:rsidR="00116C62" w:rsidRPr="00602B8A">
        <w:rPr>
          <w:b/>
          <w:sz w:val="22"/>
          <w:szCs w:val="22"/>
        </w:rPr>
        <w:t>Место и дата рассмотрения предложений участников заку</w:t>
      </w:r>
      <w:r w:rsidR="005C121A" w:rsidRPr="00602B8A">
        <w:rPr>
          <w:b/>
          <w:sz w:val="22"/>
          <w:szCs w:val="22"/>
        </w:rPr>
        <w:t>пки и подведения итогов закупки:</w:t>
      </w:r>
    </w:p>
    <w:p w:rsidR="00116C62" w:rsidRPr="006D5553" w:rsidRDefault="00116C62" w:rsidP="00D4753E">
      <w:pPr>
        <w:tabs>
          <w:tab w:val="left" w:pos="540"/>
        </w:tabs>
        <w:jc w:val="both"/>
        <w:rPr>
          <w:sz w:val="22"/>
          <w:szCs w:val="22"/>
        </w:rPr>
      </w:pPr>
      <w:r w:rsidRPr="006D5553">
        <w:rPr>
          <w:sz w:val="22"/>
          <w:szCs w:val="22"/>
        </w:rPr>
        <w:t xml:space="preserve">Итоги запроса предложений </w:t>
      </w:r>
      <w:r w:rsidR="005C121A" w:rsidRPr="006D5553">
        <w:rPr>
          <w:sz w:val="22"/>
          <w:szCs w:val="22"/>
        </w:rPr>
        <w:t xml:space="preserve">в электронной форме </w:t>
      </w:r>
      <w:r w:rsidRPr="006D5553">
        <w:rPr>
          <w:sz w:val="22"/>
          <w:szCs w:val="22"/>
        </w:rPr>
        <w:t xml:space="preserve">будут подведены </w:t>
      </w:r>
      <w:r w:rsidR="0057153A" w:rsidRPr="00602B8A">
        <w:rPr>
          <w:sz w:val="22"/>
          <w:szCs w:val="22"/>
        </w:rPr>
        <w:t>«</w:t>
      </w:r>
      <w:r w:rsidR="00526532">
        <w:rPr>
          <w:sz w:val="22"/>
          <w:szCs w:val="22"/>
        </w:rPr>
        <w:t>14</w:t>
      </w:r>
      <w:r w:rsidR="0057153A" w:rsidRPr="00602B8A">
        <w:rPr>
          <w:sz w:val="22"/>
          <w:szCs w:val="22"/>
        </w:rPr>
        <w:t xml:space="preserve">» </w:t>
      </w:r>
      <w:r w:rsidR="00526532">
        <w:rPr>
          <w:sz w:val="22"/>
          <w:szCs w:val="22"/>
        </w:rPr>
        <w:t xml:space="preserve">февраля </w:t>
      </w:r>
      <w:r w:rsidR="0057153A" w:rsidRPr="00602B8A">
        <w:rPr>
          <w:sz w:val="22"/>
          <w:szCs w:val="22"/>
        </w:rPr>
        <w:t>2014 г.</w:t>
      </w:r>
      <w:r w:rsidRPr="00602B8A">
        <w:rPr>
          <w:sz w:val="22"/>
          <w:szCs w:val="22"/>
        </w:rPr>
        <w:t xml:space="preserve"> </w:t>
      </w:r>
      <w:r w:rsidRPr="006D5553">
        <w:rPr>
          <w:sz w:val="22"/>
          <w:szCs w:val="22"/>
        </w:rPr>
        <w:t xml:space="preserve">по адресу: г. Омск, ул. </w:t>
      </w:r>
      <w:proofErr w:type="gramStart"/>
      <w:r w:rsidRPr="006D5553">
        <w:rPr>
          <w:sz w:val="22"/>
          <w:szCs w:val="22"/>
        </w:rPr>
        <w:t>Транссибирская</w:t>
      </w:r>
      <w:proofErr w:type="gramEnd"/>
      <w:r w:rsidRPr="006D5553">
        <w:rPr>
          <w:sz w:val="22"/>
          <w:szCs w:val="22"/>
        </w:rPr>
        <w:t>, 7.</w:t>
      </w:r>
    </w:p>
    <w:p w:rsidR="005C121A" w:rsidRDefault="002C10E4" w:rsidP="00D4753E">
      <w:pPr>
        <w:tabs>
          <w:tab w:val="left" w:pos="360"/>
        </w:tabs>
        <w:spacing w:before="120"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602B8A">
        <w:rPr>
          <w:b/>
          <w:i/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Pr="00602B8A" w:rsidRDefault="002C10E4" w:rsidP="005C121A">
      <w:pPr>
        <w:tabs>
          <w:tab w:val="left" w:pos="360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 xml:space="preserve">. </w:t>
      </w:r>
      <w:r w:rsidR="00285B62" w:rsidRPr="00602B8A">
        <w:rPr>
          <w:b/>
          <w:sz w:val="22"/>
          <w:szCs w:val="22"/>
        </w:rPr>
        <w:t>Адреса Интернет - сайт</w:t>
      </w:r>
      <w:r w:rsidR="005C121A" w:rsidRPr="00602B8A">
        <w:rPr>
          <w:b/>
          <w:sz w:val="22"/>
          <w:szCs w:val="22"/>
        </w:rPr>
        <w:t>ов</w:t>
      </w:r>
      <w:r w:rsidR="00285B62" w:rsidRPr="00602B8A">
        <w:rPr>
          <w:b/>
          <w:sz w:val="22"/>
          <w:szCs w:val="22"/>
        </w:rPr>
        <w:t xml:space="preserve">, на которых размещается извещение: </w:t>
      </w:r>
    </w:p>
    <w:p w:rsidR="00285B62" w:rsidRDefault="001C01B1" w:rsidP="00251725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A31B8" w:rsidRDefault="00285B62" w:rsidP="00770480">
      <w:pPr>
        <w:tabs>
          <w:tab w:val="left" w:pos="540"/>
        </w:tabs>
        <w:spacing w:after="120"/>
        <w:jc w:val="both"/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sectPr w:rsidR="002A31B8" w:rsidSect="000F2844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E61FE"/>
    <w:rsid w:val="000F0F3D"/>
    <w:rsid w:val="000F2844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B1282"/>
    <w:rsid w:val="001C01B1"/>
    <w:rsid w:val="001C2EC9"/>
    <w:rsid w:val="001C3C8E"/>
    <w:rsid w:val="001D4015"/>
    <w:rsid w:val="001D5F9D"/>
    <w:rsid w:val="001D7F87"/>
    <w:rsid w:val="001E1BF1"/>
    <w:rsid w:val="001E1FAC"/>
    <w:rsid w:val="001E2520"/>
    <w:rsid w:val="001E7C8E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B21A4"/>
    <w:rsid w:val="002C10E4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6532"/>
    <w:rsid w:val="0052769C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153A"/>
    <w:rsid w:val="005743B6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40F"/>
    <w:rsid w:val="005F2D75"/>
    <w:rsid w:val="00602B8A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55988"/>
    <w:rsid w:val="00663148"/>
    <w:rsid w:val="00664386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553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0480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D0A62"/>
    <w:rsid w:val="009E01D3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14DC"/>
    <w:rsid w:val="00A93405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3517"/>
    <w:rsid w:val="00C87467"/>
    <w:rsid w:val="00C96C41"/>
    <w:rsid w:val="00CA5467"/>
    <w:rsid w:val="00CA5923"/>
    <w:rsid w:val="00CB400E"/>
    <w:rsid w:val="00CB4A32"/>
    <w:rsid w:val="00CC2D62"/>
    <w:rsid w:val="00CC7954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4753E"/>
    <w:rsid w:val="00D50803"/>
    <w:rsid w:val="00D51622"/>
    <w:rsid w:val="00D60755"/>
    <w:rsid w:val="00D91A5B"/>
    <w:rsid w:val="00D970E5"/>
    <w:rsid w:val="00DA3294"/>
    <w:rsid w:val="00DA4034"/>
    <w:rsid w:val="00DB08DA"/>
    <w:rsid w:val="00DB0E0E"/>
    <w:rsid w:val="00DB2B79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03C5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2250"/>
    <w:rsid w:val="00EB50B2"/>
    <w:rsid w:val="00EC3148"/>
    <w:rsid w:val="00EC4842"/>
    <w:rsid w:val="00EC6105"/>
    <w:rsid w:val="00ED2E3D"/>
    <w:rsid w:val="00ED42FF"/>
    <w:rsid w:val="00ED5690"/>
    <w:rsid w:val="00EE473B"/>
    <w:rsid w:val="00EF49D3"/>
    <w:rsid w:val="00F008EE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4E96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TableContents">
    <w:name w:val="Table Contents"/>
    <w:basedOn w:val="a"/>
    <w:rsid w:val="00D4753E"/>
    <w:pPr>
      <w:widowControl w:val="0"/>
      <w:suppressLineNumbers/>
      <w:suppressAutoHyphens/>
      <w:autoSpaceDN w:val="0"/>
      <w:textAlignment w:val="baseline"/>
    </w:pPr>
    <w:rPr>
      <w:rFonts w:ascii="Arial" w:eastAsia="Lucida Sans Unicode" w:hAnsi="Arial" w:cs="Tahoma"/>
      <w:kern w:val="3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TableContents">
    <w:name w:val="Table Contents"/>
    <w:basedOn w:val="a"/>
    <w:rsid w:val="00D4753E"/>
    <w:pPr>
      <w:widowControl w:val="0"/>
      <w:suppressLineNumbers/>
      <w:suppressAutoHyphens/>
      <w:autoSpaceDN w:val="0"/>
      <w:textAlignment w:val="baseline"/>
    </w:pPr>
    <w:rPr>
      <w:rFonts w:ascii="Arial" w:eastAsia="Lucida Sans Unicode" w:hAnsi="Arial" w:cs="Tahoma"/>
      <w:kern w:val="3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19</cp:revision>
  <cp:lastPrinted>2013-10-11T01:43:00Z</cp:lastPrinted>
  <dcterms:created xsi:type="dcterms:W3CDTF">2013-10-11T01:13:00Z</dcterms:created>
  <dcterms:modified xsi:type="dcterms:W3CDTF">2014-01-31T05:25:00Z</dcterms:modified>
</cp:coreProperties>
</file>