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0C87" w:rsidRPr="004879D3" w:rsidRDefault="00150C87" w:rsidP="00150C87">
      <w:pPr>
        <w:pStyle w:val="1"/>
        <w:numPr>
          <w:ilvl w:val="0"/>
          <w:numId w:val="4"/>
        </w:numPr>
        <w:tabs>
          <w:tab w:val="left" w:pos="426"/>
        </w:tabs>
        <w:ind w:left="0" w:firstLine="0"/>
        <w:jc w:val="center"/>
        <w:rPr>
          <w:sz w:val="28"/>
          <w:szCs w:val="28"/>
        </w:rPr>
      </w:pPr>
      <w:bookmarkStart w:id="0" w:name="_Toc419460727"/>
      <w:r w:rsidRPr="004879D3">
        <w:rPr>
          <w:sz w:val="28"/>
          <w:szCs w:val="28"/>
        </w:rPr>
        <w:t>ИЗВЕЩЕНИЕ О ПРОВЕДЕНИИ ЗАКУПКИ</w:t>
      </w:r>
      <w:bookmarkEnd w:id="0"/>
    </w:p>
    <w:p w:rsidR="00150C87" w:rsidRPr="00347B82" w:rsidRDefault="00150C87" w:rsidP="00150C87">
      <w:pPr>
        <w:rPr>
          <w:sz w:val="28"/>
          <w:szCs w:val="28"/>
        </w:rPr>
      </w:pPr>
    </w:p>
    <w:p w:rsidR="00150C87" w:rsidRPr="008D6175" w:rsidRDefault="00150C87" w:rsidP="00150C87">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4879D3">
        <w:rPr>
          <w:rFonts w:ascii="Times New Roman" w:hAnsi="Times New Roman"/>
          <w:b/>
          <w:sz w:val="28"/>
          <w:szCs w:val="28"/>
          <w:lang w:eastAsia="ru-RU"/>
        </w:rPr>
        <w:t>Форма и способ процедуры закупки:</w:t>
      </w:r>
      <w:r w:rsidRPr="005C0EFF">
        <w:rPr>
          <w:rFonts w:ascii="Times New Roman" w:hAnsi="Times New Roman"/>
          <w:sz w:val="28"/>
          <w:szCs w:val="28"/>
          <w:lang w:eastAsia="ru-RU"/>
        </w:rPr>
        <w:t xml:space="preserve"> </w:t>
      </w:r>
      <w:r w:rsidRPr="008D6175">
        <w:rPr>
          <w:rFonts w:ascii="Times New Roman" w:hAnsi="Times New Roman"/>
          <w:sz w:val="28"/>
          <w:szCs w:val="28"/>
          <w:lang w:eastAsia="ru-RU"/>
        </w:rPr>
        <w:t xml:space="preserve">Открытый одноэтапный </w:t>
      </w:r>
      <w:r>
        <w:rPr>
          <w:rFonts w:ascii="Times New Roman" w:hAnsi="Times New Roman"/>
          <w:sz w:val="28"/>
          <w:szCs w:val="28"/>
          <w:lang w:eastAsia="ru-RU"/>
        </w:rPr>
        <w:t>конкурс</w:t>
      </w:r>
      <w:r w:rsidRPr="008D6175">
        <w:rPr>
          <w:rFonts w:ascii="Times New Roman" w:hAnsi="Times New Roman"/>
          <w:sz w:val="28"/>
          <w:szCs w:val="28"/>
          <w:lang w:eastAsia="ru-RU"/>
        </w:rPr>
        <w:t xml:space="preserve"> в электронной форме без квалификационного отбора.</w:t>
      </w:r>
    </w:p>
    <w:p w:rsidR="00150C87" w:rsidRPr="005C0EFF" w:rsidRDefault="00150C87" w:rsidP="00150C87">
      <w:pPr>
        <w:pStyle w:val="ListParagraph1"/>
        <w:numPr>
          <w:ilvl w:val="0"/>
          <w:numId w:val="3"/>
        </w:numPr>
        <w:tabs>
          <w:tab w:val="left" w:pos="0"/>
          <w:tab w:val="left" w:pos="1134"/>
        </w:tabs>
        <w:spacing w:before="120"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5221BB">
        <w:rPr>
          <w:rFonts w:ascii="Times New Roman" w:hAnsi="Times New Roman"/>
          <w:sz w:val="28"/>
          <w:szCs w:val="28"/>
        </w:rPr>
        <w:t xml:space="preserve"> (протокол от </w:t>
      </w:r>
      <w:r w:rsidRPr="009D389E">
        <w:rPr>
          <w:rFonts w:ascii="Times New Roman" w:hAnsi="Times New Roman"/>
          <w:sz w:val="28"/>
          <w:szCs w:val="28"/>
        </w:rPr>
        <w:t>07.02.2012 № 37</w:t>
      </w:r>
      <w:r w:rsidRPr="005221BB">
        <w:rPr>
          <w:rFonts w:ascii="Times New Roman" w:hAnsi="Times New Roman"/>
          <w:sz w:val="28"/>
          <w:szCs w:val="28"/>
        </w:rPr>
        <w:t>)</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Госкорпорации «Росатом» от </w:t>
      </w:r>
      <w:r>
        <w:rPr>
          <w:rFonts w:ascii="Times New Roman" w:hAnsi="Times New Roman"/>
          <w:sz w:val="28"/>
          <w:szCs w:val="28"/>
        </w:rPr>
        <w:t>29</w:t>
      </w:r>
      <w:r w:rsidRPr="005221BB">
        <w:rPr>
          <w:rFonts w:ascii="Times New Roman" w:hAnsi="Times New Roman"/>
          <w:sz w:val="28"/>
          <w:szCs w:val="28"/>
        </w:rPr>
        <w:t>.0</w:t>
      </w:r>
      <w:r>
        <w:rPr>
          <w:rFonts w:ascii="Times New Roman" w:hAnsi="Times New Roman"/>
          <w:sz w:val="28"/>
          <w:szCs w:val="28"/>
        </w:rPr>
        <w:t>4</w:t>
      </w:r>
      <w:r w:rsidRPr="005221BB">
        <w:rPr>
          <w:rFonts w:ascii="Times New Roman" w:hAnsi="Times New Roman"/>
          <w:sz w:val="28"/>
          <w:szCs w:val="28"/>
        </w:rPr>
        <w:t>.2015 г. № 7</w:t>
      </w:r>
      <w:r>
        <w:rPr>
          <w:rFonts w:ascii="Times New Roman" w:hAnsi="Times New Roman"/>
          <w:sz w:val="28"/>
          <w:szCs w:val="28"/>
        </w:rPr>
        <w:t>2</w:t>
      </w:r>
      <w:r>
        <w:rPr>
          <w:rFonts w:ascii="Times New Roman" w:hAnsi="Times New Roman"/>
          <w:b/>
          <w:i/>
        </w:rPr>
        <w:t>.</w:t>
      </w:r>
    </w:p>
    <w:p w:rsidR="00150C87" w:rsidRDefault="00150C87" w:rsidP="00150C87">
      <w:pPr>
        <w:pStyle w:val="ListParagraph1"/>
        <w:tabs>
          <w:tab w:val="left" w:pos="0"/>
          <w:tab w:val="left" w:pos="1134"/>
        </w:tabs>
        <w:spacing w:after="0" w:line="240" w:lineRule="auto"/>
        <w:ind w:left="0" w:firstLine="709"/>
        <w:jc w:val="both"/>
        <w:rPr>
          <w:bCs/>
          <w:sz w:val="28"/>
          <w:szCs w:val="28"/>
        </w:rPr>
      </w:pPr>
      <w:r w:rsidRPr="009D389E">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r>
        <w:rPr>
          <w:sz w:val="28"/>
          <w:szCs w:val="28"/>
        </w:rPr>
        <w:t>.</w:t>
      </w:r>
    </w:p>
    <w:p w:rsidR="00150C87" w:rsidRPr="004879D3" w:rsidRDefault="00150C87" w:rsidP="00150C87">
      <w:pPr>
        <w:pStyle w:val="ListParagraph"/>
        <w:numPr>
          <w:ilvl w:val="0"/>
          <w:numId w:val="3"/>
        </w:numPr>
        <w:tabs>
          <w:tab w:val="left" w:pos="0"/>
          <w:tab w:val="left" w:pos="1134"/>
        </w:tabs>
        <w:spacing w:before="120" w:after="0" w:line="240" w:lineRule="auto"/>
        <w:ind w:left="0" w:firstLine="709"/>
        <w:jc w:val="both"/>
        <w:rPr>
          <w:rFonts w:ascii="Times New Roman" w:hAnsi="Times New Roman"/>
          <w:sz w:val="28"/>
          <w:szCs w:val="28"/>
        </w:rPr>
      </w:pPr>
      <w:r w:rsidRPr="004879D3">
        <w:rPr>
          <w:rFonts w:ascii="Times New Roman" w:hAnsi="Times New Roman"/>
          <w:b/>
          <w:sz w:val="28"/>
          <w:szCs w:val="28"/>
        </w:rPr>
        <w:t>Предмет</w:t>
      </w:r>
      <w:r w:rsidRPr="004879D3">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w:t>
      </w:r>
      <w:r w:rsidRPr="004879D3">
        <w:rPr>
          <w:rFonts w:ascii="Times New Roman" w:hAnsi="Times New Roman"/>
          <w:sz w:val="28"/>
          <w:szCs w:val="28"/>
        </w:rPr>
        <w:t xml:space="preserve">заключения договора на поставку </w:t>
      </w:r>
      <w:r w:rsidRPr="004B7759">
        <w:rPr>
          <w:rFonts w:ascii="Times New Roman" w:hAnsi="Times New Roman"/>
          <w:sz w:val="28"/>
          <w:szCs w:val="28"/>
        </w:rPr>
        <w:t>разъединителей</w:t>
      </w:r>
      <w:r w:rsidRPr="001C0847">
        <w:rPr>
          <w:sz w:val="28"/>
          <w:szCs w:val="28"/>
        </w:rPr>
        <w:t xml:space="preserve"> </w:t>
      </w:r>
      <w:r w:rsidRPr="004B7759">
        <w:rPr>
          <w:rFonts w:ascii="Times New Roman" w:hAnsi="Times New Roman"/>
          <w:sz w:val="28"/>
          <w:szCs w:val="28"/>
        </w:rPr>
        <w:t>на напряжение 330 кВ для внешнего электроснабжения при строительстве энергоблока №1 Курской АЭС-2 подготовительный период</w:t>
      </w:r>
      <w:r w:rsidRPr="004879D3">
        <w:rPr>
          <w:rFonts w:ascii="Times New Roman" w:hAnsi="Times New Roman"/>
          <w:sz w:val="28"/>
          <w:szCs w:val="28"/>
        </w:rPr>
        <w:t>.</w:t>
      </w:r>
    </w:p>
    <w:p w:rsidR="00150C87" w:rsidRPr="00A12DF9" w:rsidRDefault="00150C87" w:rsidP="00150C87">
      <w:pPr>
        <w:pStyle w:val="ListParagraph"/>
        <w:numPr>
          <w:ilvl w:val="0"/>
          <w:numId w:val="3"/>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7E5C2A">
        <w:rPr>
          <w:rFonts w:ascii="Times New Roman" w:hAnsi="Times New Roman"/>
          <w:b/>
          <w:sz w:val="28"/>
          <w:szCs w:val="28"/>
        </w:rPr>
        <w:t>Заказчик</w:t>
      </w:r>
      <w:r>
        <w:rPr>
          <w:rFonts w:ascii="Times New Roman" w:hAnsi="Times New Roman"/>
          <w:b/>
          <w:sz w:val="28"/>
          <w:szCs w:val="28"/>
        </w:rPr>
        <w:t>, являющийся о</w:t>
      </w:r>
      <w:r w:rsidRPr="007E5C2A">
        <w:rPr>
          <w:rFonts w:ascii="Times New Roman" w:hAnsi="Times New Roman"/>
          <w:b/>
          <w:sz w:val="28"/>
          <w:szCs w:val="28"/>
        </w:rPr>
        <w:t>рганизатор</w:t>
      </w:r>
      <w:r>
        <w:rPr>
          <w:rFonts w:ascii="Times New Roman" w:hAnsi="Times New Roman"/>
          <w:b/>
          <w:sz w:val="28"/>
          <w:szCs w:val="28"/>
        </w:rPr>
        <w:t>ом</w:t>
      </w:r>
      <w:r w:rsidRPr="007E5C2A">
        <w:rPr>
          <w:rFonts w:ascii="Times New Roman" w:hAnsi="Times New Roman"/>
          <w:b/>
          <w:sz w:val="28"/>
          <w:szCs w:val="28"/>
        </w:rPr>
        <w:t xml:space="preserve"> закупки:</w:t>
      </w:r>
      <w:r w:rsidRPr="005C0EFF">
        <w:rPr>
          <w:rFonts w:ascii="Times New Roman" w:hAnsi="Times New Roman"/>
          <w:sz w:val="28"/>
          <w:szCs w:val="28"/>
        </w:rPr>
        <w:t xml:space="preserve"> </w:t>
      </w:r>
      <w:r w:rsidRPr="00A12DF9">
        <w:rPr>
          <w:rFonts w:ascii="Times New Roman" w:hAnsi="Times New Roman"/>
          <w:sz w:val="28"/>
          <w:szCs w:val="28"/>
        </w:rPr>
        <w:t>Акционерное общество НИЖЕГОРОДСКАЯ ИНЖИНИРИНГОВАЯ КОМПАНИЯ «АТОМЭНЕРГОПРОЕКТ</w:t>
      </w:r>
      <w:r>
        <w:rPr>
          <w:rFonts w:ascii="Times New Roman" w:hAnsi="Times New Roman"/>
          <w:sz w:val="28"/>
          <w:szCs w:val="28"/>
        </w:rPr>
        <w:t>»</w:t>
      </w:r>
    </w:p>
    <w:p w:rsidR="00150C87" w:rsidRPr="005C0EFF" w:rsidRDefault="00150C87" w:rsidP="00150C87">
      <w:pPr>
        <w:ind w:firstLine="709"/>
        <w:rPr>
          <w:sz w:val="28"/>
          <w:szCs w:val="28"/>
          <w:lang w:eastAsia="en-US"/>
        </w:rPr>
      </w:pPr>
      <w:r w:rsidRPr="005C0EFF">
        <w:rPr>
          <w:sz w:val="28"/>
          <w:szCs w:val="28"/>
          <w:lang w:eastAsia="en-US"/>
        </w:rPr>
        <w:t xml:space="preserve">Место нахождения: </w:t>
      </w:r>
      <w:r w:rsidRPr="00E1626C">
        <w:rPr>
          <w:sz w:val="28"/>
          <w:szCs w:val="28"/>
        </w:rPr>
        <w:t>603006, г. Нижний Новгород, пл. Свободы, д. 3.</w:t>
      </w:r>
    </w:p>
    <w:p w:rsidR="00150C87" w:rsidRDefault="00150C87" w:rsidP="00150C87">
      <w:pPr>
        <w:ind w:firstLine="709"/>
        <w:rPr>
          <w:sz w:val="28"/>
          <w:szCs w:val="28"/>
        </w:rPr>
      </w:pPr>
      <w:r w:rsidRPr="005C0EFF">
        <w:rPr>
          <w:sz w:val="28"/>
          <w:szCs w:val="28"/>
        </w:rPr>
        <w:t xml:space="preserve">Почтовый адрес: </w:t>
      </w:r>
      <w:r w:rsidRPr="00E1626C">
        <w:rPr>
          <w:sz w:val="28"/>
          <w:szCs w:val="28"/>
        </w:rPr>
        <w:t>603006, г. Нижний Новгород, пл. Свободы, д. 3.</w:t>
      </w:r>
    </w:p>
    <w:p w:rsidR="00150C87" w:rsidRPr="00A12DF9" w:rsidRDefault="00150C87" w:rsidP="00150C87">
      <w:pPr>
        <w:tabs>
          <w:tab w:val="left" w:pos="1134"/>
        </w:tabs>
        <w:ind w:firstLine="709"/>
        <w:contextualSpacing/>
        <w:jc w:val="both"/>
        <w:rPr>
          <w:sz w:val="28"/>
          <w:szCs w:val="28"/>
        </w:rPr>
      </w:pPr>
      <w:r w:rsidRPr="005C0EFF">
        <w:rPr>
          <w:sz w:val="28"/>
          <w:szCs w:val="28"/>
        </w:rPr>
        <w:t>Контактное лицо:</w:t>
      </w:r>
      <w:r w:rsidRPr="00E1626C">
        <w:rPr>
          <w:sz w:val="28"/>
          <w:szCs w:val="28"/>
        </w:rPr>
        <w:t xml:space="preserve"> </w:t>
      </w:r>
      <w:r>
        <w:rPr>
          <w:sz w:val="28"/>
          <w:szCs w:val="28"/>
        </w:rPr>
        <w:t>Курганова Екатерина Петровна, тел.: 8-10-7-831-421-79-00,  вн. тел. 22-98</w:t>
      </w:r>
      <w:r w:rsidRPr="00E1626C">
        <w:rPr>
          <w:sz w:val="28"/>
          <w:szCs w:val="28"/>
        </w:rPr>
        <w:t xml:space="preserve">, адрес электронной почты: </w:t>
      </w:r>
      <w:hyperlink r:id="rId5" w:history="1">
        <w:r w:rsidRPr="00E1626C">
          <w:rPr>
            <w:rStyle w:val="a5"/>
            <w:sz w:val="28"/>
            <w:szCs w:val="28"/>
            <w:lang w:val="en-US"/>
          </w:rPr>
          <w:t>zakupki</w:t>
        </w:r>
        <w:r w:rsidRPr="00E1626C">
          <w:rPr>
            <w:rStyle w:val="a5"/>
            <w:sz w:val="28"/>
            <w:szCs w:val="28"/>
          </w:rPr>
          <w:t>_</w:t>
        </w:r>
        <w:r w:rsidRPr="00E1626C">
          <w:rPr>
            <w:rStyle w:val="a5"/>
            <w:sz w:val="28"/>
            <w:szCs w:val="28"/>
            <w:lang w:val="en-US"/>
          </w:rPr>
          <w:t>niaep</w:t>
        </w:r>
        <w:r w:rsidRPr="00E1626C">
          <w:rPr>
            <w:rStyle w:val="a5"/>
            <w:sz w:val="28"/>
            <w:szCs w:val="28"/>
          </w:rPr>
          <w:t>@</w:t>
        </w:r>
        <w:r w:rsidRPr="00E1626C">
          <w:rPr>
            <w:rStyle w:val="a5"/>
            <w:sz w:val="28"/>
            <w:szCs w:val="28"/>
            <w:lang w:val="en-US"/>
          </w:rPr>
          <w:t>mail</w:t>
        </w:r>
        <w:r w:rsidRPr="00E1626C">
          <w:rPr>
            <w:rStyle w:val="a5"/>
            <w:sz w:val="28"/>
            <w:szCs w:val="28"/>
          </w:rPr>
          <w:t>.</w:t>
        </w:r>
        <w:r w:rsidRPr="00E1626C">
          <w:rPr>
            <w:rStyle w:val="a5"/>
            <w:sz w:val="28"/>
            <w:szCs w:val="28"/>
            <w:lang w:val="en-US"/>
          </w:rPr>
          <w:t>ru</w:t>
        </w:r>
      </w:hyperlink>
      <w:r>
        <w:t>.</w:t>
      </w:r>
    </w:p>
    <w:p w:rsidR="00150C87" w:rsidRPr="00EC5CDB" w:rsidRDefault="00150C87" w:rsidP="00150C87">
      <w:pPr>
        <w:pStyle w:val="ListParagraph"/>
        <w:numPr>
          <w:ilvl w:val="0"/>
          <w:numId w:val="3"/>
        </w:numPr>
        <w:tabs>
          <w:tab w:val="left" w:pos="0"/>
          <w:tab w:val="left" w:pos="1134"/>
        </w:tabs>
        <w:spacing w:before="120" w:after="0" w:line="240" w:lineRule="auto"/>
        <w:ind w:left="0" w:firstLine="709"/>
        <w:contextualSpacing w:val="0"/>
        <w:jc w:val="both"/>
        <w:rPr>
          <w:sz w:val="28"/>
          <w:szCs w:val="28"/>
        </w:rPr>
      </w:pPr>
      <w:r w:rsidRPr="00E5541F">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150C87" w:rsidRPr="00B91542" w:rsidRDefault="00150C87" w:rsidP="00150C87">
      <w:pPr>
        <w:pStyle w:val="ListParagraph"/>
        <w:numPr>
          <w:ilvl w:val="0"/>
          <w:numId w:val="3"/>
        </w:numPr>
        <w:tabs>
          <w:tab w:val="left" w:pos="0"/>
          <w:tab w:val="left" w:pos="1134"/>
        </w:tabs>
        <w:spacing w:before="120" w:after="0" w:line="240" w:lineRule="auto"/>
        <w:ind w:left="0" w:firstLine="709"/>
        <w:contextualSpacing w:val="0"/>
        <w:jc w:val="both"/>
        <w:rPr>
          <w:rFonts w:ascii="Times New Roman" w:hAnsi="Times New Roman"/>
          <w:sz w:val="28"/>
          <w:szCs w:val="28"/>
          <w:lang w:eastAsia="ru-RU"/>
        </w:rPr>
      </w:pPr>
      <w:r w:rsidRPr="00CF3FFA">
        <w:rPr>
          <w:rFonts w:ascii="Times New Roman" w:hAnsi="Times New Roman"/>
          <w:b/>
          <w:sz w:val="28"/>
          <w:szCs w:val="28"/>
        </w:rPr>
        <w:t xml:space="preserve">Предмет </w:t>
      </w:r>
      <w:r w:rsidRPr="00CF3FFA">
        <w:rPr>
          <w:rFonts w:ascii="Times New Roman" w:hAnsi="Times New Roman"/>
          <w:b/>
          <w:sz w:val="28"/>
          <w:szCs w:val="28"/>
          <w:lang w:eastAsia="ru-RU"/>
        </w:rPr>
        <w:t>договора</w:t>
      </w:r>
      <w:r>
        <w:rPr>
          <w:rFonts w:ascii="Times New Roman" w:hAnsi="Times New Roman"/>
          <w:b/>
          <w:sz w:val="28"/>
          <w:szCs w:val="28"/>
          <w:lang w:eastAsia="ru-RU"/>
        </w:rPr>
        <w:t>:</w:t>
      </w:r>
      <w:r w:rsidRPr="00B91542">
        <w:rPr>
          <w:rFonts w:ascii="Times New Roman" w:hAnsi="Times New Roman"/>
          <w:sz w:val="28"/>
          <w:szCs w:val="28"/>
          <w:lang w:eastAsia="ru-RU"/>
        </w:rPr>
        <w:t xml:space="preserve"> </w:t>
      </w:r>
      <w:r>
        <w:rPr>
          <w:rFonts w:ascii="Times New Roman" w:hAnsi="Times New Roman"/>
          <w:sz w:val="28"/>
          <w:szCs w:val="28"/>
          <w:lang w:eastAsia="ru-RU"/>
        </w:rPr>
        <w:t xml:space="preserve">поставка </w:t>
      </w:r>
      <w:r w:rsidRPr="00E5541F">
        <w:rPr>
          <w:rFonts w:ascii="Times New Roman" w:hAnsi="Times New Roman"/>
          <w:sz w:val="28"/>
          <w:szCs w:val="28"/>
          <w:lang w:eastAsia="ru-RU"/>
        </w:rPr>
        <w:t>гидромеханического оборудования блочной насосной станции системы охлаждающей воды для сооружения энергоблоков №1 и №2 Курской АЭС-2</w:t>
      </w:r>
      <w:r>
        <w:rPr>
          <w:rFonts w:ascii="Times New Roman" w:hAnsi="Times New Roman"/>
          <w:sz w:val="28"/>
          <w:szCs w:val="28"/>
          <w:lang w:eastAsia="ru-RU"/>
        </w:rPr>
        <w:t>.</w:t>
      </w:r>
    </w:p>
    <w:p w:rsidR="00150C87" w:rsidRPr="005C0EFF" w:rsidRDefault="00150C87" w:rsidP="00150C87">
      <w:pPr>
        <w:tabs>
          <w:tab w:val="left" w:pos="1134"/>
        </w:tabs>
        <w:spacing w:before="120"/>
        <w:ind w:firstLine="709"/>
        <w:jc w:val="both"/>
        <w:rPr>
          <w:sz w:val="28"/>
          <w:szCs w:val="28"/>
        </w:rPr>
      </w:pPr>
      <w:r w:rsidRPr="00C4119D">
        <w:rPr>
          <w:b/>
          <w:sz w:val="28"/>
          <w:szCs w:val="28"/>
        </w:rPr>
        <w:t xml:space="preserve">Срок </w:t>
      </w:r>
      <w:r>
        <w:rPr>
          <w:b/>
          <w:sz w:val="28"/>
          <w:szCs w:val="28"/>
        </w:rPr>
        <w:t>поставки товара</w:t>
      </w:r>
      <w:r w:rsidRPr="00C4119D">
        <w:rPr>
          <w:b/>
          <w:sz w:val="28"/>
          <w:szCs w:val="28"/>
        </w:rPr>
        <w:t>:</w:t>
      </w:r>
      <w:r w:rsidRPr="00C4119D">
        <w:rPr>
          <w:sz w:val="28"/>
          <w:szCs w:val="28"/>
        </w:rPr>
        <w:t xml:space="preserve"> в соответствии </w:t>
      </w:r>
      <w:r>
        <w:rPr>
          <w:sz w:val="28"/>
          <w:szCs w:val="28"/>
        </w:rPr>
        <w:t>со Спецификацией ((</w:t>
      </w:r>
      <w:r w:rsidRPr="004B7759">
        <w:rPr>
          <w:sz w:val="28"/>
          <w:szCs w:val="28"/>
        </w:rPr>
        <w:t xml:space="preserve">Приложение № 1.1 </w:t>
      </w:r>
      <w:r w:rsidRPr="00C4119D">
        <w:rPr>
          <w:sz w:val="28"/>
          <w:szCs w:val="28"/>
        </w:rPr>
        <w:t xml:space="preserve">к проекту договора </w:t>
      </w:r>
      <w:r>
        <w:rPr>
          <w:sz w:val="28"/>
          <w:szCs w:val="28"/>
        </w:rPr>
        <w:t>(ЧАСТЬ 3</w:t>
      </w:r>
      <w:r w:rsidRPr="00C4119D">
        <w:rPr>
          <w:sz w:val="28"/>
          <w:szCs w:val="28"/>
        </w:rPr>
        <w:t xml:space="preserve"> «Проект договора» Тома</w:t>
      </w:r>
      <w:r>
        <w:rPr>
          <w:sz w:val="28"/>
          <w:szCs w:val="28"/>
        </w:rPr>
        <w:t> </w:t>
      </w:r>
      <w:r w:rsidRPr="00C4119D">
        <w:rPr>
          <w:sz w:val="28"/>
          <w:szCs w:val="28"/>
        </w:rPr>
        <w:t>1 «</w:t>
      </w:r>
      <w:r w:rsidRPr="00C4119D">
        <w:rPr>
          <w:caps/>
          <w:sz w:val="28"/>
          <w:szCs w:val="28"/>
        </w:rPr>
        <w:t xml:space="preserve">общая и коммерческая части» </w:t>
      </w:r>
      <w:r w:rsidRPr="00C4119D">
        <w:rPr>
          <w:sz w:val="28"/>
          <w:szCs w:val="28"/>
        </w:rPr>
        <w:t xml:space="preserve"> документации))</w:t>
      </w:r>
      <w:r w:rsidRPr="00384901">
        <w:rPr>
          <w:sz w:val="28"/>
          <w:szCs w:val="28"/>
        </w:rPr>
        <w:t>.</w:t>
      </w:r>
    </w:p>
    <w:p w:rsidR="00150C87" w:rsidRPr="004B7759" w:rsidRDefault="00150C87" w:rsidP="00150C87">
      <w:pPr>
        <w:spacing w:line="23" w:lineRule="atLeast"/>
        <w:ind w:firstLine="709"/>
        <w:jc w:val="both"/>
        <w:rPr>
          <w:sz w:val="28"/>
          <w:szCs w:val="28"/>
        </w:rPr>
      </w:pPr>
      <w:r w:rsidRPr="004B7759">
        <w:rPr>
          <w:b/>
          <w:sz w:val="28"/>
          <w:szCs w:val="28"/>
        </w:rPr>
        <w:t xml:space="preserve">Место поставки: </w:t>
      </w:r>
      <w:r w:rsidRPr="004B7759">
        <w:rPr>
          <w:bCs/>
          <w:color w:val="000000"/>
        </w:rPr>
        <w:t xml:space="preserve"> </w:t>
      </w:r>
      <w:r w:rsidRPr="004B7759">
        <w:rPr>
          <w:sz w:val="28"/>
          <w:szCs w:val="28"/>
        </w:rPr>
        <w:t>Грузополучатель: Курский филиал ОАО «НИАЭП» - «Дирекция Генерального подрядчика для Курской атомной станции-2», 307250, Российская Федерация, Курская область, г. Курчатов, промплощадка Курской АЭС.</w:t>
      </w:r>
    </w:p>
    <w:p w:rsidR="00150C87" w:rsidRPr="004D27CA" w:rsidRDefault="00150C87" w:rsidP="00150C87">
      <w:pPr>
        <w:pStyle w:val="30"/>
        <w:tabs>
          <w:tab w:val="left" w:pos="0"/>
        </w:tabs>
        <w:suppressAutoHyphens/>
        <w:spacing w:after="0" w:line="23" w:lineRule="atLeast"/>
        <w:ind w:firstLine="709"/>
        <w:jc w:val="both"/>
        <w:rPr>
          <w:sz w:val="28"/>
          <w:szCs w:val="28"/>
        </w:rPr>
      </w:pPr>
      <w:r w:rsidRPr="004B7759">
        <w:rPr>
          <w:sz w:val="28"/>
          <w:szCs w:val="28"/>
        </w:rPr>
        <w:t>Место (адрес) поставки: 307250, Российская Федерация, Курская область, г. Курчатов, промплощадка Курской АЭС.</w:t>
      </w:r>
    </w:p>
    <w:p w:rsidR="00150C87" w:rsidRPr="005C0EFF" w:rsidRDefault="00150C87" w:rsidP="00150C87">
      <w:pPr>
        <w:tabs>
          <w:tab w:val="left" w:pos="1134"/>
        </w:tabs>
        <w:spacing w:before="120"/>
        <w:ind w:firstLine="709"/>
        <w:jc w:val="both"/>
        <w:rPr>
          <w:sz w:val="28"/>
          <w:szCs w:val="28"/>
        </w:rPr>
      </w:pPr>
      <w:r w:rsidRPr="005C0EFF">
        <w:rPr>
          <w:sz w:val="28"/>
          <w:szCs w:val="28"/>
        </w:rPr>
        <w:t xml:space="preserve">Состав и объем </w:t>
      </w:r>
      <w:r w:rsidRPr="00543585">
        <w:rPr>
          <w:sz w:val="28"/>
          <w:szCs w:val="28"/>
        </w:rPr>
        <w:t>поставок</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150C87" w:rsidRPr="000F482D" w:rsidRDefault="00150C87" w:rsidP="00150C87">
      <w:pPr>
        <w:tabs>
          <w:tab w:val="left" w:pos="1134"/>
        </w:tabs>
        <w:spacing w:before="120"/>
        <w:ind w:firstLine="709"/>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0F482D">
        <w:rPr>
          <w:sz w:val="28"/>
          <w:szCs w:val="28"/>
        </w:rPr>
        <w:t>поставок не допускается.</w:t>
      </w:r>
    </w:p>
    <w:p w:rsidR="00150C87" w:rsidRPr="005C0EFF" w:rsidRDefault="00150C87" w:rsidP="00150C87">
      <w:pPr>
        <w:tabs>
          <w:tab w:val="left" w:pos="1134"/>
        </w:tabs>
        <w:ind w:firstLine="709"/>
        <w:contextualSpacing/>
        <w:jc w:val="both"/>
        <w:rPr>
          <w:b/>
          <w:i/>
        </w:rPr>
      </w:pPr>
    </w:p>
    <w:p w:rsidR="00150C87" w:rsidRPr="005C0EFF" w:rsidRDefault="00150C87" w:rsidP="00150C87">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F3FFA">
        <w:rPr>
          <w:rFonts w:ascii="Times New Roman" w:hAnsi="Times New Roman"/>
          <w:b/>
          <w:sz w:val="28"/>
          <w:szCs w:val="28"/>
        </w:rPr>
        <w:t>Условия оплаты:</w:t>
      </w:r>
      <w:r w:rsidRPr="005C0EFF">
        <w:rPr>
          <w:rFonts w:ascii="Times New Roman" w:hAnsi="Times New Roman"/>
          <w:sz w:val="28"/>
          <w:szCs w:val="28"/>
        </w:rPr>
        <w:t xml:space="preserve"> </w:t>
      </w:r>
      <w:r w:rsidRPr="00CF3FFA">
        <w:rPr>
          <w:rFonts w:ascii="Times New Roman" w:hAnsi="Times New Roman"/>
          <w:sz w:val="28"/>
          <w:szCs w:val="28"/>
        </w:rPr>
        <w:t>в соответствии со статьей 4 проекта договора (Часть 3 «Проект договора»)</w:t>
      </w:r>
      <w:r>
        <w:rPr>
          <w:rFonts w:ascii="Times New Roman" w:hAnsi="Times New Roman"/>
          <w:sz w:val="28"/>
          <w:szCs w:val="28"/>
        </w:rPr>
        <w:t>.</w:t>
      </w:r>
    </w:p>
    <w:p w:rsidR="00150C87" w:rsidRPr="00CF3FFA" w:rsidRDefault="00150C87" w:rsidP="00150C87">
      <w:pPr>
        <w:ind w:right="153" w:firstLine="709"/>
        <w:jc w:val="both"/>
        <w:rPr>
          <w:sz w:val="28"/>
          <w:szCs w:val="28"/>
          <w:lang w:eastAsia="en-US"/>
        </w:rPr>
      </w:pPr>
      <w:r w:rsidRPr="00CF3FFA">
        <w:rPr>
          <w:sz w:val="28"/>
          <w:szCs w:val="28"/>
          <w:lang w:eastAsia="en-US"/>
        </w:rPr>
        <w:lastRenderedPageBreak/>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150C87" w:rsidRPr="00CF3FFA" w:rsidRDefault="00150C87" w:rsidP="00150C87">
      <w:pPr>
        <w:tabs>
          <w:tab w:val="left" w:pos="1134"/>
        </w:tabs>
        <w:ind w:firstLine="709"/>
        <w:contextualSpacing/>
        <w:jc w:val="both"/>
        <w:rPr>
          <w:sz w:val="28"/>
          <w:szCs w:val="28"/>
          <w:lang w:eastAsia="en-US"/>
        </w:rPr>
      </w:pPr>
      <w:r w:rsidRPr="00CF3FFA">
        <w:rPr>
          <w:sz w:val="28"/>
          <w:szCs w:val="28"/>
          <w:lang w:eastAsia="en-US"/>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150C87" w:rsidRPr="00592814" w:rsidRDefault="00150C87" w:rsidP="00150C87">
      <w:pPr>
        <w:pStyle w:val="ListParagraph"/>
        <w:numPr>
          <w:ilvl w:val="0"/>
          <w:numId w:val="3"/>
        </w:numPr>
        <w:tabs>
          <w:tab w:val="left" w:pos="0"/>
          <w:tab w:val="left" w:pos="1134"/>
        </w:tabs>
        <w:spacing w:before="120" w:after="0" w:line="240" w:lineRule="auto"/>
        <w:ind w:left="0" w:firstLine="709"/>
        <w:contextualSpacing w:val="0"/>
        <w:jc w:val="both"/>
        <w:rPr>
          <w:rFonts w:ascii="Times New Roman" w:hAnsi="Times New Roman"/>
          <w:b/>
          <w:sz w:val="28"/>
          <w:szCs w:val="28"/>
        </w:rPr>
      </w:pPr>
      <w:r w:rsidRPr="00592814">
        <w:rPr>
          <w:rFonts w:ascii="Times New Roman" w:hAnsi="Times New Roman"/>
          <w:b/>
          <w:sz w:val="28"/>
          <w:szCs w:val="28"/>
        </w:rPr>
        <w:t>Начальная (максимальная) цена договора:</w:t>
      </w:r>
    </w:p>
    <w:p w:rsidR="00150C87" w:rsidRPr="00592814" w:rsidRDefault="00150C87" w:rsidP="00150C87">
      <w:pPr>
        <w:pStyle w:val="ListParagraph"/>
        <w:tabs>
          <w:tab w:val="left" w:pos="0"/>
          <w:tab w:val="left" w:pos="1134"/>
        </w:tabs>
        <w:spacing w:before="120" w:after="0" w:line="240" w:lineRule="auto"/>
        <w:ind w:left="0" w:firstLine="709"/>
        <w:contextualSpacing w:val="0"/>
        <w:jc w:val="both"/>
        <w:rPr>
          <w:rFonts w:ascii="Times New Roman" w:hAnsi="Times New Roman"/>
          <w:sz w:val="28"/>
          <w:szCs w:val="28"/>
        </w:rPr>
      </w:pPr>
      <w:r>
        <w:rPr>
          <w:rFonts w:ascii="Times New Roman" w:hAnsi="Times New Roman"/>
          <w:b/>
          <w:sz w:val="28"/>
          <w:szCs w:val="28"/>
        </w:rPr>
        <w:t>43 599 914,31</w:t>
      </w:r>
      <w:r w:rsidRPr="00E5067D">
        <w:rPr>
          <w:rFonts w:ascii="Times New Roman" w:hAnsi="Times New Roman"/>
          <w:b/>
          <w:sz w:val="28"/>
          <w:szCs w:val="28"/>
        </w:rPr>
        <w:t xml:space="preserve"> </w:t>
      </w:r>
      <w:r w:rsidRPr="00E5067D">
        <w:rPr>
          <w:rFonts w:ascii="Times New Roman" w:hAnsi="Times New Roman"/>
          <w:sz w:val="28"/>
          <w:szCs w:val="28"/>
        </w:rPr>
        <w:t>(</w:t>
      </w:r>
      <w:r>
        <w:rPr>
          <w:rFonts w:ascii="Times New Roman" w:hAnsi="Times New Roman"/>
          <w:sz w:val="28"/>
          <w:szCs w:val="28"/>
        </w:rPr>
        <w:t>Сорок три миллиона пятьсот девяносто девять тысяч девятьсот четырнадцать) рублей 31 копей</w:t>
      </w:r>
      <w:r w:rsidRPr="00260915">
        <w:rPr>
          <w:rFonts w:ascii="Times New Roman" w:hAnsi="Times New Roman"/>
          <w:sz w:val="28"/>
          <w:szCs w:val="28"/>
        </w:rPr>
        <w:t>к</w:t>
      </w:r>
      <w:r>
        <w:rPr>
          <w:rFonts w:ascii="Times New Roman" w:hAnsi="Times New Roman"/>
          <w:sz w:val="28"/>
          <w:szCs w:val="28"/>
        </w:rPr>
        <w:t>а</w:t>
      </w:r>
      <w:r w:rsidRPr="00592814">
        <w:rPr>
          <w:rFonts w:ascii="Times New Roman" w:hAnsi="Times New Roman"/>
          <w:sz w:val="28"/>
          <w:szCs w:val="28"/>
        </w:rPr>
        <w:t xml:space="preserve">, включая НДС, </w:t>
      </w:r>
    </w:p>
    <w:p w:rsidR="00150C87" w:rsidRPr="00592814" w:rsidRDefault="00150C87" w:rsidP="00150C87">
      <w:pPr>
        <w:pStyle w:val="ListParagraph"/>
        <w:tabs>
          <w:tab w:val="left" w:pos="0"/>
          <w:tab w:val="left" w:pos="1134"/>
        </w:tabs>
        <w:spacing w:before="120" w:after="0" w:line="240" w:lineRule="auto"/>
        <w:ind w:left="0" w:firstLine="709"/>
        <w:contextualSpacing w:val="0"/>
        <w:jc w:val="both"/>
        <w:rPr>
          <w:rFonts w:ascii="Times New Roman" w:hAnsi="Times New Roman"/>
          <w:sz w:val="28"/>
          <w:szCs w:val="28"/>
        </w:rPr>
      </w:pPr>
      <w:r>
        <w:rPr>
          <w:rFonts w:ascii="Times New Roman" w:hAnsi="Times New Roman"/>
          <w:b/>
          <w:sz w:val="28"/>
          <w:szCs w:val="28"/>
        </w:rPr>
        <w:t>36 949 079,93</w:t>
      </w:r>
      <w:r w:rsidRPr="00592814">
        <w:rPr>
          <w:rFonts w:ascii="Times New Roman" w:hAnsi="Times New Roman"/>
          <w:sz w:val="28"/>
          <w:szCs w:val="28"/>
        </w:rPr>
        <w:t xml:space="preserve"> (</w:t>
      </w:r>
      <w:r>
        <w:rPr>
          <w:rFonts w:ascii="Times New Roman" w:hAnsi="Times New Roman"/>
          <w:sz w:val="28"/>
          <w:szCs w:val="28"/>
        </w:rPr>
        <w:t>Тридцать шесть миллионов девятьсот сорок девять тысяч семьдесят девять) рублей 93</w:t>
      </w:r>
      <w:r w:rsidRPr="00260915">
        <w:rPr>
          <w:rFonts w:ascii="Times New Roman" w:hAnsi="Times New Roman"/>
          <w:sz w:val="28"/>
          <w:szCs w:val="28"/>
        </w:rPr>
        <w:t xml:space="preserve"> копеек</w:t>
      </w:r>
      <w:r>
        <w:rPr>
          <w:rFonts w:ascii="Times New Roman" w:hAnsi="Times New Roman"/>
          <w:sz w:val="28"/>
          <w:szCs w:val="28"/>
        </w:rPr>
        <w:t>,</w:t>
      </w:r>
      <w:r w:rsidRPr="00592814">
        <w:rPr>
          <w:rFonts w:ascii="Times New Roman" w:hAnsi="Times New Roman"/>
          <w:sz w:val="28"/>
          <w:szCs w:val="28"/>
        </w:rPr>
        <w:t xml:space="preserve"> без учета НДС.</w:t>
      </w:r>
    </w:p>
    <w:p w:rsidR="00150C87" w:rsidRPr="00592814" w:rsidRDefault="00150C87" w:rsidP="00150C87">
      <w:pPr>
        <w:tabs>
          <w:tab w:val="left" w:pos="1134"/>
        </w:tabs>
        <w:spacing w:before="120"/>
        <w:ind w:firstLine="709"/>
        <w:jc w:val="both"/>
        <w:rPr>
          <w:sz w:val="28"/>
          <w:szCs w:val="28"/>
          <w:lang w:eastAsia="en-US"/>
        </w:rPr>
      </w:pPr>
      <w:r w:rsidRPr="00592814">
        <w:rPr>
          <w:sz w:val="28"/>
          <w:szCs w:val="28"/>
          <w:lang w:eastAsia="en-US"/>
        </w:rPr>
        <w:t xml:space="preserve">Предложение участника о цене договора не должно превышать начальную (максимальную) цену договора </w:t>
      </w:r>
      <w:r>
        <w:rPr>
          <w:sz w:val="28"/>
          <w:szCs w:val="28"/>
          <w:lang w:eastAsia="en-US"/>
        </w:rPr>
        <w:t xml:space="preserve">с НДС и </w:t>
      </w:r>
      <w:r w:rsidRPr="00592814">
        <w:rPr>
          <w:sz w:val="28"/>
          <w:szCs w:val="28"/>
          <w:lang w:eastAsia="en-US"/>
        </w:rPr>
        <w:t>начальную (максимальную) цену договора</w:t>
      </w:r>
      <w:r>
        <w:rPr>
          <w:sz w:val="28"/>
          <w:szCs w:val="28"/>
          <w:lang w:eastAsia="en-US"/>
        </w:rPr>
        <w:t xml:space="preserve"> без учета НДС</w:t>
      </w:r>
      <w:r w:rsidRPr="00592814">
        <w:rPr>
          <w:sz w:val="28"/>
          <w:szCs w:val="28"/>
          <w:lang w:eastAsia="en-US"/>
        </w:rPr>
        <w:t>.</w:t>
      </w:r>
    </w:p>
    <w:p w:rsidR="00150C87" w:rsidRPr="00592814" w:rsidRDefault="00150C87" w:rsidP="00150C87">
      <w:pPr>
        <w:tabs>
          <w:tab w:val="left" w:pos="1134"/>
        </w:tabs>
        <w:spacing w:before="120"/>
        <w:ind w:firstLine="709"/>
        <w:jc w:val="both"/>
        <w:rPr>
          <w:sz w:val="28"/>
          <w:szCs w:val="28"/>
          <w:lang w:eastAsia="en-US"/>
        </w:rPr>
      </w:pPr>
      <w:r w:rsidRPr="00592814">
        <w:rPr>
          <w:sz w:val="28"/>
          <w:szCs w:val="28"/>
          <w:lang w:eastAsia="en-US"/>
        </w:rPr>
        <w:t>Цена договора включает в себя: все расходы в соответствии со статьей 3 проекта договора (Часть 3 «Проект договора»).</w:t>
      </w:r>
    </w:p>
    <w:p w:rsidR="00150C87" w:rsidRPr="000F482D" w:rsidRDefault="00150C87" w:rsidP="00150C87">
      <w:pPr>
        <w:tabs>
          <w:tab w:val="left" w:pos="1134"/>
        </w:tabs>
        <w:ind w:firstLine="709"/>
        <w:contextualSpacing/>
        <w:jc w:val="both"/>
        <w:rPr>
          <w:sz w:val="28"/>
          <w:szCs w:val="28"/>
          <w:lang w:eastAsia="en-US"/>
        </w:rPr>
      </w:pPr>
    </w:p>
    <w:p w:rsidR="00150C87" w:rsidRPr="00592814" w:rsidRDefault="00150C87" w:rsidP="00150C87">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Официальный язык закупки</w:t>
      </w:r>
      <w:r>
        <w:rPr>
          <w:rFonts w:ascii="Times New Roman" w:hAnsi="Times New Roman"/>
          <w:sz w:val="28"/>
          <w:szCs w:val="28"/>
        </w:rPr>
        <w:t xml:space="preserve">: </w:t>
      </w:r>
      <w:r w:rsidRPr="00592814">
        <w:rPr>
          <w:rFonts w:ascii="Times New Roman" w:hAnsi="Times New Roman"/>
          <w:sz w:val="28"/>
          <w:szCs w:val="28"/>
        </w:rPr>
        <w:t>русский.</w:t>
      </w:r>
    </w:p>
    <w:p w:rsidR="00150C87" w:rsidRPr="00592814" w:rsidRDefault="00150C87" w:rsidP="00150C87">
      <w:pPr>
        <w:tabs>
          <w:tab w:val="left" w:pos="1134"/>
        </w:tabs>
        <w:ind w:firstLine="709"/>
        <w:contextualSpacing/>
        <w:jc w:val="both"/>
        <w:rPr>
          <w:sz w:val="28"/>
          <w:szCs w:val="28"/>
          <w:lang w:eastAsia="en-US"/>
        </w:rPr>
      </w:pPr>
      <w:bookmarkStart w:id="1" w:name="_Ref317253353"/>
      <w:r w:rsidRPr="00592814">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
      <w:r w:rsidRPr="00592814">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150C87" w:rsidRDefault="00150C87" w:rsidP="00150C87">
      <w:pPr>
        <w:tabs>
          <w:tab w:val="left" w:pos="1134"/>
        </w:tabs>
        <w:ind w:firstLine="709"/>
        <w:contextualSpacing/>
        <w:jc w:val="both"/>
        <w:rPr>
          <w:b/>
          <w:i/>
        </w:rPr>
      </w:pPr>
    </w:p>
    <w:p w:rsidR="00150C87" w:rsidRPr="00592814" w:rsidRDefault="00150C87" w:rsidP="00150C87">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Валюта закупки:</w:t>
      </w:r>
      <w:r>
        <w:rPr>
          <w:rFonts w:ascii="Times New Roman" w:hAnsi="Times New Roman"/>
          <w:sz w:val="28"/>
          <w:szCs w:val="28"/>
        </w:rPr>
        <w:t xml:space="preserve"> </w:t>
      </w:r>
      <w:r w:rsidRPr="00592814">
        <w:rPr>
          <w:rFonts w:ascii="Times New Roman" w:hAnsi="Times New Roman"/>
          <w:sz w:val="28"/>
          <w:szCs w:val="28"/>
        </w:rPr>
        <w:t>российский рубль.</w:t>
      </w:r>
    </w:p>
    <w:p w:rsidR="00150C87" w:rsidRPr="00592814" w:rsidRDefault="00150C87" w:rsidP="00150C87">
      <w:pPr>
        <w:tabs>
          <w:tab w:val="left" w:pos="1134"/>
        </w:tabs>
        <w:ind w:firstLine="709"/>
        <w:contextualSpacing/>
        <w:jc w:val="both"/>
        <w:rPr>
          <w:sz w:val="28"/>
          <w:szCs w:val="28"/>
          <w:lang w:eastAsia="en-US"/>
        </w:rPr>
      </w:pPr>
      <w:r w:rsidRPr="00592814">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150C87" w:rsidRDefault="00150C87" w:rsidP="00150C87">
      <w:pPr>
        <w:tabs>
          <w:tab w:val="left" w:pos="1134"/>
        </w:tabs>
        <w:ind w:firstLine="709"/>
        <w:contextualSpacing/>
        <w:jc w:val="both"/>
        <w:rPr>
          <w:b/>
          <w:i/>
        </w:rPr>
      </w:pPr>
    </w:p>
    <w:p w:rsidR="00150C87" w:rsidRPr="005C0EFF" w:rsidRDefault="00150C87" w:rsidP="00150C87">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1922B2">
        <w:rPr>
          <w:rFonts w:ascii="Times New Roman" w:hAnsi="Times New Roman"/>
          <w:b/>
          <w:sz w:val="28"/>
          <w:szCs w:val="28"/>
        </w:rPr>
        <w:t xml:space="preserve">Обеспечение заявки на участие в закупке: </w:t>
      </w:r>
      <w:r w:rsidRPr="005C0EFF">
        <w:rPr>
          <w:rFonts w:ascii="Times New Roman" w:hAnsi="Times New Roman"/>
          <w:spacing w:val="-6"/>
          <w:sz w:val="28"/>
          <w:szCs w:val="28"/>
        </w:rPr>
        <w:t>денежные средства либо безотзывная банковская гарантия</w:t>
      </w:r>
      <w:r>
        <w:rPr>
          <w:rFonts w:ascii="Times New Roman" w:hAnsi="Times New Roman"/>
          <w:spacing w:val="-6"/>
          <w:sz w:val="28"/>
          <w:szCs w:val="28"/>
        </w:rPr>
        <w:t xml:space="preserve"> по форме 8 раздела 5.2 настоящей документации</w:t>
      </w:r>
      <w:r w:rsidRPr="005C0EFF">
        <w:rPr>
          <w:rFonts w:ascii="Times New Roman" w:hAnsi="Times New Roman"/>
          <w:spacing w:val="-6"/>
          <w:sz w:val="28"/>
          <w:szCs w:val="28"/>
        </w:rPr>
        <w:t xml:space="preserve">, выданная банком, соответствующим требованиям, предъявляемым к гарантам, предоставляющим финансовое обеспечение </w:t>
      </w:r>
      <w:r w:rsidRPr="005C0EFF">
        <w:rPr>
          <w:rFonts w:ascii="Times New Roman" w:hAnsi="Times New Roman"/>
          <w:spacing w:val="-6"/>
          <w:sz w:val="28"/>
          <w:szCs w:val="28"/>
        </w:rPr>
        <w:lastRenderedPageBreak/>
        <w:t xml:space="preserve">договорных обязательств Госкорпорации «Росатом» и ее организаций, приведенным в </w:t>
      </w:r>
      <w:r w:rsidRPr="007520C7">
        <w:rPr>
          <w:rFonts w:ascii="Times New Roman" w:hAnsi="Times New Roman"/>
          <w:spacing w:val="-6"/>
          <w:sz w:val="28"/>
          <w:szCs w:val="28"/>
        </w:rPr>
        <w:t xml:space="preserve">Приложении 1 к </w:t>
      </w:r>
      <w:r>
        <w:rPr>
          <w:rFonts w:ascii="Times New Roman" w:hAnsi="Times New Roman"/>
          <w:spacing w:val="-6"/>
          <w:sz w:val="28"/>
          <w:szCs w:val="28"/>
        </w:rPr>
        <w:t>Ч</w:t>
      </w:r>
      <w:r w:rsidRPr="007520C7">
        <w:rPr>
          <w:rFonts w:ascii="Times New Roman" w:hAnsi="Times New Roman"/>
          <w:spacing w:val="-6"/>
          <w:sz w:val="28"/>
          <w:szCs w:val="28"/>
        </w:rPr>
        <w:t>асти 2 закупочной документации</w:t>
      </w:r>
      <w:r>
        <w:rPr>
          <w:rFonts w:ascii="Times New Roman" w:hAnsi="Times New Roman"/>
          <w:spacing w:val="-6"/>
          <w:sz w:val="28"/>
          <w:szCs w:val="28"/>
        </w:rPr>
        <w:t>.</w:t>
      </w:r>
    </w:p>
    <w:p w:rsidR="00150C87" w:rsidRPr="009B2C94" w:rsidRDefault="00150C87" w:rsidP="00150C87">
      <w:pPr>
        <w:pStyle w:val="ListParagraph"/>
        <w:numPr>
          <w:ilvl w:val="0"/>
          <w:numId w:val="5"/>
        </w:numPr>
        <w:tabs>
          <w:tab w:val="left" w:pos="1134"/>
        </w:tabs>
        <w:spacing w:after="0" w:line="240" w:lineRule="auto"/>
        <w:ind w:left="0" w:firstLine="709"/>
        <w:contextualSpacing w:val="0"/>
        <w:jc w:val="both"/>
        <w:rPr>
          <w:rFonts w:ascii="Times New Roman" w:hAnsi="Times New Roman"/>
          <w:spacing w:val="-6"/>
          <w:sz w:val="28"/>
          <w:szCs w:val="28"/>
        </w:rPr>
      </w:pPr>
      <w:r>
        <w:rPr>
          <w:rFonts w:ascii="Times New Roman" w:hAnsi="Times New Roman"/>
          <w:spacing w:val="-6"/>
          <w:sz w:val="28"/>
          <w:szCs w:val="28"/>
          <w:lang w:val="en-US"/>
        </w:rPr>
        <w:t>100</w:t>
      </w:r>
      <w:r>
        <w:rPr>
          <w:rFonts w:ascii="Times New Roman" w:hAnsi="Times New Roman"/>
          <w:spacing w:val="-6"/>
          <w:sz w:val="28"/>
          <w:szCs w:val="28"/>
        </w:rPr>
        <w:t> 000,00 (</w:t>
      </w:r>
      <w:r>
        <w:rPr>
          <w:rFonts w:ascii="Times New Roman" w:hAnsi="Times New Roman"/>
          <w:spacing w:val="-6"/>
          <w:sz w:val="28"/>
          <w:szCs w:val="28"/>
          <w:lang w:val="en-US"/>
        </w:rPr>
        <w:t>Сто</w:t>
      </w:r>
      <w:r>
        <w:rPr>
          <w:rFonts w:ascii="Times New Roman" w:hAnsi="Times New Roman"/>
          <w:spacing w:val="-6"/>
          <w:sz w:val="28"/>
          <w:szCs w:val="28"/>
        </w:rPr>
        <w:t xml:space="preserve"> тысяч</w:t>
      </w:r>
      <w:r w:rsidRPr="009B2C94">
        <w:rPr>
          <w:rFonts w:ascii="Times New Roman" w:hAnsi="Times New Roman"/>
          <w:spacing w:val="-6"/>
          <w:sz w:val="28"/>
          <w:szCs w:val="28"/>
        </w:rPr>
        <w:t>) рублей 00 копеек</w:t>
      </w:r>
    </w:p>
    <w:p w:rsidR="00150C87" w:rsidRPr="004A6A89" w:rsidRDefault="00150C87" w:rsidP="00150C87">
      <w:pPr>
        <w:pStyle w:val="ListParagraph"/>
        <w:numPr>
          <w:ilvl w:val="0"/>
          <w:numId w:val="5"/>
        </w:numPr>
        <w:tabs>
          <w:tab w:val="left" w:pos="1134"/>
        </w:tabs>
        <w:spacing w:after="0" w:line="240" w:lineRule="auto"/>
        <w:ind w:left="0" w:firstLine="709"/>
        <w:contextualSpacing w:val="0"/>
        <w:jc w:val="both"/>
        <w:rPr>
          <w:rFonts w:ascii="Times New Roman" w:hAnsi="Times New Roman"/>
          <w:spacing w:val="-6"/>
          <w:sz w:val="28"/>
          <w:szCs w:val="28"/>
        </w:rPr>
      </w:pPr>
      <w:r w:rsidRPr="004A6A89">
        <w:rPr>
          <w:rFonts w:ascii="Times New Roman" w:hAnsi="Times New Roman"/>
          <w:spacing w:val="-6"/>
          <w:sz w:val="28"/>
          <w:szCs w:val="28"/>
        </w:rPr>
        <w:t>российский рубль</w:t>
      </w:r>
    </w:p>
    <w:p w:rsidR="00150C87" w:rsidRPr="005C0EFF" w:rsidRDefault="00150C87" w:rsidP="00150C87">
      <w:pPr>
        <w:tabs>
          <w:tab w:val="left" w:pos="1134"/>
        </w:tabs>
        <w:ind w:firstLine="709"/>
        <w:contextualSpacing/>
        <w:jc w:val="both"/>
        <w:rPr>
          <w:spacing w:val="-6"/>
          <w:sz w:val="28"/>
          <w:szCs w:val="28"/>
        </w:rPr>
      </w:pPr>
      <w:r w:rsidRPr="005C0EFF">
        <w:rPr>
          <w:spacing w:val="-6"/>
          <w:sz w:val="28"/>
          <w:szCs w:val="28"/>
        </w:rPr>
        <w:t xml:space="preserve">Получатель: </w:t>
      </w:r>
      <w:r>
        <w:rPr>
          <w:spacing w:val="-6"/>
          <w:sz w:val="28"/>
          <w:szCs w:val="28"/>
        </w:rPr>
        <w:t>АО «НИАЭП»</w:t>
      </w:r>
    </w:p>
    <w:p w:rsidR="00150C87" w:rsidRPr="004A6A89" w:rsidRDefault="00150C87" w:rsidP="00150C87">
      <w:pPr>
        <w:pStyle w:val="a3"/>
        <w:spacing w:before="0" w:beforeAutospacing="0" w:after="0" w:afterAutospacing="0"/>
        <w:ind w:left="720"/>
        <w:rPr>
          <w:spacing w:val="-6"/>
          <w:sz w:val="28"/>
          <w:szCs w:val="28"/>
          <w:lang w:eastAsia="en-US"/>
        </w:rPr>
      </w:pPr>
      <w:r w:rsidRPr="005C0EFF">
        <w:rPr>
          <w:spacing w:val="-6"/>
          <w:sz w:val="28"/>
          <w:szCs w:val="28"/>
          <w:lang w:eastAsia="en-US"/>
        </w:rPr>
        <w:t xml:space="preserve">Банковские реквизиты: </w:t>
      </w:r>
      <w:r w:rsidRPr="004A6A89">
        <w:rPr>
          <w:spacing w:val="-6"/>
          <w:sz w:val="28"/>
          <w:szCs w:val="28"/>
          <w:lang w:eastAsia="en-US"/>
        </w:rPr>
        <w:t>Р/сч 40702810200000002518 в НФ «ГАРАНТИЯ» ОАО «АКБ САРОВБИЗНЕСБАНК» г. Нижний Новгород</w:t>
      </w:r>
    </w:p>
    <w:p w:rsidR="00150C87" w:rsidRPr="004A6A89" w:rsidRDefault="00150C87" w:rsidP="00150C87">
      <w:pPr>
        <w:pStyle w:val="a3"/>
        <w:spacing w:before="0" w:beforeAutospacing="0" w:after="0" w:afterAutospacing="0"/>
        <w:ind w:left="720"/>
        <w:rPr>
          <w:spacing w:val="-6"/>
          <w:sz w:val="28"/>
          <w:szCs w:val="28"/>
          <w:lang w:eastAsia="en-US"/>
        </w:rPr>
      </w:pPr>
      <w:r w:rsidRPr="004A6A89">
        <w:rPr>
          <w:spacing w:val="-6"/>
          <w:sz w:val="28"/>
          <w:szCs w:val="28"/>
          <w:lang w:eastAsia="en-US"/>
        </w:rPr>
        <w:t>БИК 042282710     Кор/с  30101810400000000710</w:t>
      </w:r>
    </w:p>
    <w:p w:rsidR="00150C87" w:rsidRPr="004A6A89" w:rsidRDefault="00150C87" w:rsidP="00150C87">
      <w:pPr>
        <w:pStyle w:val="a3"/>
        <w:spacing w:before="0" w:beforeAutospacing="0" w:after="0" w:afterAutospacing="0"/>
        <w:ind w:left="720"/>
        <w:rPr>
          <w:spacing w:val="-6"/>
          <w:sz w:val="28"/>
          <w:szCs w:val="28"/>
          <w:lang w:eastAsia="en-US"/>
        </w:rPr>
      </w:pPr>
      <w:r w:rsidRPr="004A6A89">
        <w:rPr>
          <w:spacing w:val="-6"/>
          <w:sz w:val="28"/>
          <w:szCs w:val="28"/>
          <w:lang w:eastAsia="en-US"/>
        </w:rPr>
        <w:t>ИНН 5260214123, КПП 525350001</w:t>
      </w:r>
    </w:p>
    <w:p w:rsidR="00150C87" w:rsidRPr="004A6A89" w:rsidRDefault="00150C87" w:rsidP="00150C87">
      <w:pPr>
        <w:pStyle w:val="a3"/>
        <w:spacing w:before="0" w:beforeAutospacing="0" w:after="0" w:afterAutospacing="0"/>
        <w:ind w:left="720"/>
        <w:rPr>
          <w:spacing w:val="-6"/>
          <w:sz w:val="28"/>
          <w:szCs w:val="28"/>
          <w:lang w:eastAsia="en-US"/>
        </w:rPr>
      </w:pPr>
      <w:r w:rsidRPr="004A6A89">
        <w:rPr>
          <w:spacing w:val="-6"/>
          <w:sz w:val="28"/>
          <w:szCs w:val="28"/>
          <w:lang w:eastAsia="en-US"/>
        </w:rPr>
        <w:t>ОКПО  08841271    ОКВЭД 74.20.1</w:t>
      </w:r>
    </w:p>
    <w:p w:rsidR="00150C87" w:rsidRPr="005C0EFF" w:rsidRDefault="00150C87" w:rsidP="00150C87">
      <w:pPr>
        <w:tabs>
          <w:tab w:val="left" w:pos="1134"/>
        </w:tabs>
        <w:ind w:firstLine="709"/>
        <w:contextualSpacing/>
        <w:jc w:val="both"/>
        <w:rPr>
          <w:spacing w:val="-6"/>
          <w:sz w:val="28"/>
          <w:szCs w:val="28"/>
        </w:rPr>
      </w:pPr>
    </w:p>
    <w:p w:rsidR="00150C87" w:rsidRPr="00170CC7" w:rsidRDefault="00150C87" w:rsidP="00150C87">
      <w:pPr>
        <w:pStyle w:val="ListParagraph"/>
        <w:tabs>
          <w:tab w:val="left" w:pos="0"/>
          <w:tab w:val="left" w:pos="1134"/>
        </w:tabs>
        <w:spacing w:after="0" w:line="240" w:lineRule="auto"/>
        <w:ind w:left="0" w:firstLine="840"/>
        <w:jc w:val="both"/>
        <w:rPr>
          <w:rFonts w:ascii="Times New Roman" w:hAnsi="Times New Roman"/>
          <w:sz w:val="28"/>
          <w:szCs w:val="28"/>
        </w:rPr>
      </w:pPr>
      <w:r w:rsidRPr="00152E31">
        <w:rPr>
          <w:rFonts w:ascii="Times New Roman" w:hAnsi="Times New Roman"/>
          <w:spacing w:val="-6"/>
          <w:sz w:val="28"/>
          <w:szCs w:val="28"/>
        </w:rPr>
        <w:t xml:space="preserve">Назначение платежа: Обеспечение заявки на участие в закупке ___________________ </w:t>
      </w:r>
      <w:r w:rsidRPr="00152E31">
        <w:rPr>
          <w:rFonts w:ascii="Times New Roman" w:hAnsi="Times New Roman"/>
          <w:i/>
        </w:rPr>
        <w:t>(указывается наименование участника закупки, наименование закупки, номер процедуры на официальном сайте)</w:t>
      </w:r>
      <w:r w:rsidRPr="00152E31">
        <w:rPr>
          <w:rFonts w:ascii="Times New Roman" w:hAnsi="Times New Roman"/>
          <w:spacing w:val="-6"/>
          <w:sz w:val="28"/>
          <w:szCs w:val="28"/>
        </w:rPr>
        <w:t>, НДС не облагается</w:t>
      </w:r>
      <w:r>
        <w:rPr>
          <w:rFonts w:ascii="Times New Roman" w:hAnsi="Times New Roman"/>
          <w:sz w:val="28"/>
          <w:szCs w:val="28"/>
        </w:rPr>
        <w:t>.</w:t>
      </w:r>
    </w:p>
    <w:p w:rsidR="00150C87" w:rsidRPr="005C0EFF" w:rsidRDefault="00150C87" w:rsidP="00150C87">
      <w:pPr>
        <w:pStyle w:val="ListParagraph"/>
        <w:tabs>
          <w:tab w:val="left" w:pos="0"/>
          <w:tab w:val="left" w:pos="1134"/>
        </w:tabs>
        <w:spacing w:after="0" w:line="240" w:lineRule="auto"/>
        <w:ind w:left="0"/>
        <w:jc w:val="both"/>
        <w:rPr>
          <w:i/>
        </w:rPr>
      </w:pPr>
    </w:p>
    <w:p w:rsidR="00150C87" w:rsidRPr="00592814" w:rsidRDefault="00150C87" w:rsidP="00150C87">
      <w:pPr>
        <w:pStyle w:val="ListParagraph"/>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592814">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150C87" w:rsidRPr="00170CC7" w:rsidRDefault="00150C87" w:rsidP="00150C87">
      <w:pPr>
        <w:tabs>
          <w:tab w:val="left" w:pos="1134"/>
        </w:tabs>
        <w:ind w:firstLine="709"/>
        <w:contextualSpacing/>
        <w:jc w:val="both"/>
        <w:rPr>
          <w:sz w:val="28"/>
          <w:szCs w:val="28"/>
        </w:rPr>
      </w:pPr>
      <w:r w:rsidRPr="00592814">
        <w:rPr>
          <w:sz w:val="28"/>
          <w:szCs w:val="28"/>
        </w:rPr>
        <w:t xml:space="preserve">Закупка проводится на электронной торговой площадке (ЭТП) </w:t>
      </w:r>
      <w:r w:rsidRPr="00E2297A">
        <w:rPr>
          <w:sz w:val="28"/>
          <w:szCs w:val="28"/>
        </w:rPr>
        <w:t xml:space="preserve">«Аукционный Конкурсный Дом» </w:t>
      </w:r>
      <w:r w:rsidRPr="00592814">
        <w:rPr>
          <w:sz w:val="28"/>
          <w:szCs w:val="28"/>
        </w:rPr>
        <w:t xml:space="preserve"> в сети «Интернет» по </w:t>
      </w:r>
      <w:r w:rsidRPr="00170CC7">
        <w:rPr>
          <w:sz w:val="28"/>
          <w:szCs w:val="28"/>
        </w:rPr>
        <w:t xml:space="preserve">адресу: </w:t>
      </w:r>
      <w:hyperlink r:id="rId6" w:history="1">
        <w:r w:rsidRPr="00170CC7">
          <w:rPr>
            <w:sz w:val="28"/>
            <w:szCs w:val="28"/>
          </w:rPr>
          <w:t>www.a-k-d.ru</w:t>
        </w:r>
      </w:hyperlink>
      <w:r w:rsidRPr="00170CC7">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150C87" w:rsidRPr="005C0EFF" w:rsidRDefault="00150C87" w:rsidP="00150C87">
      <w:pPr>
        <w:tabs>
          <w:tab w:val="left" w:pos="1134"/>
        </w:tabs>
        <w:ind w:firstLine="709"/>
        <w:contextualSpacing/>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150C87" w:rsidRDefault="00150C87" w:rsidP="00150C87">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150C87" w:rsidRPr="005C0EFF" w:rsidRDefault="00150C87" w:rsidP="00150C87">
      <w:pPr>
        <w:tabs>
          <w:tab w:val="left" w:pos="1134"/>
        </w:tabs>
        <w:ind w:firstLine="709"/>
        <w:contextualSpacing/>
        <w:jc w:val="both"/>
        <w:rPr>
          <w:sz w:val="28"/>
          <w:szCs w:val="28"/>
        </w:rPr>
      </w:pPr>
    </w:p>
    <w:p w:rsidR="00150C87" w:rsidRDefault="00150C87" w:rsidP="00150C87">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150C87" w:rsidRDefault="00150C87" w:rsidP="00150C87">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150C87" w:rsidRPr="005C0EFF" w:rsidRDefault="00150C87" w:rsidP="00150C87">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2" w:name="_Ref320025392"/>
      <w:r w:rsidRPr="005C0EFF">
        <w:rPr>
          <w:sz w:val="28"/>
          <w:szCs w:val="28"/>
        </w:rPr>
        <w:t>Официальный</w:t>
      </w:r>
      <w:r w:rsidRPr="00592814">
        <w:rPr>
          <w:sz w:val="28"/>
          <w:szCs w:val="28"/>
        </w:rPr>
        <w:t xml:space="preserve"> государств</w:t>
      </w:r>
      <w:r w:rsidRPr="005C0EFF">
        <w:rPr>
          <w:spacing w:val="-6"/>
          <w:sz w:val="28"/>
          <w:szCs w:val="28"/>
        </w:rPr>
        <w:t xml:space="preserve">енный сайт </w:t>
      </w:r>
      <w:r w:rsidRPr="005C0EFF">
        <w:rPr>
          <w:sz w:val="28"/>
          <w:szCs w:val="28"/>
        </w:rPr>
        <w:t>(</w:t>
      </w:r>
      <w:hyperlink r:id="rId7" w:history="1">
        <w:r w:rsidRPr="005C0EFF">
          <w:rPr>
            <w:rStyle w:val="a5"/>
            <w:sz w:val="28"/>
            <w:szCs w:val="28"/>
            <w:lang w:eastAsia="en-US"/>
          </w:rPr>
          <w:t>http://www.zakupki.gov.ru</w:t>
        </w:r>
      </w:hyperlink>
      <w:r w:rsidRPr="005C0EFF">
        <w:rPr>
          <w:sz w:val="28"/>
          <w:szCs w:val="28"/>
        </w:rPr>
        <w:t>),</w:t>
      </w:r>
      <w:bookmarkEnd w:id="2"/>
      <w:r w:rsidRPr="005C0EFF">
        <w:rPr>
          <w:sz w:val="28"/>
          <w:szCs w:val="28"/>
        </w:rPr>
        <w:t xml:space="preserve"> </w:t>
      </w:r>
    </w:p>
    <w:p w:rsidR="00150C87" w:rsidRPr="005C0EFF" w:rsidRDefault="00150C87" w:rsidP="00150C87">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150C87" w:rsidRPr="005C0EFF" w:rsidRDefault="00150C87" w:rsidP="00150C87">
      <w:pPr>
        <w:pStyle w:val="ListParagraph"/>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5"/>
            <w:rFonts w:ascii="Times New Roman" w:hAnsi="Times New Roman"/>
            <w:sz w:val="28"/>
            <w:szCs w:val="28"/>
          </w:rPr>
          <w:t>http://zakupki.rosatom.ru</w:t>
        </w:r>
      </w:hyperlink>
      <w:r w:rsidRPr="005C0EFF">
        <w:rPr>
          <w:rFonts w:ascii="Times New Roman" w:hAnsi="Times New Roman"/>
          <w:spacing w:val="-6"/>
          <w:sz w:val="28"/>
          <w:szCs w:val="28"/>
        </w:rPr>
        <w:t>);</w:t>
      </w:r>
    </w:p>
    <w:p w:rsidR="00150C87" w:rsidRPr="00592814" w:rsidRDefault="00150C87" w:rsidP="00150C87">
      <w:pPr>
        <w:pStyle w:val="ListParagraph"/>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92814">
        <w:rPr>
          <w:rFonts w:ascii="Times New Roman" w:hAnsi="Times New Roman"/>
          <w:sz w:val="28"/>
          <w:szCs w:val="28"/>
        </w:rPr>
        <w:t xml:space="preserve">ЭТП «Аукционный Конкурсный Дом» </w:t>
      </w:r>
      <w:hyperlink r:id="rId9" w:history="1">
        <w:r w:rsidRPr="00592814">
          <w:rPr>
            <w:rStyle w:val="a5"/>
            <w:rFonts w:ascii="Times New Roman" w:hAnsi="Times New Roman"/>
            <w:sz w:val="28"/>
            <w:szCs w:val="28"/>
          </w:rPr>
          <w:t>www.a-k-d.ru</w:t>
        </w:r>
      </w:hyperlink>
    </w:p>
    <w:p w:rsidR="00150C87" w:rsidRPr="005C0EFF" w:rsidRDefault="00150C87" w:rsidP="00150C87">
      <w:pPr>
        <w:tabs>
          <w:tab w:val="left" w:pos="386"/>
        </w:tabs>
        <w:contextualSpacing/>
        <w:jc w:val="both"/>
        <w:rPr>
          <w:spacing w:val="-6"/>
        </w:rPr>
      </w:pPr>
    </w:p>
    <w:p w:rsidR="00150C87" w:rsidRPr="00592814" w:rsidRDefault="00150C87" w:rsidP="00150C87">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w:t>
      </w:r>
      <w:r w:rsidRPr="00637D3E">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592814">
        <w:rPr>
          <w:rFonts w:ascii="Times New Roman" w:hAnsi="Times New Roman"/>
          <w:sz w:val="28"/>
          <w:szCs w:val="28"/>
        </w:rPr>
        <w:t>не допускается.</w:t>
      </w:r>
    </w:p>
    <w:p w:rsidR="00150C87" w:rsidRPr="00592814" w:rsidRDefault="00150C87" w:rsidP="00150C87">
      <w:pPr>
        <w:tabs>
          <w:tab w:val="left" w:pos="1134"/>
        </w:tabs>
        <w:ind w:firstLine="709"/>
        <w:contextualSpacing/>
        <w:jc w:val="both"/>
        <w:rPr>
          <w:sz w:val="28"/>
          <w:szCs w:val="28"/>
          <w:lang w:eastAsia="en-US"/>
        </w:rPr>
      </w:pPr>
    </w:p>
    <w:p w:rsidR="00150C87" w:rsidRPr="00825011" w:rsidRDefault="00150C87" w:rsidP="00150C87">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lastRenderedPageBreak/>
        <w:t>Привлечение субподрядчиков/соисполнителей (юридических или физических лиц, выполняющих/оказывающих часть работ/услуг по договору):</w:t>
      </w:r>
      <w:r w:rsidRPr="00825011">
        <w:rPr>
          <w:rFonts w:ascii="Times New Roman" w:hAnsi="Times New Roman"/>
          <w:sz w:val="28"/>
          <w:szCs w:val="28"/>
        </w:rPr>
        <w:t xml:space="preserve"> </w:t>
      </w:r>
      <w:r>
        <w:rPr>
          <w:rFonts w:ascii="Times New Roman" w:hAnsi="Times New Roman"/>
          <w:sz w:val="28"/>
          <w:szCs w:val="28"/>
        </w:rPr>
        <w:t xml:space="preserve">не </w:t>
      </w:r>
      <w:r w:rsidRPr="00825011">
        <w:rPr>
          <w:rFonts w:ascii="Times New Roman" w:hAnsi="Times New Roman"/>
          <w:sz w:val="28"/>
          <w:szCs w:val="28"/>
        </w:rPr>
        <w:t>допускается.</w:t>
      </w:r>
    </w:p>
    <w:p w:rsidR="00150C87" w:rsidRPr="00174FE4" w:rsidRDefault="00150C87" w:rsidP="00150C87">
      <w:pPr>
        <w:pStyle w:val="Times12"/>
        <w:tabs>
          <w:tab w:val="left" w:pos="70"/>
        </w:tabs>
        <w:ind w:right="153" w:firstLine="0"/>
        <w:jc w:val="left"/>
        <w:rPr>
          <w:b/>
          <w:bCs w:val="0"/>
          <w:i/>
          <w:szCs w:val="24"/>
          <w:lang w:eastAsia="en-US"/>
        </w:rPr>
      </w:pPr>
    </w:p>
    <w:p w:rsidR="00150C87" w:rsidRPr="00825011" w:rsidRDefault="00150C87" w:rsidP="00150C87">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 проведения процедуры переторжки:</w:t>
      </w:r>
      <w:r w:rsidRPr="00825011">
        <w:rPr>
          <w:rFonts w:ascii="Times New Roman" w:hAnsi="Times New Roman"/>
          <w:sz w:val="28"/>
          <w:szCs w:val="28"/>
        </w:rPr>
        <w:t xml:space="preserve"> возможна по снижению первоначально указанной в заявке на участие в закупке цены.</w:t>
      </w:r>
    </w:p>
    <w:p w:rsidR="00150C87" w:rsidRPr="005C0EFF" w:rsidRDefault="00150C87" w:rsidP="00150C87">
      <w:pPr>
        <w:tabs>
          <w:tab w:val="left" w:pos="1134"/>
        </w:tabs>
        <w:ind w:firstLine="709"/>
        <w:contextualSpacing/>
        <w:jc w:val="both"/>
        <w:rPr>
          <w:spacing w:val="-6"/>
          <w:sz w:val="28"/>
          <w:szCs w:val="28"/>
        </w:rPr>
      </w:pPr>
    </w:p>
    <w:p w:rsidR="00150C87" w:rsidRDefault="00150C87" w:rsidP="00150C87">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637D3E">
        <w:rPr>
          <w:rFonts w:ascii="Times New Roman" w:hAnsi="Times New Roman"/>
          <w:b/>
          <w:spacing w:val="-6"/>
          <w:sz w:val="28"/>
          <w:szCs w:val="28"/>
        </w:rPr>
        <w:t xml:space="preserve">Срок </w:t>
      </w:r>
      <w:r w:rsidRPr="00637D3E">
        <w:rPr>
          <w:rFonts w:ascii="Times New Roman" w:hAnsi="Times New Roman"/>
          <w:b/>
          <w:sz w:val="28"/>
          <w:szCs w:val="28"/>
        </w:rPr>
        <w:t>окончания</w:t>
      </w:r>
      <w:r w:rsidRPr="00637D3E">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sidRPr="00637D3E">
        <w:rPr>
          <w:rFonts w:ascii="Times New Roman" w:hAnsi="Times New Roman"/>
          <w:b/>
          <w:spacing w:val="-6"/>
          <w:sz w:val="28"/>
          <w:szCs w:val="28"/>
        </w:rPr>
        <w:t>09-00</w:t>
      </w:r>
      <w:r w:rsidRPr="005C0EFF">
        <w:rPr>
          <w:rFonts w:ascii="Times New Roman" w:hAnsi="Times New Roman"/>
          <w:spacing w:val="-6"/>
          <w:sz w:val="28"/>
          <w:szCs w:val="28"/>
        </w:rPr>
        <w:t xml:space="preserve"> (время московское) </w:t>
      </w:r>
      <w:r w:rsidRPr="00637D3E">
        <w:rPr>
          <w:rFonts w:ascii="Times New Roman" w:hAnsi="Times New Roman"/>
          <w:b/>
          <w:spacing w:val="-6"/>
          <w:sz w:val="28"/>
          <w:szCs w:val="28"/>
        </w:rPr>
        <w:t>«</w:t>
      </w:r>
      <w:r w:rsidRPr="00584AF0">
        <w:rPr>
          <w:rFonts w:ascii="Times New Roman" w:hAnsi="Times New Roman"/>
          <w:b/>
          <w:spacing w:val="-6"/>
          <w:sz w:val="28"/>
          <w:szCs w:val="28"/>
        </w:rPr>
        <w:t>30</w:t>
      </w:r>
      <w:r w:rsidRPr="00637D3E">
        <w:rPr>
          <w:rFonts w:ascii="Times New Roman" w:hAnsi="Times New Roman"/>
          <w:b/>
          <w:spacing w:val="-6"/>
          <w:sz w:val="28"/>
          <w:szCs w:val="28"/>
        </w:rPr>
        <w:t xml:space="preserve">» </w:t>
      </w:r>
      <w:r>
        <w:rPr>
          <w:rFonts w:ascii="Times New Roman" w:hAnsi="Times New Roman"/>
          <w:b/>
          <w:spacing w:val="-6"/>
          <w:sz w:val="28"/>
          <w:szCs w:val="28"/>
        </w:rPr>
        <w:t>июня</w:t>
      </w:r>
      <w:r w:rsidRPr="00637D3E">
        <w:rPr>
          <w:rFonts w:ascii="Times New Roman" w:hAnsi="Times New Roman"/>
          <w:b/>
          <w:spacing w:val="-6"/>
          <w:sz w:val="28"/>
          <w:szCs w:val="28"/>
        </w:rPr>
        <w:t xml:space="preserve"> 2015 года.</w:t>
      </w:r>
      <w:r w:rsidRPr="005C0EFF">
        <w:rPr>
          <w:rFonts w:ascii="Times New Roman" w:hAnsi="Times New Roman"/>
          <w:spacing w:val="-6"/>
          <w:sz w:val="28"/>
          <w:szCs w:val="28"/>
        </w:rPr>
        <w:t xml:space="preserve"> </w:t>
      </w:r>
    </w:p>
    <w:p w:rsidR="00150C87" w:rsidRPr="005C0EFF" w:rsidRDefault="00150C87" w:rsidP="00150C87">
      <w:pPr>
        <w:tabs>
          <w:tab w:val="left" w:pos="1134"/>
        </w:tabs>
        <w:ind w:left="709"/>
        <w:contextualSpacing/>
        <w:jc w:val="both"/>
        <w:rPr>
          <w:spacing w:val="-6"/>
          <w:sz w:val="28"/>
          <w:szCs w:val="28"/>
        </w:rPr>
      </w:pPr>
    </w:p>
    <w:p w:rsidR="00150C87" w:rsidRPr="00637D3E" w:rsidRDefault="00150C87" w:rsidP="00150C87">
      <w:pPr>
        <w:pStyle w:val="ListParagraph"/>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637D3E">
        <w:rPr>
          <w:rFonts w:ascii="Times New Roman" w:hAnsi="Times New Roman"/>
          <w:b/>
          <w:spacing w:val="-6"/>
          <w:sz w:val="28"/>
          <w:szCs w:val="28"/>
        </w:rPr>
        <w:t xml:space="preserve">Место и </w:t>
      </w:r>
      <w:r w:rsidRPr="00637D3E">
        <w:rPr>
          <w:rFonts w:ascii="Times New Roman" w:hAnsi="Times New Roman"/>
          <w:b/>
          <w:sz w:val="28"/>
          <w:szCs w:val="28"/>
        </w:rPr>
        <w:t>дата</w:t>
      </w:r>
      <w:r w:rsidRPr="00637D3E">
        <w:rPr>
          <w:rFonts w:ascii="Times New Roman" w:hAnsi="Times New Roman"/>
          <w:b/>
          <w:spacing w:val="-6"/>
          <w:sz w:val="28"/>
          <w:szCs w:val="28"/>
        </w:rPr>
        <w:t xml:space="preserve"> рассмотрения заявок и подведения итогов закупки: </w:t>
      </w:r>
    </w:p>
    <w:p w:rsidR="00150C87" w:rsidRPr="00637D3E" w:rsidRDefault="00150C87" w:rsidP="00150C87">
      <w:pPr>
        <w:tabs>
          <w:tab w:val="left" w:pos="1134"/>
        </w:tabs>
        <w:ind w:firstLine="709"/>
        <w:contextualSpacing/>
        <w:jc w:val="both"/>
        <w:rPr>
          <w:sz w:val="28"/>
          <w:szCs w:val="28"/>
          <w:lang w:eastAsia="en-US"/>
        </w:rPr>
      </w:pPr>
      <w:r w:rsidRPr="00637D3E">
        <w:rPr>
          <w:sz w:val="28"/>
          <w:szCs w:val="28"/>
          <w:lang w:eastAsia="en-US"/>
        </w:rPr>
        <w:t xml:space="preserve">Отборочная стадия рассмотрения заявок на участие в закупке: 603006, </w:t>
      </w:r>
      <w:r>
        <w:rPr>
          <w:sz w:val="28"/>
          <w:szCs w:val="28"/>
          <w:lang w:eastAsia="en-US"/>
        </w:rPr>
        <w:t xml:space="preserve">                         </w:t>
      </w:r>
      <w:r w:rsidRPr="00637D3E">
        <w:rPr>
          <w:sz w:val="28"/>
          <w:szCs w:val="28"/>
          <w:lang w:eastAsia="en-US"/>
        </w:rPr>
        <w:t>г. Нижний Новгород, пл. Свободы, д. 3,</w:t>
      </w:r>
      <w:r>
        <w:rPr>
          <w:sz w:val="28"/>
          <w:szCs w:val="28"/>
          <w:lang w:eastAsia="en-US"/>
        </w:rPr>
        <w:t xml:space="preserve"> не позднее </w:t>
      </w:r>
      <w:r>
        <w:rPr>
          <w:b/>
          <w:sz w:val="28"/>
          <w:szCs w:val="28"/>
          <w:lang w:eastAsia="en-US"/>
        </w:rPr>
        <w:t>«</w:t>
      </w:r>
      <w:r w:rsidRPr="00150C87">
        <w:rPr>
          <w:b/>
          <w:sz w:val="28"/>
          <w:szCs w:val="28"/>
          <w:lang w:eastAsia="en-US"/>
        </w:rPr>
        <w:t>31</w:t>
      </w:r>
      <w:r w:rsidRPr="00637D3E">
        <w:rPr>
          <w:b/>
          <w:sz w:val="28"/>
          <w:szCs w:val="28"/>
          <w:lang w:eastAsia="en-US"/>
        </w:rPr>
        <w:t xml:space="preserve">» </w:t>
      </w:r>
      <w:r>
        <w:rPr>
          <w:b/>
          <w:sz w:val="28"/>
          <w:szCs w:val="28"/>
          <w:lang w:eastAsia="en-US"/>
        </w:rPr>
        <w:t>июля</w:t>
      </w:r>
      <w:r w:rsidRPr="00637D3E">
        <w:rPr>
          <w:b/>
          <w:sz w:val="28"/>
          <w:szCs w:val="28"/>
          <w:lang w:eastAsia="en-US"/>
        </w:rPr>
        <w:t xml:space="preserve"> 2015 года.</w:t>
      </w:r>
      <w:r w:rsidRPr="00637D3E">
        <w:rPr>
          <w:sz w:val="28"/>
          <w:szCs w:val="28"/>
          <w:lang w:eastAsia="en-US"/>
        </w:rPr>
        <w:t xml:space="preserve"> </w:t>
      </w:r>
    </w:p>
    <w:p w:rsidR="00150C87" w:rsidRPr="00637D3E" w:rsidRDefault="00150C87" w:rsidP="00150C87">
      <w:pPr>
        <w:tabs>
          <w:tab w:val="left" w:pos="1134"/>
        </w:tabs>
        <w:ind w:firstLine="709"/>
        <w:contextualSpacing/>
        <w:jc w:val="both"/>
        <w:rPr>
          <w:sz w:val="28"/>
          <w:szCs w:val="28"/>
          <w:lang w:eastAsia="en-US"/>
        </w:rPr>
      </w:pPr>
      <w:r w:rsidRPr="00637D3E">
        <w:rPr>
          <w:sz w:val="28"/>
          <w:szCs w:val="28"/>
          <w:lang w:eastAsia="en-US"/>
        </w:rPr>
        <w:t>Оценочная стадия рассмотрения заявок на участие в закупке и подведение итогов закупки: 603006, г. Нижний Новгород, пл. Свободы, д. 3</w:t>
      </w:r>
      <w:r>
        <w:rPr>
          <w:sz w:val="28"/>
          <w:szCs w:val="28"/>
          <w:lang w:eastAsia="en-US"/>
        </w:rPr>
        <w:t xml:space="preserve">, не позднее  </w:t>
      </w:r>
      <w:r>
        <w:rPr>
          <w:b/>
          <w:sz w:val="28"/>
          <w:szCs w:val="28"/>
          <w:lang w:eastAsia="en-US"/>
        </w:rPr>
        <w:t>«</w:t>
      </w:r>
      <w:r>
        <w:rPr>
          <w:b/>
          <w:sz w:val="28"/>
          <w:szCs w:val="28"/>
          <w:lang w:val="en-US" w:eastAsia="en-US"/>
        </w:rPr>
        <w:t>07</w:t>
      </w:r>
      <w:r>
        <w:rPr>
          <w:b/>
          <w:sz w:val="28"/>
          <w:szCs w:val="28"/>
          <w:lang w:eastAsia="en-US"/>
        </w:rPr>
        <w:t xml:space="preserve">» </w:t>
      </w:r>
      <w:r>
        <w:rPr>
          <w:b/>
          <w:sz w:val="28"/>
          <w:szCs w:val="28"/>
          <w:lang w:val="en-US" w:eastAsia="en-US"/>
        </w:rPr>
        <w:t>августа</w:t>
      </w:r>
      <w:r w:rsidRPr="00637D3E">
        <w:rPr>
          <w:b/>
          <w:sz w:val="28"/>
          <w:szCs w:val="28"/>
          <w:lang w:eastAsia="en-US"/>
        </w:rPr>
        <w:t xml:space="preserve"> 2015 года.</w:t>
      </w:r>
      <w:r w:rsidRPr="00637D3E">
        <w:rPr>
          <w:sz w:val="28"/>
          <w:szCs w:val="28"/>
          <w:lang w:eastAsia="en-US"/>
        </w:rPr>
        <w:t xml:space="preserve"> </w:t>
      </w:r>
    </w:p>
    <w:p w:rsidR="00150C87" w:rsidRPr="00637D3E" w:rsidRDefault="00150C87" w:rsidP="00150C87">
      <w:pPr>
        <w:tabs>
          <w:tab w:val="left" w:pos="1134"/>
        </w:tabs>
        <w:ind w:firstLine="709"/>
        <w:contextualSpacing/>
        <w:jc w:val="both"/>
        <w:rPr>
          <w:sz w:val="28"/>
          <w:szCs w:val="28"/>
          <w:lang w:eastAsia="en-US"/>
        </w:rPr>
      </w:pPr>
    </w:p>
    <w:p w:rsidR="00150C87" w:rsidRPr="005852C9" w:rsidRDefault="00150C87" w:rsidP="00150C87">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1F0A4E">
        <w:rPr>
          <w:rFonts w:ascii="Times New Roman" w:hAnsi="Times New Roman"/>
          <w:b/>
          <w:spacing w:val="-6"/>
          <w:sz w:val="28"/>
          <w:szCs w:val="28"/>
        </w:rPr>
        <w:t xml:space="preserve">Срок </w:t>
      </w:r>
      <w:r w:rsidRPr="001F0A4E">
        <w:rPr>
          <w:rFonts w:ascii="Times New Roman" w:hAnsi="Times New Roman"/>
          <w:b/>
          <w:sz w:val="28"/>
          <w:szCs w:val="28"/>
        </w:rPr>
        <w:t>заключения</w:t>
      </w:r>
      <w:r w:rsidRPr="001F0A4E">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852C9">
        <w:rPr>
          <w:rFonts w:ascii="Times New Roman" w:hAnsi="Times New Roman"/>
          <w:sz w:val="28"/>
        </w:rPr>
        <w:t xml:space="preserve">в течение 40 (сорока) дней после размещения на официальном сайте и на ЭТП протокола подведения итогов </w:t>
      </w:r>
      <w:r>
        <w:rPr>
          <w:rFonts w:ascii="Times New Roman" w:hAnsi="Times New Roman"/>
          <w:sz w:val="28"/>
        </w:rPr>
        <w:t>процедуры закупки</w:t>
      </w:r>
      <w:r w:rsidRPr="005852C9">
        <w:rPr>
          <w:rFonts w:ascii="Times New Roman" w:hAnsi="Times New Roman"/>
          <w:sz w:val="28"/>
        </w:rPr>
        <w:t xml:space="preserve"> либо, в случае проведения преддоговорных переговоров, в течение 40 (сорока) дней после размещения на официальном сайте и на ЭТП протокола преддоговорных переговоров,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150C87" w:rsidRDefault="00150C87" w:rsidP="00150C87">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150C87" w:rsidRDefault="00150C87" w:rsidP="00150C87">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150C87" w:rsidRDefault="00150C87" w:rsidP="00150C87">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150C87" w:rsidRDefault="00150C87" w:rsidP="00150C87">
      <w:pPr>
        <w:tabs>
          <w:tab w:val="left" w:pos="1134"/>
        </w:tabs>
        <w:ind w:firstLine="709"/>
        <w:contextualSpacing/>
        <w:jc w:val="both"/>
        <w:rPr>
          <w:spacing w:val="-6"/>
          <w:sz w:val="28"/>
          <w:szCs w:val="28"/>
          <w:lang w:eastAsia="en-US"/>
        </w:rPr>
      </w:pPr>
      <w:r w:rsidRPr="00700C97">
        <w:rPr>
          <w:spacing w:val="-6"/>
          <w:sz w:val="28"/>
          <w:szCs w:val="28"/>
          <w:lang w:eastAsia="en-US"/>
        </w:rPr>
        <w:t xml:space="preserve">Заказчик в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z w:val="28"/>
        </w:rPr>
        <w:t>процедуры закупки</w:t>
      </w:r>
      <w:r>
        <w:rPr>
          <w:spacing w:val="-6"/>
          <w:sz w:val="28"/>
          <w:szCs w:val="28"/>
          <w:lang w:eastAsia="en-US"/>
        </w:rPr>
        <w:t xml:space="preserve">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 в </w:t>
      </w:r>
      <w:r>
        <w:rPr>
          <w:sz w:val="28"/>
        </w:rPr>
        <w:t>процедуре закупки</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150C87" w:rsidRDefault="00150C87" w:rsidP="00150C87">
      <w:pPr>
        <w:tabs>
          <w:tab w:val="left" w:pos="1134"/>
        </w:tabs>
        <w:ind w:firstLine="709"/>
        <w:contextualSpacing/>
        <w:jc w:val="both"/>
        <w:rPr>
          <w:spacing w:val="-6"/>
          <w:sz w:val="28"/>
          <w:szCs w:val="28"/>
          <w:lang w:eastAsia="en-US"/>
        </w:rPr>
      </w:pPr>
      <w:r>
        <w:rPr>
          <w:sz w:val="28"/>
          <w:szCs w:val="28"/>
        </w:rPr>
        <w:lastRenderedPageBreak/>
        <w:t xml:space="preserve">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w:t>
      </w:r>
      <w:r>
        <w:rPr>
          <w:sz w:val="28"/>
        </w:rPr>
        <w:t>процедуры закупки</w:t>
      </w:r>
      <w:r>
        <w:rPr>
          <w:sz w:val="28"/>
          <w:szCs w:val="28"/>
        </w:rPr>
        <w:t xml:space="preserve"> (Ф</w:t>
      </w:r>
      <w:r w:rsidRPr="0022248A">
        <w:rPr>
          <w:sz w:val="28"/>
          <w:szCs w:val="28"/>
        </w:rPr>
        <w:t>орма  2</w:t>
      </w:r>
      <w:r>
        <w:rPr>
          <w:sz w:val="28"/>
          <w:szCs w:val="28"/>
        </w:rPr>
        <w:t xml:space="preserve"> Раздела 5</w:t>
      </w:r>
      <w:r w:rsidRPr="0022248A">
        <w:rPr>
          <w:sz w:val="28"/>
          <w:szCs w:val="28"/>
        </w:rPr>
        <w:t>),</w:t>
      </w:r>
      <w:r>
        <w:rPr>
          <w:sz w:val="28"/>
          <w:szCs w:val="28"/>
        </w:rPr>
        <w:t xml:space="preserve"> лицу с которым заключается договор (победитель </w:t>
      </w:r>
      <w:r>
        <w:rPr>
          <w:sz w:val="28"/>
        </w:rPr>
        <w:t>процедуры закупки</w:t>
      </w:r>
      <w:r w:rsidRPr="008D49DB">
        <w:rPr>
          <w:sz w:val="28"/>
          <w:szCs w:val="28"/>
        </w:rPr>
        <w:t xml:space="preserve"> или участник </w:t>
      </w:r>
      <w:r>
        <w:rPr>
          <w:sz w:val="28"/>
        </w:rPr>
        <w:t>процедуры закупки</w:t>
      </w:r>
      <w:r w:rsidRPr="008D49DB">
        <w:rPr>
          <w:sz w:val="28"/>
          <w:szCs w:val="28"/>
        </w:rPr>
        <w:t xml:space="preserve"> в соответствии с пунктом 14.3 Части</w:t>
      </w:r>
      <w:r>
        <w:rPr>
          <w:sz w:val="28"/>
          <w:szCs w:val="28"/>
        </w:rPr>
        <w:t xml:space="preserve"> 2 закупочной документации).  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w:t>
      </w:r>
      <w:r>
        <w:rPr>
          <w:sz w:val="28"/>
        </w:rPr>
        <w:t>процедуры закупки</w:t>
      </w:r>
      <w:r>
        <w:rPr>
          <w:sz w:val="28"/>
          <w:szCs w:val="28"/>
        </w:rPr>
        <w:t xml:space="preserve"> или </w:t>
      </w:r>
      <w:r w:rsidRPr="008D49DB">
        <w:rPr>
          <w:sz w:val="28"/>
          <w:szCs w:val="28"/>
        </w:rPr>
        <w:t xml:space="preserve">участник </w:t>
      </w:r>
      <w:r>
        <w:rPr>
          <w:sz w:val="28"/>
        </w:rPr>
        <w:t>процедуры закупки</w:t>
      </w:r>
      <w:r w:rsidRPr="008D49DB">
        <w:rPr>
          <w:sz w:val="28"/>
          <w:szCs w:val="28"/>
        </w:rPr>
        <w:t xml:space="preserve"> в соответствии с 4.3 Части 2 закупочной документации), указанный в анкете участника </w:t>
      </w:r>
      <w:r>
        <w:rPr>
          <w:sz w:val="28"/>
        </w:rPr>
        <w:t>процедуры закупки</w:t>
      </w:r>
      <w:r>
        <w:rPr>
          <w:sz w:val="28"/>
          <w:szCs w:val="28"/>
        </w:rPr>
        <w:t xml:space="preserve"> (Ф</w:t>
      </w:r>
      <w:r w:rsidRPr="008D49DB">
        <w:rPr>
          <w:sz w:val="28"/>
          <w:szCs w:val="28"/>
        </w:rPr>
        <w:t>орма  2</w:t>
      </w:r>
      <w:r>
        <w:rPr>
          <w:sz w:val="28"/>
          <w:szCs w:val="28"/>
        </w:rPr>
        <w:t xml:space="preserve"> Раздела 5</w:t>
      </w:r>
      <w:r w:rsidRPr="008D49DB">
        <w:rPr>
          <w:sz w:val="28"/>
          <w:szCs w:val="28"/>
        </w:rPr>
        <w:t>).</w:t>
      </w:r>
    </w:p>
    <w:p w:rsidR="00150C87" w:rsidRPr="001F0A4E" w:rsidRDefault="00150C87" w:rsidP="00150C87">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rPr>
        <w:t>процедуры закупки</w:t>
      </w:r>
      <w:r>
        <w:rPr>
          <w:sz w:val="28"/>
          <w:szCs w:val="28"/>
        </w:rPr>
        <w:t xml:space="preserve"> (Ф</w:t>
      </w:r>
      <w:r w:rsidRPr="005852C9">
        <w:rPr>
          <w:sz w:val="28"/>
          <w:szCs w:val="28"/>
        </w:rPr>
        <w:t>орма 2</w:t>
      </w:r>
      <w:r w:rsidRPr="0026374E">
        <w:rPr>
          <w:sz w:val="28"/>
          <w:szCs w:val="28"/>
        </w:rPr>
        <w:t xml:space="preserve"> </w:t>
      </w:r>
      <w:r>
        <w:rPr>
          <w:sz w:val="28"/>
          <w:szCs w:val="28"/>
        </w:rPr>
        <w:t>Раздела 5</w:t>
      </w:r>
      <w:r w:rsidRPr="005852C9">
        <w:rPr>
          <w:sz w:val="28"/>
          <w:szCs w:val="28"/>
        </w:rPr>
        <w:t>)</w:t>
      </w:r>
      <w:r w:rsidRPr="005C0EFF">
        <w:rPr>
          <w:sz w:val="28"/>
          <w:szCs w:val="28"/>
        </w:rPr>
        <w:t>.</w:t>
      </w:r>
    </w:p>
    <w:p w:rsidR="00150C87" w:rsidRDefault="00150C87" w:rsidP="00150C87">
      <w:pPr>
        <w:tabs>
          <w:tab w:val="left" w:pos="1134"/>
        </w:tabs>
        <w:ind w:left="709"/>
        <w:contextualSpacing/>
        <w:jc w:val="both"/>
        <w:rPr>
          <w:spacing w:val="-6"/>
          <w:sz w:val="32"/>
          <w:szCs w:val="28"/>
        </w:rPr>
      </w:pPr>
    </w:p>
    <w:p w:rsidR="00150C87" w:rsidRPr="00170CC7" w:rsidRDefault="00150C87" w:rsidP="00150C87">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170CC7">
        <w:rPr>
          <w:rFonts w:ascii="Times New Roman" w:hAnsi="Times New Roman"/>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(Часть 3 «Проект договора»).</w:t>
      </w:r>
    </w:p>
    <w:p w:rsidR="00150C87" w:rsidRPr="003651B9" w:rsidRDefault="00150C87" w:rsidP="00150C87">
      <w:pPr>
        <w:tabs>
          <w:tab w:val="left" w:pos="1134"/>
        </w:tabs>
        <w:ind w:left="709"/>
        <w:contextualSpacing/>
        <w:jc w:val="both"/>
        <w:rPr>
          <w:spacing w:val="-6"/>
          <w:sz w:val="28"/>
          <w:szCs w:val="28"/>
          <w:lang w:eastAsia="en-US"/>
        </w:rPr>
      </w:pPr>
    </w:p>
    <w:p w:rsidR="00150C87" w:rsidRPr="00CD65D9" w:rsidRDefault="00150C87" w:rsidP="00150C87">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D65D9">
        <w:rPr>
          <w:rFonts w:ascii="Times New Roman" w:hAnsi="Times New Roman"/>
          <w:sz w:val="28"/>
          <w:szCs w:val="28"/>
        </w:rPr>
        <w:t xml:space="preserve">Отказ организатора закупки от проведения закупки по решению заказчика, </w:t>
      </w:r>
      <w:r w:rsidRPr="005C0EFF">
        <w:rPr>
          <w:rFonts w:ascii="Times New Roman" w:hAnsi="Times New Roman"/>
          <w:sz w:val="28"/>
          <w:szCs w:val="28"/>
        </w:rPr>
        <w:t xml:space="preserve">не позднее </w:t>
      </w:r>
      <w:r w:rsidRPr="00303ADC">
        <w:rPr>
          <w:rFonts w:ascii="Times New Roman" w:hAnsi="Times New Roman"/>
          <w:sz w:val="28"/>
          <w:szCs w:val="28"/>
        </w:rPr>
        <w:t xml:space="preserve">пяти дней до дня окончания срока подачи заявок на участие в </w:t>
      </w:r>
      <w:r>
        <w:rPr>
          <w:rFonts w:ascii="Times New Roman" w:hAnsi="Times New Roman"/>
          <w:sz w:val="28"/>
          <w:szCs w:val="28"/>
        </w:rPr>
        <w:t>конкурсе</w:t>
      </w:r>
      <w:r w:rsidRPr="00CD65D9">
        <w:rPr>
          <w:rFonts w:ascii="Times New Roman" w:hAnsi="Times New Roman"/>
          <w:sz w:val="28"/>
          <w:szCs w:val="28"/>
        </w:rPr>
        <w:t>,</w:t>
      </w:r>
      <w:r>
        <w:rPr>
          <w:rFonts w:ascii="Times New Roman" w:hAnsi="Times New Roman"/>
          <w:sz w:val="28"/>
          <w:szCs w:val="28"/>
        </w:rPr>
        <w:t xml:space="preserve"> </w:t>
      </w:r>
      <w:r w:rsidRPr="00CD65D9">
        <w:rPr>
          <w:rFonts w:ascii="Times New Roman" w:hAnsi="Times New Roman"/>
          <w:sz w:val="28"/>
          <w:szCs w:val="28"/>
        </w:rPr>
        <w:t>в указанных ниже случаях не приводит к каким-либо последствиям для организатора закупки:</w:t>
      </w:r>
    </w:p>
    <w:p w:rsidR="00150C87" w:rsidRPr="005C0EFF" w:rsidRDefault="00150C87" w:rsidP="00150C87">
      <w:pPr>
        <w:pStyle w:val="a6"/>
        <w:numPr>
          <w:ilvl w:val="0"/>
          <w:numId w:val="6"/>
        </w:numPr>
        <w:spacing w:after="0"/>
        <w:ind w:left="0" w:firstLine="774"/>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150C87" w:rsidRPr="005C0EFF" w:rsidRDefault="00150C87" w:rsidP="00150C87">
      <w:pPr>
        <w:pStyle w:val="a6"/>
        <w:numPr>
          <w:ilvl w:val="0"/>
          <w:numId w:val="6"/>
        </w:numPr>
        <w:spacing w:after="0"/>
        <w:ind w:left="0" w:firstLine="774"/>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50C87" w:rsidRPr="005C0EFF" w:rsidRDefault="00150C87" w:rsidP="00150C87">
      <w:pPr>
        <w:pStyle w:val="a6"/>
        <w:numPr>
          <w:ilvl w:val="0"/>
          <w:numId w:val="6"/>
        </w:numPr>
        <w:spacing w:after="0"/>
        <w:ind w:left="0" w:firstLine="774"/>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150C87" w:rsidRDefault="00150C87" w:rsidP="00150C87">
      <w:pPr>
        <w:pStyle w:val="a6"/>
        <w:spacing w:after="0"/>
        <w:ind w:left="0" w:firstLine="709"/>
        <w:jc w:val="both"/>
        <w:rPr>
          <w:sz w:val="28"/>
          <w:szCs w:val="28"/>
        </w:rPr>
      </w:pPr>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150C87" w:rsidRDefault="00150C87" w:rsidP="00150C87">
      <w:pPr>
        <w:tabs>
          <w:tab w:val="left" w:pos="1134"/>
        </w:tabs>
        <w:ind w:left="142" w:firstLine="567"/>
        <w:contextualSpacing/>
        <w:jc w:val="both"/>
        <w:rPr>
          <w:sz w:val="28"/>
          <w:szCs w:val="28"/>
        </w:rPr>
      </w:pPr>
    </w:p>
    <w:p w:rsidR="00150C87" w:rsidRDefault="00150C87" w:rsidP="00150C87">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150C87" w:rsidRDefault="00150C87" w:rsidP="00150C87">
      <w:pPr>
        <w:pStyle w:val="ListParagraph"/>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lastRenderedPageBreak/>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0" w:history="1">
        <w:r w:rsidRPr="00CD6C43">
          <w:rPr>
            <w:rFonts w:ascii="Times New Roman" w:hAnsi="Times New Roman"/>
            <w:sz w:val="28"/>
            <w:szCs w:val="28"/>
          </w:rPr>
          <w:t>arbitration@rosatom.ru</w:t>
        </w:r>
      </w:hyperlink>
      <w:r>
        <w:rPr>
          <w:rFonts w:ascii="Times New Roman" w:hAnsi="Times New Roman"/>
          <w:sz w:val="28"/>
          <w:szCs w:val="28"/>
        </w:rPr>
        <w:t>.</w:t>
      </w:r>
    </w:p>
    <w:p w:rsidR="00951DB4" w:rsidRDefault="00951DB4"/>
    <w:sectPr w:rsidR="00951DB4" w:rsidSect="00951DB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DD7DF0"/>
    <w:multiLevelType w:val="hybridMultilevel"/>
    <w:tmpl w:val="60B0951C"/>
    <w:lvl w:ilvl="0" w:tplc="D8920CBC">
      <w:start w:val="1"/>
      <w:numFmt w:val="bullet"/>
      <w:lvlText w:val=""/>
      <w:lvlJc w:val="left"/>
      <w:pPr>
        <w:ind w:left="3054" w:hanging="360"/>
      </w:pPr>
      <w:rPr>
        <w:rFonts w:ascii="Symbol" w:hAnsi="Symbol" w:hint="default"/>
      </w:rPr>
    </w:lvl>
    <w:lvl w:ilvl="1" w:tplc="04190003" w:tentative="1">
      <w:start w:val="1"/>
      <w:numFmt w:val="bullet"/>
      <w:lvlText w:val="o"/>
      <w:lvlJc w:val="left"/>
      <w:pPr>
        <w:ind w:left="3774" w:hanging="360"/>
      </w:pPr>
      <w:rPr>
        <w:rFonts w:ascii="Courier New" w:hAnsi="Courier New" w:hint="default"/>
      </w:rPr>
    </w:lvl>
    <w:lvl w:ilvl="2" w:tplc="04190005" w:tentative="1">
      <w:start w:val="1"/>
      <w:numFmt w:val="bullet"/>
      <w:lvlText w:val=""/>
      <w:lvlJc w:val="left"/>
      <w:pPr>
        <w:ind w:left="4494" w:hanging="360"/>
      </w:pPr>
      <w:rPr>
        <w:rFonts w:ascii="Wingdings" w:hAnsi="Wingdings" w:hint="default"/>
      </w:rPr>
    </w:lvl>
    <w:lvl w:ilvl="3" w:tplc="04190001" w:tentative="1">
      <w:start w:val="1"/>
      <w:numFmt w:val="bullet"/>
      <w:lvlText w:val=""/>
      <w:lvlJc w:val="left"/>
      <w:pPr>
        <w:ind w:left="5214" w:hanging="360"/>
      </w:pPr>
      <w:rPr>
        <w:rFonts w:ascii="Symbol" w:hAnsi="Symbol" w:hint="default"/>
      </w:rPr>
    </w:lvl>
    <w:lvl w:ilvl="4" w:tplc="04190003" w:tentative="1">
      <w:start w:val="1"/>
      <w:numFmt w:val="bullet"/>
      <w:lvlText w:val="o"/>
      <w:lvlJc w:val="left"/>
      <w:pPr>
        <w:ind w:left="5934" w:hanging="360"/>
      </w:pPr>
      <w:rPr>
        <w:rFonts w:ascii="Courier New" w:hAnsi="Courier New" w:hint="default"/>
      </w:rPr>
    </w:lvl>
    <w:lvl w:ilvl="5" w:tplc="04190005" w:tentative="1">
      <w:start w:val="1"/>
      <w:numFmt w:val="bullet"/>
      <w:lvlText w:val=""/>
      <w:lvlJc w:val="left"/>
      <w:pPr>
        <w:ind w:left="6654" w:hanging="360"/>
      </w:pPr>
      <w:rPr>
        <w:rFonts w:ascii="Wingdings" w:hAnsi="Wingdings" w:hint="default"/>
      </w:rPr>
    </w:lvl>
    <w:lvl w:ilvl="6" w:tplc="04190001" w:tentative="1">
      <w:start w:val="1"/>
      <w:numFmt w:val="bullet"/>
      <w:lvlText w:val=""/>
      <w:lvlJc w:val="left"/>
      <w:pPr>
        <w:ind w:left="7374" w:hanging="360"/>
      </w:pPr>
      <w:rPr>
        <w:rFonts w:ascii="Symbol" w:hAnsi="Symbol" w:hint="default"/>
      </w:rPr>
    </w:lvl>
    <w:lvl w:ilvl="7" w:tplc="04190003" w:tentative="1">
      <w:start w:val="1"/>
      <w:numFmt w:val="bullet"/>
      <w:lvlText w:val="o"/>
      <w:lvlJc w:val="left"/>
      <w:pPr>
        <w:ind w:left="8094" w:hanging="360"/>
      </w:pPr>
      <w:rPr>
        <w:rFonts w:ascii="Courier New" w:hAnsi="Courier New" w:hint="default"/>
      </w:rPr>
    </w:lvl>
    <w:lvl w:ilvl="8" w:tplc="04190005" w:tentative="1">
      <w:start w:val="1"/>
      <w:numFmt w:val="bullet"/>
      <w:lvlText w:val=""/>
      <w:lvlJc w:val="left"/>
      <w:pPr>
        <w:ind w:left="8814" w:hanging="360"/>
      </w:pPr>
      <w:rPr>
        <w:rFonts w:ascii="Wingdings" w:hAnsi="Wingdings" w:hint="default"/>
      </w:rPr>
    </w:lvl>
  </w:abstractNum>
  <w:abstractNum w:abstractNumId="1">
    <w:nsid w:val="35DF6CAA"/>
    <w:multiLevelType w:val="hybridMultilevel"/>
    <w:tmpl w:val="EB48CAA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4">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hint="default"/>
      </w:rPr>
    </w:lvl>
    <w:lvl w:ilvl="2" w:tplc="D23CF8BE" w:tentative="1">
      <w:start w:val="1"/>
      <w:numFmt w:val="bullet"/>
      <w:pStyle w:val="3"/>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5">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2"/>
  </w:num>
  <w:num w:numId="4">
    <w:abstractNumId w:val="3"/>
  </w:num>
  <w:num w:numId="5">
    <w:abstractNumId w:val="0"/>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2"/>
  <w:defaultTabStop w:val="708"/>
  <w:characterSpacingControl w:val="doNotCompress"/>
  <w:compat/>
  <w:rsids>
    <w:rsidRoot w:val="00150C87"/>
    <w:rsid w:val="00020C87"/>
    <w:rsid w:val="00150C87"/>
    <w:rsid w:val="00726491"/>
    <w:rsid w:val="00951DB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0C8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qFormat/>
    <w:rsid w:val="00150C87"/>
    <w:pPr>
      <w:keepNext/>
      <w:numPr>
        <w:numId w:val="5"/>
      </w:numPr>
      <w:tabs>
        <w:tab w:val="num" w:pos="1134"/>
      </w:tabs>
      <w:ind w:left="1134" w:hanging="1134"/>
      <w:jc w:val="right"/>
      <w:outlineLvl w:val="0"/>
    </w:pPr>
    <w:rPr>
      <w:iCs/>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rsid w:val="00150C87"/>
    <w:rPr>
      <w:rFonts w:ascii="Times New Roman" w:eastAsia="Times New Roman" w:hAnsi="Times New Roman" w:cs="Times New Roman"/>
      <w:iCs/>
      <w:sz w:val="20"/>
      <w:szCs w:val="20"/>
      <w:lang w:eastAsia="ru-RU"/>
    </w:rPr>
  </w:style>
  <w:style w:type="paragraph" w:styleId="a3">
    <w:name w:val="Normal (Web)"/>
    <w:aliases w:val="Обычный (Web),Обычный (веб) Знак Знак,Обычный (Web) Знак Знак Знак"/>
    <w:basedOn w:val="a"/>
    <w:link w:val="a4"/>
    <w:rsid w:val="00150C87"/>
    <w:pPr>
      <w:spacing w:before="100" w:beforeAutospacing="1" w:after="100" w:afterAutospacing="1"/>
    </w:pPr>
    <w:rPr>
      <w:szCs w:val="20"/>
    </w:rPr>
  </w:style>
  <w:style w:type="paragraph" w:styleId="30">
    <w:name w:val="Body Text 3"/>
    <w:basedOn w:val="a"/>
    <w:link w:val="31"/>
    <w:semiHidden/>
    <w:rsid w:val="00150C87"/>
    <w:pPr>
      <w:spacing w:after="120"/>
    </w:pPr>
    <w:rPr>
      <w:sz w:val="16"/>
      <w:szCs w:val="16"/>
    </w:rPr>
  </w:style>
  <w:style w:type="character" w:customStyle="1" w:styleId="31">
    <w:name w:val="Основной текст 3 Знак"/>
    <w:basedOn w:val="a0"/>
    <w:link w:val="30"/>
    <w:semiHidden/>
    <w:rsid w:val="00150C87"/>
    <w:rPr>
      <w:rFonts w:ascii="Times New Roman" w:eastAsia="Times New Roman" w:hAnsi="Times New Roman" w:cs="Times New Roman"/>
      <w:sz w:val="16"/>
      <w:szCs w:val="16"/>
      <w:lang w:eastAsia="ru-RU"/>
    </w:rPr>
  </w:style>
  <w:style w:type="character" w:styleId="a5">
    <w:name w:val="Hyperlink"/>
    <w:basedOn w:val="a0"/>
    <w:rsid w:val="00150C87"/>
    <w:rPr>
      <w:rFonts w:cs="Times New Roman"/>
      <w:color w:val="0000FF"/>
      <w:u w:val="single"/>
    </w:rPr>
  </w:style>
  <w:style w:type="paragraph" w:customStyle="1" w:styleId="Times12">
    <w:name w:val="Times 12"/>
    <w:basedOn w:val="a"/>
    <w:rsid w:val="00150C87"/>
    <w:pPr>
      <w:overflowPunct w:val="0"/>
      <w:autoSpaceDE w:val="0"/>
      <w:autoSpaceDN w:val="0"/>
      <w:adjustRightInd w:val="0"/>
      <w:ind w:firstLine="567"/>
      <w:jc w:val="both"/>
    </w:pPr>
    <w:rPr>
      <w:bCs/>
      <w:szCs w:val="22"/>
    </w:rPr>
  </w:style>
  <w:style w:type="paragraph" w:customStyle="1" w:styleId="3">
    <w:name w:val="Пункт_3"/>
    <w:basedOn w:val="a"/>
    <w:rsid w:val="00150C87"/>
    <w:pPr>
      <w:numPr>
        <w:ilvl w:val="2"/>
        <w:numId w:val="1"/>
      </w:numPr>
      <w:jc w:val="both"/>
    </w:pPr>
    <w:rPr>
      <w:sz w:val="28"/>
      <w:szCs w:val="28"/>
    </w:rPr>
  </w:style>
  <w:style w:type="paragraph" w:styleId="a6">
    <w:name w:val="List Continue"/>
    <w:basedOn w:val="a"/>
    <w:rsid w:val="00150C87"/>
    <w:pPr>
      <w:spacing w:after="120"/>
      <w:ind w:left="283"/>
    </w:pPr>
  </w:style>
  <w:style w:type="paragraph" w:customStyle="1" w:styleId="ListParagraph">
    <w:name w:val="List Paragraph"/>
    <w:basedOn w:val="a"/>
    <w:link w:val="ListParagraphChar1"/>
    <w:rsid w:val="00150C87"/>
    <w:pPr>
      <w:spacing w:after="200" w:line="276" w:lineRule="auto"/>
      <w:ind w:left="720"/>
      <w:contextualSpacing/>
    </w:pPr>
    <w:rPr>
      <w:rFonts w:ascii="Calibri" w:hAnsi="Calibri"/>
      <w:sz w:val="22"/>
      <w:szCs w:val="20"/>
      <w:lang w:eastAsia="en-US"/>
    </w:rPr>
  </w:style>
  <w:style w:type="character" w:customStyle="1" w:styleId="a4">
    <w:name w:val="Обычный (веб) Знак"/>
    <w:aliases w:val="Обычный (Web) Знак1,Обычный (веб) Знак Знак Знак1,Обычный (Web) Знак Знак Знак Знак"/>
    <w:link w:val="a3"/>
    <w:locked/>
    <w:rsid w:val="00150C87"/>
    <w:rPr>
      <w:rFonts w:ascii="Times New Roman" w:eastAsia="Times New Roman" w:hAnsi="Times New Roman" w:cs="Times New Roman"/>
      <w:sz w:val="24"/>
      <w:szCs w:val="20"/>
      <w:lang w:eastAsia="ru-RU"/>
    </w:rPr>
  </w:style>
  <w:style w:type="character" w:customStyle="1" w:styleId="ListParagraphChar1">
    <w:name w:val="List Paragraph Char1"/>
    <w:link w:val="ListParagraph"/>
    <w:locked/>
    <w:rsid w:val="00150C87"/>
    <w:rPr>
      <w:rFonts w:ascii="Calibri" w:eastAsia="Times New Roman" w:hAnsi="Calibri" w:cs="Times New Roman"/>
      <w:szCs w:val="20"/>
    </w:rPr>
  </w:style>
  <w:style w:type="paragraph" w:customStyle="1" w:styleId="ListParagraph1">
    <w:name w:val="List Paragraph1"/>
    <w:basedOn w:val="a"/>
    <w:link w:val="ListParagraphChar"/>
    <w:rsid w:val="00150C87"/>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ListParagraph1"/>
    <w:locked/>
    <w:rsid w:val="00150C87"/>
    <w:rPr>
      <w:rFonts w:ascii="Calibri" w:eastAsia="Times New Roman" w:hAnsi="Calibri" w:cs="Times New Roman"/>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zakupki_niaep@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1799</Words>
  <Characters>10256</Characters>
  <Application>Microsoft Office Word</Application>
  <DocSecurity>0</DocSecurity>
  <Lines>85</Lines>
  <Paragraphs>24</Paragraphs>
  <ScaleCrop>false</ScaleCrop>
  <Company>NIAEP</Company>
  <LinksUpToDate>false</LinksUpToDate>
  <CharactersWithSpaces>12031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8762</dc:creator>
  <cp:keywords/>
  <dc:description/>
  <cp:lastModifiedBy>8762</cp:lastModifiedBy>
  <cp:revision>2</cp:revision>
  <dcterms:created xsi:type="dcterms:W3CDTF">2015-05-26T06:03:00Z</dcterms:created>
  <dcterms:modified xsi:type="dcterms:W3CDTF">2015-05-26T06:03:00Z</dcterms:modified>
</cp:coreProperties>
</file>