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5C9" w:rsidRPr="008033DA" w:rsidRDefault="00DF75C9" w:rsidP="00DF75C9">
      <w:pPr>
        <w:pStyle w:val="a3"/>
        <w:spacing w:line="240" w:lineRule="auto"/>
        <w:rPr>
          <w:b w:val="0"/>
          <w:sz w:val="23"/>
          <w:szCs w:val="23"/>
        </w:rPr>
      </w:pPr>
      <w:r w:rsidRPr="008033DA">
        <w:rPr>
          <w:b w:val="0"/>
          <w:sz w:val="23"/>
          <w:szCs w:val="23"/>
        </w:rPr>
        <w:t>ФЕДЕРАЛЬНОЕ АГЕНТСТВО ПО ЗДРАВООХРАНЕНИЮ И СОЦИАЛЬНОМУ РАЗВИТИЮ</w:t>
      </w:r>
    </w:p>
    <w:p w:rsidR="00DF75C9" w:rsidRPr="009B7908" w:rsidRDefault="00DF75C9" w:rsidP="00DF75C9">
      <w:pPr>
        <w:pStyle w:val="a5"/>
        <w:spacing w:line="240" w:lineRule="auto"/>
        <w:ind w:left="0"/>
        <w:jc w:val="center"/>
        <w:rPr>
          <w:sz w:val="6"/>
          <w:szCs w:val="6"/>
        </w:rPr>
      </w:pPr>
    </w:p>
    <w:p w:rsidR="00DF75C9" w:rsidRPr="009B7908" w:rsidRDefault="00DF75C9" w:rsidP="00DF75C9">
      <w:pPr>
        <w:pStyle w:val="a5"/>
        <w:spacing w:line="240" w:lineRule="auto"/>
        <w:ind w:left="0"/>
        <w:jc w:val="center"/>
        <w:rPr>
          <w:sz w:val="24"/>
          <w:szCs w:val="24"/>
        </w:rPr>
      </w:pPr>
      <w:r w:rsidRPr="009B7908">
        <w:rPr>
          <w:sz w:val="24"/>
          <w:szCs w:val="24"/>
        </w:rPr>
        <w:t>ГОСУДАРСТВЕННОЕ ОБРАЗОВАТЕЛЬНОЕ УЧРЕЖДЕНИЕ</w:t>
      </w:r>
    </w:p>
    <w:p w:rsidR="00DF75C9" w:rsidRDefault="00DF75C9" w:rsidP="00DF75C9">
      <w:pPr>
        <w:pStyle w:val="a5"/>
        <w:spacing w:line="240" w:lineRule="auto"/>
        <w:ind w:left="0"/>
        <w:jc w:val="center"/>
        <w:rPr>
          <w:sz w:val="24"/>
          <w:szCs w:val="24"/>
        </w:rPr>
      </w:pPr>
      <w:r w:rsidRPr="009B7908">
        <w:rPr>
          <w:sz w:val="24"/>
          <w:szCs w:val="24"/>
        </w:rPr>
        <w:t>ВЫСШЕГО ПРОФЕССИОНАЛЬНОГО ОБРАЗОВАНИЯ</w:t>
      </w:r>
    </w:p>
    <w:p w:rsidR="00DF75C9" w:rsidRPr="009B7908" w:rsidRDefault="00DF75C9" w:rsidP="00DF75C9">
      <w:pPr>
        <w:pStyle w:val="a5"/>
        <w:spacing w:line="240" w:lineRule="auto"/>
        <w:ind w:left="0"/>
        <w:jc w:val="center"/>
        <w:rPr>
          <w:b/>
          <w:sz w:val="6"/>
          <w:szCs w:val="6"/>
        </w:rPr>
      </w:pPr>
    </w:p>
    <w:p w:rsidR="00DF75C9" w:rsidRPr="009B7908" w:rsidRDefault="00DF75C9" w:rsidP="00DF75C9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3"/>
          <w:sz w:val="28"/>
          <w:szCs w:val="28"/>
        </w:rPr>
      </w:pPr>
      <w:r w:rsidRPr="009B7908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«РОССИЙСКИЙ ГОСУДАРСТВЕННЫЙ МЕДИЦИНСКИЙ УНИВЕРСИТЕТ</w:t>
      </w:r>
      <w:r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9B7908">
        <w:rPr>
          <w:rFonts w:ascii="Times New Roman" w:hAnsi="Times New Roman"/>
          <w:b/>
          <w:bCs/>
          <w:color w:val="000000"/>
          <w:spacing w:val="3"/>
          <w:sz w:val="28"/>
          <w:szCs w:val="28"/>
        </w:rPr>
        <w:t xml:space="preserve">ФЕДЕРАЛЬНОГО АГЕНТСТВА ПО ЗДРАВООХРАНЕНИЮ И СОЦИАЛЬНОМУ РАЗВИТИЮ» </w:t>
      </w:r>
    </w:p>
    <w:p w:rsidR="00DF75C9" w:rsidRPr="009B7908" w:rsidRDefault="00DF75C9" w:rsidP="00DF75C9">
      <w:pPr>
        <w:shd w:val="clear" w:color="auto" w:fill="FFFFFF"/>
        <w:jc w:val="center"/>
        <w:rPr>
          <w:rFonts w:ascii="Times New Roman" w:hAnsi="Times New Roman" w:cs="Times New Roman"/>
          <w:color w:val="000000"/>
          <w:spacing w:val="3"/>
          <w:sz w:val="6"/>
          <w:szCs w:val="6"/>
        </w:rPr>
      </w:pPr>
    </w:p>
    <w:p w:rsidR="00DF75C9" w:rsidRPr="009B7908" w:rsidRDefault="00DF75C9" w:rsidP="00DF75C9">
      <w:pPr>
        <w:shd w:val="clear" w:color="auto" w:fill="FFFFFF"/>
        <w:jc w:val="center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9B7908">
        <w:rPr>
          <w:rFonts w:ascii="Times New Roman" w:hAnsi="Times New Roman" w:cs="Times New Roman"/>
          <w:color w:val="000000"/>
          <w:spacing w:val="3"/>
          <w:sz w:val="24"/>
          <w:szCs w:val="24"/>
        </w:rPr>
        <w:t>ГОУ ВПО РГМУ РОСЗДРАВА</w:t>
      </w:r>
    </w:p>
    <w:p w:rsidR="00DF75C9" w:rsidRDefault="00DF75C9" w:rsidP="00DF75C9">
      <w:pPr>
        <w:shd w:val="clear" w:color="auto" w:fill="FFFFFF"/>
        <w:spacing w:line="223" w:lineRule="exact"/>
        <w:jc w:val="center"/>
        <w:rPr>
          <w:rFonts w:ascii="Times New Roman" w:hAnsi="Times New Roman" w:cs="Times New Roman"/>
          <w:color w:val="000000"/>
          <w:spacing w:val="6"/>
          <w:sz w:val="19"/>
          <w:szCs w:val="19"/>
        </w:rPr>
      </w:pPr>
      <w:r>
        <w:rPr>
          <w:rFonts w:ascii="Times New Roman" w:hAnsi="Times New Roman" w:cs="Times New Roman"/>
          <w:color w:val="000000"/>
          <w:spacing w:val="6"/>
          <w:sz w:val="19"/>
          <w:szCs w:val="19"/>
        </w:rPr>
        <w:t xml:space="preserve">117997, г. Москва, ул. Островитянова, д.1; </w:t>
      </w:r>
    </w:p>
    <w:p w:rsidR="00DF75C9" w:rsidRDefault="00DF75C9" w:rsidP="00DF75C9">
      <w:pPr>
        <w:shd w:val="clear" w:color="auto" w:fill="FFFFFF"/>
        <w:spacing w:line="223" w:lineRule="exact"/>
        <w:jc w:val="center"/>
      </w:pPr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тел./факс: (495) 434-0329, 434-0329, 434-6129</w:t>
      </w:r>
      <w:r>
        <w:rPr>
          <w:rFonts w:ascii="Times New Roman" w:hAnsi="Times New Roman" w:cs="Times New Roman"/>
          <w:b/>
          <w:bCs/>
          <w:color w:val="000000"/>
          <w:spacing w:val="5"/>
          <w:sz w:val="19"/>
          <w:szCs w:val="19"/>
        </w:rPr>
        <w:t xml:space="preserve">; </w:t>
      </w:r>
      <w:proofErr w:type="gramStart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Е</w:t>
      </w:r>
      <w:proofErr w:type="gram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-</w:t>
      </w:r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mail</w:t>
      </w:r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rsmu</w:t>
      </w:r>
      <w:proofErr w:type="spell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@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rsmu</w:t>
      </w:r>
      <w:proofErr w:type="spell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.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ru</w:t>
      </w:r>
      <w:proofErr w:type="spellEnd"/>
    </w:p>
    <w:p w:rsidR="00DF75C9" w:rsidRPr="009B7908" w:rsidRDefault="00DF75C9" w:rsidP="00DF75C9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color w:val="000000"/>
          <w:sz w:val="24"/>
          <w:szCs w:val="24"/>
        </w:rPr>
      </w:pPr>
    </w:p>
    <w:p w:rsidR="00DF75C9" w:rsidRPr="009B7908" w:rsidRDefault="00DF75C9" w:rsidP="00DF75C9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color w:val="000000"/>
          <w:sz w:val="24"/>
          <w:szCs w:val="24"/>
        </w:rPr>
      </w:pPr>
    </w:p>
    <w:p w:rsidR="00DF75C9" w:rsidRDefault="00DF75C9" w:rsidP="00DF75C9">
      <w:pPr>
        <w:rPr>
          <w:rFonts w:ascii="Times New Roman" w:hAnsi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</w:t>
      </w:r>
      <w:r w:rsidRPr="009B7908">
        <w:rPr>
          <w:rFonts w:ascii="Times New Roman" w:hAnsi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color w:val="000000"/>
          <w:sz w:val="24"/>
          <w:szCs w:val="24"/>
        </w:rPr>
        <w:t xml:space="preserve">_______________                                </w:t>
      </w:r>
      <w:r w:rsidRPr="009B7908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pacing w:val="-12"/>
          <w:sz w:val="24"/>
          <w:szCs w:val="24"/>
        </w:rPr>
        <w:t>н</w:t>
      </w:r>
      <w:r w:rsidRPr="009B7908">
        <w:rPr>
          <w:rFonts w:ascii="Times New Roman" w:hAnsi="Times New Roman"/>
          <w:color w:val="000000"/>
          <w:spacing w:val="-12"/>
          <w:sz w:val="24"/>
          <w:szCs w:val="24"/>
        </w:rPr>
        <w:t>а № ____________</w:t>
      </w:r>
      <w:r w:rsidRPr="009B7908">
        <w:rPr>
          <w:rFonts w:ascii="Times New Roman" w:hAnsi="Times New Roman"/>
          <w:color w:val="000000"/>
          <w:spacing w:val="-6"/>
          <w:sz w:val="24"/>
          <w:szCs w:val="24"/>
        </w:rPr>
        <w:t>_ от ________________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    </w:t>
      </w:r>
    </w:p>
    <w:p w:rsidR="00DF75C9" w:rsidRDefault="00DF75C9" w:rsidP="00DF75C9">
      <w:pPr>
        <w:rPr>
          <w:rFonts w:ascii="Times New Roman" w:hAnsi="Times New Roman"/>
          <w:color w:val="000000"/>
          <w:spacing w:val="-6"/>
          <w:sz w:val="24"/>
          <w:szCs w:val="24"/>
        </w:rPr>
      </w:pPr>
    </w:p>
    <w:p w:rsidR="00DF75C9" w:rsidRDefault="00DF75C9" w:rsidP="00DF75C9">
      <w:pPr>
        <w:ind w:left="425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размещения заказа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5943D2">
        <w:rPr>
          <w:rFonts w:ascii="Times New Roman" w:hAnsi="Times New Roman" w:cs="Times New Roman"/>
          <w:sz w:val="28"/>
          <w:szCs w:val="26"/>
        </w:rPr>
        <w:t xml:space="preserve">открытый аукцион 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5943D2">
        <w:rPr>
          <w:rFonts w:ascii="Times New Roman" w:hAnsi="Times New Roman" w:cs="Times New Roman"/>
          <w:sz w:val="28"/>
          <w:szCs w:val="26"/>
        </w:rPr>
        <w:t xml:space="preserve">в электронной форме </w:t>
      </w:r>
      <w:r w:rsidRPr="005943D2">
        <w:rPr>
          <w:rFonts w:ascii="Times New Roman" w:hAnsi="Times New Roman" w:cs="Times New Roman"/>
          <w:sz w:val="28"/>
        </w:rPr>
        <w:t>на право заключения государственного контракта на оказание услуг по</w:t>
      </w:r>
      <w:r>
        <w:rPr>
          <w:rFonts w:ascii="Times New Roman" w:hAnsi="Times New Roman" w:cs="Times New Roman"/>
          <w:sz w:val="28"/>
        </w:rPr>
        <w:t xml:space="preserve">                                          разворачиванию</w:t>
      </w:r>
      <w:proofErr w:type="gramEnd"/>
      <w:r>
        <w:rPr>
          <w:rFonts w:ascii="Times New Roman" w:hAnsi="Times New Roman" w:cs="Times New Roman"/>
          <w:sz w:val="28"/>
        </w:rPr>
        <w:t xml:space="preserve"> и настройке внутреннего информационного портала, обеспечивающего совместную работу подразделений  </w:t>
      </w:r>
      <w:r w:rsidRPr="005943D2">
        <w:rPr>
          <w:rFonts w:ascii="Times New Roman" w:hAnsi="Times New Roman" w:cs="Times New Roman"/>
          <w:sz w:val="28"/>
        </w:rPr>
        <w:t>Государственного образовательного</w:t>
      </w:r>
      <w:r>
        <w:rPr>
          <w:rFonts w:ascii="Times New Roman" w:hAnsi="Times New Roman" w:cs="Times New Roman"/>
          <w:sz w:val="28"/>
        </w:rPr>
        <w:t xml:space="preserve"> </w:t>
      </w:r>
      <w:r w:rsidRPr="005943D2">
        <w:rPr>
          <w:rFonts w:ascii="Times New Roman" w:hAnsi="Times New Roman" w:cs="Times New Roman"/>
          <w:sz w:val="28"/>
        </w:rPr>
        <w:t xml:space="preserve"> учреждения высшего профессионального образования «Российский государственный</w:t>
      </w:r>
    </w:p>
    <w:p w:rsidR="00DF75C9" w:rsidRPr="005943D2" w:rsidRDefault="00DF75C9" w:rsidP="00DF75C9">
      <w:pPr>
        <w:ind w:left="4253"/>
        <w:rPr>
          <w:rFonts w:ascii="Times New Roman" w:hAnsi="Times New Roman" w:cs="Times New Roman"/>
          <w:sz w:val="28"/>
        </w:rPr>
      </w:pPr>
      <w:r w:rsidRPr="005943D2">
        <w:rPr>
          <w:rFonts w:ascii="Times New Roman" w:hAnsi="Times New Roman" w:cs="Times New Roman"/>
          <w:sz w:val="28"/>
        </w:rPr>
        <w:t xml:space="preserve"> медицинский университет Федерального агентства по здравоохранению и социальному развитию».</w:t>
      </w:r>
    </w:p>
    <w:p w:rsidR="00DF75C9" w:rsidRDefault="00DF75C9" w:rsidP="00DF75C9">
      <w:pPr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24 октября 2008 года № 226/б-15</w:t>
      </w:r>
    </w:p>
    <w:p w:rsidR="00DF75C9" w:rsidRDefault="00DF75C9" w:rsidP="00DF75C9">
      <w:pPr>
        <w:ind w:left="4111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господа!</w:t>
      </w:r>
    </w:p>
    <w:p w:rsidR="00DF75C9" w:rsidRDefault="00DF75C9" w:rsidP="00DF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Организатору конкурса  поступили следующие вопросы касательно требований конкурсной документации. Вопросы и ответы на них приведены ниже.</w:t>
      </w:r>
    </w:p>
    <w:p w:rsidR="00DF75C9" w:rsidRDefault="00DF75C9" w:rsidP="00DF75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"/>
        <w:gridCol w:w="4495"/>
        <w:gridCol w:w="4158"/>
      </w:tblGrid>
      <w:tr w:rsidR="00DF75C9" w:rsidTr="005C7A93">
        <w:trPr>
          <w:tblHeader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C9" w:rsidRDefault="00DF75C9" w:rsidP="005C7A93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C9" w:rsidRDefault="00DF75C9" w:rsidP="005C7A93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Существо вопроса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C9" w:rsidRDefault="00DF75C9" w:rsidP="005C7A93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организатора конкурса</w:t>
            </w:r>
          </w:p>
        </w:tc>
      </w:tr>
      <w:tr w:rsidR="00DF75C9" w:rsidTr="005C7A9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C9" w:rsidRDefault="00DF75C9" w:rsidP="005C7A93">
            <w:pPr>
              <w:pStyle w:val="a7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</w:p>
          <w:p w:rsidR="00DF75C9" w:rsidRDefault="00DF75C9" w:rsidP="005C7A93">
            <w:pPr>
              <w:pStyle w:val="a7"/>
              <w:ind w:left="0"/>
              <w:rPr>
                <w:sz w:val="28"/>
                <w:szCs w:val="28"/>
              </w:rPr>
            </w:pPr>
          </w:p>
          <w:p w:rsidR="00DF75C9" w:rsidRDefault="00DF75C9" w:rsidP="005C7A93">
            <w:pPr>
              <w:pStyle w:val="a7"/>
              <w:ind w:left="0"/>
              <w:rPr>
                <w:sz w:val="28"/>
                <w:szCs w:val="28"/>
              </w:rPr>
            </w:pPr>
          </w:p>
          <w:p w:rsidR="00DF75C9" w:rsidRDefault="00DF75C9" w:rsidP="005C7A93">
            <w:pPr>
              <w:pStyle w:val="a7"/>
              <w:ind w:left="0"/>
              <w:rPr>
                <w:sz w:val="28"/>
                <w:szCs w:val="28"/>
              </w:rPr>
            </w:pPr>
          </w:p>
          <w:p w:rsidR="00DF75C9" w:rsidRDefault="00DF75C9" w:rsidP="005C7A93">
            <w:pPr>
              <w:pStyle w:val="a7"/>
              <w:ind w:left="0"/>
              <w:rPr>
                <w:sz w:val="28"/>
                <w:szCs w:val="28"/>
              </w:rPr>
            </w:pPr>
          </w:p>
          <w:p w:rsidR="00DF75C9" w:rsidRDefault="00DF75C9" w:rsidP="005C7A93">
            <w:pPr>
              <w:pStyle w:val="a7"/>
              <w:ind w:left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C9" w:rsidRPr="00DF75C9" w:rsidRDefault="00DF75C9" w:rsidP="00DF75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5C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Требуется ли моделирование, разработка и адаптация портала под </w:t>
            </w:r>
            <w:proofErr w:type="gramStart"/>
            <w:r w:rsidRPr="00DF75C9">
              <w:rPr>
                <w:rFonts w:ascii="Times New Roman" w:hAnsi="Times New Roman" w:cs="Times New Roman"/>
                <w:sz w:val="28"/>
                <w:szCs w:val="28"/>
              </w:rPr>
              <w:t>существующую</w:t>
            </w:r>
            <w:proofErr w:type="gramEnd"/>
            <w:r w:rsidRPr="00DF75C9">
              <w:rPr>
                <w:rFonts w:ascii="Times New Roman" w:hAnsi="Times New Roman" w:cs="Times New Roman"/>
                <w:sz w:val="28"/>
                <w:szCs w:val="28"/>
              </w:rPr>
              <w:t xml:space="preserve"> бизнес-модель организации? </w:t>
            </w:r>
          </w:p>
          <w:p w:rsidR="00DF75C9" w:rsidRPr="006F5A98" w:rsidRDefault="00DF75C9" w:rsidP="005C7A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C9" w:rsidRPr="00DF75C9" w:rsidRDefault="00DF75C9" w:rsidP="00DF75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5C9">
              <w:rPr>
                <w:rFonts w:ascii="Times New Roman" w:hAnsi="Times New Roman" w:cs="Times New Roman"/>
                <w:sz w:val="28"/>
                <w:szCs w:val="28"/>
              </w:rPr>
              <w:t>Да, необходимо создание рабочих процессов и электронных форм для автоматизации и рационализации бизнес-процессов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75C9" w:rsidRDefault="00DF75C9" w:rsidP="00DF75C9">
            <w:pPr>
              <w:jc w:val="both"/>
              <w:rPr>
                <w:sz w:val="28"/>
                <w:szCs w:val="28"/>
              </w:rPr>
            </w:pPr>
          </w:p>
        </w:tc>
      </w:tr>
      <w:tr w:rsidR="00DF75C9" w:rsidTr="005C7A9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C9" w:rsidRDefault="00DF75C9" w:rsidP="005C7A93">
            <w:pPr>
              <w:pStyle w:val="a7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C9" w:rsidRPr="00DF75C9" w:rsidRDefault="00DF75C9" w:rsidP="00DF75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5C9">
              <w:rPr>
                <w:rFonts w:ascii="Times New Roman" w:hAnsi="Times New Roman" w:cs="Times New Roman"/>
                <w:sz w:val="28"/>
                <w:szCs w:val="28"/>
              </w:rPr>
              <w:t>Какова степень подготовки данных, планируемых к размещению? Требуется ли архивирование устаревших данных?</w:t>
            </w:r>
          </w:p>
          <w:p w:rsidR="00DF75C9" w:rsidRPr="00DF75C9" w:rsidRDefault="00DF75C9" w:rsidP="00DF75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C9" w:rsidRPr="00DF75C9" w:rsidRDefault="00DF75C9" w:rsidP="00DF75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5C9">
              <w:rPr>
                <w:rFonts w:ascii="Times New Roman" w:hAnsi="Times New Roman" w:cs="Times New Roman"/>
                <w:sz w:val="28"/>
                <w:szCs w:val="28"/>
              </w:rPr>
              <w:t>Данные предстоит готовить во время проекта, определять совместно с сотрудниками порядок размещения, хранения, предоставления доступа другим сотрудникам и т.п. Требуется архивирование и вывод устаревших данных из основного массива данных, предоставление доступа к архиву.</w:t>
            </w:r>
          </w:p>
          <w:p w:rsidR="00DF75C9" w:rsidRPr="00715763" w:rsidRDefault="00DF75C9" w:rsidP="00DF75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5C9" w:rsidTr="005C7A93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C9" w:rsidRDefault="00DF75C9" w:rsidP="005C7A93">
            <w:pPr>
              <w:pStyle w:val="a7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C9" w:rsidRPr="00DF75C9" w:rsidRDefault="00DF75C9" w:rsidP="00DF75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5C9">
              <w:rPr>
                <w:rFonts w:ascii="Times New Roman" w:hAnsi="Times New Roman" w:cs="Times New Roman"/>
                <w:sz w:val="28"/>
                <w:szCs w:val="28"/>
              </w:rPr>
              <w:t>Каковы основные требования к реализации проекта? Сроки Внедрения?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C9" w:rsidRPr="00DF75C9" w:rsidRDefault="00DF75C9" w:rsidP="00DF75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5C9">
              <w:rPr>
                <w:rFonts w:ascii="Times New Roman" w:hAnsi="Times New Roman" w:cs="Times New Roman"/>
                <w:sz w:val="28"/>
                <w:szCs w:val="28"/>
              </w:rPr>
              <w:t>Поддержка большого количества клиентов (более 1000), быстрый поиск необходимых документов, настройка оперативного информирования индивидуально для каждого  сотрудника о</w:t>
            </w:r>
            <w:r w:rsidR="00A47317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DF75C9">
              <w:rPr>
                <w:rFonts w:ascii="Times New Roman" w:hAnsi="Times New Roman" w:cs="Times New Roman"/>
                <w:sz w:val="28"/>
                <w:szCs w:val="28"/>
              </w:rPr>
              <w:t xml:space="preserve"> изменениях в базах документов; возможность работы в порталом с помощью мобильных устройств, обучение сотрудников. Сроки внедрения – 15 декабря 2008 года.</w:t>
            </w:r>
          </w:p>
          <w:p w:rsidR="00DF75C9" w:rsidRPr="00715763" w:rsidRDefault="00DF75C9" w:rsidP="005C7A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5C9" w:rsidTr="005C7A93">
        <w:trPr>
          <w:tblHeader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C9" w:rsidRDefault="00DF75C9" w:rsidP="005C7A93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C9" w:rsidRDefault="00DF75C9" w:rsidP="005C7A93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C9" w:rsidRDefault="00DF75C9" w:rsidP="005C7A93">
            <w:pPr>
              <w:pStyle w:val="a8"/>
              <w:rPr>
                <w:sz w:val="28"/>
                <w:szCs w:val="28"/>
              </w:rPr>
            </w:pPr>
          </w:p>
        </w:tc>
      </w:tr>
    </w:tbl>
    <w:p w:rsidR="00DF75C9" w:rsidRDefault="00DF75C9" w:rsidP="00DF75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Проректор-Проректор по учебной работе </w:t>
      </w:r>
    </w:p>
    <w:p w:rsidR="00DF75C9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ГОУ ВПО РГМУ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Росздрава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А.И. Федин</w:t>
      </w:r>
    </w:p>
    <w:p w:rsidR="00DF75C9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75C9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75C9" w:rsidRPr="00C32CE5" w:rsidRDefault="00DF75C9" w:rsidP="00DF75C9">
      <w:pPr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C32CE5">
        <w:rPr>
          <w:rFonts w:ascii="Times New Roman" w:hAnsi="Times New Roman" w:cs="Times New Roman"/>
          <w:sz w:val="16"/>
          <w:szCs w:val="16"/>
        </w:rPr>
        <w:t>Кириевская</w:t>
      </w:r>
      <w:proofErr w:type="spellEnd"/>
      <w:r w:rsidRPr="00C32CE5">
        <w:rPr>
          <w:rFonts w:ascii="Times New Roman" w:hAnsi="Times New Roman" w:cs="Times New Roman"/>
          <w:sz w:val="16"/>
          <w:szCs w:val="16"/>
        </w:rPr>
        <w:t xml:space="preserve"> Ю.Е.</w:t>
      </w:r>
    </w:p>
    <w:p w:rsidR="00DF75C9" w:rsidRPr="00C32CE5" w:rsidRDefault="00DF75C9" w:rsidP="00DF75C9">
      <w:pPr>
        <w:jc w:val="both"/>
        <w:rPr>
          <w:rFonts w:ascii="Times New Roman" w:hAnsi="Times New Roman" w:cs="Times New Roman"/>
          <w:sz w:val="16"/>
          <w:szCs w:val="16"/>
        </w:rPr>
      </w:pPr>
      <w:r w:rsidRPr="00C32CE5">
        <w:rPr>
          <w:rFonts w:ascii="Times New Roman" w:hAnsi="Times New Roman" w:cs="Times New Roman"/>
          <w:sz w:val="16"/>
          <w:szCs w:val="16"/>
        </w:rPr>
        <w:t>433 69 92</w:t>
      </w:r>
    </w:p>
    <w:p w:rsidR="00DF75C9" w:rsidRPr="00792AF7" w:rsidRDefault="00DF75C9" w:rsidP="00DF75C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F75C9" w:rsidRPr="00792AF7" w:rsidSect="002E3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F158D"/>
    <w:multiLevelType w:val="hybridMultilevel"/>
    <w:tmpl w:val="E362CF0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F75C9"/>
    <w:rsid w:val="00026A16"/>
    <w:rsid w:val="000C7859"/>
    <w:rsid w:val="001A3B14"/>
    <w:rsid w:val="001C7FAB"/>
    <w:rsid w:val="001F24F6"/>
    <w:rsid w:val="002700D1"/>
    <w:rsid w:val="003E0431"/>
    <w:rsid w:val="0043206C"/>
    <w:rsid w:val="0044518D"/>
    <w:rsid w:val="004D4188"/>
    <w:rsid w:val="00574CBF"/>
    <w:rsid w:val="00591518"/>
    <w:rsid w:val="006E234D"/>
    <w:rsid w:val="007029F5"/>
    <w:rsid w:val="0072587C"/>
    <w:rsid w:val="00837524"/>
    <w:rsid w:val="00890858"/>
    <w:rsid w:val="00974C40"/>
    <w:rsid w:val="00A47317"/>
    <w:rsid w:val="00A95C8D"/>
    <w:rsid w:val="00AA2F68"/>
    <w:rsid w:val="00AF6AE8"/>
    <w:rsid w:val="00B41FE4"/>
    <w:rsid w:val="00B81E80"/>
    <w:rsid w:val="00BC3C53"/>
    <w:rsid w:val="00C5414B"/>
    <w:rsid w:val="00DF75C9"/>
    <w:rsid w:val="00E47479"/>
    <w:rsid w:val="00E57709"/>
    <w:rsid w:val="00F41C1E"/>
    <w:rsid w:val="00F868DE"/>
    <w:rsid w:val="00FA57CB"/>
    <w:rsid w:val="00FE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75C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F75C9"/>
    <w:pPr>
      <w:shd w:val="clear" w:color="auto" w:fill="FFFFFF"/>
      <w:spacing w:line="223" w:lineRule="exact"/>
      <w:jc w:val="center"/>
    </w:pPr>
    <w:rPr>
      <w:rFonts w:ascii="Times New Roman" w:hAnsi="Times New Roman"/>
      <w:b/>
      <w:bCs/>
      <w:color w:val="000000"/>
      <w:spacing w:val="3"/>
      <w:sz w:val="22"/>
      <w:szCs w:val="19"/>
    </w:rPr>
  </w:style>
  <w:style w:type="character" w:customStyle="1" w:styleId="a4">
    <w:name w:val="Название Знак"/>
    <w:basedOn w:val="a0"/>
    <w:link w:val="a3"/>
    <w:rsid w:val="00DF75C9"/>
    <w:rPr>
      <w:rFonts w:cs="Arial"/>
      <w:b/>
      <w:bCs/>
      <w:color w:val="000000"/>
      <w:spacing w:val="3"/>
      <w:sz w:val="22"/>
      <w:szCs w:val="19"/>
      <w:shd w:val="clear" w:color="auto" w:fill="FFFFFF"/>
    </w:rPr>
  </w:style>
  <w:style w:type="paragraph" w:styleId="a5">
    <w:name w:val="Body Text Indent"/>
    <w:basedOn w:val="a"/>
    <w:link w:val="a6"/>
    <w:rsid w:val="00DF75C9"/>
    <w:pPr>
      <w:shd w:val="clear" w:color="auto" w:fill="FFFFFF"/>
      <w:spacing w:line="223" w:lineRule="exact"/>
      <w:ind w:left="142"/>
    </w:pPr>
    <w:rPr>
      <w:rFonts w:ascii="Times New Roman" w:hAnsi="Times New Roman"/>
      <w:color w:val="000000"/>
      <w:spacing w:val="-1"/>
      <w:szCs w:val="16"/>
    </w:rPr>
  </w:style>
  <w:style w:type="character" w:customStyle="1" w:styleId="a6">
    <w:name w:val="Основной текст с отступом Знак"/>
    <w:basedOn w:val="a0"/>
    <w:link w:val="a5"/>
    <w:rsid w:val="00DF75C9"/>
    <w:rPr>
      <w:rFonts w:cs="Arial"/>
      <w:color w:val="000000"/>
      <w:spacing w:val="-1"/>
      <w:szCs w:val="16"/>
      <w:shd w:val="clear" w:color="auto" w:fill="FFFFFF"/>
    </w:rPr>
  </w:style>
  <w:style w:type="paragraph" w:customStyle="1" w:styleId="a7">
    <w:name w:val="Таблица текст"/>
    <w:basedOn w:val="a"/>
    <w:rsid w:val="00DF75C9"/>
    <w:pPr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  <w:sz w:val="22"/>
      <w:szCs w:val="22"/>
    </w:rPr>
  </w:style>
  <w:style w:type="paragraph" w:customStyle="1" w:styleId="a8">
    <w:name w:val="Таблица шапка"/>
    <w:basedOn w:val="a"/>
    <w:rsid w:val="00DF75C9"/>
    <w:pPr>
      <w:keepNext/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2008-11-07T15:03:00Z</dcterms:created>
  <dcterms:modified xsi:type="dcterms:W3CDTF">2008-11-06T15:38:00Z</dcterms:modified>
</cp:coreProperties>
</file>