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5653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896FF0" w:rsidRPr="00896FF0">
        <w:t xml:space="preserve"> </w:t>
      </w:r>
      <w:r w:rsidR="00263CD9" w:rsidRPr="00F17BC1">
        <w:rPr>
          <w:color w:val="000000"/>
        </w:rPr>
        <w:t>стальных листов</w:t>
      </w:r>
      <w:r w:rsidR="00263CD9" w:rsidRPr="007135DC">
        <w:rPr>
          <w:color w:val="000000"/>
        </w:rPr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D74D3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D74D3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D74D3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D74D3E">
        <w:t>5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r w:rsidR="00DF5179" w:rsidRPr="00DF5179">
        <w:rPr>
          <w:rFonts w:ascii="Times New Roman" w:hAnsi="Times New Roman"/>
          <w:sz w:val="24"/>
          <w:szCs w:val="24"/>
        </w:rPr>
        <w:t>стальных листов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B467DD" w:rsidRPr="00B467DD" w:rsidRDefault="000557B7" w:rsidP="00B467DD">
      <w:pPr>
        <w:jc w:val="both"/>
      </w:pPr>
      <w:r w:rsidRPr="000557B7">
        <w:t xml:space="preserve">окончание: </w:t>
      </w:r>
      <w:r w:rsidR="00946EDC">
        <w:t xml:space="preserve">в течение </w:t>
      </w:r>
      <w:r w:rsidR="000B6CF9">
        <w:t>14 (ч</w:t>
      </w:r>
      <w:r w:rsidR="000B6CF9" w:rsidRPr="000B6CF9">
        <w:t>етырнадцат</w:t>
      </w:r>
      <w:r w:rsidR="000B6CF9">
        <w:t>и</w:t>
      </w:r>
      <w:r w:rsidR="00946EDC">
        <w:t xml:space="preserve">) </w:t>
      </w:r>
      <w:r w:rsidR="000B6CF9">
        <w:t>календарных</w:t>
      </w:r>
      <w:r w:rsidR="00946EDC">
        <w:t xml:space="preserve"> 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A0223C" w:rsidRDefault="00A0223C" w:rsidP="00A0223C">
      <w:pPr>
        <w:jc w:val="both"/>
        <w:rPr>
          <w:color w:val="000000"/>
        </w:rPr>
      </w:pPr>
      <w:r>
        <w:rPr>
          <w:bCs/>
          <w:color w:val="000000"/>
        </w:rPr>
        <w:t xml:space="preserve">Поставка Товара осуществляется </w:t>
      </w:r>
      <w:proofErr w:type="gramStart"/>
      <w:r>
        <w:rPr>
          <w:bCs/>
          <w:color w:val="000000"/>
        </w:rPr>
        <w:t>в</w:t>
      </w:r>
      <w:proofErr w:type="gramEnd"/>
      <w:r>
        <w:rPr>
          <w:bCs/>
          <w:color w:val="000000"/>
        </w:rPr>
        <w:t xml:space="preserve"> ЗАТО г. Александровск, Мурманской области, Снежногорск-2 (Филиал СРЗ «Нерпа» ОАО «ЦС «Звездочка»).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</w:t>
      </w:r>
      <w:proofErr w:type="gramStart"/>
      <w:r w:rsidR="008F650C">
        <w:rPr>
          <w:bCs/>
          <w:color w:val="000000"/>
        </w:rPr>
        <w:t>в</w:t>
      </w:r>
      <w:proofErr w:type="gramEnd"/>
      <w:r w:rsidR="008F650C">
        <w:rPr>
          <w:bCs/>
          <w:color w:val="000000"/>
        </w:rPr>
        <w:t xml:space="preserve"> ЗАТО г. Александровск, Мурманской области, Снежногорск-2 (Филиал СРЗ «Нерпа» ОАО «ЦС «Звездочка»)</w:t>
      </w:r>
      <w:r w:rsidRPr="00124583">
        <w:rPr>
          <w:color w:val="000000"/>
        </w:rPr>
        <w:t>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FB4725" w:rsidRPr="00FB472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AA6E12">
      <w:pPr>
        <w:ind w:firstLine="284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A0223C">
        <w:rPr>
          <w:bCs/>
          <w:color w:val="000000"/>
        </w:rPr>
        <w:t xml:space="preserve">ЗАТО г. Александровск, Мурманской области, Снежногорск-2 (Филиал СРЗ «Нерпа» ОАО «ЦС «Звездочка») </w:t>
      </w:r>
      <w:r w:rsidRPr="00124583">
        <w:rPr>
          <w:color w:val="000000"/>
        </w:rPr>
        <w:t>и другие платежи.</w:t>
      </w:r>
    </w:p>
    <w:p w:rsidR="00434642" w:rsidRPr="00A0223C" w:rsidRDefault="00F466BA" w:rsidP="00AA6E12">
      <w:pPr>
        <w:pStyle w:val="afff1"/>
        <w:numPr>
          <w:ilvl w:val="0"/>
          <w:numId w:val="29"/>
        </w:numPr>
        <w:spacing w:after="0" w:line="240" w:lineRule="auto"/>
        <w:ind w:left="0" w:firstLine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1004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"/>
        <w:gridCol w:w="3829"/>
        <w:gridCol w:w="3118"/>
        <w:gridCol w:w="1276"/>
        <w:gridCol w:w="1383"/>
      </w:tblGrid>
      <w:tr w:rsidR="00113BD8" w:rsidRPr="00251AC8" w:rsidTr="00AA6E12">
        <w:trPr>
          <w:trHeight w:val="975"/>
        </w:trPr>
        <w:tc>
          <w:tcPr>
            <w:tcW w:w="439" w:type="dxa"/>
            <w:shd w:val="clear" w:color="auto" w:fill="auto"/>
            <w:noWrap/>
            <w:vAlign w:val="center"/>
            <w:hideMark/>
          </w:tcPr>
          <w:p w:rsidR="00113BD8" w:rsidRPr="00251AC8" w:rsidRDefault="00113BD8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№</w:t>
            </w:r>
          </w:p>
        </w:tc>
        <w:tc>
          <w:tcPr>
            <w:tcW w:w="3829" w:type="dxa"/>
            <w:shd w:val="clear" w:color="auto" w:fill="auto"/>
            <w:vAlign w:val="center"/>
            <w:hideMark/>
          </w:tcPr>
          <w:p w:rsidR="00113BD8" w:rsidRPr="00251AC8" w:rsidRDefault="00113BD8" w:rsidP="000B6CF9">
            <w:pPr>
              <w:jc w:val="center"/>
              <w:rPr>
                <w:rFonts w:eastAsia="Arial Unicode MS"/>
                <w:sz w:val="22"/>
                <w:szCs w:val="22"/>
              </w:rPr>
            </w:pPr>
            <w:r w:rsidRPr="00251AC8">
              <w:rPr>
                <w:rFonts w:eastAsia="Arial Unicode MS"/>
                <w:sz w:val="22"/>
                <w:szCs w:val="22"/>
              </w:rPr>
              <w:t>Наименование</w:t>
            </w:r>
            <w:r w:rsidRPr="00251AC8">
              <w:rPr>
                <w:rFonts w:eastAsia="Arial Unicode MS"/>
                <w:sz w:val="22"/>
                <w:szCs w:val="22"/>
              </w:rPr>
              <w:br/>
            </w:r>
            <w:r w:rsidR="000B6CF9">
              <w:rPr>
                <w:rFonts w:eastAsia="Arial Unicode MS"/>
                <w:sz w:val="22"/>
                <w:szCs w:val="22"/>
              </w:rPr>
              <w:t>Т</w:t>
            </w:r>
            <w:r w:rsidRPr="00251AC8">
              <w:rPr>
                <w:rFonts w:eastAsia="Arial Unicode MS"/>
                <w:sz w:val="22"/>
                <w:szCs w:val="22"/>
              </w:rPr>
              <w:t>овара</w:t>
            </w:r>
            <w:r w:rsidR="000B6CF9">
              <w:rPr>
                <w:rFonts w:eastAsia="Arial Unicode MS"/>
                <w:sz w:val="22"/>
                <w:szCs w:val="22"/>
              </w:rPr>
              <w:t>*</w:t>
            </w:r>
          </w:p>
        </w:tc>
        <w:tc>
          <w:tcPr>
            <w:tcW w:w="3118" w:type="dxa"/>
            <w:vAlign w:val="center"/>
          </w:tcPr>
          <w:p w:rsidR="00113BD8" w:rsidRDefault="00AA6E12" w:rsidP="00AA6E1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Марка Товара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113BD8" w:rsidRPr="00251AC8" w:rsidRDefault="00113BD8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Единица</w:t>
            </w:r>
            <w:r>
              <w:rPr>
                <w:rFonts w:eastAsia="Arial Unicode MS"/>
                <w:sz w:val="22"/>
                <w:szCs w:val="22"/>
              </w:rPr>
              <w:br/>
              <w:t>изме</w:t>
            </w:r>
            <w:r w:rsidRPr="00251AC8">
              <w:rPr>
                <w:rFonts w:eastAsia="Arial Unicode MS"/>
                <w:sz w:val="22"/>
                <w:szCs w:val="22"/>
              </w:rPr>
              <w:t>рения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113BD8" w:rsidRPr="00251AC8" w:rsidRDefault="00113BD8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Коли</w:t>
            </w:r>
            <w:r w:rsidRPr="00251AC8">
              <w:rPr>
                <w:rFonts w:eastAsia="Arial Unicode MS"/>
                <w:sz w:val="22"/>
                <w:szCs w:val="22"/>
              </w:rPr>
              <w:t>чество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Pr="00251AC8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3829" w:type="dxa"/>
            <w:shd w:val="clear" w:color="auto" w:fill="auto"/>
          </w:tcPr>
          <w:p w:rsidR="00AA6E12" w:rsidRPr="00B262AA" w:rsidRDefault="00AA6E12" w:rsidP="00C57113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Лист стальной б-10,0 10ХСНД 1,5*6м</w:t>
            </w:r>
          </w:p>
        </w:tc>
        <w:tc>
          <w:tcPr>
            <w:tcW w:w="3118" w:type="dxa"/>
          </w:tcPr>
          <w:p w:rsidR="00AA6E12" w:rsidRPr="00AA6E12" w:rsidRDefault="00AA6E12" w:rsidP="004F24CE">
            <w:pPr>
              <w:jc w:val="center"/>
            </w:pPr>
            <w:r>
              <w:t>Д40</w:t>
            </w:r>
            <w:r>
              <w:rPr>
                <w:lang w:val="en-US"/>
              </w:rPr>
              <w:t>S</w:t>
            </w:r>
            <w:r w:rsidRPr="00AA6E12">
              <w:t xml:space="preserve"> </w:t>
            </w:r>
            <w:r>
              <w:t>ГОСТ 5521-93 или 10ХСНД ГОСТ 19281-89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Pr="00C6273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Pr="008E37F6" w:rsidRDefault="00AA6E12" w:rsidP="00C57113">
            <w:pPr>
              <w:jc w:val="center"/>
            </w:pPr>
            <w:r>
              <w:t>12,73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D9391D" w:rsidRDefault="00AA6E12" w:rsidP="00515B7C">
            <w:r>
              <w:rPr>
                <w:color w:val="000000"/>
              </w:rPr>
              <w:t>Лист стальной б-20 10ХСНД 2*12м</w:t>
            </w:r>
            <w:r w:rsidR="00E42C53">
              <w:rPr>
                <w:color w:val="000000"/>
              </w:rPr>
              <w:t xml:space="preserve"> или 1,5х6м</w:t>
            </w:r>
          </w:p>
        </w:tc>
        <w:tc>
          <w:tcPr>
            <w:tcW w:w="3118" w:type="dxa"/>
          </w:tcPr>
          <w:p w:rsidR="00AA6E12" w:rsidRPr="00AA6E12" w:rsidRDefault="00AA6E12" w:rsidP="004F24CE">
            <w:pPr>
              <w:jc w:val="center"/>
            </w:pPr>
            <w:r>
              <w:t>Д40</w:t>
            </w:r>
            <w:r>
              <w:rPr>
                <w:lang w:val="en-US"/>
              </w:rPr>
              <w:t>S</w:t>
            </w:r>
            <w:r w:rsidRPr="00AA6E12">
              <w:t xml:space="preserve"> </w:t>
            </w:r>
            <w:r>
              <w:t>ГОСТ 5521-93 или 10ХСНД ГОСТ 19281-89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34,182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D9391D" w:rsidRDefault="00AA6E12" w:rsidP="00C57113">
            <w:r>
              <w:rPr>
                <w:color w:val="000000"/>
              </w:rPr>
              <w:t>Лист стальной б-8,0 10ХСНД 1,5*6м</w:t>
            </w:r>
          </w:p>
        </w:tc>
        <w:tc>
          <w:tcPr>
            <w:tcW w:w="3118" w:type="dxa"/>
          </w:tcPr>
          <w:p w:rsidR="00AA6E12" w:rsidRPr="00AA6E12" w:rsidRDefault="00AA6E12" w:rsidP="00C57113">
            <w:pPr>
              <w:jc w:val="center"/>
            </w:pPr>
            <w:r>
              <w:t>Д40</w:t>
            </w:r>
            <w:r>
              <w:rPr>
                <w:lang w:val="en-US"/>
              </w:rPr>
              <w:t>S</w:t>
            </w:r>
            <w:r w:rsidRPr="00AA6E12">
              <w:t xml:space="preserve"> </w:t>
            </w:r>
            <w:r>
              <w:t>ГОСТ 5521-93 или 10ХСНД ГОСТ 19281-89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0,568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D9391D" w:rsidRDefault="00AA6E12" w:rsidP="00C57113">
            <w:r>
              <w:t xml:space="preserve">Лист стальной </w:t>
            </w:r>
            <w:proofErr w:type="gramStart"/>
            <w:r>
              <w:t>г</w:t>
            </w:r>
            <w:proofErr w:type="gramEnd"/>
            <w:r>
              <w:t>/к 3,0</w:t>
            </w:r>
          </w:p>
        </w:tc>
        <w:tc>
          <w:tcPr>
            <w:tcW w:w="3118" w:type="dxa"/>
          </w:tcPr>
          <w:p w:rsidR="00AA6E12" w:rsidRDefault="00AA6E12" w:rsidP="00C57113">
            <w:pPr>
              <w:jc w:val="center"/>
            </w:pPr>
            <w:r>
              <w:t>Ст3сп 2 ГОСТ 14637-89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0,018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5A08A5" w:rsidRDefault="00AA6E12" w:rsidP="00C57113">
            <w:pPr>
              <w:rPr>
                <w:color w:val="000000"/>
              </w:rPr>
            </w:pPr>
            <w:r>
              <w:t xml:space="preserve">Лист стальной </w:t>
            </w:r>
            <w:proofErr w:type="gramStart"/>
            <w:r>
              <w:t>г</w:t>
            </w:r>
            <w:proofErr w:type="gramEnd"/>
            <w:r>
              <w:t>/к б-5,0</w:t>
            </w:r>
          </w:p>
        </w:tc>
        <w:tc>
          <w:tcPr>
            <w:tcW w:w="3118" w:type="dxa"/>
          </w:tcPr>
          <w:p w:rsidR="00AA6E12" w:rsidRDefault="00AA6E12" w:rsidP="004F24CE">
            <w:pPr>
              <w:jc w:val="center"/>
            </w:pPr>
            <w:r>
              <w:t>Ст3сп 2 ГОСТ 14637-89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0,343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6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5A08A5" w:rsidRDefault="00AA6E12" w:rsidP="00C57113">
            <w:pPr>
              <w:rPr>
                <w:color w:val="000000"/>
              </w:rPr>
            </w:pPr>
            <w:r>
              <w:t xml:space="preserve">Лист стальной </w:t>
            </w:r>
            <w:proofErr w:type="gramStart"/>
            <w:r>
              <w:t>г</w:t>
            </w:r>
            <w:proofErr w:type="gramEnd"/>
            <w:r>
              <w:t>/к б-10,0</w:t>
            </w:r>
          </w:p>
        </w:tc>
        <w:tc>
          <w:tcPr>
            <w:tcW w:w="3118" w:type="dxa"/>
          </w:tcPr>
          <w:p w:rsidR="00AA6E12" w:rsidRDefault="00AA6E12" w:rsidP="004F24CE">
            <w:pPr>
              <w:jc w:val="center"/>
            </w:pPr>
            <w:r>
              <w:t>Ст3сп 2 ГОСТ 14637-89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1,38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7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5A08A5" w:rsidRDefault="00AA6E12" w:rsidP="00C57113">
            <w:pPr>
              <w:rPr>
                <w:color w:val="000000"/>
              </w:rPr>
            </w:pPr>
            <w:r>
              <w:t xml:space="preserve">Лист стальной </w:t>
            </w:r>
            <w:proofErr w:type="gramStart"/>
            <w:r>
              <w:t>г</w:t>
            </w:r>
            <w:proofErr w:type="gramEnd"/>
            <w:r>
              <w:t>/к б-12,0</w:t>
            </w:r>
          </w:p>
        </w:tc>
        <w:tc>
          <w:tcPr>
            <w:tcW w:w="3118" w:type="dxa"/>
          </w:tcPr>
          <w:p w:rsidR="00AA6E12" w:rsidRDefault="00AA6E12" w:rsidP="004F24CE">
            <w:pPr>
              <w:jc w:val="center"/>
            </w:pPr>
            <w:r>
              <w:t>Ст3сп 2 ГОСТ 14637-89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0,08</w:t>
            </w:r>
          </w:p>
        </w:tc>
      </w:tr>
      <w:tr w:rsidR="00AA6E12" w:rsidRPr="00251AC8" w:rsidTr="00AA6E12">
        <w:trPr>
          <w:trHeight w:val="241"/>
        </w:trPr>
        <w:tc>
          <w:tcPr>
            <w:tcW w:w="439" w:type="dxa"/>
            <w:shd w:val="clear" w:color="auto" w:fill="auto"/>
            <w:noWrap/>
            <w:vAlign w:val="center"/>
          </w:tcPr>
          <w:p w:rsidR="00AA6E12" w:rsidRDefault="00AA6E12" w:rsidP="00434642">
            <w:pPr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8</w:t>
            </w:r>
          </w:p>
        </w:tc>
        <w:tc>
          <w:tcPr>
            <w:tcW w:w="3829" w:type="dxa"/>
            <w:shd w:val="clear" w:color="auto" w:fill="auto"/>
            <w:vAlign w:val="center"/>
          </w:tcPr>
          <w:p w:rsidR="00AA6E12" w:rsidRPr="005A08A5" w:rsidRDefault="00AA6E12" w:rsidP="00C57113">
            <w:pPr>
              <w:rPr>
                <w:color w:val="000000"/>
              </w:rPr>
            </w:pPr>
            <w:r>
              <w:rPr>
                <w:color w:val="000000"/>
              </w:rPr>
              <w:t xml:space="preserve">Швеллер №20 </w:t>
            </w:r>
            <w:proofErr w:type="gramStart"/>
            <w:r>
              <w:rPr>
                <w:color w:val="000000"/>
              </w:rPr>
              <w:t>П</w:t>
            </w:r>
            <w:proofErr w:type="gramEnd"/>
          </w:p>
        </w:tc>
        <w:tc>
          <w:tcPr>
            <w:tcW w:w="3118" w:type="dxa"/>
          </w:tcPr>
          <w:p w:rsidR="00AA6E12" w:rsidRPr="00AA6E12" w:rsidRDefault="00AA6E12" w:rsidP="004F24CE">
            <w:pPr>
              <w:jc w:val="center"/>
            </w:pPr>
            <w:r>
              <w:t>Д40</w:t>
            </w:r>
            <w:r>
              <w:rPr>
                <w:lang w:val="en-US"/>
              </w:rPr>
              <w:t>S</w:t>
            </w:r>
            <w:r w:rsidRPr="00AA6E12">
              <w:t xml:space="preserve"> </w:t>
            </w:r>
            <w:r>
              <w:t>ГОСТ 5521-93 или 10ХСНД ГОСТ 19281-89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т</w:t>
            </w:r>
          </w:p>
        </w:tc>
        <w:tc>
          <w:tcPr>
            <w:tcW w:w="1383" w:type="dxa"/>
            <w:shd w:val="clear" w:color="auto" w:fill="auto"/>
            <w:noWrap/>
            <w:vAlign w:val="center"/>
          </w:tcPr>
          <w:p w:rsidR="00AA6E12" w:rsidRDefault="00AA6E12" w:rsidP="00C57113">
            <w:pPr>
              <w:jc w:val="center"/>
            </w:pPr>
            <w:r>
              <w:t>0,45</w:t>
            </w:r>
          </w:p>
        </w:tc>
      </w:tr>
    </w:tbl>
    <w:p w:rsidR="000B6CF9" w:rsidRPr="000B6CF9" w:rsidRDefault="000B6CF9" w:rsidP="000B6CF9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0B6CF9" w:rsidRPr="000B6CF9" w:rsidRDefault="00F466BA" w:rsidP="000B6CF9">
      <w:pPr>
        <w:pStyle w:val="afff1"/>
        <w:numPr>
          <w:ilvl w:val="0"/>
          <w:numId w:val="29"/>
        </w:numPr>
        <w:spacing w:after="0" w:line="240" w:lineRule="auto"/>
        <w:ind w:left="0" w:firstLine="426"/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AA6E12">
      <w:pPr>
        <w:pStyle w:val="afff1"/>
        <w:numPr>
          <w:ilvl w:val="0"/>
          <w:numId w:val="29"/>
        </w:numPr>
        <w:spacing w:after="0" w:line="240" w:lineRule="auto"/>
        <w:ind w:left="0" w:firstLine="426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6A2730" w:rsidRDefault="006A2730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F466BA" w:rsidRPr="00F466BA" w:rsidRDefault="00F466BA" w:rsidP="00AA6E12">
      <w:pPr>
        <w:pStyle w:val="afff1"/>
        <w:numPr>
          <w:ilvl w:val="0"/>
          <w:numId w:val="29"/>
        </w:numPr>
        <w:spacing w:after="0" w:line="240" w:lineRule="auto"/>
        <w:ind w:left="0" w:firstLine="426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Default="00F466BA" w:rsidP="00AA6E12">
      <w:pPr>
        <w:pStyle w:val="afff1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D74D3E" w:rsidRDefault="00D74D3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74D3E" w:rsidRDefault="00D74D3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74D3E" w:rsidRDefault="00D74D3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 Марченко В.Ф.</w:t>
      </w:r>
    </w:p>
    <w:sectPr w:rsidR="00D74D3E" w:rsidSect="006A2730">
      <w:footerReference w:type="even" r:id="rId13"/>
      <w:footerReference w:type="default" r:id="rId14"/>
      <w:pgSz w:w="11907" w:h="16840" w:code="9"/>
      <w:pgMar w:top="851" w:right="567" w:bottom="28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53E" w:rsidRDefault="0015653E">
      <w:r>
        <w:separator/>
      </w:r>
    </w:p>
  </w:endnote>
  <w:endnote w:type="continuationSeparator" w:id="0">
    <w:p w:rsidR="0015653E" w:rsidRDefault="0015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C5016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DF6045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A273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53E" w:rsidRDefault="0015653E">
      <w:r>
        <w:separator/>
      </w:r>
    </w:p>
  </w:footnote>
  <w:footnote w:type="continuationSeparator" w:id="0">
    <w:p w:rsidR="0015653E" w:rsidRDefault="00156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8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6"/>
  </w:num>
  <w:num w:numId="21">
    <w:abstractNumId w:val="9"/>
  </w:num>
  <w:num w:numId="22">
    <w:abstractNumId w:val="24"/>
  </w:num>
  <w:num w:numId="23">
    <w:abstractNumId w:val="12"/>
  </w:num>
  <w:num w:numId="24">
    <w:abstractNumId w:val="10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7"/>
  </w:num>
  <w:num w:numId="38">
    <w:abstractNumId w:val="28"/>
  </w:num>
  <w:num w:numId="39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B6CF9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819"/>
    <w:rsid w:val="00100A57"/>
    <w:rsid w:val="00101D5D"/>
    <w:rsid w:val="001025C9"/>
    <w:rsid w:val="00106F2C"/>
    <w:rsid w:val="00110379"/>
    <w:rsid w:val="00113BD8"/>
    <w:rsid w:val="001157F5"/>
    <w:rsid w:val="001217B3"/>
    <w:rsid w:val="00121C57"/>
    <w:rsid w:val="00124583"/>
    <w:rsid w:val="001249CA"/>
    <w:rsid w:val="0012627E"/>
    <w:rsid w:val="00130044"/>
    <w:rsid w:val="0013016B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653E"/>
    <w:rsid w:val="0015792F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259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3CD9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464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5B7C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730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0E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C3C18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63C6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650C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46EDC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23C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6E1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508FB"/>
    <w:rsid w:val="00B509E9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056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4D3E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E7AA2"/>
    <w:rsid w:val="00DF1A5E"/>
    <w:rsid w:val="00DF35A8"/>
    <w:rsid w:val="00DF421D"/>
    <w:rsid w:val="00DF4CD8"/>
    <w:rsid w:val="00DF5053"/>
    <w:rsid w:val="00DF5177"/>
    <w:rsid w:val="00DF5179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2C53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08D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75C7E5-2529-4866-BFC4-B4C9A0818B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099B0C-0613-4F42-8C01-06C9228F4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133</cp:revision>
  <cp:lastPrinted>2015-02-06T07:19:00Z</cp:lastPrinted>
  <dcterms:created xsi:type="dcterms:W3CDTF">2012-11-15T12:52:00Z</dcterms:created>
  <dcterms:modified xsi:type="dcterms:W3CDTF">2015-02-12T07:20:00Z</dcterms:modified>
</cp:coreProperties>
</file>