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10A7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№Z018421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«Лист нержавеющий 12Х18Н10Т 1х1250х2500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10A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29.11.2012 г.</w:t>
            </w:r>
          </w:p>
        </w:tc>
      </w:tr>
    </w:tbl>
    <w:p w:rsidR="00000000" w:rsidRDefault="00710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Z018421.</w:t>
      </w:r>
      <w:r>
        <w:rPr>
          <w:rFonts w:eastAsia="Times New Roman"/>
        </w:rPr>
        <w:br/>
        <w:t>Номер протокола: Z018421.</w:t>
      </w:r>
      <w:r>
        <w:rPr>
          <w:rFonts w:eastAsia="Times New Roman"/>
        </w:rPr>
        <w:br/>
        <w:t>Дата протокола: 29.11.2012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710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Опыт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г Подольск, Железнодорожная, дом 2). </w:t>
      </w:r>
    </w:p>
    <w:p w:rsidR="00000000" w:rsidRDefault="00710A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</w:t>
      </w:r>
      <w:r>
        <w:rPr>
          <w:rFonts w:eastAsia="Times New Roman"/>
        </w:rPr>
        <w:t xml:space="preserve">ание запроса цен: Лист нержавеющий 12Х18Н10Т 1х1250х2500 . Извещение о проведении запроса цен было размещено на сайте http://www.a-k-d.ru в сети Интернет 15.11.2012 </w:t>
      </w:r>
    </w:p>
    <w:p w:rsidR="00000000" w:rsidRDefault="00710A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 в проведении запр</w:t>
      </w:r>
      <w:r>
        <w:rPr>
          <w:rFonts w:eastAsia="Times New Roman"/>
        </w:rPr>
        <w:t xml:space="preserve">оса цен, являются следующие: </w:t>
      </w:r>
    </w:p>
    <w:p w:rsidR="00000000" w:rsidRDefault="00710A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650 000.00 российский рубль (шестьсот пятьдесят тысяч рублей 00 копеек) с учетом НДС </w:t>
      </w:r>
    </w:p>
    <w:p w:rsidR="00000000" w:rsidRDefault="00710A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710A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Место исполнения договора: Россия, 142103, Московская область, г.</w:t>
      </w:r>
      <w:r>
        <w:rPr>
          <w:rFonts w:eastAsia="Times New Roman"/>
        </w:rPr>
        <w:t xml:space="preserve"> Подольск, ул. Железнодорожная, д.2 </w:t>
      </w:r>
    </w:p>
    <w:p w:rsidR="00000000" w:rsidRDefault="00710A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«10» декабря 2012г. по «14» декабря 2012г. </w:t>
      </w:r>
    </w:p>
    <w:p w:rsidR="00000000" w:rsidRDefault="00710A7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100 % от цены Договора оплачивается по факту дост</w:t>
      </w:r>
      <w:r>
        <w:rPr>
          <w:rFonts w:eastAsia="Times New Roman"/>
        </w:rPr>
        <w:t xml:space="preserve">авки продукции на склад Заказчика в течение 5 банковских дней </w:t>
      </w:r>
    </w:p>
    <w:p w:rsidR="00000000" w:rsidRDefault="00710A7E">
      <w:pPr>
        <w:spacing w:beforeAutospacing="1" w:after="240"/>
        <w:ind w:left="720"/>
        <w:rPr>
          <w:rFonts w:eastAsia="Times New Roman"/>
        </w:rPr>
      </w:pPr>
    </w:p>
    <w:p w:rsidR="00000000" w:rsidRDefault="00710A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23.11.2012 г., 10:00 поступило 9 заявок на участие </w:t>
      </w:r>
      <w:r>
        <w:rPr>
          <w:rFonts w:eastAsia="Times New Roman"/>
        </w:rPr>
        <w:t xml:space="preserve">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"/>
        <w:gridCol w:w="3162"/>
        <w:gridCol w:w="3031"/>
        <w:gridCol w:w="207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</w:t>
            </w:r>
            <w:r>
              <w:rPr>
                <w:rFonts w:eastAsia="Times New Roman"/>
                <w:b/>
                <w:bCs/>
              </w:rPr>
              <w:t xml:space="preserve">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Ориннокс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5261059921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603107, Нижегородская, город </w:t>
            </w:r>
            <w:proofErr w:type="spellStart"/>
            <w:r>
              <w:rPr>
                <w:rFonts w:eastAsia="Times New Roman"/>
              </w:rPr>
              <w:t>Н.Новгород</w:t>
            </w:r>
            <w:proofErr w:type="spellEnd"/>
            <w:r>
              <w:rPr>
                <w:rFonts w:eastAsia="Times New Roman"/>
              </w:rPr>
              <w:t xml:space="preserve">, проспект </w:t>
            </w:r>
            <w:r>
              <w:rPr>
                <w:rFonts w:eastAsia="Times New Roman"/>
              </w:rPr>
              <w:lastRenderedPageBreak/>
              <w:t>Гагарина, 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20 ноября 2012 г. 11:11:09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Транссибметалл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5405323697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630102, Новосибирская, Новосибирск, Кирова, 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08:45:31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«УТК»</w:t>
            </w:r>
            <w:r>
              <w:rPr>
                <w:rFonts w:eastAsia="Times New Roman"/>
              </w:rPr>
              <w:br/>
              <w:t>ИНН 6671191562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620026, Россия, Свердловская область, город Екатеринбург, Улица Куйбышева, 48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10:28:35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СВАРОГ</w:t>
            </w:r>
            <w:r>
              <w:rPr>
                <w:rFonts w:eastAsia="Times New Roman"/>
              </w:rPr>
              <w:br/>
              <w:t>ИНН 7730659367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121170, Россия, Москва, г. Москва, Кутузовский проспект, д.41 офис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10:52:08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"ВОЛГА трейд"</w:t>
            </w:r>
            <w:r>
              <w:rPr>
                <w:rFonts w:eastAsia="Times New Roman"/>
              </w:rPr>
              <w:br/>
              <w:t>ИНН 7730172943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121087, Россия, Московская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Москва, Багратионовский проезд, дом 7,корп.1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15:10:07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"ТД "</w:t>
            </w:r>
            <w:proofErr w:type="spellStart"/>
            <w:r>
              <w:rPr>
                <w:rFonts w:eastAsia="Times New Roman"/>
              </w:rPr>
              <w:t>Васкор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7726538507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117534, г. Москва, г. Москва, ул. Академика </w:t>
            </w:r>
            <w:proofErr w:type="spellStart"/>
            <w:r>
              <w:rPr>
                <w:rFonts w:eastAsia="Times New Roman"/>
              </w:rPr>
              <w:t>Янгеля</w:t>
            </w:r>
            <w:proofErr w:type="spellEnd"/>
            <w:r>
              <w:rPr>
                <w:rFonts w:eastAsia="Times New Roman"/>
              </w:rPr>
              <w:t>, 14/9, 304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16:32:17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Сталкер</w:t>
            </w:r>
            <w:proofErr w:type="spellEnd"/>
            <w:r>
              <w:rPr>
                <w:rFonts w:eastAsia="Times New Roman"/>
              </w:rPr>
              <w:t xml:space="preserve"> Нижний Новгород»</w:t>
            </w:r>
            <w:r>
              <w:rPr>
                <w:rFonts w:eastAsia="Times New Roman"/>
              </w:rPr>
              <w:br/>
              <w:t>ИНН 5257104096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603070, </w:t>
            </w:r>
            <w:proofErr w:type="gramStart"/>
            <w:r>
              <w:rPr>
                <w:rFonts w:eastAsia="Times New Roman"/>
              </w:rPr>
              <w:t>Нижегородская</w:t>
            </w:r>
            <w:proofErr w:type="gramEnd"/>
            <w:r>
              <w:rPr>
                <w:rFonts w:eastAsia="Times New Roman"/>
              </w:rPr>
              <w:t>, Нижний Новгород, Мещерский бульвар, д.7, корп.2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18:41:11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"ПТК </w:t>
            </w:r>
            <w:proofErr w:type="spellStart"/>
            <w:r>
              <w:rPr>
                <w:rFonts w:eastAsia="Times New Roman"/>
              </w:rPr>
              <w:t>Атомснаб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7733781904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125367, Россия, Москва, Москва, проезд Врачебный, д. 10 , оф.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2012 г. 20:11:28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“Мечел-Сервис“</w:t>
            </w:r>
            <w:r>
              <w:rPr>
                <w:rFonts w:eastAsia="Times New Roman"/>
              </w:rPr>
              <w:br/>
              <w:t>ИНН 7704555837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103104, г. Москва, Курсовой пер., д.12/5, стр.5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ноября 2012 г. 08:46:15</w:t>
            </w:r>
          </w:p>
        </w:tc>
      </w:tr>
    </w:tbl>
    <w:p w:rsidR="00000000" w:rsidRDefault="00710A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</w:t>
      </w:r>
      <w:r>
        <w:rPr>
          <w:rFonts w:eastAsia="Times New Roman"/>
        </w:rPr>
        <w:t xml:space="preserve">а на основании полученных результатов следующее решение: 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“Мечел-Сервис“ и составило (ценовое предложение участника скрыто) 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r>
        <w:rPr>
          <w:rFonts w:eastAsia="Times New Roman"/>
        </w:rPr>
        <w:t>ЗАО «</w:t>
      </w:r>
      <w:proofErr w:type="spellStart"/>
      <w:r>
        <w:rPr>
          <w:rFonts w:eastAsia="Times New Roman"/>
        </w:rPr>
        <w:t>Транссибметалл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“Мечел-Сервис“, и заключить договор на сумму (ценовое предложение участ</w:t>
      </w:r>
      <w:r>
        <w:rPr>
          <w:rFonts w:eastAsia="Times New Roman"/>
        </w:rPr>
        <w:t xml:space="preserve">ника скрыто) с данным участником. 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“Мечел-Сервис“ один экземпляр настоящего протокола и проект договора. </w:t>
      </w:r>
    </w:p>
    <w:p w:rsidR="00000000" w:rsidRDefault="00710A7E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710A7E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Протокол рассмотрения и оценки заявок на участие в запросе цен </w:t>
      </w:r>
      <w:r>
        <w:rPr>
          <w:rFonts w:eastAsia="Times New Roman"/>
        </w:rPr>
        <w:t xml:space="preserve">составляется в двух экземплярах, один из которых остается у Заказчика.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4BAF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Подписи:</w:t>
            </w:r>
          </w:p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10A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10A7E" w:rsidRDefault="00710A7E">
      <w:pPr>
        <w:rPr>
          <w:rFonts w:eastAsia="Times New Roman"/>
        </w:rPr>
      </w:pPr>
    </w:p>
    <w:sectPr w:rsidR="00710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6E39"/>
    <w:multiLevelType w:val="multilevel"/>
    <w:tmpl w:val="C088B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14BAF"/>
    <w:rsid w:val="00122E9C"/>
    <w:rsid w:val="00614BAF"/>
    <w:rsid w:val="0071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OPIT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</dc:creator>
  <cp:keywords/>
  <dc:description/>
  <cp:lastModifiedBy>Андреева</cp:lastModifiedBy>
  <cp:revision>2</cp:revision>
  <dcterms:created xsi:type="dcterms:W3CDTF">2012-12-03T11:40:00Z</dcterms:created>
  <dcterms:modified xsi:type="dcterms:W3CDTF">2012-12-03T11:40:00Z</dcterms:modified>
</cp:coreProperties>
</file>