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C4" w:rsidRPr="00085381" w:rsidRDefault="00302FC4" w:rsidP="00302FC4">
      <w:pPr>
        <w:spacing w:before="100"/>
        <w:ind w:right="22"/>
        <w:jc w:val="center"/>
        <w:rPr>
          <w:b/>
        </w:rPr>
      </w:pPr>
      <w:r>
        <w:rPr>
          <w:b/>
        </w:rPr>
        <w:t>Открытое акционерное общество «Сибирский химический комбинат»</w:t>
      </w:r>
    </w:p>
    <w:p w:rsidR="00302FC4" w:rsidRDefault="00D31D17" w:rsidP="00F5745C">
      <w:pPr>
        <w:pStyle w:val="a9"/>
        <w:spacing w:before="0" w:after="0"/>
        <w:jc w:val="both"/>
      </w:pPr>
      <w:r>
        <w:rPr>
          <w:noProof/>
        </w:rPr>
        <w:pict>
          <v:line id="_x0000_s1026" style="position:absolute;left:0;text-align:left;flip:y;z-index:251657728" from="36pt,8.2pt" to="516pt,8.7pt" strokeweight="4.5pt">
            <v:stroke linestyle="thickThin"/>
          </v:line>
        </w:pict>
      </w:r>
      <w:r w:rsidR="00302FC4" w:rsidRPr="00855910">
        <w:t xml:space="preserve"> </w:t>
      </w:r>
    </w:p>
    <w:p w:rsidR="00302FC4" w:rsidRPr="004934B8" w:rsidRDefault="004934B8" w:rsidP="00F5745C">
      <w:pPr>
        <w:pStyle w:val="a9"/>
        <w:spacing w:before="0" w:after="0"/>
        <w:jc w:val="both"/>
      </w:pPr>
      <w:r>
        <w:t>№ 140319/0506/122</w:t>
      </w:r>
    </w:p>
    <w:p w:rsidR="00225659" w:rsidRPr="004934B8" w:rsidRDefault="00225659" w:rsidP="00F5745C">
      <w:pPr>
        <w:pStyle w:val="a9"/>
        <w:spacing w:before="0" w:after="0"/>
        <w:jc w:val="both"/>
      </w:pPr>
      <w:r>
        <w:t xml:space="preserve">№ </w:t>
      </w:r>
      <w:r w:rsidR="004934B8">
        <w:t>31400987850</w:t>
      </w:r>
    </w:p>
    <w:p w:rsidR="00225659" w:rsidRPr="004934B8" w:rsidRDefault="001C19C0" w:rsidP="00F5745C">
      <w:pPr>
        <w:pStyle w:val="a9"/>
        <w:spacing w:before="0" w:after="0"/>
        <w:jc w:val="both"/>
      </w:pPr>
      <w:r>
        <w:rPr>
          <w:lang w:val="en-US"/>
        </w:rPr>
        <w:t>R</w:t>
      </w:r>
      <w:r w:rsidR="004934B8">
        <w:t>023373</w:t>
      </w:r>
    </w:p>
    <w:p w:rsid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>ИЗВЕЩЕНИЕ О ВНЕСЕНИИ ИЗМЕНЕНИЙ</w:t>
      </w:r>
    </w:p>
    <w:p w:rsidR="00302FC4" w:rsidRP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 xml:space="preserve"> В </w:t>
      </w:r>
      <w:r w:rsidR="000C48F3">
        <w:rPr>
          <w:b/>
        </w:rPr>
        <w:t xml:space="preserve">ДОКУМЕНТАЦИЮ </w:t>
      </w:r>
      <w:r>
        <w:rPr>
          <w:b/>
        </w:rPr>
        <w:t xml:space="preserve">ЗАПРОСА </w:t>
      </w:r>
      <w:r w:rsidR="00231DC3">
        <w:rPr>
          <w:b/>
        </w:rPr>
        <w:t>ПРЕДЛОЖЕНИЙ</w:t>
      </w:r>
    </w:p>
    <w:p w:rsidR="00D43944" w:rsidRPr="00302FC4" w:rsidRDefault="00302FC4" w:rsidP="00302FC4">
      <w:pPr>
        <w:spacing w:line="200" w:lineRule="atLeast"/>
        <w:jc w:val="right"/>
        <w:rPr>
          <w:b/>
        </w:rPr>
      </w:pPr>
      <w:r w:rsidRPr="00302FC4">
        <w:rPr>
          <w:b/>
        </w:rPr>
        <w:t>о</w:t>
      </w:r>
      <w:r w:rsidR="00D43944" w:rsidRPr="00302FC4">
        <w:rPr>
          <w:b/>
        </w:rPr>
        <w:t xml:space="preserve">т </w:t>
      </w:r>
      <w:r w:rsidR="00144D17">
        <w:rPr>
          <w:b/>
        </w:rPr>
        <w:t>26</w:t>
      </w:r>
      <w:r w:rsidR="004934B8">
        <w:rPr>
          <w:b/>
        </w:rPr>
        <w:t>.03.2014г</w:t>
      </w:r>
      <w:r w:rsidR="00D43944" w:rsidRPr="00302FC4">
        <w:rPr>
          <w:b/>
        </w:rPr>
        <w:t xml:space="preserve">. </w:t>
      </w:r>
    </w:p>
    <w:p w:rsidR="00D00234" w:rsidRPr="004934B8" w:rsidRDefault="00986D4A" w:rsidP="004934B8">
      <w:pPr>
        <w:ind w:firstLine="709"/>
        <w:jc w:val="both"/>
      </w:pPr>
      <w:r w:rsidRPr="003C2600">
        <w:t xml:space="preserve">На основании п. 19.5.2 Единого отраслевого стандарта закупок (Положения о закупках) </w:t>
      </w:r>
      <w:proofErr w:type="spellStart"/>
      <w:r w:rsidRPr="003C2600">
        <w:t>Госкорпорации</w:t>
      </w:r>
      <w:proofErr w:type="spellEnd"/>
      <w:r w:rsidRPr="003C2600">
        <w:t xml:space="preserve"> «</w:t>
      </w:r>
      <w:proofErr w:type="spellStart"/>
      <w:r w:rsidRPr="003C2600">
        <w:t>Росатом</w:t>
      </w:r>
      <w:proofErr w:type="spellEnd"/>
      <w:r w:rsidRPr="003C2600">
        <w:t xml:space="preserve">» </w:t>
      </w:r>
      <w:r w:rsidR="006006D6" w:rsidRPr="003C2600">
        <w:t xml:space="preserve">ОАО «СХК» </w:t>
      </w:r>
      <w:r w:rsidRPr="003C2600">
        <w:t>извещает о решении внесени</w:t>
      </w:r>
      <w:r w:rsidR="003C2600" w:rsidRPr="003C2600">
        <w:t>я</w:t>
      </w:r>
      <w:r w:rsidR="00F5745C" w:rsidRPr="003C2600">
        <w:t xml:space="preserve"> </w:t>
      </w:r>
      <w:r w:rsidR="003C2600">
        <w:t>следующих</w:t>
      </w:r>
      <w:r w:rsidR="00225659" w:rsidRPr="003C2600">
        <w:t xml:space="preserve"> изменени</w:t>
      </w:r>
      <w:r w:rsidRPr="003C2600">
        <w:t>й</w:t>
      </w:r>
      <w:r w:rsidR="00225659" w:rsidRPr="003C2600">
        <w:t xml:space="preserve"> в документаци</w:t>
      </w:r>
      <w:r w:rsidR="00F5745C" w:rsidRPr="003C2600">
        <w:t>ю</w:t>
      </w:r>
      <w:r w:rsidR="00225659" w:rsidRPr="003C2600">
        <w:t xml:space="preserve"> </w:t>
      </w:r>
      <w:r w:rsidRPr="003C2600">
        <w:t>о пров</w:t>
      </w:r>
      <w:r w:rsidR="003C2600" w:rsidRPr="003C2600">
        <w:t>е</w:t>
      </w:r>
      <w:r w:rsidRPr="003C2600">
        <w:t>дении открытого запроса</w:t>
      </w:r>
      <w:r w:rsidR="004934B8">
        <w:t xml:space="preserve"> предложений на право заключения</w:t>
      </w:r>
      <w:r w:rsidRPr="003C2600">
        <w:t xml:space="preserve"> договора </w:t>
      </w:r>
      <w:r w:rsidR="004934B8">
        <w:t xml:space="preserve">на оказание услуг по </w:t>
      </w:r>
      <w:r w:rsidR="004934B8" w:rsidRPr="004934B8">
        <w:t>разработке и экспертизе деклараций безопасности гидротехнических сооружений завода ГЭС ОАО «СХК»</w:t>
      </w:r>
      <w:r w:rsidR="004934B8">
        <w:t>.</w:t>
      </w:r>
    </w:p>
    <w:p w:rsidR="008B4374" w:rsidRDefault="008B4374" w:rsidP="008B4374">
      <w:pPr>
        <w:autoSpaceDE w:val="0"/>
        <w:autoSpaceDN w:val="0"/>
        <w:adjustRightInd w:val="0"/>
        <w:ind w:left="567"/>
      </w:pPr>
    </w:p>
    <w:p w:rsidR="00744677" w:rsidRPr="00FA0E9A" w:rsidRDefault="001C19C0" w:rsidP="00332D76">
      <w:pPr>
        <w:numPr>
          <w:ilvl w:val="0"/>
          <w:numId w:val="2"/>
        </w:numPr>
        <w:shd w:val="clear" w:color="auto" w:fill="FFFFFF"/>
        <w:rPr>
          <w:b/>
          <w:bCs/>
          <w:spacing w:val="-15"/>
        </w:rPr>
      </w:pPr>
      <w:r>
        <w:rPr>
          <w:b/>
          <w:bCs/>
          <w:spacing w:val="-10"/>
        </w:rPr>
        <w:t>п. 13</w:t>
      </w:r>
      <w:r w:rsidR="004934B8">
        <w:rPr>
          <w:b/>
          <w:bCs/>
          <w:spacing w:val="-10"/>
        </w:rPr>
        <w:t>.2</w:t>
      </w:r>
      <w:r>
        <w:rPr>
          <w:b/>
          <w:bCs/>
          <w:spacing w:val="-10"/>
        </w:rPr>
        <w:t xml:space="preserve"> </w:t>
      </w:r>
      <w:r w:rsidR="00E30802">
        <w:rPr>
          <w:b/>
          <w:bCs/>
          <w:spacing w:val="-10"/>
        </w:rPr>
        <w:t xml:space="preserve"> </w:t>
      </w:r>
      <w:r w:rsidR="00744677" w:rsidRPr="00FA0E9A">
        <w:rPr>
          <w:b/>
          <w:bCs/>
          <w:spacing w:val="-10"/>
        </w:rPr>
        <w:t xml:space="preserve"> раздела 5 Информационная карта закупочной документации следует читать в следующей редакции:</w:t>
      </w:r>
    </w:p>
    <w:p w:rsidR="00744677" w:rsidRPr="00744677" w:rsidRDefault="00744677" w:rsidP="00744677">
      <w:pPr>
        <w:shd w:val="clear" w:color="auto" w:fill="FFFFFF"/>
        <w:ind w:left="924"/>
        <w:rPr>
          <w:b/>
          <w:bCs/>
          <w:spacing w:val="-15"/>
        </w:rPr>
      </w:pPr>
    </w:p>
    <w:tbl>
      <w:tblPr>
        <w:tblW w:w="493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9995"/>
      </w:tblGrid>
      <w:tr w:rsidR="001C19C0" w:rsidRPr="00225DB0" w:rsidTr="001C19C0">
        <w:trPr>
          <w:trHeight w:val="232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:rsidR="00E239E9" w:rsidRPr="00E760E5" w:rsidRDefault="00E239E9" w:rsidP="00E239E9">
            <w:pPr>
              <w:pStyle w:val="af2"/>
              <w:widowControl w:val="0"/>
              <w:numPr>
                <w:ilvl w:val="1"/>
                <w:numId w:val="13"/>
              </w:numPr>
              <w:tabs>
                <w:tab w:val="left" w:pos="709"/>
                <w:tab w:val="left" w:pos="1181"/>
              </w:tabs>
              <w:suppressAutoHyphens w:val="0"/>
              <w:adjustRightInd w:val="0"/>
              <w:ind w:right="153"/>
              <w:jc w:val="both"/>
              <w:textAlignment w:val="baseline"/>
            </w:pPr>
            <w:bookmarkStart w:id="0" w:name="_Ref317252240"/>
            <w:r>
              <w:t xml:space="preserve">  </w:t>
            </w:r>
            <w:r w:rsidRPr="00E760E5">
              <w:t xml:space="preserve">Требования к </w:t>
            </w:r>
            <w:r w:rsidRPr="00E239E9">
              <w:rPr>
                <w:b/>
                <w:i/>
              </w:rPr>
              <w:t>соисполнителям в объеме выполняемых работ</w:t>
            </w:r>
            <w:r w:rsidRPr="00E760E5">
              <w:t>:</w:t>
            </w:r>
            <w:bookmarkEnd w:id="0"/>
          </w:p>
          <w:p w:rsidR="001C19C0" w:rsidRPr="00225DB0" w:rsidRDefault="00E239E9" w:rsidP="00E239E9">
            <w:pPr>
              <w:pStyle w:val="Times12"/>
              <w:ind w:firstLine="0"/>
              <w:rPr>
                <w:szCs w:val="24"/>
              </w:rPr>
            </w:pPr>
            <w:r w:rsidRPr="00E760E5">
              <w:t>должен отвечать требов</w:t>
            </w:r>
            <w:r>
              <w:t>аниям, указанным в пункте 3.1,</w:t>
            </w:r>
            <w:r w:rsidRPr="00E760E5">
              <w:t xml:space="preserve"> настоящей документации по запросу предложений</w:t>
            </w:r>
            <w:r>
              <w:t>, а так же п.13.1 раздела 5 «Информационная карта».</w:t>
            </w:r>
            <w:r w:rsidRPr="00C15DAA">
              <w:t xml:space="preserve">    </w:t>
            </w:r>
          </w:p>
        </w:tc>
      </w:tr>
    </w:tbl>
    <w:p w:rsidR="005A387B" w:rsidRPr="005A387B" w:rsidRDefault="005A387B" w:rsidP="005A387B">
      <w:pPr>
        <w:shd w:val="clear" w:color="auto" w:fill="FFFFFF"/>
        <w:ind w:left="927"/>
        <w:rPr>
          <w:b/>
          <w:bCs/>
          <w:spacing w:val="-15"/>
        </w:rPr>
      </w:pPr>
    </w:p>
    <w:p w:rsidR="00AC6B0D" w:rsidRPr="00E239E9" w:rsidRDefault="001C19C0" w:rsidP="00332D76">
      <w:pPr>
        <w:pStyle w:val="a9"/>
        <w:numPr>
          <w:ilvl w:val="0"/>
          <w:numId w:val="2"/>
        </w:numPr>
        <w:spacing w:before="0" w:after="0" w:line="360" w:lineRule="auto"/>
        <w:jc w:val="both"/>
      </w:pPr>
      <w:r w:rsidRPr="001C19C0">
        <w:rPr>
          <w:b/>
        </w:rPr>
        <w:t>п. 16</w:t>
      </w:r>
      <w:r w:rsidR="00E239E9">
        <w:rPr>
          <w:b/>
        </w:rPr>
        <w:t>.3</w:t>
      </w:r>
      <w:r>
        <w:rPr>
          <w:b/>
          <w:bCs/>
          <w:spacing w:val="-10"/>
        </w:rPr>
        <w:t xml:space="preserve"> </w:t>
      </w:r>
      <w:r w:rsidRPr="00FA0E9A">
        <w:rPr>
          <w:b/>
          <w:bCs/>
          <w:spacing w:val="-10"/>
        </w:rPr>
        <w:t>раздела 5 Информационная карта закупочной документации следует читать в следующей редакции:</w:t>
      </w:r>
    </w:p>
    <w:p w:rsidR="00E239E9" w:rsidRDefault="00E239E9" w:rsidP="00E239E9">
      <w:pPr>
        <w:pStyle w:val="af2"/>
        <w:widowControl w:val="0"/>
        <w:numPr>
          <w:ilvl w:val="1"/>
          <w:numId w:val="15"/>
        </w:numPr>
        <w:tabs>
          <w:tab w:val="left" w:pos="-40"/>
        </w:tabs>
        <w:suppressAutoHyphens w:val="0"/>
        <w:adjustRightInd w:val="0"/>
        <w:ind w:left="0" w:right="153" w:firstLine="0"/>
        <w:jc w:val="both"/>
        <w:textAlignment w:val="baseline"/>
      </w:pPr>
      <w:r>
        <w:rPr>
          <w:bCs/>
        </w:rPr>
        <w:t xml:space="preserve"> </w:t>
      </w:r>
      <w:r w:rsidRPr="00E239E9">
        <w:rPr>
          <w:bCs/>
        </w:rPr>
        <w:t xml:space="preserve">Документы, подтверждающие соответствие требованиям, предъявляемым участникам запроса предложений, </w:t>
      </w:r>
      <w:r w:rsidRPr="00E239E9">
        <w:rPr>
          <w:b/>
          <w:bCs/>
          <w:i/>
        </w:rPr>
        <w:t>привлекаемым субподрядчикам/ соисполнителям</w:t>
      </w:r>
      <w:r w:rsidRPr="00CA7CFF">
        <w:t>:</w:t>
      </w:r>
    </w:p>
    <w:p w:rsidR="00E239E9" w:rsidRDefault="00E239E9" w:rsidP="00E239E9">
      <w:pPr>
        <w:widowControl w:val="0"/>
        <w:tabs>
          <w:tab w:val="left" w:pos="636"/>
        </w:tabs>
        <w:adjustRightInd w:val="0"/>
        <w:ind w:right="153"/>
        <w:jc w:val="both"/>
        <w:textAlignment w:val="baseline"/>
      </w:pPr>
      <w:r>
        <w:t>16.3.1</w:t>
      </w:r>
      <w:r>
        <w:tab/>
        <w:t xml:space="preserve">  документы, указанные в пункте 3.3 настоящей документации по запросу предложений и п.16 раздела 5 «Информационная карта»;</w:t>
      </w:r>
    </w:p>
    <w:p w:rsidR="00E239E9" w:rsidRPr="00EC5B6A" w:rsidRDefault="00E239E9" w:rsidP="00E239E9">
      <w:pPr>
        <w:widowControl w:val="0"/>
        <w:tabs>
          <w:tab w:val="left" w:pos="636"/>
        </w:tabs>
        <w:adjustRightInd w:val="0"/>
        <w:ind w:right="153"/>
        <w:jc w:val="both"/>
        <w:textAlignment w:val="baseline"/>
      </w:pPr>
      <w:r>
        <w:t>16.3.2</w:t>
      </w:r>
      <w:r>
        <w:tab/>
        <w:t xml:space="preserve">  документы, подтверждающие сведения о цепочке собственников, включая бенефициаров (в том числе конечных), в соответствии с формой, приложенной к Документации (в форматах *.</w:t>
      </w:r>
      <w:proofErr w:type="spellStart"/>
      <w:r>
        <w:t>pdf</w:t>
      </w:r>
      <w:proofErr w:type="spellEnd"/>
      <w:r>
        <w:t xml:space="preserve"> и *.</w:t>
      </w:r>
      <w:proofErr w:type="spellStart"/>
      <w:r>
        <w:t>xls</w:t>
      </w:r>
      <w:proofErr w:type="spellEnd"/>
      <w:r>
        <w:t>)</w:t>
      </w:r>
    </w:p>
    <w:p w:rsidR="00E239E9" w:rsidRPr="001C19C0" w:rsidRDefault="00E239E9" w:rsidP="00E239E9">
      <w:pPr>
        <w:pStyle w:val="a9"/>
        <w:spacing w:before="0" w:after="0" w:line="360" w:lineRule="auto"/>
        <w:jc w:val="both"/>
      </w:pPr>
    </w:p>
    <w:p w:rsidR="00231DC3" w:rsidRPr="001C19C0" w:rsidRDefault="00231DC3" w:rsidP="00332D76">
      <w:pPr>
        <w:pStyle w:val="a9"/>
        <w:numPr>
          <w:ilvl w:val="0"/>
          <w:numId w:val="2"/>
        </w:numPr>
        <w:spacing w:before="0" w:after="0" w:line="360" w:lineRule="auto"/>
        <w:jc w:val="both"/>
      </w:pPr>
      <w:r w:rsidRPr="001C19C0">
        <w:rPr>
          <w:b/>
        </w:rPr>
        <w:t xml:space="preserve">п. </w:t>
      </w:r>
      <w:r w:rsidR="00E239E9">
        <w:rPr>
          <w:b/>
        </w:rPr>
        <w:t>18</w:t>
      </w:r>
      <w:r w:rsidRPr="00FA0E9A">
        <w:rPr>
          <w:b/>
          <w:bCs/>
          <w:spacing w:val="-10"/>
        </w:rPr>
        <w:t xml:space="preserve"> раздела 5 Информационная карта закупочной документации следует читать в следующей редакции:</w:t>
      </w:r>
    </w:p>
    <w:p w:rsidR="00F80210" w:rsidRDefault="00E239E9" w:rsidP="00E239E9">
      <w:pPr>
        <w:pStyle w:val="Times12"/>
        <w:tabs>
          <w:tab w:val="left" w:pos="70"/>
        </w:tabs>
        <w:ind w:right="153" w:firstLine="0"/>
        <w:jc w:val="left"/>
        <w:rPr>
          <w:szCs w:val="24"/>
        </w:rPr>
      </w:pPr>
      <w:r w:rsidRPr="00014F14">
        <w:rPr>
          <w:b/>
          <w:i/>
          <w:szCs w:val="24"/>
        </w:rPr>
        <w:t xml:space="preserve">Допускается.   </w:t>
      </w:r>
      <w:r w:rsidRPr="00C56084">
        <w:rPr>
          <w:szCs w:val="24"/>
        </w:rPr>
        <w:t xml:space="preserve"> В сл</w:t>
      </w:r>
      <w:r>
        <w:rPr>
          <w:szCs w:val="24"/>
        </w:rPr>
        <w:t>учае привлечения субподрядчиков/соисполнителей</w:t>
      </w:r>
      <w:r w:rsidR="00DD6CE7">
        <w:rPr>
          <w:szCs w:val="24"/>
        </w:rPr>
        <w:t>.</w:t>
      </w:r>
      <w:r w:rsidRPr="00C56084">
        <w:rPr>
          <w:szCs w:val="24"/>
        </w:rPr>
        <w:t xml:space="preserve"> </w:t>
      </w:r>
      <w:r>
        <w:rPr>
          <w:szCs w:val="24"/>
        </w:rPr>
        <w:t xml:space="preserve"> </w:t>
      </w:r>
      <w:r w:rsidRPr="00C56084">
        <w:rPr>
          <w:szCs w:val="24"/>
        </w:rPr>
        <w:t>Победитель обязан выполнить работы в объеме не менее 50% от суммы договора</w:t>
      </w:r>
      <w:r>
        <w:rPr>
          <w:szCs w:val="24"/>
        </w:rPr>
        <w:t>.</w:t>
      </w:r>
    </w:p>
    <w:p w:rsidR="00E239E9" w:rsidRDefault="00E239E9" w:rsidP="00E239E9">
      <w:pPr>
        <w:pStyle w:val="Times12"/>
        <w:tabs>
          <w:tab w:val="left" w:pos="70"/>
        </w:tabs>
        <w:ind w:right="153" w:firstLine="0"/>
        <w:jc w:val="left"/>
        <w:rPr>
          <w:spacing w:val="-6"/>
          <w:szCs w:val="24"/>
        </w:rPr>
      </w:pPr>
      <w:r w:rsidRPr="00CE4979">
        <w:rPr>
          <w:spacing w:val="-6"/>
          <w:szCs w:val="24"/>
        </w:rPr>
        <w:t xml:space="preserve"> </w:t>
      </w:r>
    </w:p>
    <w:p w:rsidR="008500F3" w:rsidRPr="008500F3" w:rsidRDefault="00F80210" w:rsidP="00F80210">
      <w:pPr>
        <w:spacing w:line="360" w:lineRule="auto"/>
        <w:rPr>
          <w:b/>
        </w:rPr>
      </w:pPr>
      <w:r>
        <w:t xml:space="preserve">          </w:t>
      </w:r>
      <w:r w:rsidR="008500F3" w:rsidRPr="00DE7D9E">
        <w:rPr>
          <w:b/>
        </w:rPr>
        <w:t>4.</w:t>
      </w:r>
      <w:r w:rsidR="008500F3">
        <w:t xml:space="preserve">  </w:t>
      </w:r>
      <w:r w:rsidR="008500F3" w:rsidRPr="00C37D7B">
        <w:t xml:space="preserve">Датой и временем окончания срока подачи заявок считать  </w:t>
      </w:r>
      <w:r w:rsidR="008500F3" w:rsidRPr="008500F3">
        <w:rPr>
          <w:b/>
        </w:rPr>
        <w:t>«08» апреля 2014г. 05ч. 00мин. (время московское).</w:t>
      </w:r>
    </w:p>
    <w:p w:rsidR="008500F3" w:rsidRPr="008500F3" w:rsidRDefault="00DE7D9E" w:rsidP="00DE7D9E">
      <w:pPr>
        <w:ind w:firstLine="567"/>
        <w:jc w:val="both"/>
        <w:rPr>
          <w:b/>
        </w:rPr>
      </w:pPr>
      <w:r w:rsidRPr="00DE7D9E">
        <w:rPr>
          <w:b/>
        </w:rPr>
        <w:t>5</w:t>
      </w:r>
      <w:r w:rsidR="008500F3" w:rsidRPr="00DE7D9E">
        <w:rPr>
          <w:b/>
        </w:rPr>
        <w:t>.</w:t>
      </w:r>
      <w:r w:rsidR="008500F3" w:rsidRPr="00C37D7B">
        <w:t xml:space="preserve">  Датой и временем открытия доступа к информации с предложениями по предмету запроса предложений считать </w:t>
      </w:r>
      <w:r w:rsidR="008500F3" w:rsidRPr="008500F3">
        <w:rPr>
          <w:b/>
        </w:rPr>
        <w:t>«08» апреля 2014г. 12ч.00мин. (время московское).</w:t>
      </w:r>
    </w:p>
    <w:p w:rsidR="008500F3" w:rsidRDefault="00DE7D9E" w:rsidP="00DE7D9E">
      <w:pPr>
        <w:ind w:left="567"/>
        <w:jc w:val="both"/>
      </w:pPr>
      <w:r w:rsidRPr="00DE7D9E">
        <w:rPr>
          <w:b/>
        </w:rPr>
        <w:t>6</w:t>
      </w:r>
      <w:r w:rsidR="008500F3" w:rsidRPr="00DE7D9E">
        <w:rPr>
          <w:b/>
        </w:rPr>
        <w:t>.</w:t>
      </w:r>
      <w:r w:rsidR="008500F3" w:rsidRPr="00C37D7B">
        <w:t xml:space="preserve"> </w:t>
      </w:r>
      <w:r>
        <w:t xml:space="preserve"> </w:t>
      </w:r>
      <w:r w:rsidR="008500F3">
        <w:t>Назначить:</w:t>
      </w:r>
    </w:p>
    <w:p w:rsidR="008500F3" w:rsidRDefault="008500F3" w:rsidP="008500F3">
      <w:pPr>
        <w:jc w:val="both"/>
      </w:pPr>
      <w:r>
        <w:t xml:space="preserve">- дату рассмотрения заявок – не позднее </w:t>
      </w:r>
      <w:r w:rsidRPr="00C37D7B">
        <w:t>«</w:t>
      </w:r>
      <w:r w:rsidR="00DD6CE7">
        <w:t>25</w:t>
      </w:r>
      <w:r w:rsidRPr="00C37D7B">
        <w:t xml:space="preserve">» </w:t>
      </w:r>
      <w:r>
        <w:t>апреля</w:t>
      </w:r>
      <w:r w:rsidRPr="00C37D7B">
        <w:t xml:space="preserve"> 2014г. </w:t>
      </w:r>
    </w:p>
    <w:p w:rsidR="008500F3" w:rsidRDefault="008500F3" w:rsidP="008500F3">
      <w:pPr>
        <w:jc w:val="both"/>
      </w:pPr>
      <w:r>
        <w:t>- дату</w:t>
      </w:r>
      <w:r w:rsidRPr="00C37D7B">
        <w:t xml:space="preserve"> подведения</w:t>
      </w:r>
      <w:r>
        <w:t xml:space="preserve"> итогов – не позднее </w:t>
      </w:r>
      <w:r w:rsidRPr="00C37D7B">
        <w:t>«</w:t>
      </w:r>
      <w:r>
        <w:t>06</w:t>
      </w:r>
      <w:r w:rsidRPr="00C37D7B">
        <w:t xml:space="preserve">» </w:t>
      </w:r>
      <w:r>
        <w:t>мая</w:t>
      </w:r>
      <w:r w:rsidRPr="00C37D7B">
        <w:t xml:space="preserve"> 2014г.</w:t>
      </w:r>
    </w:p>
    <w:p w:rsidR="008500F3" w:rsidRDefault="008500F3" w:rsidP="008500F3">
      <w:pPr>
        <w:shd w:val="clear" w:color="auto" w:fill="FFFFFF"/>
        <w:jc w:val="both"/>
      </w:pPr>
    </w:p>
    <w:p w:rsidR="00F5368F" w:rsidRPr="00F5368F" w:rsidRDefault="00F80210" w:rsidP="00CB61B1">
      <w:pPr>
        <w:ind w:left="567"/>
      </w:pPr>
      <w:r w:rsidRPr="00F80210">
        <w:rPr>
          <w:b/>
        </w:rPr>
        <w:t>7</w:t>
      </w:r>
      <w:r>
        <w:t xml:space="preserve">.  </w:t>
      </w:r>
      <w:r w:rsidR="00CB61B1">
        <w:t xml:space="preserve">Заменить Проект договора на </w:t>
      </w:r>
      <w:r>
        <w:t>Проект договора с изменениями (разделы 2 и 3)</w:t>
      </w:r>
      <w:r w:rsidR="00CB61B1">
        <w:t>, п</w:t>
      </w:r>
      <w:r>
        <w:t>риложен отдельным файлом.</w:t>
      </w:r>
    </w:p>
    <w:p w:rsidR="00F5368F" w:rsidRPr="00F5368F" w:rsidRDefault="00F5368F" w:rsidP="00F5368F"/>
    <w:p w:rsidR="00F5368F" w:rsidRPr="00F5368F" w:rsidRDefault="00F5368F" w:rsidP="00F5368F"/>
    <w:p w:rsidR="00F5368F" w:rsidRPr="00F5368F" w:rsidRDefault="00F5368F" w:rsidP="00F5368F"/>
    <w:p w:rsidR="00F5368F" w:rsidRPr="00F5368F" w:rsidRDefault="00F5368F" w:rsidP="00F5368F"/>
    <w:p w:rsidR="00AC6B0D" w:rsidRPr="00A30504" w:rsidRDefault="00F5368F" w:rsidP="00F5368F">
      <w:pPr>
        <w:tabs>
          <w:tab w:val="left" w:pos="4225"/>
        </w:tabs>
      </w:pPr>
      <w:r>
        <w:tab/>
      </w:r>
    </w:p>
    <w:sectPr w:rsidR="00AC6B0D" w:rsidRPr="00A30504" w:rsidSect="005A387B">
      <w:pgSz w:w="11905" w:h="16837"/>
      <w:pgMar w:top="425" w:right="851" w:bottom="851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B7163D"/>
    <w:multiLevelType w:val="multilevel"/>
    <w:tmpl w:val="0268CA20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6"/>
      <w:numFmt w:val="decimal"/>
      <w:lvlText w:val="%3.2.2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4">
    <w:nsid w:val="0DC44FED"/>
    <w:multiLevelType w:val="multilevel"/>
    <w:tmpl w:val="0436D6C8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00412D5"/>
    <w:multiLevelType w:val="multilevel"/>
    <w:tmpl w:val="6636B03E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120B66B5"/>
    <w:multiLevelType w:val="hybridMultilevel"/>
    <w:tmpl w:val="18467E62"/>
    <w:lvl w:ilvl="0" w:tplc="E0E40EA8">
      <w:start w:val="1"/>
      <w:numFmt w:val="decimal"/>
      <w:lvlText w:val="13.%1."/>
      <w:lvlJc w:val="left"/>
      <w:pPr>
        <w:ind w:left="1352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736058"/>
    <w:multiLevelType w:val="hybridMultilevel"/>
    <w:tmpl w:val="4CBEA178"/>
    <w:lvl w:ilvl="0" w:tplc="230E3000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84535D7"/>
    <w:multiLevelType w:val="multilevel"/>
    <w:tmpl w:val="D4DC9F14"/>
    <w:lvl w:ilvl="0">
      <w:start w:val="1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16"/>
      <w:numFmt w:val="decimal"/>
      <w:lvlText w:val="%3.2.1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9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7E168B"/>
    <w:multiLevelType w:val="multilevel"/>
    <w:tmpl w:val="03E492D2"/>
    <w:lvl w:ilvl="0">
      <w:start w:val="1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71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71D0B06"/>
    <w:multiLevelType w:val="multilevel"/>
    <w:tmpl w:val="12CEDE8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  <w:i w:val="0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6307628E"/>
    <w:multiLevelType w:val="multilevel"/>
    <w:tmpl w:val="6E88E28A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1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36" w:hanging="1800"/>
      </w:pPr>
      <w:rPr>
        <w:rFonts w:hint="default"/>
      </w:rPr>
    </w:lvl>
  </w:abstractNum>
  <w:abstractNum w:abstractNumId="15">
    <w:nsid w:val="739B44F7"/>
    <w:multiLevelType w:val="multilevel"/>
    <w:tmpl w:val="178CDEA0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6">
    <w:nsid w:val="7D4771E5"/>
    <w:multiLevelType w:val="multilevel"/>
    <w:tmpl w:val="7B3C49FA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13"/>
  </w:num>
  <w:num w:numId="4">
    <w:abstractNumId w:val="11"/>
  </w:num>
  <w:num w:numId="5">
    <w:abstractNumId w:val="9"/>
  </w:num>
  <w:num w:numId="6">
    <w:abstractNumId w:val="3"/>
  </w:num>
  <w:num w:numId="7">
    <w:abstractNumId w:val="8"/>
  </w:num>
  <w:num w:numId="8">
    <w:abstractNumId w:val="12"/>
  </w:num>
  <w:num w:numId="9">
    <w:abstractNumId w:val="10"/>
  </w:num>
  <w:num w:numId="10">
    <w:abstractNumId w:val="15"/>
  </w:num>
  <w:num w:numId="11">
    <w:abstractNumId w:val="6"/>
  </w:num>
  <w:num w:numId="12">
    <w:abstractNumId w:val="14"/>
  </w:num>
  <w:num w:numId="13">
    <w:abstractNumId w:val="5"/>
  </w:num>
  <w:num w:numId="14">
    <w:abstractNumId w:val="4"/>
  </w:num>
  <w:num w:numId="15">
    <w:abstractNumId w:val="16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0"/>
  <w:drawingGridHorizontalSpacing w:val="120"/>
  <w:drawingGridVerticalSpacing w:val="0"/>
  <w:displayHorizontalDrawingGridEvery w:val="0"/>
  <w:displayVerticalDrawingGridEvery w:val="0"/>
  <w:characterSpacingControl w:val="doNotCompress"/>
  <w:compat/>
  <w:rsids>
    <w:rsidRoot w:val="00C6369D"/>
    <w:rsid w:val="0002120B"/>
    <w:rsid w:val="00056151"/>
    <w:rsid w:val="000649FC"/>
    <w:rsid w:val="000776AC"/>
    <w:rsid w:val="0009524F"/>
    <w:rsid w:val="000C48F3"/>
    <w:rsid w:val="000D056A"/>
    <w:rsid w:val="001023DA"/>
    <w:rsid w:val="00125620"/>
    <w:rsid w:val="00144D17"/>
    <w:rsid w:val="001C19C0"/>
    <w:rsid w:val="001E6703"/>
    <w:rsid w:val="00225659"/>
    <w:rsid w:val="00231DC3"/>
    <w:rsid w:val="0024503E"/>
    <w:rsid w:val="002A01BA"/>
    <w:rsid w:val="002C4B46"/>
    <w:rsid w:val="002E43B9"/>
    <w:rsid w:val="00302FC4"/>
    <w:rsid w:val="00332D76"/>
    <w:rsid w:val="00367B04"/>
    <w:rsid w:val="0039277F"/>
    <w:rsid w:val="003C2600"/>
    <w:rsid w:val="004470E3"/>
    <w:rsid w:val="004934B8"/>
    <w:rsid w:val="00501D88"/>
    <w:rsid w:val="00504F0E"/>
    <w:rsid w:val="005A387B"/>
    <w:rsid w:val="005C6A04"/>
    <w:rsid w:val="005D12C2"/>
    <w:rsid w:val="005F3FAE"/>
    <w:rsid w:val="006006D6"/>
    <w:rsid w:val="00616B12"/>
    <w:rsid w:val="00621C73"/>
    <w:rsid w:val="006B3151"/>
    <w:rsid w:val="006F46B1"/>
    <w:rsid w:val="00713B56"/>
    <w:rsid w:val="00744677"/>
    <w:rsid w:val="007D047D"/>
    <w:rsid w:val="008323C5"/>
    <w:rsid w:val="008500F3"/>
    <w:rsid w:val="008871F6"/>
    <w:rsid w:val="008B4374"/>
    <w:rsid w:val="008C5265"/>
    <w:rsid w:val="008E580F"/>
    <w:rsid w:val="00906A20"/>
    <w:rsid w:val="00944BE6"/>
    <w:rsid w:val="00986D4A"/>
    <w:rsid w:val="009C0D57"/>
    <w:rsid w:val="009C2688"/>
    <w:rsid w:val="009D22A6"/>
    <w:rsid w:val="00A30504"/>
    <w:rsid w:val="00A344F1"/>
    <w:rsid w:val="00A76349"/>
    <w:rsid w:val="00A9328C"/>
    <w:rsid w:val="00A95FE3"/>
    <w:rsid w:val="00AA0B6D"/>
    <w:rsid w:val="00AC6B0D"/>
    <w:rsid w:val="00B46B95"/>
    <w:rsid w:val="00B53726"/>
    <w:rsid w:val="00B7694D"/>
    <w:rsid w:val="00BA0E05"/>
    <w:rsid w:val="00BD1315"/>
    <w:rsid w:val="00C400E4"/>
    <w:rsid w:val="00C6369D"/>
    <w:rsid w:val="00CA0DA8"/>
    <w:rsid w:val="00CB61B1"/>
    <w:rsid w:val="00CB745B"/>
    <w:rsid w:val="00CD4F4C"/>
    <w:rsid w:val="00D00234"/>
    <w:rsid w:val="00D003EB"/>
    <w:rsid w:val="00D31D17"/>
    <w:rsid w:val="00D43944"/>
    <w:rsid w:val="00DC24EC"/>
    <w:rsid w:val="00DD6CE7"/>
    <w:rsid w:val="00DE7D9E"/>
    <w:rsid w:val="00E239E9"/>
    <w:rsid w:val="00E30802"/>
    <w:rsid w:val="00E5247F"/>
    <w:rsid w:val="00E53E15"/>
    <w:rsid w:val="00EB7A6E"/>
    <w:rsid w:val="00EE32A0"/>
    <w:rsid w:val="00EF678F"/>
    <w:rsid w:val="00F5368F"/>
    <w:rsid w:val="00F54780"/>
    <w:rsid w:val="00F5745C"/>
    <w:rsid w:val="00F60475"/>
    <w:rsid w:val="00F80210"/>
    <w:rsid w:val="00FA0E9A"/>
    <w:rsid w:val="00FB3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0649FC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0"/>
    <w:qFormat/>
    <w:rsid w:val="000649FC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aliases w:val="H3"/>
    <w:basedOn w:val="a0"/>
    <w:next w:val="a0"/>
    <w:link w:val="30"/>
    <w:qFormat/>
    <w:rsid w:val="00B46B95"/>
    <w:pPr>
      <w:keepNext/>
      <w:numPr>
        <w:ilvl w:val="2"/>
        <w:numId w:val="3"/>
      </w:numPr>
      <w:suppressAutoHyphens w:val="0"/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paragraph" w:styleId="4">
    <w:name w:val="heading 4"/>
    <w:aliases w:val="H4"/>
    <w:basedOn w:val="a0"/>
    <w:next w:val="a0"/>
    <w:link w:val="40"/>
    <w:qFormat/>
    <w:rsid w:val="00B46B95"/>
    <w:pPr>
      <w:keepNext/>
      <w:numPr>
        <w:ilvl w:val="3"/>
        <w:numId w:val="3"/>
      </w:numPr>
      <w:suppressAutoHyphens w:val="0"/>
      <w:spacing w:before="240" w:after="60"/>
      <w:outlineLvl w:val="3"/>
    </w:pPr>
    <w:rPr>
      <w:rFonts w:eastAsia="Arial Unicode MS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rsid w:val="000649FC"/>
  </w:style>
  <w:style w:type="character" w:customStyle="1" w:styleId="WW-Absatz-Standardschriftart">
    <w:name w:val="WW-Absatz-Standardschriftart"/>
    <w:rsid w:val="000649FC"/>
  </w:style>
  <w:style w:type="character" w:customStyle="1" w:styleId="WW-Absatz-Standardschriftart1">
    <w:name w:val="WW-Absatz-Standardschriftart1"/>
    <w:rsid w:val="000649FC"/>
  </w:style>
  <w:style w:type="character" w:customStyle="1" w:styleId="WW-Absatz-Standardschriftart11">
    <w:name w:val="WW-Absatz-Standardschriftart11"/>
    <w:rsid w:val="000649FC"/>
  </w:style>
  <w:style w:type="character" w:customStyle="1" w:styleId="2">
    <w:name w:val="Основной шрифт абзаца2"/>
    <w:rsid w:val="000649FC"/>
  </w:style>
  <w:style w:type="character" w:customStyle="1" w:styleId="10">
    <w:name w:val="Основной шрифт абзаца1"/>
    <w:rsid w:val="000649FC"/>
  </w:style>
  <w:style w:type="character" w:customStyle="1" w:styleId="a4">
    <w:name w:val="комментарий"/>
    <w:basedOn w:val="10"/>
    <w:rsid w:val="000649FC"/>
    <w:rPr>
      <w:b/>
      <w:i/>
      <w:shd w:val="clear" w:color="auto" w:fill="FFFF99"/>
    </w:rPr>
  </w:style>
  <w:style w:type="character" w:styleId="a5">
    <w:name w:val="Hyperlink"/>
    <w:basedOn w:val="10"/>
    <w:rsid w:val="000649FC"/>
    <w:rPr>
      <w:color w:val="0000FF"/>
      <w:u w:val="single"/>
    </w:rPr>
  </w:style>
  <w:style w:type="paragraph" w:customStyle="1" w:styleId="a6">
    <w:name w:val="Заголовок"/>
    <w:basedOn w:val="a0"/>
    <w:next w:val="a7"/>
    <w:rsid w:val="000649FC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0"/>
    <w:rsid w:val="000649FC"/>
    <w:pPr>
      <w:spacing w:after="120"/>
    </w:pPr>
  </w:style>
  <w:style w:type="paragraph" w:styleId="a8">
    <w:name w:val="List"/>
    <w:basedOn w:val="a7"/>
    <w:rsid w:val="000649FC"/>
    <w:rPr>
      <w:rFonts w:ascii="Arial" w:hAnsi="Arial" w:cs="Tahoma"/>
    </w:rPr>
  </w:style>
  <w:style w:type="paragraph" w:customStyle="1" w:styleId="20">
    <w:name w:val="Название2"/>
    <w:basedOn w:val="a0"/>
    <w:rsid w:val="000649FC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0"/>
    <w:rsid w:val="000649FC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rsid w:val="000649FC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rsid w:val="000649FC"/>
    <w:pPr>
      <w:suppressLineNumbers/>
    </w:pPr>
    <w:rPr>
      <w:rFonts w:ascii="Arial" w:hAnsi="Arial" w:cs="Tahoma"/>
    </w:rPr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rsid w:val="000649FC"/>
    <w:pPr>
      <w:spacing w:before="280" w:after="280"/>
    </w:pPr>
  </w:style>
  <w:style w:type="paragraph" w:customStyle="1" w:styleId="ab">
    <w:name w:val="Пункт"/>
    <w:basedOn w:val="a0"/>
    <w:rsid w:val="000649FC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c">
    <w:name w:val="Balloon Text"/>
    <w:basedOn w:val="a0"/>
    <w:rsid w:val="000649FC"/>
    <w:rPr>
      <w:rFonts w:ascii="Tahoma" w:hAnsi="Tahoma" w:cs="Tahoma"/>
      <w:sz w:val="16"/>
      <w:szCs w:val="16"/>
    </w:rPr>
  </w:style>
  <w:style w:type="paragraph" w:customStyle="1" w:styleId="13">
    <w:name w:val="Знак Знак Знак1"/>
    <w:basedOn w:val="a0"/>
    <w:rsid w:val="000649FC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d">
    <w:name w:val="Знак Знак Знак Знак"/>
    <w:basedOn w:val="a0"/>
    <w:rsid w:val="000649FC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rsid w:val="000649FC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e">
    <w:name w:val="Содержимое таблицы"/>
    <w:basedOn w:val="a0"/>
    <w:rsid w:val="000649FC"/>
    <w:pPr>
      <w:suppressLineNumbers/>
    </w:pPr>
  </w:style>
  <w:style w:type="paragraph" w:customStyle="1" w:styleId="af">
    <w:name w:val="Заголовок таблицы"/>
    <w:basedOn w:val="ae"/>
    <w:rsid w:val="000649FC"/>
    <w:pPr>
      <w:jc w:val="center"/>
    </w:pPr>
    <w:rPr>
      <w:b/>
      <w:bCs/>
    </w:rPr>
  </w:style>
  <w:style w:type="paragraph" w:customStyle="1" w:styleId="af0">
    <w:name w:val="Îáû÷íûé"/>
    <w:basedOn w:val="a0"/>
    <w:next w:val="a0"/>
    <w:rsid w:val="00A95FE3"/>
    <w:pPr>
      <w:widowControl w:val="0"/>
      <w:autoSpaceDE w:val="0"/>
    </w:pPr>
    <w:rPr>
      <w:rFonts w:ascii="Arial" w:eastAsia="Lucida Sans Unicode" w:hAnsi="Arial" w:cs="Tahoma"/>
      <w:kern w:val="1"/>
      <w:sz w:val="20"/>
    </w:rPr>
  </w:style>
  <w:style w:type="paragraph" w:styleId="af1">
    <w:name w:val="Block Text"/>
    <w:basedOn w:val="a0"/>
    <w:rsid w:val="00CB745B"/>
    <w:pPr>
      <w:suppressAutoHyphens w:val="0"/>
      <w:spacing w:line="260" w:lineRule="auto"/>
      <w:ind w:left="1520" w:right="400"/>
      <w:jc w:val="both"/>
    </w:pPr>
    <w:rPr>
      <w:szCs w:val="20"/>
      <w:lang w:eastAsia="ru-RU"/>
    </w:rPr>
  </w:style>
  <w:style w:type="paragraph" w:customStyle="1" w:styleId="Default">
    <w:name w:val="Default"/>
    <w:basedOn w:val="a0"/>
    <w:rsid w:val="008E580F"/>
    <w:pPr>
      <w:widowControl w:val="0"/>
      <w:autoSpaceDE w:val="0"/>
    </w:pPr>
    <w:rPr>
      <w:color w:val="000000"/>
      <w:kern w:val="1"/>
    </w:rPr>
  </w:style>
  <w:style w:type="paragraph" w:customStyle="1" w:styleId="CharChar1">
    <w:name w:val="Char Char1"/>
    <w:basedOn w:val="a0"/>
    <w:rsid w:val="008E580F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rsid w:val="00225659"/>
    <w:rPr>
      <w:sz w:val="24"/>
      <w:szCs w:val="24"/>
      <w:lang w:eastAsia="ar-SA"/>
    </w:rPr>
  </w:style>
  <w:style w:type="character" w:customStyle="1" w:styleId="14">
    <w:name w:val="Название книги1"/>
    <w:uiPriority w:val="33"/>
    <w:qFormat/>
    <w:rsid w:val="00225659"/>
    <w:rPr>
      <w:b/>
      <w:bCs/>
      <w:smallCaps/>
      <w:spacing w:val="5"/>
    </w:rPr>
  </w:style>
  <w:style w:type="paragraph" w:customStyle="1" w:styleId="Times12">
    <w:name w:val="Times 12"/>
    <w:basedOn w:val="a0"/>
    <w:uiPriority w:val="99"/>
    <w:rsid w:val="006006D6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szCs w:val="22"/>
      <w:lang w:eastAsia="ru-RU"/>
    </w:rPr>
  </w:style>
  <w:style w:type="character" w:customStyle="1" w:styleId="30">
    <w:name w:val="Заголовок 3 Знак"/>
    <w:aliases w:val="H3 Знак"/>
    <w:basedOn w:val="a1"/>
    <w:link w:val="3"/>
    <w:rsid w:val="00B46B95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rsid w:val="00B46B95"/>
    <w:rPr>
      <w:rFonts w:eastAsia="Arial Unicode MS"/>
      <w:b/>
      <w:bCs/>
      <w:sz w:val="28"/>
      <w:szCs w:val="28"/>
    </w:rPr>
  </w:style>
  <w:style w:type="character" w:customStyle="1" w:styleId="FontStyle33">
    <w:name w:val="Font Style33"/>
    <w:rsid w:val="00744677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83" w:lineRule="exact"/>
    </w:pPr>
    <w:rPr>
      <w:lang w:eastAsia="ru-RU"/>
    </w:rPr>
  </w:style>
  <w:style w:type="character" w:customStyle="1" w:styleId="FontStyle34">
    <w:name w:val="Font Style34"/>
    <w:uiPriority w:val="99"/>
    <w:rsid w:val="00744677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76" w:lineRule="exact"/>
      <w:ind w:firstLine="696"/>
      <w:jc w:val="both"/>
    </w:pPr>
    <w:rPr>
      <w:lang w:eastAsia="ru-RU"/>
    </w:rPr>
  </w:style>
  <w:style w:type="character" w:customStyle="1" w:styleId="FontStyle32">
    <w:name w:val="Font Style32"/>
    <w:uiPriority w:val="99"/>
    <w:rsid w:val="00744677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744677"/>
    <w:rPr>
      <w:rFonts w:ascii="Times New Roman" w:hAnsi="Times New Roman" w:cs="Times New Roman"/>
      <w:sz w:val="26"/>
      <w:szCs w:val="26"/>
    </w:rPr>
  </w:style>
  <w:style w:type="paragraph" w:customStyle="1" w:styleId="a">
    <w:name w:val="Подподпункт"/>
    <w:basedOn w:val="a0"/>
    <w:rsid w:val="00744677"/>
    <w:pPr>
      <w:numPr>
        <w:numId w:val="4"/>
      </w:numPr>
      <w:suppressAutoHyphens w:val="0"/>
      <w:spacing w:line="360" w:lineRule="auto"/>
      <w:jc w:val="both"/>
    </w:pPr>
    <w:rPr>
      <w:bCs/>
      <w:snapToGrid w:val="0"/>
      <w:sz w:val="22"/>
      <w:szCs w:val="22"/>
      <w:lang w:eastAsia="ru-RU"/>
    </w:rPr>
  </w:style>
  <w:style w:type="character" w:customStyle="1" w:styleId="FontStyle153">
    <w:name w:val="Font Style153"/>
    <w:uiPriority w:val="99"/>
    <w:rsid w:val="00744677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744677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31">
    <w:name w:val="Стиль3"/>
    <w:basedOn w:val="22"/>
    <w:uiPriority w:val="99"/>
    <w:rsid w:val="001C19C0"/>
    <w:pPr>
      <w:widowControl w:val="0"/>
      <w:tabs>
        <w:tab w:val="num" w:pos="1307"/>
      </w:tabs>
      <w:suppressAutoHyphens w:val="0"/>
      <w:adjustRightInd w:val="0"/>
      <w:spacing w:after="0" w:line="240" w:lineRule="auto"/>
      <w:ind w:left="1080"/>
      <w:jc w:val="both"/>
      <w:textAlignment w:val="baseline"/>
    </w:pPr>
    <w:rPr>
      <w:szCs w:val="20"/>
      <w:lang w:eastAsia="ru-RU"/>
    </w:rPr>
  </w:style>
  <w:style w:type="paragraph" w:styleId="22">
    <w:name w:val="Body Text Indent 2"/>
    <w:basedOn w:val="a0"/>
    <w:link w:val="23"/>
    <w:rsid w:val="001C19C0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1C19C0"/>
    <w:rPr>
      <w:sz w:val="24"/>
      <w:szCs w:val="24"/>
      <w:lang w:eastAsia="ar-SA"/>
    </w:rPr>
  </w:style>
  <w:style w:type="paragraph" w:styleId="HTML">
    <w:name w:val="HTML Preformatted"/>
    <w:basedOn w:val="a0"/>
    <w:link w:val="HTML0"/>
    <w:rsid w:val="00E239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rsid w:val="00E239E9"/>
    <w:rPr>
      <w:rFonts w:ascii="Courier New" w:hAnsi="Courier New" w:cs="Courier New"/>
    </w:rPr>
  </w:style>
  <w:style w:type="paragraph" w:styleId="af2">
    <w:name w:val="List Paragraph"/>
    <w:basedOn w:val="a0"/>
    <w:uiPriority w:val="34"/>
    <w:qFormat/>
    <w:rsid w:val="00E239E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911528-16AA-4974-8D05-85A9561EA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</vt:lpstr>
    </vt:vector>
  </TitlesOfParts>
  <Company>sxk</Company>
  <LinksUpToDate>false</LinksUpToDate>
  <CharactersWithSpaces>2208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subject/>
  <dc:creator>7001</dc:creator>
  <cp:keywords/>
  <cp:lastModifiedBy>Пользователь</cp:lastModifiedBy>
  <cp:revision>6</cp:revision>
  <cp:lastPrinted>2013-07-16T11:38:00Z</cp:lastPrinted>
  <dcterms:created xsi:type="dcterms:W3CDTF">2014-03-25T10:04:00Z</dcterms:created>
  <dcterms:modified xsi:type="dcterms:W3CDTF">2014-03-26T07:08:00Z</dcterms:modified>
</cp:coreProperties>
</file>