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45CA" w:rsidRPr="00E25B1F" w:rsidRDefault="007C45CA" w:rsidP="007C45CA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7C45CA" w:rsidRPr="00E25B1F" w:rsidRDefault="007C45CA" w:rsidP="007C45C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C45CA" w:rsidRPr="00D9753F" w:rsidRDefault="007C45CA" w:rsidP="00D9753F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9753F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D9753F" w:rsidRPr="00E25B1F" w:rsidRDefault="00D9753F" w:rsidP="00D9753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C45CA" w:rsidRPr="00D9753F" w:rsidRDefault="007C45CA" w:rsidP="00D9753F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pacing w:val="-6"/>
          <w:sz w:val="28"/>
          <w:szCs w:val="28"/>
        </w:rPr>
        <w:t>Предмет запроса цен:</w:t>
      </w:r>
      <w:r w:rsidRPr="00D21BC9">
        <w:rPr>
          <w:spacing w:val="-6"/>
          <w:sz w:val="28"/>
          <w:szCs w:val="28"/>
        </w:rPr>
        <w:t xml:space="preserve">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D21BC9">
        <w:rPr>
          <w:spacing w:val="-6"/>
          <w:sz w:val="28"/>
          <w:szCs w:val="28"/>
        </w:rPr>
        <w:t>на</w:t>
      </w:r>
      <w:r w:rsidR="00445A67" w:rsidRPr="00445A67">
        <w:rPr>
          <w:spacing w:val="-6"/>
          <w:sz w:val="28"/>
          <w:szCs w:val="28"/>
        </w:rPr>
        <w:t xml:space="preserve"> </w:t>
      </w:r>
      <w:r w:rsidR="00F802E6" w:rsidRPr="00F802E6">
        <w:rPr>
          <w:spacing w:val="-6"/>
          <w:sz w:val="28"/>
          <w:szCs w:val="28"/>
        </w:rPr>
        <w:t>поставку пирометров Optris Laser Sight или эквивалент</w:t>
      </w:r>
      <w:r w:rsidRPr="00D21BC9">
        <w:rPr>
          <w:spacing w:val="-6"/>
          <w:sz w:val="28"/>
          <w:szCs w:val="28"/>
        </w:rPr>
        <w:t>.</w:t>
      </w:r>
    </w:p>
    <w:p w:rsidR="00D9753F" w:rsidRPr="00D9753F" w:rsidRDefault="00D9753F" w:rsidP="00D9753F">
      <w:pPr>
        <w:pStyle w:val="a5"/>
        <w:rPr>
          <w:b/>
        </w:rPr>
      </w:pPr>
    </w:p>
    <w:p w:rsidR="007C45CA" w:rsidRPr="00D9753F" w:rsidRDefault="007C45CA" w:rsidP="00D9753F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pacing w:val="-6"/>
          <w:sz w:val="28"/>
          <w:szCs w:val="28"/>
        </w:rPr>
        <w:t>Заказчик</w:t>
      </w:r>
      <w:r w:rsidR="00D9753F" w:rsidRPr="00D9753F">
        <w:rPr>
          <w:b/>
          <w:spacing w:val="-6"/>
          <w:sz w:val="28"/>
          <w:szCs w:val="28"/>
        </w:rPr>
        <w:t>:</w:t>
      </w:r>
      <w:r w:rsidRPr="00E25B1F">
        <w:rPr>
          <w:b/>
          <w:spacing w:val="-6"/>
          <w:sz w:val="28"/>
          <w:szCs w:val="28"/>
        </w:rPr>
        <w:t xml:space="preserve"> </w:t>
      </w:r>
      <w:r w:rsidR="00D9753F"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7C45CA" w:rsidRPr="00E25B1F" w:rsidRDefault="007C45CA" w:rsidP="00D9753F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 w:rsidR="00D9753F">
        <w:rPr>
          <w:sz w:val="28"/>
          <w:szCs w:val="28"/>
        </w:rPr>
        <w:t>624130, Свердловская область, г. Новоуральск, ул. Дзержинского, 2</w:t>
      </w:r>
    </w:p>
    <w:p w:rsidR="007C45CA" w:rsidRPr="00E25B1F" w:rsidRDefault="007C45CA" w:rsidP="00D9753F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Почтовый адрес: </w:t>
      </w:r>
      <w:r w:rsidR="00D9753F">
        <w:rPr>
          <w:sz w:val="28"/>
          <w:szCs w:val="28"/>
        </w:rPr>
        <w:t>624130, Свердловская область, г. Новоуральск, ул. Дзержинского, 2</w:t>
      </w:r>
    </w:p>
    <w:p w:rsidR="007C45CA" w:rsidRPr="00850F1D" w:rsidRDefault="007C45CA" w:rsidP="00D9753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Тел./</w:t>
      </w:r>
      <w:r w:rsidRPr="00445A67">
        <w:rPr>
          <w:sz w:val="28"/>
          <w:szCs w:val="28"/>
        </w:rPr>
        <w:t>факс</w:t>
      </w:r>
      <w:r w:rsidR="00D9753F" w:rsidRPr="00445A67">
        <w:rPr>
          <w:sz w:val="28"/>
          <w:szCs w:val="28"/>
        </w:rPr>
        <w:t>: 8-34370-</w:t>
      </w:r>
      <w:r w:rsidR="00445A67" w:rsidRPr="00F802E6">
        <w:rPr>
          <w:sz w:val="28"/>
          <w:szCs w:val="28"/>
        </w:rPr>
        <w:t>5</w:t>
      </w:r>
      <w:r w:rsidR="00F802E6" w:rsidRPr="00850F1D">
        <w:rPr>
          <w:sz w:val="28"/>
          <w:szCs w:val="28"/>
        </w:rPr>
        <w:t>7591</w:t>
      </w:r>
    </w:p>
    <w:p w:rsidR="00D9753F" w:rsidRPr="00D85907" w:rsidRDefault="00D9753F" w:rsidP="00D9753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C45CA" w:rsidRPr="00E25B1F" w:rsidRDefault="007C45CA" w:rsidP="00D9753F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9753F">
        <w:rPr>
          <w:b/>
          <w:sz w:val="28"/>
          <w:szCs w:val="28"/>
        </w:rPr>
        <w:t>Организатор запроса цен</w:t>
      </w:r>
      <w:r w:rsidR="00D9753F" w:rsidRPr="00D9753F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D9753F"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7C45CA" w:rsidRPr="00E25B1F" w:rsidRDefault="007C45CA" w:rsidP="00D9753F">
      <w:pPr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 w:rsidR="00D9753F">
        <w:rPr>
          <w:sz w:val="28"/>
          <w:szCs w:val="28"/>
        </w:rPr>
        <w:t>624130, Свердловская область, г. Новоуральск, ул. Дзержинского, 2</w:t>
      </w:r>
    </w:p>
    <w:p w:rsidR="007C45CA" w:rsidRPr="00E25B1F" w:rsidRDefault="00D9753F" w:rsidP="00D9753F">
      <w:pPr>
        <w:rPr>
          <w:sz w:val="28"/>
          <w:szCs w:val="28"/>
        </w:rPr>
      </w:pPr>
      <w:r>
        <w:rPr>
          <w:sz w:val="28"/>
          <w:szCs w:val="28"/>
        </w:rPr>
        <w:t>Почтовый адрес: 624130, Свердловская область, г. Новоуральск, ул. Дзержинского, 2</w:t>
      </w:r>
    </w:p>
    <w:p w:rsidR="007C45CA" w:rsidRPr="00D9753F" w:rsidRDefault="00D9753F" w:rsidP="00D9753F">
      <w:pPr>
        <w:tabs>
          <w:tab w:val="left" w:pos="1134"/>
        </w:tabs>
        <w:contextualSpacing/>
        <w:rPr>
          <w:sz w:val="28"/>
          <w:szCs w:val="28"/>
        </w:rPr>
      </w:pPr>
      <w:r>
        <w:rPr>
          <w:sz w:val="28"/>
          <w:szCs w:val="28"/>
        </w:rPr>
        <w:t>Контактное лицо:  Коротков Александр Андреевич, тел./фа</w:t>
      </w:r>
      <w:r w:rsidR="00445A67">
        <w:rPr>
          <w:sz w:val="28"/>
          <w:szCs w:val="28"/>
        </w:rPr>
        <w:t>кс 8-34370-57054, 8-34370-91059</w:t>
      </w:r>
      <w:r>
        <w:rPr>
          <w:sz w:val="28"/>
          <w:szCs w:val="28"/>
        </w:rPr>
        <w:t xml:space="preserve">, электронная почта: </w:t>
      </w:r>
      <w:hyperlink r:id="rId6" w:history="1">
        <w:r w:rsidRPr="00D9753F">
          <w:rPr>
            <w:rStyle w:val="a3"/>
            <w:color w:val="auto"/>
            <w:sz w:val="28"/>
            <w:szCs w:val="28"/>
            <w:u w:val="none"/>
            <w:shd w:val="clear" w:color="auto" w:fill="FFFFFF" w:themeFill="background1"/>
          </w:rPr>
          <w:t>Korotkov_AA@ueip.ru</w:t>
        </w:r>
      </w:hyperlink>
      <w:r w:rsidRPr="00D9753F">
        <w:rPr>
          <w:sz w:val="28"/>
          <w:szCs w:val="28"/>
          <w:shd w:val="clear" w:color="auto" w:fill="FFFFFF" w:themeFill="background1"/>
        </w:rPr>
        <w:t>.</w:t>
      </w:r>
    </w:p>
    <w:p w:rsidR="00D9753F" w:rsidRPr="00D9753F" w:rsidRDefault="00D9753F" w:rsidP="00D9753F">
      <w:pPr>
        <w:tabs>
          <w:tab w:val="left" w:pos="1134"/>
        </w:tabs>
        <w:contextualSpacing/>
        <w:rPr>
          <w:sz w:val="28"/>
          <w:szCs w:val="28"/>
        </w:rPr>
      </w:pPr>
    </w:p>
    <w:p w:rsidR="007C45CA" w:rsidRPr="00D9753F" w:rsidRDefault="007C45CA" w:rsidP="00D9753F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9753F">
        <w:rPr>
          <w:b/>
          <w:sz w:val="28"/>
          <w:szCs w:val="28"/>
        </w:rPr>
        <w:t>Предмет договора:</w:t>
      </w:r>
      <w:r w:rsidRPr="00E25B1F">
        <w:rPr>
          <w:sz w:val="28"/>
          <w:szCs w:val="28"/>
        </w:rPr>
        <w:t xml:space="preserve"> </w:t>
      </w:r>
      <w:r w:rsidR="00F802E6" w:rsidRPr="00F802E6">
        <w:rPr>
          <w:spacing w:val="-6"/>
          <w:sz w:val="28"/>
          <w:szCs w:val="28"/>
        </w:rPr>
        <w:t>поставка пирометров Optris Laser Sight или эквивалент</w:t>
      </w:r>
      <w:r w:rsidR="00F802E6">
        <w:rPr>
          <w:spacing w:val="-6"/>
          <w:sz w:val="28"/>
          <w:szCs w:val="28"/>
        </w:rPr>
        <w:t>.</w:t>
      </w:r>
    </w:p>
    <w:p w:rsidR="00D9753F" w:rsidRPr="00E25B1F" w:rsidRDefault="00D9753F" w:rsidP="00D9753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C45CA" w:rsidRPr="00D85907" w:rsidRDefault="007C45CA" w:rsidP="00D9753F">
      <w:pPr>
        <w:tabs>
          <w:tab w:val="left" w:pos="1134"/>
        </w:tabs>
        <w:contextualSpacing/>
        <w:jc w:val="both"/>
      </w:pPr>
      <w:r w:rsidRPr="00D9753F">
        <w:rPr>
          <w:b/>
          <w:sz w:val="28"/>
          <w:szCs w:val="28"/>
        </w:rPr>
        <w:t>Состав и объем</w:t>
      </w:r>
      <w:r w:rsidRPr="00445A67">
        <w:rPr>
          <w:b/>
          <w:sz w:val="28"/>
          <w:szCs w:val="28"/>
        </w:rPr>
        <w:t xml:space="preserve"> товара:</w:t>
      </w:r>
      <w:r w:rsidRPr="00E25B1F">
        <w:t xml:space="preserve"> </w:t>
      </w:r>
    </w:p>
    <w:p w:rsidR="00D9753F" w:rsidRPr="00D85907" w:rsidRDefault="00D9753F" w:rsidP="00D9753F">
      <w:pPr>
        <w:tabs>
          <w:tab w:val="left" w:pos="1134"/>
        </w:tabs>
        <w:contextualSpacing/>
        <w:jc w:val="both"/>
        <w:rPr>
          <w:b/>
          <w:i/>
        </w:rPr>
      </w:pPr>
    </w:p>
    <w:tbl>
      <w:tblPr>
        <w:tblStyle w:val="a6"/>
        <w:tblW w:w="9384" w:type="dxa"/>
        <w:tblInd w:w="113" w:type="dxa"/>
        <w:tblLook w:val="04A0" w:firstRow="1" w:lastRow="0" w:firstColumn="1" w:lastColumn="0" w:noHBand="0" w:noVBand="1"/>
      </w:tblPr>
      <w:tblGrid>
        <w:gridCol w:w="522"/>
        <w:gridCol w:w="7303"/>
        <w:gridCol w:w="1559"/>
      </w:tblGrid>
      <w:tr w:rsidR="00D9753F" w:rsidRPr="00D9753F" w:rsidTr="009C2CFB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53F" w:rsidRPr="00445A67" w:rsidRDefault="00D9753F" w:rsidP="00D9753F">
            <w:pPr>
              <w:jc w:val="center"/>
              <w:rPr>
                <w:rFonts w:eastAsiaTheme="minorEastAsia"/>
                <w:b/>
                <w:sz w:val="28"/>
              </w:rPr>
            </w:pPr>
            <w:r w:rsidRPr="00445A67">
              <w:rPr>
                <w:rFonts w:eastAsiaTheme="minorEastAsia"/>
                <w:b/>
                <w:sz w:val="28"/>
              </w:rPr>
              <w:t>№</w:t>
            </w:r>
          </w:p>
        </w:tc>
        <w:tc>
          <w:tcPr>
            <w:tcW w:w="7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53F" w:rsidRPr="00445A67" w:rsidRDefault="00D9753F" w:rsidP="00D9753F">
            <w:pPr>
              <w:jc w:val="center"/>
              <w:rPr>
                <w:rFonts w:eastAsiaTheme="minorEastAsia"/>
                <w:b/>
                <w:sz w:val="28"/>
              </w:rPr>
            </w:pPr>
            <w:r w:rsidRPr="00445A67">
              <w:rPr>
                <w:rFonts w:eastAsiaTheme="minorEastAsia"/>
                <w:b/>
                <w:sz w:val="28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53F" w:rsidRPr="00445A67" w:rsidRDefault="00D9753F" w:rsidP="00D9753F">
            <w:pPr>
              <w:jc w:val="center"/>
              <w:rPr>
                <w:rFonts w:eastAsiaTheme="minorEastAsia"/>
                <w:b/>
                <w:sz w:val="28"/>
              </w:rPr>
            </w:pPr>
            <w:r w:rsidRPr="00445A67">
              <w:rPr>
                <w:rFonts w:eastAsiaTheme="minorEastAsia"/>
                <w:b/>
                <w:sz w:val="28"/>
              </w:rPr>
              <w:t>Кол-во</w:t>
            </w:r>
          </w:p>
        </w:tc>
      </w:tr>
      <w:tr w:rsidR="00D9753F" w:rsidRPr="00D9753F" w:rsidTr="00445A67"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53F" w:rsidRPr="00445A67" w:rsidRDefault="00D9753F" w:rsidP="00D9753F">
            <w:pPr>
              <w:jc w:val="center"/>
              <w:rPr>
                <w:rFonts w:eastAsiaTheme="minorEastAsia"/>
                <w:sz w:val="28"/>
              </w:rPr>
            </w:pPr>
            <w:r w:rsidRPr="00445A67">
              <w:rPr>
                <w:rFonts w:eastAsiaTheme="minorEastAsia"/>
                <w:sz w:val="28"/>
              </w:rPr>
              <w:t>1</w:t>
            </w:r>
          </w:p>
        </w:tc>
        <w:tc>
          <w:tcPr>
            <w:tcW w:w="7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02E6" w:rsidRDefault="00F802E6" w:rsidP="00F802E6">
            <w:pPr>
              <w:autoSpaceDE w:val="0"/>
              <w:autoSpaceDN w:val="0"/>
              <w:adjustRightInd w:val="0"/>
              <w:rPr>
                <w:spacing w:val="-6"/>
                <w:sz w:val="28"/>
                <w:szCs w:val="28"/>
              </w:rPr>
            </w:pPr>
            <w:r>
              <w:rPr>
                <w:spacing w:val="-6"/>
                <w:sz w:val="28"/>
                <w:szCs w:val="28"/>
              </w:rPr>
              <w:t xml:space="preserve">Пирометр Optris Laser Sight или эквивалент </w:t>
            </w:r>
          </w:p>
          <w:p w:rsidR="00D9753F" w:rsidRPr="00445A67" w:rsidRDefault="00F802E6" w:rsidP="00F802E6">
            <w:pPr>
              <w:rPr>
                <w:sz w:val="28"/>
                <w:szCs w:val="20"/>
              </w:rPr>
            </w:pPr>
            <w:r>
              <w:rPr>
                <w:spacing w:val="-6"/>
                <w:sz w:val="28"/>
                <w:szCs w:val="28"/>
              </w:rPr>
              <w:t>критерии определения эквивалентности указаны в разделах 3, 4 тома 2 «Технической части»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753F" w:rsidRPr="00445A67" w:rsidRDefault="00F802E6" w:rsidP="00445A67">
            <w:pPr>
              <w:jc w:val="center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16</w:t>
            </w:r>
            <w:r w:rsidR="00445A67" w:rsidRPr="00445A67">
              <w:rPr>
                <w:sz w:val="28"/>
                <w:szCs w:val="20"/>
              </w:rPr>
              <w:t xml:space="preserve"> шт.</w:t>
            </w:r>
          </w:p>
        </w:tc>
      </w:tr>
    </w:tbl>
    <w:p w:rsidR="00D9753F" w:rsidRPr="00D9753F" w:rsidRDefault="00D9753F" w:rsidP="00D9753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C45CA" w:rsidRPr="00445A67" w:rsidRDefault="007C45CA" w:rsidP="00D9753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445A67">
        <w:rPr>
          <w:b/>
          <w:sz w:val="28"/>
          <w:szCs w:val="28"/>
        </w:rPr>
        <w:t>Срок</w:t>
      </w:r>
      <w:r w:rsidRPr="00445A67">
        <w:rPr>
          <w:sz w:val="28"/>
          <w:szCs w:val="28"/>
        </w:rPr>
        <w:t xml:space="preserve"> </w:t>
      </w:r>
      <w:r w:rsidRPr="00445A67">
        <w:rPr>
          <w:b/>
          <w:sz w:val="28"/>
        </w:rPr>
        <w:t>поставки товара</w:t>
      </w:r>
      <w:r w:rsidRPr="00445A67">
        <w:rPr>
          <w:sz w:val="28"/>
          <w:szCs w:val="28"/>
        </w:rPr>
        <w:t>:</w:t>
      </w:r>
    </w:p>
    <w:p w:rsidR="00D9753F" w:rsidRPr="00445A67" w:rsidRDefault="00D9753F" w:rsidP="00D9753F">
      <w:pPr>
        <w:ind w:left="23"/>
        <w:jc w:val="both"/>
        <w:rPr>
          <w:rFonts w:eastAsiaTheme="minorEastAsia"/>
          <w:sz w:val="28"/>
          <w:szCs w:val="28"/>
        </w:rPr>
      </w:pPr>
      <w:r w:rsidRPr="00445A67">
        <w:rPr>
          <w:rFonts w:eastAsiaTheme="minorEastAsia"/>
          <w:sz w:val="28"/>
          <w:szCs w:val="28"/>
        </w:rPr>
        <w:t>начало</w:t>
      </w:r>
      <w:r w:rsidRPr="00E07BEE">
        <w:rPr>
          <w:rFonts w:eastAsiaTheme="minorEastAsia"/>
          <w:sz w:val="28"/>
          <w:szCs w:val="28"/>
        </w:rPr>
        <w:t xml:space="preserve"> поставки товара</w:t>
      </w:r>
      <w:r w:rsidRPr="00445A67">
        <w:rPr>
          <w:rFonts w:eastAsiaTheme="minorEastAsia"/>
          <w:sz w:val="28"/>
          <w:szCs w:val="28"/>
        </w:rPr>
        <w:t xml:space="preserve"> - с момента заключения договора;</w:t>
      </w:r>
    </w:p>
    <w:p w:rsidR="00D9753F" w:rsidRPr="00D9753F" w:rsidRDefault="00D9753F" w:rsidP="00D9753F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445A67">
        <w:rPr>
          <w:rFonts w:eastAsiaTheme="minorEastAsia"/>
          <w:sz w:val="28"/>
          <w:szCs w:val="28"/>
        </w:rPr>
        <w:t xml:space="preserve">окончание </w:t>
      </w:r>
      <w:r w:rsidRPr="00E07BEE">
        <w:rPr>
          <w:rFonts w:eastAsiaTheme="minorEastAsia"/>
          <w:sz w:val="28"/>
          <w:szCs w:val="28"/>
        </w:rPr>
        <w:t>поставки товара</w:t>
      </w:r>
      <w:r w:rsidRPr="00445A67">
        <w:rPr>
          <w:rFonts w:eastAsiaTheme="minorEastAsia"/>
          <w:sz w:val="28"/>
          <w:szCs w:val="28"/>
        </w:rPr>
        <w:t xml:space="preserve"> – не позднее </w:t>
      </w:r>
      <w:r w:rsidR="00445A67" w:rsidRPr="00445A67">
        <w:rPr>
          <w:rFonts w:eastAsiaTheme="minorEastAsia"/>
          <w:sz w:val="28"/>
          <w:szCs w:val="28"/>
        </w:rPr>
        <w:t>50 (пятидесяти</w:t>
      </w:r>
      <w:r w:rsidRPr="00445A67">
        <w:rPr>
          <w:rFonts w:eastAsiaTheme="minorEastAsia"/>
          <w:sz w:val="28"/>
          <w:szCs w:val="28"/>
        </w:rPr>
        <w:t xml:space="preserve">) </w:t>
      </w:r>
      <w:r w:rsidR="00445A67" w:rsidRPr="00445A67">
        <w:rPr>
          <w:rFonts w:eastAsiaTheme="minorEastAsia"/>
          <w:sz w:val="28"/>
          <w:szCs w:val="28"/>
        </w:rPr>
        <w:t xml:space="preserve">календарных </w:t>
      </w:r>
      <w:r w:rsidRPr="00445A67">
        <w:rPr>
          <w:rFonts w:eastAsiaTheme="minorEastAsia"/>
          <w:sz w:val="28"/>
          <w:szCs w:val="28"/>
        </w:rPr>
        <w:t>дней с момента заключения договора.</w:t>
      </w:r>
    </w:p>
    <w:p w:rsidR="00D9753F" w:rsidRPr="00D9753F" w:rsidRDefault="00D9753F" w:rsidP="00D9753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E61AFD" w:rsidRPr="00445A67" w:rsidRDefault="007C45CA" w:rsidP="00E61AFD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445A67">
        <w:rPr>
          <w:b/>
          <w:sz w:val="28"/>
          <w:szCs w:val="28"/>
        </w:rPr>
        <w:t>Место</w:t>
      </w:r>
      <w:r w:rsidRPr="00445A67">
        <w:rPr>
          <w:sz w:val="28"/>
          <w:szCs w:val="28"/>
        </w:rPr>
        <w:t xml:space="preserve"> </w:t>
      </w:r>
      <w:r w:rsidRPr="00445A67">
        <w:rPr>
          <w:b/>
          <w:sz w:val="28"/>
        </w:rPr>
        <w:t>поставки товара</w:t>
      </w:r>
      <w:r w:rsidRPr="00445A67">
        <w:rPr>
          <w:sz w:val="28"/>
          <w:szCs w:val="28"/>
        </w:rPr>
        <w:t>:</w:t>
      </w:r>
    </w:p>
    <w:p w:rsidR="007C45CA" w:rsidRDefault="00445A67" w:rsidP="00E61AFD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445A67">
        <w:rPr>
          <w:sz w:val="28"/>
          <w:szCs w:val="28"/>
        </w:rPr>
        <w:t xml:space="preserve">Склад </w:t>
      </w:r>
      <w:r w:rsidR="00E61AFD" w:rsidRPr="00445A67">
        <w:rPr>
          <w:sz w:val="28"/>
          <w:szCs w:val="28"/>
        </w:rPr>
        <w:t xml:space="preserve">ОАО "УЭХК", Свердловская область, г. Новоуральск, ул. </w:t>
      </w:r>
      <w:r w:rsidRPr="00445A67">
        <w:rPr>
          <w:sz w:val="28"/>
          <w:szCs w:val="28"/>
        </w:rPr>
        <w:t>Торговая</w:t>
      </w:r>
      <w:r w:rsidR="00E61AFD" w:rsidRPr="00445A67">
        <w:rPr>
          <w:sz w:val="28"/>
          <w:szCs w:val="28"/>
        </w:rPr>
        <w:t xml:space="preserve">, </w:t>
      </w:r>
      <w:r w:rsidRPr="00445A67">
        <w:rPr>
          <w:sz w:val="28"/>
          <w:szCs w:val="28"/>
        </w:rPr>
        <w:t>4</w:t>
      </w:r>
    </w:p>
    <w:p w:rsidR="00E61AFD" w:rsidRPr="00E25B1F" w:rsidRDefault="00E61AFD" w:rsidP="00E61AFD">
      <w:pPr>
        <w:tabs>
          <w:tab w:val="left" w:pos="1134"/>
        </w:tabs>
        <w:contextualSpacing/>
        <w:jc w:val="both"/>
        <w:rPr>
          <w:b/>
          <w:i/>
        </w:rPr>
      </w:pPr>
    </w:p>
    <w:p w:rsidR="007C45CA" w:rsidRPr="00E61AFD" w:rsidRDefault="007C45CA" w:rsidP="00E61AFD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1AFD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C45CA" w:rsidRPr="00E25B1F" w:rsidRDefault="00E61AFD" w:rsidP="007C45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Запрос цен проводится на электронной торговой площадке  </w:t>
      </w:r>
      <w:sdt>
        <w:sdtPr>
          <w:rPr>
            <w:color w:val="000000" w:themeColor="text1"/>
            <w:sz w:val="28"/>
            <w:szCs w:val="28"/>
          </w:rPr>
          <w:id w:val="-967276121"/>
          <w:lock w:val="sdtContentLocked"/>
          <w:placeholder>
            <w:docPart w:val="DDB58B92DC8E4BE9AC9E7A24A1A0B697"/>
          </w:placeholder>
          <w:comboBox>
            <w:listItem w:value="Выберите элемент."/>
            <w:listItem w:displayText="Фабрикант" w:value="Фабрикант"/>
            <w:listItem w:displayText="АКД" w:value="АКД"/>
            <w:listItem w:displayText="Росэлторг" w:value="Росэлторг"/>
          </w:comboBox>
        </w:sdtPr>
        <w:sdtEndPr/>
        <w:sdtContent>
          <w:r w:rsidR="00F802E6">
            <w:rPr>
              <w:color w:val="000000" w:themeColor="text1"/>
              <w:sz w:val="28"/>
              <w:szCs w:val="28"/>
            </w:rPr>
            <w:t>АКД</w:t>
          </w:r>
        </w:sdtContent>
      </w:sdt>
      <w:r>
        <w:rPr>
          <w:sz w:val="28"/>
          <w:szCs w:val="28"/>
        </w:rPr>
        <w:t xml:space="preserve"> в сети "Интернет" по адресу: </w:t>
      </w:r>
      <w:sdt>
        <w:sdtPr>
          <w:rPr>
            <w:sz w:val="28"/>
            <w:szCs w:val="28"/>
          </w:rPr>
          <w:id w:val="-1676413343"/>
          <w:lock w:val="sdtContentLocked"/>
          <w:placeholder>
            <w:docPart w:val="DDB58B92DC8E4BE9AC9E7A24A1A0B697"/>
          </w:placeholder>
          <w:comboBox>
            <w:listItem w:value="Выберите элемент."/>
            <w:listItem w:displayText="http://www.fabrikant.ru/" w:value="http://www.fabrikant.ru/"/>
            <w:listItem w:displayText="http://www.a-k-d.ru/" w:value="http://www.a-k-d.ru/"/>
            <w:listItem w:displayText="http://etp.roseltorg.ru/" w:value="http://etp.roseltorg.ru/"/>
          </w:comboBox>
        </w:sdtPr>
        <w:sdtEndPr/>
        <w:sdtContent>
          <w:r w:rsidR="00F802E6">
            <w:rPr>
              <w:sz w:val="28"/>
              <w:szCs w:val="28"/>
            </w:rPr>
            <w:t>http://www.a-k-d.ru/</w:t>
          </w:r>
        </w:sdtContent>
      </w:sdt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7C45CA" w:rsidRPr="00E25B1F">
        <w:rPr>
          <w:sz w:val="28"/>
          <w:szCs w:val="28"/>
        </w:rPr>
        <w:t>.</w:t>
      </w:r>
    </w:p>
    <w:p w:rsidR="007C45CA" w:rsidRPr="00E25B1F" w:rsidRDefault="007C45CA" w:rsidP="007C45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C45CA" w:rsidRDefault="007C45CA" w:rsidP="007C45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E61AFD" w:rsidRPr="00E25B1F" w:rsidRDefault="00E61AFD" w:rsidP="007C45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C45CA" w:rsidRDefault="007C45CA" w:rsidP="00E61AFD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61AFD">
        <w:rPr>
          <w:b/>
          <w:sz w:val="28"/>
          <w:szCs w:val="28"/>
        </w:rPr>
        <w:t>Начальн</w:t>
      </w:r>
      <w:r w:rsidR="00E61AFD" w:rsidRPr="00E61AFD">
        <w:rPr>
          <w:b/>
          <w:sz w:val="28"/>
          <w:szCs w:val="28"/>
        </w:rPr>
        <w:t>ая (максимальная) цена договора</w:t>
      </w:r>
      <w:r w:rsidRPr="00E61AFD">
        <w:rPr>
          <w:b/>
          <w:sz w:val="28"/>
          <w:szCs w:val="28"/>
        </w:rPr>
        <w:t>:</w:t>
      </w:r>
      <w:r w:rsidRPr="00E25B1F">
        <w:rPr>
          <w:sz w:val="28"/>
          <w:szCs w:val="28"/>
        </w:rPr>
        <w:t xml:space="preserve"> </w:t>
      </w:r>
      <w:r w:rsidR="00F802E6" w:rsidRPr="00F802E6">
        <w:rPr>
          <w:sz w:val="28"/>
          <w:szCs w:val="28"/>
        </w:rPr>
        <w:t>588 735,44</w:t>
      </w:r>
      <w:r w:rsidR="00F802E6">
        <w:rPr>
          <w:sz w:val="28"/>
          <w:szCs w:val="28"/>
        </w:rPr>
        <w:t xml:space="preserve"> (Пятьсот восемьдесят восемь тысяч семьсот тридцать пять) рублей 44 копейки</w:t>
      </w:r>
      <w:r w:rsidR="00445A67" w:rsidRPr="00445A67">
        <w:rPr>
          <w:sz w:val="28"/>
          <w:szCs w:val="28"/>
        </w:rPr>
        <w:t xml:space="preserve">, </w:t>
      </w:r>
      <w:r w:rsidR="005B5C38" w:rsidRPr="00445A67">
        <w:rPr>
          <w:sz w:val="28"/>
          <w:szCs w:val="28"/>
        </w:rPr>
        <w:t>включая НДС (18%)</w:t>
      </w:r>
      <w:r w:rsidRPr="00445A67">
        <w:rPr>
          <w:sz w:val="28"/>
          <w:szCs w:val="28"/>
        </w:rPr>
        <w:t>.</w:t>
      </w:r>
    </w:p>
    <w:p w:rsidR="005B5C38" w:rsidRDefault="005B5C38" w:rsidP="007C45CA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Заказчик имеет право применить налоговый вычет НДС в отношении приобретаемой  продукции, в связи с чем, в качестве единого базиса сравнения ценовых предложений  используются цены предложений участников без учета НДС.</w:t>
      </w:r>
    </w:p>
    <w:p w:rsidR="007C45CA" w:rsidRDefault="007C45CA" w:rsidP="007C45CA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 </w:t>
      </w:r>
      <w:r w:rsidRPr="005B5C38">
        <w:rPr>
          <w:b/>
          <w:sz w:val="28"/>
          <w:szCs w:val="28"/>
        </w:rPr>
        <w:t>Начальн</w:t>
      </w:r>
      <w:r w:rsidR="005B5C38" w:rsidRPr="005B5C38">
        <w:rPr>
          <w:b/>
          <w:sz w:val="28"/>
          <w:szCs w:val="28"/>
        </w:rPr>
        <w:t>ая (максимальная) цена договора:</w:t>
      </w:r>
      <w:r w:rsidR="005B5C38" w:rsidRPr="005B5C38">
        <w:rPr>
          <w:sz w:val="28"/>
          <w:szCs w:val="28"/>
        </w:rPr>
        <w:t xml:space="preserve"> </w:t>
      </w:r>
      <w:r w:rsidR="00F802E6">
        <w:rPr>
          <w:sz w:val="28"/>
          <w:szCs w:val="28"/>
        </w:rPr>
        <w:t>498</w:t>
      </w:r>
      <w:r w:rsidR="00445A67" w:rsidRPr="00445A67">
        <w:rPr>
          <w:sz w:val="28"/>
          <w:szCs w:val="28"/>
        </w:rPr>
        <w:t> </w:t>
      </w:r>
      <w:r w:rsidR="00F802E6">
        <w:rPr>
          <w:sz w:val="28"/>
          <w:szCs w:val="28"/>
        </w:rPr>
        <w:t>928</w:t>
      </w:r>
      <w:r w:rsidR="00445A67" w:rsidRPr="00445A67">
        <w:rPr>
          <w:sz w:val="28"/>
          <w:szCs w:val="28"/>
        </w:rPr>
        <w:t>,</w:t>
      </w:r>
      <w:r w:rsidR="00F802E6">
        <w:rPr>
          <w:sz w:val="28"/>
          <w:szCs w:val="28"/>
        </w:rPr>
        <w:t xml:space="preserve">34 (Четыреста девяносто восемь тысяч девятьсот двадцать восемь) рублей 34 копейки, </w:t>
      </w:r>
      <w:r w:rsidR="005B5C38" w:rsidRPr="00445A67">
        <w:rPr>
          <w:sz w:val="28"/>
          <w:szCs w:val="28"/>
        </w:rPr>
        <w:t>без учета НДС</w:t>
      </w:r>
      <w:r w:rsidRPr="00445A67">
        <w:rPr>
          <w:sz w:val="28"/>
          <w:szCs w:val="28"/>
        </w:rPr>
        <w:t>.</w:t>
      </w:r>
      <w:r w:rsidRPr="00E25B1F">
        <w:rPr>
          <w:sz w:val="28"/>
          <w:szCs w:val="28"/>
        </w:rPr>
        <w:t xml:space="preserve"> 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 w:rsidRPr="00E25B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7C45CA" w:rsidRDefault="007C45CA" w:rsidP="007C45CA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 w:rsidR="00445A67" w:rsidRPr="00445A67">
        <w:rPr>
          <w:sz w:val="28"/>
          <w:szCs w:val="28"/>
        </w:rPr>
        <w:t>стоимость самого товара, стоимость упаковки, транспортные расходы по доставке товара склада ОАО "УЭХК" г.</w:t>
      </w:r>
      <w:r w:rsidR="00F802E6">
        <w:rPr>
          <w:sz w:val="28"/>
          <w:szCs w:val="28"/>
        </w:rPr>
        <w:t> </w:t>
      </w:r>
      <w:r w:rsidR="00445A67" w:rsidRPr="00445A67">
        <w:rPr>
          <w:sz w:val="28"/>
          <w:szCs w:val="28"/>
        </w:rPr>
        <w:t>Новоуральск, страхование товара  в пути следования и другие обязательные платежи при поставке товара</w:t>
      </w:r>
      <w:r w:rsidR="00445A67">
        <w:rPr>
          <w:sz w:val="28"/>
          <w:szCs w:val="28"/>
        </w:rPr>
        <w:t>.</w:t>
      </w:r>
    </w:p>
    <w:p w:rsidR="005B5C38" w:rsidRPr="00E25B1F" w:rsidRDefault="005B5C38" w:rsidP="007C45CA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C45CA" w:rsidRPr="005B5C38" w:rsidRDefault="007C45CA" w:rsidP="005B5C38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7C45CA" w:rsidRPr="00E25B1F" w:rsidRDefault="007C45CA" w:rsidP="007C45CA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C45CA" w:rsidRPr="00E25B1F" w:rsidRDefault="005B5C38" w:rsidP="007C45C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Госкорпорации «Росатом»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</w:t>
      </w:r>
      <w:sdt>
        <w:sdtPr>
          <w:rPr>
            <w:sz w:val="28"/>
            <w:szCs w:val="28"/>
          </w:rPr>
          <w:id w:val="1984508946"/>
          <w:lock w:val="sdtContentLocked"/>
          <w:placeholder>
            <w:docPart w:val="E7FD0344E46C4FCCB0DFDE909E833602"/>
          </w:placeholder>
          <w:comboBox>
            <w:listItem w:value="Выберите элемент."/>
            <w:listItem w:displayText="Фабрикант http://www.fabrikant.ru/" w:value="Фабрикант http://www.fabrikant.ru/"/>
            <w:listItem w:displayText="АКД http://www.a-k-d.ru/" w:value="АКД http://www.a-k-d.ru/"/>
            <w:listItem w:displayText="Росэлторг http://etp.roseltorg.ru/" w:value="Росэлторг http://etp.roseltorg.ru/"/>
          </w:comboBox>
        </w:sdtPr>
        <w:sdtEndPr/>
        <w:sdtContent>
          <w:r w:rsidR="00F802E6">
            <w:rPr>
              <w:sz w:val="28"/>
              <w:szCs w:val="28"/>
            </w:rPr>
            <w:t>АКД http://www.a-k-d.ru/</w:t>
          </w:r>
        </w:sdtContent>
      </w:sdt>
      <w:r>
        <w:rPr>
          <w:sz w:val="28"/>
          <w:szCs w:val="28"/>
        </w:rPr>
        <w:t xml:space="preserve"> определяется правилами данной электронной торговой площадки</w:t>
      </w:r>
      <w:r w:rsidR="007C45CA" w:rsidRPr="00E25B1F">
        <w:rPr>
          <w:spacing w:val="-6"/>
          <w:sz w:val="28"/>
          <w:szCs w:val="28"/>
        </w:rPr>
        <w:t>.</w:t>
      </w:r>
    </w:p>
    <w:p w:rsidR="007C45CA" w:rsidRPr="00E25B1F" w:rsidRDefault="007C45CA" w:rsidP="007C45CA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C45CA" w:rsidRPr="005B5C38" w:rsidRDefault="007C45CA" w:rsidP="005B5C38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запросе цен, место </w:t>
      </w:r>
      <w:r w:rsidR="005B5C38" w:rsidRPr="005B5C38">
        <w:rPr>
          <w:b/>
          <w:spacing w:val="-6"/>
          <w:sz w:val="28"/>
          <w:szCs w:val="28"/>
        </w:rPr>
        <w:t>и порядок их подачи участниками</w:t>
      </w:r>
      <w:r w:rsidRPr="005B5C38">
        <w:rPr>
          <w:b/>
          <w:spacing w:val="-6"/>
          <w:sz w:val="28"/>
          <w:szCs w:val="28"/>
        </w:rPr>
        <w:t>:</w:t>
      </w:r>
    </w:p>
    <w:p w:rsidR="007C45CA" w:rsidRPr="00850F1D" w:rsidRDefault="005B5C38" w:rsidP="007C45CA">
      <w:pPr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sdt>
        <w:sdtPr>
          <w:rPr>
            <w:sz w:val="28"/>
            <w:szCs w:val="28"/>
          </w:rPr>
          <w:id w:val="-1612499465"/>
          <w:lock w:val="sdtContentLocked"/>
          <w:placeholder>
            <w:docPart w:val="BE02E0BC980D41C3B47B36C3B0E7389C"/>
          </w:placeholder>
          <w:comboBox>
            <w:listItem w:value="Выберите элемент."/>
            <w:listItem w:displayText="Фабрикант http://www.fabrikant.ru/" w:value="Фабрикант http://www.fabrikant.ru/"/>
            <w:listItem w:displayText="АКД http://www.a-k-d.ru/" w:value="АКД http://www.a-k-d.ru/"/>
            <w:listItem w:displayText="Роэлторг http://etp.roseltorg.ru/" w:value="Роэлторг http://etp.roseltorg.ru/"/>
          </w:comboBox>
        </w:sdtPr>
        <w:sdtEndPr/>
        <w:sdtContent>
          <w:r w:rsidR="00F802E6">
            <w:rPr>
              <w:sz w:val="28"/>
              <w:szCs w:val="28"/>
            </w:rPr>
            <w:t>АКД http://www.a-k-d.ru/</w:t>
          </w:r>
        </w:sdtContent>
      </w:sdt>
      <w:r>
        <w:rPr>
          <w:sz w:val="28"/>
          <w:szCs w:val="28"/>
        </w:rPr>
        <w:t xml:space="preserve"> ,начиная с даты размещения настоящего </w:t>
      </w:r>
      <w:r w:rsidRPr="00850F1D">
        <w:rPr>
          <w:sz w:val="28"/>
          <w:szCs w:val="28"/>
        </w:rPr>
        <w:t>извещения (</w:t>
      </w:r>
      <w:r w:rsidR="00F802E6" w:rsidRPr="00850F1D">
        <w:rPr>
          <w:sz w:val="28"/>
          <w:szCs w:val="28"/>
        </w:rPr>
        <w:t>2</w:t>
      </w:r>
      <w:r w:rsidR="00850F1D" w:rsidRPr="00850F1D">
        <w:rPr>
          <w:sz w:val="28"/>
          <w:szCs w:val="28"/>
        </w:rPr>
        <w:t>0</w:t>
      </w:r>
      <w:r w:rsidRPr="00850F1D">
        <w:rPr>
          <w:sz w:val="28"/>
          <w:szCs w:val="28"/>
        </w:rPr>
        <w:t xml:space="preserve"> </w:t>
      </w:r>
      <w:r w:rsidR="00445A67" w:rsidRPr="00850F1D">
        <w:rPr>
          <w:sz w:val="28"/>
          <w:szCs w:val="28"/>
        </w:rPr>
        <w:t>августа</w:t>
      </w:r>
      <w:r w:rsidRPr="00850F1D">
        <w:rPr>
          <w:sz w:val="28"/>
          <w:szCs w:val="28"/>
        </w:rPr>
        <w:t xml:space="preserve"> 2014 года) и документации</w:t>
      </w:r>
      <w:r>
        <w:rPr>
          <w:sz w:val="28"/>
          <w:szCs w:val="28"/>
        </w:rPr>
        <w:t xml:space="preserve"> по запросу цен на официальном сайте и на данной ЭТП, в порядке и в соответствии с </w:t>
      </w:r>
      <w:r>
        <w:rPr>
          <w:sz w:val="28"/>
          <w:szCs w:val="28"/>
        </w:rPr>
        <w:lastRenderedPageBreak/>
        <w:t xml:space="preserve">регламентом </w:t>
      </w:r>
      <w:bookmarkStart w:id="1" w:name="_GoBack"/>
      <w:bookmarkEnd w:id="1"/>
      <w:r w:rsidRPr="00850F1D">
        <w:rPr>
          <w:sz w:val="28"/>
          <w:szCs w:val="28"/>
        </w:rPr>
        <w:t>работы данной ЭТП, в срок не позднее 12:00:00 (время московское) «</w:t>
      </w:r>
      <w:r w:rsidR="00F802E6" w:rsidRPr="00850F1D">
        <w:rPr>
          <w:sz w:val="28"/>
          <w:szCs w:val="28"/>
        </w:rPr>
        <w:t>2</w:t>
      </w:r>
      <w:r w:rsidR="00850F1D" w:rsidRPr="00850F1D">
        <w:rPr>
          <w:sz w:val="28"/>
          <w:szCs w:val="28"/>
        </w:rPr>
        <w:t>7</w:t>
      </w:r>
      <w:r w:rsidRPr="00850F1D">
        <w:rPr>
          <w:sz w:val="28"/>
          <w:szCs w:val="28"/>
        </w:rPr>
        <w:t xml:space="preserve">» </w:t>
      </w:r>
      <w:r w:rsidR="00445A67" w:rsidRPr="00850F1D">
        <w:rPr>
          <w:sz w:val="28"/>
          <w:szCs w:val="28"/>
        </w:rPr>
        <w:t>августа</w:t>
      </w:r>
      <w:r w:rsidRPr="00850F1D">
        <w:rPr>
          <w:sz w:val="28"/>
          <w:szCs w:val="28"/>
        </w:rPr>
        <w:t xml:space="preserve"> 2014</w:t>
      </w:r>
      <w:proofErr w:type="gramEnd"/>
      <w:r w:rsidRPr="00850F1D">
        <w:rPr>
          <w:sz w:val="28"/>
          <w:szCs w:val="28"/>
        </w:rPr>
        <w:t xml:space="preserve"> года.</w:t>
      </w:r>
      <w:r w:rsidR="007C45CA" w:rsidRPr="00850F1D">
        <w:rPr>
          <w:spacing w:val="-6"/>
          <w:sz w:val="28"/>
          <w:szCs w:val="28"/>
        </w:rPr>
        <w:t xml:space="preserve"> </w:t>
      </w:r>
    </w:p>
    <w:p w:rsidR="005B5C38" w:rsidRPr="00850F1D" w:rsidRDefault="005B5C38" w:rsidP="007C45CA">
      <w:pPr>
        <w:contextualSpacing/>
        <w:jc w:val="both"/>
        <w:rPr>
          <w:spacing w:val="-6"/>
          <w:sz w:val="28"/>
          <w:szCs w:val="28"/>
        </w:rPr>
      </w:pPr>
    </w:p>
    <w:p w:rsidR="005B5C38" w:rsidRPr="00850F1D" w:rsidRDefault="007C45CA" w:rsidP="005B5C38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850F1D">
        <w:rPr>
          <w:b/>
          <w:spacing w:val="-6"/>
          <w:sz w:val="28"/>
          <w:szCs w:val="28"/>
        </w:rPr>
        <w:t>Место и дата проведения отборочно</w:t>
      </w:r>
      <w:r w:rsidR="005B5C38" w:rsidRPr="00850F1D">
        <w:rPr>
          <w:b/>
          <w:spacing w:val="-6"/>
          <w:sz w:val="28"/>
          <w:szCs w:val="28"/>
        </w:rPr>
        <w:t>й стадии</w:t>
      </w:r>
      <w:r w:rsidRPr="00850F1D">
        <w:rPr>
          <w:b/>
          <w:spacing w:val="-6"/>
          <w:sz w:val="28"/>
          <w:szCs w:val="28"/>
        </w:rPr>
        <w:t xml:space="preserve">: </w:t>
      </w:r>
    </w:p>
    <w:p w:rsidR="007C45CA" w:rsidRPr="00850F1D" w:rsidRDefault="005B5C38" w:rsidP="005B5C38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850F1D">
        <w:rPr>
          <w:sz w:val="28"/>
          <w:szCs w:val="28"/>
        </w:rPr>
        <w:t>624130, Свердловская область, г. Новоуральск, ул. Дзержинского, 2, не позднее «1</w:t>
      </w:r>
      <w:r w:rsidR="00850F1D" w:rsidRPr="00850F1D">
        <w:rPr>
          <w:sz w:val="28"/>
          <w:szCs w:val="28"/>
        </w:rPr>
        <w:t>6</w:t>
      </w:r>
      <w:r w:rsidRPr="00850F1D">
        <w:rPr>
          <w:sz w:val="28"/>
          <w:szCs w:val="28"/>
        </w:rPr>
        <w:t xml:space="preserve">» </w:t>
      </w:r>
      <w:r w:rsidR="00445A67" w:rsidRPr="00850F1D">
        <w:rPr>
          <w:sz w:val="28"/>
          <w:szCs w:val="28"/>
        </w:rPr>
        <w:t>сентября</w:t>
      </w:r>
      <w:r w:rsidRPr="00850F1D">
        <w:rPr>
          <w:sz w:val="28"/>
          <w:szCs w:val="28"/>
        </w:rPr>
        <w:t xml:space="preserve"> 2014 года.</w:t>
      </w:r>
    </w:p>
    <w:p w:rsidR="005B5C38" w:rsidRPr="00850F1D" w:rsidRDefault="005B5C38" w:rsidP="005B5C3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B5C38" w:rsidRPr="00850F1D" w:rsidRDefault="007C45CA" w:rsidP="005B5C38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850F1D">
        <w:rPr>
          <w:b/>
          <w:spacing w:val="-6"/>
          <w:sz w:val="28"/>
          <w:szCs w:val="28"/>
        </w:rPr>
        <w:t>Место и дат</w:t>
      </w:r>
      <w:r w:rsidR="005B5C38" w:rsidRPr="00850F1D">
        <w:rPr>
          <w:b/>
          <w:spacing w:val="-6"/>
          <w:sz w:val="28"/>
          <w:szCs w:val="28"/>
        </w:rPr>
        <w:t>а подведения итогов запроса цен</w:t>
      </w:r>
      <w:r w:rsidRPr="00850F1D">
        <w:rPr>
          <w:b/>
          <w:spacing w:val="-6"/>
          <w:sz w:val="28"/>
          <w:szCs w:val="28"/>
        </w:rPr>
        <w:t xml:space="preserve">: </w:t>
      </w:r>
    </w:p>
    <w:p w:rsidR="007C45CA" w:rsidRPr="00D85907" w:rsidRDefault="005B5C38" w:rsidP="005B5C38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850F1D">
        <w:rPr>
          <w:sz w:val="28"/>
          <w:szCs w:val="28"/>
        </w:rPr>
        <w:t>624130, Свердловская область, г. Новоуральск, ул. Дзержинского, 2, не позднее «1</w:t>
      </w:r>
      <w:r w:rsidR="00850F1D" w:rsidRPr="00850F1D">
        <w:rPr>
          <w:sz w:val="28"/>
          <w:szCs w:val="28"/>
        </w:rPr>
        <w:t>6</w:t>
      </w:r>
      <w:r w:rsidRPr="00850F1D">
        <w:rPr>
          <w:sz w:val="28"/>
          <w:szCs w:val="28"/>
        </w:rPr>
        <w:t xml:space="preserve">» </w:t>
      </w:r>
      <w:r w:rsidR="00445A67" w:rsidRPr="00850F1D">
        <w:rPr>
          <w:sz w:val="28"/>
          <w:szCs w:val="28"/>
        </w:rPr>
        <w:t>сентября</w:t>
      </w:r>
      <w:r w:rsidRPr="00850F1D">
        <w:rPr>
          <w:sz w:val="28"/>
          <w:szCs w:val="28"/>
        </w:rPr>
        <w:t xml:space="preserve"> 2014 года.</w:t>
      </w:r>
    </w:p>
    <w:p w:rsidR="005B5C38" w:rsidRPr="00D85907" w:rsidRDefault="005B5C38" w:rsidP="005B5C3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C45CA" w:rsidRPr="005B5C38" w:rsidRDefault="007C45CA" w:rsidP="005B5C38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E25B1F">
        <w:rPr>
          <w:spacing w:val="-6"/>
          <w:sz w:val="28"/>
          <w:szCs w:val="28"/>
        </w:rPr>
        <w:t xml:space="preserve"> </w:t>
      </w:r>
      <w:r w:rsidRPr="00A94EC4">
        <w:rPr>
          <w:sz w:val="28"/>
        </w:rPr>
        <w:t>в течение </w:t>
      </w:r>
      <w:r w:rsidR="005B5C38" w:rsidRPr="00445A67">
        <w:rPr>
          <w:sz w:val="28"/>
        </w:rPr>
        <w:t xml:space="preserve">30 </w:t>
      </w:r>
      <w:r w:rsidRPr="00445A67">
        <w:rPr>
          <w:sz w:val="28"/>
        </w:rPr>
        <w:t>(</w:t>
      </w:r>
      <w:r w:rsidR="005B5C38" w:rsidRPr="00445A67">
        <w:rPr>
          <w:sz w:val="28"/>
        </w:rPr>
        <w:t>тридцати</w:t>
      </w:r>
      <w:r w:rsidRPr="00445A67">
        <w:rPr>
          <w:sz w:val="28"/>
        </w:rPr>
        <w:t>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цен.</w:t>
      </w:r>
    </w:p>
    <w:p w:rsidR="005B5C38" w:rsidRPr="00E25B1F" w:rsidRDefault="005B5C38" w:rsidP="005B5C3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B5C38" w:rsidRPr="005B5C38" w:rsidRDefault="007C45CA" w:rsidP="005B5C38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5B5C38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7C45CA" w:rsidRDefault="005B5C38" w:rsidP="005B5C3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5B5C38">
        <w:rPr>
          <w:spacing w:val="-6"/>
          <w:sz w:val="28"/>
          <w:szCs w:val="28"/>
        </w:rPr>
        <w:t>е требуется</w:t>
      </w:r>
      <w:r>
        <w:rPr>
          <w:spacing w:val="-6"/>
          <w:sz w:val="28"/>
          <w:szCs w:val="28"/>
        </w:rPr>
        <w:t>.</w:t>
      </w:r>
    </w:p>
    <w:p w:rsidR="005B5C38" w:rsidRPr="005B5C38" w:rsidRDefault="005B5C38" w:rsidP="005B5C3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C45CA" w:rsidRDefault="007C45CA" w:rsidP="005B5C38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5B5C38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5B5C38" w:rsidRPr="005B5C38" w:rsidRDefault="005B5C38" w:rsidP="005B5C38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C45CA" w:rsidRPr="00AB4A39" w:rsidRDefault="007C45CA" w:rsidP="005B5C38">
      <w:pPr>
        <w:numPr>
          <w:ilvl w:val="0"/>
          <w:numId w:val="4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от проведения </w:t>
      </w:r>
      <w:r>
        <w:rPr>
          <w:sz w:val="28"/>
          <w:szCs w:val="28"/>
        </w:rPr>
        <w:t>запроса цен</w:t>
      </w:r>
      <w:r w:rsidRPr="00AB4A39">
        <w:rPr>
          <w:sz w:val="28"/>
          <w:szCs w:val="28"/>
        </w:rPr>
        <w:t xml:space="preserve"> </w:t>
      </w:r>
      <w:r w:rsidRPr="006B197A"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 xml:space="preserve">в указанных ниже случаях, в любое время вплоть до подведения итогов запроса </w:t>
      </w:r>
      <w:r>
        <w:rPr>
          <w:sz w:val="28"/>
          <w:szCs w:val="28"/>
        </w:rPr>
        <w:t>цен</w:t>
      </w:r>
      <w:r w:rsidRPr="00AB4A39">
        <w:rPr>
          <w:sz w:val="28"/>
          <w:szCs w:val="28"/>
        </w:rPr>
        <w:t xml:space="preserve">, не приводит к каким-либо последствиям для организатора запроса </w:t>
      </w:r>
      <w:r>
        <w:rPr>
          <w:sz w:val="28"/>
          <w:szCs w:val="28"/>
        </w:rPr>
        <w:t>цен</w:t>
      </w:r>
      <w:r w:rsidR="00D85907" w:rsidRPr="00D85907">
        <w:rPr>
          <w:sz w:val="28"/>
          <w:szCs w:val="28"/>
        </w:rPr>
        <w:t>:</w:t>
      </w:r>
    </w:p>
    <w:p w:rsidR="007C45CA" w:rsidRPr="0048246A" w:rsidRDefault="007C45CA" w:rsidP="007C45C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7C45CA" w:rsidRPr="0048246A" w:rsidRDefault="007C45CA" w:rsidP="007C45C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C45CA" w:rsidRDefault="007C45CA" w:rsidP="007C45CA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5B5C38" w:rsidRDefault="005B5C38" w:rsidP="007C45CA">
      <w:pPr>
        <w:pStyle w:val="a4"/>
        <w:spacing w:after="0"/>
        <w:ind w:left="0" w:firstLine="709"/>
        <w:jc w:val="both"/>
        <w:rPr>
          <w:sz w:val="28"/>
          <w:szCs w:val="28"/>
        </w:rPr>
      </w:pPr>
    </w:p>
    <w:p w:rsidR="00364238" w:rsidRDefault="007C45CA" w:rsidP="005B5C38">
      <w:pPr>
        <w:pStyle w:val="a5"/>
        <w:numPr>
          <w:ilvl w:val="0"/>
          <w:numId w:val="4"/>
        </w:numPr>
        <w:tabs>
          <w:tab w:val="clear" w:pos="720"/>
          <w:tab w:val="num" w:pos="0"/>
        </w:tabs>
        <w:ind w:left="0" w:firstLine="0"/>
      </w:pPr>
      <w:r w:rsidRPr="005B5C38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3642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D4D8F"/>
    <w:multiLevelType w:val="multilevel"/>
    <w:tmpl w:val="7EE2209A"/>
    <w:styleLink w:val="-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hAnsi="Times New Roman"/>
      </w:rPr>
    </w:lvl>
    <w:lvl w:ilvl="2">
      <w:start w:val="1"/>
      <w:numFmt w:val="decimal"/>
      <w:lvlText w:val="%3."/>
      <w:lvlJc w:val="right"/>
      <w:pPr>
        <w:ind w:left="180" w:hanging="180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ascii="Times New Roman" w:hAnsi="Times New Roman"/>
      </w:rPr>
    </w:lvl>
    <w:lvl w:ilvl="4">
      <w:start w:val="1"/>
      <w:numFmt w:val="decimal"/>
      <w:lvlText w:val="%5."/>
      <w:lvlJc w:val="left"/>
      <w:pPr>
        <w:ind w:left="360" w:hanging="360"/>
      </w:pPr>
      <w:rPr>
        <w:rFonts w:ascii="Times New Roman" w:hAnsi="Times New Roman"/>
      </w:rPr>
    </w:lvl>
    <w:lvl w:ilvl="5">
      <w:start w:val="1"/>
      <w:numFmt w:val="decimal"/>
      <w:lvlText w:val="%6."/>
      <w:lvlJc w:val="right"/>
      <w:pPr>
        <w:ind w:left="180" w:hanging="180"/>
      </w:pPr>
      <w:rPr>
        <w:rFonts w:ascii="Times New Roman" w:hAnsi="Times New Roman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ascii="Times New Roman" w:hAnsi="Times New Roman"/>
      </w:rPr>
    </w:lvl>
    <w:lvl w:ilvl="7">
      <w:start w:val="1"/>
      <w:numFmt w:val="decimal"/>
      <w:lvlText w:val="%8."/>
      <w:lvlJc w:val="left"/>
      <w:pPr>
        <w:ind w:left="360" w:hanging="360"/>
      </w:pPr>
      <w:rPr>
        <w:rFonts w:ascii="Times New Roman" w:hAnsi="Times New Roman"/>
      </w:rPr>
    </w:lvl>
    <w:lvl w:ilvl="8">
      <w:start w:val="1"/>
      <w:numFmt w:val="decimal"/>
      <w:lvlText w:val="%9."/>
      <w:lvlJc w:val="right"/>
      <w:pPr>
        <w:ind w:left="180" w:hanging="180"/>
      </w:pPr>
      <w:rPr>
        <w:rFonts w:ascii="Times New Roman" w:hAnsi="Times New Roman"/>
      </w:rPr>
    </w:lvl>
  </w:abstractNum>
  <w:abstractNum w:abstractNumId="1">
    <w:nsid w:val="18DD7C3F"/>
    <w:multiLevelType w:val="hybridMultilevel"/>
    <w:tmpl w:val="9F68F09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7CD2EAB"/>
    <w:multiLevelType w:val="hybridMultilevel"/>
    <w:tmpl w:val="7350618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DB4610A"/>
    <w:multiLevelType w:val="hybridMultilevel"/>
    <w:tmpl w:val="29F883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16C"/>
    <w:rsid w:val="00001D4F"/>
    <w:rsid w:val="00073A14"/>
    <w:rsid w:val="00364238"/>
    <w:rsid w:val="003C0327"/>
    <w:rsid w:val="00445A67"/>
    <w:rsid w:val="004C216C"/>
    <w:rsid w:val="00544746"/>
    <w:rsid w:val="005B5C38"/>
    <w:rsid w:val="0064205A"/>
    <w:rsid w:val="006570D3"/>
    <w:rsid w:val="007C45CA"/>
    <w:rsid w:val="00850F1D"/>
    <w:rsid w:val="008F5799"/>
    <w:rsid w:val="00D85907"/>
    <w:rsid w:val="00D9753F"/>
    <w:rsid w:val="00E07BEE"/>
    <w:rsid w:val="00E61AFD"/>
    <w:rsid w:val="00F80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5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-">
    <w:name w:val="Список-Мой"/>
    <w:uiPriority w:val="99"/>
    <w:rsid w:val="00001D4F"/>
    <w:pPr>
      <w:numPr>
        <w:numId w:val="1"/>
      </w:numPr>
    </w:pPr>
  </w:style>
  <w:style w:type="character" w:styleId="a3">
    <w:name w:val="Hyperlink"/>
    <w:uiPriority w:val="99"/>
    <w:rsid w:val="007C45CA"/>
    <w:rPr>
      <w:color w:val="0000FF"/>
      <w:u w:val="single"/>
    </w:rPr>
  </w:style>
  <w:style w:type="paragraph" w:styleId="a4">
    <w:name w:val="List Continue"/>
    <w:basedOn w:val="a"/>
    <w:rsid w:val="007C45CA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D9753F"/>
    <w:pPr>
      <w:ind w:left="720"/>
      <w:contextualSpacing/>
    </w:pPr>
  </w:style>
  <w:style w:type="table" w:styleId="a6">
    <w:name w:val="Table Grid"/>
    <w:basedOn w:val="a1"/>
    <w:rsid w:val="00D975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E61AF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1AF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5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-">
    <w:name w:val="Список-Мой"/>
    <w:uiPriority w:val="99"/>
    <w:rsid w:val="00001D4F"/>
    <w:pPr>
      <w:numPr>
        <w:numId w:val="1"/>
      </w:numPr>
    </w:pPr>
  </w:style>
  <w:style w:type="character" w:styleId="a3">
    <w:name w:val="Hyperlink"/>
    <w:uiPriority w:val="99"/>
    <w:rsid w:val="007C45CA"/>
    <w:rPr>
      <w:color w:val="0000FF"/>
      <w:u w:val="single"/>
    </w:rPr>
  </w:style>
  <w:style w:type="paragraph" w:styleId="a4">
    <w:name w:val="List Continue"/>
    <w:basedOn w:val="a"/>
    <w:rsid w:val="007C45CA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D9753F"/>
    <w:pPr>
      <w:ind w:left="720"/>
      <w:contextualSpacing/>
    </w:pPr>
  </w:style>
  <w:style w:type="table" w:styleId="a6">
    <w:name w:val="Table Grid"/>
    <w:basedOn w:val="a1"/>
    <w:rsid w:val="00D975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E61AF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61AF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rotkov_AA@ueip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DB58B92DC8E4BE9AC9E7A24A1A0B69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A8106D-8719-4138-8966-AF6D89933B59}"/>
      </w:docPartPr>
      <w:docPartBody>
        <w:p w:rsidR="00F27DB2" w:rsidRDefault="007E2B39" w:rsidP="007E2B39">
          <w:pPr>
            <w:pStyle w:val="DDB58B92DC8E4BE9AC9E7A24A1A0B697"/>
          </w:pPr>
          <w:r>
            <w:rPr>
              <w:rStyle w:val="a3"/>
              <w:color w:val="808080"/>
            </w:rPr>
            <w:t>Выберите элемент.</w:t>
          </w:r>
        </w:p>
      </w:docPartBody>
    </w:docPart>
    <w:docPart>
      <w:docPartPr>
        <w:name w:val="E7FD0344E46C4FCCB0DFDE909E8336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29C11A-0540-498B-9FD2-A1254A01EC9C}"/>
      </w:docPartPr>
      <w:docPartBody>
        <w:p w:rsidR="00F27DB2" w:rsidRDefault="007E2B39" w:rsidP="007E2B39">
          <w:pPr>
            <w:pStyle w:val="E7FD0344E46C4FCCB0DFDE909E833602"/>
          </w:pPr>
          <w:r>
            <w:rPr>
              <w:rStyle w:val="a3"/>
              <w:color w:val="808080"/>
            </w:rPr>
            <w:t>Выберите элемент.</w:t>
          </w:r>
        </w:p>
      </w:docPartBody>
    </w:docPart>
    <w:docPart>
      <w:docPartPr>
        <w:name w:val="BE02E0BC980D41C3B47B36C3B0E7389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16AF3F0-AF36-4FA2-A357-280669E8B223}"/>
      </w:docPartPr>
      <w:docPartBody>
        <w:p w:rsidR="00F27DB2" w:rsidRDefault="007E2B39" w:rsidP="007E2B39">
          <w:pPr>
            <w:pStyle w:val="BE02E0BC980D41C3B47B36C3B0E7389C"/>
          </w:pPr>
          <w:r>
            <w:rPr>
              <w:rStyle w:val="a3"/>
              <w:color w:val="808080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B39"/>
    <w:rsid w:val="000B1CE5"/>
    <w:rsid w:val="002B6D89"/>
    <w:rsid w:val="005C79AD"/>
    <w:rsid w:val="007E2B39"/>
    <w:rsid w:val="00B208AF"/>
    <w:rsid w:val="00D353E9"/>
    <w:rsid w:val="00F27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E2B39"/>
  </w:style>
  <w:style w:type="paragraph" w:customStyle="1" w:styleId="DDB58B92DC8E4BE9AC9E7A24A1A0B697">
    <w:name w:val="DDB58B92DC8E4BE9AC9E7A24A1A0B697"/>
    <w:rsid w:val="007E2B39"/>
  </w:style>
  <w:style w:type="paragraph" w:customStyle="1" w:styleId="BBB09B7219544FB5B8F9345093BE2507">
    <w:name w:val="BBB09B7219544FB5B8F9345093BE2507"/>
    <w:rsid w:val="007E2B39"/>
  </w:style>
  <w:style w:type="paragraph" w:customStyle="1" w:styleId="E7FD0344E46C4FCCB0DFDE909E833602">
    <w:name w:val="E7FD0344E46C4FCCB0DFDE909E833602"/>
    <w:rsid w:val="007E2B39"/>
  </w:style>
  <w:style w:type="paragraph" w:customStyle="1" w:styleId="BE02E0BC980D41C3B47B36C3B0E7389C">
    <w:name w:val="BE02E0BC980D41C3B47B36C3B0E7389C"/>
    <w:rsid w:val="007E2B3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E2B39"/>
  </w:style>
  <w:style w:type="paragraph" w:customStyle="1" w:styleId="DDB58B92DC8E4BE9AC9E7A24A1A0B697">
    <w:name w:val="DDB58B92DC8E4BE9AC9E7A24A1A0B697"/>
    <w:rsid w:val="007E2B39"/>
  </w:style>
  <w:style w:type="paragraph" w:customStyle="1" w:styleId="BBB09B7219544FB5B8F9345093BE2507">
    <w:name w:val="BBB09B7219544FB5B8F9345093BE2507"/>
    <w:rsid w:val="007E2B39"/>
  </w:style>
  <w:style w:type="paragraph" w:customStyle="1" w:styleId="E7FD0344E46C4FCCB0DFDE909E833602">
    <w:name w:val="E7FD0344E46C4FCCB0DFDE909E833602"/>
    <w:rsid w:val="007E2B39"/>
  </w:style>
  <w:style w:type="paragraph" w:customStyle="1" w:styleId="BE02E0BC980D41C3B47B36C3B0E7389C">
    <w:name w:val="BE02E0BC980D41C3B47B36C3B0E7389C"/>
    <w:rsid w:val="007E2B3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828</Words>
  <Characters>4721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5538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Коротков Александр Андреевич</dc:creator>
  <cp:keywords/>
  <dc:description/>
  <cp:lastModifiedBy>Коротков Александр Андреевич</cp:lastModifiedBy>
  <cp:revision>9</cp:revision>
  <dcterms:created xsi:type="dcterms:W3CDTF">2014-07-01T02:58:00Z</dcterms:created>
  <dcterms:modified xsi:type="dcterms:W3CDTF">2014-08-20T14:18:00Z</dcterms:modified>
</cp:coreProperties>
</file>