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11C" w:rsidRDefault="00F3411C" w:rsidP="00F3411C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</w:pPr>
      <w:bookmarkStart w:id="0" w:name="_Ref319678142"/>
      <w:bookmarkStart w:id="1" w:name="_Toc325464972"/>
      <w:r w:rsidRPr="00EC419F">
        <w:rPr>
          <w:b/>
          <w:lang w:val="en-US"/>
        </w:rPr>
        <w:t>ТЕХНИЧЕСКОЕ ЗАДАНИЕ</w:t>
      </w:r>
      <w:bookmarkEnd w:id="0"/>
      <w:bookmarkEnd w:id="1"/>
    </w:p>
    <w:p w:rsidR="00F3411C" w:rsidRPr="00575860" w:rsidRDefault="00F3411C" w:rsidP="00F3411C">
      <w:pPr>
        <w:keepNext/>
        <w:tabs>
          <w:tab w:val="num" w:pos="1184"/>
        </w:tabs>
        <w:ind w:left="567"/>
        <w:jc w:val="both"/>
        <w:rPr>
          <w:b/>
        </w:rPr>
      </w:pPr>
    </w:p>
    <w:p w:rsidR="00F3411C" w:rsidRPr="00DC401D" w:rsidRDefault="00F3411C" w:rsidP="00F3411C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DC401D">
        <w:rPr>
          <w:b/>
          <w:bCs/>
        </w:rPr>
        <w:t>Предмет договора:</w:t>
      </w:r>
    </w:p>
    <w:p w:rsidR="00F3411C" w:rsidRDefault="00F3411C" w:rsidP="00F3411C">
      <w:pPr>
        <w:keepNext/>
        <w:ind w:firstLine="567"/>
        <w:jc w:val="both"/>
      </w:pPr>
      <w:r w:rsidRPr="00DC401D">
        <w:t xml:space="preserve">Выполнение работ по ремонту кафельного покрытия палуб судовых </w:t>
      </w:r>
      <w:proofErr w:type="gramStart"/>
      <w:r w:rsidRPr="00DC401D">
        <w:t>помещений</w:t>
      </w:r>
      <w:proofErr w:type="gramEnd"/>
      <w:r w:rsidRPr="00DC401D">
        <w:t xml:space="preserve"> а/л «Вайгач» (номенклатурная группа №2.21 – косметический ремонт судовых помещений)</w:t>
      </w:r>
      <w:r>
        <w:t xml:space="preserve"> для нужд ФГУП </w:t>
      </w:r>
      <w:r w:rsidRPr="0016547E">
        <w:t>«Атомфлот»</w:t>
      </w:r>
      <w:r w:rsidRPr="00DC401D">
        <w:t>.</w:t>
      </w:r>
    </w:p>
    <w:p w:rsidR="00F3411C" w:rsidRPr="00DC401D" w:rsidRDefault="00F3411C" w:rsidP="00F3411C">
      <w:pPr>
        <w:keepNext/>
        <w:ind w:firstLine="567"/>
        <w:jc w:val="both"/>
      </w:pPr>
    </w:p>
    <w:p w:rsidR="00F3411C" w:rsidRPr="00DC401D" w:rsidRDefault="00F3411C" w:rsidP="00F3411C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DC401D">
        <w:rPr>
          <w:b/>
          <w:bCs/>
        </w:rPr>
        <w:t>Требования к количеству товаров, объему работ или услуг:</w:t>
      </w: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2"/>
        <w:gridCol w:w="1134"/>
        <w:gridCol w:w="1276"/>
      </w:tblGrid>
      <w:tr w:rsidR="00F3411C" w:rsidRPr="00141A8D" w:rsidTr="006D1517">
        <w:trPr>
          <w:trHeight w:val="233"/>
        </w:trPr>
        <w:tc>
          <w:tcPr>
            <w:tcW w:w="6662" w:type="dxa"/>
            <w:vAlign w:val="center"/>
          </w:tcPr>
          <w:p w:rsidR="00F3411C" w:rsidRPr="00141A8D" w:rsidRDefault="00F3411C" w:rsidP="006D1517">
            <w:pPr>
              <w:widowControl w:val="0"/>
              <w:tabs>
                <w:tab w:val="num" w:pos="426"/>
              </w:tabs>
              <w:spacing w:before="120" w:after="120"/>
              <w:jc w:val="center"/>
              <w:rPr>
                <w:b/>
                <w:bCs/>
              </w:rPr>
            </w:pPr>
            <w:r w:rsidRPr="00141A8D">
              <w:rPr>
                <w:b/>
                <w:bCs/>
              </w:rPr>
              <w:t>Наименование продукции</w:t>
            </w:r>
          </w:p>
        </w:tc>
        <w:tc>
          <w:tcPr>
            <w:tcW w:w="1134" w:type="dxa"/>
            <w:vAlign w:val="center"/>
          </w:tcPr>
          <w:p w:rsidR="00F3411C" w:rsidRPr="00141A8D" w:rsidRDefault="00F3411C" w:rsidP="006D1517">
            <w:pPr>
              <w:widowControl w:val="0"/>
              <w:tabs>
                <w:tab w:val="num" w:pos="426"/>
              </w:tabs>
              <w:spacing w:before="120" w:after="120"/>
              <w:jc w:val="center"/>
              <w:rPr>
                <w:b/>
                <w:bCs/>
              </w:rPr>
            </w:pPr>
            <w:r w:rsidRPr="00141A8D">
              <w:rPr>
                <w:b/>
                <w:bCs/>
              </w:rPr>
              <w:t>Кол-во</w:t>
            </w:r>
          </w:p>
        </w:tc>
        <w:tc>
          <w:tcPr>
            <w:tcW w:w="1276" w:type="dxa"/>
            <w:vAlign w:val="center"/>
          </w:tcPr>
          <w:p w:rsidR="00F3411C" w:rsidRPr="00141A8D" w:rsidRDefault="00F3411C" w:rsidP="006D1517">
            <w:pPr>
              <w:widowControl w:val="0"/>
              <w:tabs>
                <w:tab w:val="num" w:pos="426"/>
              </w:tabs>
              <w:spacing w:before="120" w:after="120"/>
              <w:jc w:val="center"/>
              <w:rPr>
                <w:b/>
                <w:bCs/>
              </w:rPr>
            </w:pPr>
            <w:r w:rsidRPr="00141A8D">
              <w:rPr>
                <w:b/>
                <w:bCs/>
              </w:rPr>
              <w:t>ЕИ</w:t>
            </w:r>
          </w:p>
        </w:tc>
      </w:tr>
      <w:tr w:rsidR="00F3411C" w:rsidRPr="00141A8D" w:rsidTr="006D1517">
        <w:trPr>
          <w:trHeight w:val="240"/>
        </w:trPr>
        <w:tc>
          <w:tcPr>
            <w:tcW w:w="6662" w:type="dxa"/>
            <w:vAlign w:val="center"/>
          </w:tcPr>
          <w:p w:rsidR="00F3411C" w:rsidRPr="00141A8D" w:rsidRDefault="00F3411C" w:rsidP="006D1517">
            <w:pPr>
              <w:pStyle w:val="a4"/>
              <w:spacing w:before="120" w:after="12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/>
              </w:rPr>
            </w:pPr>
            <w:r w:rsidRPr="00141A8D">
              <w:rPr>
                <w:rFonts w:ascii="Times New Roman" w:hAnsi="Times New Roman"/>
                <w:color w:val="000000"/>
              </w:rPr>
              <w:t xml:space="preserve">Выполнение работ по </w:t>
            </w:r>
            <w:r>
              <w:rPr>
                <w:rFonts w:ascii="Times New Roman" w:hAnsi="Times New Roman"/>
                <w:color w:val="000000"/>
              </w:rPr>
              <w:t xml:space="preserve">ремонту кафельного покрытия палуб судовых </w:t>
            </w:r>
            <w:proofErr w:type="gramStart"/>
            <w:r>
              <w:rPr>
                <w:rFonts w:ascii="Times New Roman" w:hAnsi="Times New Roman"/>
                <w:color w:val="000000"/>
              </w:rPr>
              <w:t>помещений</w:t>
            </w:r>
            <w:proofErr w:type="gramEnd"/>
            <w:r w:rsidRPr="00141A8D">
              <w:rPr>
                <w:rFonts w:ascii="Times New Roman" w:hAnsi="Times New Roman"/>
                <w:color w:val="000000"/>
              </w:rPr>
              <w:t xml:space="preserve"> а/л «Вайгач» (номенклатурная группа №2.</w:t>
            </w:r>
            <w:r>
              <w:rPr>
                <w:rFonts w:ascii="Times New Roman" w:hAnsi="Times New Roman"/>
                <w:color w:val="000000"/>
              </w:rPr>
              <w:t>21</w:t>
            </w:r>
            <w:r w:rsidRPr="00141A8D">
              <w:rPr>
                <w:rFonts w:ascii="Times New Roman" w:hAnsi="Times New Roman"/>
                <w:color w:val="000000"/>
              </w:rPr>
              <w:t xml:space="preserve"> – </w:t>
            </w:r>
            <w:r>
              <w:rPr>
                <w:rFonts w:ascii="Times New Roman" w:hAnsi="Times New Roman"/>
                <w:color w:val="000000"/>
              </w:rPr>
              <w:t xml:space="preserve">косметический </w:t>
            </w:r>
            <w:r w:rsidRPr="00141A8D">
              <w:rPr>
                <w:rFonts w:ascii="Times New Roman" w:hAnsi="Times New Roman"/>
                <w:color w:val="000000"/>
              </w:rPr>
              <w:t>ремонт</w:t>
            </w:r>
            <w:r>
              <w:rPr>
                <w:rFonts w:ascii="Times New Roman" w:hAnsi="Times New Roman"/>
                <w:color w:val="000000"/>
              </w:rPr>
              <w:t xml:space="preserve"> судовых помещений</w:t>
            </w:r>
            <w:r w:rsidRPr="00141A8D">
              <w:rPr>
                <w:rFonts w:ascii="Times New Roman" w:hAnsi="Times New Roman"/>
                <w:color w:val="000000"/>
              </w:rPr>
              <w:t>) в соответствии с Ремонтной ведомостью (Приложение №1).</w:t>
            </w:r>
          </w:p>
        </w:tc>
        <w:tc>
          <w:tcPr>
            <w:tcW w:w="1134" w:type="dxa"/>
            <w:vAlign w:val="center"/>
          </w:tcPr>
          <w:p w:rsidR="00F3411C" w:rsidRPr="00141A8D" w:rsidRDefault="00F3411C" w:rsidP="006D1517">
            <w:pPr>
              <w:spacing w:before="120" w:after="120"/>
              <w:jc w:val="center"/>
            </w:pPr>
            <w:r w:rsidRPr="00141A8D">
              <w:t>1</w:t>
            </w:r>
          </w:p>
        </w:tc>
        <w:tc>
          <w:tcPr>
            <w:tcW w:w="1276" w:type="dxa"/>
            <w:vAlign w:val="center"/>
          </w:tcPr>
          <w:p w:rsidR="00F3411C" w:rsidRPr="00141A8D" w:rsidRDefault="00F3411C" w:rsidP="006D1517">
            <w:pPr>
              <w:spacing w:before="120" w:after="120"/>
              <w:jc w:val="center"/>
            </w:pPr>
            <w:r w:rsidRPr="00141A8D">
              <w:t>ЕР</w:t>
            </w:r>
          </w:p>
        </w:tc>
      </w:tr>
    </w:tbl>
    <w:p w:rsidR="00F3411C" w:rsidRDefault="00F3411C" w:rsidP="00F3411C">
      <w:pPr>
        <w:keepNext/>
        <w:tabs>
          <w:tab w:val="num" w:pos="1184"/>
        </w:tabs>
        <w:ind w:left="567"/>
        <w:jc w:val="both"/>
        <w:rPr>
          <w:b/>
          <w:bCs/>
        </w:rPr>
      </w:pPr>
    </w:p>
    <w:p w:rsidR="00F3411C" w:rsidRPr="00DC401D" w:rsidRDefault="00F3411C" w:rsidP="00F3411C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DC401D">
        <w:rPr>
          <w:b/>
          <w:bCs/>
        </w:rPr>
        <w:t>Требования к исполнителю:</w:t>
      </w:r>
    </w:p>
    <w:p w:rsidR="00F3411C" w:rsidRPr="00DC401D" w:rsidRDefault="00F3411C" w:rsidP="00F3411C">
      <w:pPr>
        <w:keepNext/>
        <w:ind w:firstLine="567"/>
        <w:jc w:val="both"/>
      </w:pPr>
      <w:r>
        <w:t xml:space="preserve">3.1. </w:t>
      </w:r>
      <w:r w:rsidRPr="00DC401D">
        <w:t>На все выполненные работы должны быть предоставлены акты ОТК.</w:t>
      </w:r>
    </w:p>
    <w:p w:rsidR="00F3411C" w:rsidRDefault="00F3411C" w:rsidP="00F3411C">
      <w:pPr>
        <w:keepNext/>
        <w:tabs>
          <w:tab w:val="num" w:pos="1184"/>
        </w:tabs>
        <w:ind w:left="567"/>
        <w:jc w:val="both"/>
        <w:rPr>
          <w:b/>
          <w:bCs/>
        </w:rPr>
      </w:pPr>
    </w:p>
    <w:p w:rsidR="00F3411C" w:rsidRPr="00DC401D" w:rsidRDefault="00F3411C" w:rsidP="00F3411C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DC401D">
        <w:rPr>
          <w:b/>
          <w:bCs/>
        </w:rPr>
        <w:t>Требования к выполняемым работам:</w:t>
      </w:r>
    </w:p>
    <w:p w:rsidR="00F3411C" w:rsidRPr="00DC401D" w:rsidRDefault="00F3411C" w:rsidP="00F3411C">
      <w:pPr>
        <w:pStyle w:val="a4"/>
        <w:numPr>
          <w:ilvl w:val="1"/>
          <w:numId w:val="4"/>
        </w:numPr>
        <w:spacing w:after="0" w:line="240" w:lineRule="auto"/>
        <w:ind w:left="993" w:hanging="426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401D">
        <w:rPr>
          <w:rFonts w:ascii="Times New Roman" w:hAnsi="Times New Roman"/>
          <w:color w:val="000000"/>
          <w:sz w:val="24"/>
          <w:szCs w:val="24"/>
        </w:rPr>
        <w:t>Материалы, необходимые для выполнения работ, поставляются исполнителем.</w:t>
      </w:r>
    </w:p>
    <w:p w:rsidR="00F3411C" w:rsidRPr="00DC401D" w:rsidRDefault="00F3411C" w:rsidP="00F3411C">
      <w:pPr>
        <w:pStyle w:val="a4"/>
        <w:numPr>
          <w:ilvl w:val="1"/>
          <w:numId w:val="4"/>
        </w:numPr>
        <w:spacing w:after="0" w:line="240" w:lineRule="auto"/>
        <w:ind w:left="993" w:hanging="426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DC401D">
        <w:rPr>
          <w:rFonts w:ascii="Times New Roman" w:hAnsi="Times New Roman"/>
          <w:color w:val="000000"/>
          <w:sz w:val="24"/>
          <w:szCs w:val="24"/>
        </w:rPr>
        <w:t>Гарантийный срок на выполненные работы – 12 календарных месяцев от даты подписания сторонами акта сдачи-приемки работ.</w:t>
      </w:r>
    </w:p>
    <w:p w:rsidR="00F3411C" w:rsidRDefault="00F3411C" w:rsidP="00F3411C">
      <w:pPr>
        <w:keepNext/>
        <w:tabs>
          <w:tab w:val="num" w:pos="1184"/>
        </w:tabs>
        <w:ind w:left="567"/>
        <w:jc w:val="both"/>
        <w:rPr>
          <w:b/>
          <w:bCs/>
        </w:rPr>
      </w:pPr>
    </w:p>
    <w:p w:rsidR="00F3411C" w:rsidRDefault="00F3411C" w:rsidP="00F3411C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>
        <w:rPr>
          <w:b/>
          <w:bCs/>
        </w:rPr>
        <w:t>Сроки выполнения работ:</w:t>
      </w:r>
    </w:p>
    <w:p w:rsidR="00F3411C" w:rsidRPr="00DC401D" w:rsidRDefault="00F3411C" w:rsidP="00F3411C">
      <w:pPr>
        <w:keepNext/>
        <w:ind w:firstLine="567"/>
        <w:jc w:val="both"/>
      </w:pPr>
      <w:r>
        <w:t xml:space="preserve">17.09.2012 </w:t>
      </w:r>
      <w:r w:rsidRPr="00DC401D">
        <w:t>по 30.09.2012г.</w:t>
      </w:r>
    </w:p>
    <w:p w:rsidR="00F3411C" w:rsidRDefault="00F3411C" w:rsidP="00F3411C">
      <w:pPr>
        <w:keepNext/>
        <w:tabs>
          <w:tab w:val="num" w:pos="1184"/>
        </w:tabs>
        <w:ind w:left="567"/>
        <w:jc w:val="both"/>
        <w:rPr>
          <w:b/>
          <w:bCs/>
        </w:rPr>
      </w:pPr>
    </w:p>
    <w:p w:rsidR="00F3411C" w:rsidRDefault="00F3411C" w:rsidP="00F3411C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141A8D">
        <w:rPr>
          <w:b/>
          <w:bCs/>
        </w:rPr>
        <w:t>Порядок формирования цены:</w:t>
      </w:r>
    </w:p>
    <w:p w:rsidR="00F3411C" w:rsidRPr="00DC401D" w:rsidRDefault="00F3411C" w:rsidP="00F3411C">
      <w:pPr>
        <w:keepNext/>
        <w:ind w:firstLine="567"/>
        <w:jc w:val="both"/>
      </w:pPr>
      <w:r w:rsidRPr="00DC401D">
        <w:t>в соответствии с проектом договора.</w:t>
      </w:r>
    </w:p>
    <w:p w:rsidR="00F3411C" w:rsidRDefault="00F3411C" w:rsidP="00F3411C">
      <w:pPr>
        <w:keepNext/>
        <w:tabs>
          <w:tab w:val="num" w:pos="1184"/>
        </w:tabs>
        <w:ind w:left="567"/>
        <w:jc w:val="both"/>
        <w:rPr>
          <w:b/>
          <w:bCs/>
        </w:rPr>
      </w:pPr>
    </w:p>
    <w:p w:rsidR="00F3411C" w:rsidRDefault="00F3411C" w:rsidP="00F3411C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141A8D">
        <w:rPr>
          <w:b/>
          <w:bCs/>
        </w:rPr>
        <w:t>Место выполнения работ:</w:t>
      </w:r>
    </w:p>
    <w:p w:rsidR="00F3411C" w:rsidRPr="00DC401D" w:rsidRDefault="00F3411C" w:rsidP="00F3411C">
      <w:pPr>
        <w:keepNext/>
        <w:ind w:firstLine="567"/>
        <w:jc w:val="both"/>
      </w:pPr>
      <w:r w:rsidRPr="00DC401D">
        <w:t>183017, г</w:t>
      </w:r>
      <w:proofErr w:type="gramStart"/>
      <w:r w:rsidRPr="00DC401D">
        <w:t>.М</w:t>
      </w:r>
      <w:proofErr w:type="gramEnd"/>
      <w:r w:rsidRPr="00DC401D">
        <w:t>урманск, ФГУП «Атомфлот»</w:t>
      </w:r>
    </w:p>
    <w:p w:rsidR="00F3411C" w:rsidRDefault="00F3411C" w:rsidP="00F3411C">
      <w:pPr>
        <w:keepNext/>
        <w:tabs>
          <w:tab w:val="num" w:pos="1184"/>
        </w:tabs>
        <w:ind w:left="567"/>
        <w:jc w:val="both"/>
        <w:rPr>
          <w:b/>
          <w:bCs/>
        </w:rPr>
      </w:pPr>
    </w:p>
    <w:p w:rsidR="00F3411C" w:rsidRDefault="00F3411C" w:rsidP="00F3411C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DC401D">
        <w:rPr>
          <w:b/>
          <w:bCs/>
        </w:rPr>
        <w:t>Форма, сроки и порядок оплаты работ:</w:t>
      </w:r>
    </w:p>
    <w:p w:rsidR="00F3411C" w:rsidRPr="00DC401D" w:rsidRDefault="00F3411C" w:rsidP="00F3411C">
      <w:pPr>
        <w:keepNext/>
        <w:ind w:firstLine="567"/>
        <w:jc w:val="both"/>
      </w:pPr>
      <w:r w:rsidRPr="00DC401D">
        <w:t>в соответствии с проектом договора.</w:t>
      </w:r>
    </w:p>
    <w:p w:rsidR="00F3411C" w:rsidRDefault="00F3411C" w:rsidP="00F3411C">
      <w:pPr>
        <w:keepNext/>
        <w:jc w:val="both"/>
        <w:rPr>
          <w:b/>
          <w:bCs/>
        </w:rPr>
      </w:pPr>
    </w:p>
    <w:p w:rsidR="00F3411C" w:rsidRDefault="00F3411C" w:rsidP="00F3411C">
      <w:pPr>
        <w:keepNext/>
        <w:ind w:firstLine="567"/>
        <w:jc w:val="both"/>
        <w:rPr>
          <w:color w:val="000000"/>
        </w:rPr>
      </w:pPr>
      <w:r>
        <w:rPr>
          <w:color w:val="000000"/>
        </w:rPr>
        <w:t xml:space="preserve">Инженер 2к. УСП               _________________________                          </w:t>
      </w:r>
      <w:proofErr w:type="spellStart"/>
      <w:r>
        <w:rPr>
          <w:color w:val="000000"/>
        </w:rPr>
        <w:t>И.А.Жилинская</w:t>
      </w:r>
      <w:proofErr w:type="spellEnd"/>
    </w:p>
    <w:p w:rsidR="00F3411C" w:rsidRDefault="00F3411C" w:rsidP="00F3411C">
      <w:pPr>
        <w:keepNext/>
        <w:ind w:firstLine="567"/>
        <w:jc w:val="both"/>
        <w:rPr>
          <w:color w:val="000000"/>
        </w:rPr>
      </w:pPr>
    </w:p>
    <w:p w:rsidR="00F3411C" w:rsidRDefault="00F3411C" w:rsidP="00F3411C">
      <w:pPr>
        <w:keepNext/>
        <w:ind w:firstLine="567"/>
        <w:jc w:val="both"/>
        <w:rPr>
          <w:b/>
          <w:bCs/>
        </w:rPr>
      </w:pPr>
      <w:r w:rsidRPr="00141A8D">
        <w:rPr>
          <w:color w:val="000000"/>
        </w:rPr>
        <w:t>Начальник УСП</w:t>
      </w:r>
      <w:r>
        <w:rPr>
          <w:color w:val="000000"/>
        </w:rPr>
        <w:t xml:space="preserve">                  _________________________                           </w:t>
      </w:r>
      <w:r w:rsidRPr="00141A8D">
        <w:rPr>
          <w:color w:val="000000"/>
        </w:rPr>
        <w:t>В.В.Маркелов</w:t>
      </w:r>
    </w:p>
    <w:p w:rsidR="00F3411C" w:rsidRPr="00141A8D" w:rsidRDefault="00F3411C" w:rsidP="00F3411C">
      <w:pPr>
        <w:jc w:val="right"/>
        <w:rPr>
          <w:color w:val="000000"/>
          <w:sz w:val="20"/>
          <w:szCs w:val="20"/>
        </w:rPr>
      </w:pPr>
      <w:r>
        <w:rPr>
          <w:b/>
          <w:bCs/>
        </w:rPr>
        <w:br w:type="page"/>
      </w:r>
      <w:r w:rsidRPr="00141A8D">
        <w:rPr>
          <w:color w:val="000000"/>
          <w:sz w:val="20"/>
          <w:szCs w:val="20"/>
        </w:rPr>
        <w:lastRenderedPageBreak/>
        <w:t>Приложение №1</w:t>
      </w:r>
    </w:p>
    <w:p w:rsidR="00F3411C" w:rsidRPr="00141A8D" w:rsidRDefault="00F3411C" w:rsidP="00F3411C">
      <w:pPr>
        <w:jc w:val="right"/>
        <w:rPr>
          <w:color w:val="000000"/>
          <w:sz w:val="20"/>
          <w:szCs w:val="20"/>
        </w:rPr>
      </w:pPr>
      <w:r w:rsidRPr="00141A8D">
        <w:rPr>
          <w:color w:val="000000"/>
          <w:sz w:val="20"/>
          <w:szCs w:val="20"/>
        </w:rPr>
        <w:t>к Техническому заданию</w:t>
      </w:r>
    </w:p>
    <w:p w:rsidR="00F3411C" w:rsidRPr="00141A8D" w:rsidRDefault="00F3411C" w:rsidP="00F3411C">
      <w:pPr>
        <w:jc w:val="center"/>
        <w:rPr>
          <w:color w:val="000000"/>
        </w:rPr>
      </w:pPr>
    </w:p>
    <w:p w:rsidR="00F3411C" w:rsidRPr="001D5A52" w:rsidRDefault="00F3411C" w:rsidP="00F3411C">
      <w:pPr>
        <w:jc w:val="center"/>
        <w:rPr>
          <w:b/>
          <w:color w:val="000000"/>
          <w:sz w:val="28"/>
          <w:szCs w:val="28"/>
        </w:rPr>
      </w:pPr>
      <w:r w:rsidRPr="001D5A52">
        <w:rPr>
          <w:color w:val="000000"/>
        </w:rPr>
        <w:t xml:space="preserve"> </w:t>
      </w:r>
      <w:r w:rsidRPr="001D5A52">
        <w:rPr>
          <w:b/>
          <w:color w:val="000000"/>
          <w:sz w:val="28"/>
          <w:szCs w:val="28"/>
        </w:rPr>
        <w:t>РЕМОНТНАЯ ВЕДОМОСТЬ</w:t>
      </w:r>
    </w:p>
    <w:p w:rsidR="00F3411C" w:rsidRPr="00E02C09" w:rsidRDefault="00F3411C" w:rsidP="00F3411C">
      <w:pPr>
        <w:jc w:val="center"/>
        <w:rPr>
          <w:rFonts w:ascii="Arial" w:hAnsi="Arial" w:cs="Arial"/>
          <w:b/>
          <w:color w:val="000000"/>
        </w:rPr>
      </w:pPr>
    </w:p>
    <w:p w:rsidR="00F3411C" w:rsidRPr="00A31C36" w:rsidRDefault="00F3411C" w:rsidP="00F3411C">
      <w:pPr>
        <w:keepNext/>
        <w:numPr>
          <w:ilvl w:val="1"/>
          <w:numId w:val="5"/>
        </w:numPr>
        <w:tabs>
          <w:tab w:val="clear" w:pos="1468"/>
          <w:tab w:val="left" w:pos="993"/>
        </w:tabs>
        <w:ind w:left="0" w:firstLine="568"/>
        <w:jc w:val="both"/>
        <w:rPr>
          <w:b/>
          <w:bCs/>
        </w:rPr>
      </w:pPr>
      <w:r w:rsidRPr="00A31C36">
        <w:rPr>
          <w:b/>
          <w:bCs/>
        </w:rPr>
        <w:t>Тех.</w:t>
      </w:r>
      <w:r>
        <w:rPr>
          <w:b/>
          <w:bCs/>
        </w:rPr>
        <w:t xml:space="preserve"> </w:t>
      </w:r>
      <w:r w:rsidRPr="00A31C36">
        <w:rPr>
          <w:b/>
          <w:bCs/>
        </w:rPr>
        <w:t xml:space="preserve">Место: КАМБУЗ, ПРОВИЗИОННАЯ УСТАНОВКА, ПРАЧЕЧНАЯ КАМБУЗНЫЙ БЛОК (№ 3-30), МОЙКА (№ 3-13), РЫБЫ (№ 3-18), ОВОЩЕЙ (№ 3-20) </w:t>
      </w:r>
    </w:p>
    <w:p w:rsidR="00F3411C" w:rsidRPr="00592BBF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>СНЯТЬ КАФЕЛЬНОЕ ПОКРЫТИЕ В ДЕФЕКТНЫХ МЕСТАХ ПО УКАЗАНИЮ ЛИЧНОГО СОСТА</w:t>
      </w:r>
      <w:r>
        <w:rPr>
          <w:rFonts w:ascii="Times New Roman" w:hAnsi="Times New Roman"/>
          <w:color w:val="000000"/>
        </w:rPr>
        <w:t xml:space="preserve">ВА. </w:t>
      </w:r>
    </w:p>
    <w:p w:rsidR="00F3411C" w:rsidRPr="00592BBF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 xml:space="preserve">ВОССТАНОВИТЬ ЦЕМЕНТНУЮ СТЯЖКУ, ПОЛОЖИТЬ НОВОЕ КАФЕЛЬНОЕ ПОКРЫТИЕ - 40 КВ.М., ЗАДЕЛАТЬ ШВЫ. </w:t>
      </w:r>
    </w:p>
    <w:p w:rsidR="00F3411C" w:rsidRPr="00592BBF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>МАТЕРИАЛ - КАФЕЛЬНАЯ ПРОТИВОСКОЛЬЗЯЩАЯ ПЛИТКА СВЕТЛОГО ЦВЕТА ОДОБРЕННАЯ РМРС.</w:t>
      </w:r>
    </w:p>
    <w:p w:rsidR="00F3411C" w:rsidRPr="00592BBF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>ПРЕДЪЯВИТЬ ОТК, ЛИЧНОМУ СОСТАВУ.</w:t>
      </w:r>
    </w:p>
    <w:p w:rsidR="00F3411C" w:rsidRPr="00592BBF" w:rsidRDefault="00F3411C" w:rsidP="00F3411C">
      <w:pPr>
        <w:pStyle w:val="a4"/>
        <w:ind w:left="0"/>
        <w:jc w:val="both"/>
        <w:rPr>
          <w:rFonts w:ascii="Times New Roman" w:hAnsi="Times New Roman"/>
          <w:color w:val="000000"/>
        </w:rPr>
      </w:pPr>
    </w:p>
    <w:p w:rsidR="00F3411C" w:rsidRPr="00A31C36" w:rsidRDefault="00F3411C" w:rsidP="00F3411C">
      <w:pPr>
        <w:keepNext/>
        <w:numPr>
          <w:ilvl w:val="1"/>
          <w:numId w:val="5"/>
        </w:numPr>
        <w:tabs>
          <w:tab w:val="clear" w:pos="1468"/>
          <w:tab w:val="left" w:pos="993"/>
        </w:tabs>
        <w:ind w:left="0" w:firstLine="568"/>
        <w:jc w:val="both"/>
        <w:rPr>
          <w:b/>
          <w:bCs/>
        </w:rPr>
      </w:pPr>
      <w:r w:rsidRPr="00A31C36">
        <w:rPr>
          <w:b/>
          <w:bCs/>
        </w:rPr>
        <w:t>Тех.</w:t>
      </w:r>
      <w:r>
        <w:rPr>
          <w:b/>
          <w:bCs/>
        </w:rPr>
        <w:t xml:space="preserve"> </w:t>
      </w:r>
      <w:r w:rsidRPr="00A31C36">
        <w:rPr>
          <w:b/>
          <w:bCs/>
        </w:rPr>
        <w:t xml:space="preserve">Место: КАМБУЗ, ПРОВИЗИОННАЯ УСТАНОВКА, ПРАЧЕЧНАЯ БУФЕТ СТОЛОВОЙ И КАЮТ-КОМПАНИИ (№№ 4-29, 4-4) </w:t>
      </w:r>
    </w:p>
    <w:p w:rsidR="00F3411C" w:rsidRPr="00592BBF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>СНЯТЬ КАФЕЛЬНОЕ ПОКРЫТИЕ В ДЕФЕКТНЫХ МЕСТАХ ПО УКАЗАНИЮ ЛИЧНОГО СОСТАВА.</w:t>
      </w:r>
    </w:p>
    <w:p w:rsidR="00F3411C" w:rsidRPr="00592BBF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 xml:space="preserve">ВОССТАНОВИТЬ ЦЕМЕНТНУЮ СТЯЖКУ, ПОЛОЖИТЬ НОВОЕ КАФЕЛЬНОЕ ПОКРЫТИЕ – 20,0 КВ.М., ЗАДЕЛАТЬ ШВЫ. </w:t>
      </w:r>
    </w:p>
    <w:p w:rsidR="00F3411C" w:rsidRPr="00592BBF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 xml:space="preserve">МАТЕРИАЛ - КАФЕЛЬНАЯ ПРОТИВОСКОЛЬЗЯЩАЯ ПЛИТКА СВЕТЛОГО ЦВЕТА ОДОБРЕННАЯ РМРС. </w:t>
      </w:r>
    </w:p>
    <w:p w:rsidR="00F3411C" w:rsidRPr="00592BBF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>ПРЕДЪЯВИТЬ ОТК, ЛИЧНОМУ СОСТАВУ.</w:t>
      </w:r>
    </w:p>
    <w:p w:rsidR="00F3411C" w:rsidRPr="00592BBF" w:rsidRDefault="00F3411C" w:rsidP="00F3411C">
      <w:pPr>
        <w:pStyle w:val="a4"/>
        <w:ind w:left="0"/>
        <w:jc w:val="both"/>
        <w:rPr>
          <w:rFonts w:ascii="Times New Roman" w:hAnsi="Times New Roman"/>
          <w:color w:val="000000"/>
        </w:rPr>
      </w:pPr>
    </w:p>
    <w:p w:rsidR="00F3411C" w:rsidRPr="00A31C36" w:rsidRDefault="00F3411C" w:rsidP="00F3411C">
      <w:pPr>
        <w:keepNext/>
        <w:numPr>
          <w:ilvl w:val="1"/>
          <w:numId w:val="5"/>
        </w:numPr>
        <w:tabs>
          <w:tab w:val="clear" w:pos="1468"/>
          <w:tab w:val="left" w:pos="993"/>
        </w:tabs>
        <w:ind w:left="0" w:firstLine="568"/>
        <w:jc w:val="both"/>
        <w:rPr>
          <w:b/>
          <w:bCs/>
        </w:rPr>
      </w:pPr>
      <w:r w:rsidRPr="00A31C36">
        <w:rPr>
          <w:b/>
          <w:bCs/>
        </w:rPr>
        <w:t>Тех.</w:t>
      </w:r>
      <w:r>
        <w:rPr>
          <w:b/>
          <w:bCs/>
        </w:rPr>
        <w:t xml:space="preserve"> </w:t>
      </w:r>
      <w:r w:rsidRPr="00A31C36">
        <w:rPr>
          <w:b/>
          <w:bCs/>
        </w:rPr>
        <w:t xml:space="preserve">Место: САНИТАРНЫЕ СИСТЕМЫ КЛАДОВАЯ ПИЩЕВЫХ ОТХОДОВ (№ 4-45) </w:t>
      </w:r>
    </w:p>
    <w:p w:rsidR="00F3411C" w:rsidRPr="00592BBF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>СНЯТЬ КАФЕЛЬНОЕ ПОКРЫТИЕ В ДЕФЕКТНЫХ МЕСТАХ.</w:t>
      </w:r>
    </w:p>
    <w:p w:rsidR="00F3411C" w:rsidRPr="00592BBF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 xml:space="preserve">ВОССТАНОВИТЬ ЦЕМЕНТНУЮ СТЯЖКУ, ПОЛОЖИТЬ НОВОЕ КАФЕЛЬНОЕ ПОКРЫТИЕ - 12 КВ.М., ЗАДЕЛАТЬ ШВЫ. </w:t>
      </w:r>
    </w:p>
    <w:p w:rsidR="00F3411C" w:rsidRPr="00592BBF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 xml:space="preserve">МАТЕРИАЛ - КАФЕЛЬНАЯ ПРОТИВОСКОЛЬЗЯЩАЯ ПЛИТКА ОДОБРЕННАЯ РМРС. </w:t>
      </w:r>
    </w:p>
    <w:p w:rsidR="00F3411C" w:rsidRPr="00A31C36" w:rsidRDefault="00F3411C" w:rsidP="00F3411C">
      <w:pPr>
        <w:pStyle w:val="a4"/>
        <w:numPr>
          <w:ilvl w:val="0"/>
          <w:numId w:val="6"/>
        </w:numPr>
        <w:jc w:val="both"/>
        <w:rPr>
          <w:rFonts w:ascii="Times New Roman" w:hAnsi="Times New Roman"/>
          <w:color w:val="000000"/>
        </w:rPr>
      </w:pPr>
      <w:r w:rsidRPr="00592BBF">
        <w:rPr>
          <w:rFonts w:ascii="Times New Roman" w:hAnsi="Times New Roman"/>
          <w:color w:val="000000"/>
        </w:rPr>
        <w:t>ПРЕДЪЯВИТЬ ОТК, ЛИЧНОМУ СОСТАВУ.</w:t>
      </w:r>
    </w:p>
    <w:p w:rsidR="00466766" w:rsidRDefault="00466766"/>
    <w:sectPr w:rsidR="00466766" w:rsidSect="00466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3CF4"/>
    <w:multiLevelType w:val="multilevel"/>
    <w:tmpl w:val="1F3A4F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32" w:hanging="1800"/>
      </w:pPr>
      <w:rPr>
        <w:rFonts w:hint="default"/>
      </w:rPr>
    </w:lvl>
  </w:abstractNum>
  <w:abstractNum w:abstractNumId="1">
    <w:nsid w:val="0AB8701A"/>
    <w:multiLevelType w:val="hybridMultilevel"/>
    <w:tmpl w:val="E968B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241C72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411C"/>
    <w:rsid w:val="00466766"/>
    <w:rsid w:val="00B90844"/>
    <w:rsid w:val="00C83A35"/>
    <w:rsid w:val="00F34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341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3411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3411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3411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341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F3411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F341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2078</Characters>
  <Application>Microsoft Office Word</Application>
  <DocSecurity>0</DocSecurity>
  <Lines>17</Lines>
  <Paragraphs>4</Paragraphs>
  <ScaleCrop>false</ScaleCrop>
  <Company>ФГУП "Атомфлот"</Company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Evseev</dc:creator>
  <cp:keywords/>
  <dc:description/>
  <cp:lastModifiedBy>Evseev</cp:lastModifiedBy>
  <cp:revision>3</cp:revision>
  <dcterms:created xsi:type="dcterms:W3CDTF">2012-08-10T06:12:00Z</dcterms:created>
  <dcterms:modified xsi:type="dcterms:W3CDTF">2012-08-10T06:13:00Z</dcterms:modified>
</cp:coreProperties>
</file>