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49" w:rsidRPr="005B0849" w:rsidRDefault="005B0849" w:rsidP="005B0849">
      <w:pPr>
        <w:keepLines/>
        <w:spacing w:after="0" w:line="240" w:lineRule="auto"/>
        <w:ind w:right="639"/>
        <w:rPr>
          <w:rFonts w:ascii="Times New Roman" w:eastAsiaTheme="minorEastAsia" w:hAnsi="Times New Roman" w:cs="Times New Roman"/>
          <w:sz w:val="24"/>
          <w:szCs w:val="24"/>
        </w:rPr>
      </w:pPr>
      <w:bookmarkStart w:id="0" w:name="_Toc517582288"/>
      <w:bookmarkStart w:id="1" w:name="_Toc517582612"/>
      <w:bookmarkStart w:id="2" w:name="_Hlt447028322"/>
    </w:p>
    <w:p w:rsidR="005B0849" w:rsidRPr="005B0849" w:rsidRDefault="005B0849" w:rsidP="005B0849">
      <w:pPr>
        <w:keepLines/>
        <w:spacing w:after="0" w:line="240" w:lineRule="auto"/>
        <w:ind w:right="639"/>
        <w:rPr>
          <w:rFonts w:ascii="Times New Roman" w:eastAsiaTheme="minorEastAsia" w:hAnsi="Times New Roman" w:cs="Times New Roman"/>
          <w:sz w:val="24"/>
          <w:szCs w:val="24"/>
        </w:rPr>
      </w:pPr>
    </w:p>
    <w:p w:rsidR="005B0849" w:rsidRPr="005B0849" w:rsidRDefault="005B0849" w:rsidP="005B0849">
      <w:pPr>
        <w:framePr w:hSpace="180" w:wrap="around" w:vAnchor="page" w:hAnchor="page" w:x="1078" w:y="1855"/>
        <w:spacing w:after="0" w:line="240" w:lineRule="auto"/>
        <w:ind w:left="5245" w:right="641"/>
        <w:rPr>
          <w:rFonts w:ascii="Times New Roman" w:eastAsiaTheme="minorEastAsia" w:hAnsi="Times New Roman" w:cs="Times New Roman"/>
          <w:szCs w:val="24"/>
        </w:rPr>
      </w:pPr>
      <w:r w:rsidRPr="005B0849">
        <w:rPr>
          <w:rFonts w:ascii="Times New Roman" w:eastAsiaTheme="minorEastAsia" w:hAnsi="Times New Roman" w:cs="Times New Roman"/>
          <w:szCs w:val="24"/>
        </w:rPr>
        <w:t>УТВЕРЖДАЮ:</w:t>
      </w:r>
    </w:p>
    <w:p w:rsidR="005B0849" w:rsidRPr="005B0849" w:rsidRDefault="005B0849" w:rsidP="005B0849">
      <w:pPr>
        <w:framePr w:hSpace="180" w:wrap="around" w:vAnchor="page" w:hAnchor="page" w:x="1078" w:y="1855"/>
        <w:spacing w:after="0" w:line="240" w:lineRule="auto"/>
        <w:ind w:left="5245" w:right="641"/>
        <w:rPr>
          <w:rFonts w:ascii="Times New Roman" w:eastAsiaTheme="minorEastAsia" w:hAnsi="Times New Roman" w:cs="Times New Roman"/>
          <w:szCs w:val="24"/>
        </w:rPr>
      </w:pPr>
      <w:r w:rsidRPr="005B0849">
        <w:rPr>
          <w:rFonts w:ascii="Times New Roman" w:eastAsiaTheme="minorEastAsia" w:hAnsi="Times New Roman" w:cs="Times New Roman"/>
          <w:szCs w:val="24"/>
        </w:rPr>
        <w:t>Директор ФКП «ПГБИП»</w:t>
      </w:r>
    </w:p>
    <w:p w:rsidR="005B0849" w:rsidRPr="005B0849" w:rsidRDefault="005B0849" w:rsidP="005B0849">
      <w:pPr>
        <w:framePr w:hSpace="180" w:wrap="around" w:vAnchor="page" w:hAnchor="page" w:x="1078" w:y="1855"/>
        <w:spacing w:after="0" w:line="240" w:lineRule="auto"/>
        <w:ind w:left="5245" w:right="641"/>
        <w:rPr>
          <w:rFonts w:ascii="Times New Roman" w:eastAsiaTheme="minorEastAsia" w:hAnsi="Times New Roman" w:cs="Times New Roman"/>
          <w:szCs w:val="24"/>
        </w:rPr>
      </w:pPr>
      <w:r w:rsidRPr="005B0849">
        <w:rPr>
          <w:rFonts w:ascii="Times New Roman" w:eastAsiaTheme="minorEastAsia" w:hAnsi="Times New Roman" w:cs="Times New Roman"/>
          <w:szCs w:val="24"/>
        </w:rPr>
        <w:t>__________ Д.В. Кияткин</w:t>
      </w:r>
    </w:p>
    <w:p w:rsidR="005B0849" w:rsidRPr="005B0849" w:rsidRDefault="005B0849" w:rsidP="005B0849">
      <w:pPr>
        <w:keepLines/>
        <w:framePr w:hSpace="180" w:wrap="around" w:vAnchor="page" w:hAnchor="page" w:x="1078" w:y="1855"/>
        <w:spacing w:after="0" w:line="240" w:lineRule="auto"/>
        <w:ind w:left="5245" w:right="54"/>
        <w:rPr>
          <w:rFonts w:ascii="Times New Roman" w:eastAsiaTheme="minorEastAsia" w:hAnsi="Times New Roman" w:cs="Times New Roman"/>
          <w:b/>
        </w:rPr>
      </w:pPr>
      <w:r w:rsidRPr="005B0849">
        <w:rPr>
          <w:rFonts w:ascii="Times New Roman" w:eastAsiaTheme="minorEastAsia" w:hAnsi="Times New Roman" w:cs="Times New Roman"/>
          <w:szCs w:val="24"/>
        </w:rPr>
        <w:t>«___» ___________ 201</w:t>
      </w:r>
      <w:r w:rsidR="006236A8">
        <w:rPr>
          <w:rFonts w:ascii="Times New Roman" w:eastAsiaTheme="minorEastAsia" w:hAnsi="Times New Roman" w:cs="Times New Roman"/>
          <w:szCs w:val="24"/>
        </w:rPr>
        <w:t>6</w:t>
      </w:r>
      <w:r w:rsidRPr="005B0849">
        <w:rPr>
          <w:rFonts w:ascii="Times New Roman" w:eastAsiaTheme="minorEastAsia" w:hAnsi="Times New Roman" w:cs="Times New Roman"/>
          <w:szCs w:val="24"/>
        </w:rPr>
        <w:t>г.</w:t>
      </w:r>
    </w:p>
    <w:p w:rsidR="005B0849" w:rsidRPr="005B0849" w:rsidRDefault="005B0849" w:rsidP="005B0849">
      <w:pPr>
        <w:keepLines/>
        <w:framePr w:hSpace="180" w:wrap="around" w:vAnchor="page" w:hAnchor="page" w:x="1078" w:y="1855"/>
        <w:spacing w:after="0" w:line="240" w:lineRule="auto"/>
        <w:ind w:left="5245" w:right="639"/>
        <w:rPr>
          <w:rFonts w:ascii="Times New Roman" w:eastAsiaTheme="minorEastAsia" w:hAnsi="Times New Roman" w:cs="Times New Roman"/>
          <w:b/>
        </w:rPr>
      </w:pPr>
    </w:p>
    <w:p w:rsidR="005B0849" w:rsidRPr="005B0849" w:rsidRDefault="005B0849" w:rsidP="005B0849">
      <w:pPr>
        <w:keepLines/>
        <w:framePr w:hSpace="180" w:wrap="around" w:vAnchor="page" w:hAnchor="page" w:x="1078" w:y="1855"/>
        <w:spacing w:after="0" w:line="240" w:lineRule="auto"/>
        <w:ind w:left="4962" w:right="639"/>
        <w:rPr>
          <w:rFonts w:ascii="Times New Roman" w:eastAsiaTheme="minorEastAsia" w:hAnsi="Times New Roman" w:cs="Times New Roman"/>
          <w:sz w:val="24"/>
          <w:szCs w:val="24"/>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b/>
        </w:rPr>
      </w:pPr>
      <w:r w:rsidRPr="005B0849">
        <w:rPr>
          <w:rFonts w:ascii="Times New Roman" w:eastAsiaTheme="minorEastAsia" w:hAnsi="Times New Roman" w:cs="Times New Roman"/>
          <w:b/>
        </w:rPr>
        <w:t>ДОКУМЕНТАЦИЯ ПО ОТКРЫТОМУ КОНКУРСУ В ЭЛЕКТРОННОЙ ФОРМЕ</w:t>
      </w: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p w:rsidR="005B0849" w:rsidRPr="005B0849" w:rsidRDefault="005B0849" w:rsidP="005B0849">
      <w:pPr>
        <w:keepLines/>
        <w:suppressLineNumbers/>
        <w:suppressAutoHyphens/>
        <w:spacing w:after="0" w:line="240" w:lineRule="auto"/>
        <w:ind w:right="39"/>
        <w:jc w:val="center"/>
        <w:rPr>
          <w:rFonts w:ascii="Times New Roman" w:eastAsiaTheme="minorEastAsia" w:hAnsi="Times New Roman" w:cs="Times New Roman"/>
        </w:rPr>
      </w:pPr>
    </w:p>
    <w:tbl>
      <w:tblPr>
        <w:tblW w:w="18356" w:type="dxa"/>
        <w:tblInd w:w="675" w:type="dxa"/>
        <w:tblLook w:val="04A0" w:firstRow="1" w:lastRow="0" w:firstColumn="1" w:lastColumn="0" w:noHBand="0" w:noVBand="1"/>
      </w:tblPr>
      <w:tblGrid>
        <w:gridCol w:w="9178"/>
        <w:gridCol w:w="9178"/>
      </w:tblGrid>
      <w:tr w:rsidR="00BF732C" w:rsidRPr="005B0849" w:rsidTr="00BF732C">
        <w:tc>
          <w:tcPr>
            <w:tcW w:w="9178" w:type="dxa"/>
            <w:shd w:val="clear" w:color="auto" w:fill="EAF1DD"/>
          </w:tcPr>
          <w:p w:rsidR="00BF732C" w:rsidRPr="00E1600B" w:rsidRDefault="00BF732C" w:rsidP="00DA1B8B">
            <w:pPr>
              <w:pStyle w:val="ConsPlusCell"/>
              <w:jc w:val="center"/>
              <w:rPr>
                <w:rFonts w:ascii="Times New Roman" w:eastAsiaTheme="minorEastAsia" w:hAnsi="Times New Roman" w:cs="Times New Roman"/>
                <w:sz w:val="32"/>
                <w:szCs w:val="32"/>
              </w:rPr>
            </w:pPr>
            <w:r w:rsidRPr="00E1600B">
              <w:rPr>
                <w:rFonts w:ascii="Times New Roman" w:hAnsi="Times New Roman" w:cs="Times New Roman"/>
                <w:sz w:val="32"/>
                <w:szCs w:val="32"/>
              </w:rPr>
              <w:t xml:space="preserve">Поставка топлива для заправки автотранспорта  </w:t>
            </w:r>
          </w:p>
        </w:tc>
        <w:tc>
          <w:tcPr>
            <w:tcW w:w="9178" w:type="dxa"/>
            <w:shd w:val="clear" w:color="auto" w:fill="EAF1DD"/>
          </w:tcPr>
          <w:p w:rsidR="00BF732C" w:rsidRPr="005B0849" w:rsidRDefault="00BF732C" w:rsidP="005B0849">
            <w:pPr>
              <w:tabs>
                <w:tab w:val="left" w:pos="180"/>
              </w:tabs>
              <w:spacing w:after="0" w:line="240" w:lineRule="auto"/>
              <w:jc w:val="center"/>
              <w:rPr>
                <w:rFonts w:ascii="Times New Roman" w:eastAsiaTheme="minorEastAsia" w:hAnsi="Times New Roman" w:cs="Times New Roman"/>
              </w:rPr>
            </w:pPr>
            <w:r w:rsidRPr="005B0849">
              <w:rPr>
                <w:rFonts w:ascii="Times New Roman" w:eastAsiaTheme="minorEastAsia" w:hAnsi="Times New Roman" w:cs="Times New Roman"/>
              </w:rPr>
              <w:t>на оказание услуг по заправке автотранспорта топливом</w:t>
            </w:r>
          </w:p>
        </w:tc>
      </w:tr>
    </w:tbl>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Извещение размещено на официальном сайте</w:t>
      </w:r>
    </w:p>
    <w:p w:rsidR="005B0849" w:rsidRPr="005B0849" w:rsidRDefault="003E50CD" w:rsidP="005B0849">
      <w:pPr>
        <w:keepLines/>
        <w:suppressAutoHyphens/>
        <w:spacing w:after="0" w:line="240" w:lineRule="auto"/>
        <w:ind w:right="57"/>
        <w:jc w:val="center"/>
        <w:rPr>
          <w:rFonts w:ascii="Times New Roman" w:eastAsiaTheme="minorEastAsia" w:hAnsi="Times New Roman" w:cs="Times New Roman"/>
          <w:sz w:val="24"/>
          <w:szCs w:val="24"/>
        </w:rPr>
      </w:pPr>
      <w:hyperlink r:id="rId9" w:history="1">
        <w:r w:rsidR="005B0849" w:rsidRPr="005B0849">
          <w:rPr>
            <w:rFonts w:ascii="Times New Roman" w:eastAsiaTheme="minorEastAsia" w:hAnsi="Times New Roman" w:cs="Times New Roman"/>
            <w:sz w:val="24"/>
            <w:szCs w:val="24"/>
            <w:u w:val="single"/>
            <w:lang w:val="en-US"/>
          </w:rPr>
          <w:t>http</w:t>
        </w:r>
        <w:r w:rsidR="005B0849" w:rsidRPr="005B0849">
          <w:rPr>
            <w:rFonts w:ascii="Times New Roman" w:eastAsiaTheme="minorEastAsia" w:hAnsi="Times New Roman" w:cs="Times New Roman"/>
            <w:sz w:val="24"/>
            <w:szCs w:val="24"/>
            <w:u w:val="single"/>
          </w:rPr>
          <w:t>://</w:t>
        </w:r>
        <w:proofErr w:type="spellStart"/>
        <w:r w:rsidR="005B0849" w:rsidRPr="005B0849">
          <w:rPr>
            <w:rFonts w:ascii="Times New Roman" w:eastAsiaTheme="minorEastAsia" w:hAnsi="Times New Roman" w:cs="Times New Roman"/>
            <w:sz w:val="24"/>
            <w:szCs w:val="24"/>
            <w:u w:val="single"/>
            <w:lang w:val="en-US"/>
          </w:rPr>
          <w:t>zakupki</w:t>
        </w:r>
        <w:proofErr w:type="spellEnd"/>
        <w:r w:rsidR="005B0849" w:rsidRPr="005B0849">
          <w:rPr>
            <w:rFonts w:ascii="Times New Roman" w:eastAsiaTheme="minorEastAsia" w:hAnsi="Times New Roman" w:cs="Times New Roman"/>
            <w:sz w:val="24"/>
            <w:szCs w:val="24"/>
            <w:u w:val="single"/>
          </w:rPr>
          <w:t>.</w:t>
        </w:r>
        <w:proofErr w:type="spellStart"/>
        <w:r w:rsidR="005B0849" w:rsidRPr="005B0849">
          <w:rPr>
            <w:rFonts w:ascii="Times New Roman" w:eastAsiaTheme="minorEastAsia" w:hAnsi="Times New Roman" w:cs="Times New Roman"/>
            <w:sz w:val="24"/>
            <w:szCs w:val="24"/>
            <w:u w:val="single"/>
            <w:lang w:val="en-US"/>
          </w:rPr>
          <w:t>gov</w:t>
        </w:r>
        <w:proofErr w:type="spellEnd"/>
        <w:r w:rsidR="005B0849" w:rsidRPr="005B0849">
          <w:rPr>
            <w:rFonts w:ascii="Times New Roman" w:eastAsiaTheme="minorEastAsia" w:hAnsi="Times New Roman" w:cs="Times New Roman"/>
            <w:sz w:val="24"/>
            <w:szCs w:val="24"/>
            <w:u w:val="single"/>
          </w:rPr>
          <w:t>.</w:t>
        </w:r>
        <w:proofErr w:type="spellStart"/>
        <w:r w:rsidR="005B0849" w:rsidRPr="005B0849">
          <w:rPr>
            <w:rFonts w:ascii="Times New Roman" w:eastAsiaTheme="minorEastAsia" w:hAnsi="Times New Roman" w:cs="Times New Roman"/>
            <w:sz w:val="24"/>
            <w:szCs w:val="24"/>
            <w:u w:val="single"/>
            <w:lang w:val="en-US"/>
          </w:rPr>
          <w:t>ru</w:t>
        </w:r>
        <w:proofErr w:type="spellEnd"/>
        <w:r w:rsidR="005B0849" w:rsidRPr="005B0849">
          <w:rPr>
            <w:rFonts w:ascii="Times New Roman" w:eastAsiaTheme="minorEastAsia" w:hAnsi="Times New Roman" w:cs="Times New Roman"/>
            <w:sz w:val="24"/>
            <w:szCs w:val="24"/>
            <w:u w:val="single"/>
          </w:rPr>
          <w:t>/</w:t>
        </w:r>
      </w:hyperlink>
      <w:r w:rsidR="005B0849" w:rsidRPr="005B0849">
        <w:rPr>
          <w:rFonts w:ascii="Times New Roman" w:eastAsiaTheme="minorEastAsia" w:hAnsi="Times New Roman" w:cs="Times New Roman"/>
          <w:sz w:val="24"/>
          <w:szCs w:val="24"/>
        </w:rPr>
        <w:t xml:space="preserve"> </w:t>
      </w:r>
    </w:p>
    <w:tbl>
      <w:tblPr>
        <w:tblW w:w="0" w:type="auto"/>
        <w:jc w:val="center"/>
        <w:tblLook w:val="04A0" w:firstRow="1" w:lastRow="0" w:firstColumn="1" w:lastColumn="0" w:noHBand="0" w:noVBand="1"/>
      </w:tblPr>
      <w:tblGrid>
        <w:gridCol w:w="567"/>
        <w:gridCol w:w="672"/>
        <w:gridCol w:w="456"/>
        <w:gridCol w:w="1701"/>
        <w:gridCol w:w="1548"/>
        <w:gridCol w:w="720"/>
        <w:gridCol w:w="1245"/>
        <w:gridCol w:w="830"/>
        <w:gridCol w:w="756"/>
      </w:tblGrid>
      <w:tr w:rsidR="005B0849" w:rsidRPr="005B0849" w:rsidTr="005B0849">
        <w:trPr>
          <w:jc w:val="center"/>
        </w:trPr>
        <w:tc>
          <w:tcPr>
            <w:tcW w:w="567" w:type="dxa"/>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от</w:t>
            </w:r>
          </w:p>
        </w:tc>
        <w:tc>
          <w:tcPr>
            <w:tcW w:w="672" w:type="dxa"/>
            <w:tcBorders>
              <w:bottom w:val="single" w:sz="4" w:space="0" w:color="auto"/>
            </w:tcBorders>
            <w:shd w:val="clear" w:color="auto" w:fill="EAF1DD"/>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p>
        </w:tc>
        <w:tc>
          <w:tcPr>
            <w:tcW w:w="456" w:type="dxa"/>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lang w:val="en-US"/>
              </w:rPr>
            </w:pPr>
          </w:p>
        </w:tc>
        <w:tc>
          <w:tcPr>
            <w:tcW w:w="1701" w:type="dxa"/>
            <w:tcBorders>
              <w:bottom w:val="single" w:sz="4" w:space="0" w:color="auto"/>
            </w:tcBorders>
            <w:shd w:val="clear" w:color="auto" w:fill="EAF1DD"/>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p>
        </w:tc>
        <w:tc>
          <w:tcPr>
            <w:tcW w:w="1548" w:type="dxa"/>
          </w:tcPr>
          <w:p w:rsidR="005B0849" w:rsidRPr="005B0849" w:rsidRDefault="005B0849" w:rsidP="00703704">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20</w:t>
            </w:r>
            <w:r w:rsidRPr="005B0849">
              <w:rPr>
                <w:rFonts w:ascii="Times New Roman" w:eastAsiaTheme="minorEastAsia" w:hAnsi="Times New Roman" w:cs="Times New Roman"/>
                <w:sz w:val="24"/>
                <w:szCs w:val="24"/>
                <w:lang w:val="en-US"/>
              </w:rPr>
              <w:t>1</w:t>
            </w:r>
            <w:r w:rsidR="00703704">
              <w:rPr>
                <w:rFonts w:ascii="Times New Roman" w:eastAsiaTheme="minorEastAsia" w:hAnsi="Times New Roman" w:cs="Times New Roman"/>
                <w:sz w:val="24"/>
                <w:szCs w:val="24"/>
              </w:rPr>
              <w:t>6</w:t>
            </w:r>
            <w:r w:rsidRPr="005B0849">
              <w:rPr>
                <w:rFonts w:ascii="Times New Roman" w:eastAsiaTheme="minorEastAsia" w:hAnsi="Times New Roman" w:cs="Times New Roman"/>
                <w:sz w:val="24"/>
                <w:szCs w:val="24"/>
              </w:rPr>
              <w:t xml:space="preserve"> года </w:t>
            </w:r>
          </w:p>
        </w:tc>
        <w:tc>
          <w:tcPr>
            <w:tcW w:w="720" w:type="dxa"/>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w:t>
            </w:r>
          </w:p>
        </w:tc>
        <w:tc>
          <w:tcPr>
            <w:tcW w:w="1245" w:type="dxa"/>
            <w:tcBorders>
              <w:bottom w:val="single" w:sz="4" w:space="0" w:color="auto"/>
            </w:tcBorders>
            <w:shd w:val="clear" w:color="auto" w:fill="EAF1DD"/>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p>
        </w:tc>
        <w:tc>
          <w:tcPr>
            <w:tcW w:w="830" w:type="dxa"/>
            <w:vAlign w:val="center"/>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w:t>
            </w:r>
          </w:p>
        </w:tc>
        <w:tc>
          <w:tcPr>
            <w:tcW w:w="756" w:type="dxa"/>
            <w:tcBorders>
              <w:bottom w:val="single" w:sz="4" w:space="0" w:color="auto"/>
            </w:tcBorders>
            <w:shd w:val="clear" w:color="auto" w:fill="EAF1DD"/>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p>
        </w:tc>
      </w:tr>
    </w:tbl>
    <w:p w:rsidR="005B0849" w:rsidRPr="005B0849" w:rsidRDefault="005B0849" w:rsidP="005B0849">
      <w:pPr>
        <w:keepLines/>
        <w:suppressAutoHyphens/>
        <w:spacing w:after="0" w:line="240" w:lineRule="auto"/>
        <w:jc w:val="center"/>
        <w:rPr>
          <w:rFonts w:ascii="Times New Roman" w:eastAsiaTheme="minorEastAsia" w:hAnsi="Times New Roman" w:cs="Times New Roman"/>
          <w:b/>
          <w:sz w:val="24"/>
          <w:szCs w:val="24"/>
        </w:rPr>
      </w:pPr>
      <w:r w:rsidRPr="005B0849">
        <w:rPr>
          <w:rFonts w:ascii="Times New Roman" w:eastAsiaTheme="minorEastAsia" w:hAnsi="Times New Roman" w:cs="Times New Roman"/>
          <w:b/>
          <w:sz w:val="24"/>
          <w:szCs w:val="24"/>
        </w:rPr>
        <w:t xml:space="preserve">Электронная торговая площадка «Аукционный Конкурсный Дом» </w:t>
      </w:r>
      <w:hyperlink r:id="rId10" w:history="1">
        <w:r w:rsidRPr="005B0849">
          <w:rPr>
            <w:rFonts w:ascii="Times New Roman" w:eastAsiaTheme="minorEastAsia" w:hAnsi="Times New Roman" w:cs="Times New Roman"/>
            <w:b/>
            <w:sz w:val="24"/>
            <w:szCs w:val="24"/>
            <w:u w:val="single"/>
          </w:rPr>
          <w:t>http://a-k-d.ru/</w:t>
        </w:r>
      </w:hyperlink>
      <w:r w:rsidRPr="005B0849">
        <w:rPr>
          <w:rFonts w:ascii="Times New Roman" w:eastAsiaTheme="minorEastAsia" w:hAnsi="Times New Roman" w:cs="Times New Roman"/>
          <w:b/>
          <w:sz w:val="24"/>
          <w:szCs w:val="24"/>
        </w:rPr>
        <w:t xml:space="preserve"> </w:t>
      </w:r>
    </w:p>
    <w:tbl>
      <w:tblPr>
        <w:tblW w:w="0" w:type="auto"/>
        <w:jc w:val="center"/>
        <w:tblLook w:val="04A0" w:firstRow="1" w:lastRow="0" w:firstColumn="1" w:lastColumn="0" w:noHBand="0" w:noVBand="1"/>
      </w:tblPr>
      <w:tblGrid>
        <w:gridCol w:w="567"/>
        <w:gridCol w:w="709"/>
        <w:gridCol w:w="425"/>
        <w:gridCol w:w="1701"/>
        <w:gridCol w:w="1294"/>
        <w:gridCol w:w="708"/>
        <w:gridCol w:w="1831"/>
      </w:tblGrid>
      <w:tr w:rsidR="005B0849" w:rsidRPr="005B0849" w:rsidTr="005B0849">
        <w:trPr>
          <w:jc w:val="center"/>
        </w:trPr>
        <w:tc>
          <w:tcPr>
            <w:tcW w:w="567" w:type="dxa"/>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от</w:t>
            </w:r>
          </w:p>
        </w:tc>
        <w:tc>
          <w:tcPr>
            <w:tcW w:w="709" w:type="dxa"/>
            <w:tcBorders>
              <w:bottom w:val="single" w:sz="4" w:space="0" w:color="auto"/>
            </w:tcBorders>
            <w:shd w:val="clear" w:color="auto" w:fill="EAF1DD"/>
          </w:tcPr>
          <w:p w:rsidR="005B0849" w:rsidRPr="005B0849" w:rsidRDefault="00DA1B8B" w:rsidP="003E50CD">
            <w:pPr>
              <w:keepLines/>
              <w:tabs>
                <w:tab w:val="left" w:pos="180"/>
                <w:tab w:val="left" w:pos="9720"/>
              </w:tabs>
              <w:suppressAutoHyphens/>
              <w:spacing w:after="0" w:line="240" w:lineRule="auto"/>
              <w:jc w:val="center"/>
              <w:rPr>
                <w:rFonts w:ascii="Times New Roman" w:eastAsiaTheme="minorEastAsia" w:hAnsi="Times New Roman" w:cs="Times New Roman"/>
                <w:sz w:val="24"/>
                <w:szCs w:val="24"/>
                <w:highlight w:val="red"/>
              </w:rPr>
            </w:pPr>
            <w:r>
              <w:rPr>
                <w:rFonts w:ascii="Times New Roman" w:eastAsiaTheme="minorEastAsia" w:hAnsi="Times New Roman" w:cs="Times New Roman"/>
                <w:sz w:val="24"/>
                <w:szCs w:val="24"/>
              </w:rPr>
              <w:t>2</w:t>
            </w:r>
            <w:r w:rsidR="003E50CD">
              <w:rPr>
                <w:rFonts w:ascii="Times New Roman" w:eastAsiaTheme="minorEastAsia" w:hAnsi="Times New Roman" w:cs="Times New Roman"/>
                <w:sz w:val="24"/>
                <w:szCs w:val="24"/>
              </w:rPr>
              <w:t>4</w:t>
            </w:r>
          </w:p>
        </w:tc>
        <w:tc>
          <w:tcPr>
            <w:tcW w:w="425" w:type="dxa"/>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highlight w:val="red"/>
              </w:rPr>
            </w:pPr>
          </w:p>
        </w:tc>
        <w:tc>
          <w:tcPr>
            <w:tcW w:w="1701" w:type="dxa"/>
            <w:tcBorders>
              <w:bottom w:val="single" w:sz="4" w:space="0" w:color="auto"/>
            </w:tcBorders>
            <w:shd w:val="clear" w:color="auto" w:fill="EAF1DD"/>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Ноября</w:t>
            </w:r>
          </w:p>
        </w:tc>
        <w:tc>
          <w:tcPr>
            <w:tcW w:w="1294" w:type="dxa"/>
          </w:tcPr>
          <w:p w:rsidR="005B0849" w:rsidRPr="005B0849" w:rsidRDefault="005B0849" w:rsidP="00703704">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20</w:t>
            </w:r>
            <w:r w:rsidRPr="005B0849">
              <w:rPr>
                <w:rFonts w:ascii="Times New Roman" w:eastAsiaTheme="minorEastAsia" w:hAnsi="Times New Roman" w:cs="Times New Roman"/>
                <w:sz w:val="24"/>
                <w:szCs w:val="24"/>
                <w:lang w:val="en-US"/>
              </w:rPr>
              <w:t>1</w:t>
            </w:r>
            <w:r w:rsidR="00703704">
              <w:rPr>
                <w:rFonts w:ascii="Times New Roman" w:eastAsiaTheme="minorEastAsia" w:hAnsi="Times New Roman" w:cs="Times New Roman"/>
                <w:sz w:val="24"/>
                <w:szCs w:val="24"/>
              </w:rPr>
              <w:t>6</w:t>
            </w:r>
            <w:r w:rsidRPr="005B0849">
              <w:rPr>
                <w:rFonts w:ascii="Times New Roman" w:eastAsiaTheme="minorEastAsia" w:hAnsi="Times New Roman" w:cs="Times New Roman"/>
                <w:sz w:val="24"/>
                <w:szCs w:val="24"/>
              </w:rPr>
              <w:t xml:space="preserve"> года </w:t>
            </w:r>
          </w:p>
        </w:tc>
        <w:tc>
          <w:tcPr>
            <w:tcW w:w="708" w:type="dxa"/>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w:t>
            </w:r>
          </w:p>
        </w:tc>
        <w:tc>
          <w:tcPr>
            <w:tcW w:w="1831" w:type="dxa"/>
            <w:tcBorders>
              <w:bottom w:val="single" w:sz="4" w:space="0" w:color="auto"/>
            </w:tcBorders>
            <w:shd w:val="clear" w:color="auto" w:fill="EAF1DD"/>
          </w:tcPr>
          <w:p w:rsidR="005B0849" w:rsidRPr="005B0849" w:rsidRDefault="005B0849" w:rsidP="005B0849">
            <w:pPr>
              <w:keepLines/>
              <w:tabs>
                <w:tab w:val="left" w:pos="180"/>
                <w:tab w:val="left" w:pos="9720"/>
              </w:tabs>
              <w:suppressAutoHyphens/>
              <w:spacing w:after="0" w:line="240" w:lineRule="auto"/>
              <w:jc w:val="center"/>
              <w:rPr>
                <w:rFonts w:ascii="Times New Roman" w:eastAsiaTheme="minorEastAsia" w:hAnsi="Times New Roman" w:cs="Times New Roman"/>
                <w:sz w:val="24"/>
                <w:szCs w:val="24"/>
                <w:highlight w:val="red"/>
                <w:lang w:val="en-US"/>
              </w:rPr>
            </w:pPr>
          </w:p>
        </w:tc>
      </w:tr>
    </w:tbl>
    <w:p w:rsidR="005B0849" w:rsidRPr="005B0849" w:rsidRDefault="005B0849" w:rsidP="005B0849">
      <w:pPr>
        <w:keepLines/>
        <w:suppressAutoHyphens/>
        <w:spacing w:after="0" w:line="240" w:lineRule="auto"/>
        <w:ind w:left="420" w:right="641"/>
        <w:jc w:val="center"/>
        <w:rPr>
          <w:rFonts w:ascii="Times New Roman" w:eastAsiaTheme="minorEastAsia" w:hAnsi="Times New Roman" w:cs="Times New Roman"/>
        </w:rPr>
      </w:pPr>
    </w:p>
    <w:p w:rsidR="005B0849" w:rsidRPr="005B0849" w:rsidRDefault="005B0849" w:rsidP="005B0849">
      <w:pPr>
        <w:spacing w:after="0" w:line="240" w:lineRule="auto"/>
        <w:ind w:left="360"/>
        <w:rPr>
          <w:rFonts w:ascii="Times New Roman" w:eastAsiaTheme="minorEastAsia" w:hAnsi="Times New Roman" w:cs="Times New Roman"/>
          <w:vanish/>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bookmarkStart w:id="3" w:name="_I__ОБЩИЕ"/>
      <w:bookmarkStart w:id="4" w:name="_Toc176759474"/>
      <w:bookmarkEnd w:id="0"/>
      <w:bookmarkEnd w:id="1"/>
      <w:bookmarkEnd w:id="3"/>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p>
    <w:p w:rsidR="005B0849" w:rsidRPr="005B0849" w:rsidRDefault="005B0849" w:rsidP="005B0849">
      <w:pPr>
        <w:keepLines/>
        <w:spacing w:after="0" w:line="240" w:lineRule="auto"/>
        <w:ind w:left="360" w:right="639"/>
        <w:jc w:val="center"/>
        <w:rPr>
          <w:rFonts w:ascii="Times New Roman" w:eastAsiaTheme="minorEastAsia" w:hAnsi="Times New Roman" w:cs="Times New Roman"/>
          <w:sz w:val="24"/>
          <w:szCs w:val="24"/>
        </w:rPr>
      </w:pPr>
      <w:r w:rsidRPr="005B0849">
        <w:rPr>
          <w:rFonts w:ascii="Times New Roman" w:eastAsiaTheme="minorEastAsia" w:hAnsi="Times New Roman" w:cs="Times New Roman"/>
          <w:sz w:val="24"/>
          <w:szCs w:val="24"/>
        </w:rPr>
        <w:t>г.</w:t>
      </w:r>
      <w:r w:rsidR="00DA1B8B">
        <w:rPr>
          <w:rFonts w:ascii="Times New Roman" w:eastAsiaTheme="minorEastAsia" w:hAnsi="Times New Roman" w:cs="Times New Roman"/>
          <w:sz w:val="24"/>
          <w:szCs w:val="24"/>
        </w:rPr>
        <w:t xml:space="preserve"> </w:t>
      </w:r>
      <w:r w:rsidRPr="005B0849">
        <w:rPr>
          <w:rFonts w:ascii="Times New Roman" w:eastAsiaTheme="minorEastAsia" w:hAnsi="Times New Roman" w:cs="Times New Roman"/>
          <w:sz w:val="24"/>
          <w:szCs w:val="24"/>
        </w:rPr>
        <w:t>Чапаевск</w:t>
      </w:r>
    </w:p>
    <w:p w:rsidR="005B0849" w:rsidRPr="005B0849" w:rsidRDefault="005B0849" w:rsidP="005B0849">
      <w:pPr>
        <w:pageBreakBefore/>
        <w:pBdr>
          <w:bottom w:val="single" w:sz="12" w:space="1" w:color="365F91" w:themeColor="accent1" w:themeShade="BF"/>
        </w:pBdr>
        <w:spacing w:after="0" w:line="240" w:lineRule="auto"/>
        <w:jc w:val="center"/>
        <w:rPr>
          <w:rFonts w:ascii="Times New Roman" w:eastAsiaTheme="majorEastAsia" w:hAnsi="Times New Roman" w:cs="Times New Roman"/>
          <w:b/>
          <w:bCs/>
          <w:sz w:val="24"/>
          <w:szCs w:val="24"/>
          <w:lang w:bidi="en-US"/>
        </w:rPr>
      </w:pPr>
      <w:r w:rsidRPr="005B0849">
        <w:rPr>
          <w:rFonts w:ascii="Times New Roman" w:eastAsiaTheme="majorEastAsia" w:hAnsi="Times New Roman" w:cs="Times New Roman"/>
          <w:b/>
          <w:bCs/>
          <w:sz w:val="24"/>
          <w:szCs w:val="24"/>
          <w:lang w:bidi="en-US"/>
        </w:rPr>
        <w:lastRenderedPageBreak/>
        <w:t>Оглавление</w:t>
      </w:r>
    </w:p>
    <w:p w:rsidR="000F13BC" w:rsidRPr="000F13BC" w:rsidRDefault="005B0849">
      <w:pPr>
        <w:pStyle w:val="25"/>
        <w:rPr>
          <w:rFonts w:ascii="Times New Roman" w:hAnsi="Times New Roman" w:cs="Times New Roman"/>
          <w:bCs w:val="0"/>
          <w:sz w:val="20"/>
          <w:szCs w:val="20"/>
          <w:lang w:eastAsia="ru-RU"/>
        </w:rPr>
      </w:pPr>
      <w:r w:rsidRPr="000F13BC">
        <w:rPr>
          <w:rFonts w:ascii="Times New Roman" w:hAnsi="Times New Roman" w:cs="Times New Roman"/>
          <w:bCs w:val="0"/>
          <w:sz w:val="20"/>
          <w:szCs w:val="20"/>
        </w:rPr>
        <w:fldChar w:fldCharType="begin"/>
      </w:r>
      <w:r w:rsidRPr="000F13BC">
        <w:rPr>
          <w:rFonts w:ascii="Times New Roman" w:hAnsi="Times New Roman" w:cs="Times New Roman"/>
          <w:bCs w:val="0"/>
          <w:sz w:val="20"/>
          <w:szCs w:val="20"/>
        </w:rPr>
        <w:instrText xml:space="preserve"> TOC \o "1-3" \h \z \u </w:instrText>
      </w:r>
      <w:r w:rsidRPr="000F13BC">
        <w:rPr>
          <w:rFonts w:ascii="Times New Roman" w:hAnsi="Times New Roman" w:cs="Times New Roman"/>
          <w:bCs w:val="0"/>
          <w:sz w:val="20"/>
          <w:szCs w:val="20"/>
        </w:rPr>
        <w:fldChar w:fldCharType="separate"/>
      </w:r>
      <w:hyperlink w:anchor="_Toc467141308" w:history="1">
        <w:r w:rsidR="000F13BC" w:rsidRPr="000F13BC">
          <w:rPr>
            <w:rStyle w:val="ad"/>
            <w:rFonts w:ascii="Times New Roman" w:eastAsiaTheme="majorEastAsia" w:hAnsi="Times New Roman"/>
            <w:iCs/>
            <w:sz w:val="20"/>
            <w:szCs w:val="20"/>
          </w:rPr>
          <w:t>ТОМ 1 «ОБЩАЯ И КОММЕРЧЕСКАЯ ЧАСТИ»</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_Toc467141308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6</w:t>
        </w:r>
        <w:r w:rsidR="000F13BC" w:rsidRPr="000F13BC">
          <w:rPr>
            <w:rFonts w:ascii="Times New Roman" w:hAnsi="Times New Roman" w:cs="Times New Roman"/>
            <w:webHidden/>
            <w:sz w:val="20"/>
            <w:szCs w:val="20"/>
          </w:rPr>
          <w:fldChar w:fldCharType="end"/>
        </w:r>
      </w:hyperlink>
    </w:p>
    <w:p w:rsidR="000F13BC" w:rsidRPr="000F13BC" w:rsidRDefault="003E50CD">
      <w:pPr>
        <w:pStyle w:val="16"/>
        <w:rPr>
          <w:rFonts w:ascii="Times New Roman" w:hAnsi="Times New Roman" w:cs="Times New Roman"/>
          <w:b w:val="0"/>
          <w:bCs w:val="0"/>
          <w:caps w:val="0"/>
          <w:sz w:val="20"/>
          <w:szCs w:val="20"/>
          <w:lang w:eastAsia="ru-RU"/>
        </w:rPr>
      </w:pPr>
      <w:hyperlink w:anchor="_Toc467141309" w:history="1">
        <w:r w:rsidR="000F13BC" w:rsidRPr="000F13BC">
          <w:rPr>
            <w:rStyle w:val="ad"/>
            <w:rFonts w:ascii="Times New Roman" w:eastAsiaTheme="majorEastAsia" w:hAnsi="Times New Roman"/>
            <w:b w:val="0"/>
            <w:iCs/>
            <w:sz w:val="20"/>
            <w:szCs w:val="20"/>
          </w:rPr>
          <w:t>1.</w:t>
        </w:r>
        <w:r w:rsidR="000F13BC" w:rsidRPr="000F13BC">
          <w:rPr>
            <w:rFonts w:ascii="Times New Roman" w:hAnsi="Times New Roman" w:cs="Times New Roman"/>
            <w:b w:val="0"/>
            <w:bCs w:val="0"/>
            <w:caps w:val="0"/>
            <w:sz w:val="20"/>
            <w:szCs w:val="20"/>
            <w:lang w:eastAsia="ru-RU"/>
          </w:rPr>
          <w:tab/>
        </w:r>
        <w:r w:rsidR="000F13BC" w:rsidRPr="000F13BC">
          <w:rPr>
            <w:rStyle w:val="ad"/>
            <w:rFonts w:ascii="Times New Roman" w:eastAsiaTheme="majorEastAsia" w:hAnsi="Times New Roman"/>
            <w:b w:val="0"/>
            <w:iCs/>
            <w:sz w:val="20"/>
            <w:szCs w:val="20"/>
          </w:rPr>
          <w:t>ТЕРМИНЫ И ОПРЕДЕЛЕНИЯ</w:t>
        </w:r>
        <w:r w:rsidR="000F13BC" w:rsidRPr="000F13BC">
          <w:rPr>
            <w:rFonts w:ascii="Times New Roman" w:hAnsi="Times New Roman" w:cs="Times New Roman"/>
            <w:b w:val="0"/>
            <w:webHidden/>
            <w:sz w:val="20"/>
            <w:szCs w:val="20"/>
          </w:rPr>
          <w:tab/>
        </w:r>
        <w:r w:rsidR="000F13BC" w:rsidRPr="000F13BC">
          <w:rPr>
            <w:rFonts w:ascii="Times New Roman" w:hAnsi="Times New Roman" w:cs="Times New Roman"/>
            <w:b w:val="0"/>
            <w:webHidden/>
            <w:sz w:val="20"/>
            <w:szCs w:val="20"/>
          </w:rPr>
          <w:fldChar w:fldCharType="begin"/>
        </w:r>
        <w:r w:rsidR="000F13BC" w:rsidRPr="000F13BC">
          <w:rPr>
            <w:rFonts w:ascii="Times New Roman" w:hAnsi="Times New Roman" w:cs="Times New Roman"/>
            <w:b w:val="0"/>
            <w:webHidden/>
            <w:sz w:val="20"/>
            <w:szCs w:val="20"/>
          </w:rPr>
          <w:instrText xml:space="preserve"> PAGEREF _Toc467141309 \h </w:instrText>
        </w:r>
        <w:r w:rsidR="000F13BC" w:rsidRPr="000F13BC">
          <w:rPr>
            <w:rFonts w:ascii="Times New Roman" w:hAnsi="Times New Roman" w:cs="Times New Roman"/>
            <w:b w:val="0"/>
            <w:webHidden/>
            <w:sz w:val="20"/>
            <w:szCs w:val="20"/>
          </w:rPr>
        </w:r>
        <w:r w:rsidR="000F13BC" w:rsidRPr="000F13BC">
          <w:rPr>
            <w:rFonts w:ascii="Times New Roman" w:hAnsi="Times New Roman" w:cs="Times New Roman"/>
            <w:b w:val="0"/>
            <w:webHidden/>
            <w:sz w:val="20"/>
            <w:szCs w:val="20"/>
          </w:rPr>
          <w:fldChar w:fldCharType="separate"/>
        </w:r>
        <w:r w:rsidR="000F13BC" w:rsidRPr="000F13BC">
          <w:rPr>
            <w:rFonts w:ascii="Times New Roman" w:hAnsi="Times New Roman" w:cs="Times New Roman"/>
            <w:b w:val="0"/>
            <w:webHidden/>
            <w:sz w:val="20"/>
            <w:szCs w:val="20"/>
          </w:rPr>
          <w:t>7</w:t>
        </w:r>
        <w:r w:rsidR="000F13BC" w:rsidRPr="000F13BC">
          <w:rPr>
            <w:rFonts w:ascii="Times New Roman" w:hAnsi="Times New Roman" w:cs="Times New Roman"/>
            <w:b w:val="0"/>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10" w:history="1">
        <w:r w:rsidR="000F13BC" w:rsidRPr="000F13BC">
          <w:rPr>
            <w:rStyle w:val="ad"/>
            <w:rFonts w:ascii="Times New Roman" w:eastAsiaTheme="majorEastAsia" w:hAnsi="Times New Roman"/>
            <w:sz w:val="20"/>
            <w:szCs w:val="20"/>
          </w:rPr>
          <w:t>2.</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ОБЩИЕ ПОЛОЖЕНИЯ</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_Toc467141310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9</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11" w:history="1">
        <w:r w:rsidR="000F13BC" w:rsidRPr="000F13BC">
          <w:rPr>
            <w:rStyle w:val="ad"/>
            <w:rFonts w:ascii="Times New Roman" w:eastAsiaTheme="majorEastAsia" w:hAnsi="Times New Roman"/>
            <w:sz w:val="20"/>
            <w:szCs w:val="20"/>
          </w:rPr>
          <w:t>2.1.</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Форма и вид процедуры закупки, предмет конкурса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_Toc467141311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9</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12" w:history="1">
        <w:r w:rsidR="000F13BC" w:rsidRPr="000F13BC">
          <w:rPr>
            <w:rStyle w:val="ad"/>
            <w:rFonts w:ascii="Times New Roman" w:eastAsiaTheme="majorEastAsia" w:hAnsi="Times New Roman"/>
            <w:sz w:val="20"/>
            <w:szCs w:val="20"/>
          </w:rPr>
          <w:t>2.2.</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Участник процедуры закупки/Участник конкурса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_Toc467141312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9</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13" w:history="1">
        <w:r w:rsidR="000F13BC" w:rsidRPr="000F13BC">
          <w:rPr>
            <w:rStyle w:val="ad"/>
            <w:rFonts w:ascii="Times New Roman" w:eastAsiaTheme="majorEastAsia" w:hAnsi="Times New Roman"/>
            <w:sz w:val="20"/>
            <w:szCs w:val="20"/>
          </w:rPr>
          <w:t>2.3.</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Правовой статус процедур и документов</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_Toc467141313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9</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14" w:history="1">
        <w:r w:rsidR="000F13BC" w:rsidRPr="000F13BC">
          <w:rPr>
            <w:rStyle w:val="ad"/>
            <w:rFonts w:ascii="Times New Roman" w:eastAsiaTheme="majorEastAsia" w:hAnsi="Times New Roman"/>
            <w:sz w:val="20"/>
            <w:szCs w:val="20"/>
          </w:rPr>
          <w:t>2.4.</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Затраты на участие в конкурсе</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_Toc467141314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9</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15" w:history="1">
        <w:r w:rsidR="000F13BC" w:rsidRPr="000F13BC">
          <w:rPr>
            <w:rStyle w:val="ad"/>
            <w:rFonts w:ascii="Times New Roman" w:eastAsiaTheme="majorEastAsia" w:hAnsi="Times New Roman"/>
            <w:sz w:val="20"/>
            <w:szCs w:val="20"/>
          </w:rPr>
          <w:t>2.5.</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Отказ от проведения конкурса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_Toc467141315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9</w:t>
        </w:r>
        <w:r w:rsidR="000F13BC" w:rsidRPr="000F13BC">
          <w:rPr>
            <w:rFonts w:ascii="Times New Roman" w:hAnsi="Times New Roman" w:cs="Times New Roman"/>
            <w:webHidden/>
            <w:sz w:val="20"/>
            <w:szCs w:val="20"/>
          </w:rPr>
          <w:fldChar w:fldCharType="end"/>
        </w:r>
      </w:hyperlink>
    </w:p>
    <w:p w:rsidR="000F13BC" w:rsidRPr="000F13BC" w:rsidRDefault="003E50CD">
      <w:pPr>
        <w:pStyle w:val="16"/>
        <w:rPr>
          <w:rFonts w:ascii="Times New Roman" w:hAnsi="Times New Roman" w:cs="Times New Roman"/>
          <w:b w:val="0"/>
          <w:bCs w:val="0"/>
          <w:caps w:val="0"/>
          <w:sz w:val="20"/>
          <w:szCs w:val="20"/>
          <w:lang w:eastAsia="ru-RU"/>
        </w:rPr>
      </w:pPr>
      <w:hyperlink w:anchor="_Toc467141316" w:history="1">
        <w:r w:rsidR="000F13BC" w:rsidRPr="000F13BC">
          <w:rPr>
            <w:rStyle w:val="ad"/>
            <w:rFonts w:ascii="Times New Roman" w:eastAsiaTheme="majorEastAsia" w:hAnsi="Times New Roman"/>
            <w:b w:val="0"/>
            <w:iCs/>
            <w:sz w:val="20"/>
            <w:szCs w:val="20"/>
          </w:rPr>
          <w:t>3.</w:t>
        </w:r>
        <w:r w:rsidR="000F13BC" w:rsidRPr="000F13BC">
          <w:rPr>
            <w:rFonts w:ascii="Times New Roman" w:hAnsi="Times New Roman" w:cs="Times New Roman"/>
            <w:b w:val="0"/>
            <w:bCs w:val="0"/>
            <w:caps w:val="0"/>
            <w:sz w:val="20"/>
            <w:szCs w:val="20"/>
            <w:lang w:eastAsia="ru-RU"/>
          </w:rPr>
          <w:tab/>
        </w:r>
        <w:r w:rsidR="000F13BC" w:rsidRPr="000F13BC">
          <w:rPr>
            <w:rStyle w:val="ad"/>
            <w:rFonts w:ascii="Times New Roman" w:eastAsiaTheme="majorEastAsia" w:hAnsi="Times New Roman"/>
            <w:b w:val="0"/>
            <w:iCs/>
            <w:sz w:val="20"/>
            <w:szCs w:val="20"/>
          </w:rPr>
          <w:t>ТРЕБОВАНИЯ К УЧАСТНИКАМ ПРОЦЕДУРЫ ЗАКУПКИ, ДОКУМЕНТАМ, ПРЕДОСТАВЛЯЕМЫМ В СОСТАВЕ ПРЕДЛОЖЕНИЯ</w:t>
        </w:r>
        <w:r w:rsidR="000F13BC" w:rsidRPr="000F13BC">
          <w:rPr>
            <w:rFonts w:ascii="Times New Roman" w:hAnsi="Times New Roman" w:cs="Times New Roman"/>
            <w:b w:val="0"/>
            <w:webHidden/>
            <w:sz w:val="20"/>
            <w:szCs w:val="20"/>
          </w:rPr>
          <w:tab/>
        </w:r>
        <w:r w:rsidR="000F13BC" w:rsidRPr="000F13BC">
          <w:rPr>
            <w:rFonts w:ascii="Times New Roman" w:hAnsi="Times New Roman" w:cs="Times New Roman"/>
            <w:b w:val="0"/>
            <w:webHidden/>
            <w:sz w:val="20"/>
            <w:szCs w:val="20"/>
          </w:rPr>
          <w:fldChar w:fldCharType="begin"/>
        </w:r>
        <w:r w:rsidR="000F13BC" w:rsidRPr="000F13BC">
          <w:rPr>
            <w:rFonts w:ascii="Times New Roman" w:hAnsi="Times New Roman" w:cs="Times New Roman"/>
            <w:b w:val="0"/>
            <w:webHidden/>
            <w:sz w:val="20"/>
            <w:szCs w:val="20"/>
          </w:rPr>
          <w:instrText xml:space="preserve"> PAGEREF _Toc467141316 \h </w:instrText>
        </w:r>
        <w:r w:rsidR="000F13BC" w:rsidRPr="000F13BC">
          <w:rPr>
            <w:rFonts w:ascii="Times New Roman" w:hAnsi="Times New Roman" w:cs="Times New Roman"/>
            <w:b w:val="0"/>
            <w:webHidden/>
            <w:sz w:val="20"/>
            <w:szCs w:val="20"/>
          </w:rPr>
        </w:r>
        <w:r w:rsidR="000F13BC" w:rsidRPr="000F13BC">
          <w:rPr>
            <w:rFonts w:ascii="Times New Roman" w:hAnsi="Times New Roman" w:cs="Times New Roman"/>
            <w:b w:val="0"/>
            <w:webHidden/>
            <w:sz w:val="20"/>
            <w:szCs w:val="20"/>
          </w:rPr>
          <w:fldChar w:fldCharType="separate"/>
        </w:r>
        <w:r w:rsidR="000F13BC" w:rsidRPr="000F13BC">
          <w:rPr>
            <w:rFonts w:ascii="Times New Roman" w:hAnsi="Times New Roman" w:cs="Times New Roman"/>
            <w:b w:val="0"/>
            <w:webHidden/>
            <w:sz w:val="20"/>
            <w:szCs w:val="20"/>
          </w:rPr>
          <w:t>10</w:t>
        </w:r>
        <w:r w:rsidR="000F13BC" w:rsidRPr="000F13BC">
          <w:rPr>
            <w:rFonts w:ascii="Times New Roman" w:hAnsi="Times New Roman" w:cs="Times New Roman"/>
            <w:b w:val="0"/>
            <w:webHidden/>
            <w:sz w:val="20"/>
            <w:szCs w:val="20"/>
          </w:rPr>
          <w:fldChar w:fldCharType="end"/>
        </w:r>
      </w:hyperlink>
    </w:p>
    <w:p w:rsidR="000F13BC" w:rsidRPr="000F13BC" w:rsidRDefault="003E50CD">
      <w:pPr>
        <w:pStyle w:val="16"/>
        <w:rPr>
          <w:rFonts w:ascii="Times New Roman" w:hAnsi="Times New Roman" w:cs="Times New Roman"/>
          <w:b w:val="0"/>
          <w:bCs w:val="0"/>
          <w:caps w:val="0"/>
          <w:sz w:val="20"/>
          <w:szCs w:val="20"/>
          <w:lang w:eastAsia="ru-RU"/>
        </w:rPr>
      </w:pPr>
      <w:hyperlink w:anchor="_Toc467141317" w:history="1">
        <w:r w:rsidR="000F13BC" w:rsidRPr="000F13BC">
          <w:rPr>
            <w:rStyle w:val="ad"/>
            <w:rFonts w:ascii="Times New Roman" w:eastAsiaTheme="majorEastAsia" w:hAnsi="Times New Roman"/>
            <w:b w:val="0"/>
            <w:iCs/>
            <w:sz w:val="20"/>
            <w:szCs w:val="20"/>
          </w:rPr>
          <w:t>4.</w:t>
        </w:r>
        <w:r w:rsidR="000F13BC" w:rsidRPr="000F13BC">
          <w:rPr>
            <w:rFonts w:ascii="Times New Roman" w:hAnsi="Times New Roman" w:cs="Times New Roman"/>
            <w:b w:val="0"/>
            <w:bCs w:val="0"/>
            <w:caps w:val="0"/>
            <w:sz w:val="20"/>
            <w:szCs w:val="20"/>
            <w:lang w:eastAsia="ru-RU"/>
          </w:rPr>
          <w:tab/>
        </w:r>
        <w:r w:rsidR="000F13BC" w:rsidRPr="000F13BC">
          <w:rPr>
            <w:rStyle w:val="ad"/>
            <w:rFonts w:ascii="Times New Roman" w:eastAsiaTheme="majorEastAsia" w:hAnsi="Times New Roman"/>
            <w:b w:val="0"/>
            <w:iCs/>
            <w:sz w:val="20"/>
            <w:szCs w:val="20"/>
          </w:rPr>
          <w:t>ПОРЯДОК ПРОВЕДЕНИЯ КОНКУРСА</w:t>
        </w:r>
        <w:r w:rsidR="000F13BC" w:rsidRPr="000F13BC">
          <w:rPr>
            <w:rFonts w:ascii="Times New Roman" w:hAnsi="Times New Roman" w:cs="Times New Roman"/>
            <w:b w:val="0"/>
            <w:webHidden/>
            <w:sz w:val="20"/>
            <w:szCs w:val="20"/>
          </w:rPr>
          <w:tab/>
        </w:r>
        <w:r w:rsidR="000F13BC" w:rsidRPr="000F13BC">
          <w:rPr>
            <w:rFonts w:ascii="Times New Roman" w:hAnsi="Times New Roman" w:cs="Times New Roman"/>
            <w:b w:val="0"/>
            <w:webHidden/>
            <w:sz w:val="20"/>
            <w:szCs w:val="20"/>
          </w:rPr>
          <w:fldChar w:fldCharType="begin"/>
        </w:r>
        <w:r w:rsidR="000F13BC" w:rsidRPr="000F13BC">
          <w:rPr>
            <w:rFonts w:ascii="Times New Roman" w:hAnsi="Times New Roman" w:cs="Times New Roman"/>
            <w:b w:val="0"/>
            <w:webHidden/>
            <w:sz w:val="20"/>
            <w:szCs w:val="20"/>
          </w:rPr>
          <w:instrText xml:space="preserve"> PAGEREF _Toc467141317 \h </w:instrText>
        </w:r>
        <w:r w:rsidR="000F13BC" w:rsidRPr="000F13BC">
          <w:rPr>
            <w:rFonts w:ascii="Times New Roman" w:hAnsi="Times New Roman" w:cs="Times New Roman"/>
            <w:b w:val="0"/>
            <w:webHidden/>
            <w:sz w:val="20"/>
            <w:szCs w:val="20"/>
          </w:rPr>
        </w:r>
        <w:r w:rsidR="000F13BC" w:rsidRPr="000F13BC">
          <w:rPr>
            <w:rFonts w:ascii="Times New Roman" w:hAnsi="Times New Roman" w:cs="Times New Roman"/>
            <w:b w:val="0"/>
            <w:webHidden/>
            <w:sz w:val="20"/>
            <w:szCs w:val="20"/>
          </w:rPr>
          <w:fldChar w:fldCharType="separate"/>
        </w:r>
        <w:r w:rsidR="000F13BC" w:rsidRPr="000F13BC">
          <w:rPr>
            <w:rFonts w:ascii="Times New Roman" w:hAnsi="Times New Roman" w:cs="Times New Roman"/>
            <w:b w:val="0"/>
            <w:webHidden/>
            <w:sz w:val="20"/>
            <w:szCs w:val="20"/>
          </w:rPr>
          <w:t>11</w:t>
        </w:r>
        <w:r w:rsidR="000F13BC" w:rsidRPr="000F13BC">
          <w:rPr>
            <w:rFonts w:ascii="Times New Roman" w:hAnsi="Times New Roman" w:cs="Times New Roman"/>
            <w:b w:val="0"/>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18" w:history="1">
        <w:r w:rsidR="000F13BC" w:rsidRPr="000F13BC">
          <w:rPr>
            <w:rStyle w:val="ad"/>
            <w:rFonts w:ascii="Times New Roman" w:eastAsiaTheme="majorEastAsia" w:hAnsi="Times New Roman"/>
            <w:sz w:val="20"/>
            <w:szCs w:val="20"/>
          </w:rPr>
          <w:t>4.1.</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Получение документации по проведению конкурса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_Toc467141318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11</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19" w:history="1">
        <w:r w:rsidR="000F13BC" w:rsidRPr="000F13BC">
          <w:rPr>
            <w:rStyle w:val="ad"/>
            <w:rFonts w:ascii="Times New Roman" w:eastAsiaTheme="majorEastAsia" w:hAnsi="Times New Roman"/>
            <w:sz w:val="20"/>
            <w:szCs w:val="20"/>
          </w:rPr>
          <w:t>4.2.</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Внесение изменений в документацию по проведению конкурса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_Toc467141319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11</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0" w:history="1">
        <w:r w:rsidR="000F13BC" w:rsidRPr="000F13BC">
          <w:rPr>
            <w:rStyle w:val="ad"/>
            <w:rFonts w:ascii="Times New Roman" w:eastAsiaTheme="majorEastAsia" w:hAnsi="Times New Roman"/>
            <w:sz w:val="20"/>
            <w:szCs w:val="20"/>
          </w:rPr>
          <w:t>4.4.</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Срок действия Предложения</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_Toc467141320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12</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1" w:history="1">
        <w:r w:rsidR="000F13BC" w:rsidRPr="000F13BC">
          <w:rPr>
            <w:rStyle w:val="ad"/>
            <w:rFonts w:ascii="Times New Roman" w:eastAsiaTheme="majorEastAsia" w:hAnsi="Times New Roman"/>
            <w:sz w:val="20"/>
            <w:szCs w:val="20"/>
          </w:rPr>
          <w:t>4.5.</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Официальный язык конкурса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_Toc467141321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12</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2" w:history="1">
        <w:r w:rsidR="000F13BC" w:rsidRPr="000F13BC">
          <w:rPr>
            <w:rStyle w:val="ad"/>
            <w:rFonts w:ascii="Times New Roman" w:eastAsiaTheme="majorEastAsia" w:hAnsi="Times New Roman"/>
            <w:sz w:val="20"/>
            <w:szCs w:val="20"/>
          </w:rPr>
          <w:t>4.6.</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Валюта Предложения</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_Toc467141322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12</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3" w:history="1">
        <w:r w:rsidR="000F13BC" w:rsidRPr="000F13BC">
          <w:rPr>
            <w:rStyle w:val="ad"/>
            <w:rFonts w:ascii="Times New Roman" w:eastAsiaTheme="majorEastAsia" w:hAnsi="Times New Roman"/>
            <w:sz w:val="20"/>
            <w:szCs w:val="20"/>
          </w:rPr>
          <w:t>4.7.</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Начальная (максимальная) цена договора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_Toc467141323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13</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4" w:history="1">
        <w:r w:rsidR="000F13BC" w:rsidRPr="000F13BC">
          <w:rPr>
            <w:rStyle w:val="ad"/>
            <w:rFonts w:ascii="Times New Roman" w:eastAsiaTheme="majorEastAsia" w:hAnsi="Times New Roman"/>
            <w:sz w:val="20"/>
            <w:szCs w:val="20"/>
          </w:rPr>
          <w:t>4.8.</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Обеспечение заявки о подаче Предложения</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_Toc467141324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13</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5" w:history="1">
        <w:r w:rsidR="000F13BC" w:rsidRPr="000F13BC">
          <w:rPr>
            <w:rStyle w:val="ad"/>
            <w:rFonts w:ascii="Times New Roman" w:eastAsiaTheme="majorEastAsia" w:hAnsi="Times New Roman"/>
            <w:sz w:val="20"/>
            <w:szCs w:val="20"/>
          </w:rPr>
          <w:t>4.9.</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Подача и прием предложений</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_Toc467141325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14</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6" w:history="1">
        <w:r w:rsidR="000F13BC" w:rsidRPr="000F13BC">
          <w:rPr>
            <w:rStyle w:val="ad"/>
            <w:rFonts w:ascii="Times New Roman" w:eastAsiaTheme="majorEastAsia" w:hAnsi="Times New Roman"/>
            <w:sz w:val="20"/>
            <w:szCs w:val="20"/>
          </w:rPr>
          <w:t>4.10.</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Изменение Предложений или их отзыв</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_Toc467141326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14</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7" w:history="1">
        <w:r w:rsidR="000F13BC" w:rsidRPr="000F13BC">
          <w:rPr>
            <w:rStyle w:val="ad"/>
            <w:rFonts w:ascii="Times New Roman" w:eastAsiaTheme="majorEastAsia" w:hAnsi="Times New Roman"/>
            <w:sz w:val="20"/>
            <w:szCs w:val="20"/>
          </w:rPr>
          <w:t>4.11.</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Открытие доступа к поданным Предложениям</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_Toc467141327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14</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8" w:history="1">
        <w:r w:rsidR="000F13BC" w:rsidRPr="000F13BC">
          <w:rPr>
            <w:rStyle w:val="ad"/>
            <w:rFonts w:ascii="Times New Roman" w:eastAsiaTheme="majorEastAsia" w:hAnsi="Times New Roman"/>
            <w:sz w:val="20"/>
            <w:szCs w:val="20"/>
          </w:rPr>
          <w:t>4.12.</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Опоздавшие Предложения</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_Toc467141328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15</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29" w:history="1">
        <w:r w:rsidR="000F13BC" w:rsidRPr="000F13BC">
          <w:rPr>
            <w:rStyle w:val="ad"/>
            <w:rFonts w:ascii="Times New Roman" w:eastAsiaTheme="majorEastAsia" w:hAnsi="Times New Roman"/>
            <w:sz w:val="20"/>
            <w:szCs w:val="20"/>
          </w:rPr>
          <w:t>4.13.</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Рассмотрение и оценка Предложений, выбор победителя конкурса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_Toc467141329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15</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30" w:history="1">
        <w:r w:rsidR="000F13BC" w:rsidRPr="000F13BC">
          <w:rPr>
            <w:rStyle w:val="ad"/>
            <w:rFonts w:ascii="Times New Roman" w:eastAsiaTheme="majorEastAsia" w:hAnsi="Times New Roman"/>
            <w:sz w:val="20"/>
            <w:szCs w:val="20"/>
          </w:rPr>
          <w:t>4.14.</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Заключение договора с победителем конкурса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_Toc467141330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17</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31" w:history="1">
        <w:r w:rsidR="000F13BC" w:rsidRPr="000F13BC">
          <w:rPr>
            <w:rStyle w:val="ad"/>
            <w:rFonts w:ascii="Times New Roman" w:eastAsiaTheme="majorEastAsia" w:hAnsi="Times New Roman"/>
            <w:sz w:val="20"/>
            <w:szCs w:val="20"/>
          </w:rPr>
          <w:t>4.15.</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Обеспечение исполнения договора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_Toc467141331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17</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332" w:history="1">
        <w:r w:rsidR="000F13BC" w:rsidRPr="000F13BC">
          <w:rPr>
            <w:rStyle w:val="ad"/>
            <w:rFonts w:ascii="Times New Roman" w:eastAsiaTheme="majorEastAsia" w:hAnsi="Times New Roman"/>
            <w:sz w:val="20"/>
            <w:szCs w:val="20"/>
          </w:rPr>
          <w:t>4.16.</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Уведомление о результатах конкурса</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_Toc467141332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18</w:t>
        </w:r>
        <w:r w:rsidR="000F13BC" w:rsidRPr="000F13BC">
          <w:rPr>
            <w:rFonts w:ascii="Times New Roman" w:hAnsi="Times New Roman" w:cs="Times New Roman"/>
            <w:webHidden/>
            <w:sz w:val="20"/>
            <w:szCs w:val="20"/>
          </w:rPr>
          <w:fldChar w:fldCharType="end"/>
        </w:r>
      </w:hyperlink>
    </w:p>
    <w:p w:rsidR="000F13BC" w:rsidRPr="000F13BC" w:rsidRDefault="003E50CD">
      <w:pPr>
        <w:pStyle w:val="16"/>
        <w:rPr>
          <w:rFonts w:ascii="Times New Roman" w:hAnsi="Times New Roman" w:cs="Times New Roman"/>
          <w:b w:val="0"/>
          <w:bCs w:val="0"/>
          <w:caps w:val="0"/>
          <w:sz w:val="20"/>
          <w:szCs w:val="20"/>
          <w:lang w:eastAsia="ru-RU"/>
        </w:rPr>
      </w:pPr>
      <w:hyperlink w:anchor="_Toc467141333" w:history="1">
        <w:r w:rsidR="000F13BC" w:rsidRPr="000F13BC">
          <w:rPr>
            <w:rStyle w:val="ad"/>
            <w:rFonts w:ascii="Times New Roman" w:eastAsiaTheme="majorEastAsia" w:hAnsi="Times New Roman"/>
            <w:b w:val="0"/>
            <w:iCs/>
            <w:sz w:val="20"/>
            <w:szCs w:val="20"/>
          </w:rPr>
          <w:t>5.</w:t>
        </w:r>
        <w:r w:rsidR="000F13BC" w:rsidRPr="000F13BC">
          <w:rPr>
            <w:rFonts w:ascii="Times New Roman" w:hAnsi="Times New Roman" w:cs="Times New Roman"/>
            <w:b w:val="0"/>
            <w:bCs w:val="0"/>
            <w:caps w:val="0"/>
            <w:sz w:val="20"/>
            <w:szCs w:val="20"/>
            <w:lang w:eastAsia="ru-RU"/>
          </w:rPr>
          <w:tab/>
        </w:r>
        <w:r w:rsidR="000F13BC" w:rsidRPr="000F13BC">
          <w:rPr>
            <w:rStyle w:val="ad"/>
            <w:rFonts w:ascii="Times New Roman" w:eastAsiaTheme="majorEastAsia" w:hAnsi="Times New Roman"/>
            <w:b w:val="0"/>
            <w:iCs/>
            <w:sz w:val="20"/>
            <w:szCs w:val="20"/>
          </w:rPr>
          <w:t>ПРОЕКТ ДОГОВОРА</w:t>
        </w:r>
        <w:r w:rsidR="000F13BC" w:rsidRPr="000F13BC">
          <w:rPr>
            <w:rFonts w:ascii="Times New Roman" w:hAnsi="Times New Roman" w:cs="Times New Roman"/>
            <w:b w:val="0"/>
            <w:webHidden/>
            <w:sz w:val="20"/>
            <w:szCs w:val="20"/>
          </w:rPr>
          <w:tab/>
        </w:r>
        <w:r w:rsidR="000F13BC" w:rsidRPr="000F13BC">
          <w:rPr>
            <w:rFonts w:ascii="Times New Roman" w:hAnsi="Times New Roman" w:cs="Times New Roman"/>
            <w:b w:val="0"/>
            <w:webHidden/>
            <w:sz w:val="20"/>
            <w:szCs w:val="20"/>
          </w:rPr>
          <w:fldChar w:fldCharType="begin"/>
        </w:r>
        <w:r w:rsidR="000F13BC" w:rsidRPr="000F13BC">
          <w:rPr>
            <w:rFonts w:ascii="Times New Roman" w:hAnsi="Times New Roman" w:cs="Times New Roman"/>
            <w:b w:val="0"/>
            <w:webHidden/>
            <w:sz w:val="20"/>
            <w:szCs w:val="20"/>
          </w:rPr>
          <w:instrText xml:space="preserve"> PAGEREF _Toc467141333 \h </w:instrText>
        </w:r>
        <w:r w:rsidR="000F13BC" w:rsidRPr="000F13BC">
          <w:rPr>
            <w:rFonts w:ascii="Times New Roman" w:hAnsi="Times New Roman" w:cs="Times New Roman"/>
            <w:b w:val="0"/>
            <w:webHidden/>
            <w:sz w:val="20"/>
            <w:szCs w:val="20"/>
          </w:rPr>
        </w:r>
        <w:r w:rsidR="000F13BC" w:rsidRPr="000F13BC">
          <w:rPr>
            <w:rFonts w:ascii="Times New Roman" w:hAnsi="Times New Roman" w:cs="Times New Roman"/>
            <w:b w:val="0"/>
            <w:webHidden/>
            <w:sz w:val="20"/>
            <w:szCs w:val="20"/>
          </w:rPr>
          <w:fldChar w:fldCharType="separate"/>
        </w:r>
        <w:r w:rsidR="000F13BC" w:rsidRPr="000F13BC">
          <w:rPr>
            <w:rFonts w:ascii="Times New Roman" w:hAnsi="Times New Roman" w:cs="Times New Roman"/>
            <w:b w:val="0"/>
            <w:webHidden/>
            <w:sz w:val="20"/>
            <w:szCs w:val="20"/>
          </w:rPr>
          <w:t>19</w:t>
        </w:r>
        <w:r w:rsidR="000F13BC" w:rsidRPr="000F13BC">
          <w:rPr>
            <w:rFonts w:ascii="Times New Roman" w:hAnsi="Times New Roman" w:cs="Times New Roman"/>
            <w:b w:val="0"/>
            <w:webHidden/>
            <w:sz w:val="20"/>
            <w:szCs w:val="20"/>
          </w:rPr>
          <w:fldChar w:fldCharType="end"/>
        </w:r>
      </w:hyperlink>
    </w:p>
    <w:p w:rsidR="000F13BC" w:rsidRPr="000F13BC" w:rsidRDefault="003E50CD">
      <w:pPr>
        <w:pStyle w:val="16"/>
        <w:rPr>
          <w:rFonts w:ascii="Times New Roman" w:hAnsi="Times New Roman" w:cs="Times New Roman"/>
          <w:b w:val="0"/>
          <w:bCs w:val="0"/>
          <w:caps w:val="0"/>
          <w:sz w:val="20"/>
          <w:szCs w:val="20"/>
          <w:lang w:eastAsia="ru-RU"/>
        </w:rPr>
      </w:pPr>
      <w:hyperlink w:anchor="_Toc467141403" w:history="1">
        <w:r w:rsidR="000F13BC" w:rsidRPr="000F13BC">
          <w:rPr>
            <w:rStyle w:val="ad"/>
            <w:rFonts w:ascii="Times New Roman" w:eastAsiaTheme="majorEastAsia" w:hAnsi="Times New Roman"/>
            <w:b w:val="0"/>
            <w:iCs/>
            <w:sz w:val="20"/>
            <w:szCs w:val="20"/>
          </w:rPr>
          <w:t>6.</w:t>
        </w:r>
        <w:r w:rsidR="000F13BC" w:rsidRPr="000F13BC">
          <w:rPr>
            <w:rFonts w:ascii="Times New Roman" w:hAnsi="Times New Roman" w:cs="Times New Roman"/>
            <w:b w:val="0"/>
            <w:bCs w:val="0"/>
            <w:caps w:val="0"/>
            <w:sz w:val="20"/>
            <w:szCs w:val="20"/>
            <w:lang w:eastAsia="ru-RU"/>
          </w:rPr>
          <w:tab/>
        </w:r>
        <w:r w:rsidR="000F13BC" w:rsidRPr="000F13BC">
          <w:rPr>
            <w:rStyle w:val="ad"/>
            <w:rFonts w:ascii="Times New Roman" w:eastAsiaTheme="majorEastAsia" w:hAnsi="Times New Roman"/>
            <w:b w:val="0"/>
            <w:iCs/>
            <w:sz w:val="20"/>
            <w:szCs w:val="20"/>
          </w:rPr>
          <w:t>ИНФОРМАЦИОННАЯ КАРТА КОНКУРСА</w:t>
        </w:r>
        <w:r w:rsidR="000F13BC" w:rsidRPr="000F13BC">
          <w:rPr>
            <w:rFonts w:ascii="Times New Roman" w:hAnsi="Times New Roman" w:cs="Times New Roman"/>
            <w:b w:val="0"/>
            <w:webHidden/>
            <w:sz w:val="20"/>
            <w:szCs w:val="20"/>
          </w:rPr>
          <w:tab/>
        </w:r>
        <w:r w:rsidR="000F13BC" w:rsidRPr="000F13BC">
          <w:rPr>
            <w:rFonts w:ascii="Times New Roman" w:hAnsi="Times New Roman" w:cs="Times New Roman"/>
            <w:b w:val="0"/>
            <w:webHidden/>
            <w:sz w:val="20"/>
            <w:szCs w:val="20"/>
          </w:rPr>
          <w:fldChar w:fldCharType="begin"/>
        </w:r>
        <w:r w:rsidR="000F13BC" w:rsidRPr="000F13BC">
          <w:rPr>
            <w:rFonts w:ascii="Times New Roman" w:hAnsi="Times New Roman" w:cs="Times New Roman"/>
            <w:b w:val="0"/>
            <w:webHidden/>
            <w:sz w:val="20"/>
            <w:szCs w:val="20"/>
          </w:rPr>
          <w:instrText xml:space="preserve"> PAGEREF _Toc467141403 \h </w:instrText>
        </w:r>
        <w:r w:rsidR="000F13BC" w:rsidRPr="000F13BC">
          <w:rPr>
            <w:rFonts w:ascii="Times New Roman" w:hAnsi="Times New Roman" w:cs="Times New Roman"/>
            <w:b w:val="0"/>
            <w:webHidden/>
            <w:sz w:val="20"/>
            <w:szCs w:val="20"/>
          </w:rPr>
        </w:r>
        <w:r w:rsidR="000F13BC" w:rsidRPr="000F13BC">
          <w:rPr>
            <w:rFonts w:ascii="Times New Roman" w:hAnsi="Times New Roman" w:cs="Times New Roman"/>
            <w:b w:val="0"/>
            <w:webHidden/>
            <w:sz w:val="20"/>
            <w:szCs w:val="20"/>
          </w:rPr>
          <w:fldChar w:fldCharType="separate"/>
        </w:r>
        <w:r w:rsidR="000F13BC" w:rsidRPr="000F13BC">
          <w:rPr>
            <w:rFonts w:ascii="Times New Roman" w:hAnsi="Times New Roman" w:cs="Times New Roman"/>
            <w:b w:val="0"/>
            <w:webHidden/>
            <w:sz w:val="20"/>
            <w:szCs w:val="20"/>
          </w:rPr>
          <w:t>55</w:t>
        </w:r>
        <w:r w:rsidR="000F13BC" w:rsidRPr="000F13BC">
          <w:rPr>
            <w:rFonts w:ascii="Times New Roman" w:hAnsi="Times New Roman" w:cs="Times New Roman"/>
            <w:b w:val="0"/>
            <w:webHidden/>
            <w:sz w:val="20"/>
            <w:szCs w:val="20"/>
          </w:rPr>
          <w:fldChar w:fldCharType="end"/>
        </w:r>
      </w:hyperlink>
    </w:p>
    <w:p w:rsidR="000F13BC" w:rsidRPr="000F13BC" w:rsidRDefault="003E50CD">
      <w:pPr>
        <w:pStyle w:val="16"/>
        <w:rPr>
          <w:rFonts w:ascii="Times New Roman" w:hAnsi="Times New Roman" w:cs="Times New Roman"/>
          <w:b w:val="0"/>
          <w:bCs w:val="0"/>
          <w:caps w:val="0"/>
          <w:sz w:val="20"/>
          <w:szCs w:val="20"/>
          <w:lang w:eastAsia="ru-RU"/>
        </w:rPr>
      </w:pPr>
      <w:hyperlink w:anchor="_Toc467141404" w:history="1">
        <w:r w:rsidR="000F13BC" w:rsidRPr="000F13BC">
          <w:rPr>
            <w:rStyle w:val="ad"/>
            <w:rFonts w:ascii="Times New Roman" w:eastAsiaTheme="majorEastAsia" w:hAnsi="Times New Roman"/>
            <w:b w:val="0"/>
            <w:iCs/>
            <w:sz w:val="20"/>
            <w:szCs w:val="20"/>
          </w:rPr>
          <w:t>7.</w:t>
        </w:r>
        <w:r w:rsidR="000F13BC" w:rsidRPr="000F13BC">
          <w:rPr>
            <w:rFonts w:ascii="Times New Roman" w:hAnsi="Times New Roman" w:cs="Times New Roman"/>
            <w:b w:val="0"/>
            <w:bCs w:val="0"/>
            <w:caps w:val="0"/>
            <w:sz w:val="20"/>
            <w:szCs w:val="20"/>
            <w:lang w:eastAsia="ru-RU"/>
          </w:rPr>
          <w:tab/>
        </w:r>
        <w:r w:rsidR="000F13BC" w:rsidRPr="000F13BC">
          <w:rPr>
            <w:rStyle w:val="ad"/>
            <w:rFonts w:ascii="Times New Roman" w:eastAsiaTheme="majorEastAsia" w:hAnsi="Times New Roman"/>
            <w:b w:val="0"/>
            <w:iCs/>
            <w:sz w:val="20"/>
            <w:szCs w:val="20"/>
          </w:rPr>
          <w:t>ФОРМЫ ДОКУМЕНТОВ, ВКЛЮЧАЕМЫХ В ПРЕДЛОЖЕНИЕ</w:t>
        </w:r>
        <w:r w:rsidR="000F13BC" w:rsidRPr="000F13BC">
          <w:rPr>
            <w:rFonts w:ascii="Times New Roman" w:hAnsi="Times New Roman" w:cs="Times New Roman"/>
            <w:b w:val="0"/>
            <w:webHidden/>
            <w:sz w:val="20"/>
            <w:szCs w:val="20"/>
          </w:rPr>
          <w:tab/>
        </w:r>
        <w:r w:rsidR="000F13BC" w:rsidRPr="000F13BC">
          <w:rPr>
            <w:rFonts w:ascii="Times New Roman" w:hAnsi="Times New Roman" w:cs="Times New Roman"/>
            <w:b w:val="0"/>
            <w:webHidden/>
            <w:sz w:val="20"/>
            <w:szCs w:val="20"/>
          </w:rPr>
          <w:fldChar w:fldCharType="begin"/>
        </w:r>
        <w:r w:rsidR="000F13BC" w:rsidRPr="000F13BC">
          <w:rPr>
            <w:rFonts w:ascii="Times New Roman" w:hAnsi="Times New Roman" w:cs="Times New Roman"/>
            <w:b w:val="0"/>
            <w:webHidden/>
            <w:sz w:val="20"/>
            <w:szCs w:val="20"/>
          </w:rPr>
          <w:instrText xml:space="preserve"> PAGEREF _Toc467141404 \h </w:instrText>
        </w:r>
        <w:r w:rsidR="000F13BC" w:rsidRPr="000F13BC">
          <w:rPr>
            <w:rFonts w:ascii="Times New Roman" w:hAnsi="Times New Roman" w:cs="Times New Roman"/>
            <w:b w:val="0"/>
            <w:webHidden/>
            <w:sz w:val="20"/>
            <w:szCs w:val="20"/>
          </w:rPr>
        </w:r>
        <w:r w:rsidR="000F13BC" w:rsidRPr="000F13BC">
          <w:rPr>
            <w:rFonts w:ascii="Times New Roman" w:hAnsi="Times New Roman" w:cs="Times New Roman"/>
            <w:b w:val="0"/>
            <w:webHidden/>
            <w:sz w:val="20"/>
            <w:szCs w:val="20"/>
          </w:rPr>
          <w:fldChar w:fldCharType="separate"/>
        </w:r>
        <w:r w:rsidR="000F13BC" w:rsidRPr="000F13BC">
          <w:rPr>
            <w:rFonts w:ascii="Times New Roman" w:hAnsi="Times New Roman" w:cs="Times New Roman"/>
            <w:b w:val="0"/>
            <w:webHidden/>
            <w:sz w:val="20"/>
            <w:szCs w:val="20"/>
          </w:rPr>
          <w:t>60</w:t>
        </w:r>
        <w:r w:rsidR="000F13BC" w:rsidRPr="000F13BC">
          <w:rPr>
            <w:rFonts w:ascii="Times New Roman" w:hAnsi="Times New Roman" w:cs="Times New Roman"/>
            <w:b w:val="0"/>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405" w:history="1">
        <w:r w:rsidR="000F13BC" w:rsidRPr="000F13BC">
          <w:rPr>
            <w:rStyle w:val="ad"/>
            <w:rFonts w:ascii="Times New Roman" w:eastAsiaTheme="majorEastAsia" w:hAnsi="Times New Roman"/>
            <w:sz w:val="20"/>
            <w:szCs w:val="20"/>
          </w:rPr>
          <w:t>7.1.</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Форма Заявки о подаче Предложения</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_Toc467141405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60</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406" w:history="1">
        <w:r w:rsidR="000F13BC" w:rsidRPr="000F13BC">
          <w:rPr>
            <w:rStyle w:val="ad"/>
            <w:rFonts w:ascii="Times New Roman" w:eastAsiaTheme="majorEastAsia" w:hAnsi="Times New Roman"/>
            <w:sz w:val="20"/>
            <w:szCs w:val="20"/>
          </w:rPr>
          <w:t>7.2.</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Приложение № 2 к заявке</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_Toc467141406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61</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407" w:history="1">
        <w:r w:rsidR="000F13BC" w:rsidRPr="000F13BC">
          <w:rPr>
            <w:rStyle w:val="ad"/>
            <w:rFonts w:ascii="Times New Roman" w:eastAsiaTheme="majorEastAsia" w:hAnsi="Times New Roman"/>
            <w:sz w:val="20"/>
            <w:szCs w:val="20"/>
          </w:rPr>
          <w:t>7.3.</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Приложение № 3</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_Toc467141407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62</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408" w:history="1">
        <w:r w:rsidR="000F13BC" w:rsidRPr="000F13BC">
          <w:rPr>
            <w:rStyle w:val="ad"/>
            <w:rFonts w:ascii="Times New Roman" w:eastAsiaTheme="majorEastAsia" w:hAnsi="Times New Roman"/>
            <w:sz w:val="20"/>
            <w:szCs w:val="20"/>
          </w:rPr>
          <w:t>7.4.</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Приложение № 4</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_Toc467141408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63</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409" w:history="1">
        <w:r w:rsidR="000F13BC" w:rsidRPr="000F13BC">
          <w:rPr>
            <w:rStyle w:val="ad"/>
            <w:rFonts w:ascii="Times New Roman" w:eastAsiaTheme="majorEastAsia" w:hAnsi="Times New Roman"/>
            <w:sz w:val="20"/>
            <w:szCs w:val="20"/>
          </w:rPr>
          <w:t>7.5.</w:t>
        </w:r>
        <w:r w:rsidR="000F13BC" w:rsidRPr="000F13BC">
          <w:rPr>
            <w:rFonts w:ascii="Times New Roman" w:hAnsi="Times New Roman" w:cs="Times New Roman"/>
            <w:bCs w:val="0"/>
            <w:sz w:val="20"/>
            <w:szCs w:val="20"/>
            <w:lang w:eastAsia="ru-RU"/>
          </w:rPr>
          <w:tab/>
        </w:r>
        <w:r w:rsidR="000F13BC" w:rsidRPr="000F13BC">
          <w:rPr>
            <w:rStyle w:val="ad"/>
            <w:rFonts w:ascii="Times New Roman" w:eastAsiaTheme="majorEastAsia" w:hAnsi="Times New Roman"/>
            <w:sz w:val="20"/>
            <w:szCs w:val="20"/>
          </w:rPr>
          <w:t>Приложение № 5</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_Toc467141409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64</w:t>
        </w:r>
        <w:r w:rsidR="000F13BC" w:rsidRPr="000F13BC">
          <w:rPr>
            <w:rFonts w:ascii="Times New Roman" w:hAnsi="Times New Roman" w:cs="Times New Roman"/>
            <w:webHidden/>
            <w:sz w:val="20"/>
            <w:szCs w:val="20"/>
          </w:rPr>
          <w:fldChar w:fldCharType="end"/>
        </w:r>
      </w:hyperlink>
    </w:p>
    <w:p w:rsidR="000F13BC" w:rsidRPr="000F13BC" w:rsidRDefault="003E50CD">
      <w:pPr>
        <w:pStyle w:val="25"/>
        <w:rPr>
          <w:rFonts w:ascii="Times New Roman" w:hAnsi="Times New Roman" w:cs="Times New Roman"/>
          <w:bCs w:val="0"/>
          <w:sz w:val="20"/>
          <w:szCs w:val="20"/>
          <w:lang w:eastAsia="ru-RU"/>
        </w:rPr>
      </w:pPr>
      <w:hyperlink w:anchor="_Toc467141410" w:history="1">
        <w:r w:rsidR="000F13BC" w:rsidRPr="000F13BC">
          <w:rPr>
            <w:rStyle w:val="ad"/>
            <w:rFonts w:ascii="Times New Roman" w:eastAsiaTheme="majorEastAsia" w:hAnsi="Times New Roman"/>
            <w:iCs/>
            <w:sz w:val="20"/>
            <w:szCs w:val="20"/>
          </w:rPr>
          <w:t>ТОМ 2 « ТЕХНИЧЕСКАЯ ЧАСТЬ»</w:t>
        </w:r>
        <w:r w:rsidR="000F13BC" w:rsidRPr="000F13BC">
          <w:rPr>
            <w:rFonts w:ascii="Times New Roman" w:hAnsi="Times New Roman" w:cs="Times New Roman"/>
            <w:webHidden/>
            <w:sz w:val="20"/>
            <w:szCs w:val="20"/>
          </w:rPr>
          <w:tab/>
        </w:r>
        <w:r w:rsidR="000F13BC" w:rsidRPr="000F13BC">
          <w:rPr>
            <w:rFonts w:ascii="Times New Roman" w:hAnsi="Times New Roman" w:cs="Times New Roman"/>
            <w:webHidden/>
            <w:sz w:val="20"/>
            <w:szCs w:val="20"/>
          </w:rPr>
          <w:fldChar w:fldCharType="begin"/>
        </w:r>
        <w:r w:rsidR="000F13BC" w:rsidRPr="000F13BC">
          <w:rPr>
            <w:rFonts w:ascii="Times New Roman" w:hAnsi="Times New Roman" w:cs="Times New Roman"/>
            <w:webHidden/>
            <w:sz w:val="20"/>
            <w:szCs w:val="20"/>
          </w:rPr>
          <w:instrText xml:space="preserve"> PAGEREF _Toc467141410 \h </w:instrText>
        </w:r>
        <w:r w:rsidR="000F13BC" w:rsidRPr="000F13BC">
          <w:rPr>
            <w:rFonts w:ascii="Times New Roman" w:hAnsi="Times New Roman" w:cs="Times New Roman"/>
            <w:webHidden/>
            <w:sz w:val="20"/>
            <w:szCs w:val="20"/>
          </w:rPr>
        </w:r>
        <w:r w:rsidR="000F13BC" w:rsidRPr="000F13BC">
          <w:rPr>
            <w:rFonts w:ascii="Times New Roman" w:hAnsi="Times New Roman" w:cs="Times New Roman"/>
            <w:webHidden/>
            <w:sz w:val="20"/>
            <w:szCs w:val="20"/>
          </w:rPr>
          <w:fldChar w:fldCharType="separate"/>
        </w:r>
        <w:r w:rsidR="000F13BC" w:rsidRPr="000F13BC">
          <w:rPr>
            <w:rFonts w:ascii="Times New Roman" w:hAnsi="Times New Roman" w:cs="Times New Roman"/>
            <w:webHidden/>
            <w:sz w:val="20"/>
            <w:szCs w:val="20"/>
          </w:rPr>
          <w:t>65</w:t>
        </w:r>
        <w:r w:rsidR="000F13BC" w:rsidRPr="000F13BC">
          <w:rPr>
            <w:rFonts w:ascii="Times New Roman" w:hAnsi="Times New Roman" w:cs="Times New Roman"/>
            <w:webHidden/>
            <w:sz w:val="20"/>
            <w:szCs w:val="20"/>
          </w:rPr>
          <w:fldChar w:fldCharType="end"/>
        </w:r>
      </w:hyperlink>
    </w:p>
    <w:p w:rsidR="005B0849" w:rsidRPr="005B0849" w:rsidRDefault="005B0849" w:rsidP="005B0849">
      <w:pPr>
        <w:tabs>
          <w:tab w:val="left" w:pos="518"/>
          <w:tab w:val="right" w:leader="dot" w:pos="10275"/>
        </w:tabs>
        <w:spacing w:after="0" w:line="240" w:lineRule="auto"/>
        <w:ind w:right="624"/>
        <w:rPr>
          <w:rFonts w:ascii="Times New Roman" w:eastAsiaTheme="minorEastAsia" w:hAnsi="Times New Roman" w:cs="Times New Roman"/>
          <w:bCs/>
          <w:noProof/>
          <w:sz w:val="20"/>
          <w:szCs w:val="20"/>
        </w:rPr>
      </w:pPr>
      <w:r w:rsidRPr="000F13BC">
        <w:rPr>
          <w:rFonts w:ascii="Times New Roman" w:eastAsiaTheme="minorEastAsia" w:hAnsi="Times New Roman" w:cs="Times New Roman"/>
          <w:bCs/>
          <w:noProof/>
          <w:sz w:val="20"/>
          <w:szCs w:val="20"/>
        </w:rPr>
        <w:fldChar w:fldCharType="end"/>
      </w:r>
      <w:bookmarkStart w:id="5" w:name="_Toc178151871"/>
      <w:bookmarkStart w:id="6" w:name="_Toc178159436"/>
      <w:bookmarkStart w:id="7" w:name="_Toc178159496"/>
      <w:bookmarkStart w:id="8" w:name="_Toc178159733"/>
      <w:bookmarkStart w:id="9" w:name="_Toc178159874"/>
      <w:bookmarkStart w:id="10" w:name="_Toc178160039"/>
      <w:bookmarkStart w:id="11" w:name="_Toc178151875"/>
      <w:bookmarkStart w:id="12" w:name="_Toc178159440"/>
      <w:bookmarkStart w:id="13" w:name="_Toc178159500"/>
      <w:bookmarkStart w:id="14" w:name="_Toc178159737"/>
      <w:bookmarkStart w:id="15" w:name="_Toc178159878"/>
      <w:bookmarkStart w:id="16" w:name="_Toc178160043"/>
      <w:bookmarkStart w:id="17" w:name="Информационная_карта_аукциона"/>
      <w:bookmarkStart w:id="18" w:name="_Toc279577026"/>
      <w:bookmarkStart w:id="19" w:name="_Toc234730391"/>
      <w:bookmarkStart w:id="20" w:name="_Toc220468357"/>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p>
    <w:p w:rsidR="005B0849" w:rsidRPr="005B0849" w:rsidRDefault="005B0849" w:rsidP="005B0849">
      <w:pPr>
        <w:numPr>
          <w:ilvl w:val="0"/>
          <w:numId w:val="33"/>
        </w:numPr>
        <w:spacing w:after="0" w:line="240" w:lineRule="auto"/>
        <w:contextualSpacing/>
        <w:rPr>
          <w:rFonts w:ascii="Times New Roman" w:eastAsiaTheme="minorEastAsia" w:hAnsi="Times New Roman" w:cs="Times New Roman"/>
        </w:rPr>
      </w:pPr>
      <w:r w:rsidRPr="005B0849">
        <w:rPr>
          <w:rFonts w:ascii="Times New Roman" w:eastAsiaTheme="minorEastAsia" w:hAnsi="Times New Roman" w:cs="Times New Roman"/>
        </w:rPr>
        <w:br w:type="page"/>
      </w:r>
    </w:p>
    <w:p w:rsidR="005B0849" w:rsidRPr="005B0849" w:rsidRDefault="005B0849" w:rsidP="005B0849">
      <w:pPr>
        <w:keepLines/>
        <w:spacing w:after="0" w:line="240" w:lineRule="auto"/>
        <w:ind w:firstLine="360"/>
        <w:rPr>
          <w:rFonts w:ascii="Times New Roman" w:eastAsiaTheme="minorEastAsia" w:hAnsi="Times New Roman" w:cs="Times New Roman"/>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iCs/>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widowControl w:val="0"/>
        <w:pBdr>
          <w:bottom w:val="single" w:sz="8" w:space="1" w:color="4F81BD" w:themeColor="accent1"/>
        </w:pBdr>
        <w:adjustRightInd w:val="0"/>
        <w:spacing w:after="0" w:line="240" w:lineRule="auto"/>
        <w:jc w:val="center"/>
        <w:outlineLvl w:val="1"/>
        <w:rPr>
          <w:rFonts w:ascii="Times New Roman" w:eastAsiaTheme="majorEastAsia" w:hAnsi="Times New Roman" w:cs="Times New Roman"/>
          <w:iCs/>
          <w:sz w:val="24"/>
          <w:szCs w:val="24"/>
        </w:rPr>
      </w:pPr>
    </w:p>
    <w:p w:rsidR="005B0849" w:rsidRPr="005B0849" w:rsidRDefault="005B0849" w:rsidP="005B0849">
      <w:pPr>
        <w:widowControl w:val="0"/>
        <w:pBdr>
          <w:bottom w:val="single" w:sz="8" w:space="1" w:color="4F81BD" w:themeColor="accent1"/>
        </w:pBdr>
        <w:adjustRightInd w:val="0"/>
        <w:spacing w:after="0" w:line="240" w:lineRule="auto"/>
        <w:jc w:val="center"/>
        <w:outlineLvl w:val="1"/>
        <w:rPr>
          <w:rFonts w:ascii="Times New Roman" w:eastAsiaTheme="majorEastAsia" w:hAnsi="Times New Roman" w:cs="Times New Roman"/>
          <w:iCs/>
          <w:sz w:val="24"/>
          <w:szCs w:val="24"/>
        </w:rPr>
      </w:pPr>
    </w:p>
    <w:p w:rsidR="005B0849" w:rsidRPr="005B0849" w:rsidRDefault="005B0849" w:rsidP="005B0849">
      <w:pPr>
        <w:widowControl w:val="0"/>
        <w:pBdr>
          <w:bottom w:val="single" w:sz="8" w:space="1" w:color="4F81BD" w:themeColor="accent1"/>
        </w:pBdr>
        <w:adjustRightInd w:val="0"/>
        <w:spacing w:after="0" w:line="240" w:lineRule="auto"/>
        <w:jc w:val="center"/>
        <w:outlineLvl w:val="1"/>
        <w:rPr>
          <w:rFonts w:ascii="Times New Roman" w:eastAsiaTheme="majorEastAsia" w:hAnsi="Times New Roman" w:cs="Times New Roman"/>
          <w:iCs/>
          <w:sz w:val="24"/>
          <w:szCs w:val="24"/>
        </w:rPr>
      </w:pPr>
    </w:p>
    <w:p w:rsidR="005B0849" w:rsidRPr="005B0849" w:rsidRDefault="005B0849" w:rsidP="005B0849">
      <w:pPr>
        <w:widowControl w:val="0"/>
        <w:pBdr>
          <w:bottom w:val="single" w:sz="8" w:space="1" w:color="4F81BD" w:themeColor="accent1"/>
        </w:pBdr>
        <w:adjustRightInd w:val="0"/>
        <w:spacing w:after="0" w:line="240" w:lineRule="auto"/>
        <w:ind w:firstLine="709"/>
        <w:jc w:val="center"/>
        <w:outlineLvl w:val="1"/>
        <w:rPr>
          <w:rFonts w:ascii="Times New Roman" w:eastAsiaTheme="majorEastAsia" w:hAnsi="Times New Roman" w:cs="Times New Roman"/>
          <w:b/>
          <w:iCs/>
          <w:sz w:val="24"/>
          <w:szCs w:val="24"/>
        </w:rPr>
      </w:pPr>
      <w:bookmarkStart w:id="21" w:name="_Toc467141308"/>
      <w:r w:rsidRPr="005B0849">
        <w:rPr>
          <w:rFonts w:ascii="Times New Roman" w:eastAsiaTheme="majorEastAsia" w:hAnsi="Times New Roman" w:cs="Times New Roman"/>
          <w:b/>
          <w:iCs/>
          <w:sz w:val="24"/>
          <w:szCs w:val="24"/>
        </w:rPr>
        <w:t>ТОМ 1 «ОБЩАЯ И КОММЕРЧЕСКАЯ ЧАСТИ»</w:t>
      </w:r>
      <w:bookmarkEnd w:id="21"/>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keepLines/>
        <w:spacing w:after="0" w:line="240" w:lineRule="auto"/>
        <w:ind w:firstLine="709"/>
        <w:jc w:val="both"/>
        <w:rPr>
          <w:rFonts w:ascii="Times New Roman" w:eastAsiaTheme="minorEastAsia" w:hAnsi="Times New Roman" w:cs="Times New Roman"/>
        </w:rPr>
      </w:pPr>
    </w:p>
    <w:p w:rsidR="005B0849" w:rsidRPr="005B0849" w:rsidRDefault="005B0849" w:rsidP="005B0849">
      <w:pPr>
        <w:spacing w:after="0" w:line="240" w:lineRule="auto"/>
        <w:ind w:firstLine="360"/>
        <w:rPr>
          <w:rFonts w:ascii="Times New Roman" w:eastAsiaTheme="minorEastAsia" w:hAnsi="Times New Roman" w:cs="Times New Roman"/>
        </w:rPr>
      </w:pPr>
      <w:r w:rsidRPr="005B0849">
        <w:rPr>
          <w:rFonts w:ascii="Times New Roman" w:eastAsiaTheme="minorEastAsia" w:hAnsi="Times New Roman" w:cs="Times New Roman"/>
        </w:rPr>
        <w:br w:type="page"/>
      </w:r>
    </w:p>
    <w:p w:rsidR="005B0849" w:rsidRPr="005B0849" w:rsidRDefault="005B0849" w:rsidP="005B0849">
      <w:pPr>
        <w:numPr>
          <w:ilvl w:val="0"/>
          <w:numId w:val="34"/>
        </w:numPr>
        <w:pBdr>
          <w:bottom w:val="single" w:sz="12" w:space="1" w:color="365F91" w:themeColor="accent1" w:themeShade="BF"/>
        </w:pBdr>
        <w:adjustRightInd w:val="0"/>
        <w:spacing w:after="0" w:line="240" w:lineRule="auto"/>
        <w:ind w:firstLine="709"/>
        <w:jc w:val="both"/>
        <w:outlineLvl w:val="0"/>
        <w:rPr>
          <w:rFonts w:ascii="Times New Roman" w:eastAsiaTheme="majorEastAsia" w:hAnsi="Times New Roman" w:cs="Times New Roman"/>
          <w:b/>
          <w:iCs/>
          <w:sz w:val="20"/>
          <w:szCs w:val="20"/>
        </w:rPr>
      </w:pPr>
      <w:bookmarkStart w:id="22" w:name="_Toc289707672"/>
      <w:bookmarkStart w:id="23" w:name="_Toc297290427"/>
      <w:bookmarkStart w:id="24" w:name="_Toc467141309"/>
      <w:bookmarkStart w:id="25" w:name="_Toc289784155"/>
      <w:bookmarkStart w:id="26" w:name="_Ref296328170"/>
      <w:bookmarkStart w:id="27" w:name="_Ref296532651"/>
      <w:bookmarkEnd w:id="18"/>
      <w:r w:rsidRPr="005B0849">
        <w:rPr>
          <w:rFonts w:ascii="Times New Roman" w:eastAsiaTheme="majorEastAsia" w:hAnsi="Times New Roman" w:cs="Times New Roman"/>
          <w:b/>
          <w:iCs/>
          <w:sz w:val="20"/>
          <w:szCs w:val="20"/>
        </w:rPr>
        <w:lastRenderedPageBreak/>
        <w:t>ТЕРМИНЫ И ОПРЕДЕЛЕНИЯ</w:t>
      </w:r>
      <w:bookmarkEnd w:id="22"/>
      <w:bookmarkEnd w:id="23"/>
      <w:bookmarkEnd w:id="24"/>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Заказчик </w:t>
      </w:r>
      <w:r w:rsidRPr="005B0849">
        <w:rPr>
          <w:rFonts w:ascii="Times New Roman" w:eastAsiaTheme="minorEastAsia" w:hAnsi="Times New Roman" w:cs="Times New Roman"/>
          <w:sz w:val="20"/>
          <w:szCs w:val="20"/>
        </w:rPr>
        <w:t xml:space="preserve">– организация, указанная в пункте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_Ref373242329 \r \h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5</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xml:space="preserve"> раздела 6 «Информационная карта конкурса», включая его законных правопреемников и иных лиц, действующих от его имени на соответствующих законных основаниях.</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Организатор размещения заказа </w:t>
      </w:r>
      <w:r w:rsidRPr="005B0849">
        <w:rPr>
          <w:rFonts w:ascii="Times New Roman" w:eastAsiaTheme="minorEastAsia" w:hAnsi="Times New Roman" w:cs="Times New Roman"/>
          <w:sz w:val="20"/>
          <w:szCs w:val="20"/>
        </w:rPr>
        <w:t xml:space="preserve">– организация, указанная в пункте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_Ref373242343 \r \h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6</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xml:space="preserve"> раздела 6 «Информационная карта конкурса», осуществляющая в рамках своих полномочий подготовку и проведение конкурса. </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Комиссия по размещению заказа – </w:t>
      </w:r>
      <w:r w:rsidRPr="005B0849">
        <w:rPr>
          <w:rFonts w:ascii="Times New Roman" w:eastAsiaTheme="minorEastAsia" w:hAnsi="Times New Roman" w:cs="Times New Roman"/>
          <w:sz w:val="20"/>
          <w:szCs w:val="20"/>
        </w:rPr>
        <w:t xml:space="preserve">коллегиальный орган, сформированный для организации и проведения конкурса (далее </w:t>
      </w:r>
      <w:r w:rsidRPr="005B0849">
        <w:rPr>
          <w:rFonts w:ascii="Times New Roman" w:eastAsiaTheme="minorEastAsia" w:hAnsi="Times New Roman" w:cs="Times New Roman"/>
          <w:b/>
          <w:sz w:val="20"/>
          <w:szCs w:val="20"/>
        </w:rPr>
        <w:t xml:space="preserve">– </w:t>
      </w:r>
      <w:r w:rsidRPr="005B0849">
        <w:rPr>
          <w:rFonts w:ascii="Times New Roman" w:eastAsiaTheme="minorEastAsia" w:hAnsi="Times New Roman" w:cs="Times New Roman"/>
          <w:sz w:val="20"/>
          <w:szCs w:val="20"/>
        </w:rPr>
        <w:t>Комиссия).</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Конкурс – </w:t>
      </w:r>
      <w:r w:rsidRPr="005B0849">
        <w:rPr>
          <w:rFonts w:ascii="Times New Roman" w:eastAsiaTheme="minorEastAsia" w:hAnsi="Times New Roman" w:cs="Times New Roman"/>
          <w:bCs/>
          <w:iCs/>
          <w:sz w:val="20"/>
          <w:szCs w:val="20"/>
        </w:rPr>
        <w:t>организуемая и</w:t>
      </w:r>
      <w:r w:rsidRPr="005B0849">
        <w:rPr>
          <w:rFonts w:ascii="Times New Roman" w:eastAsiaTheme="minorEastAsia" w:hAnsi="Times New Roman" w:cs="Times New Roman"/>
          <w:b/>
          <w:i/>
          <w:sz w:val="20"/>
          <w:szCs w:val="20"/>
        </w:rPr>
        <w:t xml:space="preserve"> </w:t>
      </w:r>
      <w:r w:rsidRPr="005B0849">
        <w:rPr>
          <w:rFonts w:ascii="Times New Roman" w:eastAsiaTheme="minorEastAsia" w:hAnsi="Times New Roman" w:cs="Times New Roman"/>
          <w:sz w:val="20"/>
          <w:szCs w:val="20"/>
        </w:rPr>
        <w:t>проводимая организатором размещения заказа процедура закупки, при которой Комиссия на основании критериев и порядка оценки, установленных в документации по проведению конкурса, определяет участника конкурса, предложившего лучшие условия выполнения договора на поставку товаров, выполнение работ или оказание услуг.</w:t>
      </w:r>
    </w:p>
    <w:p w:rsidR="005B0849" w:rsidRPr="005B0849" w:rsidRDefault="005B0849" w:rsidP="005B0849">
      <w:pPr>
        <w:keepLines/>
        <w:widowControl w:val="0"/>
        <w:suppressLineNumbers/>
        <w:suppressAutoHyphens/>
        <w:autoSpaceDE w:val="0"/>
        <w:autoSpaceDN w:val="0"/>
        <w:adjustRightInd w:val="0"/>
        <w:spacing w:after="0" w:line="240" w:lineRule="auto"/>
        <w:jc w:val="both"/>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Продукция</w:t>
      </w:r>
      <w:r w:rsidRPr="005B0849">
        <w:rPr>
          <w:rFonts w:ascii="Times New Roman" w:eastAsiaTheme="minorEastAsia" w:hAnsi="Times New Roman" w:cs="Times New Roman"/>
          <w:sz w:val="20"/>
          <w:szCs w:val="20"/>
        </w:rPr>
        <w:t xml:space="preserve"> </w:t>
      </w:r>
      <w:r w:rsidRPr="005B0849">
        <w:rPr>
          <w:rFonts w:ascii="Times New Roman" w:eastAsiaTheme="minorEastAsia" w:hAnsi="Times New Roman" w:cs="Times New Roman"/>
          <w:b/>
          <w:sz w:val="20"/>
          <w:szCs w:val="20"/>
        </w:rPr>
        <w:t>–</w:t>
      </w:r>
      <w:r w:rsidRPr="005B0849">
        <w:rPr>
          <w:rFonts w:ascii="Times New Roman" w:eastAsiaTheme="minorEastAsia" w:hAnsi="Times New Roman" w:cs="Times New Roman"/>
          <w:sz w:val="20"/>
          <w:szCs w:val="20"/>
        </w:rPr>
        <w:t xml:space="preserve"> товары, работы или услуги.</w:t>
      </w:r>
    </w:p>
    <w:p w:rsidR="005B0849" w:rsidRPr="005B0849" w:rsidRDefault="005B0849" w:rsidP="005B0849">
      <w:pPr>
        <w:spacing w:after="0" w:line="240" w:lineRule="auto"/>
        <w:jc w:val="both"/>
        <w:rPr>
          <w:rFonts w:ascii="Times New Roman" w:eastAsiaTheme="minorEastAsia" w:hAnsi="Times New Roman" w:cs="Times New Roman"/>
          <w:sz w:val="20"/>
          <w:szCs w:val="20"/>
          <w:u w:val="single"/>
        </w:rPr>
      </w:pPr>
      <w:r w:rsidRPr="005B0849">
        <w:rPr>
          <w:rFonts w:ascii="Times New Roman" w:eastAsiaTheme="minorEastAsia" w:hAnsi="Times New Roman" w:cs="Times New Roman"/>
          <w:b/>
          <w:sz w:val="20"/>
          <w:szCs w:val="20"/>
        </w:rPr>
        <w:t>Извещение о проведении конкурса</w:t>
      </w:r>
      <w:r w:rsidRPr="005B0849">
        <w:rPr>
          <w:rFonts w:ascii="Times New Roman" w:eastAsiaTheme="minorEastAsia" w:hAnsi="Times New Roman" w:cs="Times New Roman"/>
          <w:bCs/>
          <w:iCs/>
          <w:sz w:val="20"/>
          <w:szCs w:val="20"/>
        </w:rPr>
        <w:t xml:space="preserve"> – информация о конкурсе, публикуемая на официальном государственном сайте (ООС) в информационно-телекоммуникационной сети «Интернет» </w:t>
      </w:r>
      <w:hyperlink r:id="rId11"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zakupki</w:t>
        </w:r>
        <w:proofErr w:type="spellEnd"/>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gov</w:t>
        </w:r>
        <w:proofErr w:type="spellEnd"/>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ru</w:t>
        </w:r>
        <w:proofErr w:type="spellEnd"/>
      </w:hyperlink>
      <w:r w:rsidRPr="005B0849">
        <w:rPr>
          <w:rFonts w:ascii="Times New Roman" w:eastAsiaTheme="minorEastAsia" w:hAnsi="Times New Roman" w:cs="Times New Roman"/>
          <w:bCs/>
          <w:iCs/>
          <w:sz w:val="20"/>
          <w:szCs w:val="20"/>
        </w:rPr>
        <w:t xml:space="preserve"> </w:t>
      </w:r>
    </w:p>
    <w:p w:rsidR="005B0849" w:rsidRPr="005B0849" w:rsidRDefault="005B0849" w:rsidP="005B0849">
      <w:pPr>
        <w:spacing w:after="0" w:line="240" w:lineRule="auto"/>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b/>
          <w:sz w:val="20"/>
          <w:szCs w:val="20"/>
        </w:rPr>
        <w:t xml:space="preserve">Документация по проведению конкурса – </w:t>
      </w:r>
      <w:r w:rsidRPr="005B0849">
        <w:rPr>
          <w:rFonts w:ascii="Times New Roman" w:eastAsiaTheme="minorEastAsia" w:hAnsi="Times New Roman" w:cs="Times New Roman"/>
          <w:sz w:val="20"/>
          <w:szCs w:val="20"/>
        </w:rPr>
        <w:t>утвержденная в установленном порядке документация, содержащая сведения о составе товаров, работ или услуг, право на заключение договора на поставку/выполнение/оказание которых является предметом конкурса, об условиях участия и правилах проведения конкурса, правилах подготовки, оформления и подачи Предложения участником процедуры закупки, правилах выбора победителя, а так же об условиях заключаемого по результатам конкурса договора.</w:t>
      </w:r>
      <w:proofErr w:type="gramEnd"/>
      <w:r w:rsidRPr="005B0849">
        <w:rPr>
          <w:rFonts w:ascii="Times New Roman" w:eastAsiaTheme="minorEastAsia" w:hAnsi="Times New Roman" w:cs="Times New Roman"/>
          <w:sz w:val="20"/>
          <w:szCs w:val="20"/>
        </w:rPr>
        <w:t xml:space="preserve"> Документация по проведению конкурса (далее также – документация) размещается на сайте </w:t>
      </w:r>
      <w:hyperlink r:id="rId12"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zakupki</w:t>
        </w:r>
        <w:proofErr w:type="spellEnd"/>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gov</w:t>
        </w:r>
        <w:proofErr w:type="spellEnd"/>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ru</w:t>
        </w:r>
        <w:proofErr w:type="spellEnd"/>
      </w:hyperlink>
      <w:r w:rsidRPr="005B0849">
        <w:rPr>
          <w:rFonts w:ascii="Times New Roman" w:eastAsiaTheme="minorEastAsia" w:hAnsi="Times New Roman" w:cs="Times New Roman"/>
          <w:bCs/>
          <w:iCs/>
          <w:sz w:val="20"/>
          <w:szCs w:val="20"/>
        </w:rPr>
        <w:t xml:space="preserve"> </w:t>
      </w:r>
      <w:r w:rsidRPr="005B0849">
        <w:rPr>
          <w:rFonts w:ascii="Times New Roman" w:eastAsiaTheme="minorEastAsia" w:hAnsi="Times New Roman" w:cs="Times New Roman"/>
          <w:sz w:val="20"/>
          <w:szCs w:val="20"/>
        </w:rPr>
        <w:t xml:space="preserve">одновременно с размещением на указанном сайте извещения о проведении конкурса. </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b/>
          <w:sz w:val="20"/>
          <w:szCs w:val="20"/>
        </w:rPr>
        <w:t xml:space="preserve">Предложение (заявка на участие в процедуре закупки) – </w:t>
      </w:r>
      <w:r w:rsidRPr="005B0849">
        <w:rPr>
          <w:rFonts w:ascii="Times New Roman" w:eastAsiaTheme="minorEastAsia" w:hAnsi="Times New Roman" w:cs="Times New Roman"/>
          <w:sz w:val="20"/>
          <w:szCs w:val="20"/>
        </w:rPr>
        <w:t>комплект документов, содержащий письменное предложение участника процедуры закупки, направленное организатору размещения заказа по форме и в порядке, установленным документацией по проведению конкурса.</w:t>
      </w:r>
      <w:proofErr w:type="gramEnd"/>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Участник процедуры закупки – </w:t>
      </w:r>
      <w:r w:rsidRPr="005B0849">
        <w:rPr>
          <w:rFonts w:ascii="Times New Roman" w:eastAsiaTheme="minorEastAsia" w:hAnsi="Times New Roman" w:cs="Times New Roman"/>
          <w:sz w:val="20"/>
          <w:szCs w:val="20"/>
        </w:rPr>
        <w:t>юридическое или физическое лицо, выразившее заинтересованность в участии в конкурсе. Выражением заинтересованности является, в том числе, запрос документации по проведению конкурса, разъяснения документации по проведению конкурса, подача Предложения.</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Участник конкурса – </w:t>
      </w:r>
      <w:r w:rsidRPr="005B0849">
        <w:rPr>
          <w:rFonts w:ascii="Times New Roman" w:eastAsiaTheme="minorEastAsia" w:hAnsi="Times New Roman" w:cs="Times New Roman"/>
          <w:sz w:val="20"/>
          <w:szCs w:val="20"/>
        </w:rPr>
        <w:t>юридическое или физическое лицо, представившее Предложение, в отношении которого принято решение Комиссии о допуске к участию в конкурсе.</w:t>
      </w:r>
    </w:p>
    <w:p w:rsidR="005B0849" w:rsidRPr="005B0849" w:rsidRDefault="005B0849" w:rsidP="005B0849">
      <w:pPr>
        <w:keepLines/>
        <w:widowControl w:val="0"/>
        <w:suppressLineNumbers/>
        <w:suppressAutoHyphens/>
        <w:autoSpaceDE w:val="0"/>
        <w:autoSpaceDN w:val="0"/>
        <w:adjustRightInd w:val="0"/>
        <w:spacing w:after="0" w:line="240" w:lineRule="auto"/>
        <w:jc w:val="both"/>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Победитель конкурса</w:t>
      </w:r>
      <w:r w:rsidRPr="005B0849">
        <w:rPr>
          <w:rFonts w:ascii="Times New Roman" w:eastAsiaTheme="minorEastAsia" w:hAnsi="Times New Roman" w:cs="Times New Roman"/>
          <w:sz w:val="20"/>
          <w:szCs w:val="20"/>
        </w:rPr>
        <w:t xml:space="preserve"> </w:t>
      </w:r>
      <w:r w:rsidRPr="005B0849">
        <w:rPr>
          <w:rFonts w:ascii="Times New Roman" w:eastAsiaTheme="minorEastAsia" w:hAnsi="Times New Roman" w:cs="Times New Roman"/>
          <w:b/>
          <w:sz w:val="20"/>
          <w:szCs w:val="20"/>
        </w:rPr>
        <w:t xml:space="preserve">– </w:t>
      </w:r>
      <w:r w:rsidRPr="005B0849">
        <w:rPr>
          <w:rFonts w:ascii="Times New Roman" w:eastAsiaTheme="minorEastAsia" w:hAnsi="Times New Roman" w:cs="Times New Roman"/>
          <w:sz w:val="20"/>
          <w:szCs w:val="20"/>
        </w:rPr>
        <w:t>участник конкурса, предложивший лучшие условия выполнения договора в соответствии с критериями, установленными в документации по проведению конкурса.</w:t>
      </w:r>
    </w:p>
    <w:p w:rsidR="005B0849" w:rsidRPr="005B0849" w:rsidRDefault="005B0849" w:rsidP="005B0849">
      <w:pPr>
        <w:keepLines/>
        <w:widowControl w:val="0"/>
        <w:suppressLineNumbers/>
        <w:suppressAutoHyphens/>
        <w:autoSpaceDE w:val="0"/>
        <w:autoSpaceDN w:val="0"/>
        <w:adjustRightInd w:val="0"/>
        <w:spacing w:after="0" w:line="240" w:lineRule="auto"/>
        <w:jc w:val="both"/>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Начальная (максимальная) цена договора</w:t>
      </w:r>
      <w:r w:rsidRPr="005B0849">
        <w:rPr>
          <w:rFonts w:ascii="Times New Roman" w:eastAsiaTheme="minorEastAsia" w:hAnsi="Times New Roman" w:cs="Times New Roman"/>
          <w:sz w:val="20"/>
          <w:szCs w:val="20"/>
        </w:rPr>
        <w:t xml:space="preserve"> – предельно допустимая цена договора, определяемая в извещении о проведении конкурса и документации по проведению конкурса.</w:t>
      </w:r>
    </w:p>
    <w:p w:rsidR="005B0849" w:rsidRPr="005B0849" w:rsidRDefault="005B0849" w:rsidP="005B0849">
      <w:pPr>
        <w:keepLines/>
        <w:widowControl w:val="0"/>
        <w:suppressLineNumbers/>
        <w:suppressAutoHyphens/>
        <w:autoSpaceDE w:val="0"/>
        <w:autoSpaceDN w:val="0"/>
        <w:adjustRightInd w:val="0"/>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Переторжка – </w:t>
      </w:r>
      <w:r w:rsidRPr="005B0849">
        <w:rPr>
          <w:rFonts w:ascii="Times New Roman" w:eastAsiaTheme="minorEastAsia" w:hAnsi="Times New Roman" w:cs="Times New Roman"/>
          <w:sz w:val="20"/>
          <w:szCs w:val="20"/>
        </w:rPr>
        <w:t>процедура, предполагающая добровольное изменение Предложения участников конкурса. Переторжка проводится только по решению Комиссии.</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lang w:eastAsia="ru-RU"/>
        </w:rPr>
      </w:pPr>
      <w:r w:rsidRPr="005B0849">
        <w:rPr>
          <w:rFonts w:ascii="Times New Roman" w:eastAsiaTheme="minorEastAsia" w:hAnsi="Times New Roman" w:cs="Times New Roman"/>
          <w:b/>
          <w:bCs/>
          <w:sz w:val="20"/>
          <w:szCs w:val="20"/>
          <w:lang w:eastAsia="ru-RU"/>
        </w:rPr>
        <w:t>Электронная торговая площадка</w:t>
      </w:r>
      <w:r w:rsidRPr="005B0849">
        <w:rPr>
          <w:rFonts w:ascii="Times New Roman" w:eastAsiaTheme="minorEastAsia" w:hAnsi="Times New Roman" w:cs="Times New Roman"/>
          <w:sz w:val="20"/>
          <w:szCs w:val="20"/>
          <w:lang w:eastAsia="ru-RU"/>
        </w:rPr>
        <w:t xml:space="preserve"> </w:t>
      </w:r>
      <w:r w:rsidRPr="005B0849">
        <w:rPr>
          <w:rFonts w:ascii="Times New Roman" w:eastAsiaTheme="minorEastAsia" w:hAnsi="Times New Roman" w:cs="Times New Roman"/>
          <w:b/>
          <w:sz w:val="20"/>
          <w:szCs w:val="20"/>
          <w:lang w:eastAsia="ru-RU"/>
        </w:rPr>
        <w:t xml:space="preserve">(ЭТП) </w:t>
      </w:r>
      <w:r w:rsidRPr="005B0849">
        <w:rPr>
          <w:rFonts w:ascii="Times New Roman" w:eastAsiaTheme="minorEastAsia" w:hAnsi="Times New Roman" w:cs="Times New Roman"/>
          <w:sz w:val="20"/>
          <w:szCs w:val="20"/>
          <w:lang w:eastAsia="ru-RU"/>
        </w:rPr>
        <w:t>- Отраслевая и межрегиональная электронная торговая площадка «Аукционный Конкурсный Дом»</w:t>
      </w:r>
      <w:r w:rsidRPr="005B0849">
        <w:rPr>
          <w:rFonts w:ascii="Times New Roman" w:eastAsiaTheme="minorEastAsia" w:hAnsi="Times New Roman" w:cs="Times New Roman"/>
          <w:sz w:val="20"/>
          <w:szCs w:val="20"/>
        </w:rPr>
        <w:t xml:space="preserve"> </w:t>
      </w:r>
      <w:hyperlink r:id="rId13"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 xml:space="preserve"> - </w:t>
      </w:r>
      <w:r w:rsidRPr="005B0849">
        <w:rPr>
          <w:rFonts w:ascii="Times New Roman" w:eastAsiaTheme="minorEastAsia" w:hAnsi="Times New Roman" w:cs="Times New Roman"/>
          <w:sz w:val="20"/>
          <w:szCs w:val="20"/>
          <w:lang w:eastAsia="ru-RU"/>
        </w:rPr>
        <w:t xml:space="preserve">программно-аппаратный комплекс, обеспечивающий проведение процедур закупки в электронной форме с использованием сети «Интернет». </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lang w:eastAsia="ru-RU"/>
        </w:rPr>
      </w:pPr>
      <w:proofErr w:type="gramStart"/>
      <w:r w:rsidRPr="005B0849">
        <w:rPr>
          <w:rFonts w:ascii="Times New Roman" w:eastAsiaTheme="minorEastAsia" w:hAnsi="Times New Roman" w:cs="Times New Roman"/>
          <w:b/>
          <w:bCs/>
          <w:sz w:val="20"/>
          <w:szCs w:val="20"/>
          <w:lang w:eastAsia="ru-RU"/>
        </w:rPr>
        <w:t>Оператор электронной торговой площадки</w:t>
      </w:r>
      <w:r w:rsidRPr="005B0849">
        <w:rPr>
          <w:rFonts w:ascii="Times New Roman" w:eastAsiaTheme="minorEastAsia" w:hAnsi="Times New Roman" w:cs="Times New Roman"/>
          <w:sz w:val="20"/>
          <w:szCs w:val="20"/>
          <w:lang w:eastAsia="ru-RU"/>
        </w:rPr>
        <w:t xml:space="preserve">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 </w:t>
      </w:r>
      <w:proofErr w:type="gramEnd"/>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lang w:eastAsia="ru-RU"/>
        </w:rPr>
      </w:pPr>
      <w:r w:rsidRPr="005B0849">
        <w:rPr>
          <w:rFonts w:ascii="Times New Roman" w:eastAsiaTheme="minorEastAsia" w:hAnsi="Times New Roman" w:cs="Times New Roman"/>
          <w:b/>
          <w:bCs/>
          <w:sz w:val="20"/>
          <w:szCs w:val="20"/>
          <w:lang w:eastAsia="ru-RU"/>
        </w:rPr>
        <w:t>Электронный документ</w:t>
      </w:r>
      <w:r w:rsidRPr="005B0849">
        <w:rPr>
          <w:rFonts w:ascii="Times New Roman" w:eastAsiaTheme="minorEastAsia" w:hAnsi="Times New Roman" w:cs="Times New Roman"/>
          <w:sz w:val="20"/>
          <w:szCs w:val="20"/>
          <w:lang w:eastAsia="ru-RU"/>
        </w:rPr>
        <w:t xml:space="preserve"> - электронное сообщение, подписанное электронной цифровой подписью.</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lang w:eastAsia="ru-RU"/>
        </w:rPr>
      </w:pPr>
      <w:bookmarkStart w:id="28" w:name="bookmark0"/>
      <w:bookmarkStart w:id="29" w:name="_Toc306691662"/>
      <w:bookmarkStart w:id="30" w:name="_Toc308001016"/>
      <w:r w:rsidRPr="005B0849">
        <w:rPr>
          <w:rFonts w:ascii="Times New Roman" w:eastAsiaTheme="minorEastAsia" w:hAnsi="Times New Roman" w:cs="Times New Roman"/>
          <w:b/>
          <w:bCs/>
          <w:sz w:val="20"/>
          <w:szCs w:val="20"/>
          <w:lang w:eastAsia="ru-RU"/>
        </w:rPr>
        <w:t>Извещение о проведении конкурса в электронной форме</w:t>
      </w:r>
      <w:r w:rsidRPr="005B0849">
        <w:rPr>
          <w:rFonts w:ascii="Times New Roman" w:eastAsiaTheme="minorEastAsia" w:hAnsi="Times New Roman" w:cs="Times New Roman"/>
          <w:bCs/>
          <w:sz w:val="20"/>
          <w:szCs w:val="20"/>
          <w:lang w:eastAsia="ru-RU"/>
        </w:rPr>
        <w:t xml:space="preserve"> -</w:t>
      </w:r>
      <w:bookmarkEnd w:id="28"/>
      <w:r w:rsidRPr="005B0849">
        <w:rPr>
          <w:rFonts w:ascii="Times New Roman" w:eastAsiaTheme="minorEastAsia" w:hAnsi="Times New Roman" w:cs="Times New Roman"/>
          <w:bCs/>
          <w:sz w:val="20"/>
          <w:szCs w:val="20"/>
          <w:lang w:eastAsia="ru-RU"/>
        </w:rPr>
        <w:t xml:space="preserve"> письменная информация о конкурсе, публикуемая в сети «Интернет» </w:t>
      </w:r>
      <w:r w:rsidRPr="005B0849">
        <w:rPr>
          <w:rFonts w:ascii="Times New Roman" w:eastAsiaTheme="minorEastAsia" w:hAnsi="Times New Roman" w:cs="Times New Roman"/>
          <w:bCs/>
          <w:iCs/>
          <w:sz w:val="20"/>
          <w:szCs w:val="20"/>
          <w:lang w:eastAsia="ru-RU"/>
        </w:rPr>
        <w:t>официальном государственном сайте (ООС) в информационно-телекоммуникационной сети «Интернет»</w:t>
      </w:r>
      <w:r w:rsidRPr="005B0849">
        <w:rPr>
          <w:rFonts w:ascii="Times New Roman" w:eastAsiaTheme="minorEastAsia" w:hAnsi="Times New Roman" w:cs="Times New Roman"/>
          <w:sz w:val="20"/>
          <w:szCs w:val="20"/>
          <w:u w:val="single"/>
          <w:lang w:eastAsia="ru-RU"/>
        </w:rPr>
        <w:t xml:space="preserve"> </w:t>
      </w:r>
      <w:hyperlink r:id="rId14" w:history="1">
        <w:r w:rsidRPr="005B0849">
          <w:rPr>
            <w:rFonts w:ascii="Times New Roman" w:eastAsiaTheme="minorEastAsia" w:hAnsi="Times New Roman" w:cs="Times New Roman"/>
            <w:bCs/>
            <w:iCs/>
            <w:sz w:val="20"/>
            <w:szCs w:val="20"/>
            <w:u w:val="single"/>
            <w:lang w:val="en-US" w:eastAsia="ru-RU"/>
          </w:rPr>
          <w:t>http</w:t>
        </w:r>
        <w:r w:rsidRPr="005B0849">
          <w:rPr>
            <w:rFonts w:ascii="Times New Roman" w:eastAsiaTheme="minorEastAsia" w:hAnsi="Times New Roman" w:cs="Times New Roman"/>
            <w:bCs/>
            <w:iCs/>
            <w:sz w:val="20"/>
            <w:szCs w:val="20"/>
            <w:u w:val="single"/>
            <w:lang w:eastAsia="ru-RU"/>
          </w:rPr>
          <w:t>://</w:t>
        </w:r>
        <w:r w:rsidRPr="005B0849">
          <w:rPr>
            <w:rFonts w:ascii="Times New Roman" w:eastAsiaTheme="minorEastAsia" w:hAnsi="Times New Roman" w:cs="Times New Roman"/>
            <w:bCs/>
            <w:iCs/>
            <w:sz w:val="20"/>
            <w:szCs w:val="20"/>
            <w:u w:val="single"/>
            <w:lang w:val="en-US" w:eastAsia="ru-RU"/>
          </w:rPr>
          <w:t>zakupki</w:t>
        </w:r>
        <w:r w:rsidRPr="005B0849">
          <w:rPr>
            <w:rFonts w:ascii="Times New Roman" w:eastAsiaTheme="minorEastAsia" w:hAnsi="Times New Roman" w:cs="Times New Roman"/>
            <w:bCs/>
            <w:iCs/>
            <w:sz w:val="20"/>
            <w:szCs w:val="20"/>
            <w:u w:val="single"/>
            <w:lang w:eastAsia="ru-RU"/>
          </w:rPr>
          <w:t>.</w:t>
        </w:r>
        <w:r w:rsidRPr="005B0849">
          <w:rPr>
            <w:rFonts w:ascii="Times New Roman" w:eastAsiaTheme="minorEastAsia" w:hAnsi="Times New Roman" w:cs="Times New Roman"/>
            <w:bCs/>
            <w:iCs/>
            <w:sz w:val="20"/>
            <w:szCs w:val="20"/>
            <w:u w:val="single"/>
            <w:lang w:val="en-US" w:eastAsia="ru-RU"/>
          </w:rPr>
          <w:t>gov</w:t>
        </w:r>
        <w:r w:rsidRPr="005B0849">
          <w:rPr>
            <w:rFonts w:ascii="Times New Roman" w:eastAsiaTheme="minorEastAsia" w:hAnsi="Times New Roman" w:cs="Times New Roman"/>
            <w:bCs/>
            <w:iCs/>
            <w:sz w:val="20"/>
            <w:szCs w:val="20"/>
            <w:u w:val="single"/>
            <w:lang w:eastAsia="ru-RU"/>
          </w:rPr>
          <w:t>.</w:t>
        </w:r>
        <w:r w:rsidRPr="005B0849">
          <w:rPr>
            <w:rFonts w:ascii="Times New Roman" w:eastAsiaTheme="minorEastAsia" w:hAnsi="Times New Roman" w:cs="Times New Roman"/>
            <w:bCs/>
            <w:iCs/>
            <w:sz w:val="20"/>
            <w:szCs w:val="20"/>
            <w:u w:val="single"/>
            <w:lang w:val="en-US" w:eastAsia="ru-RU"/>
          </w:rPr>
          <w:t>ru</w:t>
        </w:r>
      </w:hyperlink>
      <w:r w:rsidRPr="005B0849">
        <w:rPr>
          <w:rFonts w:ascii="Times New Roman" w:eastAsiaTheme="minorEastAsia" w:hAnsi="Times New Roman" w:cs="Times New Roman"/>
          <w:bCs/>
          <w:sz w:val="20"/>
          <w:szCs w:val="20"/>
          <w:lang w:eastAsia="ru-RU"/>
        </w:rPr>
        <w:t>, а так</w:t>
      </w:r>
      <w:r w:rsidRPr="005B0849">
        <w:rPr>
          <w:rFonts w:ascii="Times New Roman" w:eastAsiaTheme="minorEastAsia" w:hAnsi="Times New Roman" w:cs="Times New Roman"/>
          <w:sz w:val="20"/>
          <w:szCs w:val="20"/>
          <w:lang w:eastAsia="ru-RU"/>
        </w:rPr>
        <w:t xml:space="preserve"> же на ЭТП «Аукционный Конкурсный Дом» </w:t>
      </w:r>
      <w:hyperlink r:id="rId15" w:history="1">
        <w:r w:rsidRPr="005B0849">
          <w:rPr>
            <w:rFonts w:ascii="Times New Roman" w:eastAsiaTheme="minorEastAsia" w:hAnsi="Times New Roman" w:cs="Times New Roman"/>
            <w:bCs/>
            <w:sz w:val="20"/>
            <w:szCs w:val="20"/>
            <w:u w:val="single"/>
            <w:lang w:eastAsia="ru-RU"/>
          </w:rPr>
          <w:t>www.a-k-d.ru</w:t>
        </w:r>
      </w:hyperlink>
      <w:r w:rsidRPr="005B0849">
        <w:rPr>
          <w:rFonts w:ascii="Times New Roman" w:eastAsiaTheme="minorEastAsia" w:hAnsi="Times New Roman" w:cs="Times New Roman"/>
          <w:bCs/>
          <w:sz w:val="20"/>
          <w:szCs w:val="20"/>
          <w:lang w:eastAsia="ru-RU"/>
        </w:rPr>
        <w:t>.</w:t>
      </w:r>
      <w:bookmarkEnd w:id="29"/>
      <w:bookmarkEnd w:id="30"/>
    </w:p>
    <w:p w:rsidR="005B0849" w:rsidRPr="005B0849" w:rsidRDefault="005B0849" w:rsidP="005B0849">
      <w:pPr>
        <w:keepLines/>
        <w:suppressLineNumbers/>
        <w:tabs>
          <w:tab w:val="left" w:pos="1260"/>
        </w:tabs>
        <w:suppressAutoHyphens/>
        <w:spacing w:after="0" w:line="240" w:lineRule="auto"/>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
          <w:bCs/>
          <w:sz w:val="20"/>
          <w:szCs w:val="20"/>
        </w:rPr>
        <w:t xml:space="preserve">Размещение заказов </w:t>
      </w:r>
      <w:r w:rsidRPr="005B0849">
        <w:rPr>
          <w:rFonts w:ascii="Times New Roman" w:eastAsiaTheme="minorEastAsia" w:hAnsi="Times New Roman" w:cs="Times New Roman"/>
          <w:b/>
          <w:sz w:val="20"/>
          <w:szCs w:val="20"/>
        </w:rPr>
        <w:t>на поставку товаров, выполнение работ, оказание услуг</w:t>
      </w:r>
      <w:r w:rsidRPr="005B0849">
        <w:rPr>
          <w:rFonts w:ascii="Times New Roman" w:eastAsiaTheme="minorEastAsia" w:hAnsi="Times New Roman" w:cs="Times New Roman"/>
          <w:bCs/>
          <w:sz w:val="20"/>
          <w:szCs w:val="20"/>
        </w:rPr>
        <w:t xml:space="preserve"> - </w:t>
      </w:r>
      <w:r w:rsidRPr="005B0849">
        <w:rPr>
          <w:rFonts w:ascii="Times New Roman" w:eastAsiaTheme="minorEastAsia" w:hAnsi="Times New Roman" w:cs="Times New Roman"/>
          <w:sz w:val="20"/>
          <w:szCs w:val="20"/>
        </w:rPr>
        <w:t>осуществляемые в порядке, предусмотренном действующим законодательством, действия Организаторов по определению поставщиков (исполнителей, подрядчиков) в целях заключения с ними  договоров на поставку товаров, выполнение работ, оказание услуг.</w:t>
      </w:r>
    </w:p>
    <w:p w:rsidR="005B0849" w:rsidRPr="005B0849" w:rsidRDefault="005B0849" w:rsidP="005B0849">
      <w:pPr>
        <w:keepLines/>
        <w:suppressLineNumber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0849">
        <w:rPr>
          <w:rFonts w:ascii="Times New Roman" w:eastAsia="Times New Roman" w:hAnsi="Times New Roman" w:cs="Times New Roman"/>
          <w:b/>
          <w:sz w:val="20"/>
          <w:szCs w:val="20"/>
          <w:lang w:eastAsia="ru-RU"/>
        </w:rPr>
        <w:t>Аккредитация  на ЭТП «WWW.A-K-D.RU</w:t>
      </w:r>
      <w:r w:rsidRPr="005B0849">
        <w:rPr>
          <w:rFonts w:ascii="Times New Roman" w:eastAsia="Times New Roman" w:hAnsi="Times New Roman" w:cs="Times New Roman"/>
          <w:sz w:val="20"/>
          <w:szCs w:val="20"/>
          <w:lang w:eastAsia="ru-RU"/>
        </w:rPr>
        <w:t xml:space="preserve"> – действия Оператора, осуществляемые для обеспечения доступа Клиентов к участию в электронных процедурах, проводимых на ЭТП «WWW.A-K-D.RU», в зависимости от выбранного статуса работы на ЭТП. Аккредитация осуществляется бессрочно и без взимания платы.</w:t>
      </w:r>
    </w:p>
    <w:p w:rsidR="005B0849" w:rsidRPr="005B0849" w:rsidRDefault="005B0849" w:rsidP="005B0849">
      <w:pPr>
        <w:keepLines/>
        <w:suppressLineNumber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0849">
        <w:rPr>
          <w:rFonts w:ascii="Times New Roman" w:eastAsia="Times New Roman" w:hAnsi="Times New Roman" w:cs="Times New Roman"/>
          <w:b/>
          <w:sz w:val="20"/>
          <w:szCs w:val="20"/>
          <w:lang w:eastAsia="ru-RU"/>
        </w:rPr>
        <w:t>Организатор</w:t>
      </w:r>
      <w:r w:rsidRPr="005B0849">
        <w:rPr>
          <w:rFonts w:ascii="Times New Roman" w:eastAsia="Times New Roman" w:hAnsi="Times New Roman" w:cs="Times New Roman"/>
          <w:sz w:val="20"/>
          <w:szCs w:val="20"/>
          <w:lang w:eastAsia="ru-RU"/>
        </w:rPr>
        <w:t xml:space="preserve"> – статус Клиента, означающий, что он получил аккредитацию на ЭТП «WWW.A-K-D.RU»  и намерен подать заявку на создание и проведение электронных процедур.</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Участник</w:t>
      </w:r>
      <w:r w:rsidRPr="005B0849">
        <w:rPr>
          <w:rFonts w:ascii="Times New Roman" w:eastAsiaTheme="minorEastAsia" w:hAnsi="Times New Roman" w:cs="Times New Roman"/>
          <w:sz w:val="20"/>
          <w:szCs w:val="20"/>
        </w:rPr>
        <w:t xml:space="preserve"> – статус Клиента, означающий, что он получил аккредитацию на ЭТП «WWW.A-K-D.RU» и намерен участвовать в электронных процедурах.</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Участник электронной процедуры</w:t>
      </w:r>
      <w:r w:rsidRPr="005B0849">
        <w:rPr>
          <w:rFonts w:ascii="Times New Roman" w:eastAsiaTheme="minorEastAsia" w:hAnsi="Times New Roman" w:cs="Times New Roman"/>
          <w:sz w:val="20"/>
          <w:szCs w:val="20"/>
        </w:rPr>
        <w:t xml:space="preserve"> – статус  Участника, означающий, что он подал заявку и зарегистрирован Оператором для участия в одной конкретной электронной процедуре.</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
          <w:sz w:val="20"/>
          <w:szCs w:val="20"/>
        </w:rPr>
        <w:t xml:space="preserve">Ценовое предложение Участника – </w:t>
      </w:r>
      <w:r w:rsidRPr="005B0849">
        <w:rPr>
          <w:rFonts w:ascii="Times New Roman" w:eastAsiaTheme="minorEastAsia" w:hAnsi="Times New Roman" w:cs="Times New Roman"/>
          <w:bCs/>
          <w:sz w:val="20"/>
          <w:szCs w:val="20"/>
        </w:rPr>
        <w:t xml:space="preserve">предложение о цене  договора (лота), поданное Участником во время проведения электронной процедуры </w:t>
      </w:r>
      <w:r w:rsidRPr="005B0849">
        <w:rPr>
          <w:rFonts w:ascii="Times New Roman" w:eastAsiaTheme="minorEastAsia" w:hAnsi="Times New Roman" w:cs="Times New Roman"/>
          <w:sz w:val="20"/>
          <w:szCs w:val="20"/>
        </w:rPr>
        <w:t>(далее – Ценовое предложение)</w:t>
      </w:r>
      <w:r w:rsidRPr="005B0849">
        <w:rPr>
          <w:rFonts w:ascii="Times New Roman" w:eastAsiaTheme="minorEastAsia" w:hAnsi="Times New Roman" w:cs="Times New Roman"/>
          <w:bCs/>
          <w:sz w:val="20"/>
          <w:szCs w:val="20"/>
        </w:rPr>
        <w:t>.</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Победитель</w:t>
      </w:r>
      <w:r w:rsidRPr="005B0849">
        <w:rPr>
          <w:rFonts w:ascii="Times New Roman" w:eastAsiaTheme="minorEastAsia" w:hAnsi="Times New Roman" w:cs="Times New Roman"/>
          <w:sz w:val="20"/>
          <w:szCs w:val="20"/>
        </w:rPr>
        <w:t xml:space="preserve"> </w:t>
      </w:r>
      <w:r w:rsidRPr="005B0849">
        <w:rPr>
          <w:rFonts w:ascii="Times New Roman" w:eastAsiaTheme="minorEastAsia" w:hAnsi="Times New Roman" w:cs="Times New Roman"/>
          <w:b/>
          <w:sz w:val="20"/>
          <w:szCs w:val="20"/>
        </w:rPr>
        <w:t xml:space="preserve">электронной процедуры </w:t>
      </w:r>
      <w:r w:rsidRPr="005B0849">
        <w:rPr>
          <w:rFonts w:ascii="Times New Roman" w:eastAsiaTheme="minorEastAsia" w:hAnsi="Times New Roman" w:cs="Times New Roman"/>
          <w:sz w:val="20"/>
          <w:szCs w:val="20"/>
        </w:rPr>
        <w:t xml:space="preserve">– Участник электронной процедуры, сделавший лучшее Ценовое предложение и/или лучшее предложение выполнения условий договора, зафиксированное в соответствующем протоколе электронной процедуры, в зависимости от вида электронной процедуры. </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lastRenderedPageBreak/>
        <w:t>Договор</w:t>
      </w:r>
      <w:r w:rsidRPr="005B0849">
        <w:rPr>
          <w:rFonts w:ascii="Times New Roman" w:eastAsiaTheme="minorEastAsia" w:hAnsi="Times New Roman" w:cs="Times New Roman"/>
          <w:sz w:val="20"/>
          <w:szCs w:val="20"/>
        </w:rPr>
        <w:t xml:space="preserve"> – соглашение между Организатором и Участником по результатам (итогам) проведения электронной процедуры и зафиксированное в форме договора, подписанное ими со всеми приложениями к нему, заключаемое на условиях, указанных в поданной Участником заявке  и  настоящей документацией.</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
          <w:sz w:val="20"/>
          <w:szCs w:val="20"/>
        </w:rPr>
        <w:t xml:space="preserve">Сеть Интернет - </w:t>
      </w:r>
      <w:r w:rsidRPr="005B0849">
        <w:rPr>
          <w:rFonts w:ascii="Times New Roman" w:eastAsiaTheme="minorEastAsia" w:hAnsi="Times New Roman" w:cs="Times New Roman"/>
          <w:bCs/>
          <w:sz w:val="20"/>
          <w:szCs w:val="20"/>
        </w:rPr>
        <w:t>телекоммуникационная сеть общего пользования, предназначенная для обмена информацией между компьютерами и другими устройствами в электронной форме.</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
          <w:sz w:val="20"/>
          <w:szCs w:val="20"/>
        </w:rPr>
        <w:t xml:space="preserve">Сайт </w:t>
      </w:r>
      <w:r w:rsidRPr="005B0849">
        <w:rPr>
          <w:rFonts w:ascii="Times New Roman" w:eastAsiaTheme="minorEastAsia" w:hAnsi="Times New Roman" w:cs="Times New Roman"/>
          <w:bCs/>
          <w:sz w:val="20"/>
          <w:szCs w:val="20"/>
        </w:rPr>
        <w:t>– часть информационного пространства в сети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любого Интернет браузера.</w:t>
      </w:r>
    </w:p>
    <w:p w:rsidR="005B0849" w:rsidRPr="005B0849" w:rsidRDefault="005B0849" w:rsidP="005B0849">
      <w:pPr>
        <w:keepLines/>
        <w:suppressLineNumbers/>
        <w:suppressAutoHyphens/>
        <w:spacing w:after="0" w:line="240" w:lineRule="auto"/>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
          <w:sz w:val="20"/>
          <w:szCs w:val="20"/>
        </w:rPr>
        <w:t xml:space="preserve">Электронный документ </w:t>
      </w:r>
      <w:r w:rsidRPr="005B0849">
        <w:rPr>
          <w:rFonts w:ascii="Times New Roman" w:eastAsiaTheme="minorEastAsia" w:hAnsi="Times New Roman" w:cs="Times New Roman"/>
          <w:bCs/>
          <w:sz w:val="20"/>
          <w:szCs w:val="20"/>
        </w:rPr>
        <w:t>– документ, в котором информация представлена в электронно-цифровой форме, созданный и оформленный в порядке, предусмотренном Федеральным законом от 10 января 2002 года № 1 –ФЗ «Об электронной цифровой подписи», и принятых в соответствии с ним иных нормативных правовых актов Правительства Российской Федерации.</w:t>
      </w:r>
    </w:p>
    <w:p w:rsidR="005B0849" w:rsidRPr="005B0849" w:rsidRDefault="005B0849" w:rsidP="005B0849">
      <w:pPr>
        <w:keepLines/>
        <w:suppressLineNumber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0849">
        <w:rPr>
          <w:rFonts w:ascii="Times New Roman" w:eastAsia="Times New Roman" w:hAnsi="Times New Roman" w:cs="Times New Roman"/>
          <w:b/>
          <w:sz w:val="20"/>
          <w:szCs w:val="20"/>
          <w:lang w:eastAsia="ru-RU"/>
        </w:rPr>
        <w:t>Электронная цифровая подпись</w:t>
      </w:r>
      <w:r w:rsidRPr="005B0849">
        <w:rPr>
          <w:rFonts w:ascii="Times New Roman" w:eastAsia="Times New Roman" w:hAnsi="Times New Roman" w:cs="Times New Roman"/>
          <w:sz w:val="20"/>
          <w:szCs w:val="20"/>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(далее - ЭЦП). </w:t>
      </w:r>
    </w:p>
    <w:p w:rsidR="005B0849" w:rsidRPr="005B0849" w:rsidRDefault="005B0849" w:rsidP="005B0849">
      <w:pPr>
        <w:keepLine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Электронное сообщение</w:t>
      </w:r>
      <w:r w:rsidRPr="005B0849">
        <w:rPr>
          <w:rFonts w:ascii="Times New Roman" w:eastAsiaTheme="minorEastAsia" w:hAnsi="Times New Roman" w:cs="Times New Roman"/>
          <w:sz w:val="20"/>
          <w:szCs w:val="20"/>
        </w:rPr>
        <w:t xml:space="preserve"> – любое текстовое информационное сообщение или электронный документ, направляемое пользователями сети Интернет друг другу в процессе работы на ЭТП.</w:t>
      </w:r>
    </w:p>
    <w:p w:rsidR="005B0849" w:rsidRPr="005B0849" w:rsidRDefault="005B0849" w:rsidP="005B0849">
      <w:pPr>
        <w:numPr>
          <w:ilvl w:val="0"/>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b/>
          <w:sz w:val="24"/>
          <w:szCs w:val="24"/>
        </w:rPr>
      </w:pPr>
      <w:r w:rsidRPr="005B0849">
        <w:rPr>
          <w:rFonts w:ascii="Times New Roman" w:eastAsiaTheme="majorEastAsia" w:hAnsi="Times New Roman" w:cs="Times New Roman"/>
          <w:sz w:val="24"/>
          <w:szCs w:val="24"/>
        </w:rPr>
        <w:br w:type="page"/>
      </w:r>
      <w:bookmarkStart w:id="31" w:name="_Toc297290428"/>
      <w:bookmarkStart w:id="32" w:name="_Toc467141310"/>
      <w:r w:rsidRPr="005B0849">
        <w:rPr>
          <w:rFonts w:ascii="Times New Roman" w:eastAsiaTheme="majorEastAsia" w:hAnsi="Times New Roman" w:cs="Times New Roman"/>
          <w:b/>
          <w:sz w:val="24"/>
          <w:szCs w:val="24"/>
        </w:rPr>
        <w:lastRenderedPageBreak/>
        <w:t>ОБЩИЕ ПОЛОЖЕНИЯ</w:t>
      </w:r>
      <w:bookmarkStart w:id="33" w:name="_Toc55285335"/>
      <w:bookmarkStart w:id="34" w:name="_Toc55305369"/>
      <w:bookmarkStart w:id="35" w:name="_Toc57314615"/>
      <w:bookmarkStart w:id="36" w:name="_Toc69728941"/>
      <w:bookmarkStart w:id="37" w:name="_Toc98253962"/>
      <w:bookmarkStart w:id="38" w:name="_Toc176759475"/>
      <w:bookmarkStart w:id="39" w:name="_Toc234730372"/>
      <w:bookmarkEnd w:id="31"/>
      <w:bookmarkEnd w:id="32"/>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40" w:name="_Toc297290429"/>
      <w:bookmarkStart w:id="41" w:name="_Toc467141311"/>
      <w:bookmarkStart w:id="42" w:name="_Ref126000848"/>
      <w:bookmarkStart w:id="43" w:name="_Toc279577027"/>
      <w:r w:rsidRPr="005B0849">
        <w:rPr>
          <w:rFonts w:ascii="Times New Roman" w:eastAsiaTheme="majorEastAsia" w:hAnsi="Times New Roman" w:cs="Times New Roman"/>
          <w:sz w:val="20"/>
          <w:szCs w:val="20"/>
        </w:rPr>
        <w:t>Форма и вид процедуры закупки, предмет конкурса</w:t>
      </w:r>
      <w:bookmarkEnd w:id="40"/>
      <w:bookmarkEnd w:id="41"/>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 xml:space="preserve">Открытый </w:t>
      </w:r>
      <w:bookmarkEnd w:id="42"/>
      <w:r w:rsidRPr="005B0849">
        <w:rPr>
          <w:rFonts w:ascii="Times New Roman" w:eastAsiaTheme="minorEastAsia" w:hAnsi="Times New Roman" w:cs="Times New Roman"/>
          <w:bCs/>
          <w:sz w:val="20"/>
          <w:szCs w:val="20"/>
        </w:rPr>
        <w:t>конкурс на право заключения договора на поставку товаров, выполнение работ или оказание услуг.</w:t>
      </w:r>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proofErr w:type="gramStart"/>
      <w:r w:rsidRPr="005B0849">
        <w:rPr>
          <w:rFonts w:ascii="Times New Roman" w:eastAsiaTheme="minorEastAsia" w:hAnsi="Times New Roman" w:cs="Times New Roman"/>
          <w:bCs/>
          <w:sz w:val="20"/>
          <w:szCs w:val="20"/>
        </w:rPr>
        <w:t>Наименование, количество, объем и характеристики поставляемых по договору</w:t>
      </w:r>
      <w:r w:rsidRPr="005B0849">
        <w:rPr>
          <w:rFonts w:ascii="Times New Roman" w:eastAsiaTheme="minorEastAsia" w:hAnsi="Times New Roman" w:cs="Times New Roman"/>
          <w:b/>
          <w:bCs/>
          <w:i/>
          <w:sz w:val="20"/>
          <w:szCs w:val="20"/>
        </w:rPr>
        <w:t xml:space="preserve"> </w:t>
      </w:r>
      <w:r w:rsidRPr="005B0849">
        <w:rPr>
          <w:rFonts w:ascii="Times New Roman" w:eastAsiaTheme="minorEastAsia" w:hAnsi="Times New Roman" w:cs="Times New Roman"/>
          <w:bCs/>
          <w:sz w:val="20"/>
          <w:szCs w:val="20"/>
        </w:rPr>
        <w:t xml:space="preserve">товаров, выполняемых работ и оказываемых услуг указаны в томе </w:t>
      </w:r>
      <w:r w:rsidRPr="005B0849">
        <w:rPr>
          <w:rFonts w:ascii="Times New Roman" w:eastAsiaTheme="minorEastAsia" w:hAnsi="Times New Roman" w:cs="Times New Roman"/>
          <w:bCs/>
          <w:sz w:val="20"/>
          <w:szCs w:val="20"/>
        </w:rPr>
        <w:fldChar w:fldCharType="begin"/>
      </w:r>
      <w:r w:rsidRPr="005B0849">
        <w:rPr>
          <w:rFonts w:ascii="Times New Roman" w:eastAsiaTheme="minorEastAsia" w:hAnsi="Times New Roman" w:cs="Times New Roman"/>
          <w:bCs/>
          <w:sz w:val="20"/>
          <w:szCs w:val="20"/>
        </w:rPr>
        <w:instrText xml:space="preserve"> REF _Ref308987935 \h  \* MERGEFORMAT </w:instrText>
      </w:r>
      <w:r w:rsidRPr="005B0849">
        <w:rPr>
          <w:rFonts w:ascii="Times New Roman" w:eastAsiaTheme="minorEastAsia" w:hAnsi="Times New Roman" w:cs="Times New Roman"/>
          <w:bCs/>
          <w:sz w:val="20"/>
          <w:szCs w:val="20"/>
        </w:rPr>
      </w:r>
      <w:r w:rsidRPr="005B0849">
        <w:rPr>
          <w:rFonts w:ascii="Times New Roman" w:eastAsiaTheme="minorEastAsia" w:hAnsi="Times New Roman" w:cs="Times New Roman"/>
          <w:bCs/>
          <w:sz w:val="20"/>
          <w:szCs w:val="20"/>
        </w:rPr>
        <w:fldChar w:fldCharType="separate"/>
      </w:r>
      <w:r w:rsidRPr="005B0849">
        <w:rPr>
          <w:rFonts w:ascii="Times New Roman" w:eastAsiaTheme="minorEastAsia" w:hAnsi="Times New Roman" w:cs="Times New Roman"/>
          <w:bCs/>
          <w:sz w:val="20"/>
          <w:szCs w:val="20"/>
        </w:rPr>
        <w:t>ТОМ 2 « ТЕХНИЧЕСКАЯ ЧАСТЬ</w:t>
      </w:r>
      <w:r w:rsidRPr="005B0849">
        <w:rPr>
          <w:rFonts w:ascii="Times New Roman" w:eastAsiaTheme="minorEastAsia" w:hAnsi="Times New Roman" w:cs="Times New Roman"/>
          <w:bCs/>
          <w:iCs/>
          <w:sz w:val="24"/>
        </w:rPr>
        <w:t>»</w:t>
      </w:r>
      <w:r w:rsidRPr="005B0849">
        <w:rPr>
          <w:rFonts w:ascii="Times New Roman" w:eastAsiaTheme="minorEastAsia" w:hAnsi="Times New Roman" w:cs="Times New Roman"/>
          <w:bCs/>
          <w:sz w:val="20"/>
          <w:szCs w:val="20"/>
        </w:rPr>
        <w:fldChar w:fldCharType="end"/>
      </w:r>
      <w:r w:rsidRPr="005B0849">
        <w:rPr>
          <w:rFonts w:ascii="Times New Roman" w:eastAsiaTheme="minorEastAsia" w:hAnsi="Times New Roman" w:cs="Times New Roman"/>
          <w:bCs/>
          <w:sz w:val="20"/>
          <w:szCs w:val="20"/>
        </w:rPr>
        <w:t xml:space="preserve"> настоящей документации по проведению конкурса (далее по тексту ссылки на разделы, подразделы, пункты и подпункты относятся исключительно к настоящей документации по проведению конкурса, если рядом с такой ссылкой не указано иное).</w:t>
      </w:r>
      <w:proofErr w:type="gramEnd"/>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Предметом настоящего конкурса является право на заключение договора</w:t>
      </w:r>
      <w:r w:rsidRPr="005B0849">
        <w:rPr>
          <w:rFonts w:ascii="Times New Roman" w:eastAsiaTheme="minorEastAsia" w:hAnsi="Times New Roman" w:cs="Times New Roman"/>
          <w:b/>
          <w:bCs/>
          <w:i/>
          <w:sz w:val="20"/>
          <w:szCs w:val="20"/>
        </w:rPr>
        <w:t xml:space="preserve"> </w:t>
      </w:r>
      <w:r w:rsidRPr="005B0849">
        <w:rPr>
          <w:rFonts w:ascii="Times New Roman" w:eastAsiaTheme="minorEastAsia" w:hAnsi="Times New Roman" w:cs="Times New Roman"/>
          <w:bCs/>
          <w:sz w:val="20"/>
          <w:szCs w:val="20"/>
        </w:rPr>
        <w:t xml:space="preserve">на поставку товаров, выполнение работ или оказание услуг согласно пункту </w:t>
      </w:r>
      <w:r w:rsidRPr="005B0849">
        <w:rPr>
          <w:rFonts w:ascii="Times New Roman" w:eastAsiaTheme="minorEastAsia" w:hAnsi="Times New Roman" w:cs="Times New Roman"/>
          <w:bCs/>
          <w:sz w:val="20"/>
          <w:szCs w:val="20"/>
        </w:rPr>
        <w:fldChar w:fldCharType="begin"/>
      </w:r>
      <w:r w:rsidRPr="005B0849">
        <w:rPr>
          <w:rFonts w:ascii="Times New Roman" w:eastAsiaTheme="minorEastAsia" w:hAnsi="Times New Roman" w:cs="Times New Roman"/>
          <w:bCs/>
          <w:sz w:val="20"/>
          <w:szCs w:val="20"/>
        </w:rPr>
        <w:instrText xml:space="preserve"> REF _Ref373242524 \r \h </w:instrText>
      </w:r>
      <w:r w:rsidRPr="005B0849">
        <w:rPr>
          <w:rFonts w:ascii="Times New Roman" w:eastAsiaTheme="minorEastAsia" w:hAnsi="Times New Roman" w:cs="Times New Roman"/>
          <w:bCs/>
          <w:sz w:val="20"/>
          <w:szCs w:val="20"/>
        </w:rPr>
      </w:r>
      <w:r w:rsidRPr="005B0849">
        <w:rPr>
          <w:rFonts w:ascii="Times New Roman" w:eastAsiaTheme="minorEastAsia" w:hAnsi="Times New Roman" w:cs="Times New Roman"/>
          <w:bCs/>
          <w:sz w:val="20"/>
          <w:szCs w:val="20"/>
        </w:rPr>
        <w:fldChar w:fldCharType="separate"/>
      </w:r>
      <w:r w:rsidRPr="005B0849">
        <w:rPr>
          <w:rFonts w:ascii="Times New Roman" w:eastAsiaTheme="minorEastAsia" w:hAnsi="Times New Roman" w:cs="Times New Roman"/>
          <w:bCs/>
          <w:sz w:val="20"/>
          <w:szCs w:val="20"/>
        </w:rPr>
        <w:t>1</w:t>
      </w:r>
      <w:r w:rsidRPr="005B0849">
        <w:rPr>
          <w:rFonts w:ascii="Times New Roman" w:eastAsiaTheme="minorEastAsia" w:hAnsi="Times New Roman" w:cs="Times New Roman"/>
          <w:bCs/>
          <w:sz w:val="20"/>
          <w:szCs w:val="20"/>
        </w:rPr>
        <w:fldChar w:fldCharType="end"/>
      </w:r>
      <w:r w:rsidRPr="005B0849">
        <w:rPr>
          <w:rFonts w:ascii="Times New Roman" w:eastAsiaTheme="minorEastAsia" w:hAnsi="Times New Roman" w:cs="Times New Roman"/>
          <w:bCs/>
          <w:sz w:val="20"/>
          <w:szCs w:val="20"/>
        </w:rPr>
        <w:t xml:space="preserve"> раздела 6 «Информационная карта конкурса».</w:t>
      </w:r>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Состав и объем товара, работ и услуг, сроки поставки товара, выполнения работ или оказания услуг, количество лотов указаны в разделе 6 «Информационная карта конкурса».</w:t>
      </w:r>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Частичная поставка товара, выполнение работ, оказание услуг не допускается.</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44" w:name="_Toc297290430"/>
      <w:bookmarkStart w:id="45" w:name="_Toc467141312"/>
      <w:r w:rsidRPr="005B0849">
        <w:rPr>
          <w:rFonts w:ascii="Times New Roman" w:eastAsiaTheme="majorEastAsia" w:hAnsi="Times New Roman" w:cs="Times New Roman"/>
          <w:sz w:val="20"/>
          <w:szCs w:val="20"/>
        </w:rPr>
        <w:t>Участник процедуры закупки/Участник конкурса</w:t>
      </w:r>
      <w:bookmarkEnd w:id="44"/>
      <w:bookmarkEnd w:id="45"/>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Участником процедуры закупки может быть любое юридическое или физическое лицо, обладающее соответствующей правоспособностью по законодательству Российской Федерации.</w:t>
      </w:r>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Для участия в процедуре конкурса участник процедуры закупки должен удовлетворять требованиям, изложенным в пункте 3.1. настоящей, быть правомочным на предоставление Предложения и представить Предложение, соответствующее требованиям настоящей документации.</w:t>
      </w:r>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Для всех участников процедуры закупки устанавливаются единые требования. Применение при рассмотрении заявок на участие в конкурсе требований, не предусмотренных документацией по проведению конкурса, не допускается.</w:t>
      </w:r>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Решение о допуске участников процедуры закупки к участию в конкурсе принимает Комиссия в порядке, определенном положениями подраздела 4.13.</w:t>
      </w:r>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Комиссия вправе на основании информации о несоответствии участника процедуры закупки или участника конкурса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процедуры закупки или отстранить участника конкурса от участия в конкурсе на любом этапе его проведения.</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46" w:name="_Toc98251655"/>
      <w:bookmarkStart w:id="47" w:name="_Toc255999689"/>
      <w:bookmarkStart w:id="48" w:name="_Toc297290431"/>
      <w:bookmarkStart w:id="49" w:name="_Toc467141313"/>
      <w:r w:rsidRPr="005B0849">
        <w:rPr>
          <w:rFonts w:ascii="Times New Roman" w:eastAsiaTheme="majorEastAsia" w:hAnsi="Times New Roman" w:cs="Times New Roman"/>
          <w:sz w:val="20"/>
          <w:szCs w:val="20"/>
        </w:rPr>
        <w:t>Правовой статус процедур и документов</w:t>
      </w:r>
      <w:bookmarkEnd w:id="46"/>
      <w:bookmarkEnd w:id="47"/>
      <w:bookmarkEnd w:id="48"/>
      <w:bookmarkEnd w:id="49"/>
    </w:p>
    <w:p w:rsidR="005B0849" w:rsidRPr="005B0849" w:rsidRDefault="005B0849" w:rsidP="005B0849">
      <w:pPr>
        <w:keepNext/>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sz w:val="20"/>
          <w:szCs w:val="20"/>
        </w:rPr>
        <w:t xml:space="preserve">Данная процедура конкурса </w:t>
      </w:r>
      <w:r w:rsidRPr="005B0849">
        <w:rPr>
          <w:rFonts w:ascii="Times New Roman" w:eastAsiaTheme="minorEastAsia" w:hAnsi="Times New Roman" w:cs="Times New Roman"/>
          <w:bCs/>
          <w:sz w:val="20"/>
          <w:szCs w:val="20"/>
        </w:rPr>
        <w:t xml:space="preserve">проводится в соответствии с Положением  о закупках Федерального казенного предприятия «Приволжский государственный боеприпасный испытательный полигон» и </w:t>
      </w:r>
      <w:r w:rsidRPr="005B0849">
        <w:rPr>
          <w:rFonts w:ascii="Times New Roman" w:eastAsiaTheme="minorEastAsia" w:hAnsi="Times New Roman"/>
          <w:bCs/>
          <w:sz w:val="20"/>
          <w:szCs w:val="20"/>
        </w:rPr>
        <w:t>Федеральным законом №223-ФЗ от 18.07.2011 «О закупках товаров, работ, услуг отдельными видами юридических лиц»</w:t>
      </w:r>
      <w:r w:rsidRPr="005B0849">
        <w:rPr>
          <w:rFonts w:ascii="Times New Roman" w:eastAsiaTheme="minorEastAsia" w:hAnsi="Times New Roman" w:cs="Times New Roman"/>
          <w:bCs/>
          <w:sz w:val="20"/>
          <w:szCs w:val="20"/>
        </w:rPr>
        <w:t>.</w:t>
      </w:r>
    </w:p>
    <w:p w:rsidR="005B0849" w:rsidRPr="005B0849" w:rsidRDefault="005B0849" w:rsidP="005B0849">
      <w:pPr>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Опубликованное на официальном </w:t>
      </w:r>
      <w:r w:rsidRPr="005B0849">
        <w:rPr>
          <w:rFonts w:ascii="Times New Roman" w:eastAsiaTheme="minorEastAsia" w:hAnsi="Times New Roman" w:cs="Times New Roman"/>
          <w:bCs/>
          <w:sz w:val="20"/>
          <w:szCs w:val="20"/>
        </w:rPr>
        <w:t xml:space="preserve">сайте </w:t>
      </w:r>
      <w:hyperlink r:id="rId16"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zakupki</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gov</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ru</w:t>
        </w:r>
      </w:hyperlink>
      <w:r w:rsidRPr="005B0849">
        <w:rPr>
          <w:rFonts w:ascii="Times New Roman" w:eastAsiaTheme="minorEastAsia" w:hAnsi="Times New Roman" w:cs="Times New Roman"/>
          <w:sz w:val="20"/>
          <w:szCs w:val="20"/>
        </w:rPr>
        <w:t xml:space="preserve"> </w:t>
      </w:r>
      <w:r w:rsidRPr="005B0849">
        <w:rPr>
          <w:rFonts w:ascii="Times New Roman" w:eastAsiaTheme="minorEastAsia" w:hAnsi="Times New Roman" w:cs="Times New Roman"/>
          <w:bCs/>
          <w:sz w:val="20"/>
          <w:szCs w:val="20"/>
        </w:rPr>
        <w:t xml:space="preserve">и на ЭТП «Аукционный Конкурсный Дом» </w:t>
      </w:r>
      <w:hyperlink r:id="rId17" w:history="1">
        <w:r w:rsidRPr="005B0849">
          <w:rPr>
            <w:rFonts w:ascii="Times New Roman" w:eastAsiaTheme="minorEastAsia" w:hAnsi="Times New Roman" w:cs="Times New Roman"/>
            <w:bCs/>
            <w:sz w:val="20"/>
            <w:szCs w:val="20"/>
            <w:u w:val="single"/>
            <w:lang w:val="en-US"/>
          </w:rPr>
          <w:t>www</w:t>
        </w:r>
        <w:r w:rsidRPr="005B0849">
          <w:rPr>
            <w:rFonts w:ascii="Times New Roman" w:eastAsiaTheme="minorEastAsia" w:hAnsi="Times New Roman" w:cs="Times New Roman"/>
            <w:bCs/>
            <w:sz w:val="20"/>
            <w:szCs w:val="20"/>
            <w:u w:val="single"/>
          </w:rPr>
          <w:t>.</w:t>
        </w:r>
        <w:r w:rsidRPr="005B0849">
          <w:rPr>
            <w:rFonts w:ascii="Times New Roman" w:eastAsiaTheme="minorEastAsia" w:hAnsi="Times New Roman" w:cs="Times New Roman"/>
            <w:bCs/>
            <w:sz w:val="20"/>
            <w:szCs w:val="20"/>
            <w:u w:val="single"/>
            <w:lang w:val="en-US"/>
          </w:rPr>
          <w:t>a</w:t>
        </w:r>
        <w:r w:rsidRPr="005B0849">
          <w:rPr>
            <w:rFonts w:ascii="Times New Roman" w:eastAsiaTheme="minorEastAsia" w:hAnsi="Times New Roman" w:cs="Times New Roman"/>
            <w:bCs/>
            <w:sz w:val="20"/>
            <w:szCs w:val="20"/>
            <w:u w:val="single"/>
          </w:rPr>
          <w:t>-</w:t>
        </w:r>
        <w:r w:rsidRPr="005B0849">
          <w:rPr>
            <w:rFonts w:ascii="Times New Roman" w:eastAsiaTheme="minorEastAsia" w:hAnsi="Times New Roman" w:cs="Times New Roman"/>
            <w:bCs/>
            <w:sz w:val="20"/>
            <w:szCs w:val="20"/>
            <w:u w:val="single"/>
            <w:lang w:val="en-US"/>
          </w:rPr>
          <w:t>k</w:t>
        </w:r>
        <w:r w:rsidRPr="005B0849">
          <w:rPr>
            <w:rFonts w:ascii="Times New Roman" w:eastAsiaTheme="minorEastAsia" w:hAnsi="Times New Roman" w:cs="Times New Roman"/>
            <w:bCs/>
            <w:sz w:val="20"/>
            <w:szCs w:val="20"/>
            <w:u w:val="single"/>
          </w:rPr>
          <w:t>-</w:t>
        </w:r>
        <w:r w:rsidRPr="005B0849">
          <w:rPr>
            <w:rFonts w:ascii="Times New Roman" w:eastAsiaTheme="minorEastAsia" w:hAnsi="Times New Roman" w:cs="Times New Roman"/>
            <w:bCs/>
            <w:sz w:val="20"/>
            <w:szCs w:val="20"/>
            <w:u w:val="single"/>
            <w:lang w:val="en-US"/>
          </w:rPr>
          <w:t>d</w:t>
        </w:r>
        <w:r w:rsidRPr="005B0849">
          <w:rPr>
            <w:rFonts w:ascii="Times New Roman" w:eastAsiaTheme="minorEastAsia" w:hAnsi="Times New Roman" w:cs="Times New Roman"/>
            <w:bCs/>
            <w:sz w:val="20"/>
            <w:szCs w:val="20"/>
            <w:u w:val="single"/>
          </w:rPr>
          <w:t>.</w:t>
        </w:r>
        <w:proofErr w:type="spellStart"/>
        <w:r w:rsidRPr="005B0849">
          <w:rPr>
            <w:rFonts w:ascii="Times New Roman" w:eastAsiaTheme="minorEastAsia" w:hAnsi="Times New Roman" w:cs="Times New Roman"/>
            <w:bCs/>
            <w:sz w:val="20"/>
            <w:szCs w:val="20"/>
            <w:u w:val="single"/>
            <w:lang w:val="en-US"/>
          </w:rPr>
          <w:t>ru</w:t>
        </w:r>
        <w:proofErr w:type="spellEnd"/>
      </w:hyperlink>
      <w:r w:rsidRPr="005B0849">
        <w:rPr>
          <w:rFonts w:ascii="Times New Roman" w:eastAsiaTheme="minorEastAsia" w:hAnsi="Times New Roman" w:cs="Times New Roman"/>
          <w:bCs/>
          <w:sz w:val="20"/>
          <w:szCs w:val="20"/>
        </w:rPr>
        <w:t xml:space="preserve"> </w:t>
      </w:r>
      <w:r w:rsidRPr="005B0849">
        <w:rPr>
          <w:rFonts w:ascii="Times New Roman" w:eastAsiaTheme="minorEastAsia" w:hAnsi="Times New Roman" w:cs="Times New Roman"/>
          <w:sz w:val="20"/>
          <w:szCs w:val="20"/>
        </w:rPr>
        <w:t>извещение о проведении конкурса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5B0849" w:rsidRPr="005B0849" w:rsidRDefault="005B0849" w:rsidP="005B0849">
      <w:pPr>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Предложение участника процедуры закупки имеет правовой статус оферты и будет рассматриваться организатором размещения заказа в соответствии с этим.</w:t>
      </w:r>
    </w:p>
    <w:p w:rsidR="005B0849" w:rsidRPr="005B0849" w:rsidRDefault="005B0849" w:rsidP="005B0849">
      <w:pPr>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Заключенный по результатам конкурса договор фиксирует все достигнутые сторонами договоренности.</w:t>
      </w:r>
    </w:p>
    <w:p w:rsidR="005B0849" w:rsidRPr="005B0849" w:rsidRDefault="005B0849" w:rsidP="005B0849">
      <w:pPr>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Во всем, что не урегулировано извещением о проведении конкурса и настоящей документацией, стороны руководствуются действующим законодательством.</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50" w:name="_Toc297290432"/>
      <w:bookmarkStart w:id="51" w:name="_Toc467141314"/>
      <w:r w:rsidRPr="005B0849">
        <w:rPr>
          <w:rFonts w:ascii="Times New Roman" w:eastAsiaTheme="majorEastAsia" w:hAnsi="Times New Roman" w:cs="Times New Roman"/>
          <w:sz w:val="20"/>
          <w:szCs w:val="20"/>
        </w:rPr>
        <w:t>Затраты на участие в конкурсе</w:t>
      </w:r>
      <w:bookmarkEnd w:id="50"/>
      <w:bookmarkEnd w:id="51"/>
    </w:p>
    <w:p w:rsidR="005B0849" w:rsidRPr="005B0849" w:rsidRDefault="005B0849" w:rsidP="005B0849">
      <w:pPr>
        <w:keepNext/>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Участник процедуры закупки/участник конкурса несет все расходы, связанные с участием в конкурсе, в том числе с подготовкой и предоставлением Предложения, иной документации, а организатор размещений заказа не имеет обязательств по этим расходам независимо от итогов конкурса, а также оснований их завершения.</w:t>
      </w:r>
    </w:p>
    <w:p w:rsidR="005B0849" w:rsidRPr="005B0849" w:rsidRDefault="005B0849" w:rsidP="005B0849">
      <w:pPr>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Участники процедуры закупки/участники конкурса не вправе требовать компенсацию упущенной выгоды, понесенной в ходе подготовки к конкурсу и проведения конкурса. </w:t>
      </w:r>
    </w:p>
    <w:p w:rsidR="005B0849" w:rsidRPr="005B0849" w:rsidRDefault="005B0849" w:rsidP="005B0849">
      <w:pPr>
        <w:keepLines/>
        <w:numPr>
          <w:ilvl w:val="1"/>
          <w:numId w:val="33"/>
        </w:numPr>
        <w:suppressLineNumbers/>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52" w:name="_Toc297290433"/>
      <w:bookmarkStart w:id="53" w:name="_Toc298343726"/>
      <w:bookmarkStart w:id="54" w:name="_Toc299537588"/>
      <w:bookmarkStart w:id="55" w:name="_Toc306691668"/>
      <w:bookmarkStart w:id="56" w:name="_Toc467141315"/>
      <w:r w:rsidRPr="005B0849">
        <w:rPr>
          <w:rFonts w:ascii="Times New Roman" w:eastAsiaTheme="majorEastAsia" w:hAnsi="Times New Roman" w:cs="Times New Roman"/>
          <w:sz w:val="20"/>
          <w:szCs w:val="20"/>
        </w:rPr>
        <w:t>Отказ от проведения конкурса</w:t>
      </w:r>
      <w:bookmarkEnd w:id="52"/>
      <w:bookmarkEnd w:id="53"/>
      <w:bookmarkEnd w:id="54"/>
      <w:bookmarkEnd w:id="55"/>
      <w:bookmarkEnd w:id="56"/>
    </w:p>
    <w:p w:rsidR="005B0849" w:rsidRPr="005B0849" w:rsidRDefault="005B0849" w:rsidP="005B0849">
      <w:pPr>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 xml:space="preserve">Заказчик/организатор размещения заказа, разместивший на официальном сайте </w:t>
      </w:r>
      <w:hyperlink r:id="rId18"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zakupki</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gov</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ru</w:t>
        </w:r>
      </w:hyperlink>
      <w:r w:rsidRPr="005B0849">
        <w:rPr>
          <w:rFonts w:ascii="Times New Roman" w:eastAsiaTheme="minorEastAsia" w:hAnsi="Times New Roman" w:cs="Times New Roman"/>
          <w:sz w:val="20"/>
          <w:szCs w:val="20"/>
        </w:rPr>
        <w:t xml:space="preserve"> </w:t>
      </w:r>
      <w:r w:rsidRPr="005B0849">
        <w:rPr>
          <w:rFonts w:ascii="Times New Roman" w:eastAsiaTheme="minorEastAsia" w:hAnsi="Times New Roman" w:cs="Times New Roman"/>
          <w:bCs/>
          <w:sz w:val="20"/>
          <w:szCs w:val="20"/>
        </w:rPr>
        <w:t xml:space="preserve">и на ЭТП «Аукционный Конкурсный Дом» </w:t>
      </w:r>
      <w:hyperlink r:id="rId19" w:history="1">
        <w:proofErr w:type="gramEnd"/>
        <w:r w:rsidRPr="005B0849">
          <w:rPr>
            <w:rFonts w:ascii="Times New Roman" w:eastAsiaTheme="minorEastAsia" w:hAnsi="Times New Roman" w:cs="Times New Roman"/>
            <w:bCs/>
            <w:sz w:val="20"/>
            <w:szCs w:val="20"/>
            <w:u w:val="single"/>
            <w:lang w:val="en-US"/>
          </w:rPr>
          <w:t>www</w:t>
        </w:r>
        <w:r w:rsidRPr="005B0849">
          <w:rPr>
            <w:rFonts w:ascii="Times New Roman" w:eastAsiaTheme="minorEastAsia" w:hAnsi="Times New Roman" w:cs="Times New Roman"/>
            <w:bCs/>
            <w:sz w:val="20"/>
            <w:szCs w:val="20"/>
            <w:u w:val="single"/>
          </w:rPr>
          <w:t>.</w:t>
        </w:r>
        <w:r w:rsidRPr="005B0849">
          <w:rPr>
            <w:rFonts w:ascii="Times New Roman" w:eastAsiaTheme="minorEastAsia" w:hAnsi="Times New Roman" w:cs="Times New Roman"/>
            <w:bCs/>
            <w:sz w:val="20"/>
            <w:szCs w:val="20"/>
            <w:u w:val="single"/>
            <w:lang w:val="en-US"/>
          </w:rPr>
          <w:t>a</w:t>
        </w:r>
        <w:r w:rsidRPr="005B0849">
          <w:rPr>
            <w:rFonts w:ascii="Times New Roman" w:eastAsiaTheme="minorEastAsia" w:hAnsi="Times New Roman" w:cs="Times New Roman"/>
            <w:bCs/>
            <w:sz w:val="20"/>
            <w:szCs w:val="20"/>
            <w:u w:val="single"/>
          </w:rPr>
          <w:t>-</w:t>
        </w:r>
        <w:r w:rsidRPr="005B0849">
          <w:rPr>
            <w:rFonts w:ascii="Times New Roman" w:eastAsiaTheme="minorEastAsia" w:hAnsi="Times New Roman" w:cs="Times New Roman"/>
            <w:bCs/>
            <w:sz w:val="20"/>
            <w:szCs w:val="20"/>
            <w:u w:val="single"/>
            <w:lang w:val="en-US"/>
          </w:rPr>
          <w:t>k</w:t>
        </w:r>
        <w:r w:rsidRPr="005B0849">
          <w:rPr>
            <w:rFonts w:ascii="Times New Roman" w:eastAsiaTheme="minorEastAsia" w:hAnsi="Times New Roman" w:cs="Times New Roman"/>
            <w:bCs/>
            <w:sz w:val="20"/>
            <w:szCs w:val="20"/>
            <w:u w:val="single"/>
          </w:rPr>
          <w:t>-</w:t>
        </w:r>
        <w:r w:rsidRPr="005B0849">
          <w:rPr>
            <w:rFonts w:ascii="Times New Roman" w:eastAsiaTheme="minorEastAsia" w:hAnsi="Times New Roman" w:cs="Times New Roman"/>
            <w:bCs/>
            <w:sz w:val="20"/>
            <w:szCs w:val="20"/>
            <w:u w:val="single"/>
            <w:lang w:val="en-US"/>
          </w:rPr>
          <w:t>d</w:t>
        </w:r>
        <w:r w:rsidRPr="005B0849">
          <w:rPr>
            <w:rFonts w:ascii="Times New Roman" w:eastAsiaTheme="minorEastAsia" w:hAnsi="Times New Roman" w:cs="Times New Roman"/>
            <w:bCs/>
            <w:sz w:val="20"/>
            <w:szCs w:val="20"/>
            <w:u w:val="single"/>
          </w:rPr>
          <w:t>.</w:t>
        </w:r>
        <w:proofErr w:type="spellStart"/>
        <w:r w:rsidRPr="005B0849">
          <w:rPr>
            <w:rFonts w:ascii="Times New Roman" w:eastAsiaTheme="minorEastAsia" w:hAnsi="Times New Roman" w:cs="Times New Roman"/>
            <w:bCs/>
            <w:sz w:val="20"/>
            <w:szCs w:val="20"/>
            <w:u w:val="single"/>
            <w:lang w:val="en-US"/>
          </w:rPr>
          <w:t>ru</w:t>
        </w:r>
        <w:proofErr w:type="spellEnd"/>
        <w:proofErr w:type="gramStart"/>
      </w:hyperlink>
      <w:r w:rsidRPr="005B0849">
        <w:rPr>
          <w:rFonts w:ascii="Times New Roman" w:eastAsiaTheme="minorEastAsia" w:hAnsi="Times New Roman" w:cs="Times New Roman"/>
          <w:bCs/>
          <w:sz w:val="20"/>
          <w:szCs w:val="20"/>
        </w:rPr>
        <w:t xml:space="preserve"> </w:t>
      </w:r>
      <w:r w:rsidRPr="005B0849">
        <w:rPr>
          <w:rFonts w:ascii="Times New Roman" w:eastAsiaTheme="minorEastAsia" w:hAnsi="Times New Roman" w:cs="Times New Roman"/>
          <w:sz w:val="20"/>
          <w:szCs w:val="20"/>
        </w:rPr>
        <w:t>извещение о проведении конкурса, вправе отказаться от его проведения на любом из этапов, не неся при этом ответственности перед участниками или третьими лицами за убытки, которые могут возникнуть в результате отказа от проведения открытого конкурса.</w:t>
      </w:r>
      <w:proofErr w:type="gramEnd"/>
    </w:p>
    <w:p w:rsidR="005B0849" w:rsidRPr="005B0849" w:rsidRDefault="005B0849" w:rsidP="005B0849">
      <w:pPr>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lastRenderedPageBreak/>
        <w:t xml:space="preserve">Извещение об отказе от проведения открытого конкурса в течение двух рабочих дней со дня принятия такого решения размещается на официальном сайте о размещении заказов </w:t>
      </w:r>
      <w:r w:rsidRPr="005B0849">
        <w:rPr>
          <w:rFonts w:ascii="Times New Roman" w:eastAsiaTheme="minorEastAsia" w:hAnsi="Times New Roman" w:cs="Times New Roman"/>
          <w:bCs/>
          <w:sz w:val="20"/>
          <w:szCs w:val="20"/>
        </w:rPr>
        <w:t xml:space="preserve">и на ЭТП «Аукционный Конкурсный Дом» </w:t>
      </w:r>
      <w:hyperlink r:id="rId20" w:history="1">
        <w:r w:rsidRPr="005B0849">
          <w:rPr>
            <w:rFonts w:ascii="Times New Roman" w:eastAsiaTheme="minorEastAsia" w:hAnsi="Times New Roman" w:cs="Times New Roman"/>
            <w:bCs/>
            <w:sz w:val="20"/>
            <w:szCs w:val="20"/>
            <w:u w:val="single"/>
            <w:lang w:val="en-US"/>
          </w:rPr>
          <w:t>www</w:t>
        </w:r>
        <w:r w:rsidRPr="005B0849">
          <w:rPr>
            <w:rFonts w:ascii="Times New Roman" w:eastAsiaTheme="minorEastAsia" w:hAnsi="Times New Roman" w:cs="Times New Roman"/>
            <w:bCs/>
            <w:sz w:val="20"/>
            <w:szCs w:val="20"/>
            <w:u w:val="single"/>
          </w:rPr>
          <w:t>.</w:t>
        </w:r>
        <w:r w:rsidRPr="005B0849">
          <w:rPr>
            <w:rFonts w:ascii="Times New Roman" w:eastAsiaTheme="minorEastAsia" w:hAnsi="Times New Roman" w:cs="Times New Roman"/>
            <w:bCs/>
            <w:sz w:val="20"/>
            <w:szCs w:val="20"/>
            <w:u w:val="single"/>
            <w:lang w:val="en-US"/>
          </w:rPr>
          <w:t>a</w:t>
        </w:r>
        <w:r w:rsidRPr="005B0849">
          <w:rPr>
            <w:rFonts w:ascii="Times New Roman" w:eastAsiaTheme="minorEastAsia" w:hAnsi="Times New Roman" w:cs="Times New Roman"/>
            <w:bCs/>
            <w:sz w:val="20"/>
            <w:szCs w:val="20"/>
            <w:u w:val="single"/>
          </w:rPr>
          <w:t>-</w:t>
        </w:r>
        <w:r w:rsidRPr="005B0849">
          <w:rPr>
            <w:rFonts w:ascii="Times New Roman" w:eastAsiaTheme="minorEastAsia" w:hAnsi="Times New Roman" w:cs="Times New Roman"/>
            <w:bCs/>
            <w:sz w:val="20"/>
            <w:szCs w:val="20"/>
            <w:u w:val="single"/>
            <w:lang w:val="en-US"/>
          </w:rPr>
          <w:t>k</w:t>
        </w:r>
        <w:r w:rsidRPr="005B0849">
          <w:rPr>
            <w:rFonts w:ascii="Times New Roman" w:eastAsiaTheme="minorEastAsia" w:hAnsi="Times New Roman" w:cs="Times New Roman"/>
            <w:bCs/>
            <w:sz w:val="20"/>
            <w:szCs w:val="20"/>
            <w:u w:val="single"/>
          </w:rPr>
          <w:t>-</w:t>
        </w:r>
        <w:r w:rsidRPr="005B0849">
          <w:rPr>
            <w:rFonts w:ascii="Times New Roman" w:eastAsiaTheme="minorEastAsia" w:hAnsi="Times New Roman" w:cs="Times New Roman"/>
            <w:bCs/>
            <w:sz w:val="20"/>
            <w:szCs w:val="20"/>
            <w:u w:val="single"/>
            <w:lang w:val="en-US"/>
          </w:rPr>
          <w:t>d</w:t>
        </w:r>
        <w:r w:rsidRPr="005B0849">
          <w:rPr>
            <w:rFonts w:ascii="Times New Roman" w:eastAsiaTheme="minorEastAsia" w:hAnsi="Times New Roman" w:cs="Times New Roman"/>
            <w:bCs/>
            <w:sz w:val="20"/>
            <w:szCs w:val="20"/>
            <w:u w:val="single"/>
          </w:rPr>
          <w:t>.</w:t>
        </w:r>
        <w:proofErr w:type="spellStart"/>
        <w:r w:rsidRPr="005B0849">
          <w:rPr>
            <w:rFonts w:ascii="Times New Roman" w:eastAsiaTheme="minorEastAsia" w:hAnsi="Times New Roman" w:cs="Times New Roman"/>
            <w:bCs/>
            <w:sz w:val="20"/>
            <w:szCs w:val="20"/>
            <w:u w:val="single"/>
            <w:lang w:val="en-US"/>
          </w:rPr>
          <w:t>ru</w:t>
        </w:r>
        <w:proofErr w:type="spellEnd"/>
      </w:hyperlink>
      <w:r w:rsidRPr="005B0849">
        <w:rPr>
          <w:rFonts w:ascii="Times New Roman" w:eastAsiaTheme="minorEastAsia" w:hAnsi="Times New Roman" w:cs="Times New Roman"/>
          <w:sz w:val="20"/>
          <w:szCs w:val="20"/>
        </w:rPr>
        <w:t xml:space="preserve">, в порядке, установленном для официального размещения извещения о проведении конкурса.  </w:t>
      </w:r>
    </w:p>
    <w:p w:rsidR="005B0849" w:rsidRPr="005B0849" w:rsidRDefault="005B0849" w:rsidP="005B0849">
      <w:pPr>
        <w:keepLines/>
        <w:numPr>
          <w:ilvl w:val="2"/>
          <w:numId w:val="33"/>
        </w:numPr>
        <w:suppressLineNumbers/>
        <w:suppressAutoHyphens/>
        <w:overflowPunct w:val="0"/>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Все зарегистрированные на ЭТП «Аукционный Конкурсный Дом» участники данной процедуры закупки, подавшие заявки на участие в конкурсе, получат соответствующие уведомления в порядке, предусмотренном регламентом работы ЭТП.</w:t>
      </w:r>
    </w:p>
    <w:p w:rsidR="005B0849" w:rsidRPr="005B0849" w:rsidRDefault="005B0849" w:rsidP="005B0849">
      <w:pPr>
        <w:keepLines/>
        <w:spacing w:after="0" w:line="240" w:lineRule="auto"/>
        <w:ind w:firstLine="709"/>
        <w:jc w:val="both"/>
        <w:rPr>
          <w:rFonts w:ascii="Times New Roman" w:eastAsiaTheme="minorEastAsia" w:hAnsi="Times New Roman" w:cs="Times New Roman"/>
          <w:sz w:val="20"/>
          <w:szCs w:val="20"/>
        </w:rPr>
      </w:pPr>
    </w:p>
    <w:p w:rsidR="005B0849" w:rsidRPr="005B0849" w:rsidRDefault="005B0849" w:rsidP="005B0849">
      <w:pPr>
        <w:numPr>
          <w:ilvl w:val="0"/>
          <w:numId w:val="33"/>
        </w:numPr>
        <w:pBdr>
          <w:bottom w:val="single" w:sz="12" w:space="1" w:color="365F91" w:themeColor="accent1" w:themeShade="BF"/>
        </w:pBdr>
        <w:adjustRightInd w:val="0"/>
        <w:spacing w:after="0" w:line="240" w:lineRule="auto"/>
        <w:ind w:firstLine="709"/>
        <w:jc w:val="both"/>
        <w:outlineLvl w:val="0"/>
        <w:rPr>
          <w:rFonts w:ascii="Times New Roman" w:eastAsiaTheme="majorEastAsia" w:hAnsi="Times New Roman" w:cs="Times New Roman"/>
          <w:b/>
          <w:iCs/>
          <w:sz w:val="20"/>
          <w:szCs w:val="20"/>
        </w:rPr>
      </w:pPr>
      <w:bookmarkStart w:id="57" w:name="_Toc289784136"/>
      <w:bookmarkStart w:id="58" w:name="_Ref296325319"/>
      <w:bookmarkStart w:id="59" w:name="_Toc297290435"/>
      <w:bookmarkStart w:id="60" w:name="_Toc467141316"/>
      <w:r w:rsidRPr="005B0849">
        <w:rPr>
          <w:rFonts w:ascii="Times New Roman" w:eastAsiaTheme="majorEastAsia" w:hAnsi="Times New Roman" w:cs="Times New Roman"/>
          <w:b/>
          <w:iCs/>
          <w:sz w:val="20"/>
          <w:szCs w:val="20"/>
        </w:rPr>
        <w:t>ТРЕБОВАНИЯ К УЧАСТНИКАМ ПРОЦЕДУРЫ ЗАКУПКИ, ДОКУМЕНТАМ, ПРЕДОСТАВЛЯЕМЫМ В СОСТАВЕ ПРЕДЛОЖЕНИЯ</w:t>
      </w:r>
      <w:bookmarkEnd w:id="57"/>
      <w:bookmarkEnd w:id="58"/>
      <w:bookmarkEnd w:id="59"/>
      <w:bookmarkEnd w:id="60"/>
    </w:p>
    <w:p w:rsidR="005B0849" w:rsidRDefault="005B0849" w:rsidP="005B0849">
      <w:pPr>
        <w:keepLines/>
        <w:numPr>
          <w:ilvl w:val="1"/>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61" w:name="_Ref296326096"/>
      <w:r w:rsidRPr="005B0849">
        <w:rPr>
          <w:rFonts w:ascii="Times New Roman" w:eastAsiaTheme="minorEastAsia" w:hAnsi="Times New Roman" w:cs="Times New Roman"/>
          <w:sz w:val="20"/>
          <w:szCs w:val="20"/>
        </w:rPr>
        <w:t xml:space="preserve">Участник </w:t>
      </w:r>
      <w:bookmarkEnd w:id="61"/>
      <w:r w:rsidRPr="005B0849">
        <w:rPr>
          <w:rFonts w:ascii="Times New Roman" w:eastAsiaTheme="minorEastAsia" w:hAnsi="Times New Roman" w:cs="Times New Roman"/>
          <w:sz w:val="20"/>
          <w:szCs w:val="20"/>
        </w:rPr>
        <w:t>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в том числе:</w:t>
      </w:r>
    </w:p>
    <w:p w:rsidR="005663D1" w:rsidRPr="005663D1" w:rsidRDefault="005663D1" w:rsidP="005663D1">
      <w:pPr>
        <w:pStyle w:val="afff0"/>
        <w:numPr>
          <w:ilvl w:val="2"/>
          <w:numId w:val="33"/>
        </w:numPr>
        <w:tabs>
          <w:tab w:val="left" w:pos="-4536"/>
        </w:tabs>
        <w:ind w:firstLine="761"/>
        <w:jc w:val="both"/>
        <w:rPr>
          <w:rFonts w:ascii="Times New Roman" w:hAnsi="Times New Roman"/>
          <w:sz w:val="20"/>
          <w:szCs w:val="20"/>
        </w:rPr>
      </w:pPr>
      <w:r w:rsidRPr="005663D1">
        <w:rPr>
          <w:rFonts w:ascii="Times New Roman" w:hAnsi="Times New Roman"/>
          <w:sz w:val="20"/>
          <w:szCs w:val="20"/>
        </w:rPr>
        <w:t>соответствие претендента на участие в процедуре закупки (далее также – Претендент)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663D1" w:rsidRPr="005663D1" w:rsidRDefault="005663D1" w:rsidP="005663D1">
      <w:pPr>
        <w:pStyle w:val="afff0"/>
        <w:numPr>
          <w:ilvl w:val="2"/>
          <w:numId w:val="33"/>
        </w:numPr>
        <w:tabs>
          <w:tab w:val="left" w:pos="-4536"/>
        </w:tabs>
        <w:ind w:firstLine="761"/>
        <w:jc w:val="both"/>
        <w:rPr>
          <w:rFonts w:ascii="Times New Roman" w:hAnsi="Times New Roman"/>
          <w:sz w:val="20"/>
          <w:szCs w:val="20"/>
        </w:rPr>
      </w:pPr>
      <w:proofErr w:type="spellStart"/>
      <w:r w:rsidRPr="005663D1">
        <w:rPr>
          <w:rFonts w:ascii="Times New Roman" w:hAnsi="Times New Roman"/>
          <w:sz w:val="20"/>
          <w:szCs w:val="20"/>
        </w:rPr>
        <w:t>непроведение</w:t>
      </w:r>
      <w:proofErr w:type="spellEnd"/>
      <w:r w:rsidRPr="005663D1">
        <w:rPr>
          <w:rFonts w:ascii="Times New Roman" w:hAnsi="Times New Roman"/>
          <w:sz w:val="20"/>
          <w:szCs w:val="20"/>
        </w:rPr>
        <w:t xml:space="preserve"> ликвидации Претендента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5663D1" w:rsidRPr="005663D1" w:rsidRDefault="005663D1" w:rsidP="005663D1">
      <w:pPr>
        <w:pStyle w:val="afff0"/>
        <w:numPr>
          <w:ilvl w:val="2"/>
          <w:numId w:val="33"/>
        </w:numPr>
        <w:tabs>
          <w:tab w:val="left" w:pos="-4536"/>
        </w:tabs>
        <w:ind w:firstLine="761"/>
        <w:jc w:val="both"/>
        <w:rPr>
          <w:rFonts w:ascii="Times New Roman" w:hAnsi="Times New Roman"/>
          <w:sz w:val="20"/>
          <w:szCs w:val="20"/>
        </w:rPr>
      </w:pPr>
      <w:proofErr w:type="spellStart"/>
      <w:r w:rsidRPr="005663D1">
        <w:rPr>
          <w:rFonts w:ascii="Times New Roman" w:hAnsi="Times New Roman"/>
          <w:sz w:val="20"/>
          <w:szCs w:val="20"/>
        </w:rPr>
        <w:t>неприостановление</w:t>
      </w:r>
      <w:proofErr w:type="spellEnd"/>
      <w:r w:rsidRPr="005663D1">
        <w:rPr>
          <w:rFonts w:ascii="Times New Roman" w:hAnsi="Times New Roman"/>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5663D1" w:rsidRPr="005663D1" w:rsidRDefault="005663D1" w:rsidP="005663D1">
      <w:pPr>
        <w:pStyle w:val="afff0"/>
        <w:numPr>
          <w:ilvl w:val="2"/>
          <w:numId w:val="33"/>
        </w:numPr>
        <w:tabs>
          <w:tab w:val="left" w:pos="-4536"/>
        </w:tabs>
        <w:ind w:firstLine="761"/>
        <w:jc w:val="both"/>
        <w:rPr>
          <w:rFonts w:ascii="Times New Roman" w:hAnsi="Times New Roman"/>
          <w:sz w:val="20"/>
          <w:szCs w:val="20"/>
        </w:rPr>
      </w:pPr>
      <w:r w:rsidRPr="005663D1">
        <w:rPr>
          <w:rFonts w:ascii="Times New Roman" w:hAnsi="Times New Roman"/>
          <w:sz w:val="20"/>
          <w:szCs w:val="20"/>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5663D1">
        <w:rPr>
          <w:rFonts w:ascii="Times New Roman" w:hAnsi="Times New Roman"/>
          <w:sz w:val="20"/>
          <w:szCs w:val="20"/>
        </w:rPr>
        <w:t>стоимости активов участника процедур закупок</w:t>
      </w:r>
      <w:proofErr w:type="gramEnd"/>
      <w:r w:rsidRPr="005663D1">
        <w:rPr>
          <w:rFonts w:ascii="Times New Roman" w:hAnsi="Times New Roman"/>
          <w:sz w:val="20"/>
          <w:szCs w:val="20"/>
        </w:rPr>
        <w:t xml:space="preserve"> по данным бухгалтерской отчетности за последний завершенный отчетный период;</w:t>
      </w:r>
    </w:p>
    <w:p w:rsidR="005663D1" w:rsidRPr="005663D1" w:rsidRDefault="005663D1" w:rsidP="005663D1">
      <w:pPr>
        <w:pStyle w:val="afff0"/>
        <w:numPr>
          <w:ilvl w:val="2"/>
          <w:numId w:val="33"/>
        </w:numPr>
        <w:tabs>
          <w:tab w:val="left" w:pos="-4536"/>
        </w:tabs>
        <w:ind w:firstLine="761"/>
        <w:jc w:val="both"/>
        <w:rPr>
          <w:rFonts w:ascii="Times New Roman" w:hAnsi="Times New Roman"/>
          <w:sz w:val="20"/>
          <w:szCs w:val="20"/>
        </w:rPr>
      </w:pPr>
      <w:r w:rsidRPr="005663D1">
        <w:rPr>
          <w:rFonts w:ascii="Times New Roman" w:hAnsi="Times New Roman"/>
          <w:sz w:val="20"/>
          <w:szCs w:val="20"/>
        </w:rPr>
        <w:t xml:space="preserve">отсутствие сведений о Претенденте в реестре недобросовестных поставщиков, предусмотренном Федеральным законом </w:t>
      </w:r>
      <w:r w:rsidRPr="005663D1">
        <w:rPr>
          <w:rFonts w:ascii="Times New Roman" w:eastAsia="Times New Roman" w:hAnsi="Times New Roman"/>
          <w:kern w:val="36"/>
          <w:sz w:val="20"/>
          <w:szCs w:val="20"/>
          <w:lang w:eastAsia="ru-RU"/>
        </w:rPr>
        <w:t xml:space="preserve">от 5 апреля 2013 г. N 44-ФЗ </w:t>
      </w:r>
      <w:r w:rsidRPr="005663D1">
        <w:rPr>
          <w:rFonts w:ascii="Times New Roman" w:eastAsia="Times New Roman" w:hAnsi="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Pr="005663D1">
        <w:rPr>
          <w:rFonts w:ascii="Times New Roman" w:hAnsi="Times New Roman"/>
          <w:sz w:val="20"/>
          <w:szCs w:val="20"/>
        </w:rPr>
        <w:t xml:space="preserve"> и/или Федеральным законом от 18.07.2011 № 223-ФЗ «О закупках товаров, работ, услуг отдельными видами юридических лиц»; </w:t>
      </w:r>
    </w:p>
    <w:p w:rsidR="005663D1" w:rsidRPr="005663D1" w:rsidRDefault="005663D1" w:rsidP="005663D1">
      <w:pPr>
        <w:pStyle w:val="afff0"/>
        <w:keepLines/>
        <w:numPr>
          <w:ilvl w:val="2"/>
          <w:numId w:val="33"/>
        </w:numPr>
        <w:suppressLineNumbers/>
        <w:tabs>
          <w:tab w:val="left" w:pos="-4536"/>
        </w:tabs>
        <w:suppressAutoHyphens/>
        <w:ind w:firstLine="761"/>
        <w:jc w:val="both"/>
        <w:rPr>
          <w:rFonts w:ascii="Times New Roman" w:hAnsi="Times New Roman" w:cs="Times New Roman"/>
          <w:sz w:val="20"/>
          <w:szCs w:val="20"/>
        </w:rPr>
      </w:pPr>
      <w:r w:rsidRPr="005663D1">
        <w:rPr>
          <w:rFonts w:ascii="Times New Roman" w:hAnsi="Times New Roman" w:cs="Times New Roman"/>
          <w:sz w:val="20"/>
          <w:szCs w:val="20"/>
        </w:rPr>
        <w:t xml:space="preserve">наличие не менее двух АЗС в г. Чапаевск Самарской области </w:t>
      </w:r>
    </w:p>
    <w:p w:rsidR="005B0849" w:rsidRPr="005B0849" w:rsidRDefault="005B0849" w:rsidP="005663D1">
      <w:pPr>
        <w:keepLines/>
        <w:numPr>
          <w:ilvl w:val="2"/>
          <w:numId w:val="33"/>
        </w:numPr>
        <w:suppressLineNumbers/>
        <w:tabs>
          <w:tab w:val="left" w:pos="993"/>
        </w:tabs>
        <w:suppressAutoHyphens/>
        <w:spacing w:after="0" w:line="240" w:lineRule="auto"/>
        <w:ind w:firstLine="761"/>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5B0849" w:rsidRPr="005B0849" w:rsidRDefault="005B0849" w:rsidP="005B0849">
      <w:pPr>
        <w:keepLines/>
        <w:numPr>
          <w:ilvl w:val="1"/>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62" w:name="_Ref296325186"/>
      <w:r w:rsidRPr="005B0849">
        <w:rPr>
          <w:rFonts w:ascii="Times New Roman" w:eastAsiaTheme="minorEastAsia" w:hAnsi="Times New Roman" w:cs="Times New Roman"/>
          <w:sz w:val="20"/>
          <w:szCs w:val="20"/>
        </w:rPr>
        <w:t xml:space="preserve">Для подтверждения соответствия требованиям, указанным в пункте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_Ref296326096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3.1</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Участник процедуры закупки в составе Предложения, размещаемого им на электронной торговой площадке, должен приложить электронные копии следующих документов:</w:t>
      </w:r>
      <w:bookmarkEnd w:id="62"/>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полученной не ранее чем за шесть месяцев до дня размещения на официальном сайте извещения о проведении конкурса выписки из единого государственного реестра юридических лиц (для юридического лица) (оригинал или нотариально заверенная копия), полученной не ранее чем за шесть месяцев до дня размещения на официальном сайте о размещении  заказов извещения о проведении конкурса выписки из единого государственного реестра индивидуальных предпринимателей (для</w:t>
      </w:r>
      <w:proofErr w:type="gramEnd"/>
      <w:r w:rsidRPr="005B0849">
        <w:rPr>
          <w:rFonts w:ascii="Times New Roman" w:eastAsiaTheme="minorEastAsia" w:hAnsi="Times New Roman" w:cs="Times New Roman"/>
          <w:sz w:val="20"/>
          <w:szCs w:val="20"/>
        </w:rPr>
        <w:t xml:space="preserve"> </w:t>
      </w:r>
      <w:proofErr w:type="gramStart"/>
      <w:r w:rsidRPr="005B0849">
        <w:rPr>
          <w:rFonts w:ascii="Times New Roman" w:eastAsiaTheme="minorEastAsia" w:hAnsi="Times New Roman" w:cs="Times New Roman"/>
          <w:sz w:val="20"/>
          <w:szCs w:val="20"/>
        </w:rPr>
        <w:t>индивидуального предпринимателя) (оригинал или нотариально заверенная копия),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w:t>
      </w:r>
      <w:proofErr w:type="gramEnd"/>
      <w:r w:rsidRPr="005B0849">
        <w:rPr>
          <w:rFonts w:ascii="Times New Roman" w:eastAsiaTheme="minorEastAsia" w:hAnsi="Times New Roman" w:cs="Times New Roman"/>
          <w:sz w:val="20"/>
          <w:szCs w:val="20"/>
        </w:rPr>
        <w:t xml:space="preserve"> заказов извещения о проведении конкурса; </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учредительных документов участника (для юридических лиц), паспорта гражданина Российской Федерации (для физических лиц);</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документа, подтверждающего полномочия лица на осуществление действий от имени участника процедуры закупки - юридического лица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5B0849">
        <w:rPr>
          <w:rFonts w:ascii="Times New Roman" w:eastAsiaTheme="minorEastAsia" w:hAnsi="Times New Roman" w:cs="Times New Roman"/>
          <w:sz w:val="20"/>
          <w:szCs w:val="20"/>
        </w:rPr>
        <w:t xml:space="preserve"> В случае</w:t>
      </w:r>
      <w:proofErr w:type="gramStart"/>
      <w:r w:rsidRPr="005B0849">
        <w:rPr>
          <w:rFonts w:ascii="Times New Roman" w:eastAsiaTheme="minorEastAsia" w:hAnsi="Times New Roman" w:cs="Times New Roman"/>
          <w:sz w:val="20"/>
          <w:szCs w:val="20"/>
        </w:rPr>
        <w:t>,</w:t>
      </w:r>
      <w:proofErr w:type="gramEnd"/>
      <w:r w:rsidRPr="005B0849">
        <w:rPr>
          <w:rFonts w:ascii="Times New Roman" w:eastAsiaTheme="minorEastAsia" w:hAnsi="Times New Roman" w:cs="Times New Roman"/>
          <w:sz w:val="20"/>
          <w:szCs w:val="20"/>
        </w:rPr>
        <w:t xml:space="preserve"> если от имени участника процедуры закупки действует иное лицо, Предложение должно содержать также копию доверенности на осуществление действий от имени участника процедуры закупки,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также копию документа, подтверждающего полномочия такого лица;</w:t>
      </w:r>
    </w:p>
    <w:p w:rsidR="005663D1" w:rsidRDefault="005B0849" w:rsidP="005663D1">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lastRenderedPageBreak/>
        <w:t>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письма, подписанного участником процедуры закупки, о том, что указанная сделка не является крупной.</w:t>
      </w:r>
      <w:proofErr w:type="gramEnd"/>
    </w:p>
    <w:p w:rsidR="005663D1" w:rsidRPr="005663D1" w:rsidRDefault="00732AAA" w:rsidP="005663D1">
      <w:pPr>
        <w:keepLines/>
        <w:suppressLineNumbers/>
        <w:suppressAutoHyphens/>
        <w:spacing w:after="0" w:line="240" w:lineRule="auto"/>
        <w:ind w:left="1276" w:firstLine="1559"/>
        <w:jc w:val="both"/>
        <w:rPr>
          <w:rFonts w:ascii="Times New Roman" w:eastAsiaTheme="minorEastAsia" w:hAnsi="Times New Roman" w:cs="Times New Roman"/>
          <w:sz w:val="20"/>
          <w:szCs w:val="20"/>
        </w:rPr>
      </w:pPr>
      <w:r w:rsidRPr="005663D1">
        <w:rPr>
          <w:rFonts w:ascii="Times New Roman" w:hAnsi="Times New Roman"/>
          <w:sz w:val="20"/>
          <w:szCs w:val="20"/>
        </w:rPr>
        <w:t>в</w:t>
      </w:r>
      <w:r w:rsidR="005663D1" w:rsidRPr="005663D1">
        <w:rPr>
          <w:rFonts w:ascii="Times New Roman" w:hAnsi="Times New Roman"/>
          <w:sz w:val="20"/>
          <w:szCs w:val="20"/>
        </w:rPr>
        <w:t xml:space="preserve"> случае</w:t>
      </w:r>
      <w:proofErr w:type="gramStart"/>
      <w:r w:rsidR="005663D1" w:rsidRPr="005663D1">
        <w:rPr>
          <w:rFonts w:ascii="Times New Roman" w:hAnsi="Times New Roman"/>
          <w:sz w:val="20"/>
          <w:szCs w:val="20"/>
        </w:rPr>
        <w:t>,</w:t>
      </w:r>
      <w:proofErr w:type="gramEnd"/>
      <w:r w:rsidR="005663D1" w:rsidRPr="005663D1">
        <w:rPr>
          <w:rFonts w:ascii="Times New Roman" w:hAnsi="Times New Roman"/>
          <w:sz w:val="20"/>
          <w:szCs w:val="20"/>
        </w:rPr>
        <w:t xml:space="preserve"> если сделка не является крупной и проводится в рамках обычной хозяйственной деятельности, Претенденту необходимо предоставить соответствующие информационное письмо или заверенную участником копию такого письма.</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необходимых сертификатов на товары, являющиеся предметом заключаемого договора, в соответствии с действующим законодательством РФ</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5B0849" w:rsidRPr="005B0849" w:rsidRDefault="005663D1"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документа, подтверждающего</w:t>
      </w:r>
      <w:r w:rsidR="005B0849" w:rsidRPr="005B0849">
        <w:rPr>
          <w:rFonts w:ascii="Times New Roman" w:eastAsiaTheme="minorEastAsia" w:hAnsi="Times New Roman" w:cs="Times New Roman"/>
          <w:sz w:val="20"/>
          <w:szCs w:val="20"/>
        </w:rPr>
        <w:t xml:space="preserve"> внесение денежных сре</w:t>
      </w:r>
      <w:proofErr w:type="gramStart"/>
      <w:r w:rsidR="005B0849" w:rsidRPr="005B0849">
        <w:rPr>
          <w:rFonts w:ascii="Times New Roman" w:eastAsiaTheme="minorEastAsia" w:hAnsi="Times New Roman" w:cs="Times New Roman"/>
          <w:sz w:val="20"/>
          <w:szCs w:val="20"/>
        </w:rPr>
        <w:t>дств в к</w:t>
      </w:r>
      <w:proofErr w:type="gramEnd"/>
      <w:r w:rsidR="005B0849" w:rsidRPr="005B0849">
        <w:rPr>
          <w:rFonts w:ascii="Times New Roman" w:eastAsiaTheme="minorEastAsia" w:hAnsi="Times New Roman" w:cs="Times New Roman"/>
          <w:sz w:val="20"/>
          <w:szCs w:val="20"/>
        </w:rPr>
        <w:t>ачестве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5B0849" w:rsidRPr="005B0849">
        <w:rPr>
          <w:rFonts w:ascii="Times New Roman" w:eastAsiaTheme="minorEastAsia" w:hAnsi="Times New Roman" w:cs="Times New Roman"/>
          <w:bCs/>
          <w:i/>
          <w:sz w:val="20"/>
          <w:szCs w:val="20"/>
        </w:rPr>
        <w:t xml:space="preserve"> (прикладывается при условии включения данного требования в п. 24 раздела 6 «Информационная карта конкурса»)</w:t>
      </w:r>
      <w:r w:rsidR="005B0849" w:rsidRPr="005B0849">
        <w:rPr>
          <w:rFonts w:ascii="Times New Roman" w:eastAsiaTheme="minorEastAsia" w:hAnsi="Times New Roman" w:cs="Times New Roman"/>
          <w:sz w:val="20"/>
          <w:szCs w:val="20"/>
        </w:rPr>
        <w:t xml:space="preserve"> </w:t>
      </w:r>
    </w:p>
    <w:p w:rsidR="004C73C5" w:rsidRDefault="005B0849" w:rsidP="004C73C5">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C73C5" w:rsidRDefault="004C73C5" w:rsidP="004C73C5">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4C73C5">
        <w:rPr>
          <w:rFonts w:ascii="Times New Roman" w:hAnsi="Times New Roman"/>
          <w:sz w:val="20"/>
          <w:szCs w:val="20"/>
        </w:rPr>
        <w:t xml:space="preserve">документы, подтверждающие соответствие Участника п. 25, </w:t>
      </w:r>
      <w:r w:rsidRPr="004C73C5">
        <w:rPr>
          <w:rFonts w:ascii="Times New Roman" w:eastAsiaTheme="minorEastAsia" w:hAnsi="Times New Roman" w:cs="Times New Roman"/>
          <w:sz w:val="20"/>
          <w:szCs w:val="20"/>
        </w:rPr>
        <w:t>раздела 6 «Информационная карта конкурса».</w:t>
      </w:r>
    </w:p>
    <w:p w:rsidR="005B0849" w:rsidRPr="004C73C5" w:rsidRDefault="004C73C5" w:rsidP="004C73C5">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д</w:t>
      </w:r>
      <w:r w:rsidR="005B0849" w:rsidRPr="004C73C5">
        <w:rPr>
          <w:rFonts w:ascii="Times New Roman" w:eastAsiaTheme="minorEastAsia" w:hAnsi="Times New Roman" w:cs="Times New Roman"/>
          <w:sz w:val="20"/>
          <w:szCs w:val="20"/>
        </w:rPr>
        <w:t>ополнительные документы указаны в пункте 14 раздела 6 «Информационная карта конкурса».</w:t>
      </w:r>
    </w:p>
    <w:p w:rsidR="005B0849" w:rsidRPr="005B0849" w:rsidRDefault="005B0849" w:rsidP="005B0849">
      <w:pPr>
        <w:keepLines/>
        <w:numPr>
          <w:ilvl w:val="1"/>
          <w:numId w:val="33"/>
        </w:numPr>
        <w:suppressLineNumbers/>
        <w:suppressAutoHyphens/>
        <w:spacing w:after="0" w:line="240" w:lineRule="auto"/>
        <w:ind w:firstLine="709"/>
        <w:jc w:val="both"/>
        <w:rPr>
          <w:rFonts w:ascii="Times New Roman" w:eastAsiaTheme="minorEastAsia" w:hAnsi="Times New Roman" w:cs="Times New Roman"/>
          <w:sz w:val="20"/>
          <w:szCs w:val="20"/>
          <w:lang w:eastAsia="ru-RU"/>
        </w:rPr>
      </w:pPr>
      <w:r w:rsidRPr="005B0849">
        <w:rPr>
          <w:rFonts w:ascii="Times New Roman" w:eastAsiaTheme="minorEastAsia" w:hAnsi="Times New Roman" w:cs="Times New Roman"/>
          <w:sz w:val="20"/>
          <w:szCs w:val="20"/>
          <w:lang w:eastAsia="ru-RU"/>
        </w:rPr>
        <w:t xml:space="preserve">Все документы, входящие в состав заявки должны быть прикреплены в виде отсканированных копий документов (файлов в формате </w:t>
      </w:r>
      <w:r w:rsidRPr="005B0849">
        <w:rPr>
          <w:rFonts w:ascii="Times New Roman" w:eastAsiaTheme="minorEastAsia" w:hAnsi="Times New Roman" w:cs="Times New Roman"/>
          <w:b/>
          <w:sz w:val="20"/>
          <w:szCs w:val="20"/>
          <w:lang w:eastAsia="ru-RU"/>
        </w:rPr>
        <w:t>*.</w:t>
      </w:r>
      <w:proofErr w:type="spellStart"/>
      <w:r w:rsidRPr="005B0849">
        <w:rPr>
          <w:rFonts w:ascii="Times New Roman" w:eastAsiaTheme="minorEastAsia" w:hAnsi="Times New Roman" w:cs="Times New Roman"/>
          <w:b/>
          <w:sz w:val="20"/>
          <w:szCs w:val="20"/>
          <w:lang w:eastAsia="ru-RU"/>
        </w:rPr>
        <w:t>pdf</w:t>
      </w:r>
      <w:proofErr w:type="spellEnd"/>
      <w:r w:rsidRPr="005B0849">
        <w:rPr>
          <w:rFonts w:ascii="Times New Roman" w:eastAsiaTheme="minorEastAsia" w:hAnsi="Times New Roman" w:cs="Times New Roman"/>
          <w:b/>
          <w:sz w:val="20"/>
          <w:szCs w:val="20"/>
          <w:lang w:eastAsia="ru-RU"/>
        </w:rPr>
        <w:t>, один документ – один файл</w:t>
      </w:r>
      <w:r w:rsidRPr="005B0849">
        <w:rPr>
          <w:rFonts w:ascii="Times New Roman" w:eastAsiaTheme="minorEastAsia" w:hAnsi="Times New Roman" w:cs="Times New Roman"/>
          <w:sz w:val="20"/>
          <w:szCs w:val="20"/>
          <w:lang w:eastAsia="ru-RU"/>
        </w:rPr>
        <w:t xml:space="preserve">). Все файлы (электронные копии документов), прикрепляемые в составе заявки, </w:t>
      </w:r>
      <w:r w:rsidRPr="005B0849">
        <w:rPr>
          <w:rFonts w:ascii="Times New Roman" w:eastAsiaTheme="minorEastAsia" w:hAnsi="Times New Roman" w:cs="Times New Roman"/>
          <w:b/>
          <w:sz w:val="20"/>
          <w:szCs w:val="20"/>
          <w:lang w:eastAsia="ru-RU"/>
        </w:rPr>
        <w:t>должны быть подписаны электронной цифровой подписью лица, уполномоченного</w:t>
      </w:r>
      <w:r w:rsidRPr="005B0849">
        <w:rPr>
          <w:rFonts w:ascii="Times New Roman" w:eastAsiaTheme="minorEastAsia" w:hAnsi="Times New Roman" w:cs="Times New Roman"/>
          <w:sz w:val="20"/>
          <w:szCs w:val="20"/>
          <w:lang w:eastAsia="ru-RU"/>
        </w:rPr>
        <w:t xml:space="preserve"> </w:t>
      </w:r>
      <w:r w:rsidRPr="005B0849">
        <w:rPr>
          <w:rFonts w:ascii="Times New Roman" w:eastAsiaTheme="minorEastAsia" w:hAnsi="Times New Roman" w:cs="Times New Roman"/>
          <w:b/>
          <w:sz w:val="20"/>
          <w:szCs w:val="20"/>
          <w:lang w:eastAsia="ru-RU"/>
        </w:rPr>
        <w:t>на осуществление действий от имени участника процедуры закупки</w:t>
      </w:r>
      <w:r w:rsidRPr="005B0849">
        <w:rPr>
          <w:rFonts w:ascii="Times New Roman" w:eastAsiaTheme="minorEastAsia" w:hAnsi="Times New Roman" w:cs="Times New Roman"/>
          <w:sz w:val="20"/>
          <w:szCs w:val="20"/>
          <w:lang w:eastAsia="ru-RU"/>
        </w:rPr>
        <w:t>.</w:t>
      </w:r>
    </w:p>
    <w:p w:rsidR="005B0849" w:rsidRDefault="005B0849" w:rsidP="005B0849">
      <w:pPr>
        <w:keepLines/>
        <w:numPr>
          <w:ilvl w:val="1"/>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Возможность привлечения субпоставщиков/субподрядчиков/соисполнителей указана в пункте 18 раздела 6 «Информационная карта конкурса». </w:t>
      </w:r>
    </w:p>
    <w:p w:rsidR="00EE64D3" w:rsidRDefault="00EE64D3" w:rsidP="00EE64D3">
      <w:pPr>
        <w:numPr>
          <w:ilvl w:val="1"/>
          <w:numId w:val="33"/>
        </w:numPr>
        <w:tabs>
          <w:tab w:val="left" w:pos="-2410"/>
        </w:tabs>
        <w:suppressAutoHyphens/>
        <w:spacing w:after="0" w:line="100" w:lineRule="atLeast"/>
        <w:ind w:firstLine="768"/>
        <w:jc w:val="both"/>
        <w:rPr>
          <w:rFonts w:ascii="Times New Roman" w:hAnsi="Times New Roman"/>
          <w:sz w:val="24"/>
          <w:szCs w:val="24"/>
        </w:rPr>
      </w:pPr>
      <w:r w:rsidRPr="00EE64D3">
        <w:rPr>
          <w:rFonts w:ascii="Times New Roman" w:hAnsi="Times New Roman"/>
          <w:sz w:val="20"/>
          <w:szCs w:val="20"/>
        </w:rPr>
        <w:t xml:space="preserve">Несоответствие Участника требованиям, установленным в Документации </w:t>
      </w:r>
      <w:r>
        <w:rPr>
          <w:rFonts w:ascii="Times New Roman" w:hAnsi="Times New Roman"/>
          <w:sz w:val="20"/>
          <w:szCs w:val="20"/>
        </w:rPr>
        <w:t>об открытом конкурсе,</w:t>
      </w:r>
      <w:r w:rsidRPr="00EE64D3">
        <w:rPr>
          <w:rFonts w:ascii="Times New Roman" w:hAnsi="Times New Roman"/>
          <w:sz w:val="20"/>
          <w:szCs w:val="20"/>
        </w:rPr>
        <w:t xml:space="preserve"> является основанием для отказа Участнику на участие в процедуре закупки и в признании его Участником процедуры закупки.</w:t>
      </w:r>
      <w:bookmarkStart w:id="63" w:name="_Toc289784137"/>
      <w:bookmarkStart w:id="64" w:name="_Toc297290436"/>
      <w:bookmarkStart w:id="65" w:name="_Toc467141317"/>
      <w:bookmarkStart w:id="66" w:name="_Toc289784138"/>
    </w:p>
    <w:p w:rsidR="00EE64D3" w:rsidRPr="00EE64D3" w:rsidRDefault="00EE64D3" w:rsidP="00EE64D3">
      <w:pPr>
        <w:numPr>
          <w:ilvl w:val="1"/>
          <w:numId w:val="33"/>
        </w:numPr>
        <w:tabs>
          <w:tab w:val="left" w:pos="-2410"/>
        </w:tabs>
        <w:suppressAutoHyphens/>
        <w:spacing w:after="0" w:line="100" w:lineRule="atLeast"/>
        <w:ind w:firstLine="768"/>
        <w:jc w:val="both"/>
        <w:rPr>
          <w:rFonts w:ascii="Times New Roman" w:hAnsi="Times New Roman"/>
          <w:sz w:val="24"/>
          <w:szCs w:val="24"/>
        </w:rPr>
      </w:pPr>
      <w:r w:rsidRPr="00EE64D3">
        <w:rPr>
          <w:rFonts w:ascii="Times New Roman" w:hAnsi="Times New Roman"/>
          <w:sz w:val="20"/>
          <w:szCs w:val="20"/>
        </w:rPr>
        <w:t>Несоответствие</w:t>
      </w:r>
      <w:r>
        <w:rPr>
          <w:rFonts w:ascii="Times New Roman" w:hAnsi="Times New Roman"/>
          <w:sz w:val="20"/>
          <w:szCs w:val="20"/>
        </w:rPr>
        <w:t xml:space="preserve"> формы заявки и приложений к ней, равно как нарушение требований установленных в настоящей документации по отношению к заявке и приложением к ней, </w:t>
      </w:r>
      <w:r w:rsidRPr="00EE64D3">
        <w:rPr>
          <w:rFonts w:ascii="Times New Roman" w:hAnsi="Times New Roman"/>
          <w:sz w:val="20"/>
          <w:szCs w:val="20"/>
        </w:rPr>
        <w:t>является основанием для отказа Участнику на участие в процедуре закупки и в признании его Участником процедуры закупки.</w:t>
      </w:r>
    </w:p>
    <w:p w:rsidR="005B0849" w:rsidRPr="005B0849" w:rsidRDefault="005B0849" w:rsidP="005B0849">
      <w:pPr>
        <w:numPr>
          <w:ilvl w:val="0"/>
          <w:numId w:val="33"/>
        </w:numPr>
        <w:pBdr>
          <w:bottom w:val="single" w:sz="12" w:space="1" w:color="365F91" w:themeColor="accent1" w:themeShade="BF"/>
        </w:pBdr>
        <w:adjustRightInd w:val="0"/>
        <w:spacing w:after="0" w:line="240" w:lineRule="auto"/>
        <w:ind w:firstLine="709"/>
        <w:jc w:val="both"/>
        <w:outlineLvl w:val="0"/>
        <w:rPr>
          <w:rFonts w:ascii="Times New Roman" w:eastAsiaTheme="majorEastAsia" w:hAnsi="Times New Roman" w:cs="Times New Roman"/>
          <w:b/>
          <w:iCs/>
          <w:sz w:val="20"/>
          <w:szCs w:val="20"/>
        </w:rPr>
      </w:pPr>
      <w:r w:rsidRPr="005B0849">
        <w:rPr>
          <w:rFonts w:ascii="Times New Roman" w:eastAsiaTheme="majorEastAsia" w:hAnsi="Times New Roman" w:cs="Times New Roman"/>
          <w:b/>
          <w:iCs/>
          <w:sz w:val="20"/>
          <w:szCs w:val="20"/>
        </w:rPr>
        <w:t>ПОРЯДОК ПРОВЕДЕНИЯ КОНКУРСА</w:t>
      </w:r>
      <w:bookmarkEnd w:id="63"/>
      <w:bookmarkEnd w:id="64"/>
      <w:bookmarkEnd w:id="65"/>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67" w:name="_Toc297290437"/>
      <w:bookmarkStart w:id="68" w:name="_Toc467141318"/>
      <w:r w:rsidRPr="005B0849">
        <w:rPr>
          <w:rFonts w:ascii="Times New Roman" w:eastAsiaTheme="majorEastAsia" w:hAnsi="Times New Roman" w:cs="Times New Roman"/>
          <w:sz w:val="20"/>
          <w:szCs w:val="20"/>
        </w:rPr>
        <w:t>Получение документации по проведению конкурса</w:t>
      </w:r>
      <w:bookmarkEnd w:id="66"/>
      <w:bookmarkEnd w:id="67"/>
      <w:bookmarkEnd w:id="68"/>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Документация по проведению конкурса, размещенная на официальном сайте </w:t>
      </w:r>
      <w:hyperlink r:id="rId21"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zakupki</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gov</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ru</w:t>
        </w:r>
      </w:hyperlink>
      <w:r w:rsidRPr="005B0849">
        <w:rPr>
          <w:rFonts w:ascii="Times New Roman" w:eastAsiaTheme="minorEastAsia" w:hAnsi="Times New Roman" w:cs="Times New Roman"/>
          <w:sz w:val="20"/>
          <w:szCs w:val="20"/>
        </w:rPr>
        <w:t xml:space="preserve"> и на ЭТП «Аукционный Конкурсный Дом» </w:t>
      </w:r>
      <w:hyperlink r:id="rId22"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 xml:space="preserve">, доступна для ознакомления. </w:t>
      </w:r>
      <w:bookmarkStart w:id="69" w:name="_Toc289784139"/>
      <w:bookmarkStart w:id="70" w:name="_Toc297290438"/>
      <w:bookmarkStart w:id="71" w:name="_Toc308948586"/>
      <w:r w:rsidRPr="005B0849">
        <w:rPr>
          <w:rFonts w:ascii="Times New Roman" w:eastAsiaTheme="minorEastAsia" w:hAnsi="Times New Roman" w:cs="Times New Roman"/>
          <w:sz w:val="20"/>
          <w:szCs w:val="20"/>
        </w:rPr>
        <w:t>Разъяснение положений документации по проведению конкурса</w:t>
      </w:r>
      <w:bookmarkStart w:id="72" w:name="_Ref296528344"/>
      <w:bookmarkEnd w:id="69"/>
      <w:bookmarkEnd w:id="70"/>
      <w:bookmarkEnd w:id="71"/>
      <w:r w:rsidRPr="005B0849">
        <w:rPr>
          <w:rFonts w:ascii="Times New Roman" w:eastAsiaTheme="minorEastAsia" w:hAnsi="Times New Roman" w:cs="Times New Roman"/>
          <w:sz w:val="20"/>
          <w:szCs w:val="20"/>
        </w:rPr>
        <w:t>:</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Любой </w:t>
      </w:r>
      <w:bookmarkEnd w:id="72"/>
      <w:r w:rsidRPr="005B0849">
        <w:rPr>
          <w:rFonts w:ascii="Times New Roman" w:eastAsiaTheme="minorEastAsia" w:hAnsi="Times New Roman" w:cs="Times New Roman"/>
          <w:sz w:val="20"/>
          <w:szCs w:val="20"/>
        </w:rPr>
        <w:t>участник процедуры закупки вправе направить организатору размещения заказа официальный письменный запрос за подписью уполномоченного лица участника процедуры закупки о разъяснении положений документации по проведению конкурса:</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по контактным реквизитам организатора размещения заказа для соответствующего вида корреспонденции, указанным в извещении о проведении конкурса; </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через оператора ЭТП «Аукционный Конкурсный Дом» </w:t>
      </w:r>
      <w:hyperlink r:id="rId23"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w:t>
      </w:r>
    </w:p>
    <w:p w:rsidR="005B0849" w:rsidRPr="005B0849" w:rsidRDefault="005B0849" w:rsidP="005B0849">
      <w:pPr>
        <w:keepLines/>
        <w:numPr>
          <w:ilvl w:val="2"/>
          <w:numId w:val="33"/>
        </w:numPr>
        <w:suppressLineNumbers/>
        <w:suppressAutoHyphens/>
        <w:spacing w:after="0" w:line="240" w:lineRule="auto"/>
        <w:ind w:firstLine="709"/>
        <w:contextualSpacing/>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Данный запрос должен быть направлен не позднее, чем за 2 (Два) дня до дня окончания подачи Предложений.</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 xml:space="preserve">Организатор размещения заказа направляет разъяснение на запрос в адрес Участника размещения заказа, сделавшему запрос в порядке, определенном пунктом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_Ref296528344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4.1.1</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xml:space="preserve">. При этом такое разъяснение размещается на сайте </w:t>
      </w:r>
      <w:hyperlink r:id="rId24"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zakupki</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gov</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ru</w:t>
        </w:r>
      </w:hyperlink>
      <w:r w:rsidRPr="005B0849">
        <w:rPr>
          <w:rFonts w:ascii="Times New Roman" w:eastAsiaTheme="minorEastAsia" w:hAnsi="Times New Roman" w:cs="Times New Roman"/>
          <w:sz w:val="20"/>
          <w:szCs w:val="20"/>
        </w:rPr>
        <w:t xml:space="preserve"> и на ЭТП «Аукционный Конкурсный Дом» </w:t>
      </w:r>
      <w:hyperlink r:id="rId25" w:history="1">
        <w:proofErr w:type="gramEnd"/>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proofErr w:type="gramStart"/>
      </w:hyperlink>
      <w:r w:rsidRPr="005B0849">
        <w:rPr>
          <w:rFonts w:ascii="Times New Roman" w:eastAsiaTheme="minorEastAsia" w:hAnsi="Times New Roman" w:cs="Times New Roman"/>
          <w:sz w:val="20"/>
          <w:szCs w:val="20"/>
        </w:rPr>
        <w:t xml:space="preserve"> в течение одного дня со дня направления такого разъяснения лицу, сделавшему соответствующий запрос, без ссылки на указанное лицо. </w:t>
      </w:r>
      <w:proofErr w:type="gramEnd"/>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Организатор размещения заказа вправе не отвечать на запросы о разъяснении положений документации по проведению конкурса, поступившие позднее срока, установленного в пункте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_Ref296528344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4.1.1</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Участник процедуры закупки/участник конкурса не вправе ссылаться на устную информацию, полученную от организатора размещения заказа.</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73" w:name="_Toc289784140"/>
      <w:bookmarkStart w:id="74" w:name="_Toc297290439"/>
      <w:bookmarkStart w:id="75" w:name="_Toc467141319"/>
      <w:r w:rsidRPr="005B0849">
        <w:rPr>
          <w:rFonts w:ascii="Times New Roman" w:eastAsiaTheme="majorEastAsia" w:hAnsi="Times New Roman" w:cs="Times New Roman"/>
          <w:sz w:val="20"/>
          <w:szCs w:val="20"/>
        </w:rPr>
        <w:t>Внесение изменений в документацию по проведению конкурса</w:t>
      </w:r>
      <w:bookmarkEnd w:id="73"/>
      <w:bookmarkEnd w:id="74"/>
      <w:bookmarkEnd w:id="75"/>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lastRenderedPageBreak/>
        <w:t>Заказчик/организатор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документацию по проведению конкурса не позднее, чем за 2 (Два) дня до даты окончания подачи Предложений. Изменение предмета конкурса не допускается.</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Любое изменение документации по проведению конкурса является неотъемлемой ее частью.</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В течение одного рабочего дня со дня принятия решения о внесении изменений в документацию такие изменения размещаются организатором размещения заказа на сайтах  </w:t>
      </w:r>
      <w:hyperlink r:id="rId26"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zakupki</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gov</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ru</w:t>
        </w:r>
      </w:hyperlink>
      <w:r w:rsidRPr="005B0849">
        <w:rPr>
          <w:rFonts w:ascii="Times New Roman" w:eastAsiaTheme="minorEastAsia" w:hAnsi="Times New Roman" w:cs="Times New Roman"/>
          <w:sz w:val="20"/>
          <w:szCs w:val="20"/>
        </w:rPr>
        <w:t xml:space="preserve">, </w:t>
      </w:r>
      <w:hyperlink r:id="rId27"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w:t>
      </w:r>
    </w:p>
    <w:p w:rsidR="005B0849" w:rsidRPr="005B0849" w:rsidRDefault="005B0849" w:rsidP="005B0849">
      <w:pPr>
        <w:keepLines/>
        <w:numPr>
          <w:ilvl w:val="2"/>
          <w:numId w:val="33"/>
        </w:numPr>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Организатор размещения заказа, по решению заказчика или Комиссии, вправе принять решение о продлении срока окончания подачи Предложений в любое время до даты окончания подачи Предложений. В течение одного дня со дня принятия указанного решения такие изменения размещаются организатором размещения заказа в порядке, установленном для размещения Извещений на официальном сайте о размещении заказов и на ЭТП «Аукционный Конкурсный Дом» </w:t>
      </w:r>
      <w:hyperlink r:id="rId28"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 xml:space="preserve">. </w:t>
      </w:r>
      <w:bookmarkStart w:id="76" w:name="_Toc289784141"/>
      <w:bookmarkStart w:id="77" w:name="_Ref296530283"/>
      <w:bookmarkStart w:id="78" w:name="_Ref296531830"/>
      <w:bookmarkStart w:id="79" w:name="_Toc297290440"/>
    </w:p>
    <w:p w:rsidR="005B0849" w:rsidRPr="005B0849" w:rsidRDefault="005B0849" w:rsidP="005B0849">
      <w:pPr>
        <w:keepLines/>
        <w:numPr>
          <w:ilvl w:val="1"/>
          <w:numId w:val="33"/>
        </w:numPr>
        <w:spacing w:after="0" w:line="240" w:lineRule="auto"/>
        <w:ind w:firstLine="709"/>
        <w:contextualSpacing/>
        <w:jc w:val="both"/>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Общие требования к Предложению</w:t>
      </w:r>
      <w:bookmarkEnd w:id="76"/>
      <w:bookmarkEnd w:id="77"/>
      <w:bookmarkEnd w:id="78"/>
      <w:bookmarkEnd w:id="79"/>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Для целей настоящей документации под Предложением понимается представляемое участником процедуры закупки предложение на участие в конкурсе, в электронной форме, сделанное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пунктом 14, 16 раздела 6 «Информационная карта конкурса. </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Участник процедуры закупки вправе подать только одно Предложение. В случае установления факта подачи одним участником процедуры закупки двух и более Предложений при условии, что поданные ранее Предложения этим участником процедуры закупки не отозваны, все Предложения такого участника процедуры закупки не рассматриваются (за исключением документов, поданных в соответствии с положениями пункта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_Ref309319203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4.13.4.1</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w:t>
      </w:r>
      <w:bookmarkStart w:id="80" w:name="_Ref296527974"/>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bCs/>
          <w:sz w:val="20"/>
          <w:szCs w:val="20"/>
          <w:shd w:val="clear" w:color="auto" w:fill="FDE9D9"/>
        </w:rPr>
      </w:pPr>
      <w:r w:rsidRPr="005B0849">
        <w:rPr>
          <w:rFonts w:ascii="Times New Roman" w:eastAsiaTheme="minorEastAsia" w:hAnsi="Times New Roman" w:cs="Times New Roman"/>
          <w:sz w:val="20"/>
          <w:szCs w:val="20"/>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процедуры закупки/участника конкурса без доверенности, или надлежащим </w:t>
      </w:r>
      <w:proofErr w:type="gramStart"/>
      <w:r w:rsidRPr="005B0849">
        <w:rPr>
          <w:rFonts w:ascii="Times New Roman" w:eastAsiaTheme="minorEastAsia" w:hAnsi="Times New Roman" w:cs="Times New Roman"/>
          <w:sz w:val="20"/>
          <w:szCs w:val="20"/>
        </w:rPr>
        <w:t>образом</w:t>
      </w:r>
      <w:proofErr w:type="gramEnd"/>
      <w:r w:rsidRPr="005B0849">
        <w:rPr>
          <w:rFonts w:ascii="Times New Roman" w:eastAsiaTheme="minorEastAsia" w:hAnsi="Times New Roman" w:cs="Times New Roman"/>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Предложению. Факсимильное воспроизведение подписи не допускается.</w:t>
      </w:r>
      <w:bookmarkEnd w:id="80"/>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81" w:name="_Ref296528002"/>
      <w:r w:rsidRPr="005B0849">
        <w:rPr>
          <w:rFonts w:ascii="Times New Roman" w:eastAsiaTheme="minorEastAsia" w:hAnsi="Times New Roman" w:cs="Times New Roman"/>
          <w:sz w:val="20"/>
          <w:szCs w:val="20"/>
        </w:rPr>
        <w:t>Каждый документ, входящий в Предложение, должен быть скреплен печатью участника процедуры закупки.</w:t>
      </w:r>
      <w:bookmarkEnd w:id="81"/>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Предоставляемые в составе Предложения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5B0849">
        <w:rPr>
          <w:rFonts w:ascii="Times New Roman" w:eastAsiaTheme="minorEastAsia" w:hAnsi="Times New Roman" w:cs="Times New Roman"/>
          <w:sz w:val="20"/>
          <w:szCs w:val="20"/>
        </w:rPr>
        <w:t>исправленному</w:t>
      </w:r>
      <w:proofErr w:type="gramEnd"/>
      <w:r w:rsidRPr="005B0849">
        <w:rPr>
          <w:rFonts w:ascii="Times New Roman" w:eastAsiaTheme="minorEastAsia" w:hAnsi="Times New Roman" w:cs="Times New Roman"/>
          <w:sz w:val="20"/>
          <w:szCs w:val="20"/>
        </w:rPr>
        <w:t xml:space="preserve"> верить», собственноручной подписью уполномоченного лица, расположенной рядом с каждым исправлением (допиской) и заверены подписью и печатью участника процедуры закупки.</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Участникам процедуры закупки недопустимо указывать в Предложении неверные (в том числе недостоверные) или неточные сведения. Указание неверных или неточных сведений, наличие разночтений и противоречий в Предложении и приложениях к нему расценивается Комиссией как существенное несоответствие Предложения требованиям, установленным документацией конкурса.</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 xml:space="preserve">Предоставляемые в составе Предложения документы направляются Организатору размещения заказа через электронную торговую площадку «Аукционный Конкурсный Дом» </w:t>
      </w:r>
      <w:hyperlink r:id="rId29"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ru</w:t>
        </w:r>
      </w:hyperlink>
      <w:r w:rsidRPr="005B0849">
        <w:rPr>
          <w:rFonts w:ascii="Times New Roman" w:eastAsiaTheme="minorEastAsia" w:hAnsi="Times New Roman" w:cs="Times New Roman"/>
          <w:sz w:val="20"/>
          <w:szCs w:val="20"/>
        </w:rPr>
        <w:t xml:space="preserve"> в отсканированном виде в доступном для прочтения формате (предпочтительнее формат *.</w:t>
      </w:r>
      <w:proofErr w:type="spellStart"/>
      <w:r w:rsidRPr="005B0849">
        <w:rPr>
          <w:rFonts w:ascii="Times New Roman" w:eastAsiaTheme="minorEastAsia" w:hAnsi="Times New Roman" w:cs="Times New Roman"/>
          <w:sz w:val="20"/>
          <w:szCs w:val="20"/>
        </w:rPr>
        <w:t>pdf</w:t>
      </w:r>
      <w:proofErr w:type="spellEnd"/>
      <w:r w:rsidRPr="005B0849">
        <w:rPr>
          <w:rFonts w:ascii="Times New Roman" w:eastAsiaTheme="minorEastAsia" w:hAnsi="Times New Roman" w:cs="Times New Roman"/>
          <w:sz w:val="20"/>
          <w:szCs w:val="20"/>
        </w:rPr>
        <w:t xml:space="preserve"> (один файл – один документ), являющихся электронными образами документов подготовленных на бумажных носителях, входящих в состав Предложения.</w:t>
      </w:r>
      <w:proofErr w:type="gramEnd"/>
      <w:r w:rsidRPr="005B0849">
        <w:rPr>
          <w:rFonts w:ascii="Times New Roman" w:eastAsiaTheme="minorEastAsia" w:hAnsi="Times New Roman" w:cs="Times New Roman"/>
          <w:sz w:val="20"/>
          <w:szCs w:val="20"/>
        </w:rPr>
        <w:t xml:space="preserve"> Все файлы заявки на участие в конкурсе, размещенные участником процедуры закупки на электронной торговой площадке «Аукционный Конкурсный Дом» </w:t>
      </w:r>
      <w:hyperlink r:id="rId30"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ru</w:t>
        </w:r>
      </w:hyperlink>
      <w:r w:rsidRPr="005B0849">
        <w:rPr>
          <w:rFonts w:ascii="Times New Roman" w:eastAsiaTheme="minorEastAsia" w:hAnsi="Times New Roman" w:cs="Times New Roman"/>
          <w:sz w:val="20"/>
          <w:szCs w:val="20"/>
        </w:rPr>
        <w:t xml:space="preserve">, должны иметь наименование, либо комментарий, позволяющие идентифицировать содержание данного файла заявки на участие в конкурсе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указанными в пунктах 4.3.3 – 4.3.6. размещены в системе «Аукционный Конкурсный Дом» </w:t>
      </w:r>
      <w:hyperlink r:id="rId31" w:history="1">
        <w:r w:rsidRPr="005B0849">
          <w:rPr>
            <w:rFonts w:ascii="Times New Roman" w:eastAsiaTheme="minorEastAsia" w:hAnsi="Times New Roman" w:cs="Times New Roman"/>
            <w:sz w:val="20"/>
            <w:szCs w:val="20"/>
          </w:rPr>
          <w:t>www.a-k-d.ru</w:t>
        </w:r>
      </w:hyperlink>
      <w:r w:rsidRPr="005B0849">
        <w:rPr>
          <w:rFonts w:ascii="Times New Roman" w:eastAsiaTheme="minorEastAsia" w:hAnsi="Times New Roman" w:cs="Times New Roman"/>
          <w:sz w:val="20"/>
          <w:szCs w:val="20"/>
        </w:rPr>
        <w:t>. Создание архивов, состоящих из нескольких частей (томов), не допускается.</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Прочие правила подготовки и подачи заявки на участие в конкурсе через ЭТП «Аукционный Конкурсный Дом» </w:t>
      </w:r>
      <w:hyperlink r:id="rId32"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 xml:space="preserve"> определяются регламентом и правилами работы данной ЭТП.</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82" w:name="_Toc289784142"/>
      <w:bookmarkStart w:id="83" w:name="_Toc297290441"/>
      <w:bookmarkStart w:id="84" w:name="_Toc467141320"/>
      <w:r w:rsidRPr="005B0849">
        <w:rPr>
          <w:rFonts w:ascii="Times New Roman" w:eastAsiaTheme="majorEastAsia" w:hAnsi="Times New Roman" w:cs="Times New Roman"/>
          <w:sz w:val="20"/>
          <w:szCs w:val="20"/>
        </w:rPr>
        <w:t>Срок действия Предложения</w:t>
      </w:r>
      <w:bookmarkEnd w:id="82"/>
      <w:bookmarkEnd w:id="83"/>
      <w:bookmarkEnd w:id="84"/>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85" w:name="_Ref296533259"/>
      <w:r w:rsidRPr="005B0849">
        <w:rPr>
          <w:rFonts w:ascii="Times New Roman" w:eastAsiaTheme="minorEastAsia" w:hAnsi="Times New Roman" w:cs="Times New Roman"/>
          <w:sz w:val="20"/>
          <w:szCs w:val="20"/>
        </w:rPr>
        <w:t xml:space="preserve">Предложение </w:t>
      </w:r>
      <w:bookmarkEnd w:id="85"/>
      <w:r w:rsidRPr="005B0849">
        <w:rPr>
          <w:rFonts w:ascii="Times New Roman" w:eastAsiaTheme="minorEastAsia" w:hAnsi="Times New Roman" w:cs="Times New Roman"/>
          <w:sz w:val="20"/>
          <w:szCs w:val="20"/>
        </w:rPr>
        <w:t xml:space="preserve">действительно в течение срока, указанного участником процедуры закупки в Заявке о подаче Предложения (раздел 7, форма </w:t>
      </w:r>
      <w:hyperlink w:anchor="_Заявка_о_подаче" w:history="1">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_Ref296352575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7.1</w:t>
        </w:r>
        <w:r w:rsidRPr="005B0849">
          <w:rPr>
            <w:rFonts w:ascii="Times New Roman" w:eastAsiaTheme="minorEastAsia" w:hAnsi="Times New Roman" w:cs="Times New Roman"/>
            <w:sz w:val="20"/>
            <w:szCs w:val="20"/>
          </w:rPr>
          <w:fldChar w:fldCharType="end"/>
        </w:r>
      </w:hyperlink>
      <w:r w:rsidRPr="005B0849">
        <w:rPr>
          <w:rFonts w:ascii="Times New Roman" w:eastAsiaTheme="minorEastAsia" w:hAnsi="Times New Roman" w:cs="Times New Roman"/>
          <w:sz w:val="20"/>
          <w:szCs w:val="20"/>
        </w:rPr>
        <w:t>), но не менее чем 30 календарных дней со дня, следующего за днем окончания приема Предложений.</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86" w:name="_Toc289784143"/>
      <w:bookmarkStart w:id="87" w:name="_Ref296530314"/>
      <w:bookmarkStart w:id="88" w:name="_Toc297290442"/>
      <w:bookmarkStart w:id="89" w:name="_Toc467141321"/>
      <w:r w:rsidRPr="005B0849">
        <w:rPr>
          <w:rFonts w:ascii="Times New Roman" w:eastAsiaTheme="majorEastAsia" w:hAnsi="Times New Roman" w:cs="Times New Roman"/>
          <w:sz w:val="20"/>
          <w:szCs w:val="20"/>
        </w:rPr>
        <w:t>Официальный язык конкурса</w:t>
      </w:r>
      <w:bookmarkEnd w:id="86"/>
      <w:bookmarkEnd w:id="87"/>
      <w:bookmarkEnd w:id="88"/>
      <w:bookmarkEnd w:id="89"/>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90" w:name="_Ref296529181"/>
      <w:r w:rsidRPr="005B0849">
        <w:rPr>
          <w:rFonts w:ascii="Times New Roman" w:eastAsiaTheme="minorEastAsia" w:hAnsi="Times New Roman" w:cs="Times New Roman"/>
          <w:sz w:val="20"/>
          <w:szCs w:val="20"/>
        </w:rPr>
        <w:lastRenderedPageBreak/>
        <w:t xml:space="preserve">Предложение, </w:t>
      </w:r>
      <w:bookmarkEnd w:id="90"/>
      <w:r w:rsidRPr="005B0849">
        <w:rPr>
          <w:rFonts w:ascii="Times New Roman" w:eastAsiaTheme="minorEastAsia" w:hAnsi="Times New Roman" w:cs="Times New Roman"/>
          <w:sz w:val="20"/>
          <w:szCs w:val="20"/>
        </w:rPr>
        <w:t xml:space="preserve">подготовленное участником процедуры закупки, а также вся корреспонденция и документация, связанная с конкурсом, которыми обмениваются участники процедуры закупки/участники конкурса и организатор размещения заказа, должны быть написаны на русском языке. </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91" w:name="_Ref296529189"/>
      <w:r w:rsidRPr="005B0849">
        <w:rPr>
          <w:rFonts w:ascii="Times New Roman" w:eastAsiaTheme="minorEastAsia" w:hAnsi="Times New Roman" w:cs="Times New Roman"/>
          <w:sz w:val="20"/>
          <w:szCs w:val="20"/>
        </w:rPr>
        <w:t xml:space="preserve">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5B0849">
        <w:rPr>
          <w:rFonts w:ascii="Times New Roman" w:eastAsiaTheme="minorEastAsia" w:hAnsi="Times New Roman" w:cs="Times New Roman"/>
          <w:sz w:val="20"/>
          <w:szCs w:val="20"/>
        </w:rPr>
        <w:t>апостиль</w:t>
      </w:r>
      <w:proofErr w:type="spellEnd"/>
      <w:r w:rsidRPr="005B0849">
        <w:rPr>
          <w:rFonts w:ascii="Times New Roman" w:eastAsiaTheme="minorEastAsia" w:hAnsi="Times New Roman" w:cs="Times New Roman"/>
          <w:sz w:val="20"/>
          <w:szCs w:val="20"/>
        </w:rPr>
        <w:t xml:space="preserve"> компетентного органа государства, в котором этот документ был составлен).</w:t>
      </w:r>
      <w:bookmarkEnd w:id="91"/>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Использование других языков для подготовки Предложения, за исключением случаев, предусмотренных пунктами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_Ref296529181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4.5.1</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xml:space="preserve">,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_Ref296529189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4.5.2</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может быть расценено Комиссией как несоответствие предложения требованиям, установленным настоящей документацией.</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92" w:name="_Toc289784144"/>
      <w:bookmarkStart w:id="93" w:name="_Ref296530331"/>
      <w:bookmarkStart w:id="94" w:name="_Ref296531851"/>
      <w:bookmarkStart w:id="95" w:name="_Toc297290443"/>
      <w:bookmarkStart w:id="96" w:name="_Toc467141322"/>
      <w:r w:rsidRPr="005B0849">
        <w:rPr>
          <w:rFonts w:ascii="Times New Roman" w:eastAsiaTheme="majorEastAsia" w:hAnsi="Times New Roman" w:cs="Times New Roman"/>
          <w:sz w:val="20"/>
          <w:szCs w:val="20"/>
        </w:rPr>
        <w:t>Валюта Предложения</w:t>
      </w:r>
      <w:bookmarkEnd w:id="92"/>
      <w:bookmarkEnd w:id="93"/>
      <w:bookmarkEnd w:id="94"/>
      <w:bookmarkEnd w:id="95"/>
      <w:bookmarkEnd w:id="96"/>
    </w:p>
    <w:p w:rsidR="005B0849" w:rsidRPr="005B0849" w:rsidRDefault="005B0849" w:rsidP="005B0849">
      <w:pPr>
        <w:keepLines/>
        <w:numPr>
          <w:ilvl w:val="2"/>
          <w:numId w:val="33"/>
        </w:numPr>
        <w:spacing w:after="0" w:line="240" w:lineRule="auto"/>
        <w:ind w:firstLine="709"/>
        <w:jc w:val="both"/>
        <w:rPr>
          <w:rFonts w:ascii="Times New Roman" w:eastAsiaTheme="minorEastAsia" w:hAnsi="Times New Roman" w:cs="Times New Roman"/>
          <w:sz w:val="20"/>
          <w:szCs w:val="20"/>
        </w:rPr>
      </w:pPr>
      <w:bookmarkStart w:id="97" w:name="_Ref296529332"/>
      <w:r w:rsidRPr="005B0849">
        <w:rPr>
          <w:rFonts w:ascii="Times New Roman" w:eastAsiaTheme="minorEastAsia" w:hAnsi="Times New Roman" w:cs="Times New Roman"/>
          <w:sz w:val="20"/>
          <w:szCs w:val="20"/>
        </w:rPr>
        <w:t>Все суммы денежных сре</w:t>
      </w:r>
      <w:proofErr w:type="gramStart"/>
      <w:r w:rsidRPr="005B0849">
        <w:rPr>
          <w:rFonts w:ascii="Times New Roman" w:eastAsiaTheme="minorEastAsia" w:hAnsi="Times New Roman" w:cs="Times New Roman"/>
          <w:sz w:val="20"/>
          <w:szCs w:val="20"/>
        </w:rPr>
        <w:t>дств в Пр</w:t>
      </w:r>
      <w:proofErr w:type="gramEnd"/>
      <w:r w:rsidRPr="005B0849">
        <w:rPr>
          <w:rFonts w:ascii="Times New Roman" w:eastAsiaTheme="minorEastAsia" w:hAnsi="Times New Roman" w:cs="Times New Roman"/>
          <w:sz w:val="20"/>
          <w:szCs w:val="20"/>
        </w:rPr>
        <w:t>едложении, должны быть выражены в валюте, установленной в пункте 9, 10, 12 раздела 6 «Информационная карта конкурса».</w:t>
      </w:r>
      <w:bookmarkEnd w:id="97"/>
    </w:p>
    <w:p w:rsidR="005B0849" w:rsidRPr="005B0849" w:rsidRDefault="005B0849" w:rsidP="005B0849">
      <w:pPr>
        <w:keepLines/>
        <w:numPr>
          <w:ilvl w:val="2"/>
          <w:numId w:val="33"/>
        </w:numPr>
        <w:spacing w:after="0" w:line="240" w:lineRule="auto"/>
        <w:ind w:firstLine="709"/>
        <w:jc w:val="both"/>
        <w:rPr>
          <w:rFonts w:ascii="Times New Roman" w:eastAsiaTheme="minorEastAsia" w:hAnsi="Times New Roman" w:cs="Times New Roman"/>
          <w:sz w:val="20"/>
          <w:szCs w:val="20"/>
        </w:rPr>
      </w:pPr>
      <w:bookmarkStart w:id="98" w:name="_Ref296529345"/>
      <w:proofErr w:type="gramStart"/>
      <w:r w:rsidRPr="005B0849">
        <w:rPr>
          <w:rFonts w:ascii="Times New Roman" w:eastAsiaTheme="minorEastAsia" w:hAnsi="Times New Roman" w:cs="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12 раздела 6 «Информационная карта конкурса», исходя из официального курса валюты, установленного Центральным банком Российской Федерации, с указанием такового</w:t>
      </w:r>
      <w:proofErr w:type="gramEnd"/>
      <w:r w:rsidRPr="005B0849">
        <w:rPr>
          <w:rFonts w:ascii="Times New Roman" w:eastAsiaTheme="minorEastAsia" w:hAnsi="Times New Roman" w:cs="Times New Roman"/>
          <w:sz w:val="20"/>
          <w:szCs w:val="20"/>
        </w:rPr>
        <w:t xml:space="preserve"> курса и даты его установления.</w:t>
      </w:r>
      <w:bookmarkEnd w:id="98"/>
    </w:p>
    <w:p w:rsidR="005B0849" w:rsidRPr="005B0849" w:rsidRDefault="005B0849" w:rsidP="005B0849">
      <w:pPr>
        <w:keepLines/>
        <w:numPr>
          <w:ilvl w:val="2"/>
          <w:numId w:val="33"/>
        </w:numPr>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Выражение денежных сумм в других валютах, за исключением случаев, предусмотренных пунктами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_Ref296529332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4.6.1</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xml:space="preserve">,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_Ref296529345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4.6.2</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xml:space="preserve"> может быть расценено Комиссией как несоответствие Предложения требованиям, установленным настоящей документацией.</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99" w:name="_Toc289784145"/>
      <w:bookmarkStart w:id="100" w:name="_Toc297290444"/>
      <w:bookmarkStart w:id="101" w:name="_Toc467141323"/>
      <w:r w:rsidRPr="005B0849">
        <w:rPr>
          <w:rFonts w:ascii="Times New Roman" w:eastAsiaTheme="majorEastAsia" w:hAnsi="Times New Roman" w:cs="Times New Roman"/>
          <w:sz w:val="20"/>
          <w:szCs w:val="20"/>
        </w:rPr>
        <w:t>Начальная (максимальная) цена договора</w:t>
      </w:r>
      <w:bookmarkEnd w:id="99"/>
      <w:bookmarkEnd w:id="100"/>
      <w:bookmarkEnd w:id="101"/>
    </w:p>
    <w:p w:rsidR="005B0849" w:rsidRPr="005B0849" w:rsidRDefault="005B0849" w:rsidP="005B0849">
      <w:pPr>
        <w:keepLines/>
        <w:numPr>
          <w:ilvl w:val="2"/>
          <w:numId w:val="33"/>
        </w:numPr>
        <w:overflowPunct w:val="0"/>
        <w:autoSpaceDE w:val="0"/>
        <w:autoSpaceDN w:val="0"/>
        <w:adjustRightInd w:val="0"/>
        <w:spacing w:after="0" w:line="240" w:lineRule="auto"/>
        <w:ind w:firstLine="709"/>
        <w:jc w:val="both"/>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Начальная (максимальная) цена договора указана в извещении о проведении конкурса и в пункте 9 раздела 6 «Информационная карта конкурса».</w:t>
      </w:r>
      <w:bookmarkStart w:id="102" w:name="_Toc268623315"/>
      <w:bookmarkStart w:id="103" w:name="_Toc269476351"/>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104" w:name="_Toc283406655"/>
      <w:bookmarkStart w:id="105" w:name="_Toc289784146"/>
      <w:bookmarkStart w:id="106" w:name="_Toc297290445"/>
      <w:bookmarkStart w:id="107" w:name="_Toc467141324"/>
      <w:r w:rsidRPr="005B0849">
        <w:rPr>
          <w:rFonts w:ascii="Times New Roman" w:eastAsiaTheme="majorEastAsia" w:hAnsi="Times New Roman" w:cs="Times New Roman"/>
          <w:sz w:val="20"/>
          <w:szCs w:val="20"/>
        </w:rPr>
        <w:t xml:space="preserve">Обеспечение заявки </w:t>
      </w:r>
      <w:bookmarkEnd w:id="104"/>
      <w:r w:rsidRPr="005B0849">
        <w:rPr>
          <w:rFonts w:ascii="Times New Roman" w:eastAsiaTheme="majorEastAsia" w:hAnsi="Times New Roman" w:cs="Times New Roman"/>
          <w:sz w:val="20"/>
          <w:szCs w:val="20"/>
        </w:rPr>
        <w:t>о подаче Предложения</w:t>
      </w:r>
      <w:bookmarkEnd w:id="105"/>
      <w:bookmarkEnd w:id="106"/>
      <w:bookmarkEnd w:id="107"/>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 случае</w:t>
      </w:r>
      <w:proofErr w:type="gramStart"/>
      <w:r w:rsidRPr="005B0849">
        <w:rPr>
          <w:rFonts w:ascii="Times New Roman" w:eastAsiaTheme="minorEastAsia" w:hAnsi="Times New Roman" w:cs="Times New Roman"/>
          <w:sz w:val="20"/>
          <w:szCs w:val="20"/>
        </w:rPr>
        <w:t>,</w:t>
      </w:r>
      <w:proofErr w:type="gramEnd"/>
      <w:r w:rsidRPr="005B0849">
        <w:rPr>
          <w:rFonts w:ascii="Times New Roman" w:eastAsiaTheme="minorEastAsia" w:hAnsi="Times New Roman" w:cs="Times New Roman"/>
          <w:sz w:val="20"/>
          <w:szCs w:val="20"/>
        </w:rPr>
        <w:t xml:space="preserve"> если извещением о проведении конкурса и пунктом 24 раздела 6 «Информационная карта конкурса» установлено требование обеспечения заявки о подаче Предложения, участник процедуры закупки должен предоставить в составе своего Предложения обеспечение заявки о подаче Предложений в размере и валюте, указанными в извещении о проведении конкурса и в пункте 12 раздела 6 «Информационная карта конкурса».</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Если в извещении о проведении конкурса и в пункте 20 раздела 6 «Информационная карта конкурса» содержится указание на преференциальную поправку по отмене или уменьшении размера обеспечения заявки о подаче Предложения и если участник процедуры закупки считает, что ему может быть предоставлена указанная преференция, он в составе Предложения вместо документов (при отмене) или вместе с документами (при уменьшении размера), подтверждающи</w:t>
      </w:r>
      <w:proofErr w:type="gramStart"/>
      <w:r w:rsidRPr="005B0849">
        <w:rPr>
          <w:rFonts w:ascii="Times New Roman" w:eastAsiaTheme="minorEastAsia" w:hAnsi="Times New Roman" w:cs="Times New Roman"/>
          <w:sz w:val="20"/>
          <w:szCs w:val="20"/>
        </w:rPr>
        <w:t>х(</w:t>
      </w:r>
      <w:proofErr w:type="gramEnd"/>
      <w:r w:rsidRPr="005B0849">
        <w:rPr>
          <w:rFonts w:ascii="Times New Roman" w:eastAsiaTheme="minorEastAsia" w:hAnsi="Times New Roman" w:cs="Times New Roman"/>
          <w:sz w:val="20"/>
          <w:szCs w:val="20"/>
        </w:rPr>
        <w:t xml:space="preserve">-ми) выполнение требования об обеспечении заявки о подаче Предложения, прикладывает письмо с обоснованием решения о возможности предоставления преференции и подтверждающие указанное решение документы. </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 качестве обеспечения заявки о подаче Предложения используются только денежные средства.</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Факт внесения участником процедуры закупки денежных сре</w:t>
      </w:r>
      <w:proofErr w:type="gramStart"/>
      <w:r w:rsidRPr="005B0849">
        <w:rPr>
          <w:rFonts w:ascii="Times New Roman" w:eastAsiaTheme="minorEastAsia" w:hAnsi="Times New Roman" w:cs="Times New Roman"/>
          <w:sz w:val="20"/>
          <w:szCs w:val="20"/>
        </w:rPr>
        <w:t>дств в к</w:t>
      </w:r>
      <w:proofErr w:type="gramEnd"/>
      <w:r w:rsidRPr="005B0849">
        <w:rPr>
          <w:rFonts w:ascii="Times New Roman" w:eastAsiaTheme="minorEastAsia" w:hAnsi="Times New Roman" w:cs="Times New Roman"/>
          <w:sz w:val="20"/>
          <w:szCs w:val="20"/>
        </w:rPr>
        <w:t>ачестве обеспечения заявки о подаче Предложения подтверждается платежным поручением (квитанцией) или копией такого поручения (квитанции).</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Обеспечение заявки о подаче Предложения должно быть зачислено по реквизитам счета организатора размещения заказа, указанным в пункте 24 раздела 6 «Информационная карта конкурса», не позднее момента окончания срока подачи Предложений, указанного в извещении о проведении конкурса и в пункте 21 раздела 6 «Информационная карта конкурса».</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Обеспечение заявки о подаче Предложения возвращается организатором размещения заказа на счет, указанный участником процедуры закупки в платежном поручении на перечисление данного обеспечения:</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в течение пяти рабочих дней со дня принятия заказчиком/организатором размещения заказа решения об отказе от проведения открытого конкурса;</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в течение пяти рабочих дней со дня поступления организатору размещения заказа уведомления об отзыве участником процедуры закупки заявки о подаче Предложения;</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в течение пяти рабочих дней со дня подписания протокола оценки и сопоставления Предложений – участникам процедуры закупки, Предложения которых получены после окончания срока приема конвертов с Предложениями;</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в течение пяти рабочих дней со дня подписания протокола оценки и сопоставления Предложений – участнику(-</w:t>
      </w:r>
      <w:proofErr w:type="spellStart"/>
      <w:r w:rsidRPr="005B0849">
        <w:rPr>
          <w:rFonts w:ascii="Times New Roman" w:eastAsiaTheme="minorEastAsia" w:hAnsi="Times New Roman" w:cs="Times New Roman"/>
          <w:sz w:val="20"/>
          <w:szCs w:val="20"/>
          <w:lang w:val="x-none" w:eastAsia="x-none"/>
        </w:rPr>
        <w:t>ам</w:t>
      </w:r>
      <w:proofErr w:type="spellEnd"/>
      <w:r w:rsidRPr="005B0849">
        <w:rPr>
          <w:rFonts w:ascii="Times New Roman" w:eastAsiaTheme="minorEastAsia" w:hAnsi="Times New Roman" w:cs="Times New Roman"/>
          <w:sz w:val="20"/>
          <w:szCs w:val="20"/>
          <w:lang w:val="x-none" w:eastAsia="x-none"/>
        </w:rPr>
        <w:t>) процедуры закупки, не допущенному(-ым) к участию в конкурсе;</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lastRenderedPageBreak/>
        <w:t>в течение пяти рабочих дней со дня подписания протокола оценки и сопоставления Предложений – участникам конкурса, которые участвовали в конкурсе, но не стали победителями, за исключением участника конкурса, Предложению которого присвоен второй номер;</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победителю конкурса – в течение пяти рабочих дней со дня заключения с ним договора;</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 xml:space="preserve">в течение пяти рабочих дней со дня заключения договора </w:t>
      </w:r>
      <w:r w:rsidRPr="005B0849">
        <w:rPr>
          <w:rFonts w:ascii="Times New Roman" w:eastAsiaTheme="minorEastAsia" w:hAnsi="Times New Roman" w:cs="Times New Roman"/>
          <w:sz w:val="20"/>
          <w:szCs w:val="20"/>
          <w:lang w:val="en-US" w:eastAsia="x-none"/>
        </w:rPr>
        <w:t>c</w:t>
      </w:r>
      <w:r w:rsidRPr="005B0849">
        <w:rPr>
          <w:rFonts w:ascii="Times New Roman" w:eastAsiaTheme="minorEastAsia" w:hAnsi="Times New Roman" w:cs="Times New Roman"/>
          <w:sz w:val="20"/>
          <w:szCs w:val="20"/>
          <w:lang w:val="x-none" w:eastAsia="x-none"/>
        </w:rPr>
        <w:t xml:space="preserve"> участником процедуры закупки, подавшим единственное Предложение, соответствующее требованиям и условиям, предусмотренным документацией по проведению конкурса, или с участником процедуры закупки, единственно допущенным к участию в конкурсе и признанному участником конкурса;</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участнику конкурса, Предложению которого присвоен второй номер – в течение пяти рабочих дней со дня заключения договора с победителем или с таким участником конкурса;</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единственному участнику процедуры закупки, Предложение которого было признано несоответствующим требованиям документации по проведению конкурса – в течение пяти рабочих дней со дня признания конкурса несостоявшимся;</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Обеспечение заявки о подаче Предложения может быть удержано в случае уклонения победителя конкурса от заключения договора.</w:t>
      </w:r>
    </w:p>
    <w:p w:rsidR="005B0849" w:rsidRPr="005B0849" w:rsidRDefault="005B0849" w:rsidP="005B0849">
      <w:pPr>
        <w:keepLines/>
        <w:numPr>
          <w:ilvl w:val="2"/>
          <w:numId w:val="33"/>
        </w:numPr>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При наступлении случая, указанного в пункте 4.8.7, организатор размещения заказа уведомляет победителя конкурса об удержании денежных средств, внесенных в качестве обеспечения заявки о подаче Предложения, в пользу заказчика.</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108" w:name="_Toc284594893"/>
      <w:bookmarkStart w:id="109" w:name="_Toc285216088"/>
      <w:bookmarkStart w:id="110" w:name="_Toc276141184"/>
      <w:bookmarkStart w:id="111" w:name="_Toc276577603"/>
      <w:bookmarkStart w:id="112" w:name="_Toc276141185"/>
      <w:bookmarkStart w:id="113" w:name="_Toc276577604"/>
      <w:bookmarkStart w:id="114" w:name="_Toc276141186"/>
      <w:bookmarkStart w:id="115" w:name="_Toc276577605"/>
      <w:bookmarkStart w:id="116" w:name="_Toc276141188"/>
      <w:bookmarkStart w:id="117" w:name="_Toc276577607"/>
      <w:bookmarkStart w:id="118" w:name="_Toc276141192"/>
      <w:bookmarkStart w:id="119" w:name="_Toc276577611"/>
      <w:bookmarkStart w:id="120" w:name="_Toc276141193"/>
      <w:bookmarkStart w:id="121" w:name="_Toc276577612"/>
      <w:bookmarkStart w:id="122" w:name="_Toc276141197"/>
      <w:bookmarkStart w:id="123" w:name="_Toc276577616"/>
      <w:bookmarkStart w:id="124" w:name="_Toc276141200"/>
      <w:bookmarkStart w:id="125" w:name="_Toc276577619"/>
      <w:bookmarkStart w:id="126" w:name="_Toc276141201"/>
      <w:bookmarkStart w:id="127" w:name="_Toc276577620"/>
      <w:bookmarkStart w:id="128" w:name="_Toc276141207"/>
      <w:bookmarkStart w:id="129" w:name="_Toc276577626"/>
      <w:bookmarkStart w:id="130" w:name="_Toc263441558"/>
      <w:bookmarkStart w:id="131" w:name="_Toc269476353"/>
      <w:bookmarkStart w:id="132" w:name="_Toc289784147"/>
      <w:bookmarkStart w:id="133" w:name="_Ref296530353"/>
      <w:bookmarkStart w:id="134" w:name="_Ref296531867"/>
      <w:bookmarkStart w:id="135" w:name="_Toc297290446"/>
      <w:bookmarkStart w:id="136" w:name="_Toc467141325"/>
      <w:bookmarkEnd w:id="102"/>
      <w:bookmarkEnd w:id="10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5B0849">
        <w:rPr>
          <w:rFonts w:ascii="Times New Roman" w:eastAsiaTheme="majorEastAsia" w:hAnsi="Times New Roman" w:cs="Times New Roman"/>
          <w:sz w:val="20"/>
          <w:szCs w:val="20"/>
        </w:rPr>
        <w:t xml:space="preserve">Подача и прием </w:t>
      </w:r>
      <w:bookmarkEnd w:id="130"/>
      <w:bookmarkEnd w:id="131"/>
      <w:bookmarkEnd w:id="132"/>
      <w:bookmarkEnd w:id="133"/>
      <w:bookmarkEnd w:id="134"/>
      <w:bookmarkEnd w:id="135"/>
      <w:r w:rsidRPr="005B0849">
        <w:rPr>
          <w:rFonts w:ascii="Times New Roman" w:eastAsiaTheme="majorEastAsia" w:hAnsi="Times New Roman" w:cs="Times New Roman"/>
          <w:sz w:val="20"/>
          <w:szCs w:val="20"/>
        </w:rPr>
        <w:t>предложений</w:t>
      </w:r>
      <w:bookmarkEnd w:id="136"/>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Порядок подачи Предложений определяется регламентом работы электронной торговой площадки «Аукционный Конкурсный Дом» </w:t>
      </w:r>
      <w:hyperlink r:id="rId33"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ru</w:t>
        </w:r>
      </w:hyperlink>
      <w:r w:rsidRPr="005B0849">
        <w:rPr>
          <w:rFonts w:ascii="Times New Roman" w:eastAsiaTheme="minorEastAsia" w:hAnsi="Times New Roman" w:cs="Times New Roman"/>
          <w:sz w:val="20"/>
          <w:szCs w:val="20"/>
        </w:rPr>
        <w:t xml:space="preserve">. Для обеспечения доступа к участию в процедурах закупок в электронном виде, оператор электронной торговой площадки осуществляет аккредитацию участников процедуры закупки в соответствии с правилами электронной торговой площадки «Аукционный Конкурсный Дом» </w:t>
      </w:r>
      <w:hyperlink r:id="rId34"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Для участия в процедуре Конкурса в электронном виде участник процедуры закупки, получивший аккредитацию на электронной площадке «Аукционный Конкурсный Дом» </w:t>
      </w:r>
      <w:hyperlink r:id="rId35"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ru</w:t>
        </w:r>
      </w:hyperlink>
      <w:r w:rsidRPr="005B0849">
        <w:rPr>
          <w:rFonts w:ascii="Times New Roman" w:eastAsiaTheme="minorEastAsia" w:hAnsi="Times New Roman" w:cs="Times New Roman"/>
          <w:sz w:val="20"/>
          <w:szCs w:val="20"/>
        </w:rPr>
        <w:t xml:space="preserve">, подает Предложение на участие в соответствующей процедуре Конкурса в электронном виде через электронную торговую площадку «Аукционный Конкурсный Дом» </w:t>
      </w:r>
      <w:hyperlink r:id="rId36"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Датой начала подачи Предложений является день, следующий за днем размещения извещения о проведении конкурса на официальном сайте о размещении заказов </w:t>
      </w:r>
      <w:hyperlink r:id="rId37"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zakupki</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gov</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ru</w:t>
        </w:r>
      </w:hyperlink>
      <w:r w:rsidRPr="005B0849">
        <w:rPr>
          <w:rFonts w:ascii="Times New Roman" w:eastAsiaTheme="minorEastAsia" w:hAnsi="Times New Roman" w:cs="Times New Roman"/>
          <w:sz w:val="20"/>
          <w:szCs w:val="20"/>
        </w:rPr>
        <w:t xml:space="preserve"> и на ЭТП «Аукционный Конкурсный Дом» </w:t>
      </w:r>
      <w:hyperlink r:id="rId38"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Предложения  должны быть поданы до истечения срока, установленного Извещением о проведении конкурса и пунктом 21 раздела 6 «Информационная карта конкурса».</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 течение одного часа с момента получения заявки на участие в электронном конкурсе оператор электронной площадки присваивает ей порядковый номер и подтверждает в форме электронного документа, направляемого участнику процедуры закупки, подавшему заявку на участие в электронном конкурсе, ее получение с указанием присвоенного ей порядкового номера.</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По истечении срока подачи Предложений на участие в электронном конкурсе на электронной торговой площадке автоматически открывается Заказчику доступ к Предложению на участие в электронном конкурсе, размещенной участником процедуры закупки на электронной торговой площадке.</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 Электронная торговая площадка обеспечивает конфиденциальность данных об участниках процедуры закупки, подавших Предложения на участие в электронном конкурсе, и конфиденциальность сведений, содержащихся в Предложениях, до даты и времени окончания срока подачи заявок на участие в электронном конкурсе, а также конфиденциальность данных об участниках электронного конкурса в период его проведения.</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Оператором электронной торговой площадки в установленный Извещением срок осуществляется открытие доступа к поданным в форме электронных документов Предложениям.</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137" w:name="_Toc263441560"/>
      <w:bookmarkStart w:id="138" w:name="_Toc269476354"/>
      <w:bookmarkStart w:id="139" w:name="_Toc289784148"/>
      <w:bookmarkStart w:id="140" w:name="_Ref296530444"/>
      <w:bookmarkStart w:id="141" w:name="_Ref296531883"/>
      <w:bookmarkStart w:id="142" w:name="_Toc297290447"/>
      <w:bookmarkStart w:id="143" w:name="_Toc467141326"/>
      <w:r w:rsidRPr="005B0849">
        <w:rPr>
          <w:rFonts w:ascii="Times New Roman" w:eastAsiaTheme="majorEastAsia" w:hAnsi="Times New Roman" w:cs="Times New Roman"/>
          <w:sz w:val="20"/>
          <w:szCs w:val="20"/>
        </w:rPr>
        <w:t>Изменение Предложений или их отзыв</w:t>
      </w:r>
      <w:bookmarkEnd w:id="137"/>
      <w:bookmarkEnd w:id="138"/>
      <w:bookmarkEnd w:id="139"/>
      <w:bookmarkEnd w:id="140"/>
      <w:bookmarkEnd w:id="141"/>
      <w:bookmarkEnd w:id="142"/>
      <w:bookmarkEnd w:id="143"/>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Участник процедуры закупки, подавший Предложение, вправе изменить или отозвать свое Предложение в любое время после его подачи, но до истечения срока предоставления Предложений по данному конкурсу.</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Порядок изменения или отзыва заявок на участие в конкурсе, поданных на ЭТП «Аукционный Конкурсный Дом» </w:t>
      </w:r>
      <w:hyperlink r:id="rId39"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proofErr w:type="spellStart"/>
        <w:r w:rsidRPr="005B0849">
          <w:rPr>
            <w:rFonts w:ascii="Times New Roman" w:eastAsiaTheme="minorEastAsia" w:hAnsi="Times New Roman" w:cs="Times New Roman"/>
            <w:sz w:val="20"/>
            <w:szCs w:val="20"/>
            <w:u w:val="single"/>
            <w:lang w:val="en-US"/>
          </w:rPr>
          <w:t>ru</w:t>
        </w:r>
        <w:proofErr w:type="spellEnd"/>
      </w:hyperlink>
      <w:r w:rsidRPr="005B0849">
        <w:rPr>
          <w:rFonts w:ascii="Times New Roman" w:eastAsiaTheme="minorEastAsia" w:hAnsi="Times New Roman" w:cs="Times New Roman"/>
          <w:sz w:val="20"/>
          <w:szCs w:val="20"/>
        </w:rPr>
        <w:t>, а так же их предоставление определяется и осуществляется в соответствии с регламентом работы электронной торговой площадки.</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144" w:name="_Toc306691682"/>
      <w:bookmarkStart w:id="145" w:name="_Toc467141327"/>
      <w:bookmarkStart w:id="146" w:name="_Toc269472549"/>
      <w:r w:rsidRPr="005B0849">
        <w:rPr>
          <w:rFonts w:ascii="Times New Roman" w:eastAsiaTheme="majorEastAsia" w:hAnsi="Times New Roman" w:cs="Times New Roman"/>
          <w:sz w:val="20"/>
          <w:szCs w:val="20"/>
        </w:rPr>
        <w:t>Открытие доступа к поданным Предложениям</w:t>
      </w:r>
      <w:bookmarkEnd w:id="144"/>
      <w:bookmarkEnd w:id="145"/>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В срок и по адресу, указанным в извещении о проведении конкурса и пункте 21.1. раздела 6 «Информационная карта конкурса», производится открытие доступа к поданным заявкам на участие в конкурсе.</w:t>
      </w:r>
      <w:proofErr w:type="gramEnd"/>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lastRenderedPageBreak/>
        <w:t xml:space="preserve">На заседании Комиссии объявляются и заносятся </w:t>
      </w:r>
      <w:proofErr w:type="gramStart"/>
      <w:r w:rsidRPr="005B0849">
        <w:rPr>
          <w:rFonts w:ascii="Times New Roman" w:eastAsiaTheme="minorEastAsia" w:hAnsi="Times New Roman" w:cs="Times New Roman"/>
          <w:sz w:val="20"/>
          <w:szCs w:val="20"/>
        </w:rPr>
        <w:t xml:space="preserve">в </w:t>
      </w:r>
      <w:r w:rsidRPr="005B0849">
        <w:rPr>
          <w:rFonts w:ascii="Times New Roman" w:eastAsiaTheme="minorEastAsia" w:hAnsi="Times New Roman" w:cs="Times New Roman"/>
          <w:b/>
          <w:sz w:val="20"/>
          <w:szCs w:val="20"/>
        </w:rPr>
        <w:t>Протокол открытия доступа к заявкам</w:t>
      </w:r>
      <w:r w:rsidRPr="005B0849">
        <w:rPr>
          <w:rFonts w:ascii="Times New Roman" w:eastAsiaTheme="minorEastAsia" w:hAnsi="Times New Roman" w:cs="Times New Roman"/>
          <w:sz w:val="20"/>
          <w:szCs w:val="20"/>
        </w:rPr>
        <w:t xml:space="preserve"> на участие в конкурсе в электронной форме</w:t>
      </w:r>
      <w:proofErr w:type="gramEnd"/>
      <w:r w:rsidRPr="005B0849">
        <w:rPr>
          <w:rFonts w:ascii="Times New Roman" w:eastAsiaTheme="minorEastAsia" w:hAnsi="Times New Roman" w:cs="Times New Roman"/>
          <w:sz w:val="20"/>
          <w:szCs w:val="20"/>
        </w:rPr>
        <w:t xml:space="preserve"> следующие сведения о Заявках, поданных на участие в данной процедуре конкурса в порядке, предусмотренном регламентом электронной торговой площадки: </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количество Заявок, поступивших от Участников процедуры закупки;</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наименование (для юридического лица) или фамилия, имя, отчество (для физического лица), </w:t>
      </w:r>
      <w:r w:rsidRPr="005B0849">
        <w:rPr>
          <w:rFonts w:ascii="Times New Roman" w:eastAsiaTheme="minorEastAsia" w:hAnsi="Times New Roman" w:cs="Times New Roman"/>
          <w:bCs/>
          <w:sz w:val="20"/>
          <w:szCs w:val="20"/>
        </w:rPr>
        <w:t>ИНН</w:t>
      </w:r>
      <w:r w:rsidRPr="005B0849">
        <w:rPr>
          <w:rFonts w:ascii="Times New Roman" w:eastAsiaTheme="minorEastAsia" w:hAnsi="Times New Roman" w:cs="Times New Roman"/>
          <w:sz w:val="20"/>
          <w:szCs w:val="20"/>
        </w:rPr>
        <w:t xml:space="preserve"> Участников процедуры закупки;</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Место нахождения (фактический адрес для юридического лица) и место жительства (для физического лица) Участников процедуры закупки;</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Дата и время поступления Заявок на участие в конкурсе;</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условия исполнения договора, указанные в такой заявке и являющиеся критерием оценки заявок на участие в конкурсе; </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информацию о признании конкурса несостоявшимся в случае, если он был признан таковым;</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наличие основных сведений и документов, предусмотренных документацией</w:t>
      </w:r>
    </w:p>
    <w:p w:rsidR="005B0849" w:rsidRPr="005B0849" w:rsidRDefault="005B0849" w:rsidP="005B0849">
      <w:pPr>
        <w:keepLines/>
        <w:numPr>
          <w:ilvl w:val="2"/>
          <w:numId w:val="33"/>
        </w:numPr>
        <w:suppressLineNumbers/>
        <w:suppressAutoHyphens/>
        <w:spacing w:after="0" w:line="240" w:lineRule="auto"/>
        <w:ind w:firstLine="709"/>
        <w:contextualSpacing/>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Протокол открытия доступа к поданным в форме электронных документов Предложениям автоматически формируется на сайте электронной торговой площадки «Аукционный Конкурсный Дом» </w:t>
      </w:r>
      <w:hyperlink r:id="rId40"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ru</w:t>
        </w:r>
      </w:hyperlink>
      <w:r w:rsidRPr="005B0849">
        <w:rPr>
          <w:rFonts w:ascii="Times New Roman" w:eastAsiaTheme="minorEastAsia" w:hAnsi="Times New Roman" w:cs="Times New Roman"/>
          <w:sz w:val="20"/>
          <w:szCs w:val="20"/>
        </w:rPr>
        <w:t xml:space="preserve"> и размещается на официальном сайте о размещении заказов </w:t>
      </w:r>
      <w:hyperlink r:id="rId41"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zakupki</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gov</w:t>
        </w:r>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ru</w:t>
        </w:r>
        <w:proofErr w:type="spellEnd"/>
      </w:hyperlink>
      <w:r w:rsidRPr="005B0849">
        <w:rPr>
          <w:rFonts w:ascii="Times New Roman" w:eastAsiaTheme="minorEastAsia" w:hAnsi="Times New Roman" w:cs="Times New Roman"/>
          <w:sz w:val="20"/>
          <w:szCs w:val="20"/>
        </w:rPr>
        <w:t xml:space="preserve"> в срок установленный Положением о закупках ФКП «ПГБИП».</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147" w:name="_Toc289784150"/>
      <w:bookmarkStart w:id="148" w:name="_Toc297290449"/>
      <w:bookmarkStart w:id="149" w:name="_Toc467141328"/>
      <w:r w:rsidRPr="005B0849">
        <w:rPr>
          <w:rFonts w:ascii="Times New Roman" w:eastAsiaTheme="majorEastAsia" w:hAnsi="Times New Roman" w:cs="Times New Roman"/>
          <w:sz w:val="20"/>
          <w:szCs w:val="20"/>
        </w:rPr>
        <w:t>Опоздавшие Предложения</w:t>
      </w:r>
      <w:bookmarkEnd w:id="146"/>
      <w:bookmarkEnd w:id="147"/>
      <w:bookmarkEnd w:id="148"/>
      <w:bookmarkEnd w:id="149"/>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150" w:name="_Toc269472550"/>
      <w:r w:rsidRPr="005B0849">
        <w:rPr>
          <w:rFonts w:ascii="Times New Roman" w:eastAsiaTheme="minorEastAsia" w:hAnsi="Times New Roman" w:cs="Times New Roman"/>
          <w:sz w:val="20"/>
          <w:szCs w:val="20"/>
        </w:rPr>
        <w:t>После окончания срока подачи заявок на участие в конкурсе у участника процедуры закупки отсутствует возможность подать заявку на участие в конкурсе на ЭТП «Аукционный Конкурсный Дом».</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151" w:name="_Toc289784151"/>
      <w:bookmarkStart w:id="152" w:name="_Ref296526726"/>
      <w:bookmarkStart w:id="153" w:name="_Toc297290450"/>
      <w:bookmarkStart w:id="154" w:name="_Toc467141329"/>
      <w:bookmarkEnd w:id="150"/>
      <w:r w:rsidRPr="005B0849">
        <w:rPr>
          <w:rFonts w:ascii="Times New Roman" w:eastAsiaTheme="majorEastAsia" w:hAnsi="Times New Roman" w:cs="Times New Roman"/>
          <w:sz w:val="20"/>
          <w:szCs w:val="20"/>
        </w:rPr>
        <w:t>Рассмотрение и оценка Предложений, выбор победителя конкурса</w:t>
      </w:r>
      <w:bookmarkEnd w:id="151"/>
      <w:bookmarkEnd w:id="152"/>
      <w:bookmarkEnd w:id="153"/>
      <w:bookmarkEnd w:id="154"/>
    </w:p>
    <w:p w:rsidR="005B0849" w:rsidRPr="005B0849" w:rsidRDefault="005B0849" w:rsidP="005B0849">
      <w:pPr>
        <w:keepLines/>
        <w:widowControl w:val="0"/>
        <w:numPr>
          <w:ilvl w:val="2"/>
          <w:numId w:val="33"/>
        </w:numPr>
        <w:pBdr>
          <w:bottom w:val="single" w:sz="4" w:space="2" w:color="B8CCE4" w:themeColor="accent1" w:themeTint="66"/>
        </w:pBdr>
        <w:adjustRightInd w:val="0"/>
        <w:spacing w:after="0" w:line="240" w:lineRule="auto"/>
        <w:ind w:firstLine="709"/>
        <w:jc w:val="both"/>
        <w:textAlignment w:val="baseline"/>
        <w:outlineLvl w:val="3"/>
        <w:rPr>
          <w:rFonts w:ascii="Times New Roman" w:eastAsiaTheme="majorEastAsia" w:hAnsi="Times New Roman" w:cs="Times New Roman"/>
          <w:i/>
          <w:iCs/>
          <w:sz w:val="20"/>
          <w:szCs w:val="20"/>
        </w:rPr>
      </w:pPr>
      <w:bookmarkStart w:id="155" w:name="_Toc258330036"/>
      <w:r w:rsidRPr="005B0849">
        <w:rPr>
          <w:rFonts w:ascii="Times New Roman" w:eastAsiaTheme="majorEastAsia" w:hAnsi="Times New Roman" w:cs="Times New Roman"/>
          <w:i/>
          <w:iCs/>
          <w:sz w:val="20"/>
          <w:szCs w:val="20"/>
        </w:rPr>
        <w:t>Общие положения</w:t>
      </w:r>
      <w:bookmarkEnd w:id="155"/>
    </w:p>
    <w:p w:rsidR="005B0849" w:rsidRPr="005B0849" w:rsidRDefault="005B0849" w:rsidP="005B0849">
      <w:pPr>
        <w:keepLines/>
        <w:widowControl w:val="0"/>
        <w:numPr>
          <w:ilvl w:val="3"/>
          <w:numId w:val="33"/>
        </w:numPr>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Рассмотрение и оценка поступивших Предложений участников процедуры закупки проводится в сроки, установленные извещением о проведении конкурса и пунктом 22 раздела 6 «Информационная карта конкурса».</w:t>
      </w:r>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Рассмотрение и оценка </w:t>
      </w:r>
      <w:proofErr w:type="gramStart"/>
      <w:r w:rsidRPr="005B0849">
        <w:rPr>
          <w:rFonts w:ascii="Times New Roman" w:eastAsiaTheme="minorEastAsia" w:hAnsi="Times New Roman" w:cs="Times New Roman"/>
          <w:sz w:val="20"/>
          <w:szCs w:val="20"/>
        </w:rPr>
        <w:t>Предложений участников процедуры закупки/ участников конкурса</w:t>
      </w:r>
      <w:proofErr w:type="gramEnd"/>
      <w:r w:rsidRPr="005B0849">
        <w:rPr>
          <w:rFonts w:ascii="Times New Roman" w:eastAsiaTheme="minorEastAsia" w:hAnsi="Times New Roman" w:cs="Times New Roman"/>
          <w:sz w:val="20"/>
          <w:szCs w:val="20"/>
        </w:rPr>
        <w:t xml:space="preserve"> включает: </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стадию рассмотрения Предложений, </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стадию оценки и сопоставления Предложений (</w:t>
      </w:r>
      <w:proofErr w:type="gramStart"/>
      <w:r w:rsidRPr="005B0849">
        <w:rPr>
          <w:rFonts w:ascii="Times New Roman" w:eastAsiaTheme="minorEastAsia" w:hAnsi="Times New Roman" w:cs="Times New Roman"/>
          <w:sz w:val="20"/>
          <w:szCs w:val="20"/>
        </w:rPr>
        <w:t>возможна</w:t>
      </w:r>
      <w:proofErr w:type="gramEnd"/>
      <w:r w:rsidRPr="005B0849">
        <w:rPr>
          <w:rFonts w:ascii="Times New Roman" w:eastAsiaTheme="minorEastAsia" w:hAnsi="Times New Roman" w:cs="Times New Roman"/>
          <w:sz w:val="20"/>
          <w:szCs w:val="20"/>
        </w:rPr>
        <w:t xml:space="preserve"> после проведения, по решению Комиссии, процедуры переторжки); </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стадию принятия решения о выборе победителя конкурса.</w:t>
      </w:r>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При рассмотрении и осуществлении оценки Предложений для проведения экспертизы Предложений Комиссия вправе привлечь иных лиц (экспертов и специалистов), не связанных с участниками процедуры закупки, но в любом случае допуск к участию в конкурсе и присвоение порядковых номеров Предложениям осуществляется Комиссией.</w:t>
      </w:r>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Участники процедуры закупки/участники конкурса не вправе каким-либо способом влиять, участвовать или присутствовать при рассмотрении и оценке Предложений, а также вступать в контакты с лицами, выполняющими экспертизу Предложений. </w:t>
      </w:r>
      <w:proofErr w:type="gramStart"/>
      <w:r w:rsidRPr="005B0849">
        <w:rPr>
          <w:rFonts w:ascii="Times New Roman" w:eastAsiaTheme="minorEastAsia" w:hAnsi="Times New Roman" w:cs="Times New Roman"/>
          <w:sz w:val="20"/>
          <w:szCs w:val="20"/>
        </w:rPr>
        <w:t>Любые попытки участников процедуры закупки/участников конкурса повлиять на Комиссию при экспертизе Предложений или на присуждение договора, а также оказать давление на любое лицо, привлеченное организатором размещения заказа для работы в процедуре закупки, в случае если данные факты подтверждены документально, служат основанием для отказа в допуске к участию в конкурсе (отклонению) таких участников процедуры закупки/участников конкурса.</w:t>
      </w:r>
      <w:proofErr w:type="gramEnd"/>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Если в извещении о проведении конкурса и в пункте 20 раздела 6 «Информационная карта конкурса» содержится указание на преференции участникам процедуры закупки/участникам конкурса, то при рассмотрении и оценке Предложений Комиссия учитывает указанные преференции, предоставляемые участникам процедуры закупки/участникам конкурса.</w:t>
      </w:r>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В ходе рассмотрения и оценки Предложений организатор размещения заказа имеет право запрашивать у соответствующих органов государственной власти, а также юридических и физических лиц, указанных в Предложении, информацию о соответствии достоверности указанных в Предложении сведений. </w:t>
      </w:r>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При наличии сомнений в достоверности копии документа организатор размещения заказа вправе запросить для обозрения оригинал документа, предоставленного в копии. В случае</w:t>
      </w:r>
      <w:proofErr w:type="gramStart"/>
      <w:r w:rsidRPr="005B0849">
        <w:rPr>
          <w:rFonts w:ascii="Times New Roman" w:eastAsiaTheme="minorEastAsia" w:hAnsi="Times New Roman" w:cs="Times New Roman"/>
          <w:sz w:val="20"/>
          <w:szCs w:val="20"/>
        </w:rPr>
        <w:t>,</w:t>
      </w:r>
      <w:proofErr w:type="gramEnd"/>
      <w:r w:rsidRPr="005B0849">
        <w:rPr>
          <w:rFonts w:ascii="Times New Roman" w:eastAsiaTheme="minorEastAsia" w:hAnsi="Times New Roman" w:cs="Times New Roman"/>
          <w:sz w:val="20"/>
          <w:szCs w:val="20"/>
        </w:rPr>
        <w:t xml:space="preserve"> если участник процедуры закупки/участник конкурса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lastRenderedPageBreak/>
        <w:t>В ходе рассмотрения и оценки Предложений организатор размещения заказа имеет право запросить у участников процедуры закупки разъяснения их Предложений. При этом организатор размещения заказа не вправе запрашивать разъяснения или требовать документы, меняющие суть Предложения. Допускаются уточняющие запросы по техническим условиям Предложения (перечня предлагаемого товара, ее технических характеристик, иных технических условий), при этом данные уточнения не должны изменять предмет конкурса.</w:t>
      </w:r>
    </w:p>
    <w:p w:rsidR="005B0849" w:rsidRPr="005B0849" w:rsidRDefault="005B0849" w:rsidP="005B0849">
      <w:pPr>
        <w:keepLines/>
        <w:widowControl w:val="0"/>
        <w:numPr>
          <w:ilvl w:val="2"/>
          <w:numId w:val="33"/>
        </w:numPr>
        <w:pBdr>
          <w:bottom w:val="single" w:sz="4" w:space="2" w:color="B8CCE4" w:themeColor="accent1" w:themeTint="66"/>
        </w:pBdr>
        <w:adjustRightInd w:val="0"/>
        <w:spacing w:after="0" w:line="240" w:lineRule="auto"/>
        <w:ind w:firstLine="709"/>
        <w:jc w:val="both"/>
        <w:textAlignment w:val="baseline"/>
        <w:outlineLvl w:val="3"/>
        <w:rPr>
          <w:rFonts w:ascii="Times New Roman" w:eastAsiaTheme="majorEastAsia" w:hAnsi="Times New Roman" w:cs="Times New Roman"/>
          <w:i/>
          <w:iCs/>
          <w:sz w:val="20"/>
          <w:szCs w:val="20"/>
        </w:rPr>
      </w:pPr>
      <w:bookmarkStart w:id="156" w:name="_Ref296530613"/>
      <w:r w:rsidRPr="005B0849">
        <w:rPr>
          <w:rFonts w:ascii="Times New Roman" w:eastAsiaTheme="majorEastAsia" w:hAnsi="Times New Roman" w:cs="Times New Roman"/>
          <w:i/>
          <w:iCs/>
          <w:sz w:val="20"/>
          <w:szCs w:val="20"/>
        </w:rPr>
        <w:t>Рассмотрение Предложений. Допуск к участию в конкурсе</w:t>
      </w:r>
      <w:bookmarkEnd w:id="156"/>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Комиссия в срок, указанный в извещении о проведении конкурса и в пункте 22 раздела 6 «Информационная карта конкурса» осуществляет рассмотрение поданных Предложений, участников процедуры закупки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процедуры закупки, допускаемых к дальнейшему участию в данном конкурсе. </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157" w:name="sub_1211"/>
      <w:r w:rsidRPr="005B0849">
        <w:rPr>
          <w:rFonts w:ascii="Times New Roman" w:eastAsiaTheme="minorEastAsia" w:hAnsi="Times New Roman" w:cs="Times New Roman"/>
          <w:sz w:val="20"/>
          <w:szCs w:val="20"/>
        </w:rPr>
        <w:t xml:space="preserve">Предложение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w:t>
      </w:r>
      <w:bookmarkStart w:id="158" w:name="sub_1214"/>
      <w:bookmarkEnd w:id="157"/>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В случае установления Комиссией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юридического лица или проведения в отношении участника процедуры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Комиссия отстранит такого участника процедуры закупки от участия в конкурсе на</w:t>
      </w:r>
      <w:proofErr w:type="gramEnd"/>
      <w:r w:rsidRPr="005B0849">
        <w:rPr>
          <w:rFonts w:ascii="Times New Roman" w:eastAsiaTheme="minorEastAsia" w:hAnsi="Times New Roman" w:cs="Times New Roman"/>
          <w:sz w:val="20"/>
          <w:szCs w:val="20"/>
        </w:rPr>
        <w:t xml:space="preserve"> </w:t>
      </w:r>
      <w:proofErr w:type="gramStart"/>
      <w:r w:rsidRPr="005B0849">
        <w:rPr>
          <w:rFonts w:ascii="Times New Roman" w:eastAsiaTheme="minorEastAsia" w:hAnsi="Times New Roman" w:cs="Times New Roman"/>
          <w:sz w:val="20"/>
          <w:szCs w:val="20"/>
        </w:rPr>
        <w:t>любом</w:t>
      </w:r>
      <w:proofErr w:type="gramEnd"/>
      <w:r w:rsidRPr="005B0849">
        <w:rPr>
          <w:rFonts w:ascii="Times New Roman" w:eastAsiaTheme="minorEastAsia" w:hAnsi="Times New Roman" w:cs="Times New Roman"/>
          <w:sz w:val="20"/>
          <w:szCs w:val="20"/>
        </w:rPr>
        <w:t xml:space="preserve"> этапе его проведения.</w:t>
      </w:r>
    </w:p>
    <w:bookmarkEnd w:id="158"/>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На основании результатов рассмотрения Предложений Комиссией принимаются решения о допуске к участию в конкурсе и признании участника процедуры закупки участником конкурса или об отказе в допуске к участию в конкурсе, при необходимости – о проведении процедуры переторжки, а также оформляется протокол рассмотрения Предложений, который подписывается всеми присутствующими членами Комиссии. Указанный протокол в течение </w:t>
      </w:r>
      <w:proofErr w:type="gramStart"/>
      <w:r w:rsidRPr="005B0849">
        <w:rPr>
          <w:rFonts w:ascii="Times New Roman" w:eastAsiaTheme="minorEastAsia" w:hAnsi="Times New Roman" w:cs="Times New Roman"/>
          <w:sz w:val="20"/>
          <w:szCs w:val="20"/>
        </w:rPr>
        <w:t>дня, следующего за днем окончания рассмотрения Предложений размещается</w:t>
      </w:r>
      <w:proofErr w:type="gramEnd"/>
      <w:r w:rsidRPr="005B0849">
        <w:rPr>
          <w:rFonts w:ascii="Times New Roman" w:eastAsiaTheme="minorEastAsia" w:hAnsi="Times New Roman" w:cs="Times New Roman"/>
          <w:sz w:val="20"/>
          <w:szCs w:val="20"/>
        </w:rPr>
        <w:t xml:space="preserve"> на сайте электронной торговой площадки «Аукционный Конкурсный Дом» </w:t>
      </w:r>
      <w:hyperlink r:id="rId42" w:history="1">
        <w:r w:rsidRPr="005B0849">
          <w:rPr>
            <w:rFonts w:ascii="Times New Roman" w:eastAsiaTheme="minorEastAsia" w:hAnsi="Times New Roman" w:cs="Times New Roman"/>
            <w:sz w:val="20"/>
            <w:szCs w:val="20"/>
            <w:u w:val="single"/>
            <w:lang w:val="en-US"/>
          </w:rPr>
          <w:t>www</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a</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k</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d</w:t>
        </w:r>
        <w:r w:rsidRPr="005B0849">
          <w:rPr>
            <w:rFonts w:ascii="Times New Roman" w:eastAsiaTheme="minorEastAsia" w:hAnsi="Times New Roman" w:cs="Times New Roman"/>
            <w:sz w:val="20"/>
            <w:szCs w:val="20"/>
            <w:u w:val="single"/>
          </w:rPr>
          <w:t>.</w:t>
        </w:r>
        <w:r w:rsidRPr="005B0849">
          <w:rPr>
            <w:rFonts w:ascii="Times New Roman" w:eastAsiaTheme="minorEastAsia" w:hAnsi="Times New Roman" w:cs="Times New Roman"/>
            <w:sz w:val="20"/>
            <w:szCs w:val="20"/>
            <w:u w:val="single"/>
            <w:lang w:val="en-US"/>
          </w:rPr>
          <w:t>ru</w:t>
        </w:r>
      </w:hyperlink>
      <w:r w:rsidRPr="005B0849">
        <w:rPr>
          <w:rFonts w:ascii="Times New Roman" w:eastAsiaTheme="minorEastAsia" w:hAnsi="Times New Roman" w:cs="Times New Roman"/>
          <w:sz w:val="20"/>
          <w:szCs w:val="20"/>
        </w:rPr>
        <w:t xml:space="preserve"> и на официальном сайте о размещении заказов </w:t>
      </w:r>
      <w:hyperlink r:id="rId43"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zakupki</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gov</w:t>
        </w:r>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ru</w:t>
        </w:r>
        <w:proofErr w:type="spellEnd"/>
      </w:hyperlink>
      <w:r w:rsidRPr="005B0849">
        <w:rPr>
          <w:rFonts w:ascii="Times New Roman" w:eastAsiaTheme="minorEastAsia" w:hAnsi="Times New Roman" w:cs="Times New Roman"/>
          <w:sz w:val="20"/>
          <w:szCs w:val="20"/>
        </w:rPr>
        <w:t>.</w:t>
      </w:r>
    </w:p>
    <w:p w:rsidR="005B0849" w:rsidRPr="005B0849" w:rsidRDefault="005B0849" w:rsidP="005B0849">
      <w:pPr>
        <w:keepLines/>
        <w:widowControl w:val="0"/>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В случае если </w:t>
      </w:r>
      <w:proofErr w:type="gramStart"/>
      <w:r w:rsidRPr="005B0849">
        <w:rPr>
          <w:rFonts w:ascii="Times New Roman" w:eastAsiaTheme="minorEastAsia" w:hAnsi="Times New Roman" w:cs="Times New Roman"/>
          <w:sz w:val="20"/>
          <w:szCs w:val="20"/>
        </w:rPr>
        <w:t>на основании результатов рассмотрения Предложений принято решение об отказе в допуске к участию в данной процедуре</w:t>
      </w:r>
      <w:proofErr w:type="gramEnd"/>
      <w:r w:rsidRPr="005B0849">
        <w:rPr>
          <w:rFonts w:ascii="Times New Roman" w:eastAsiaTheme="minorEastAsia" w:hAnsi="Times New Roman" w:cs="Times New Roman"/>
          <w:sz w:val="20"/>
          <w:szCs w:val="20"/>
        </w:rPr>
        <w:t xml:space="preserve"> конкурса всех участников процедуры закупки, подавших Предложения, или о допуске к участию в конкурсе и признании участником конкурса только одного участника процедуры закупки, подавшего Предложение, конкурс признается несостоявшимся.</w:t>
      </w:r>
    </w:p>
    <w:p w:rsidR="005B0849" w:rsidRPr="005B0849" w:rsidRDefault="005B0849" w:rsidP="005B0849">
      <w:pPr>
        <w:keepLines/>
        <w:widowControl w:val="0"/>
        <w:numPr>
          <w:ilvl w:val="2"/>
          <w:numId w:val="33"/>
        </w:numPr>
        <w:pBdr>
          <w:bottom w:val="single" w:sz="4" w:space="2" w:color="B8CCE4" w:themeColor="accent1" w:themeTint="66"/>
        </w:pBdr>
        <w:adjustRightInd w:val="0"/>
        <w:spacing w:after="0" w:line="240" w:lineRule="auto"/>
        <w:ind w:firstLine="709"/>
        <w:jc w:val="both"/>
        <w:textAlignment w:val="baseline"/>
        <w:outlineLvl w:val="3"/>
        <w:rPr>
          <w:rFonts w:ascii="Times New Roman" w:eastAsiaTheme="majorEastAsia" w:hAnsi="Times New Roman" w:cs="Times New Roman"/>
          <w:i/>
          <w:iCs/>
          <w:sz w:val="20"/>
          <w:szCs w:val="20"/>
        </w:rPr>
      </w:pPr>
      <w:r w:rsidRPr="005B0849">
        <w:rPr>
          <w:rFonts w:ascii="Times New Roman" w:eastAsiaTheme="majorEastAsia" w:hAnsi="Times New Roman" w:cs="Times New Roman"/>
          <w:i/>
          <w:iCs/>
          <w:sz w:val="20"/>
          <w:szCs w:val="20"/>
        </w:rPr>
        <w:t>Порядок оценки и сопоставления Предложений</w:t>
      </w:r>
    </w:p>
    <w:p w:rsidR="005B0849" w:rsidRPr="005B0849" w:rsidRDefault="005B0849" w:rsidP="005B0849">
      <w:pPr>
        <w:keepLines/>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Оценка и сопоставление Предложений с учетом цен, представленных на переторжку, осуществляется Комиссией в целях выявления лучших условий исполнения договора в соответствии с критериями и методикой оценки, указанными в пункте 25 раздела 6 «Информационная карта конкурса», в срок, указанный в извещении о проведении конкурса и в пункте 22 раздела 6 «Информационная карта конкурса».</w:t>
      </w:r>
      <w:proofErr w:type="gramEnd"/>
      <w:r w:rsidRPr="005B0849">
        <w:rPr>
          <w:rFonts w:ascii="Times New Roman" w:eastAsiaTheme="minorEastAsia" w:hAnsi="Times New Roman" w:cs="Times New Roman"/>
          <w:sz w:val="20"/>
          <w:szCs w:val="20"/>
        </w:rPr>
        <w:t xml:space="preserve"> Значимость критериев оценки Предложений указана в пункте 25 раздела 6 «Информационная карта конкурса».</w:t>
      </w:r>
    </w:p>
    <w:p w:rsidR="005B0849" w:rsidRPr="005B0849" w:rsidRDefault="005B0849" w:rsidP="005B0849">
      <w:pPr>
        <w:keepLines/>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На основании результатов оценки и сопоставления Предложений,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Предложению, которое набрало наибольшее количество баллов. </w:t>
      </w:r>
    </w:p>
    <w:p w:rsidR="005B0849" w:rsidRPr="005B0849" w:rsidRDefault="005B0849" w:rsidP="005B0849">
      <w:pPr>
        <w:keepLines/>
        <w:widowControl w:val="0"/>
        <w:numPr>
          <w:ilvl w:val="2"/>
          <w:numId w:val="33"/>
        </w:numPr>
        <w:pBdr>
          <w:bottom w:val="single" w:sz="4" w:space="2" w:color="B8CCE4" w:themeColor="accent1" w:themeTint="66"/>
        </w:pBdr>
        <w:adjustRightInd w:val="0"/>
        <w:spacing w:after="0" w:line="240" w:lineRule="auto"/>
        <w:ind w:firstLine="709"/>
        <w:jc w:val="both"/>
        <w:textAlignment w:val="baseline"/>
        <w:outlineLvl w:val="3"/>
        <w:rPr>
          <w:rFonts w:ascii="Times New Roman" w:eastAsiaTheme="majorEastAsia" w:hAnsi="Times New Roman" w:cs="Times New Roman"/>
          <w:i/>
          <w:iCs/>
          <w:sz w:val="20"/>
          <w:szCs w:val="20"/>
        </w:rPr>
      </w:pPr>
      <w:bookmarkStart w:id="159" w:name="_Toc255985697"/>
      <w:bookmarkStart w:id="160" w:name="_Toc263441565"/>
      <w:r w:rsidRPr="005B0849">
        <w:rPr>
          <w:rFonts w:ascii="Times New Roman" w:eastAsiaTheme="majorEastAsia" w:hAnsi="Times New Roman" w:cs="Times New Roman"/>
          <w:i/>
          <w:iCs/>
          <w:sz w:val="20"/>
          <w:szCs w:val="20"/>
        </w:rPr>
        <w:t xml:space="preserve">Подведение итогов конкурса. Определение победителя </w:t>
      </w:r>
      <w:bookmarkEnd w:id="159"/>
      <w:bookmarkEnd w:id="160"/>
      <w:r w:rsidRPr="005B0849">
        <w:rPr>
          <w:rFonts w:ascii="Times New Roman" w:eastAsiaTheme="majorEastAsia" w:hAnsi="Times New Roman" w:cs="Times New Roman"/>
          <w:i/>
          <w:iCs/>
          <w:sz w:val="20"/>
          <w:szCs w:val="20"/>
        </w:rPr>
        <w:t>конкурса</w:t>
      </w:r>
    </w:p>
    <w:p w:rsidR="005B0849" w:rsidRPr="005B0849" w:rsidRDefault="005B0849" w:rsidP="005B0849">
      <w:pPr>
        <w:keepLines/>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bookmarkStart w:id="161" w:name="_Ref309319203"/>
      <w:r w:rsidRPr="005B0849">
        <w:rPr>
          <w:rFonts w:ascii="Times New Roman" w:eastAsiaTheme="minorEastAsia" w:hAnsi="Times New Roman" w:cs="Times New Roman"/>
          <w:sz w:val="20"/>
          <w:szCs w:val="20"/>
        </w:rPr>
        <w:t>По результатам оценки Предложений, представленных участниками конкурса, Комиссия принимает решение либо по определению победителя конкурса, либо по внесению, либо по завершению данной процедуры конкурса без определения победителя и заключения договора:</w:t>
      </w:r>
      <w:bookmarkEnd w:id="161"/>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 случае</w:t>
      </w:r>
      <w:proofErr w:type="gramStart"/>
      <w:r w:rsidRPr="005B0849">
        <w:rPr>
          <w:rFonts w:ascii="Times New Roman" w:eastAsiaTheme="minorEastAsia" w:hAnsi="Times New Roman" w:cs="Times New Roman"/>
          <w:sz w:val="20"/>
          <w:szCs w:val="20"/>
        </w:rPr>
        <w:t>,</w:t>
      </w:r>
      <w:proofErr w:type="gramEnd"/>
      <w:r w:rsidRPr="005B0849">
        <w:rPr>
          <w:rFonts w:ascii="Times New Roman" w:eastAsiaTheme="minorEastAsia" w:hAnsi="Times New Roman" w:cs="Times New Roman"/>
          <w:sz w:val="20"/>
          <w:szCs w:val="20"/>
        </w:rPr>
        <w:t xml:space="preserve"> если Предложение участника конкурса, предложившего лучшие условия исполнения договора (т.е. Предложение которого оценено наибольшим количеством баллов и которому присвоен первый номер), полностью удовлетворит Комиссию, Комиссия определит данного участника победителем конкурса;</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 случае</w:t>
      </w:r>
      <w:proofErr w:type="gramStart"/>
      <w:r w:rsidRPr="005B0849">
        <w:rPr>
          <w:rFonts w:ascii="Times New Roman" w:eastAsiaTheme="minorEastAsia" w:hAnsi="Times New Roman" w:cs="Times New Roman"/>
          <w:sz w:val="20"/>
          <w:szCs w:val="20"/>
        </w:rPr>
        <w:t>,</w:t>
      </w:r>
      <w:proofErr w:type="gramEnd"/>
      <w:r w:rsidRPr="005B0849">
        <w:rPr>
          <w:rFonts w:ascii="Times New Roman" w:eastAsiaTheme="minorEastAsia" w:hAnsi="Times New Roman" w:cs="Times New Roman"/>
          <w:sz w:val="20"/>
          <w:szCs w:val="20"/>
        </w:rPr>
        <w:t xml:space="preserve"> если самое лучшее Предложение не удовлетворит Комиссию полностью, Комиссия вправе принять решение о внесении изменений в настоящую документацию по проведению конкурса и сроке предоставления новых Предложений, уведомляя об этом всех участников конкурса;</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lastRenderedPageBreak/>
        <w:t>если, по мнению Комиссии возможностей для улучшения Предложений участников конкурса не предвидится, Комиссия вправе принять решение о прекращении процедуры конкурса.</w:t>
      </w:r>
    </w:p>
    <w:p w:rsidR="005B0849" w:rsidRPr="005B0849" w:rsidRDefault="005B0849" w:rsidP="005B0849">
      <w:pPr>
        <w:keepLines/>
        <w:numPr>
          <w:ilvl w:val="3"/>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bookmarkStart w:id="162" w:name="_Ref309319352"/>
      <w:r w:rsidRPr="005B0849">
        <w:rPr>
          <w:rFonts w:ascii="Times New Roman" w:eastAsiaTheme="minorEastAsia" w:hAnsi="Times New Roman" w:cs="Times New Roman"/>
          <w:sz w:val="20"/>
          <w:szCs w:val="20"/>
        </w:rPr>
        <w:t>По результатам конкурса оформляется протокол оценки и сопоставления Предложений участников конкурса в двух экземплярах, содержащий сведения:</w:t>
      </w:r>
      <w:bookmarkEnd w:id="162"/>
    </w:p>
    <w:p w:rsidR="005B0849" w:rsidRPr="005B0849" w:rsidRDefault="005B0849" w:rsidP="005B0849">
      <w:pPr>
        <w:keepNext/>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об участниках, Предложения которых были рассмотрены;</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 Предложениях участников, в приеме которых организатором размещения заказа было отказано;</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об отозванных Предложениях участников;</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об участниках, Предложения которых были не допущены к участию в конкурсе Комиссией, с указанием оснований отказа в доступе к участию в конкурсе;</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 месте, дате, времени проведения оценки и сопоставления Предложений;</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 порядке оценки и сопоставления Предложений участников;</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конкурса решении о присвоении Предложениям порядковых номеров;</w:t>
      </w:r>
    </w:p>
    <w:p w:rsidR="005B0849" w:rsidRPr="005B0849" w:rsidRDefault="005B0849" w:rsidP="005B0849">
      <w:pPr>
        <w:keepLines/>
        <w:numPr>
          <w:ilvl w:val="4"/>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 победителе конкурса и об участнике конкурса, Предложение которого заняло второе место, их наименовании (для юридических лиц), фамилии, имени, отчестве (для физических лиц), почтового адреса.</w:t>
      </w:r>
    </w:p>
    <w:p w:rsidR="005B0849" w:rsidRPr="005B0849" w:rsidRDefault="005B0849" w:rsidP="005B0849">
      <w:pPr>
        <w:keepLines/>
        <w:numPr>
          <w:ilvl w:val="2"/>
          <w:numId w:val="33"/>
        </w:numPr>
        <w:suppressLineNumbers/>
        <w:suppressAutoHyphens/>
        <w:autoSpaceDE w:val="0"/>
        <w:autoSpaceDN w:val="0"/>
        <w:adjustRightIn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Протокол оценки и сопоставления Предложений участников конкурса  размещается на официальном сайте о размещении заказов </w:t>
      </w:r>
      <w:hyperlink r:id="rId44"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zakupki</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gov</w:t>
        </w:r>
        <w:r w:rsidRPr="005B0849">
          <w:rPr>
            <w:rFonts w:ascii="Times New Roman" w:eastAsiaTheme="minorEastAsia" w:hAnsi="Times New Roman" w:cs="Times New Roman"/>
            <w:bCs/>
            <w:iCs/>
            <w:sz w:val="20"/>
            <w:szCs w:val="20"/>
            <w:u w:val="single"/>
          </w:rPr>
          <w:t>.</w:t>
        </w:r>
        <w:r w:rsidRPr="005B0849">
          <w:rPr>
            <w:rFonts w:ascii="Times New Roman" w:eastAsiaTheme="minorEastAsia" w:hAnsi="Times New Roman" w:cs="Times New Roman"/>
            <w:bCs/>
            <w:iCs/>
            <w:sz w:val="20"/>
            <w:szCs w:val="20"/>
            <w:u w:val="single"/>
            <w:lang w:val="en-US"/>
          </w:rPr>
          <w:t>ru</w:t>
        </w:r>
      </w:hyperlink>
      <w:r w:rsidRPr="005B0849">
        <w:rPr>
          <w:rFonts w:ascii="Times New Roman" w:eastAsiaTheme="minorEastAsia" w:hAnsi="Times New Roman" w:cs="Times New Roman"/>
          <w:sz w:val="20"/>
          <w:szCs w:val="20"/>
        </w:rPr>
        <w:t xml:space="preserve"> и на электронной торговой площадке «Аукционный Конкурсный Дом» </w:t>
      </w:r>
      <w:r w:rsidRPr="005B0849">
        <w:rPr>
          <w:rFonts w:ascii="Times New Roman" w:eastAsiaTheme="minorEastAsia" w:hAnsi="Times New Roman" w:cs="Times New Roman"/>
          <w:sz w:val="20"/>
          <w:szCs w:val="20"/>
          <w:u w:val="single"/>
        </w:rPr>
        <w:t>http://www.a-k-d.ru/</w:t>
      </w:r>
      <w:r w:rsidRPr="005B0849">
        <w:rPr>
          <w:rFonts w:ascii="Times New Roman" w:eastAsiaTheme="minorEastAsia" w:hAnsi="Times New Roman" w:cs="Times New Roman"/>
          <w:sz w:val="20"/>
          <w:szCs w:val="20"/>
        </w:rPr>
        <w:t xml:space="preserve"> в соответствии с Положением о закупках ФКП «ПГБИП».</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163" w:name="_Toc276141213"/>
      <w:bookmarkStart w:id="164" w:name="_Toc276577632"/>
      <w:bookmarkStart w:id="165" w:name="_Toc263441567"/>
      <w:bookmarkStart w:id="166" w:name="_Toc269476359"/>
      <w:bookmarkStart w:id="167" w:name="_Toc289784152"/>
      <w:bookmarkStart w:id="168" w:name="_Toc297290451"/>
      <w:bookmarkStart w:id="169" w:name="_Toc467141330"/>
      <w:bookmarkStart w:id="170" w:name="_Toc269835279"/>
      <w:bookmarkStart w:id="171" w:name="_Toc270595288"/>
      <w:bookmarkStart w:id="172" w:name="_Toc271294290"/>
      <w:bookmarkEnd w:id="163"/>
      <w:bookmarkEnd w:id="164"/>
      <w:r w:rsidRPr="005B0849">
        <w:rPr>
          <w:rFonts w:ascii="Times New Roman" w:eastAsiaTheme="majorEastAsia" w:hAnsi="Times New Roman" w:cs="Times New Roman"/>
          <w:sz w:val="20"/>
          <w:szCs w:val="20"/>
        </w:rPr>
        <w:t xml:space="preserve">Заключение договора с победителем </w:t>
      </w:r>
      <w:bookmarkEnd w:id="165"/>
      <w:r w:rsidRPr="005B0849">
        <w:rPr>
          <w:rFonts w:ascii="Times New Roman" w:eastAsiaTheme="majorEastAsia" w:hAnsi="Times New Roman" w:cs="Times New Roman"/>
          <w:sz w:val="20"/>
          <w:szCs w:val="20"/>
        </w:rPr>
        <w:t>конкурса</w:t>
      </w:r>
      <w:bookmarkEnd w:id="166"/>
      <w:bookmarkEnd w:id="167"/>
      <w:bookmarkEnd w:id="168"/>
      <w:bookmarkEnd w:id="169"/>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Заказчик в течение пяти рабочих дней со дня подписания протокола оценки и сопоставления Предложений передает победителю конкурса (или его полномочному представителю) один экземпляр указанного протокола под расписку либо по почте с уведомлением о вручении. </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Заказчик в течение в течение пяти рабочих дней со дня подписания протокола оценки и сопоставления Предложений передает победителю конкурса проект договора, который составляется путем включения условий исполнения договора, предложенных победителем в Предложении, в проект договора, прилагаемый к документации по проведению конкурса.</w:t>
      </w:r>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173" w:name="_Ref296532467"/>
      <w:r w:rsidRPr="005B0849">
        <w:rPr>
          <w:rFonts w:ascii="Times New Roman" w:eastAsiaTheme="minorEastAsia" w:hAnsi="Times New Roman" w:cs="Times New Roman"/>
          <w:sz w:val="20"/>
          <w:szCs w:val="20"/>
        </w:rPr>
        <w:t>Договор с победителем конкурса заключается в срок, указанный в пункте 23 раздела 6 «Информационная карта конкурса».</w:t>
      </w:r>
      <w:bookmarkEnd w:id="173"/>
    </w:p>
    <w:p w:rsidR="005B0849" w:rsidRPr="005B0849" w:rsidRDefault="005B0849" w:rsidP="005B0849">
      <w:pPr>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Заказчик вправе без объяснения причин отказаться от заключения Договора, не возмещая участнику конкурса понесенные им расходы в связи с участием в процедуре конкурса.</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 случаях, когда победитель конкурса уклоняется от заключения договора на условиях настоящей документации, заказчик вправе по своему усмотрению:</w:t>
      </w:r>
    </w:p>
    <w:p w:rsidR="005B0849" w:rsidRPr="005B0849" w:rsidRDefault="005B0849" w:rsidP="005B0849">
      <w:pPr>
        <w:keepLines/>
        <w:numPr>
          <w:ilvl w:val="3"/>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обратиться в суд с иском о понуждении такого победителя конкурса заключить договор, а также о возмещении убытков, причиненных уклонением от заключения договора победителем конкурса;</w:t>
      </w:r>
    </w:p>
    <w:p w:rsidR="005B0849" w:rsidRPr="005B0849" w:rsidRDefault="005B0849" w:rsidP="005B0849">
      <w:pPr>
        <w:keepLines/>
        <w:numPr>
          <w:ilvl w:val="3"/>
          <w:numId w:val="33"/>
        </w:numPr>
        <w:suppressLineNumbers/>
        <w:suppressAutoHyphens/>
        <w:snapToGrid w:val="0"/>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заключить договор с участником конкурса, Предложению которого присвоен второй номер, с обязательным подписанием комиссией соответствующего протокола. </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lastRenderedPageBreak/>
        <w:t>В случае уклонения участника конкурса, Предложению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174" w:name="_Ref296532450"/>
      <w:r w:rsidRPr="005B0849">
        <w:rPr>
          <w:rFonts w:ascii="Times New Roman" w:eastAsiaTheme="minorEastAsia" w:hAnsi="Times New Roman" w:cs="Times New Roman"/>
          <w:sz w:val="20"/>
          <w:szCs w:val="20"/>
        </w:rPr>
        <w:t>В случае</w:t>
      </w:r>
      <w:proofErr w:type="gramStart"/>
      <w:r w:rsidRPr="005B0849">
        <w:rPr>
          <w:rFonts w:ascii="Times New Roman" w:eastAsiaTheme="minorEastAsia" w:hAnsi="Times New Roman" w:cs="Times New Roman"/>
          <w:sz w:val="20"/>
          <w:szCs w:val="20"/>
        </w:rPr>
        <w:t>,</w:t>
      </w:r>
      <w:proofErr w:type="gramEnd"/>
      <w:r w:rsidRPr="005B0849">
        <w:rPr>
          <w:rFonts w:ascii="Times New Roman" w:eastAsiaTheme="minorEastAsia" w:hAnsi="Times New Roman" w:cs="Times New Roman"/>
          <w:sz w:val="20"/>
          <w:szCs w:val="20"/>
        </w:rPr>
        <w:t xml:space="preserve"> если конкурс признан несостоявшимся в связи с тем, что по окончании срока подачи Предложений было подано только одно Предложение и это Предложение было признано соответствующим требованиям и условиям, предусмотренным документацией, либо только один участник процедуры закупки был признан участником конкурса, заказчик вправе заключить договор с таким участником.</w:t>
      </w:r>
      <w:bookmarkEnd w:id="174"/>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bookmarkStart w:id="175" w:name="_Ref296532628"/>
      <w:r w:rsidRPr="005B0849">
        <w:rPr>
          <w:rFonts w:ascii="Times New Roman" w:eastAsiaTheme="minorEastAsia" w:hAnsi="Times New Roman" w:cs="Times New Roman"/>
          <w:sz w:val="20"/>
          <w:szCs w:val="20"/>
        </w:rPr>
        <w:t>В случае</w:t>
      </w:r>
      <w:proofErr w:type="gramStart"/>
      <w:r w:rsidRPr="005B0849">
        <w:rPr>
          <w:rFonts w:ascii="Times New Roman" w:eastAsiaTheme="minorEastAsia" w:hAnsi="Times New Roman" w:cs="Times New Roman"/>
          <w:sz w:val="20"/>
          <w:szCs w:val="20"/>
        </w:rPr>
        <w:t>,</w:t>
      </w:r>
      <w:proofErr w:type="gramEnd"/>
      <w:r w:rsidRPr="005B0849">
        <w:rPr>
          <w:rFonts w:ascii="Times New Roman" w:eastAsiaTheme="minorEastAsia" w:hAnsi="Times New Roman" w:cs="Times New Roman"/>
          <w:sz w:val="20"/>
          <w:szCs w:val="20"/>
        </w:rPr>
        <w:t xml:space="preserve"> если победитель конкурса или участник, с которым заключается договор согласно пункту 4.14.7, в срок, определенный пунктом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_Ref296532467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4.14.3</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конкурса или участник, с которым заключается договор, признается уклонившимся от заключения договора.</w:t>
      </w:r>
      <w:bookmarkEnd w:id="175"/>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Цена договора 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Сведения об участнике процедуры закупки будут внесены в публичный реестр недобросовестных поставщиков в следующих случаях:</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если такой участник процедуры закупки:</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будучи признанным победителем в процедуре закупки уклонился от заключения договора;</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будучи единственным участником процедуры закупки, подавшим Предложение либо участником процедуры закупки, признанным единственным участником конкурса, уклонился от заключения договора;</w:t>
      </w:r>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будучи признанным победителем конкурса или единственным участником конкурса либо являющимся единственным участником, подавшим Предложение, соответствующее требованиям документации по проведению конкурса, отказался от предоставления обеспечения исполнения договора, если такое требование установлено в документации по проведению конкурса;</w:t>
      </w:r>
      <w:proofErr w:type="gramEnd"/>
    </w:p>
    <w:p w:rsidR="005B0849" w:rsidRPr="005B0849" w:rsidRDefault="005B0849" w:rsidP="005B0849">
      <w:pPr>
        <w:keepLines/>
        <w:numPr>
          <w:ilvl w:val="3"/>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если договор, заключенный с участником процедуры закупки по результатам конкурса, </w:t>
      </w:r>
      <w:proofErr w:type="gramStart"/>
      <w:r w:rsidRPr="005B0849">
        <w:rPr>
          <w:rFonts w:ascii="Times New Roman" w:eastAsiaTheme="minorEastAsia" w:hAnsi="Times New Roman" w:cs="Times New Roman"/>
          <w:sz w:val="20"/>
          <w:szCs w:val="20"/>
        </w:rPr>
        <w:t>будет</w:t>
      </w:r>
      <w:proofErr w:type="gramEnd"/>
      <w:r w:rsidRPr="005B0849">
        <w:rPr>
          <w:rFonts w:ascii="Times New Roman" w:eastAsiaTheme="minorEastAsia" w:hAnsi="Times New Roman" w:cs="Times New Roman"/>
          <w:sz w:val="20"/>
          <w:szCs w:val="20"/>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176" w:name="_Toc289784153"/>
      <w:bookmarkStart w:id="177" w:name="_Toc297290452"/>
      <w:bookmarkStart w:id="178" w:name="_Toc467141331"/>
      <w:r w:rsidRPr="005B0849">
        <w:rPr>
          <w:rFonts w:ascii="Times New Roman" w:eastAsiaTheme="majorEastAsia" w:hAnsi="Times New Roman" w:cs="Times New Roman"/>
          <w:sz w:val="20"/>
          <w:szCs w:val="20"/>
        </w:rPr>
        <w:t>Обеспечение исполнения договора</w:t>
      </w:r>
      <w:bookmarkEnd w:id="170"/>
      <w:bookmarkEnd w:id="171"/>
      <w:bookmarkEnd w:id="172"/>
      <w:bookmarkEnd w:id="176"/>
      <w:bookmarkEnd w:id="177"/>
      <w:bookmarkEnd w:id="178"/>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lastRenderedPageBreak/>
        <w:t>В случае</w:t>
      </w:r>
      <w:proofErr w:type="gramStart"/>
      <w:r w:rsidRPr="005B0849">
        <w:rPr>
          <w:rFonts w:ascii="Times New Roman" w:eastAsiaTheme="minorEastAsia" w:hAnsi="Times New Roman" w:cs="Times New Roman"/>
          <w:sz w:val="20"/>
          <w:szCs w:val="20"/>
        </w:rPr>
        <w:t>,</w:t>
      </w:r>
      <w:proofErr w:type="gramEnd"/>
      <w:r w:rsidRPr="005B0849">
        <w:rPr>
          <w:rFonts w:ascii="Times New Roman" w:eastAsiaTheme="minorEastAsia" w:hAnsi="Times New Roman" w:cs="Times New Roman"/>
          <w:sz w:val="20"/>
          <w:szCs w:val="20"/>
        </w:rPr>
        <w:t xml:space="preserve"> если указано в пункте 24 раздела 6 «Информационная карта конкурса», победитель конкурса или участник, с которым заключается договор в соответствии с пунктом 4.14.8 настоящей документации, должен предоставить обеспечение исполнения договора и/или возврата аванса, а так же гарантийных обязательств в порядке, предусмотренном проектом договора.</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Обеспечение исполнения договора и/или возврата аванса должно быть представлено в виде безотзывной банковской гарантии или передачи заказчику в залог денежных средств, в том числе в форме вклада (депозита).</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Размер обеспечения исполнения договора и/или обеспечения возврата аванса, гарантийных обязательств указан в пункте 24 раздела 6 «Информационная карта конкурса». Обеспечение исполнения договора и/или возврата аванса должно быть предоставлено в сроки, установленные проектом договора и/или пунктом 24 раздела 6 «Информационная карта конкурса».</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Банковская гарантия должна соответствовать требованиям, установленным статьями 368 – 378 Гражданского кодекса Российской Федерации, а также иным законодательством Российской Федерации. </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Бенефициаром в банковской гарантии должен быть указан заказчик, Принципалом – победитель конкурса или участник конкурса, с которым заключается договор, Гарантом – банк, выдавший банковскую гарантию.</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Выбор Гаранта должен быть согласован заказчиком.</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конкурса, которая должна быть не менее суммы, установленной в пункте 24 раздела 6 «Информационная карта конкурса».</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Предложений как основание заключения договора. </w:t>
      </w:r>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Принципалом своих обязательств по договору в предусмотренные сроки или расторжения договора и отказа его вернуть полученную сумму аванса. При этом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5B0849" w:rsidRPr="005B0849" w:rsidRDefault="005B0849" w:rsidP="005B0849">
      <w:pPr>
        <w:keepNext/>
        <w:keepLines/>
        <w:numPr>
          <w:ilvl w:val="2"/>
          <w:numId w:val="33"/>
        </w:numPr>
        <w:suppressLineNumbers/>
        <w:tabs>
          <w:tab w:val="left" w:pos="700"/>
        </w:tab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банковской гарантии.</w:t>
      </w:r>
    </w:p>
    <w:p w:rsidR="005B0849" w:rsidRPr="005B0849" w:rsidRDefault="005B0849" w:rsidP="005B0849">
      <w:pPr>
        <w:keepLines/>
        <w:numPr>
          <w:ilvl w:val="1"/>
          <w:numId w:val="33"/>
        </w:numPr>
        <w:pBdr>
          <w:bottom w:val="single" w:sz="8" w:space="1" w:color="4F81BD" w:themeColor="accent1"/>
        </w:pBdr>
        <w:spacing w:after="0" w:line="240" w:lineRule="auto"/>
        <w:ind w:firstLine="709"/>
        <w:jc w:val="both"/>
        <w:outlineLvl w:val="1"/>
        <w:rPr>
          <w:rFonts w:ascii="Times New Roman" w:eastAsiaTheme="majorEastAsia" w:hAnsi="Times New Roman" w:cs="Times New Roman"/>
          <w:sz w:val="20"/>
          <w:szCs w:val="20"/>
        </w:rPr>
      </w:pPr>
      <w:bookmarkStart w:id="179" w:name="_Toc249170461"/>
      <w:bookmarkStart w:id="180" w:name="_Toc269472553"/>
      <w:bookmarkStart w:id="181" w:name="_Toc289784154"/>
      <w:bookmarkStart w:id="182" w:name="_Toc297290453"/>
      <w:bookmarkStart w:id="183" w:name="_Toc467141332"/>
      <w:r w:rsidRPr="005B0849">
        <w:rPr>
          <w:rFonts w:ascii="Times New Roman" w:eastAsiaTheme="majorEastAsia" w:hAnsi="Times New Roman" w:cs="Times New Roman"/>
          <w:sz w:val="20"/>
          <w:szCs w:val="20"/>
        </w:rPr>
        <w:t>Уведомление о результатах конкурса</w:t>
      </w:r>
      <w:bookmarkEnd w:id="179"/>
      <w:bookmarkEnd w:id="180"/>
      <w:bookmarkEnd w:id="181"/>
      <w:bookmarkEnd w:id="182"/>
      <w:bookmarkEnd w:id="183"/>
    </w:p>
    <w:p w:rsidR="005B0849" w:rsidRPr="005B0849" w:rsidRDefault="005B0849" w:rsidP="005B0849">
      <w:pPr>
        <w:keepNext/>
        <w:keepLines/>
        <w:numPr>
          <w:ilvl w:val="2"/>
          <w:numId w:val="33"/>
        </w:numPr>
        <w:suppressLineNumbers/>
        <w:suppressAutoHyphens/>
        <w:spacing w:after="0" w:line="240" w:lineRule="auto"/>
        <w:ind w:firstLine="709"/>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В случае отказа Заказчика от заключения договора с победителем конкурса и участником, занявшим второе место, организатор  размещения заказа публикует извещение о признании конкурса несостоявшимся на официальном государственном сайте (ООС) в информационно-телекоммуникационной сети «Интернет» </w:t>
      </w:r>
      <w:hyperlink r:id="rId45" w:history="1">
        <w:r w:rsidRPr="005B0849">
          <w:rPr>
            <w:rFonts w:ascii="Times New Roman" w:eastAsiaTheme="minorEastAsia" w:hAnsi="Times New Roman" w:cs="Times New Roman"/>
            <w:bCs/>
            <w:iCs/>
            <w:sz w:val="20"/>
            <w:szCs w:val="20"/>
            <w:u w:val="single"/>
            <w:lang w:val="en-US"/>
          </w:rPr>
          <w:t>http</w:t>
        </w:r>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zakupki</w:t>
        </w:r>
        <w:proofErr w:type="spellEnd"/>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gov</w:t>
        </w:r>
        <w:proofErr w:type="spellEnd"/>
        <w:r w:rsidRPr="005B0849">
          <w:rPr>
            <w:rFonts w:ascii="Times New Roman" w:eastAsiaTheme="minorEastAsia" w:hAnsi="Times New Roman" w:cs="Times New Roman"/>
            <w:bCs/>
            <w:iCs/>
            <w:sz w:val="20"/>
            <w:szCs w:val="20"/>
            <w:u w:val="single"/>
          </w:rPr>
          <w:t>.</w:t>
        </w:r>
        <w:proofErr w:type="spellStart"/>
        <w:r w:rsidRPr="005B0849">
          <w:rPr>
            <w:rFonts w:ascii="Times New Roman" w:eastAsiaTheme="minorEastAsia" w:hAnsi="Times New Roman" w:cs="Times New Roman"/>
            <w:bCs/>
            <w:iCs/>
            <w:sz w:val="20"/>
            <w:szCs w:val="20"/>
            <w:u w:val="single"/>
            <w:lang w:val="en-US"/>
          </w:rPr>
          <w:t>ru</w:t>
        </w:r>
        <w:proofErr w:type="spellEnd"/>
      </w:hyperlink>
      <w:r w:rsidRPr="005B0849">
        <w:rPr>
          <w:rFonts w:ascii="Times New Roman" w:eastAsiaTheme="minorEastAsia" w:hAnsi="Times New Roman" w:cs="Times New Roman"/>
          <w:sz w:val="20"/>
          <w:szCs w:val="20"/>
          <w:u w:val="single"/>
        </w:rPr>
        <w:t>.</w:t>
      </w:r>
    </w:p>
    <w:p w:rsidR="005B0849" w:rsidRPr="005B0849" w:rsidRDefault="005B0849" w:rsidP="005B0849">
      <w:pPr>
        <w:spacing w:after="0" w:line="240" w:lineRule="auto"/>
        <w:rPr>
          <w:rFonts w:ascii="Times New Roman" w:eastAsia="Calibri" w:hAnsi="Times New Roman" w:cs="Times New Roman"/>
          <w:b/>
          <w:iCs/>
          <w:sz w:val="20"/>
          <w:szCs w:val="20"/>
          <w:lang w:eastAsia="x-none"/>
        </w:rPr>
      </w:pPr>
      <w:bookmarkStart w:id="184" w:name="_Ref301802345"/>
      <w:bookmarkStart w:id="185" w:name="_Ref301802387"/>
      <w:bookmarkStart w:id="186" w:name="_Toc289784156"/>
      <w:bookmarkEnd w:id="25"/>
      <w:bookmarkEnd w:id="26"/>
      <w:bookmarkEnd w:id="27"/>
      <w:bookmarkEnd w:id="33"/>
      <w:bookmarkEnd w:id="34"/>
      <w:bookmarkEnd w:id="35"/>
      <w:bookmarkEnd w:id="36"/>
      <w:bookmarkEnd w:id="37"/>
      <w:bookmarkEnd w:id="38"/>
      <w:bookmarkEnd w:id="39"/>
      <w:bookmarkEnd w:id="43"/>
      <w:r w:rsidRPr="005B0849">
        <w:rPr>
          <w:rFonts w:ascii="Times New Roman" w:eastAsiaTheme="minorEastAsia" w:hAnsi="Times New Roman" w:cs="Times New Roman"/>
          <w:bCs/>
          <w:iCs/>
          <w:sz w:val="20"/>
          <w:szCs w:val="20"/>
        </w:rPr>
        <w:br w:type="page"/>
      </w:r>
    </w:p>
    <w:p w:rsidR="005B0849" w:rsidRPr="005B0849" w:rsidRDefault="005B0849" w:rsidP="005B0849">
      <w:pPr>
        <w:numPr>
          <w:ilvl w:val="0"/>
          <w:numId w:val="33"/>
        </w:numPr>
        <w:pBdr>
          <w:bottom w:val="single" w:sz="12" w:space="1" w:color="365F91" w:themeColor="accent1" w:themeShade="BF"/>
        </w:pBdr>
        <w:adjustRightInd w:val="0"/>
        <w:spacing w:after="0" w:line="240" w:lineRule="auto"/>
        <w:outlineLvl w:val="0"/>
        <w:rPr>
          <w:rFonts w:ascii="Times New Roman" w:eastAsiaTheme="majorEastAsia" w:hAnsi="Times New Roman" w:cs="Times New Roman"/>
          <w:b/>
          <w:iCs/>
          <w:sz w:val="20"/>
          <w:szCs w:val="20"/>
        </w:rPr>
      </w:pPr>
      <w:bookmarkStart w:id="187" w:name="_Toc467141333"/>
      <w:r w:rsidRPr="005B0849">
        <w:rPr>
          <w:rFonts w:ascii="Times New Roman" w:eastAsiaTheme="majorEastAsia" w:hAnsi="Times New Roman" w:cs="Times New Roman"/>
          <w:b/>
          <w:iCs/>
          <w:sz w:val="20"/>
          <w:szCs w:val="20"/>
        </w:rPr>
        <w:lastRenderedPageBreak/>
        <w:t>ПРОЕКТ ДОГОВОРА</w:t>
      </w:r>
      <w:bookmarkEnd w:id="184"/>
      <w:bookmarkEnd w:id="185"/>
      <w:bookmarkEnd w:id="187"/>
    </w:p>
    <w:p w:rsidR="00222402" w:rsidRPr="00222402" w:rsidRDefault="00222402" w:rsidP="00222402">
      <w:pPr>
        <w:spacing w:after="0" w:line="240" w:lineRule="auto"/>
        <w:jc w:val="center"/>
        <w:outlineLvl w:val="0"/>
        <w:rPr>
          <w:rFonts w:ascii="Times New Roman" w:hAnsi="Times New Roman" w:cs="Times New Roman"/>
          <w:b/>
        </w:rPr>
      </w:pPr>
      <w:bookmarkStart w:id="188" w:name="_Toc301884564"/>
      <w:bookmarkStart w:id="189" w:name="_Toc308001043"/>
    </w:p>
    <w:p w:rsidR="00222402" w:rsidRPr="000F13BC" w:rsidRDefault="00222402" w:rsidP="000F13BC">
      <w:pPr>
        <w:pStyle w:val="6"/>
        <w:rPr>
          <w:b/>
          <w:i w:val="0"/>
          <w:color w:val="auto"/>
        </w:rPr>
      </w:pPr>
      <w:r w:rsidRPr="000F13BC">
        <w:rPr>
          <w:b/>
          <w:i w:val="0"/>
          <w:color w:val="auto"/>
        </w:rPr>
        <w:t>Лот №1</w:t>
      </w:r>
    </w:p>
    <w:p w:rsidR="00222402" w:rsidRPr="00222402" w:rsidRDefault="00222402" w:rsidP="00222402">
      <w:pPr>
        <w:spacing w:after="0" w:line="240" w:lineRule="auto"/>
        <w:jc w:val="center"/>
        <w:outlineLvl w:val="0"/>
        <w:rPr>
          <w:rFonts w:ascii="Times New Roman" w:hAnsi="Times New Roman" w:cs="Times New Roman"/>
          <w:b/>
        </w:rPr>
      </w:pPr>
      <w:bookmarkStart w:id="190" w:name="_Toc467141334"/>
      <w:r w:rsidRPr="00222402">
        <w:rPr>
          <w:rFonts w:ascii="Times New Roman" w:hAnsi="Times New Roman" w:cs="Times New Roman"/>
          <w:b/>
        </w:rPr>
        <w:t>ДОГОВОР ПОСТАВКИ ТОПЛИВА№ ____________</w:t>
      </w:r>
      <w:bookmarkEnd w:id="190"/>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г. _________</w:t>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t xml:space="preserve">         «___» ______________ 20   г.</w:t>
      </w:r>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___________________________________________________________________________________, </w:t>
      </w:r>
      <w:proofErr w:type="gramStart"/>
      <w:r w:rsidRPr="00222402">
        <w:rPr>
          <w:rFonts w:ascii="Times New Roman" w:hAnsi="Times New Roman" w:cs="Times New Roman"/>
        </w:rPr>
        <w:t>именуемое</w:t>
      </w:r>
      <w:proofErr w:type="gramEnd"/>
      <w:r w:rsidRPr="00222402">
        <w:rPr>
          <w:rFonts w:ascii="Times New Roman" w:hAnsi="Times New Roman" w:cs="Times New Roman"/>
        </w:rPr>
        <w:t xml:space="preserve"> в дальнейшем по тексту Поставщик, в лице ___________________________________, действующего на основании Устава, с одной стороны, и </w:t>
      </w:r>
    </w:p>
    <w:p w:rsidR="00222402" w:rsidRPr="00222402" w:rsidRDefault="00222402" w:rsidP="00222402">
      <w:pPr>
        <w:spacing w:after="0" w:line="240" w:lineRule="auto"/>
        <w:ind w:firstLine="567"/>
        <w:jc w:val="both"/>
        <w:rPr>
          <w:rFonts w:ascii="Times New Roman" w:hAnsi="Times New Roman" w:cs="Times New Roman"/>
        </w:rPr>
      </w:pPr>
      <w:r w:rsidRPr="00222402">
        <w:rPr>
          <w:rFonts w:ascii="Times New Roman" w:hAnsi="Times New Roman" w:cs="Times New Roman"/>
        </w:rPr>
        <w:t xml:space="preserve">Федеральное казенное предприятие «Приволжский государственный боеприпасный испытательный полигон», именуемое в дальнейшем по тексту Покупатель, в лице директора </w:t>
      </w:r>
      <w:proofErr w:type="spellStart"/>
      <w:r w:rsidRPr="00222402">
        <w:rPr>
          <w:rFonts w:ascii="Times New Roman" w:hAnsi="Times New Roman" w:cs="Times New Roman"/>
        </w:rPr>
        <w:t>Кияткина</w:t>
      </w:r>
      <w:proofErr w:type="spellEnd"/>
      <w:r w:rsidRPr="00222402">
        <w:rPr>
          <w:rFonts w:ascii="Times New Roman" w:hAnsi="Times New Roman" w:cs="Times New Roman"/>
        </w:rPr>
        <w:t xml:space="preserve"> Дмитрия Владимировича, действующего на основании Устава, с другой стороны, вместе именуемые в дальнейшем «Стороны», заключили настоящий Договор о нижеследующем:</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191" w:name="_Toc467141335"/>
      <w:r w:rsidRPr="00222402">
        <w:rPr>
          <w:rFonts w:ascii="Times New Roman" w:hAnsi="Times New Roman" w:cs="Times New Roman"/>
          <w:b/>
        </w:rPr>
        <w:t>1. ПРЕДМЕТ ДОГОВОРА</w:t>
      </w:r>
      <w:bookmarkEnd w:id="191"/>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1.1. Поставщик обязуется передать Покупателю автомобильный бензин марки</w:t>
      </w:r>
      <w:proofErr w:type="gramStart"/>
      <w:r w:rsidRPr="00222402">
        <w:rPr>
          <w:rFonts w:ascii="Times New Roman" w:hAnsi="Times New Roman" w:cs="Times New Roman"/>
        </w:rPr>
        <w:t xml:space="preserve"> А</w:t>
      </w:r>
      <w:proofErr w:type="gramEnd"/>
      <w:r w:rsidRPr="00222402">
        <w:rPr>
          <w:rFonts w:ascii="Times New Roman" w:hAnsi="Times New Roman" w:cs="Times New Roman"/>
        </w:rPr>
        <w:t xml:space="preserve">/АИ-95, А/АИ-92 (далее – автомобильное топливо) по смарт-картам, топливным талонам и иным документам, действующим у Поставщика, в соответствии с Техническим заданием (Приложение №1), по заявкам Покупателя (Приложение № 4, 5), а Покупатель обязуется принять и оплатить автомобильное топливо по смарт-картам, топливным талонам или иным документам, действующим у Поставщика.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1.2. Поставка автомобильного топлива обеспечивается Поставщиком в разветвленной сети автозаправочных станций преимущественно в г. Чапаевске и Самарской области, а также в других субъектах Российской Федерации, осуществляющих прием смарт-карт, талонов, а также по иным документам, действующим у Поставщика, круглосуточно и бесперебойно.</w:t>
      </w:r>
    </w:p>
    <w:p w:rsidR="00222402" w:rsidRPr="00222402" w:rsidRDefault="00222402" w:rsidP="00222402">
      <w:pPr>
        <w:spacing w:after="0" w:line="240" w:lineRule="auto"/>
        <w:jc w:val="both"/>
        <w:outlineLvl w:val="0"/>
        <w:rPr>
          <w:rFonts w:ascii="Times New Roman" w:hAnsi="Times New Roman" w:cs="Times New Roman"/>
        </w:rPr>
      </w:pPr>
      <w:bookmarkStart w:id="192" w:name="_Toc467141336"/>
      <w:r w:rsidRPr="00222402">
        <w:rPr>
          <w:rFonts w:ascii="Times New Roman" w:hAnsi="Times New Roman" w:cs="Times New Roman"/>
        </w:rPr>
        <w:t>1.3. Требования к техническим и функциональным характеристикам (потребительским свойствам) смарт-карт на отпуск автомобильного топлива указаны в п. 5.5. Технического задания.</w:t>
      </w:r>
      <w:bookmarkEnd w:id="192"/>
    </w:p>
    <w:p w:rsidR="00222402" w:rsidRPr="00222402" w:rsidRDefault="00222402" w:rsidP="00222402">
      <w:pPr>
        <w:spacing w:after="0" w:line="240" w:lineRule="auto"/>
        <w:jc w:val="both"/>
        <w:outlineLvl w:val="0"/>
        <w:rPr>
          <w:rFonts w:ascii="Times New Roman" w:hAnsi="Times New Roman" w:cs="Times New Roman"/>
        </w:rPr>
      </w:pPr>
      <w:bookmarkStart w:id="193" w:name="_Toc467141337"/>
      <w:r w:rsidRPr="00222402">
        <w:rPr>
          <w:rFonts w:ascii="Times New Roman" w:hAnsi="Times New Roman" w:cs="Times New Roman"/>
        </w:rPr>
        <w:t>1.4. Требования к техническим и функциональным характеристикам (потребительским свойствам) топливных талонов и иным документам, действующим у Потребителя,  на отпуск автомобильного топлива определяются Поставщиком.</w:t>
      </w:r>
      <w:bookmarkEnd w:id="193"/>
    </w:p>
    <w:p w:rsidR="00222402" w:rsidRPr="00222402" w:rsidRDefault="00222402" w:rsidP="00222402">
      <w:pPr>
        <w:spacing w:after="0" w:line="240" w:lineRule="auto"/>
        <w:jc w:val="both"/>
        <w:outlineLvl w:val="0"/>
        <w:rPr>
          <w:rFonts w:ascii="Times New Roman" w:hAnsi="Times New Roman" w:cs="Times New Roman"/>
        </w:rPr>
      </w:pPr>
    </w:p>
    <w:p w:rsidR="00222402" w:rsidRPr="00222402" w:rsidRDefault="00222402" w:rsidP="00222402">
      <w:pPr>
        <w:spacing w:after="0" w:line="240" w:lineRule="auto"/>
        <w:jc w:val="center"/>
        <w:outlineLvl w:val="0"/>
        <w:rPr>
          <w:rFonts w:ascii="Times New Roman" w:hAnsi="Times New Roman" w:cs="Times New Roman"/>
          <w:b/>
        </w:rPr>
      </w:pPr>
      <w:bookmarkStart w:id="194" w:name="_Toc467141338"/>
      <w:r w:rsidRPr="00222402">
        <w:rPr>
          <w:rFonts w:ascii="Times New Roman" w:hAnsi="Times New Roman" w:cs="Times New Roman"/>
          <w:b/>
        </w:rPr>
        <w:t>2. ЦЕНА ДОГОВОРА</w:t>
      </w:r>
      <w:bookmarkEnd w:id="194"/>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2.1. </w:t>
      </w:r>
      <w:proofErr w:type="gramStart"/>
      <w:r w:rsidRPr="00222402">
        <w:rPr>
          <w:rFonts w:ascii="Times New Roman" w:hAnsi="Times New Roman" w:cs="Times New Roman"/>
        </w:rPr>
        <w:t>Общая сумма настоящего Договора на поставку автомобильного топлива по смарт-картам, талонам или иным документам, действующим у Поставщика, определяется после исполнения Сторонами всех своих обязательств по настоящему Договору и включает в себя все возможные расходы Поставщика, в том числе транспортные расходы, а также включает НДС (в случае если Поставщик применяет общую систему налогообложения) и не включает НДС (в случае если Поставщик</w:t>
      </w:r>
      <w:proofErr w:type="gramEnd"/>
      <w:r w:rsidRPr="00222402">
        <w:rPr>
          <w:rFonts w:ascii="Times New Roman" w:hAnsi="Times New Roman" w:cs="Times New Roman"/>
        </w:rPr>
        <w:t xml:space="preserve"> находится на упрощенной системе налогообложения и не является плательщиком налога на добавленную стоимость).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2.2. Максимальная стоимость является предельной, ориентировочной и принимается Сторонами для заключения договора и перечисления авансовых платежей.</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2.3. Цена на автомобильное топливо может пересматриваться Поставщиком в одностороннем порядке в сторону увеличения не более чем на 3% в месяц от единичных расценок указанных в договоре, при этом общее изменение цены на автомобильное топливо в период действия договора не должно превысить 4,6 % от единичных расценок указанных в договоре.</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2.4. В случае изменения цен, в соответствии с п.2.3. настоящего договора или 1.2. Технического задания, общее количество автомобильного топлива, указанное в п.4 Технического задания подлежит изменению, без изменения начальной максимальной цены, оформляемое дополнительным соглашением.</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2.5. Покупатель вправе увеличить или уменьшить объем закупаемого автомобильного топлива.</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center"/>
        <w:outlineLvl w:val="0"/>
        <w:rPr>
          <w:rFonts w:ascii="Times New Roman" w:hAnsi="Times New Roman" w:cs="Times New Roman"/>
          <w:b/>
        </w:rPr>
      </w:pPr>
      <w:bookmarkStart w:id="195" w:name="_Toc467141339"/>
      <w:r w:rsidRPr="00222402">
        <w:rPr>
          <w:rFonts w:ascii="Times New Roman" w:hAnsi="Times New Roman" w:cs="Times New Roman"/>
          <w:b/>
        </w:rPr>
        <w:t>3. ПОРЯДОК И УСЛОВИЯ ПОСТАВКИ</w:t>
      </w:r>
      <w:bookmarkEnd w:id="195"/>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3.1. Поставка Поставщиком смарт-карт, талонов и иных документов, действующих у Поставщика, а также порядок отпуска автомобильного топлива осуществляется в соответствии с Техническим заданием – Приложение № 1 к настоящему договору.</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lastRenderedPageBreak/>
        <w:t xml:space="preserve">3.2.Поставщик ежемесячно, не позднее 5 (пятого) числа месяца, следующего за </w:t>
      </w:r>
      <w:proofErr w:type="gramStart"/>
      <w:r w:rsidRPr="00222402">
        <w:rPr>
          <w:rFonts w:ascii="Times New Roman" w:hAnsi="Times New Roman" w:cs="Times New Roman"/>
        </w:rPr>
        <w:t>отчетным</w:t>
      </w:r>
      <w:proofErr w:type="gramEnd"/>
      <w:r w:rsidRPr="00222402">
        <w:rPr>
          <w:rFonts w:ascii="Times New Roman" w:hAnsi="Times New Roman" w:cs="Times New Roman"/>
        </w:rPr>
        <w:t>, направляет в адрес Покупателя накладные ТОРГ-12 и счет-фактуру на фактически полученное количество автомобильного топлива.</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right"/>
        <w:outlineLvl w:val="0"/>
        <w:rPr>
          <w:rFonts w:ascii="Times New Roman" w:hAnsi="Times New Roman" w:cs="Times New Roman"/>
          <w:b/>
        </w:rPr>
      </w:pPr>
      <w:bookmarkStart w:id="196" w:name="_Toc467141340"/>
      <w:r w:rsidRPr="00222402">
        <w:rPr>
          <w:rFonts w:ascii="Times New Roman" w:hAnsi="Times New Roman" w:cs="Times New Roman"/>
          <w:b/>
        </w:rPr>
        <w:t>4. УСЛОВИЯ ОПЛАТЫ</w:t>
      </w:r>
      <w:bookmarkEnd w:id="196"/>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4.1.</w:t>
      </w:r>
      <w:r w:rsidRPr="00222402">
        <w:rPr>
          <w:rFonts w:ascii="Times New Roman" w:hAnsi="Times New Roman" w:cs="Times New Roman"/>
        </w:rPr>
        <w:tab/>
        <w:t xml:space="preserve">Покупатель получает автомобильное топливо  по ценам на АЗС, действующим непосредственно в момент передачи автомобильного топлива Покупателю.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4.2.</w:t>
      </w:r>
      <w:r w:rsidRPr="00222402">
        <w:rPr>
          <w:rFonts w:ascii="Times New Roman" w:hAnsi="Times New Roman" w:cs="Times New Roman"/>
        </w:rPr>
        <w:tab/>
        <w:t xml:space="preserve">Расчеты по договору производятся в рублях РФ. Покупатель производит предварительную оплату предполагаемых к заправке автомобильного топлива (далее Аванс) в размере до 50% ежемесячного объема оплаты в течение первых 10-ти календарных дней каждого текущего месяца на основании счетов, выставляемых Поставщиком.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4.3.</w:t>
      </w:r>
      <w:r w:rsidRPr="00222402">
        <w:rPr>
          <w:rFonts w:ascii="Times New Roman" w:hAnsi="Times New Roman" w:cs="Times New Roman"/>
        </w:rPr>
        <w:tab/>
        <w:t>Форма предоставления отчетности по осуществленным заправкам автотранспорта промежуточной отчетности и реестров операций по смарт-картам по запросу.</w:t>
      </w:r>
    </w:p>
    <w:p w:rsidR="00222402" w:rsidRPr="00222402" w:rsidRDefault="00222402" w:rsidP="00222402">
      <w:pPr>
        <w:spacing w:after="0" w:line="240" w:lineRule="auto"/>
        <w:jc w:val="both"/>
        <w:rPr>
          <w:rFonts w:ascii="Times New Roman" w:hAnsi="Times New Roman" w:cs="Times New Roman"/>
          <w:color w:val="FF0000"/>
        </w:rPr>
      </w:pPr>
      <w:r w:rsidRPr="00222402">
        <w:rPr>
          <w:rFonts w:ascii="Times New Roman" w:hAnsi="Times New Roman" w:cs="Times New Roman"/>
        </w:rPr>
        <w:t>4.4. Днем оплаты считается день списания денежных сре</w:t>
      </w:r>
      <w:proofErr w:type="gramStart"/>
      <w:r w:rsidRPr="00222402">
        <w:rPr>
          <w:rFonts w:ascii="Times New Roman" w:hAnsi="Times New Roman" w:cs="Times New Roman"/>
        </w:rPr>
        <w:t>дств с р</w:t>
      </w:r>
      <w:proofErr w:type="gramEnd"/>
      <w:r w:rsidRPr="00222402">
        <w:rPr>
          <w:rFonts w:ascii="Times New Roman" w:hAnsi="Times New Roman" w:cs="Times New Roman"/>
        </w:rPr>
        <w:t xml:space="preserve">асчетного счета Покупателя. </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197" w:name="_Toc467141341"/>
      <w:r w:rsidRPr="00222402">
        <w:rPr>
          <w:rFonts w:ascii="Times New Roman" w:hAnsi="Times New Roman" w:cs="Times New Roman"/>
          <w:b/>
        </w:rPr>
        <w:t>5. ГАРАНТИЙНЫЕ ОБЯЗАТЕЛЬСТВА</w:t>
      </w:r>
      <w:bookmarkEnd w:id="197"/>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ind w:right="-5"/>
        <w:jc w:val="both"/>
        <w:rPr>
          <w:rFonts w:ascii="Times New Roman" w:hAnsi="Times New Roman" w:cs="Times New Roman"/>
        </w:rPr>
      </w:pPr>
      <w:r w:rsidRPr="00222402">
        <w:rPr>
          <w:rFonts w:ascii="Times New Roman" w:hAnsi="Times New Roman" w:cs="Times New Roman"/>
        </w:rPr>
        <w:t>5.1. Поставщик гарантирует качество и безопасность поставляемых смарт-карт или талонов в соответствии с действующими стандартами, утвержденными в отношении данного вида смарт-карт и талонов, и наличием сертификатов, обязательных для данного вида смарт-карт или талонов, оформленных в соответствии с действующим российским законодательством.</w:t>
      </w:r>
    </w:p>
    <w:p w:rsidR="00222402" w:rsidRPr="00222402" w:rsidRDefault="00222402" w:rsidP="00222402">
      <w:pPr>
        <w:spacing w:after="0" w:line="240" w:lineRule="auto"/>
        <w:ind w:right="-5"/>
        <w:jc w:val="both"/>
        <w:rPr>
          <w:rFonts w:ascii="Times New Roman" w:hAnsi="Times New Roman" w:cs="Times New Roman"/>
        </w:rPr>
      </w:pPr>
      <w:r w:rsidRPr="00222402">
        <w:rPr>
          <w:rFonts w:ascii="Times New Roman" w:hAnsi="Times New Roman" w:cs="Times New Roman"/>
        </w:rPr>
        <w:t>5.2.  Качество смарт-карт поставляемых по настоящему договору, должно соответствовать требованиям ГОСТов, ТУ, а также п. 5.5. Технического задания (Приложение № 1 к настоящему договору).</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uppressAutoHyphens/>
        <w:spacing w:after="0" w:line="240" w:lineRule="auto"/>
        <w:ind w:left="720"/>
        <w:jc w:val="center"/>
        <w:rPr>
          <w:rFonts w:ascii="Times New Roman" w:hAnsi="Times New Roman" w:cs="Times New Roman"/>
          <w:b/>
          <w:lang w:eastAsia="ar-SA"/>
        </w:rPr>
      </w:pPr>
      <w:r w:rsidRPr="00222402">
        <w:rPr>
          <w:rFonts w:ascii="Times New Roman" w:hAnsi="Times New Roman" w:cs="Times New Roman"/>
          <w:b/>
          <w:lang w:eastAsia="ar-SA"/>
        </w:rPr>
        <w:t>6. КАЧЕСТВО ТОПЛИВА</w:t>
      </w:r>
    </w:p>
    <w:p w:rsidR="00222402" w:rsidRPr="00222402" w:rsidRDefault="00222402" w:rsidP="00222402">
      <w:pPr>
        <w:suppressAutoHyphens/>
        <w:spacing w:after="0" w:line="240" w:lineRule="auto"/>
        <w:jc w:val="both"/>
        <w:rPr>
          <w:rFonts w:ascii="Times New Roman" w:hAnsi="Times New Roman" w:cs="Times New Roman"/>
          <w:lang w:eastAsia="ar-SA"/>
        </w:rPr>
      </w:pPr>
      <w:r w:rsidRPr="00222402">
        <w:rPr>
          <w:rFonts w:ascii="Times New Roman" w:hAnsi="Times New Roman" w:cs="Times New Roman"/>
          <w:lang w:eastAsia="ar-SA"/>
        </w:rPr>
        <w:t xml:space="preserve">6.1. Качество автомобильного топлива должно соответствовать действующим стандартам Российской Федерации, или дополнительно согласованным «Сторонами» характеристикам,  указанным в Техническом задании (Приложение № 1), которое является неотъемлемой частью договора.  </w:t>
      </w:r>
    </w:p>
    <w:p w:rsidR="00222402" w:rsidRPr="00222402" w:rsidRDefault="00222402" w:rsidP="00222402">
      <w:pPr>
        <w:autoSpaceDE w:val="0"/>
        <w:autoSpaceDN w:val="0"/>
        <w:adjustRightInd w:val="0"/>
        <w:spacing w:after="0" w:line="240" w:lineRule="auto"/>
        <w:jc w:val="both"/>
        <w:rPr>
          <w:rFonts w:ascii="Times New Roman" w:hAnsi="Times New Roman" w:cs="Times New Roman"/>
          <w:color w:val="000000"/>
        </w:rPr>
      </w:pPr>
      <w:r w:rsidRPr="00222402">
        <w:rPr>
          <w:rFonts w:ascii="Times New Roman" w:hAnsi="Times New Roman" w:cs="Times New Roman"/>
          <w:color w:val="000000"/>
        </w:rPr>
        <w:t>6.2. В случае возникновения у «Покупателя» претензий по качеству поставляемого Поставщиком автомобильного топлива, Покупатель вправе провести экспертизу автомобильного топлива в независимой экспертной организации, по своему выбору. В случае, если экспертной организацией установлено, что качество поставляемого автомобильного топлива не соответствует действующим стандартам или характеристикам, указанным в настоящем договоре и техническом задании, Поставщик обязан возместить Покупателю затраты по проведению независимой экспертизы в течение пяти рабочих дней с момента получения требования Покупателя.</w:t>
      </w:r>
    </w:p>
    <w:p w:rsidR="00222402" w:rsidRPr="00222402" w:rsidRDefault="00222402" w:rsidP="00222402">
      <w:pPr>
        <w:autoSpaceDE w:val="0"/>
        <w:autoSpaceDN w:val="0"/>
        <w:adjustRightInd w:val="0"/>
        <w:spacing w:after="0" w:line="240" w:lineRule="auto"/>
        <w:jc w:val="both"/>
        <w:rPr>
          <w:rFonts w:ascii="Times New Roman" w:hAnsi="Times New Roman" w:cs="Times New Roman"/>
          <w:color w:val="000000"/>
        </w:rPr>
      </w:pPr>
      <w:r w:rsidRPr="00222402">
        <w:rPr>
          <w:rFonts w:ascii="Times New Roman" w:hAnsi="Times New Roman" w:cs="Times New Roman"/>
          <w:color w:val="000000"/>
        </w:rPr>
        <w:t xml:space="preserve">6.2.1. Покупатель уведомляет Поставщика о дате, времени и месте проведения отбора проб за один рабочий день, посредством направления письменного уведомления или направления уведомления по электронной почте, либо телеграммой либо телефонограммой. Поставщик должен направить своего представителя для осуществления отбора проб, в случае не направления такого представителя, либо немотивированного отказа такого представителя подписать акт об отборе проб, отбор проб производится без участия представителя </w:t>
      </w:r>
      <w:proofErr w:type="gramStart"/>
      <w:r w:rsidRPr="00222402">
        <w:rPr>
          <w:rFonts w:ascii="Times New Roman" w:hAnsi="Times New Roman" w:cs="Times New Roman"/>
          <w:color w:val="000000"/>
        </w:rPr>
        <w:t>Поставщика</w:t>
      </w:r>
      <w:proofErr w:type="gramEnd"/>
      <w:r w:rsidRPr="00222402">
        <w:rPr>
          <w:rFonts w:ascii="Times New Roman" w:hAnsi="Times New Roman" w:cs="Times New Roman"/>
          <w:color w:val="000000"/>
        </w:rPr>
        <w:t xml:space="preserve"> и будет считаться произведенным надлежащим образом.</w:t>
      </w:r>
    </w:p>
    <w:p w:rsidR="00222402" w:rsidRPr="00222402" w:rsidRDefault="00222402" w:rsidP="00222402">
      <w:pPr>
        <w:suppressAutoHyphens/>
        <w:spacing w:after="0" w:line="240" w:lineRule="auto"/>
        <w:jc w:val="both"/>
        <w:rPr>
          <w:rFonts w:ascii="Times New Roman" w:hAnsi="Times New Roman" w:cs="Times New Roman"/>
          <w:lang w:eastAsia="ar-SA"/>
        </w:rPr>
      </w:pPr>
      <w:r w:rsidRPr="00222402">
        <w:rPr>
          <w:rFonts w:ascii="Times New Roman" w:hAnsi="Times New Roman" w:cs="Times New Roman"/>
          <w:lang w:eastAsia="ar-SA"/>
        </w:rPr>
        <w:t xml:space="preserve">6.3. Подтверждением ненадлежащего качества </w:t>
      </w:r>
      <w:r w:rsidRPr="00222402">
        <w:rPr>
          <w:rFonts w:ascii="Times New Roman" w:hAnsi="Times New Roman" w:cs="Times New Roman"/>
          <w:color w:val="000000"/>
        </w:rPr>
        <w:t>автомобильного топлива</w:t>
      </w:r>
      <w:r w:rsidRPr="00222402">
        <w:rPr>
          <w:rFonts w:ascii="Times New Roman" w:hAnsi="Times New Roman" w:cs="Times New Roman"/>
          <w:lang w:eastAsia="ar-SA"/>
        </w:rPr>
        <w:t>, а также основанием для возмещения ущерба служит заключение независимой экспертной организации имеющей в соответствии с законодательством России аккредитацию (иное установленное законодательством разрешение) на проведение экспертизы нефтепродуктов либо определение соответствия качества нефтепродуктов установленным для них требованиям.</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198" w:name="_Toc467141342"/>
      <w:r w:rsidRPr="00222402">
        <w:rPr>
          <w:rFonts w:ascii="Times New Roman" w:hAnsi="Times New Roman" w:cs="Times New Roman"/>
          <w:b/>
        </w:rPr>
        <w:t>7. ОБЯЗАТЕЛЬСТВА СТОРОН</w:t>
      </w:r>
      <w:bookmarkEnd w:id="198"/>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7.1.Поставщик обязан: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7.1.1. Известить Покупателя о точном времени и дате поставки смарт-карт, топливных талонов или иных документов, действующих у Поставщика, телефонограммой,  факсимильной связью или посредством направления сообщения на адрес электронной почты, указанный в разделе 14 договора.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7.1.2. Передать смарт-карты, талоны или иные документы, действующие у Поставщика, Покупателю в соответствии с условиями настоящего договора на основании Акта приема - передачи смарт-карт, талонов или иных документов, действующих у Поставщика. </w:t>
      </w:r>
    </w:p>
    <w:p w:rsidR="00222402" w:rsidRPr="00222402" w:rsidRDefault="00222402" w:rsidP="00222402">
      <w:pPr>
        <w:pStyle w:val="37"/>
        <w:spacing w:after="0"/>
        <w:ind w:left="0"/>
        <w:jc w:val="both"/>
        <w:rPr>
          <w:rFonts w:ascii="Times New Roman" w:hAnsi="Times New Roman" w:cs="Times New Roman"/>
          <w:sz w:val="22"/>
          <w:szCs w:val="24"/>
        </w:rPr>
      </w:pPr>
      <w:r w:rsidRPr="00222402">
        <w:rPr>
          <w:rFonts w:ascii="Times New Roman" w:hAnsi="Times New Roman" w:cs="Times New Roman"/>
          <w:sz w:val="22"/>
          <w:szCs w:val="24"/>
        </w:rPr>
        <w:lastRenderedPageBreak/>
        <w:t>7.1.3. Предоставить Покупателю персонального менеджера по обслуживанию и личный кабинет на сайте Поставщика, а также по смарт-картам, талонам или иным документам, действующим у Поставщика – ежемесячную детализацию счетов, ежемесячный аналитический отчет по произведенным заправкам автотранспорта Покупателя.</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7.2. Выдать новую смарт-карту или талон в случае их утраты.</w:t>
      </w:r>
    </w:p>
    <w:p w:rsidR="00222402" w:rsidRPr="00222402" w:rsidRDefault="00222402" w:rsidP="00222402">
      <w:pPr>
        <w:pStyle w:val="4c"/>
        <w:shd w:val="clear" w:color="auto" w:fill="FFFFFF"/>
        <w:jc w:val="both"/>
        <w:rPr>
          <w:rFonts w:ascii="Times New Roman" w:hAnsi="Times New Roman"/>
          <w:sz w:val="22"/>
          <w:szCs w:val="24"/>
        </w:rPr>
      </w:pPr>
      <w:r w:rsidRPr="00222402">
        <w:rPr>
          <w:rFonts w:ascii="Times New Roman" w:hAnsi="Times New Roman"/>
          <w:sz w:val="22"/>
          <w:szCs w:val="24"/>
        </w:rPr>
        <w:t xml:space="preserve">В случае утраты </w:t>
      </w:r>
      <w:r w:rsidRPr="00222402">
        <w:rPr>
          <w:rFonts w:ascii="Times New Roman" w:hAnsi="Times New Roman"/>
          <w:sz w:val="22"/>
        </w:rPr>
        <w:t>смарт-</w:t>
      </w:r>
      <w:r w:rsidRPr="00222402">
        <w:rPr>
          <w:rFonts w:ascii="Times New Roman" w:hAnsi="Times New Roman"/>
          <w:sz w:val="22"/>
          <w:szCs w:val="24"/>
        </w:rPr>
        <w:t xml:space="preserve">карт или талонов Поставщик направляет Покупателю по факсу либо по иным средствам связи извещение о выдаче новых  смарт-карт или талонов в соответствии с Техническим заданием.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 Покупатель обязан:</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7.3.1. Принять смарт-карты, талоны или иные документы, действующие у Поставщика в соответствии с условиями настоящего договора.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6.3.2. Получить на АЗС автомобильное топливо по полученным у Поставщика смарт-картам, талонам, или иным документам, действующим у Поставщика, на условиях настоящего договора.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7.3.3. В случае утраты смарт-карт или талонов получить их в течение 3 (трех) рабочих дней.</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7.3.4. Своевременно извещать Поставщика о сверке заправки автотранспорта. В случае расхождения данных по заправке Поставщик предоставляет более детальный отчет о заправках автотранспорта.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7.3.5. Своевременно производить оплату за использованное автомобильное топливо в соответствии с разделом 4 настоящего договора.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7.3.6. По окончании срока действия договора по акту приема-передачи возвратить Поставщику все полученные смарт-карты.</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b/>
        </w:rPr>
        <w:t>8. ОТВЕТСТВЕННОСТЬ СТОРОН</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outlineLvl w:val="0"/>
        <w:rPr>
          <w:rFonts w:ascii="Times New Roman" w:hAnsi="Times New Roman" w:cs="Times New Roman"/>
        </w:rPr>
      </w:pPr>
      <w:bookmarkStart w:id="199" w:name="_Toc467141343"/>
      <w:r w:rsidRPr="00222402">
        <w:rPr>
          <w:rFonts w:ascii="Times New Roman" w:hAnsi="Times New Roman" w:cs="Times New Roman"/>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bookmarkEnd w:id="199"/>
      <w:r w:rsidRPr="00222402">
        <w:rPr>
          <w:rFonts w:ascii="Times New Roman" w:hAnsi="Times New Roman" w:cs="Times New Roman"/>
        </w:rPr>
        <w:t xml:space="preserve"> </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 xml:space="preserve">8.2. В случае нарушения  Поставщиком  обязательств по поставке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в соответствии с условиями договора, Покупатель вправе требовать оплаты штрафа за каждый час просрочки поставки топлива в размере 100 рублей. </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8.3. В случае нарушения Покупателем сроков оплаты, Поставщик вправе потребовать уплату неустойки (пени).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0,1%  от суммы оплаты за каждый день просрочки.</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8.3. Уплата неустойки и штрафа не освобождает Стороны от выполнения принятых по Договору обязательств.</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 xml:space="preserve">8.4. За поставку некачественного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Поставщик уплачивает Покупателю штраф в размере 10% от стоимости поставленного топлива ненадлежащего качества, а также возмещает убытки, возникшие у Покупателя в связи с поставкой некачественного топлива и стоимость проведенной независимой экспертизы.</w:t>
      </w:r>
    </w:p>
    <w:p w:rsidR="00222402" w:rsidRPr="00222402" w:rsidRDefault="00222402" w:rsidP="00222402">
      <w:pPr>
        <w:spacing w:after="0" w:line="240" w:lineRule="auto"/>
        <w:jc w:val="both"/>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00" w:name="_Toc467141344"/>
      <w:r w:rsidRPr="00222402">
        <w:rPr>
          <w:rFonts w:ascii="Times New Roman" w:hAnsi="Times New Roman" w:cs="Times New Roman"/>
          <w:b/>
        </w:rPr>
        <w:t>9. ОБСТОЯТЕЛЬСТВА НЕПРЕОДОЛИМОЙ СИЛЫ</w:t>
      </w:r>
      <w:bookmarkEnd w:id="200"/>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9.1. В военное время или при возникновении чрезвычайных ситуаций, стороны обязуются выполнять условия договора в полном объеме.</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9.2. При изменении законодательства, повлекшем за собой существенное изменение стоимости  топлива, Стороны вправе расторгнуть настоящий договор по соглашению (ст.451 ГК РФ).</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9.3. В случае возникновения чрезвычайных ситуаций или военного времени, стороны настоящего Договора, уведомляют друг друга в течение 24 часов.</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9.4. Наличие обстоятельств непреодолимой силы устанавливается свидетельством Торгово-промышленной палаты.</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center"/>
        <w:outlineLvl w:val="0"/>
        <w:rPr>
          <w:rFonts w:ascii="Times New Roman" w:hAnsi="Times New Roman" w:cs="Times New Roman"/>
          <w:b/>
        </w:rPr>
      </w:pPr>
      <w:bookmarkStart w:id="201" w:name="_Toc467141345"/>
      <w:r w:rsidRPr="00222402">
        <w:rPr>
          <w:rFonts w:ascii="Times New Roman" w:hAnsi="Times New Roman" w:cs="Times New Roman"/>
          <w:b/>
        </w:rPr>
        <w:t>10. СРОК ДЕЙСТВИЯ ДОГОВОРА</w:t>
      </w:r>
      <w:bookmarkEnd w:id="201"/>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10.1. Настоящий договор вступает в силу с 01.01.2017 и действует до 31.12.2017г., либо до выборки объема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обусловленного п.4 Технического задания, в зависимости от того, что наступит раньше.</w:t>
      </w:r>
    </w:p>
    <w:p w:rsidR="00222402" w:rsidRPr="00222402" w:rsidRDefault="00222402" w:rsidP="00222402">
      <w:pPr>
        <w:spacing w:after="0" w:line="240" w:lineRule="auto"/>
        <w:outlineLvl w:val="0"/>
        <w:rPr>
          <w:rFonts w:ascii="Times New Roman" w:hAnsi="Times New Roman" w:cs="Times New Roman"/>
          <w:b/>
        </w:rPr>
      </w:pPr>
    </w:p>
    <w:p w:rsidR="00222402" w:rsidRPr="00222402" w:rsidRDefault="00222402" w:rsidP="00222402">
      <w:pPr>
        <w:spacing w:after="0" w:line="240" w:lineRule="auto"/>
        <w:ind w:right="962" w:firstLine="2835"/>
        <w:outlineLvl w:val="0"/>
        <w:rPr>
          <w:rFonts w:ascii="Times New Roman" w:hAnsi="Times New Roman" w:cs="Times New Roman"/>
          <w:b/>
        </w:rPr>
      </w:pPr>
      <w:bookmarkStart w:id="202" w:name="_Toc467141346"/>
      <w:r w:rsidRPr="00222402">
        <w:rPr>
          <w:rFonts w:ascii="Times New Roman" w:hAnsi="Times New Roman" w:cs="Times New Roman"/>
          <w:b/>
        </w:rPr>
        <w:t>11. ПОРЯДОК УРЕГУЛИРОВАНИЯ СПОРОВ</w:t>
      </w:r>
      <w:bookmarkEnd w:id="202"/>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outlineLvl w:val="0"/>
        <w:rPr>
          <w:rFonts w:ascii="Times New Roman" w:hAnsi="Times New Roman" w:cs="Times New Roman"/>
        </w:rPr>
      </w:pPr>
      <w:bookmarkStart w:id="203" w:name="_Toc467141347"/>
      <w:r w:rsidRPr="00222402">
        <w:rPr>
          <w:rFonts w:ascii="Times New Roman" w:hAnsi="Times New Roman" w:cs="Times New Roman"/>
        </w:rPr>
        <w:t>11.1. Все споры, возникающие между сторонами в процессе исполнения настоящего Договора, подлежат решению путем переговоров.</w:t>
      </w:r>
      <w:bookmarkEnd w:id="203"/>
      <w:r w:rsidRPr="00222402">
        <w:rPr>
          <w:rFonts w:ascii="Times New Roman" w:hAnsi="Times New Roman" w:cs="Times New Roman"/>
        </w:rPr>
        <w:t xml:space="preserve">  </w:t>
      </w:r>
    </w:p>
    <w:p w:rsidR="00222402" w:rsidRPr="00222402" w:rsidRDefault="00222402" w:rsidP="00222402">
      <w:pPr>
        <w:spacing w:after="0" w:line="240" w:lineRule="auto"/>
        <w:jc w:val="both"/>
        <w:outlineLvl w:val="0"/>
        <w:rPr>
          <w:rFonts w:ascii="Times New Roman" w:hAnsi="Times New Roman" w:cs="Times New Roman"/>
        </w:rPr>
      </w:pPr>
      <w:bookmarkStart w:id="204" w:name="_Toc467141348"/>
      <w:r w:rsidRPr="00222402">
        <w:rPr>
          <w:rFonts w:ascii="Times New Roman" w:hAnsi="Times New Roman" w:cs="Times New Roman"/>
        </w:rPr>
        <w:t>11.2. При невозможности достижения соглашения сторон, споры подлежат разрешению в Арбитражном суде Самарской области, с соблюдением обязательного претензионного порядка. Срок рассмотрения претензий – 10 (десять) дней со дня получения претензии.</w:t>
      </w:r>
      <w:bookmarkEnd w:id="204"/>
    </w:p>
    <w:p w:rsidR="00222402" w:rsidRPr="00222402" w:rsidRDefault="00222402" w:rsidP="00222402">
      <w:pPr>
        <w:spacing w:after="0" w:line="240" w:lineRule="auto"/>
        <w:jc w:val="both"/>
        <w:outlineLvl w:val="0"/>
        <w:rPr>
          <w:rFonts w:ascii="Times New Roman" w:hAnsi="Times New Roman" w:cs="Times New Roman"/>
          <w:b/>
        </w:rPr>
      </w:pPr>
      <w:bookmarkStart w:id="205" w:name="_Toc467141349"/>
      <w:r w:rsidRPr="00222402">
        <w:rPr>
          <w:rFonts w:ascii="Times New Roman" w:hAnsi="Times New Roman" w:cs="Times New Roman"/>
        </w:rPr>
        <w:t>11.3. Ни одна из сторон не вправе передавать свои права по настоящему Договору третьей стороне без письменного согласия другой стороны.</w:t>
      </w:r>
      <w:bookmarkEnd w:id="205"/>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pStyle w:val="afffffff1"/>
        <w:tabs>
          <w:tab w:val="left" w:pos="11340"/>
        </w:tabs>
        <w:ind w:left="3402" w:right="3797"/>
        <w:jc w:val="center"/>
        <w:rPr>
          <w:rFonts w:ascii="Times New Roman" w:hAnsi="Times New Roman" w:cs="Times New Roman"/>
          <w:b/>
        </w:rPr>
      </w:pPr>
      <w:r w:rsidRPr="00222402">
        <w:rPr>
          <w:rFonts w:ascii="Times New Roman" w:hAnsi="Times New Roman" w:cs="Times New Roman"/>
          <w:b/>
        </w:rPr>
        <w:t xml:space="preserve">12. ОСОБЫЕ УСЛОВИЯ </w:t>
      </w:r>
    </w:p>
    <w:p w:rsidR="00222402" w:rsidRPr="00222402" w:rsidRDefault="00222402" w:rsidP="00222402">
      <w:pPr>
        <w:pStyle w:val="afffffff1"/>
        <w:tabs>
          <w:tab w:val="left" w:pos="11340"/>
        </w:tabs>
        <w:ind w:left="3402" w:right="3797"/>
        <w:jc w:val="center"/>
        <w:rPr>
          <w:rFonts w:ascii="Times New Roman" w:hAnsi="Times New Roman" w:cs="Times New Roman"/>
          <w:b/>
        </w:rPr>
      </w:pPr>
    </w:p>
    <w:p w:rsidR="00222402" w:rsidRPr="00222402" w:rsidRDefault="00222402" w:rsidP="00222402">
      <w:pPr>
        <w:pStyle w:val="Text"/>
        <w:spacing w:after="0"/>
        <w:ind w:firstLine="709"/>
        <w:jc w:val="both"/>
        <w:rPr>
          <w:sz w:val="22"/>
          <w:szCs w:val="22"/>
          <w:lang w:val="ru-RU"/>
        </w:rPr>
      </w:pPr>
      <w:r w:rsidRPr="00222402">
        <w:rPr>
          <w:sz w:val="22"/>
          <w:szCs w:val="22"/>
          <w:lang w:val="ru-RU"/>
        </w:rPr>
        <w:t xml:space="preserve">12.1. </w:t>
      </w:r>
      <w:proofErr w:type="gramStart"/>
      <w:r w:rsidRPr="00222402">
        <w:rPr>
          <w:sz w:val="22"/>
          <w:szCs w:val="22"/>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22402" w:rsidRPr="00222402" w:rsidRDefault="00222402" w:rsidP="00222402">
      <w:pPr>
        <w:pStyle w:val="Text"/>
        <w:spacing w:after="0"/>
        <w:ind w:firstLine="709"/>
        <w:jc w:val="both"/>
        <w:rPr>
          <w:b/>
          <w:bCs/>
          <w:sz w:val="22"/>
          <w:szCs w:val="22"/>
          <w:lang w:val="ru-RU"/>
        </w:rPr>
      </w:pPr>
      <w:r w:rsidRPr="00222402">
        <w:rPr>
          <w:sz w:val="22"/>
          <w:szCs w:val="22"/>
          <w:lang w:val="ru-RU"/>
        </w:rPr>
        <w:t xml:space="preserve">12.2. </w:t>
      </w:r>
      <w:proofErr w:type="gramStart"/>
      <w:r w:rsidRPr="00222402">
        <w:rPr>
          <w:sz w:val="22"/>
          <w:szCs w:val="22"/>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22402" w:rsidRPr="00222402" w:rsidRDefault="00222402" w:rsidP="00222402">
      <w:pPr>
        <w:pStyle w:val="Text"/>
        <w:spacing w:after="0"/>
        <w:ind w:firstLine="709"/>
        <w:jc w:val="both"/>
        <w:rPr>
          <w:sz w:val="22"/>
          <w:szCs w:val="22"/>
          <w:lang w:val="ru-RU"/>
        </w:rPr>
      </w:pPr>
      <w:r w:rsidRPr="00222402">
        <w:rPr>
          <w:sz w:val="22"/>
          <w:szCs w:val="22"/>
          <w:lang w:val="ru-RU"/>
        </w:rPr>
        <w:t>12.3. В случае возникновения у Стороны подозрений, что произошло или может произойти нарушение каких-либо положений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22402">
        <w:rPr>
          <w:b/>
          <w:bCs/>
          <w:sz w:val="22"/>
          <w:szCs w:val="22"/>
          <w:lang w:val="ru-RU"/>
        </w:rPr>
        <w:t xml:space="preserve"> </w:t>
      </w:r>
      <w:r w:rsidRPr="00222402">
        <w:rPr>
          <w:bCs/>
          <w:sz w:val="22"/>
          <w:szCs w:val="22"/>
          <w:lang w:val="ru-RU"/>
        </w:rPr>
        <w:t xml:space="preserve">Это подтверждение должно быть направлено в течение десяти рабочих дней </w:t>
      </w:r>
      <w:proofErr w:type="gramStart"/>
      <w:r w:rsidRPr="00222402">
        <w:rPr>
          <w:bCs/>
          <w:sz w:val="22"/>
          <w:szCs w:val="22"/>
          <w:lang w:val="ru-RU"/>
        </w:rPr>
        <w:t>с даты направления</w:t>
      </w:r>
      <w:proofErr w:type="gramEnd"/>
      <w:r w:rsidRPr="00222402">
        <w:rPr>
          <w:bCs/>
          <w:sz w:val="22"/>
          <w:szCs w:val="22"/>
          <w:lang w:val="ru-RU"/>
        </w:rPr>
        <w:t xml:space="preserve"> письменного уведомления.</w:t>
      </w:r>
    </w:p>
    <w:p w:rsidR="00222402" w:rsidRPr="00222402" w:rsidRDefault="00222402" w:rsidP="00222402">
      <w:pPr>
        <w:pStyle w:val="Text"/>
        <w:spacing w:after="0"/>
        <w:ind w:firstLine="709"/>
        <w:jc w:val="both"/>
        <w:rPr>
          <w:b/>
          <w:bCs/>
          <w:sz w:val="22"/>
          <w:szCs w:val="22"/>
          <w:lang w:val="ru-RU"/>
        </w:rPr>
      </w:pPr>
      <w:r w:rsidRPr="00222402">
        <w:rPr>
          <w:sz w:val="22"/>
          <w:szCs w:val="22"/>
          <w:lang w:val="ru-RU"/>
        </w:rPr>
        <w:t xml:space="preserve">12.4. </w:t>
      </w:r>
      <w:proofErr w:type="gramStart"/>
      <w:r w:rsidRPr="00222402">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22402">
        <w:rPr>
          <w:sz w:val="22"/>
          <w:szCs w:val="22"/>
          <w:lang w:val="ru-RU"/>
        </w:rPr>
        <w:t xml:space="preserve"> доходов, полученных преступным путем.</w:t>
      </w:r>
    </w:p>
    <w:p w:rsidR="00222402" w:rsidRPr="00222402" w:rsidRDefault="00222402" w:rsidP="00222402">
      <w:pPr>
        <w:pStyle w:val="text0"/>
        <w:spacing w:after="0"/>
        <w:ind w:firstLine="709"/>
        <w:jc w:val="both"/>
        <w:rPr>
          <w:sz w:val="22"/>
          <w:szCs w:val="22"/>
        </w:rPr>
      </w:pPr>
      <w:r w:rsidRPr="00222402">
        <w:rPr>
          <w:sz w:val="22"/>
          <w:szCs w:val="22"/>
        </w:rPr>
        <w:t xml:space="preserve">12.5. В случае нарушения одной Стороной обязательств воздерживаться от указанных выше запрещенных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222402">
        <w:rPr>
          <w:sz w:val="22"/>
          <w:szCs w:val="22"/>
        </w:rPr>
        <w:t>был</w:t>
      </w:r>
      <w:proofErr w:type="gramEnd"/>
      <w:r w:rsidRPr="00222402">
        <w:rPr>
          <w:sz w:val="22"/>
          <w:szCs w:val="22"/>
        </w:rPr>
        <w:t xml:space="preserve"> расторгнут настоящий Договор в соответствии с положениями настоящего Договора, вправе требовать возмещения реального ущерба, возникшего в результате такого расторжения.</w:t>
      </w:r>
    </w:p>
    <w:p w:rsidR="00222402" w:rsidRPr="00222402" w:rsidRDefault="00222402" w:rsidP="00222402">
      <w:pPr>
        <w:pStyle w:val="afffffff1"/>
        <w:tabs>
          <w:tab w:val="left" w:pos="11340"/>
        </w:tabs>
        <w:ind w:right="3797"/>
        <w:jc w:val="both"/>
        <w:rPr>
          <w:rFonts w:ascii="Times New Roman" w:hAnsi="Times New Roman" w:cs="Times New Roman"/>
          <w:b/>
        </w:rPr>
      </w:pPr>
    </w:p>
    <w:p w:rsidR="00222402" w:rsidRPr="00222402" w:rsidRDefault="00222402" w:rsidP="00222402">
      <w:pPr>
        <w:pStyle w:val="afffffff1"/>
        <w:tabs>
          <w:tab w:val="left" w:pos="11340"/>
        </w:tabs>
        <w:ind w:left="3402" w:right="3797"/>
        <w:jc w:val="center"/>
        <w:rPr>
          <w:rFonts w:ascii="Times New Roman" w:hAnsi="Times New Roman" w:cs="Times New Roman"/>
          <w:b/>
        </w:rPr>
      </w:pPr>
      <w:r w:rsidRPr="00222402">
        <w:rPr>
          <w:rFonts w:ascii="Times New Roman" w:hAnsi="Times New Roman" w:cs="Times New Roman"/>
          <w:b/>
        </w:rPr>
        <w:t>13. ПРОЧИЕ УСЛОВИЯ</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13.1. Все приложения и/или дополнительные соглашения к настоящему договору являются его неотъемлемой составной частью.</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13.2. Все уведомления и сообщения сторон, направляемые после заключения настоящего договора и связанные с его исполнением, изменением или расторжением, должны быть совершены в письменной форме и подписаны уполномоченными представителями сторон.</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13.3. Любые изменения и дополнения к настоящему договору будут действительными только в том случае, если они совершены в письменной форме и подписаны надлежащим образом уполномоченными представителями сторон.</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13.4. Поставщик несет ответственность по настоящему договору за действия привлекаемых им к его исполнению субпоставщиков, субподрядчиков и иных лиц, как </w:t>
      </w:r>
      <w:proofErr w:type="gramStart"/>
      <w:r w:rsidRPr="00222402">
        <w:rPr>
          <w:rFonts w:ascii="Times New Roman" w:hAnsi="Times New Roman" w:cs="Times New Roman"/>
        </w:rPr>
        <w:t>за</w:t>
      </w:r>
      <w:proofErr w:type="gramEnd"/>
      <w:r w:rsidRPr="00222402">
        <w:rPr>
          <w:rFonts w:ascii="Times New Roman" w:hAnsi="Times New Roman" w:cs="Times New Roman"/>
        </w:rPr>
        <w:t xml:space="preserve"> свои собственные.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13.5. Стороны обязуются незамедлительно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договора.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lastRenderedPageBreak/>
        <w:t>13.6. Настоящий Договор составлен и подписан в двух экземплярах, имеющих одинаковую юридическую силу.</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К настоящему договору прилагаются:</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1- Техническое задание;</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Приложение № 2- Акт приемки-передачи талонов или иных документов, действующих у Поставщика,</w:t>
      </w:r>
      <w:r w:rsidRPr="00222402">
        <w:rPr>
          <w:rFonts w:ascii="Times New Roman" w:hAnsi="Times New Roman" w:cs="Times New Roman"/>
          <w:b/>
          <w:szCs w:val="28"/>
        </w:rPr>
        <w:t xml:space="preserve"> </w:t>
      </w:r>
      <w:r w:rsidRPr="00222402">
        <w:rPr>
          <w:rFonts w:ascii="Times New Roman" w:hAnsi="Times New Roman" w:cs="Times New Roman"/>
        </w:rPr>
        <w:t>на топливо;</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3 – Акт приемки-передачи карт на топливо;</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4 - Заявка Покупателя на талоны или иные документы, действующие у Поставщика;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5 – Заявка Покупателя на карты;</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06" w:name="_Toc467141350"/>
      <w:r w:rsidRPr="00222402">
        <w:rPr>
          <w:rFonts w:ascii="Times New Roman" w:hAnsi="Times New Roman" w:cs="Times New Roman"/>
          <w:b/>
        </w:rPr>
        <w:t>14. ЮРИДИЧЕСКИЕ АДРЕСА И РЕКВИЗИТЫ СТОРОН</w:t>
      </w:r>
      <w:bookmarkEnd w:id="206"/>
    </w:p>
    <w:p w:rsidR="00222402" w:rsidRPr="00222402" w:rsidRDefault="00222402" w:rsidP="00222402">
      <w:pPr>
        <w:spacing w:after="0" w:line="240" w:lineRule="auto"/>
        <w:jc w:val="center"/>
        <w:outlineLvl w:val="0"/>
        <w:rPr>
          <w:rFonts w:ascii="Times New Roman" w:hAnsi="Times New Roman" w:cs="Times New Roman"/>
          <w:b/>
        </w:rPr>
      </w:pPr>
    </w:p>
    <w:tbl>
      <w:tblPr>
        <w:tblW w:w="0" w:type="auto"/>
        <w:tblLook w:val="01E0" w:firstRow="1" w:lastRow="1" w:firstColumn="1" w:lastColumn="1" w:noHBand="0" w:noVBand="0"/>
      </w:tblPr>
      <w:tblGrid>
        <w:gridCol w:w="4068"/>
        <w:gridCol w:w="720"/>
        <w:gridCol w:w="4783"/>
      </w:tblGrid>
      <w:tr w:rsidR="00222402" w:rsidRPr="00222402" w:rsidTr="00222402">
        <w:tc>
          <w:tcPr>
            <w:tcW w:w="4068" w:type="dxa"/>
          </w:tcPr>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Поставщик:</w:t>
            </w:r>
          </w:p>
        </w:tc>
        <w:tc>
          <w:tcPr>
            <w:tcW w:w="720" w:type="dxa"/>
          </w:tcPr>
          <w:p w:rsidR="00222402" w:rsidRPr="00222402" w:rsidRDefault="00222402" w:rsidP="00222402">
            <w:pPr>
              <w:spacing w:after="0" w:line="240" w:lineRule="auto"/>
              <w:rPr>
                <w:rFonts w:ascii="Times New Roman" w:hAnsi="Times New Roman" w:cs="Times New Roman"/>
              </w:rPr>
            </w:pPr>
          </w:p>
        </w:tc>
        <w:tc>
          <w:tcPr>
            <w:tcW w:w="4783" w:type="dxa"/>
          </w:tcPr>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tc>
      </w:tr>
      <w:tr w:rsidR="00222402" w:rsidRPr="00222402" w:rsidTr="00222402">
        <w:tc>
          <w:tcPr>
            <w:tcW w:w="4068" w:type="dxa"/>
          </w:tcPr>
          <w:p w:rsidR="00222402" w:rsidRPr="00222402" w:rsidRDefault="00222402" w:rsidP="00222402">
            <w:pPr>
              <w:spacing w:after="0" w:line="240" w:lineRule="auto"/>
              <w:rPr>
                <w:rFonts w:ascii="Times New Roman" w:hAnsi="Times New Roman" w:cs="Times New Roman"/>
                <w:szCs w:val="28"/>
              </w:rPr>
            </w:pPr>
          </w:p>
        </w:tc>
        <w:tc>
          <w:tcPr>
            <w:tcW w:w="720" w:type="dxa"/>
          </w:tcPr>
          <w:p w:rsidR="00222402" w:rsidRPr="00222402" w:rsidRDefault="00222402" w:rsidP="00222402">
            <w:pPr>
              <w:spacing w:after="0" w:line="240" w:lineRule="auto"/>
              <w:rPr>
                <w:rFonts w:ascii="Times New Roman" w:hAnsi="Times New Roman" w:cs="Times New Roman"/>
                <w:szCs w:val="28"/>
              </w:rPr>
            </w:pPr>
          </w:p>
        </w:tc>
        <w:tc>
          <w:tcPr>
            <w:tcW w:w="4783" w:type="dxa"/>
          </w:tcPr>
          <w:p w:rsidR="00222402" w:rsidRPr="00222402" w:rsidRDefault="00222402" w:rsidP="00222402">
            <w:pPr>
              <w:suppressAutoHyphens/>
              <w:autoSpaceDE w:val="0"/>
              <w:spacing w:after="0" w:line="240" w:lineRule="auto"/>
              <w:rPr>
                <w:rFonts w:ascii="Times New Roman" w:hAnsi="Times New Roman" w:cs="Times New Roman"/>
                <w:b/>
                <w:u w:val="single"/>
                <w:lang w:eastAsia="ar-SA"/>
              </w:rPr>
            </w:pPr>
            <w:r w:rsidRPr="00222402">
              <w:rPr>
                <w:rFonts w:ascii="Times New Roman" w:hAnsi="Times New Roman" w:cs="Times New Roman"/>
                <w:b/>
                <w:u w:val="single"/>
                <w:lang w:eastAsia="ar-SA"/>
              </w:rPr>
              <w:t>ФКП «ПГБИП»</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446104, Самарская область, г. Чапаевск,</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ул. Мячина, д. 14</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Филиал АО АКБ «НОВИКОМБАНК»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в г. ТОЛЬЯТТИ г. ТОЛЬЯТТИ</w:t>
            </w:r>
          </w:p>
          <w:p w:rsidR="00222402" w:rsidRPr="00222402" w:rsidRDefault="00222402" w:rsidP="00222402">
            <w:pPr>
              <w:spacing w:after="0" w:line="240" w:lineRule="auto"/>
              <w:rPr>
                <w:rFonts w:ascii="Times New Roman" w:hAnsi="Times New Roman" w:cs="Times New Roman"/>
              </w:rPr>
            </w:pPr>
            <w:proofErr w:type="gramStart"/>
            <w:r w:rsidRPr="00222402">
              <w:rPr>
                <w:rFonts w:ascii="Times New Roman" w:hAnsi="Times New Roman" w:cs="Times New Roman"/>
              </w:rPr>
              <w:t>р</w:t>
            </w:r>
            <w:proofErr w:type="gramEnd"/>
            <w:r w:rsidRPr="00222402">
              <w:rPr>
                <w:rFonts w:ascii="Times New Roman" w:hAnsi="Times New Roman" w:cs="Times New Roman"/>
              </w:rPr>
              <w:t>/с 40502810704010000003</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к/с 30101810800000000944</w:t>
            </w:r>
          </w:p>
          <w:p w:rsidR="00222402" w:rsidRPr="00222402" w:rsidRDefault="00222402" w:rsidP="00222402">
            <w:pPr>
              <w:suppressAutoHyphens/>
              <w:spacing w:after="0" w:line="240" w:lineRule="auto"/>
              <w:rPr>
                <w:rFonts w:ascii="Times New Roman" w:hAnsi="Times New Roman" w:cs="Times New Roman"/>
              </w:rPr>
            </w:pPr>
            <w:r w:rsidRPr="00222402">
              <w:rPr>
                <w:rFonts w:ascii="Times New Roman" w:hAnsi="Times New Roman" w:cs="Times New Roman"/>
              </w:rPr>
              <w:t xml:space="preserve">БИК 043678944 </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ИНН  6330280371, КПП 633001001</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 xml:space="preserve">ОГРН 1066330003046, ОКПО 93594015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Тел./факс: (84639) 4-40-17,6-11-85/6-11-80  </w:t>
            </w:r>
          </w:p>
          <w:p w:rsidR="00222402" w:rsidRPr="00222402" w:rsidRDefault="00222402" w:rsidP="00222402">
            <w:pPr>
              <w:spacing w:after="0" w:line="240" w:lineRule="auto"/>
              <w:rPr>
                <w:rFonts w:ascii="Times New Roman" w:hAnsi="Times New Roman" w:cs="Times New Roman"/>
                <w:lang w:eastAsia="ar-SA"/>
              </w:rPr>
            </w:pPr>
            <w:r w:rsidRPr="00222402">
              <w:rPr>
                <w:rFonts w:ascii="Times New Roman" w:hAnsi="Times New Roman" w:cs="Times New Roman"/>
                <w:lang w:val="en-US"/>
              </w:rPr>
              <w:t>info</w:t>
            </w:r>
            <w:r w:rsidRPr="00222402">
              <w:rPr>
                <w:rFonts w:ascii="Times New Roman" w:hAnsi="Times New Roman" w:cs="Times New Roman"/>
              </w:rPr>
              <w:t>@</w:t>
            </w:r>
            <w:proofErr w:type="spellStart"/>
            <w:r w:rsidRPr="00222402">
              <w:rPr>
                <w:rFonts w:ascii="Times New Roman" w:hAnsi="Times New Roman" w:cs="Times New Roman"/>
                <w:lang w:val="en-US"/>
              </w:rPr>
              <w:t>pgbip</w:t>
            </w:r>
            <w:proofErr w:type="spellEnd"/>
            <w:r w:rsidRPr="00222402">
              <w:rPr>
                <w:rFonts w:ascii="Times New Roman" w:hAnsi="Times New Roman" w:cs="Times New Roman"/>
              </w:rPr>
              <w:t>.</w:t>
            </w:r>
            <w:proofErr w:type="spellStart"/>
            <w:r w:rsidRPr="00222402">
              <w:rPr>
                <w:rFonts w:ascii="Times New Roman" w:hAnsi="Times New Roman" w:cs="Times New Roman"/>
                <w:lang w:val="en-US"/>
              </w:rPr>
              <w:t>ru</w:t>
            </w:r>
            <w:proofErr w:type="spellEnd"/>
          </w:p>
          <w:p w:rsidR="00222402" w:rsidRPr="00222402" w:rsidRDefault="00222402" w:rsidP="00222402">
            <w:pPr>
              <w:spacing w:after="0" w:line="240" w:lineRule="auto"/>
              <w:rPr>
                <w:rFonts w:ascii="Times New Roman" w:hAnsi="Times New Roman" w:cs="Times New Roman"/>
                <w:szCs w:val="28"/>
              </w:rPr>
            </w:pPr>
          </w:p>
        </w:tc>
      </w:tr>
      <w:tr w:rsidR="00222402" w:rsidRPr="00222402" w:rsidTr="00222402">
        <w:tc>
          <w:tcPr>
            <w:tcW w:w="4068" w:type="dxa"/>
          </w:tcPr>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_______________________________</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720" w:type="dxa"/>
          </w:tcPr>
          <w:p w:rsidR="00222402" w:rsidRPr="00222402" w:rsidRDefault="00222402" w:rsidP="00222402">
            <w:pPr>
              <w:spacing w:after="0" w:line="240" w:lineRule="auto"/>
              <w:rPr>
                <w:rFonts w:ascii="Times New Roman" w:hAnsi="Times New Roman" w:cs="Times New Roman"/>
              </w:rPr>
            </w:pPr>
          </w:p>
        </w:tc>
        <w:tc>
          <w:tcPr>
            <w:tcW w:w="4783" w:type="dxa"/>
          </w:tcPr>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Директор ФКП «ПГБИП»</w:t>
            </w:r>
          </w:p>
          <w:p w:rsidR="00222402" w:rsidRPr="00222402" w:rsidRDefault="00222402" w:rsidP="00222402">
            <w:pPr>
              <w:autoSpaceDE w:val="0"/>
              <w:spacing w:after="0" w:line="240" w:lineRule="auto"/>
              <w:ind w:left="-110"/>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______________________ Д.В. Кияткин</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r w:rsidRPr="00222402">
        <w:rPr>
          <w:rFonts w:ascii="Times New Roman" w:hAnsi="Times New Roman" w:cs="Times New Roman"/>
          <w:b/>
        </w:rPr>
        <w:br w:type="page"/>
      </w:r>
    </w:p>
    <w:tbl>
      <w:tblPr>
        <w:tblW w:w="0" w:type="auto"/>
        <w:tblLook w:val="01E0" w:firstRow="1" w:lastRow="1" w:firstColumn="1" w:lastColumn="1" w:noHBand="0" w:noVBand="0"/>
      </w:tblPr>
      <w:tblGrid>
        <w:gridCol w:w="5024"/>
        <w:gridCol w:w="5038"/>
      </w:tblGrid>
      <w:tr w:rsidR="00222402" w:rsidRPr="00222402" w:rsidTr="00222402">
        <w:tc>
          <w:tcPr>
            <w:tcW w:w="5068" w:type="dxa"/>
          </w:tcPr>
          <w:p w:rsidR="00222402" w:rsidRPr="00222402" w:rsidRDefault="00222402" w:rsidP="00222402">
            <w:pPr>
              <w:pStyle w:val="ConsPlusNormal"/>
              <w:widowControl/>
              <w:ind w:firstLine="0"/>
              <w:jc w:val="both"/>
              <w:rPr>
                <w:rFonts w:ascii="Times New Roman" w:hAnsi="Times New Roman" w:cs="Times New Roman"/>
                <w:sz w:val="22"/>
                <w:szCs w:val="24"/>
              </w:rPr>
            </w:pPr>
            <w:r w:rsidRPr="00222402">
              <w:rPr>
                <w:rFonts w:ascii="Times New Roman" w:hAnsi="Times New Roman" w:cs="Times New Roman"/>
                <w:sz w:val="22"/>
                <w:szCs w:val="24"/>
              </w:rPr>
              <w:lastRenderedPageBreak/>
              <w:br w:type="page"/>
            </w:r>
          </w:p>
          <w:p w:rsidR="00222402" w:rsidRPr="00222402" w:rsidRDefault="00222402" w:rsidP="00222402">
            <w:pPr>
              <w:pStyle w:val="ConsPlusNormal"/>
              <w:widowControl/>
              <w:ind w:firstLine="0"/>
              <w:jc w:val="both"/>
              <w:rPr>
                <w:rFonts w:ascii="Times New Roman" w:hAnsi="Times New Roman" w:cs="Times New Roman"/>
                <w:sz w:val="22"/>
                <w:szCs w:val="24"/>
              </w:rPr>
            </w:pPr>
          </w:p>
          <w:p w:rsidR="00222402" w:rsidRPr="00222402" w:rsidRDefault="00222402" w:rsidP="00222402">
            <w:pPr>
              <w:pStyle w:val="ConsPlusNormal"/>
              <w:widowControl/>
              <w:ind w:firstLine="0"/>
              <w:jc w:val="both"/>
              <w:rPr>
                <w:rFonts w:ascii="Times New Roman" w:hAnsi="Times New Roman" w:cs="Times New Roman"/>
                <w:sz w:val="22"/>
                <w:szCs w:val="24"/>
              </w:rPr>
            </w:pPr>
          </w:p>
          <w:p w:rsidR="00222402" w:rsidRPr="00222402" w:rsidRDefault="00222402" w:rsidP="00222402">
            <w:pPr>
              <w:pStyle w:val="ConsPlusNormal"/>
              <w:widowControl/>
              <w:ind w:firstLine="0"/>
              <w:jc w:val="both"/>
              <w:rPr>
                <w:rFonts w:ascii="Times New Roman" w:hAnsi="Times New Roman" w:cs="Times New Roman"/>
                <w:sz w:val="22"/>
                <w:szCs w:val="24"/>
              </w:rPr>
            </w:pPr>
          </w:p>
        </w:tc>
        <w:tc>
          <w:tcPr>
            <w:tcW w:w="5069" w:type="dxa"/>
          </w:tcPr>
          <w:p w:rsidR="00222402" w:rsidRPr="00222402" w:rsidRDefault="00222402" w:rsidP="00222402">
            <w:pPr>
              <w:pStyle w:val="ConsPlusNormal"/>
              <w:widowControl/>
              <w:ind w:firstLine="0"/>
              <w:jc w:val="right"/>
              <w:rPr>
                <w:rFonts w:ascii="Times New Roman" w:hAnsi="Times New Roman" w:cs="Times New Roman"/>
                <w:sz w:val="22"/>
                <w:szCs w:val="24"/>
              </w:rPr>
            </w:pPr>
            <w:r w:rsidRPr="00222402">
              <w:rPr>
                <w:rFonts w:ascii="Times New Roman" w:hAnsi="Times New Roman" w:cs="Times New Roman"/>
                <w:sz w:val="22"/>
                <w:szCs w:val="24"/>
              </w:rPr>
              <w:t xml:space="preserve">                                        Приложение 1                                                                                     к Договору поставки</w:t>
            </w:r>
          </w:p>
          <w:p w:rsidR="00222402" w:rsidRPr="00222402" w:rsidRDefault="00222402" w:rsidP="00222402">
            <w:pPr>
              <w:pStyle w:val="ConsPlusNormal"/>
              <w:widowControl/>
              <w:ind w:firstLine="0"/>
              <w:jc w:val="right"/>
              <w:rPr>
                <w:rFonts w:ascii="Times New Roman" w:hAnsi="Times New Roman" w:cs="Times New Roman"/>
                <w:sz w:val="22"/>
                <w:szCs w:val="24"/>
              </w:rPr>
            </w:pPr>
            <w:r w:rsidRPr="00222402">
              <w:rPr>
                <w:rFonts w:ascii="Times New Roman" w:hAnsi="Times New Roman" w:cs="Times New Roman"/>
                <w:sz w:val="22"/>
                <w:szCs w:val="24"/>
              </w:rPr>
              <w:t>№____________ от "___" ____________ 20   г.</w:t>
            </w:r>
          </w:p>
          <w:p w:rsidR="00222402" w:rsidRPr="00222402" w:rsidRDefault="00222402" w:rsidP="00222402">
            <w:pPr>
              <w:pStyle w:val="ConsPlusNormal"/>
              <w:widowControl/>
              <w:ind w:firstLine="0"/>
              <w:jc w:val="both"/>
              <w:rPr>
                <w:rFonts w:ascii="Times New Roman" w:hAnsi="Times New Roman" w:cs="Times New Roman"/>
                <w:sz w:val="22"/>
                <w:szCs w:val="24"/>
              </w:rPr>
            </w:pPr>
          </w:p>
        </w:tc>
      </w:tr>
    </w:tbl>
    <w:p w:rsidR="00222402" w:rsidRPr="00222402" w:rsidRDefault="00222402" w:rsidP="00222402">
      <w:pPr>
        <w:pStyle w:val="ConsPlusNormal"/>
        <w:widowControl/>
        <w:ind w:firstLine="0"/>
        <w:rPr>
          <w:rFonts w:ascii="Times New Roman" w:hAnsi="Times New Roman" w:cs="Times New Roman"/>
          <w:sz w:val="22"/>
          <w:szCs w:val="24"/>
        </w:rPr>
      </w:pPr>
      <w:r w:rsidRPr="00222402">
        <w:rPr>
          <w:rFonts w:ascii="Times New Roman" w:hAnsi="Times New Roman" w:cs="Times New Roman"/>
          <w:sz w:val="18"/>
        </w:rPr>
        <w:t xml:space="preserve">                                                                                              </w:t>
      </w:r>
    </w:p>
    <w:p w:rsidR="00222402" w:rsidRPr="00222402" w:rsidRDefault="00222402" w:rsidP="00222402">
      <w:pPr>
        <w:pStyle w:val="ConsPlusNormal"/>
        <w:widowControl/>
        <w:ind w:firstLine="0"/>
        <w:jc w:val="center"/>
        <w:rPr>
          <w:rFonts w:ascii="Times New Roman" w:hAnsi="Times New Roman" w:cs="Times New Roman"/>
          <w:b/>
          <w:sz w:val="22"/>
          <w:szCs w:val="24"/>
        </w:rPr>
      </w:pPr>
      <w:r w:rsidRPr="00222402">
        <w:rPr>
          <w:rFonts w:ascii="Times New Roman" w:hAnsi="Times New Roman" w:cs="Times New Roman"/>
          <w:b/>
          <w:sz w:val="22"/>
          <w:szCs w:val="24"/>
        </w:rPr>
        <w:t xml:space="preserve">Техническое задание на поставку автомобильного топлива - </w:t>
      </w:r>
      <w:r w:rsidRPr="00222402">
        <w:rPr>
          <w:rFonts w:ascii="Times New Roman" w:hAnsi="Times New Roman" w:cs="Times New Roman"/>
          <w:b/>
          <w:snapToGrid w:val="0"/>
          <w:sz w:val="22"/>
          <w:lang w:eastAsia="en-US"/>
        </w:rPr>
        <w:t>А/АИ-95, А/АИ-92</w:t>
      </w:r>
    </w:p>
    <w:p w:rsidR="00222402" w:rsidRPr="00222402" w:rsidRDefault="00222402" w:rsidP="00222402">
      <w:pPr>
        <w:spacing w:after="0" w:line="240" w:lineRule="auto"/>
        <w:ind w:firstLine="360"/>
        <w:jc w:val="both"/>
        <w:rPr>
          <w:rFonts w:ascii="Times New Roman" w:eastAsia="MS Mincho" w:hAnsi="Times New Roman" w:cs="Times New Roman"/>
          <w:b/>
          <w:bCs/>
          <w:sz w:val="18"/>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5871"/>
        <w:gridCol w:w="3260"/>
      </w:tblGrid>
      <w:tr w:rsidR="00222402" w:rsidRPr="00222402" w:rsidTr="00222402">
        <w:trPr>
          <w:trHeight w:val="70"/>
          <w:tblHeader/>
        </w:trPr>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34"/>
              <w:jc w:val="center"/>
              <w:rPr>
                <w:rFonts w:ascii="Times New Roman" w:hAnsi="Times New Roman" w:cs="Times New Roman"/>
                <w:b/>
                <w:snapToGrid w:val="0"/>
              </w:rPr>
            </w:pPr>
            <w:r w:rsidRPr="00222402">
              <w:rPr>
                <w:rFonts w:ascii="Times New Roman" w:eastAsia="MS Mincho" w:hAnsi="Times New Roman" w:cs="Times New Roman"/>
                <w:b/>
                <w:snapToGrid w:val="0"/>
              </w:rPr>
              <w:t>№ лота</w:t>
            </w:r>
          </w:p>
        </w:tc>
        <w:tc>
          <w:tcPr>
            <w:tcW w:w="5871"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93"/>
              <w:jc w:val="center"/>
              <w:rPr>
                <w:rFonts w:ascii="Times New Roman" w:hAnsi="Times New Roman" w:cs="Times New Roman"/>
                <w:b/>
                <w:snapToGrid w:val="0"/>
              </w:rPr>
            </w:pPr>
            <w:r w:rsidRPr="00222402">
              <w:rPr>
                <w:rFonts w:ascii="Times New Roman" w:hAnsi="Times New Roman" w:cs="Times New Roman"/>
                <w:b/>
                <w:snapToGrid w:val="0"/>
                <w:spacing w:val="-4"/>
              </w:rPr>
              <w:t>Наименование/адрес структурного подразделения</w:t>
            </w:r>
          </w:p>
        </w:tc>
        <w:tc>
          <w:tcPr>
            <w:tcW w:w="3260"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widowControl w:val="0"/>
              <w:spacing w:after="0" w:line="240" w:lineRule="auto"/>
              <w:ind w:left="34"/>
              <w:jc w:val="center"/>
              <w:rPr>
                <w:rFonts w:ascii="Times New Roman" w:hAnsi="Times New Roman" w:cs="Times New Roman"/>
                <w:b/>
                <w:snapToGrid w:val="0"/>
              </w:rPr>
            </w:pPr>
            <w:r w:rsidRPr="00222402">
              <w:rPr>
                <w:rFonts w:ascii="Times New Roman" w:eastAsia="MS Mincho" w:hAnsi="Times New Roman" w:cs="Times New Roman"/>
                <w:b/>
                <w:bCs/>
                <w:iCs/>
                <w:snapToGrid w:val="0"/>
              </w:rPr>
              <w:t xml:space="preserve">Начальная (Максимальная) стоимость, </w:t>
            </w:r>
            <w:proofErr w:type="spellStart"/>
            <w:r w:rsidRPr="00222402">
              <w:rPr>
                <w:rFonts w:ascii="Times New Roman" w:eastAsia="MS Mincho" w:hAnsi="Times New Roman" w:cs="Times New Roman"/>
                <w:b/>
                <w:bCs/>
                <w:iCs/>
                <w:snapToGrid w:val="0"/>
              </w:rPr>
              <w:t>руб</w:t>
            </w:r>
            <w:proofErr w:type="gramStart"/>
            <w:r w:rsidRPr="00222402">
              <w:rPr>
                <w:rFonts w:ascii="Times New Roman" w:eastAsia="MS Mincho" w:hAnsi="Times New Roman" w:cs="Times New Roman"/>
                <w:b/>
                <w:bCs/>
                <w:iCs/>
                <w:snapToGrid w:val="0"/>
              </w:rPr>
              <w:t>.с</w:t>
            </w:r>
            <w:proofErr w:type="spellEnd"/>
            <w:proofErr w:type="gramEnd"/>
            <w:r w:rsidRPr="00222402">
              <w:rPr>
                <w:rFonts w:ascii="Times New Roman" w:eastAsia="MS Mincho" w:hAnsi="Times New Roman" w:cs="Times New Roman"/>
                <w:b/>
                <w:bCs/>
                <w:iCs/>
                <w:snapToGrid w:val="0"/>
              </w:rPr>
              <w:t xml:space="preserve"> НДС.</w:t>
            </w:r>
          </w:p>
        </w:tc>
      </w:tr>
      <w:tr w:rsidR="00222402" w:rsidRPr="00222402" w:rsidTr="00222402">
        <w:trPr>
          <w:trHeight w:val="669"/>
        </w:trPr>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34"/>
              <w:jc w:val="center"/>
              <w:rPr>
                <w:rFonts w:ascii="Times New Roman" w:hAnsi="Times New Roman" w:cs="Times New Roman"/>
                <w:snapToGrid w:val="0"/>
              </w:rPr>
            </w:pPr>
            <w:r w:rsidRPr="00222402">
              <w:rPr>
                <w:rFonts w:ascii="Times New Roman" w:eastAsia="MS Mincho" w:hAnsi="Times New Roman" w:cs="Times New Roman"/>
                <w:snapToGrid w:val="0"/>
              </w:rPr>
              <w:t>1</w:t>
            </w:r>
          </w:p>
        </w:tc>
        <w:tc>
          <w:tcPr>
            <w:tcW w:w="5871" w:type="dxa"/>
            <w:tcBorders>
              <w:top w:val="single" w:sz="4" w:space="0" w:color="auto"/>
              <w:left w:val="single" w:sz="4" w:space="0" w:color="auto"/>
              <w:bottom w:val="single" w:sz="4" w:space="0" w:color="auto"/>
              <w:right w:val="single" w:sz="4" w:space="0" w:color="auto"/>
            </w:tcBorders>
            <w:hideMark/>
          </w:tcPr>
          <w:p w:rsidR="00222402" w:rsidRPr="00222402" w:rsidRDefault="00222402" w:rsidP="00222402">
            <w:pPr>
              <w:widowControl w:val="0"/>
              <w:spacing w:after="0" w:line="240" w:lineRule="auto"/>
              <w:ind w:left="93"/>
              <w:rPr>
                <w:rFonts w:ascii="Times New Roman" w:hAnsi="Times New Roman" w:cs="Times New Roman"/>
                <w:snapToGrid w:val="0"/>
              </w:rPr>
            </w:pPr>
            <w:r w:rsidRPr="00222402">
              <w:rPr>
                <w:rFonts w:ascii="Times New Roman" w:hAnsi="Times New Roman" w:cs="Times New Roman"/>
                <w:snapToGrid w:val="0"/>
              </w:rPr>
              <w:t xml:space="preserve">Заправка топливом автотранспорта (Бензин А/АИ-95, А/АИ-92) преимущественно в </w:t>
            </w:r>
            <w:proofErr w:type="spellStart"/>
            <w:r w:rsidRPr="00222402">
              <w:rPr>
                <w:rFonts w:ascii="Times New Roman" w:hAnsi="Times New Roman" w:cs="Times New Roman"/>
                <w:snapToGrid w:val="0"/>
              </w:rPr>
              <w:t>г</w:t>
            </w:r>
            <w:proofErr w:type="gramStart"/>
            <w:r w:rsidRPr="00222402">
              <w:rPr>
                <w:rFonts w:ascii="Times New Roman" w:hAnsi="Times New Roman" w:cs="Times New Roman"/>
                <w:snapToGrid w:val="0"/>
              </w:rPr>
              <w:t>.Ч</w:t>
            </w:r>
            <w:proofErr w:type="gramEnd"/>
            <w:r w:rsidRPr="00222402">
              <w:rPr>
                <w:rFonts w:ascii="Times New Roman" w:hAnsi="Times New Roman" w:cs="Times New Roman"/>
                <w:snapToGrid w:val="0"/>
              </w:rPr>
              <w:t>апаевск</w:t>
            </w:r>
            <w:proofErr w:type="spellEnd"/>
            <w:r w:rsidRPr="00222402">
              <w:rPr>
                <w:rFonts w:ascii="Times New Roman" w:hAnsi="Times New Roman" w:cs="Times New Roman"/>
                <w:snapToGrid w:val="0"/>
              </w:rPr>
              <w:t xml:space="preserve"> и Самарская область, а также в других субъектах Российской Федерации</w:t>
            </w:r>
          </w:p>
        </w:tc>
        <w:tc>
          <w:tcPr>
            <w:tcW w:w="3260"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ind w:left="34"/>
              <w:jc w:val="center"/>
              <w:rPr>
                <w:rFonts w:ascii="Times New Roman" w:eastAsia="Calibri" w:hAnsi="Times New Roman" w:cs="Times New Roman"/>
              </w:rPr>
            </w:pPr>
          </w:p>
        </w:tc>
      </w:tr>
      <w:tr w:rsidR="00222402" w:rsidRPr="00222402" w:rsidTr="00222402">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34"/>
              <w:jc w:val="center"/>
              <w:rPr>
                <w:rFonts w:ascii="Times New Roman" w:hAnsi="Times New Roman" w:cs="Times New Roman"/>
                <w:snapToGrid w:val="0"/>
              </w:rPr>
            </w:pPr>
          </w:p>
        </w:tc>
        <w:tc>
          <w:tcPr>
            <w:tcW w:w="5871" w:type="dxa"/>
            <w:tcBorders>
              <w:top w:val="single" w:sz="4" w:space="0" w:color="auto"/>
              <w:left w:val="single" w:sz="4" w:space="0" w:color="auto"/>
              <w:bottom w:val="single" w:sz="4" w:space="0" w:color="auto"/>
              <w:right w:val="single" w:sz="4" w:space="0" w:color="auto"/>
            </w:tcBorders>
            <w:hideMark/>
          </w:tcPr>
          <w:p w:rsidR="00222402" w:rsidRPr="00222402" w:rsidRDefault="00222402" w:rsidP="00222402">
            <w:pPr>
              <w:widowControl w:val="0"/>
              <w:spacing w:after="0" w:line="240" w:lineRule="auto"/>
              <w:ind w:left="93"/>
              <w:rPr>
                <w:rFonts w:ascii="Times New Roman" w:hAnsi="Times New Roman" w:cs="Times New Roman"/>
                <w:snapToGrid w:val="0"/>
              </w:rPr>
            </w:pPr>
            <w:r w:rsidRPr="00222402">
              <w:rPr>
                <w:rFonts w:ascii="Times New Roman" w:hAnsi="Times New Roman" w:cs="Times New Roman"/>
                <w:b/>
                <w:bCs/>
                <w:snapToGrid w:val="0"/>
              </w:rPr>
              <w:t xml:space="preserve">ИТОГО: </w:t>
            </w:r>
          </w:p>
        </w:tc>
        <w:tc>
          <w:tcPr>
            <w:tcW w:w="3260"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bCs/>
              </w:rPr>
            </w:pPr>
          </w:p>
        </w:tc>
      </w:tr>
    </w:tbl>
    <w:p w:rsidR="00222402" w:rsidRPr="00222402" w:rsidRDefault="00222402" w:rsidP="00222402">
      <w:pPr>
        <w:spacing w:after="0" w:line="240" w:lineRule="auto"/>
        <w:ind w:left="1069"/>
        <w:contextualSpacing/>
        <w:rPr>
          <w:rFonts w:ascii="Times New Roman" w:eastAsia="MS Mincho" w:hAnsi="Times New Roman" w:cs="Times New Roman"/>
          <w:b/>
          <w:bCs/>
        </w:rPr>
      </w:pPr>
    </w:p>
    <w:p w:rsidR="00222402" w:rsidRPr="00222402" w:rsidRDefault="00222402" w:rsidP="00222402">
      <w:pPr>
        <w:widowControl w:val="0"/>
        <w:autoSpaceDE w:val="0"/>
        <w:autoSpaceDN w:val="0"/>
        <w:adjustRightInd w:val="0"/>
        <w:spacing w:after="0" w:line="240" w:lineRule="auto"/>
        <w:ind w:right="-314"/>
        <w:contextualSpacing/>
        <w:jc w:val="both"/>
        <w:rPr>
          <w:rFonts w:ascii="Times New Roman" w:hAnsi="Times New Roman" w:cs="Times New Roman"/>
        </w:rPr>
      </w:pPr>
      <w:r w:rsidRPr="00222402">
        <w:rPr>
          <w:rFonts w:ascii="Times New Roman" w:eastAsia="Calibri" w:hAnsi="Times New Roman" w:cs="Times New Roman"/>
        </w:rPr>
        <w:t xml:space="preserve">Стоимость Договора </w:t>
      </w:r>
      <w:r w:rsidRPr="00222402">
        <w:rPr>
          <w:rFonts w:ascii="Times New Roman" w:hAnsi="Times New Roman" w:cs="Times New Roman"/>
        </w:rPr>
        <w:t>включает в себя  все возможные расходы Претендента, в том числе транспортные расходы,  </w:t>
      </w:r>
      <w:r w:rsidRPr="00222402">
        <w:rPr>
          <w:rFonts w:ascii="Times New Roman" w:eastAsia="Calibri" w:hAnsi="Times New Roman" w:cs="Times New Roman"/>
        </w:rPr>
        <w:t xml:space="preserve">а также </w:t>
      </w:r>
      <w:r w:rsidRPr="00222402">
        <w:rPr>
          <w:rFonts w:ascii="Times New Roman" w:hAnsi="Times New Roman" w:cs="Times New Roman"/>
        </w:rPr>
        <w:t>включая НДС (в случае если претендент применяет общую систему налогообложения) и без учета НДС (в случае если претендент находится на упрощенной системе налогообложения и не является плательщиком налога на добавленную стоимость).</w:t>
      </w:r>
    </w:p>
    <w:p w:rsidR="00222402" w:rsidRPr="00222402" w:rsidRDefault="00222402" w:rsidP="00222402">
      <w:pPr>
        <w:numPr>
          <w:ilvl w:val="0"/>
          <w:numId w:val="35"/>
        </w:numPr>
        <w:pBdr>
          <w:bottom w:val="single" w:sz="8" w:space="1" w:color="4F81BD"/>
        </w:pBdr>
        <w:spacing w:after="0" w:line="240" w:lineRule="auto"/>
        <w:ind w:left="0" w:right="-314" w:firstLine="0"/>
        <w:outlineLvl w:val="1"/>
        <w:rPr>
          <w:rFonts w:ascii="Times New Roman" w:hAnsi="Times New Roman" w:cs="Times New Roman"/>
          <w:b/>
        </w:rPr>
      </w:pPr>
      <w:bookmarkStart w:id="207" w:name="_Toc467141351"/>
      <w:r w:rsidRPr="00222402">
        <w:rPr>
          <w:rFonts w:ascii="Times New Roman" w:eastAsia="MS Mincho" w:hAnsi="Times New Roman" w:cs="Times New Roman"/>
          <w:b/>
        </w:rPr>
        <w:t>Условия и порядок оплаты:</w:t>
      </w:r>
      <w:bookmarkEnd w:id="207"/>
      <w:r w:rsidRPr="00222402">
        <w:rPr>
          <w:rFonts w:ascii="Times New Roman" w:eastAsia="MS Mincho" w:hAnsi="Times New Roman" w:cs="Times New Roman"/>
          <w:b/>
        </w:rPr>
        <w:t xml:space="preserve"> </w:t>
      </w:r>
    </w:p>
    <w:p w:rsidR="00222402" w:rsidRPr="00222402" w:rsidRDefault="00222402" w:rsidP="00222402">
      <w:pPr>
        <w:numPr>
          <w:ilvl w:val="1"/>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Покупатель получает автомобильное топливо (Бензин</w:t>
      </w:r>
      <w:proofErr w:type="gramStart"/>
      <w:r w:rsidRPr="00222402">
        <w:rPr>
          <w:rFonts w:ascii="Times New Roman" w:hAnsi="Times New Roman" w:cs="Times New Roman"/>
        </w:rPr>
        <w:t xml:space="preserve"> А</w:t>
      </w:r>
      <w:proofErr w:type="gramEnd"/>
      <w:r w:rsidRPr="00222402">
        <w:rPr>
          <w:rFonts w:ascii="Times New Roman" w:hAnsi="Times New Roman" w:cs="Times New Roman"/>
        </w:rPr>
        <w:t xml:space="preserve">/АИ-95, А/АИ-92) по ценам на АЗС, действующим непосредственно в момент передачи автомобильного топлива Покупателю. </w:t>
      </w:r>
    </w:p>
    <w:p w:rsidR="00222402" w:rsidRPr="00222402" w:rsidRDefault="00222402" w:rsidP="00222402">
      <w:pPr>
        <w:numPr>
          <w:ilvl w:val="1"/>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Цена на топливо может пересматриваться Поставщиком в одностороннем порядке в сторону увеличения не более чем на 3% (три процента) в месяц от единичных расценок указанных в договоре, при этом общее изменение цены на топливо в период действия договора  не должно превысить 4,6 % от единичных расценок указанных в договоре.</w:t>
      </w:r>
    </w:p>
    <w:p w:rsidR="00222402" w:rsidRPr="00222402" w:rsidRDefault="00222402" w:rsidP="00222402">
      <w:pPr>
        <w:numPr>
          <w:ilvl w:val="1"/>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В случае изменения цен, в соответствии с п.1.2 Технического задания, общее количество топлива, указанное в п. 4 подлежит изменению, без изменения начальной максимальной цены</w:t>
      </w:r>
    </w:p>
    <w:p w:rsidR="00222402" w:rsidRPr="00222402" w:rsidRDefault="00222402" w:rsidP="00222402">
      <w:pPr>
        <w:numPr>
          <w:ilvl w:val="1"/>
          <w:numId w:val="35"/>
        </w:numPr>
        <w:tabs>
          <w:tab w:val="left" w:pos="142"/>
        </w:tabs>
        <w:spacing w:after="0" w:line="240" w:lineRule="auto"/>
        <w:ind w:left="0" w:right="-314" w:firstLine="0"/>
        <w:contextualSpacing/>
        <w:jc w:val="both"/>
        <w:rPr>
          <w:rFonts w:ascii="Times New Roman" w:hAnsi="Times New Roman" w:cs="Times New Roman"/>
        </w:rPr>
      </w:pPr>
      <w:r w:rsidRPr="00222402">
        <w:rPr>
          <w:rFonts w:ascii="Times New Roman" w:eastAsia="MS Mincho" w:hAnsi="Times New Roman" w:cs="Times New Roman"/>
          <w:bCs/>
        </w:rPr>
        <w:t>Р</w:t>
      </w:r>
      <w:r w:rsidRPr="00222402">
        <w:rPr>
          <w:rFonts w:ascii="Times New Roman" w:hAnsi="Times New Roman" w:cs="Times New Roman"/>
        </w:rPr>
        <w:t>асчеты по договору производятся в рублях РФ. Покупатель производит предварительную оплату предполагаемых к заправке топлива в (далее Аванс) в размере до 50% ежемесячного объема оплаты в течение первых 10-ти календарных дней каждого текущего месяца на основании счетов, выставляемых Поставщиком. Очередной Аванс допускается только при условии освоения ранее оплаченного Аванса не менее чем на 50%.</w:t>
      </w:r>
    </w:p>
    <w:p w:rsidR="00222402" w:rsidRPr="00222402" w:rsidRDefault="00222402" w:rsidP="00222402">
      <w:pPr>
        <w:numPr>
          <w:ilvl w:val="1"/>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spacing w:val="-2"/>
        </w:rPr>
        <w:t>Форма предоставления отчетности по осуществленным заправкам автотранспорта промежуточной отчетности и реестров операций по смарт-картам по запросу.</w:t>
      </w:r>
    </w:p>
    <w:p w:rsidR="00222402" w:rsidRPr="00222402" w:rsidRDefault="00222402" w:rsidP="00222402">
      <w:pPr>
        <w:numPr>
          <w:ilvl w:val="0"/>
          <w:numId w:val="35"/>
        </w:numPr>
        <w:spacing w:after="0" w:line="240" w:lineRule="auto"/>
        <w:ind w:left="0" w:right="-314" w:firstLine="0"/>
        <w:contextualSpacing/>
        <w:jc w:val="both"/>
        <w:rPr>
          <w:rFonts w:ascii="Times New Roman" w:eastAsia="MS Mincho" w:hAnsi="Times New Roman" w:cs="Times New Roman"/>
          <w:bCs/>
        </w:rPr>
      </w:pPr>
      <w:r w:rsidRPr="00222402">
        <w:rPr>
          <w:rFonts w:ascii="Times New Roman" w:eastAsia="MS Mincho" w:hAnsi="Times New Roman" w:cs="Times New Roman"/>
          <w:b/>
          <w:bCs/>
        </w:rPr>
        <w:t>Период и срок оказания услуг:</w:t>
      </w:r>
      <w:r w:rsidRPr="00222402">
        <w:rPr>
          <w:rFonts w:ascii="Times New Roman" w:eastAsia="MS Mincho" w:hAnsi="Times New Roman" w:cs="Times New Roman"/>
          <w:bCs/>
        </w:rPr>
        <w:t xml:space="preserve"> с 01.01.2017г. до 31.12.2017г., либо до выборки объема топлива обусловленного п.7 настоящего раздела, в зависимости от того, что наступит раньше.</w:t>
      </w:r>
    </w:p>
    <w:p w:rsidR="00222402" w:rsidRPr="00222402" w:rsidRDefault="00222402" w:rsidP="00222402">
      <w:pPr>
        <w:numPr>
          <w:ilvl w:val="0"/>
          <w:numId w:val="35"/>
        </w:numPr>
        <w:spacing w:after="0" w:line="240" w:lineRule="auto"/>
        <w:ind w:left="0" w:right="-314" w:firstLine="0"/>
        <w:contextualSpacing/>
        <w:jc w:val="both"/>
        <w:rPr>
          <w:rFonts w:ascii="Times New Roman" w:eastAsia="MS Mincho" w:hAnsi="Times New Roman" w:cs="Times New Roman"/>
          <w:b/>
          <w:bCs/>
        </w:rPr>
      </w:pPr>
      <w:r w:rsidRPr="00222402">
        <w:rPr>
          <w:rFonts w:ascii="Times New Roman" w:eastAsia="MS Mincho" w:hAnsi="Times New Roman" w:cs="Times New Roman"/>
          <w:b/>
          <w:bCs/>
        </w:rPr>
        <w:t xml:space="preserve">Место выполнения оказания услуг: </w:t>
      </w:r>
      <w:r w:rsidRPr="00222402">
        <w:rPr>
          <w:rFonts w:ascii="Times New Roman" w:hAnsi="Times New Roman" w:cs="Times New Roman"/>
        </w:rPr>
        <w:t>г. Чапаевск и Самарская область, другие субъекты РФ.</w:t>
      </w:r>
    </w:p>
    <w:p w:rsidR="00222402" w:rsidRPr="00222402" w:rsidRDefault="00222402" w:rsidP="00222402">
      <w:pPr>
        <w:numPr>
          <w:ilvl w:val="0"/>
          <w:numId w:val="35"/>
        </w:numPr>
        <w:spacing w:after="0" w:line="240" w:lineRule="auto"/>
        <w:ind w:left="0" w:right="962" w:firstLine="0"/>
        <w:contextualSpacing/>
        <w:jc w:val="both"/>
        <w:rPr>
          <w:rFonts w:ascii="Times New Roman" w:eastAsia="MS Mincho" w:hAnsi="Times New Roman" w:cs="Times New Roman"/>
          <w:b/>
          <w:bCs/>
        </w:rPr>
      </w:pPr>
      <w:r w:rsidRPr="00222402">
        <w:rPr>
          <w:rFonts w:ascii="Times New Roman" w:eastAsia="MS Mincho" w:hAnsi="Times New Roman" w:cs="Times New Roman"/>
          <w:b/>
          <w:bCs/>
        </w:rPr>
        <w:t>Наименование, виды, единичные расценки автомобильного топлива:</w:t>
      </w:r>
    </w:p>
    <w:tbl>
      <w:tblPr>
        <w:tblW w:w="10349" w:type="dxa"/>
        <w:tblInd w:w="-318" w:type="dxa"/>
        <w:tblLayout w:type="fixed"/>
        <w:tblLook w:val="0000" w:firstRow="0" w:lastRow="0" w:firstColumn="0" w:lastColumn="0" w:noHBand="0" w:noVBand="0"/>
      </w:tblPr>
      <w:tblGrid>
        <w:gridCol w:w="710"/>
        <w:gridCol w:w="1559"/>
        <w:gridCol w:w="1985"/>
        <w:gridCol w:w="3685"/>
        <w:gridCol w:w="2410"/>
      </w:tblGrid>
      <w:tr w:rsidR="00222402" w:rsidRPr="00222402" w:rsidTr="00222402">
        <w:trPr>
          <w:trHeight w:val="285"/>
        </w:trPr>
        <w:tc>
          <w:tcPr>
            <w:tcW w:w="710"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r w:rsidRPr="00222402">
              <w:rPr>
                <w:rFonts w:ascii="Times New Roman" w:eastAsia="Calibri" w:hAnsi="Times New Roman" w:cs="Times New Roman"/>
                <w:b/>
                <w:spacing w:val="-4"/>
                <w:lang w:val="x-none"/>
              </w:rPr>
              <w:t>№№ лота</w:t>
            </w:r>
          </w:p>
        </w:tc>
        <w:tc>
          <w:tcPr>
            <w:tcW w:w="1559"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r w:rsidRPr="00222402">
              <w:rPr>
                <w:rFonts w:ascii="Times New Roman" w:eastAsia="Calibri" w:hAnsi="Times New Roman" w:cs="Times New Roman"/>
                <w:b/>
                <w:spacing w:val="-4"/>
                <w:lang w:val="x-none"/>
              </w:rPr>
              <w:t>Марка топлива</w:t>
            </w:r>
          </w:p>
        </w:tc>
        <w:tc>
          <w:tcPr>
            <w:tcW w:w="1985"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lang w:val="x-none"/>
              </w:rPr>
              <w:t>Объем</w:t>
            </w:r>
            <w:r w:rsidRPr="00222402">
              <w:rPr>
                <w:rFonts w:ascii="Times New Roman" w:eastAsia="Calibri" w:hAnsi="Times New Roman" w:cs="Times New Roman"/>
                <w:b/>
                <w:spacing w:val="-4"/>
              </w:rPr>
              <w:t>*</w:t>
            </w:r>
            <w:r w:rsidRPr="00222402">
              <w:rPr>
                <w:rFonts w:ascii="Times New Roman" w:eastAsia="Calibri" w:hAnsi="Times New Roman" w:cs="Times New Roman"/>
                <w:b/>
                <w:spacing w:val="-4"/>
                <w:lang w:val="x-none"/>
              </w:rPr>
              <w:t xml:space="preserve"> (литр)</w:t>
            </w:r>
          </w:p>
        </w:tc>
        <w:tc>
          <w:tcPr>
            <w:tcW w:w="6095" w:type="dxa"/>
            <w:gridSpan w:val="2"/>
            <w:tcBorders>
              <w:top w:val="single" w:sz="4" w:space="0" w:color="000000"/>
              <w:left w:val="single" w:sz="4" w:space="0" w:color="000000"/>
              <w:righ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rPr>
              <w:t>2017 год</w:t>
            </w:r>
          </w:p>
        </w:tc>
      </w:tr>
      <w:tr w:rsidR="00222402" w:rsidRPr="00222402" w:rsidTr="00222402">
        <w:trPr>
          <w:trHeight w:val="559"/>
        </w:trPr>
        <w:tc>
          <w:tcPr>
            <w:tcW w:w="710" w:type="dxa"/>
            <w:vMerge/>
            <w:tcBorders>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p>
        </w:tc>
        <w:tc>
          <w:tcPr>
            <w:tcW w:w="1559" w:type="dxa"/>
            <w:vMerge/>
            <w:tcBorders>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p>
        </w:tc>
        <w:tc>
          <w:tcPr>
            <w:tcW w:w="1985" w:type="dxa"/>
            <w:vMerge/>
            <w:tcBorders>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p>
        </w:tc>
        <w:tc>
          <w:tcPr>
            <w:tcW w:w="3685" w:type="dxa"/>
            <w:tcBorders>
              <w:top w:val="single" w:sz="4" w:space="0" w:color="auto"/>
              <w:left w:val="single" w:sz="4" w:space="0" w:color="000000"/>
              <w:bottom w:val="single" w:sz="4" w:space="0" w:color="000000"/>
              <w:right w:val="single" w:sz="4" w:space="0" w:color="auto"/>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r w:rsidRPr="00222402">
              <w:rPr>
                <w:rFonts w:ascii="Times New Roman" w:eastAsia="Calibri" w:hAnsi="Times New Roman" w:cs="Times New Roman"/>
                <w:b/>
                <w:spacing w:val="-4"/>
              </w:rPr>
              <w:t>цена</w:t>
            </w:r>
            <w:r w:rsidRPr="00222402">
              <w:rPr>
                <w:rFonts w:ascii="Times New Roman" w:eastAsia="Calibri" w:hAnsi="Times New Roman" w:cs="Times New Roman"/>
                <w:b/>
                <w:spacing w:val="-4"/>
                <w:lang w:val="x-none"/>
              </w:rPr>
              <w:t xml:space="preserve"> </w:t>
            </w:r>
            <w:r w:rsidRPr="00222402">
              <w:rPr>
                <w:rFonts w:ascii="Times New Roman" w:eastAsia="Calibri" w:hAnsi="Times New Roman" w:cs="Times New Roman"/>
                <w:b/>
                <w:spacing w:val="-4"/>
              </w:rPr>
              <w:t xml:space="preserve">за </w:t>
            </w:r>
            <w:r w:rsidRPr="00222402">
              <w:rPr>
                <w:rFonts w:ascii="Times New Roman" w:eastAsia="Calibri" w:hAnsi="Times New Roman" w:cs="Times New Roman"/>
                <w:b/>
                <w:spacing w:val="-4"/>
                <w:lang w:val="x-none"/>
              </w:rPr>
              <w:t>1 литр</w:t>
            </w:r>
            <w:r w:rsidRPr="00222402">
              <w:rPr>
                <w:rFonts w:ascii="Times New Roman" w:eastAsia="Calibri" w:hAnsi="Times New Roman" w:cs="Times New Roman"/>
                <w:b/>
                <w:spacing w:val="-4"/>
              </w:rPr>
              <w:t xml:space="preserve"> с учетом инфляции</w:t>
            </w:r>
            <w:r w:rsidRPr="00222402">
              <w:rPr>
                <w:rFonts w:ascii="Times New Roman" w:eastAsia="Calibri" w:hAnsi="Times New Roman" w:cs="Times New Roman"/>
                <w:b/>
                <w:spacing w:val="-4"/>
                <w:lang w:val="x-none"/>
              </w:rPr>
              <w:t>,     с  НДС</w:t>
            </w:r>
          </w:p>
        </w:tc>
        <w:tc>
          <w:tcPr>
            <w:tcW w:w="2410" w:type="dxa"/>
            <w:tcBorders>
              <w:top w:val="single" w:sz="4" w:space="0" w:color="auto"/>
              <w:left w:val="single" w:sz="4" w:space="0" w:color="auto"/>
              <w:bottom w:val="single" w:sz="4" w:space="0" w:color="000000"/>
              <w:righ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rPr>
              <w:t>максимальная стоимость с НДС</w:t>
            </w:r>
          </w:p>
        </w:tc>
      </w:tr>
      <w:tr w:rsidR="00222402" w:rsidRPr="00222402" w:rsidTr="00222402">
        <w:trPr>
          <w:trHeight w:val="216"/>
        </w:trPr>
        <w:tc>
          <w:tcPr>
            <w:tcW w:w="710"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lang w:val="x-none"/>
              </w:rPr>
            </w:pPr>
            <w:r w:rsidRPr="00222402">
              <w:rPr>
                <w:rFonts w:ascii="Times New Roman" w:eastAsia="Calibri" w:hAnsi="Times New Roman" w:cs="Times New Roman"/>
                <w:spacing w:val="-4"/>
                <w:lang w:val="x-none"/>
              </w:rPr>
              <w:t>1</w:t>
            </w:r>
          </w:p>
        </w:tc>
        <w:tc>
          <w:tcPr>
            <w:tcW w:w="1559" w:type="dxa"/>
            <w:tcBorders>
              <w:top w:val="single" w:sz="4" w:space="0" w:color="000000"/>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lang w:val="x-none"/>
              </w:rPr>
            </w:pPr>
            <w:r w:rsidRPr="00222402">
              <w:rPr>
                <w:rFonts w:ascii="Times New Roman" w:eastAsia="Calibri" w:hAnsi="Times New Roman" w:cs="Times New Roman"/>
                <w:lang w:val="x-none"/>
              </w:rPr>
              <w:t>А/АИ-92</w:t>
            </w:r>
          </w:p>
        </w:tc>
        <w:tc>
          <w:tcPr>
            <w:tcW w:w="1985" w:type="dxa"/>
            <w:tcBorders>
              <w:top w:val="single" w:sz="4" w:space="0" w:color="000000"/>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r w:rsidRPr="00222402">
              <w:rPr>
                <w:rFonts w:ascii="Times New Roman" w:eastAsia="Calibri" w:hAnsi="Times New Roman" w:cs="Times New Roman"/>
                <w:spacing w:val="-4"/>
              </w:rPr>
              <w:t>23500,00</w:t>
            </w:r>
          </w:p>
        </w:tc>
        <w:tc>
          <w:tcPr>
            <w:tcW w:w="3685" w:type="dxa"/>
            <w:tcBorders>
              <w:top w:val="single" w:sz="4" w:space="0" w:color="000000"/>
              <w:left w:val="single" w:sz="4" w:space="0" w:color="auto"/>
              <w:bottom w:val="single" w:sz="4" w:space="0" w:color="auto"/>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p>
        </w:tc>
        <w:tc>
          <w:tcPr>
            <w:tcW w:w="2410" w:type="dxa"/>
            <w:tcBorders>
              <w:top w:val="single" w:sz="4" w:space="0" w:color="000000"/>
              <w:left w:val="single" w:sz="4" w:space="0" w:color="auto"/>
              <w:bottom w:val="single" w:sz="4" w:space="0" w:color="auto"/>
              <w:right w:val="single" w:sz="4" w:space="0" w:color="000000"/>
            </w:tcBorders>
            <w:vAlign w:val="center"/>
          </w:tcPr>
          <w:p w:rsidR="00222402" w:rsidRPr="00222402" w:rsidRDefault="00222402" w:rsidP="00222402">
            <w:pPr>
              <w:spacing w:after="0" w:line="240" w:lineRule="auto"/>
              <w:jc w:val="center"/>
              <w:rPr>
                <w:rFonts w:ascii="Times New Roman" w:hAnsi="Times New Roman" w:cs="Times New Roman"/>
              </w:rPr>
            </w:pPr>
          </w:p>
        </w:tc>
      </w:tr>
      <w:tr w:rsidR="00222402" w:rsidRPr="00222402" w:rsidTr="00222402">
        <w:trPr>
          <w:trHeight w:val="92"/>
        </w:trPr>
        <w:tc>
          <w:tcPr>
            <w:tcW w:w="710" w:type="dxa"/>
            <w:vMerge/>
            <w:tcBorders>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lang w:val="x-none"/>
              </w:rPr>
            </w:pPr>
          </w:p>
        </w:tc>
        <w:tc>
          <w:tcPr>
            <w:tcW w:w="1559" w:type="dxa"/>
            <w:tcBorders>
              <w:top w:val="single" w:sz="4" w:space="0" w:color="000000"/>
              <w:left w:val="single" w:sz="4" w:space="0" w:color="000000"/>
              <w:bottom w:val="single" w:sz="4" w:space="0" w:color="auto"/>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lang w:val="x-none"/>
              </w:rPr>
            </w:pPr>
            <w:r w:rsidRPr="00222402">
              <w:rPr>
                <w:rFonts w:ascii="Times New Roman" w:eastAsia="Calibri" w:hAnsi="Times New Roman" w:cs="Times New Roman"/>
                <w:lang w:val="x-none"/>
              </w:rPr>
              <w:t>А/АИ-95</w:t>
            </w:r>
          </w:p>
        </w:tc>
        <w:tc>
          <w:tcPr>
            <w:tcW w:w="1985" w:type="dxa"/>
            <w:tcBorders>
              <w:top w:val="single" w:sz="4" w:space="0" w:color="000000"/>
              <w:left w:val="single" w:sz="4" w:space="0" w:color="000000"/>
              <w:bottom w:val="single" w:sz="4" w:space="0" w:color="auto"/>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r w:rsidRPr="00222402">
              <w:rPr>
                <w:rFonts w:ascii="Times New Roman" w:eastAsia="Calibri" w:hAnsi="Times New Roman" w:cs="Times New Roman"/>
                <w:spacing w:val="-4"/>
              </w:rPr>
              <w:t>8765,00</w:t>
            </w:r>
          </w:p>
        </w:tc>
        <w:tc>
          <w:tcPr>
            <w:tcW w:w="3685" w:type="dxa"/>
            <w:tcBorders>
              <w:top w:val="single" w:sz="4" w:space="0" w:color="auto"/>
              <w:left w:val="single" w:sz="4" w:space="0" w:color="auto"/>
              <w:bottom w:val="single" w:sz="4" w:space="0" w:color="auto"/>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p>
        </w:tc>
        <w:tc>
          <w:tcPr>
            <w:tcW w:w="2410" w:type="dxa"/>
            <w:tcBorders>
              <w:top w:val="single" w:sz="4" w:space="0" w:color="auto"/>
              <w:left w:val="single" w:sz="4" w:space="0" w:color="auto"/>
              <w:bottom w:val="single" w:sz="4" w:space="0" w:color="auto"/>
              <w:right w:val="single" w:sz="4" w:space="0" w:color="000000"/>
            </w:tcBorders>
            <w:vAlign w:val="center"/>
          </w:tcPr>
          <w:p w:rsidR="00222402" w:rsidRPr="00222402" w:rsidRDefault="00222402" w:rsidP="00222402">
            <w:pPr>
              <w:spacing w:after="0" w:line="240" w:lineRule="auto"/>
              <w:jc w:val="center"/>
              <w:rPr>
                <w:rFonts w:ascii="Times New Roman" w:hAnsi="Times New Roman" w:cs="Times New Roman"/>
              </w:rPr>
            </w:pPr>
          </w:p>
        </w:tc>
      </w:tr>
      <w:tr w:rsidR="00222402" w:rsidRPr="00222402" w:rsidTr="0022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710" w:type="dxa"/>
            <w:vAlign w:val="center"/>
          </w:tcPr>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 xml:space="preserve">    </w:t>
            </w:r>
          </w:p>
        </w:tc>
        <w:tc>
          <w:tcPr>
            <w:tcW w:w="7229" w:type="dxa"/>
            <w:gridSpan w:val="3"/>
            <w:vAlign w:val="center"/>
          </w:tcPr>
          <w:p w:rsidR="00222402" w:rsidRPr="00222402" w:rsidRDefault="00222402" w:rsidP="00222402">
            <w:pPr>
              <w:spacing w:after="0" w:line="240" w:lineRule="auto"/>
              <w:jc w:val="center"/>
              <w:rPr>
                <w:rFonts w:ascii="Times New Roman" w:hAnsi="Times New Roman" w:cs="Times New Roman"/>
                <w:b/>
                <w:bCs/>
              </w:rPr>
            </w:pPr>
            <w:r w:rsidRPr="00222402">
              <w:rPr>
                <w:rFonts w:ascii="Times New Roman" w:hAnsi="Times New Roman" w:cs="Times New Roman"/>
                <w:b/>
              </w:rPr>
              <w:t>Итого</w:t>
            </w:r>
          </w:p>
        </w:tc>
        <w:tc>
          <w:tcPr>
            <w:tcW w:w="2410" w:type="dxa"/>
            <w:vAlign w:val="center"/>
          </w:tcPr>
          <w:p w:rsidR="00222402" w:rsidRPr="00222402" w:rsidRDefault="00222402" w:rsidP="00222402">
            <w:pPr>
              <w:spacing w:after="0" w:line="240" w:lineRule="auto"/>
              <w:jc w:val="center"/>
              <w:rPr>
                <w:rFonts w:ascii="Times New Roman" w:hAnsi="Times New Roman" w:cs="Times New Roman"/>
                <w:b/>
              </w:rPr>
            </w:pPr>
          </w:p>
        </w:tc>
      </w:tr>
    </w:tbl>
    <w:p w:rsidR="00222402" w:rsidRPr="00222402" w:rsidRDefault="00222402" w:rsidP="00222402">
      <w:pPr>
        <w:spacing w:after="0" w:line="240" w:lineRule="auto"/>
        <w:ind w:right="-314" w:firstLine="360"/>
        <w:rPr>
          <w:rFonts w:ascii="Times New Roman" w:hAnsi="Times New Roman" w:cs="Times New Roman"/>
        </w:rPr>
      </w:pPr>
      <w:r w:rsidRPr="00222402">
        <w:rPr>
          <w:rFonts w:ascii="Times New Roman" w:hAnsi="Times New Roman" w:cs="Times New Roman"/>
        </w:rPr>
        <w:t xml:space="preserve">*) указанное количество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является приблизительным и подлежит изменению в случае изменения цен в соответствии с п.1.2 Технического задания.</w:t>
      </w:r>
    </w:p>
    <w:p w:rsidR="00222402" w:rsidRPr="00222402" w:rsidRDefault="00222402" w:rsidP="00222402">
      <w:pPr>
        <w:numPr>
          <w:ilvl w:val="0"/>
          <w:numId w:val="35"/>
        </w:numPr>
        <w:pBdr>
          <w:bottom w:val="single" w:sz="8" w:space="1" w:color="4F81BD"/>
        </w:pBdr>
        <w:spacing w:after="0" w:line="240" w:lineRule="auto"/>
        <w:ind w:left="0" w:right="-314" w:firstLine="0"/>
        <w:jc w:val="both"/>
        <w:outlineLvl w:val="1"/>
        <w:rPr>
          <w:rFonts w:ascii="Times New Roman" w:eastAsia="MS Mincho" w:hAnsi="Times New Roman" w:cs="Times New Roman"/>
          <w:b/>
        </w:rPr>
      </w:pPr>
      <w:bookmarkStart w:id="208" w:name="_Toc467141352"/>
      <w:r w:rsidRPr="00222402">
        <w:rPr>
          <w:rFonts w:ascii="Times New Roman" w:eastAsia="MS Mincho" w:hAnsi="Times New Roman" w:cs="Times New Roman"/>
          <w:b/>
        </w:rPr>
        <w:t>Прочие требования к оказанию услуг по заправке автотранспорта топливом:</w:t>
      </w:r>
      <w:bookmarkEnd w:id="208"/>
    </w:p>
    <w:p w:rsidR="00222402" w:rsidRPr="00222402" w:rsidRDefault="00222402" w:rsidP="00222402">
      <w:pPr>
        <w:numPr>
          <w:ilvl w:val="1"/>
          <w:numId w:val="35"/>
        </w:numPr>
        <w:pBdr>
          <w:bottom w:val="single" w:sz="8" w:space="1" w:color="4F81BD"/>
        </w:pBdr>
        <w:spacing w:after="0" w:line="240" w:lineRule="auto"/>
        <w:ind w:left="0" w:right="-314" w:firstLine="0"/>
        <w:jc w:val="both"/>
        <w:outlineLvl w:val="1"/>
        <w:rPr>
          <w:rFonts w:ascii="Times New Roman" w:hAnsi="Times New Roman" w:cs="Times New Roman"/>
        </w:rPr>
      </w:pPr>
      <w:bookmarkStart w:id="209" w:name="_Toc467141353"/>
      <w:r w:rsidRPr="00222402">
        <w:rPr>
          <w:rFonts w:ascii="Times New Roman" w:hAnsi="Times New Roman" w:cs="Times New Roman"/>
        </w:rPr>
        <w:t>Требования к техническим характеристикам, функциональным и качественным характеристикам автомобильного топлива, его безопасности.</w:t>
      </w:r>
      <w:bookmarkEnd w:id="209"/>
    </w:p>
    <w:p w:rsidR="00222402" w:rsidRPr="00222402" w:rsidRDefault="00222402" w:rsidP="00222402">
      <w:pPr>
        <w:widowControl w:val="0"/>
        <w:numPr>
          <w:ilvl w:val="1"/>
          <w:numId w:val="35"/>
        </w:numPr>
        <w:autoSpaceDE w:val="0"/>
        <w:autoSpaceDN w:val="0"/>
        <w:adjustRightInd w:val="0"/>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 xml:space="preserve">Автомобильное топливо (бензин АИ-95) должно соответствовать требованиям технического регламента Таможенного союза </w:t>
      </w:r>
      <w:proofErr w:type="gramStart"/>
      <w:r w:rsidRPr="00222402">
        <w:rPr>
          <w:rFonts w:ascii="Times New Roman" w:hAnsi="Times New Roman" w:cs="Times New Roman"/>
        </w:rPr>
        <w:t>ТР</w:t>
      </w:r>
      <w:proofErr w:type="gramEnd"/>
      <w:r w:rsidRPr="00222402">
        <w:rPr>
          <w:rFonts w:ascii="Times New Roman" w:hAnsi="Times New Roman" w:cs="Times New Roman"/>
        </w:rPr>
        <w:t xml:space="preserve"> ТС 013/2011 «О требованиях к автомобильному и авиационному бензину, дизельному и судовому топливу, топливу для реактивных двигателей и мазуту»,  требованиям санитарных правил и норм </w:t>
      </w:r>
      <w:proofErr w:type="spellStart"/>
      <w:r w:rsidRPr="00222402">
        <w:rPr>
          <w:rFonts w:ascii="Times New Roman" w:hAnsi="Times New Roman" w:cs="Times New Roman"/>
        </w:rPr>
        <w:t>Санпин</w:t>
      </w:r>
      <w:proofErr w:type="spellEnd"/>
      <w:r w:rsidRPr="00222402">
        <w:rPr>
          <w:rFonts w:ascii="Times New Roman" w:hAnsi="Times New Roman" w:cs="Times New Roman"/>
        </w:rPr>
        <w:t xml:space="preserve"> ГН 2.2.5.1313-03 (Постановление Главного государственного санитарного врача РФ от 30.04.2003 № 76 «О введении в действие ГН 2.2.5.1313-03»), ГН 2.1.1338-03 (</w:t>
      </w:r>
      <w:proofErr w:type="gramStart"/>
      <w:r w:rsidRPr="00222402">
        <w:rPr>
          <w:rFonts w:ascii="Times New Roman" w:hAnsi="Times New Roman" w:cs="Times New Roman"/>
        </w:rPr>
        <w:t>Постановление Главного государственного санитарного врача РФ от 30.05.2003 № 114 «О введении в действие ГН 2.1.6.1338-03»), ГН 2.1.5.1315-03 (Постановление Главного государственного санитарного врача РФ от 30.04.2003 № 78 «О введении в действие ГН 2.1.5.1315-03»).</w:t>
      </w:r>
      <w:proofErr w:type="gramEnd"/>
    </w:p>
    <w:p w:rsidR="00222402" w:rsidRPr="00222402" w:rsidRDefault="00222402" w:rsidP="00222402">
      <w:pPr>
        <w:numPr>
          <w:ilvl w:val="1"/>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lastRenderedPageBreak/>
        <w:t xml:space="preserve">Автомобильное топливо (А/АИ-92) должно соответствовать требованиям  технического регламента Таможенного союза </w:t>
      </w:r>
      <w:proofErr w:type="gramStart"/>
      <w:r w:rsidRPr="00222402">
        <w:rPr>
          <w:rFonts w:ascii="Times New Roman" w:hAnsi="Times New Roman" w:cs="Times New Roman"/>
        </w:rPr>
        <w:t>ТР</w:t>
      </w:r>
      <w:proofErr w:type="gramEnd"/>
      <w:r w:rsidRPr="00222402">
        <w:rPr>
          <w:rFonts w:ascii="Times New Roman" w:hAnsi="Times New Roman" w:cs="Times New Roman"/>
        </w:rPr>
        <w:t xml:space="preserve"> ТС 013/2011 «О требованиях к автомобильному и авиационному бензину, дизельному и судовому топливу, топливу для реактивных двигателей и мазуту», требованиям ГОСТ Р51105-97. Бензин</w:t>
      </w:r>
      <w:proofErr w:type="gramStart"/>
      <w:r w:rsidRPr="00222402">
        <w:rPr>
          <w:rFonts w:ascii="Times New Roman" w:hAnsi="Times New Roman" w:cs="Times New Roman"/>
        </w:rPr>
        <w:t xml:space="preserve"> А</w:t>
      </w:r>
      <w:proofErr w:type="gramEnd"/>
      <w:r w:rsidRPr="00222402">
        <w:rPr>
          <w:rFonts w:ascii="Times New Roman" w:hAnsi="Times New Roman" w:cs="Times New Roman"/>
        </w:rPr>
        <w:t>/АИ-92 должен быть не ниже 4 класса.</w:t>
      </w:r>
    </w:p>
    <w:p w:rsidR="00222402" w:rsidRPr="00222402" w:rsidRDefault="00222402" w:rsidP="00222402">
      <w:pPr>
        <w:numPr>
          <w:ilvl w:val="1"/>
          <w:numId w:val="35"/>
        </w:numPr>
        <w:pBdr>
          <w:bottom w:val="single" w:sz="8" w:space="1" w:color="4F81BD"/>
        </w:pBdr>
        <w:spacing w:after="0" w:line="240" w:lineRule="auto"/>
        <w:ind w:left="0" w:right="-314" w:firstLine="0"/>
        <w:jc w:val="both"/>
        <w:outlineLvl w:val="1"/>
        <w:rPr>
          <w:rFonts w:ascii="Times New Roman" w:hAnsi="Times New Roman" w:cs="Times New Roman"/>
        </w:rPr>
      </w:pPr>
      <w:bookmarkStart w:id="210" w:name="_Toc467141354"/>
      <w:r w:rsidRPr="00222402">
        <w:rPr>
          <w:rFonts w:ascii="Times New Roman" w:hAnsi="Times New Roman" w:cs="Times New Roman"/>
        </w:rPr>
        <w:t xml:space="preserve">Смарт-карты, талоны или </w:t>
      </w:r>
      <w:proofErr w:type="gramStart"/>
      <w:r w:rsidRPr="00222402">
        <w:rPr>
          <w:rFonts w:ascii="Times New Roman" w:hAnsi="Times New Roman" w:cs="Times New Roman"/>
        </w:rPr>
        <w:t>иные документы, действующие у Поставщика являются</w:t>
      </w:r>
      <w:proofErr w:type="gramEnd"/>
      <w:r w:rsidRPr="00222402">
        <w:rPr>
          <w:rFonts w:ascii="Times New Roman" w:hAnsi="Times New Roman" w:cs="Times New Roman"/>
        </w:rPr>
        <w:t xml:space="preserve"> средством получения автомобильного топлива через систему АЗС. Автомобильное топливо может поставляться посредством иных способов, не противоречащих действующему законодательству и </w:t>
      </w:r>
      <w:proofErr w:type="gramStart"/>
      <w:r w:rsidRPr="00222402">
        <w:rPr>
          <w:rFonts w:ascii="Times New Roman" w:hAnsi="Times New Roman" w:cs="Times New Roman"/>
        </w:rPr>
        <w:t>позволяющими</w:t>
      </w:r>
      <w:proofErr w:type="gramEnd"/>
      <w:r w:rsidRPr="00222402">
        <w:rPr>
          <w:rFonts w:ascii="Times New Roman" w:hAnsi="Times New Roman" w:cs="Times New Roman"/>
        </w:rPr>
        <w:t xml:space="preserve"> производить точный учет и осуществление </w:t>
      </w:r>
      <w:proofErr w:type="spellStart"/>
      <w:r w:rsidRPr="00222402">
        <w:rPr>
          <w:rFonts w:ascii="Times New Roman" w:hAnsi="Times New Roman" w:cs="Times New Roman"/>
        </w:rPr>
        <w:t>лимитирования</w:t>
      </w:r>
      <w:proofErr w:type="spellEnd"/>
      <w:r w:rsidRPr="00222402">
        <w:rPr>
          <w:rFonts w:ascii="Times New Roman" w:hAnsi="Times New Roman" w:cs="Times New Roman"/>
        </w:rPr>
        <w:t>.</w:t>
      </w:r>
      <w:bookmarkEnd w:id="210"/>
    </w:p>
    <w:p w:rsidR="00222402" w:rsidRPr="00222402" w:rsidRDefault="00222402" w:rsidP="00222402">
      <w:pPr>
        <w:numPr>
          <w:ilvl w:val="1"/>
          <w:numId w:val="35"/>
        </w:numPr>
        <w:pBdr>
          <w:bottom w:val="single" w:sz="8" w:space="1" w:color="4F81BD"/>
        </w:pBdr>
        <w:spacing w:after="0" w:line="240" w:lineRule="auto"/>
        <w:ind w:left="0" w:right="-314" w:firstLine="0"/>
        <w:jc w:val="both"/>
        <w:outlineLvl w:val="1"/>
        <w:rPr>
          <w:rFonts w:ascii="Times New Roman" w:hAnsi="Times New Roman" w:cs="Times New Roman"/>
        </w:rPr>
      </w:pPr>
      <w:bookmarkStart w:id="211" w:name="_Toc467141355"/>
      <w:r w:rsidRPr="00222402">
        <w:rPr>
          <w:rFonts w:ascii="Times New Roman" w:hAnsi="Times New Roman" w:cs="Times New Roman"/>
        </w:rPr>
        <w:t>Требования к техническим и функциональным характеристикам (потребительским свойствам) смарт-карт на отпуск автомобильного топлива.</w:t>
      </w:r>
      <w:bookmarkEnd w:id="211"/>
    </w:p>
    <w:p w:rsidR="00222402" w:rsidRPr="00222402" w:rsidRDefault="00222402" w:rsidP="00222402">
      <w:pPr>
        <w:numPr>
          <w:ilvl w:val="2"/>
          <w:numId w:val="35"/>
        </w:numPr>
        <w:spacing w:after="0" w:line="240" w:lineRule="auto"/>
        <w:ind w:left="0" w:right="-314" w:firstLine="0"/>
        <w:jc w:val="both"/>
        <w:rPr>
          <w:rFonts w:ascii="Times New Roman" w:eastAsia="Calibri" w:hAnsi="Times New Roman" w:cs="Times New Roman"/>
          <w:i/>
          <w:iCs/>
          <w:lang w:val="x-none"/>
        </w:rPr>
      </w:pPr>
      <w:r w:rsidRPr="00222402">
        <w:rPr>
          <w:rFonts w:ascii="Times New Roman" w:eastAsia="Calibri" w:hAnsi="Times New Roman" w:cs="Times New Roman"/>
          <w:i/>
          <w:iCs/>
          <w:lang w:val="x-none"/>
        </w:rPr>
        <w:t>Смарт-карты</w:t>
      </w:r>
      <w:r w:rsidRPr="00222402">
        <w:rPr>
          <w:rFonts w:ascii="Times New Roman" w:eastAsia="Calibri" w:hAnsi="Times New Roman" w:cs="Times New Roman"/>
          <w:i/>
          <w:iCs/>
        </w:rPr>
        <w:t xml:space="preserve"> </w:t>
      </w:r>
      <w:r w:rsidRPr="00222402">
        <w:rPr>
          <w:rFonts w:ascii="Times New Roman" w:eastAsia="Calibri" w:hAnsi="Times New Roman" w:cs="Times New Roman"/>
          <w:i/>
          <w:iCs/>
          <w:lang w:val="x-none"/>
        </w:rPr>
        <w:t xml:space="preserve">являются средством получения автомобильного </w:t>
      </w:r>
      <w:r w:rsidRPr="00222402">
        <w:rPr>
          <w:rFonts w:ascii="Times New Roman" w:eastAsia="Calibri" w:hAnsi="Times New Roman" w:cs="Times New Roman"/>
          <w:i/>
          <w:iCs/>
        </w:rPr>
        <w:t>т</w:t>
      </w:r>
      <w:proofErr w:type="spellStart"/>
      <w:r w:rsidRPr="00222402">
        <w:rPr>
          <w:rFonts w:ascii="Times New Roman" w:eastAsia="Calibri" w:hAnsi="Times New Roman" w:cs="Times New Roman"/>
          <w:i/>
          <w:iCs/>
          <w:lang w:val="x-none"/>
        </w:rPr>
        <w:t>оплива</w:t>
      </w:r>
      <w:proofErr w:type="spellEnd"/>
      <w:r w:rsidRPr="00222402">
        <w:rPr>
          <w:rFonts w:ascii="Times New Roman" w:eastAsia="Calibri" w:hAnsi="Times New Roman" w:cs="Times New Roman"/>
          <w:i/>
          <w:iCs/>
          <w:lang w:val="x-none"/>
        </w:rPr>
        <w:t xml:space="preserve">  через систему АЗС.</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Каждая смарт-карта должна иметь индивидуальный электронный номер и секретный код (</w:t>
      </w:r>
      <w:r w:rsidRPr="00222402">
        <w:rPr>
          <w:rFonts w:ascii="Times New Roman" w:hAnsi="Times New Roman" w:cs="Times New Roman"/>
          <w:lang w:val="en-US"/>
        </w:rPr>
        <w:t>PIN</w:t>
      </w:r>
      <w:r w:rsidRPr="00222402">
        <w:rPr>
          <w:rFonts w:ascii="Times New Roman" w:hAnsi="Times New Roman" w:cs="Times New Roman"/>
        </w:rPr>
        <w:t xml:space="preserve"> – код). Использование смарт-карт для получения топлива должно учитываться Поставщиком через специальное оборудование и программное обеспечение. </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В случае утраты смарт-карты Покупателю должна выдаваться новая смарт-карта в течение 3 (трех) рабочих дней.</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Для изменения условий работы смарт-карты (блокировка, разблокировка, изменение лимитов) Покупатель обязан направить соответствующее заявление в письменной форме Поставщику. В заявлении должны быть указаны реквизиты смарт-карты (индивидуальный номер), подлежащие изменению параметры смарт-карты, наименование и реквизиты заявителя.</w:t>
      </w:r>
    </w:p>
    <w:p w:rsidR="00222402" w:rsidRPr="00222402" w:rsidRDefault="00222402" w:rsidP="00222402">
      <w:pPr>
        <w:numPr>
          <w:ilvl w:val="2"/>
          <w:numId w:val="35"/>
        </w:numPr>
        <w:tabs>
          <w:tab w:val="left" w:pos="-6804"/>
          <w:tab w:val="left" w:pos="851"/>
        </w:tabs>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 xml:space="preserve">Смарт-карта должна являться средством идентификации  Покупателя, защищенным от подделки, а также средством учета выполнения обязательств по Договору. </w:t>
      </w:r>
    </w:p>
    <w:p w:rsidR="00222402" w:rsidRPr="00222402" w:rsidRDefault="00222402" w:rsidP="00222402">
      <w:pPr>
        <w:numPr>
          <w:ilvl w:val="2"/>
          <w:numId w:val="35"/>
        </w:numPr>
        <w:tabs>
          <w:tab w:val="left" w:pos="-6804"/>
          <w:tab w:val="left" w:pos="851"/>
        </w:tabs>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Смарт-карта должна представлять собой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 xml:space="preserve">Смарт-карта должна обладать исключительной надежностью, по данным испытаний фирмы-изготовителя. При соблюдении правил хранения, и эксплуатации средний срок службы карты при нормальной нагрузке должен составлять не менее одного года. </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Автомобильное топливо по смарт-картам должно отпускаться через систему автозаправочных станций (АЗС).</w:t>
      </w:r>
    </w:p>
    <w:p w:rsidR="00222402" w:rsidRPr="00222402" w:rsidRDefault="00222402" w:rsidP="00222402">
      <w:pPr>
        <w:numPr>
          <w:ilvl w:val="1"/>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На момент передачи Покупателю смарт-карты на получение автомобильного топлива  должны принадлежать Поставщику на праве собственности и не должны быть обременены правами и притязаниями третьих лиц.</w:t>
      </w:r>
    </w:p>
    <w:p w:rsidR="00222402" w:rsidRPr="00222402" w:rsidRDefault="00222402" w:rsidP="00222402">
      <w:pPr>
        <w:numPr>
          <w:ilvl w:val="1"/>
          <w:numId w:val="35"/>
        </w:numPr>
        <w:autoSpaceDE w:val="0"/>
        <w:autoSpaceDN w:val="0"/>
        <w:adjustRightInd w:val="0"/>
        <w:spacing w:after="0" w:line="240" w:lineRule="auto"/>
        <w:ind w:left="0" w:right="-314" w:firstLine="0"/>
        <w:jc w:val="both"/>
        <w:rPr>
          <w:rFonts w:ascii="Times New Roman" w:hAnsi="Times New Roman" w:cs="Times New Roman"/>
        </w:rPr>
      </w:pPr>
      <w:r w:rsidRPr="00222402">
        <w:rPr>
          <w:rFonts w:ascii="Times New Roman" w:hAnsi="Times New Roman" w:cs="Times New Roman"/>
        </w:rPr>
        <w:t>По заявке Покупателя Поставщик изготавливает и передает Покупателю необходимое количество смарт-карт, которые подлежат возврату по окончании действия Договора.</w:t>
      </w:r>
    </w:p>
    <w:p w:rsidR="00222402" w:rsidRPr="00222402" w:rsidRDefault="00222402" w:rsidP="00222402">
      <w:pPr>
        <w:numPr>
          <w:ilvl w:val="1"/>
          <w:numId w:val="35"/>
        </w:numPr>
        <w:autoSpaceDE w:val="0"/>
        <w:autoSpaceDN w:val="0"/>
        <w:adjustRightInd w:val="0"/>
        <w:spacing w:after="0" w:line="240" w:lineRule="auto"/>
        <w:ind w:left="0" w:right="-314" w:firstLine="0"/>
        <w:jc w:val="both"/>
        <w:rPr>
          <w:rFonts w:ascii="Times New Roman" w:hAnsi="Times New Roman" w:cs="Times New Roman"/>
        </w:rPr>
      </w:pPr>
      <w:r w:rsidRPr="00222402">
        <w:rPr>
          <w:rFonts w:ascii="Times New Roman" w:hAnsi="Times New Roman" w:cs="Times New Roman"/>
        </w:rPr>
        <w:t>Покупатель заявляет, что лицо, являющееся фактически держателем смарт-карты переданной Покупателю во исполнение Договора, является уполномоченным представителем Покупателя.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смарт-карты. В случае иных способов получения топлива, Поставщик, Покупатель, сотрудники и обслуживающий персонал АЗС обязаны проводить проверку личности представителя Покупателя.</w:t>
      </w:r>
    </w:p>
    <w:p w:rsidR="00222402" w:rsidRPr="00222402" w:rsidRDefault="00222402" w:rsidP="00222402">
      <w:pPr>
        <w:numPr>
          <w:ilvl w:val="1"/>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Получение Покупателем автомобильного топлива  на АЗС в рамках Договора подтверждает чек, автоматически распечатываемый на оборудовании, установленном на АЗС. Чек выдается при получении топлива на АЗС лицу, представляющему Покупателя, второй экземпляр чека остается на АЗС.</w:t>
      </w:r>
    </w:p>
    <w:p w:rsidR="00222402" w:rsidRPr="00222402" w:rsidRDefault="00222402" w:rsidP="00222402">
      <w:pPr>
        <w:numPr>
          <w:ilvl w:val="1"/>
          <w:numId w:val="35"/>
        </w:numPr>
        <w:pBdr>
          <w:bottom w:val="single" w:sz="8" w:space="1" w:color="4F81BD"/>
        </w:pBdr>
        <w:spacing w:after="0" w:line="240" w:lineRule="auto"/>
        <w:ind w:left="0" w:right="-314" w:firstLine="0"/>
        <w:jc w:val="both"/>
        <w:outlineLvl w:val="1"/>
        <w:rPr>
          <w:rFonts w:ascii="Times New Roman" w:hAnsi="Times New Roman" w:cs="Times New Roman"/>
        </w:rPr>
      </w:pPr>
      <w:bookmarkStart w:id="212" w:name="_Toc467141356"/>
      <w:r w:rsidRPr="00222402">
        <w:rPr>
          <w:rFonts w:ascii="Times New Roman" w:hAnsi="Times New Roman" w:cs="Times New Roman"/>
        </w:rPr>
        <w:t>Требования и порядок отпуска автомобильного топлива.</w:t>
      </w:r>
      <w:bookmarkEnd w:id="212"/>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Поставщик должен определить персонального менеджера (менеджеров) по работе с Покупателем и сообщить Покупателю его (их) контактные данные.</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После заключения Договора, Покупатель направляет Поставщику письмо-заявку с указанием количества необходимых смарт-карт, талонов или в случае иных способов получения топлива, необходимого количества топлива всех марок, на отчетный период, а также, с указанием лиц, имеющих право представлять Покупателя в целях исполнения предмета договора. Покупатель устанавливает и сообщает Поставщику лимит по количеству отпускаемого автомобильного топлива  на каждую смарт-карту. Лимит может устанавливаться как на весь период действия Договора, так и ежемесячно. Отгрузка автомобильного топлива осуществляется путем его выборки на АЗС по смарт-картам, талонам, а также иными способами, в пределах установленного лимита согласованного с Покупателем. В течение срока действия Договора величина лимита может корректироваться по письменному соглашению Сторон, но в пределах, установленных Договором.</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Покупатель получает в пользование у Поставщика необходимое ему количество смарт-карт, талонов на отчетный период для получения топлива на отчетный период по Акту приема-передачи смарт-</w:t>
      </w:r>
      <w:r w:rsidRPr="00222402">
        <w:rPr>
          <w:rFonts w:ascii="Times New Roman" w:hAnsi="Times New Roman" w:cs="Times New Roman"/>
        </w:rPr>
        <w:lastRenderedPageBreak/>
        <w:t>карт или талонов, а также иные документы для исполнения настоящего договора в течение 10 (десяти) рабочих дней со дня получения Поставщиком заявки (Приложение № 4,5 к настоящему Договору).</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В целях обеспечения контроля отпущенного автомобильного топлива Поставщик оказывает Покупателю услуги по учёту, обработке и передаче необходимой для  Покупателя информации, об объёмах выданного автомобильного топлива использованием смарт-карт.</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Покупатель ведет внутренний учет отпускаемого автомобильного топлива на основании сведений транзакции по смарт-картам и чеков контрольно-кассовых машин (ККМ).</w:t>
      </w:r>
    </w:p>
    <w:p w:rsidR="00222402" w:rsidRPr="00222402" w:rsidRDefault="00222402" w:rsidP="00222402">
      <w:pPr>
        <w:widowControl w:val="0"/>
        <w:numPr>
          <w:ilvl w:val="2"/>
          <w:numId w:val="35"/>
        </w:numPr>
        <w:autoSpaceDE w:val="0"/>
        <w:autoSpaceDN w:val="0"/>
        <w:adjustRightInd w:val="0"/>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Одновременно со смарт-картой представителю Покупателя выдаётся информация о персональном идентификационном номере (</w:t>
      </w:r>
      <w:r w:rsidRPr="00222402">
        <w:rPr>
          <w:rFonts w:ascii="Times New Roman" w:hAnsi="Times New Roman" w:cs="Times New Roman"/>
          <w:lang w:val="en-US"/>
        </w:rPr>
        <w:t>PIN</w:t>
      </w:r>
      <w:r w:rsidRPr="00222402">
        <w:rPr>
          <w:rFonts w:ascii="Times New Roman" w:hAnsi="Times New Roman" w:cs="Times New Roman"/>
        </w:rPr>
        <w:t xml:space="preserve">-код). Знание </w:t>
      </w:r>
      <w:r w:rsidRPr="00222402">
        <w:rPr>
          <w:rFonts w:ascii="Times New Roman" w:hAnsi="Times New Roman" w:cs="Times New Roman"/>
          <w:lang w:val="en-US"/>
        </w:rPr>
        <w:t>PIN</w:t>
      </w:r>
      <w:r w:rsidRPr="00222402">
        <w:rPr>
          <w:rFonts w:ascii="Times New Roman" w:hAnsi="Times New Roman" w:cs="Times New Roman"/>
        </w:rPr>
        <w:t xml:space="preserve">-кода обязательно пользователю, непосредственно использующему смарт-карту, для получения автомобильного топлива у Поставщика на АЗС. Покупатель, непосредственный пользователь, обязан держать </w:t>
      </w:r>
      <w:r w:rsidRPr="00222402">
        <w:rPr>
          <w:rFonts w:ascii="Times New Roman" w:hAnsi="Times New Roman" w:cs="Times New Roman"/>
          <w:lang w:val="en-US"/>
        </w:rPr>
        <w:t>PIN</w:t>
      </w:r>
      <w:r w:rsidRPr="00222402">
        <w:rPr>
          <w:rFonts w:ascii="Times New Roman" w:hAnsi="Times New Roman" w:cs="Times New Roman"/>
        </w:rPr>
        <w:t>-код в тайне и обеспечивать сохранность полученных смарт-карт.</w:t>
      </w:r>
    </w:p>
    <w:p w:rsidR="00222402" w:rsidRPr="00222402" w:rsidRDefault="00222402" w:rsidP="00222402">
      <w:pPr>
        <w:widowControl w:val="0"/>
        <w:numPr>
          <w:ilvl w:val="2"/>
          <w:numId w:val="35"/>
        </w:numPr>
        <w:tabs>
          <w:tab w:val="left" w:pos="297"/>
        </w:tabs>
        <w:autoSpaceDE w:val="0"/>
        <w:autoSpaceDN w:val="0"/>
        <w:adjustRightInd w:val="0"/>
        <w:spacing w:after="0" w:line="240" w:lineRule="auto"/>
        <w:ind w:left="0" w:right="-314" w:firstLine="0"/>
        <w:contextualSpacing/>
        <w:jc w:val="both"/>
        <w:rPr>
          <w:rFonts w:ascii="Times New Roman" w:hAnsi="Times New Roman" w:cs="Times New Roman"/>
        </w:rPr>
      </w:pPr>
      <w:proofErr w:type="gramStart"/>
      <w:r w:rsidRPr="00222402">
        <w:rPr>
          <w:rFonts w:ascii="Times New Roman" w:hAnsi="Times New Roman" w:cs="Times New Roman"/>
        </w:rPr>
        <w:t>В случае утери, порчи, кражи (т.е. утраты) смарт-карты Покупателем, он извещает об этом Поставщика с последующим (на следующий день) подтверждением - письмом с указанием номера карты.</w:t>
      </w:r>
      <w:proofErr w:type="gramEnd"/>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Поставщик, получив сообщение Покупателя об утрате смарт-карты, не позже чем на следующий рабочий день после получения сообщения Покупателя об утрате смарт-карты, передаёт соответствующее извещение в процессинговый центр для внесения номера смарт-карты в "</w:t>
      </w:r>
      <w:proofErr w:type="gramStart"/>
      <w:r w:rsidRPr="00222402">
        <w:rPr>
          <w:rFonts w:ascii="Times New Roman" w:hAnsi="Times New Roman" w:cs="Times New Roman"/>
        </w:rPr>
        <w:t>СТОП-ЛИСТ</w:t>
      </w:r>
      <w:proofErr w:type="gramEnd"/>
      <w:r w:rsidRPr="00222402">
        <w:rPr>
          <w:rFonts w:ascii="Times New Roman" w:hAnsi="Times New Roman" w:cs="Times New Roman"/>
        </w:rPr>
        <w:t>" для прекращения отпуска топлива.</w:t>
      </w:r>
    </w:p>
    <w:p w:rsidR="00222402" w:rsidRPr="00222402" w:rsidRDefault="00222402" w:rsidP="00222402">
      <w:pPr>
        <w:widowControl w:val="0"/>
        <w:numPr>
          <w:ilvl w:val="2"/>
          <w:numId w:val="35"/>
        </w:numPr>
        <w:tabs>
          <w:tab w:val="left" w:pos="297"/>
        </w:tabs>
        <w:autoSpaceDE w:val="0"/>
        <w:autoSpaceDN w:val="0"/>
        <w:adjustRightInd w:val="0"/>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 xml:space="preserve">Поставщик обеспечивает беспрепятственный отпуск автомобильного топлива Покупателю  в порядке заправки транспорта Покупателя на АЗС Поставщика по предъявлении держателем смарт-карты и сообщении </w:t>
      </w:r>
      <w:r w:rsidRPr="00222402">
        <w:rPr>
          <w:rFonts w:ascii="Times New Roman" w:hAnsi="Times New Roman" w:cs="Times New Roman"/>
          <w:lang w:val="en-US"/>
        </w:rPr>
        <w:t>PIN</w:t>
      </w:r>
      <w:r w:rsidRPr="00222402">
        <w:rPr>
          <w:rFonts w:ascii="Times New Roman" w:hAnsi="Times New Roman" w:cs="Times New Roman"/>
        </w:rPr>
        <w:t xml:space="preserve">-кода оператору АЗС. </w:t>
      </w:r>
    </w:p>
    <w:p w:rsidR="00222402" w:rsidRPr="00222402" w:rsidRDefault="00222402" w:rsidP="00222402">
      <w:pPr>
        <w:widowControl w:val="0"/>
        <w:numPr>
          <w:ilvl w:val="2"/>
          <w:numId w:val="35"/>
        </w:numPr>
        <w:tabs>
          <w:tab w:val="left" w:pos="297"/>
        </w:tabs>
        <w:autoSpaceDE w:val="0"/>
        <w:autoSpaceDN w:val="0"/>
        <w:adjustRightInd w:val="0"/>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После совершения оператором АЗС операции по отпуску заказанного пользователем автомобильного топлива, оператор ему один экземпляр терминального чека (далее – чек), служащего подтверждением совершения отпуска автомобильного топлива и его стоимости. Заказчик обязан получить чек  и проверить правильность указания номера карты, суммы и даты операции.</w:t>
      </w:r>
    </w:p>
    <w:p w:rsidR="00222402" w:rsidRPr="00222402" w:rsidRDefault="00222402" w:rsidP="00222402">
      <w:pPr>
        <w:widowControl w:val="0"/>
        <w:numPr>
          <w:ilvl w:val="2"/>
          <w:numId w:val="35"/>
        </w:numPr>
        <w:tabs>
          <w:tab w:val="left" w:pos="297"/>
        </w:tabs>
        <w:autoSpaceDE w:val="0"/>
        <w:autoSpaceDN w:val="0"/>
        <w:adjustRightInd w:val="0"/>
        <w:spacing w:after="0" w:line="240" w:lineRule="auto"/>
        <w:ind w:left="0" w:right="-314" w:firstLine="0"/>
        <w:contextualSpacing/>
        <w:jc w:val="both"/>
        <w:rPr>
          <w:rFonts w:ascii="Times New Roman" w:hAnsi="Times New Roman" w:cs="Times New Roman"/>
        </w:rPr>
      </w:pPr>
      <w:r w:rsidRPr="00222402">
        <w:rPr>
          <w:rFonts w:ascii="Times New Roman" w:hAnsi="Times New Roman" w:cs="Times New Roman"/>
        </w:rPr>
        <w:t>Факт приема автомобильного топлива переходит к Покупателю в момент его фактического получения на АЗС в бак транспортного средства Покупателя, на основании предъявленной держателем смарт-карты, талона на отпуск топлива, либо иного документа, действующего у Поставщика. Получение Покупателем автомобильного топлива на АЗС в рамках Договора подтверждает чек, автоматически распечатываемый на терминале, установленном на АЗС. Чек выдается при получении автомобильного топлива на АЗС лицу, представляющему Покупателя, второй экземпляр чека остается на АЗС. Отсутствие у Покупателя чека на полученное автомобильное топливо не является основанием для отказа Покупателем от его оплаты согласно товарной накладной, направляемой Покупателю по окончанию отчетного периода.</w:t>
      </w:r>
    </w:p>
    <w:p w:rsidR="00222402" w:rsidRPr="00222402" w:rsidRDefault="00222402" w:rsidP="00222402">
      <w:pPr>
        <w:numPr>
          <w:ilvl w:val="2"/>
          <w:numId w:val="35"/>
        </w:numPr>
        <w:spacing w:after="0" w:line="240" w:lineRule="auto"/>
        <w:ind w:left="0" w:right="-314" w:firstLine="0"/>
        <w:contextualSpacing/>
        <w:jc w:val="both"/>
        <w:rPr>
          <w:rFonts w:ascii="Times New Roman" w:hAnsi="Times New Roman" w:cs="Times New Roman"/>
          <w:i/>
        </w:rPr>
      </w:pPr>
      <w:proofErr w:type="gramStart"/>
      <w:r w:rsidRPr="00222402">
        <w:rPr>
          <w:rFonts w:ascii="Times New Roman" w:hAnsi="Times New Roman" w:cs="Times New Roman"/>
        </w:rPr>
        <w:t>Покупатель получает отчетную документацию об отпущенном ему Поставщиком автомобильном топливе за прошедший календарный месяц, остатке денежных средств Покупателя или его задолженности Поставщику, а также платежные документы (счет, счет-фактура, товарная накладная, Акт сдачи-приемки автомобильного топлива и Акта сверки взаиморасчетов отпущенного автомобильного топлива за отчетный период (месяц).</w:t>
      </w:r>
      <w:proofErr w:type="gramEnd"/>
      <w:r w:rsidRPr="00222402">
        <w:rPr>
          <w:rFonts w:ascii="Times New Roman" w:hAnsi="Times New Roman" w:cs="Times New Roman"/>
        </w:rPr>
        <w:t xml:space="preserve"> </w:t>
      </w:r>
      <w:proofErr w:type="gramStart"/>
      <w:r w:rsidRPr="00222402">
        <w:rPr>
          <w:rFonts w:ascii="Times New Roman" w:hAnsi="Times New Roman" w:cs="Times New Roman"/>
        </w:rPr>
        <w:t>Обязательства Поставщика перед Покупателем по исполнению настоящего Договора будут считаться исполненными с момента полной выборки Покупателем лимита автомобильного топлива, указанного в смарт-картах, талонах или иных документах, действующих у Поставщика и равному в совокупности Цене Договора, переданных Поставщиком во исполнение своих обязательств по настоящему Договору, за исключением случая, когда неполная выборка лимита автомобильного топлива по смарт-картам, талонам или иных документам, действующим</w:t>
      </w:r>
      <w:proofErr w:type="gramEnd"/>
      <w:r w:rsidRPr="00222402">
        <w:rPr>
          <w:rFonts w:ascii="Times New Roman" w:hAnsi="Times New Roman" w:cs="Times New Roman"/>
        </w:rPr>
        <w:t xml:space="preserve"> у Поставщика, произошла не по вине Поставщика.</w:t>
      </w:r>
    </w:p>
    <w:p w:rsidR="00222402" w:rsidRPr="00222402" w:rsidRDefault="00222402" w:rsidP="00222402">
      <w:pPr>
        <w:autoSpaceDE w:val="0"/>
        <w:autoSpaceDN w:val="0"/>
        <w:adjustRightInd w:val="0"/>
        <w:spacing w:after="0" w:line="240" w:lineRule="auto"/>
        <w:ind w:firstLine="709"/>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Подписи сторон:</w:t>
      </w: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068"/>
        <w:gridCol w:w="720"/>
        <w:gridCol w:w="4783"/>
      </w:tblGrid>
      <w:tr w:rsidR="00222402" w:rsidRPr="00222402" w:rsidTr="00222402">
        <w:tc>
          <w:tcPr>
            <w:tcW w:w="4068" w:type="dxa"/>
          </w:tcPr>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_______________________________</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720" w:type="dxa"/>
          </w:tcPr>
          <w:p w:rsidR="00222402" w:rsidRPr="00222402" w:rsidRDefault="00222402" w:rsidP="00222402">
            <w:pPr>
              <w:spacing w:after="0" w:line="240" w:lineRule="auto"/>
              <w:rPr>
                <w:rFonts w:ascii="Times New Roman" w:hAnsi="Times New Roman" w:cs="Times New Roman"/>
              </w:rPr>
            </w:pPr>
          </w:p>
        </w:tc>
        <w:tc>
          <w:tcPr>
            <w:tcW w:w="4783" w:type="dxa"/>
          </w:tcPr>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Директор ФКП «ПГБИП»</w:t>
            </w:r>
          </w:p>
          <w:p w:rsidR="00222402" w:rsidRPr="00222402" w:rsidRDefault="00222402" w:rsidP="00222402">
            <w:pPr>
              <w:autoSpaceDE w:val="0"/>
              <w:spacing w:after="0" w:line="240" w:lineRule="auto"/>
              <w:ind w:left="-110"/>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______________________ Д.В. Кияткин</w:t>
            </w: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ind w:left="5940"/>
        <w:rPr>
          <w:rFonts w:ascii="Times New Roman" w:hAnsi="Times New Roman" w:cs="Times New Roman"/>
        </w:rPr>
      </w:pP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br w:type="page"/>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lastRenderedPageBreak/>
        <w:t xml:space="preserve">                                                                                                                                Приложение 2</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 xml:space="preserve">к договору поставки № _____ </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от «___» ____________ 20___ г.</w:t>
      </w:r>
    </w:p>
    <w:p w:rsidR="00222402" w:rsidRPr="00222402" w:rsidRDefault="00222402" w:rsidP="00222402">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АКТ</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приемки-передачи талонов на топливо, или</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иных документов, действующих у Поставщика</w:t>
      </w:r>
    </w:p>
    <w:p w:rsidR="00222402" w:rsidRPr="00222402" w:rsidRDefault="00222402" w:rsidP="00222402">
      <w:pPr>
        <w:spacing w:after="0" w:line="240" w:lineRule="auto"/>
        <w:jc w:val="center"/>
        <w:rPr>
          <w:rFonts w:ascii="Times New Roman" w:hAnsi="Times New Roman" w:cs="Times New Roman"/>
          <w:b/>
          <w:szCs w:val="28"/>
        </w:rPr>
      </w:pP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г. _______________</w:t>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t xml:space="preserve"> «___» ___________ 20___ г.</w:t>
      </w:r>
    </w:p>
    <w:p w:rsidR="00222402" w:rsidRPr="00222402" w:rsidRDefault="00222402" w:rsidP="00222402">
      <w:pPr>
        <w:spacing w:after="0" w:line="240" w:lineRule="auto"/>
        <w:ind w:right="494"/>
        <w:jc w:val="both"/>
        <w:rPr>
          <w:rFonts w:ascii="Times New Roman" w:hAnsi="Times New Roman" w:cs="Times New Roman"/>
          <w:b/>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u w:val="single"/>
        </w:rPr>
        <w:t>ФКП «ПГБИП»</w:t>
      </w:r>
      <w:r w:rsidRPr="00222402">
        <w:rPr>
          <w:rFonts w:ascii="Times New Roman" w:hAnsi="Times New Roman" w:cs="Times New Roman"/>
        </w:rPr>
        <w:t xml:space="preserve">, именуемое  в  дальнейшем  </w:t>
      </w:r>
      <w:r w:rsidRPr="00222402">
        <w:rPr>
          <w:rFonts w:ascii="Times New Roman" w:hAnsi="Times New Roman" w:cs="Times New Roman"/>
          <w:b/>
        </w:rPr>
        <w:t>«Покупатель»</w:t>
      </w:r>
      <w:r w:rsidRPr="00222402">
        <w:rPr>
          <w:rFonts w:ascii="Times New Roman" w:hAnsi="Times New Roman" w:cs="Times New Roman"/>
        </w:rPr>
        <w:t xml:space="preserve">, в лице  </w:t>
      </w:r>
      <w:r w:rsidRPr="00222402">
        <w:rPr>
          <w:rFonts w:ascii="Times New Roman" w:hAnsi="Times New Roman" w:cs="Times New Roman"/>
          <w:u w:val="single"/>
        </w:rPr>
        <w:t xml:space="preserve">директора </w:t>
      </w:r>
      <w:proofErr w:type="spellStart"/>
      <w:r w:rsidRPr="00222402">
        <w:rPr>
          <w:rFonts w:ascii="Times New Roman" w:hAnsi="Times New Roman" w:cs="Times New Roman"/>
          <w:u w:val="single"/>
        </w:rPr>
        <w:t>Кияткина</w:t>
      </w:r>
      <w:proofErr w:type="spellEnd"/>
      <w:r w:rsidRPr="00222402">
        <w:rPr>
          <w:rFonts w:ascii="Times New Roman" w:hAnsi="Times New Roman" w:cs="Times New Roman"/>
          <w:u w:val="single"/>
        </w:rPr>
        <w:t xml:space="preserve"> Дмитрия Владимировича</w:t>
      </w:r>
      <w:r w:rsidRPr="00222402">
        <w:rPr>
          <w:rFonts w:ascii="Times New Roman" w:hAnsi="Times New Roman" w:cs="Times New Roman"/>
        </w:rPr>
        <w:t xml:space="preserve">,  действующего на основании  </w:t>
      </w:r>
      <w:r w:rsidRPr="00222402">
        <w:rPr>
          <w:rFonts w:ascii="Times New Roman" w:hAnsi="Times New Roman" w:cs="Times New Roman"/>
          <w:u w:val="single"/>
        </w:rPr>
        <w:t>Устава</w:t>
      </w:r>
      <w:r w:rsidRPr="00222402">
        <w:rPr>
          <w:rFonts w:ascii="Times New Roman" w:hAnsi="Times New Roman" w:cs="Times New Roman"/>
        </w:rPr>
        <w:t>,   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_________________________________________________, именуемое в дальнейшем </w:t>
      </w:r>
      <w:r w:rsidRPr="00222402">
        <w:rPr>
          <w:rFonts w:ascii="Times New Roman" w:hAnsi="Times New Roman" w:cs="Times New Roman"/>
          <w:b/>
        </w:rPr>
        <w:t>«Поставщик»</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(наименование организации) </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___________________________________________________________, </w:t>
      </w:r>
      <w:proofErr w:type="gramStart"/>
      <w:r w:rsidRPr="00222402">
        <w:rPr>
          <w:rFonts w:ascii="Times New Roman" w:hAnsi="Times New Roman" w:cs="Times New Roman"/>
        </w:rPr>
        <w:t>действующего</w:t>
      </w:r>
      <w:proofErr w:type="gramEnd"/>
      <w:r w:rsidRPr="00222402">
        <w:rPr>
          <w:rFonts w:ascii="Times New Roman" w:hAnsi="Times New Roman" w:cs="Times New Roman"/>
        </w:rPr>
        <w:t xml:space="preserve"> на основании </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(должность, Ф.И.О.)</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____________________________________________________________________________________,</w:t>
      </w:r>
    </w:p>
    <w:p w:rsidR="00222402" w:rsidRPr="00222402" w:rsidRDefault="00222402" w:rsidP="00222402">
      <w:pPr>
        <w:spacing w:after="0" w:line="240" w:lineRule="auto"/>
        <w:ind w:right="494"/>
        <w:jc w:val="center"/>
        <w:rPr>
          <w:rFonts w:ascii="Times New Roman" w:hAnsi="Times New Roman" w:cs="Times New Roman"/>
          <w:sz w:val="16"/>
          <w:szCs w:val="18"/>
        </w:rPr>
      </w:pPr>
      <w:r w:rsidRPr="00222402">
        <w:rPr>
          <w:rFonts w:ascii="Times New Roman" w:hAnsi="Times New Roman" w:cs="Times New Roman"/>
          <w:sz w:val="16"/>
          <w:szCs w:val="18"/>
        </w:rPr>
        <w:t>(Устава, Положения, Доверенности)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вместе именуемые </w:t>
      </w:r>
      <w:r w:rsidRPr="00222402">
        <w:rPr>
          <w:rFonts w:ascii="Times New Roman" w:hAnsi="Times New Roman" w:cs="Times New Roman"/>
          <w:b/>
        </w:rPr>
        <w:t>«Стороны»</w:t>
      </w:r>
      <w:r w:rsidRPr="00222402">
        <w:rPr>
          <w:rFonts w:ascii="Times New Roman" w:hAnsi="Times New Roman" w:cs="Times New Roman"/>
        </w:rPr>
        <w:t>, составили настоящий акт о нижеследующем:</w:t>
      </w:r>
    </w:p>
    <w:p w:rsidR="00222402" w:rsidRPr="00222402" w:rsidRDefault="00222402" w:rsidP="00222402">
      <w:pPr>
        <w:spacing w:after="0" w:line="240" w:lineRule="auto"/>
        <w:ind w:right="494"/>
        <w:jc w:val="both"/>
        <w:rPr>
          <w:rFonts w:ascii="Times New Roman" w:hAnsi="Times New Roman" w:cs="Times New Roman"/>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 соответствии с договором поставки № __________ от «___» _____________ 20___ г. Поставщик осуществил поставку талонов или </w:t>
      </w:r>
      <w:r w:rsidRPr="00222402">
        <w:rPr>
          <w:rFonts w:ascii="Times New Roman" w:hAnsi="Times New Roman" w:cs="Times New Roman"/>
          <w:szCs w:val="28"/>
        </w:rPr>
        <w:t>иных документов, действующих у Поставщика,</w:t>
      </w:r>
      <w:r w:rsidRPr="00222402">
        <w:rPr>
          <w:rFonts w:ascii="Times New Roman" w:hAnsi="Times New Roman" w:cs="Times New Roman"/>
          <w:sz w:val="20"/>
        </w:rPr>
        <w:t xml:space="preserve"> </w:t>
      </w:r>
      <w:r w:rsidRPr="00222402">
        <w:rPr>
          <w:rFonts w:ascii="Times New Roman" w:hAnsi="Times New Roman" w:cs="Times New Roman"/>
        </w:rPr>
        <w:t xml:space="preserve">в кол-ве </w:t>
      </w:r>
    </w:p>
    <w:p w:rsidR="00222402" w:rsidRPr="00222402" w:rsidRDefault="00222402" w:rsidP="00222402">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218"/>
        <w:gridCol w:w="2495"/>
        <w:gridCol w:w="1166"/>
        <w:gridCol w:w="1161"/>
        <w:gridCol w:w="1162"/>
      </w:tblGrid>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Марка продукции</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Номинал</w:t>
            </w:r>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Кол-во талонов или</w:t>
            </w:r>
            <w:r w:rsidRPr="00222402">
              <w:rPr>
                <w:rFonts w:ascii="Times New Roman" w:hAnsi="Times New Roman" w:cs="Times New Roman"/>
              </w:rPr>
              <w:t xml:space="preserve"> </w:t>
            </w:r>
            <w:r w:rsidRPr="00222402">
              <w:rPr>
                <w:rFonts w:ascii="Times New Roman" w:hAnsi="Times New Roman" w:cs="Times New Roman"/>
                <w:b/>
                <w:sz w:val="20"/>
              </w:rPr>
              <w:t>иных документов, действующих у Поставщика, шт.</w:t>
            </w: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xml:space="preserve">Кол-во, </w:t>
            </w:r>
            <w:proofErr w:type="gramStart"/>
            <w:r w:rsidRPr="00222402">
              <w:rPr>
                <w:rFonts w:ascii="Times New Roman" w:hAnsi="Times New Roman" w:cs="Times New Roman"/>
                <w:b/>
                <w:sz w:val="20"/>
              </w:rPr>
              <w:t>л</w:t>
            </w:r>
            <w:proofErr w:type="gramEnd"/>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с</w:t>
            </w: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по</w:t>
            </w: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r w:rsidRPr="00222402">
              <w:rPr>
                <w:rFonts w:ascii="Times New Roman" w:hAnsi="Times New Roman" w:cs="Times New Roman"/>
                <w:sz w:val="20"/>
              </w:rPr>
              <w:t>АИ-92</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10 л"/>
              </w:smartTagPr>
              <w:r w:rsidRPr="00222402">
                <w:rPr>
                  <w:rFonts w:ascii="Times New Roman" w:hAnsi="Times New Roman" w:cs="Times New Roman"/>
                  <w:sz w:val="20"/>
                </w:rPr>
                <w:t>10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r w:rsidRPr="00222402">
              <w:rPr>
                <w:rFonts w:ascii="Times New Roman" w:hAnsi="Times New Roman" w:cs="Times New Roman"/>
                <w:sz w:val="20"/>
              </w:rPr>
              <w:t>АИ-92</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15 л"/>
              </w:smartTagPr>
              <w:r w:rsidRPr="00222402">
                <w:rPr>
                  <w:rFonts w:ascii="Times New Roman" w:hAnsi="Times New Roman" w:cs="Times New Roman"/>
                  <w:sz w:val="20"/>
                </w:rPr>
                <w:t>15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r w:rsidRPr="00222402">
              <w:rPr>
                <w:rFonts w:ascii="Times New Roman" w:hAnsi="Times New Roman" w:cs="Times New Roman"/>
                <w:sz w:val="20"/>
              </w:rPr>
              <w:t>АИ-92</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20 л"/>
              </w:smartTagPr>
              <w:r w:rsidRPr="00222402">
                <w:rPr>
                  <w:rFonts w:ascii="Times New Roman" w:hAnsi="Times New Roman" w:cs="Times New Roman"/>
                  <w:sz w:val="20"/>
                </w:rPr>
                <w:t>20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r w:rsidRPr="00222402">
              <w:rPr>
                <w:rFonts w:ascii="Times New Roman" w:hAnsi="Times New Roman" w:cs="Times New Roman"/>
                <w:sz w:val="20"/>
              </w:rPr>
              <w:t>АИ-95</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10 л"/>
              </w:smartTagPr>
              <w:r w:rsidRPr="00222402">
                <w:rPr>
                  <w:rFonts w:ascii="Times New Roman" w:hAnsi="Times New Roman" w:cs="Times New Roman"/>
                  <w:sz w:val="20"/>
                </w:rPr>
                <w:t>10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r w:rsidRPr="00222402">
              <w:rPr>
                <w:rFonts w:ascii="Times New Roman" w:hAnsi="Times New Roman" w:cs="Times New Roman"/>
                <w:sz w:val="20"/>
              </w:rPr>
              <w:t>АИ-95</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15 л"/>
              </w:smartTagPr>
              <w:r w:rsidRPr="00222402">
                <w:rPr>
                  <w:rFonts w:ascii="Times New Roman" w:hAnsi="Times New Roman" w:cs="Times New Roman"/>
                  <w:sz w:val="20"/>
                </w:rPr>
                <w:t>15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r w:rsidRPr="00222402">
              <w:rPr>
                <w:rFonts w:ascii="Times New Roman" w:hAnsi="Times New Roman" w:cs="Times New Roman"/>
                <w:sz w:val="20"/>
              </w:rPr>
              <w:t>АИ-95</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20 л"/>
              </w:smartTagPr>
              <w:r w:rsidRPr="00222402">
                <w:rPr>
                  <w:rFonts w:ascii="Times New Roman" w:hAnsi="Times New Roman" w:cs="Times New Roman"/>
                  <w:sz w:val="20"/>
                </w:rPr>
                <w:t>20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b/>
                <w:sz w:val="20"/>
              </w:rPr>
            </w:pPr>
            <w:r w:rsidRPr="00222402">
              <w:rPr>
                <w:rFonts w:ascii="Times New Roman" w:hAnsi="Times New Roman" w:cs="Times New Roman"/>
                <w:b/>
                <w:sz w:val="20"/>
              </w:rPr>
              <w:t>Итого:</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r>
    </w:tbl>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Сдал: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Принял: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ind w:left="9204" w:firstLine="708"/>
        <w:rPr>
          <w:rFonts w:ascii="Times New Roman" w:hAnsi="Times New Roman" w:cs="Times New Roman"/>
        </w:rPr>
      </w:pPr>
      <w:r w:rsidRPr="00222402">
        <w:rPr>
          <w:rFonts w:ascii="Times New Roman" w:hAnsi="Times New Roman" w:cs="Times New Roman"/>
        </w:rPr>
        <w:t xml:space="preserve">     </w:t>
      </w:r>
    </w:p>
    <w:p w:rsidR="00222402" w:rsidRPr="00222402" w:rsidRDefault="00222402" w:rsidP="00222402">
      <w:pPr>
        <w:spacing w:after="0" w:line="240" w:lineRule="auto"/>
        <w:ind w:left="9204" w:firstLine="708"/>
        <w:rPr>
          <w:rFonts w:ascii="Times New Roman" w:hAnsi="Times New Roman" w:cs="Times New Roman"/>
        </w:rPr>
      </w:pPr>
      <w:r w:rsidRPr="00222402">
        <w:rPr>
          <w:rFonts w:ascii="Times New Roman" w:hAnsi="Times New Roman" w:cs="Times New Roman"/>
        </w:rPr>
        <w:br w:type="page"/>
      </w: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lastRenderedPageBreak/>
        <w:t xml:space="preserve">                                                                                   Приложение 3</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 xml:space="preserve">к договору поставки № _____ </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от «___» 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 </w:t>
      </w:r>
    </w:p>
    <w:p w:rsidR="00222402" w:rsidRPr="00222402" w:rsidRDefault="00222402" w:rsidP="00222402">
      <w:pPr>
        <w:spacing w:after="0" w:line="240" w:lineRule="auto"/>
        <w:jc w:val="center"/>
        <w:rPr>
          <w:rFonts w:ascii="Times New Roman" w:hAnsi="Times New Roman" w:cs="Times New Roman"/>
          <w:b/>
          <w:u w:val="single"/>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АКТ</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приемки-передачи смарт-карт на топливо</w:t>
      </w:r>
    </w:p>
    <w:p w:rsidR="00222402" w:rsidRPr="00222402" w:rsidRDefault="00222402" w:rsidP="00222402">
      <w:pPr>
        <w:spacing w:after="0" w:line="240" w:lineRule="auto"/>
        <w:jc w:val="center"/>
        <w:rPr>
          <w:rFonts w:ascii="Times New Roman" w:hAnsi="Times New Roman" w:cs="Times New Roman"/>
          <w:b/>
          <w:szCs w:val="28"/>
        </w:rPr>
      </w:pP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г. Москва</w:t>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t xml:space="preserve"> «___» ___________ 20___ г.</w:t>
      </w:r>
    </w:p>
    <w:p w:rsidR="00222402" w:rsidRPr="00222402" w:rsidRDefault="00222402" w:rsidP="00222402">
      <w:pPr>
        <w:spacing w:after="0" w:line="240" w:lineRule="auto"/>
        <w:ind w:right="494"/>
        <w:jc w:val="both"/>
        <w:rPr>
          <w:rFonts w:ascii="Times New Roman" w:hAnsi="Times New Roman" w:cs="Times New Roman"/>
          <w:b/>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u w:val="single"/>
        </w:rPr>
        <w:t>ФКП «ПГБИП»</w:t>
      </w:r>
      <w:r w:rsidRPr="00222402">
        <w:rPr>
          <w:rFonts w:ascii="Times New Roman" w:hAnsi="Times New Roman" w:cs="Times New Roman"/>
        </w:rPr>
        <w:t xml:space="preserve">, именуемое  в  дальнейшем  </w:t>
      </w:r>
      <w:r w:rsidRPr="00222402">
        <w:rPr>
          <w:rFonts w:ascii="Times New Roman" w:hAnsi="Times New Roman" w:cs="Times New Roman"/>
          <w:b/>
        </w:rPr>
        <w:t>«Покупатель»</w:t>
      </w:r>
      <w:r w:rsidRPr="00222402">
        <w:rPr>
          <w:rFonts w:ascii="Times New Roman" w:hAnsi="Times New Roman" w:cs="Times New Roman"/>
        </w:rPr>
        <w:t xml:space="preserve">, в лице  </w:t>
      </w:r>
      <w:r w:rsidRPr="00222402">
        <w:rPr>
          <w:rFonts w:ascii="Times New Roman" w:hAnsi="Times New Roman" w:cs="Times New Roman"/>
          <w:u w:val="single"/>
        </w:rPr>
        <w:t xml:space="preserve">директора </w:t>
      </w:r>
      <w:proofErr w:type="spellStart"/>
      <w:r w:rsidRPr="00222402">
        <w:rPr>
          <w:rFonts w:ascii="Times New Roman" w:hAnsi="Times New Roman" w:cs="Times New Roman"/>
          <w:u w:val="single"/>
        </w:rPr>
        <w:t>Кияткина</w:t>
      </w:r>
      <w:proofErr w:type="spellEnd"/>
      <w:r w:rsidRPr="00222402">
        <w:rPr>
          <w:rFonts w:ascii="Times New Roman" w:hAnsi="Times New Roman" w:cs="Times New Roman"/>
          <w:u w:val="single"/>
        </w:rPr>
        <w:t xml:space="preserve"> Дмитрия Владимировича</w:t>
      </w:r>
      <w:r w:rsidRPr="00222402">
        <w:rPr>
          <w:rFonts w:ascii="Times New Roman" w:hAnsi="Times New Roman" w:cs="Times New Roman"/>
        </w:rPr>
        <w:t xml:space="preserve">,  действующего на основании  </w:t>
      </w:r>
      <w:r w:rsidRPr="00222402">
        <w:rPr>
          <w:rFonts w:ascii="Times New Roman" w:hAnsi="Times New Roman" w:cs="Times New Roman"/>
          <w:u w:val="single"/>
        </w:rPr>
        <w:t>Устава</w:t>
      </w:r>
      <w:r w:rsidRPr="00222402">
        <w:rPr>
          <w:rFonts w:ascii="Times New Roman" w:hAnsi="Times New Roman" w:cs="Times New Roman"/>
        </w:rPr>
        <w:t>,   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 именуемое в дальнейшем </w:t>
      </w:r>
      <w:r w:rsidRPr="00222402">
        <w:rPr>
          <w:rFonts w:ascii="Times New Roman" w:hAnsi="Times New Roman" w:cs="Times New Roman"/>
          <w:b/>
        </w:rPr>
        <w:t>«Поставщик»</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(наименование организации) </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____________________________________________________, действующего на основании </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(должность, Ф.И.О.)</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_____________________________________________________________________________,</w:t>
      </w:r>
    </w:p>
    <w:p w:rsidR="00222402" w:rsidRPr="00222402" w:rsidRDefault="00222402" w:rsidP="00222402">
      <w:pPr>
        <w:spacing w:after="0" w:line="240" w:lineRule="auto"/>
        <w:ind w:right="494"/>
        <w:jc w:val="center"/>
        <w:rPr>
          <w:rFonts w:ascii="Times New Roman" w:hAnsi="Times New Roman" w:cs="Times New Roman"/>
          <w:sz w:val="16"/>
          <w:szCs w:val="18"/>
        </w:rPr>
      </w:pPr>
      <w:r w:rsidRPr="00222402">
        <w:rPr>
          <w:rFonts w:ascii="Times New Roman" w:hAnsi="Times New Roman" w:cs="Times New Roman"/>
          <w:sz w:val="16"/>
          <w:szCs w:val="18"/>
        </w:rPr>
        <w:t xml:space="preserve"> (Устава, Положения, Доверенности)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вместе именуемые </w:t>
      </w:r>
      <w:r w:rsidRPr="00222402">
        <w:rPr>
          <w:rFonts w:ascii="Times New Roman" w:hAnsi="Times New Roman" w:cs="Times New Roman"/>
          <w:b/>
        </w:rPr>
        <w:t>«Стороны»</w:t>
      </w:r>
      <w:r w:rsidRPr="00222402">
        <w:rPr>
          <w:rFonts w:ascii="Times New Roman" w:hAnsi="Times New Roman" w:cs="Times New Roman"/>
        </w:rPr>
        <w:t>, составили настоящий акт о нижеследующем:</w:t>
      </w:r>
    </w:p>
    <w:p w:rsidR="00222402" w:rsidRPr="00222402" w:rsidRDefault="00222402" w:rsidP="00222402">
      <w:pPr>
        <w:spacing w:after="0" w:line="240" w:lineRule="auto"/>
        <w:ind w:right="494"/>
        <w:jc w:val="both"/>
        <w:rPr>
          <w:rFonts w:ascii="Times New Roman" w:hAnsi="Times New Roman" w:cs="Times New Roman"/>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 соответствии с договором поставки № __________ от «___» _____________ 20___ г. Поставщик (Покупатель) выполнил обязательства по поставке (возврату)  карт, в кол-ве </w:t>
      </w:r>
    </w:p>
    <w:p w:rsidR="00222402" w:rsidRPr="00222402" w:rsidRDefault="00222402" w:rsidP="00222402">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252"/>
        <w:gridCol w:w="2428"/>
        <w:gridCol w:w="1892"/>
      </w:tblGrid>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п/п</w:t>
            </w: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Номер карты</w:t>
            </w: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Марка продукции</w:t>
            </w: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Суточный лимит, л</w:t>
            </w: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bl>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Сдал/Принял: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Сдал/Принял: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rPr>
          <w:rFonts w:ascii="Times New Roman" w:hAnsi="Times New Roman" w:cs="Times New Roman"/>
          <w:b/>
        </w:rPr>
      </w:pP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br w:type="page"/>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lastRenderedPageBreak/>
        <w:t xml:space="preserve">                                                                                                                                        Приложение № 4</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к Договору поставки №___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от ”___”___________20__г.</w:t>
      </w: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ind w:right="-30"/>
        <w:rPr>
          <w:rFonts w:ascii="Times New Roman" w:hAnsi="Times New Roman" w:cs="Times New Roman"/>
        </w:rPr>
      </w:pP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Директору___________________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____________________________</w:t>
      </w:r>
    </w:p>
    <w:p w:rsidR="00222402" w:rsidRPr="00222402" w:rsidRDefault="00222402" w:rsidP="00222402">
      <w:pPr>
        <w:spacing w:after="0" w:line="240" w:lineRule="auto"/>
        <w:ind w:right="-30"/>
        <w:jc w:val="both"/>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ЗАЯВКА № ___</w:t>
      </w:r>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От «___»______________ 20__ г.</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t>В соответствии с условиями Договора Поставки №______ от «____»____________ 20__г., прошу Вас в срок до «____»___________ 20__г., про</w:t>
      </w:r>
      <w:r w:rsidRPr="00222402">
        <w:rPr>
          <w:rFonts w:ascii="Times New Roman" w:hAnsi="Times New Roman" w:cs="Times New Roman"/>
        </w:rPr>
        <w:softHyphen/>
        <w:t>извести поставку талонов или иных документов, действующих у Поставщика:</w:t>
      </w:r>
    </w:p>
    <w:tbl>
      <w:tblPr>
        <w:tblW w:w="0" w:type="auto"/>
        <w:tblInd w:w="180" w:type="dxa"/>
        <w:tblCellMar>
          <w:left w:w="30" w:type="dxa"/>
          <w:right w:w="30" w:type="dxa"/>
        </w:tblCellMar>
        <w:tblLook w:val="0000" w:firstRow="0" w:lastRow="0" w:firstColumn="0" w:lastColumn="0" w:noHBand="0" w:noVBand="0"/>
      </w:tblPr>
      <w:tblGrid>
        <w:gridCol w:w="3417"/>
        <w:gridCol w:w="1693"/>
        <w:gridCol w:w="1907"/>
        <w:gridCol w:w="2709"/>
      </w:tblGrid>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Марка продукции</w:t>
            </w: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Номинал</w:t>
            </w: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(л)</w:t>
            </w: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Кол-во талонов или иных документов, действующих у Поставщика</w:t>
            </w:r>
          </w:p>
          <w:p w:rsidR="00222402" w:rsidRPr="00222402" w:rsidRDefault="00222402" w:rsidP="00222402">
            <w:pPr>
              <w:spacing w:after="0" w:line="240" w:lineRule="auto"/>
              <w:jc w:val="center"/>
              <w:rPr>
                <w:rFonts w:ascii="Times New Roman" w:hAnsi="Times New Roman" w:cs="Times New Roman"/>
                <w:snapToGrid w:val="0"/>
                <w:color w:val="000000"/>
              </w:rPr>
            </w:pPr>
            <w:r w:rsidRPr="00222402">
              <w:rPr>
                <w:rFonts w:ascii="Times New Roman" w:hAnsi="Times New Roman" w:cs="Times New Roman"/>
              </w:rPr>
              <w:t>(шт.)</w:t>
            </w:r>
          </w:p>
        </w:tc>
        <w:tc>
          <w:tcPr>
            <w:tcW w:w="2764"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spacing w:after="0" w:line="240" w:lineRule="auto"/>
              <w:jc w:val="center"/>
              <w:rPr>
                <w:rFonts w:ascii="Times New Roman" w:hAnsi="Times New Roman" w:cs="Times New Roman"/>
                <w:snapToGrid w:val="0"/>
                <w:color w:val="000000"/>
              </w:rPr>
            </w:pPr>
            <w:r w:rsidRPr="00222402">
              <w:rPr>
                <w:rFonts w:ascii="Times New Roman" w:hAnsi="Times New Roman" w:cs="Times New Roman"/>
                <w:snapToGrid w:val="0"/>
                <w:color w:val="000000"/>
              </w:rPr>
              <w:t>Примечание</w:t>
            </w:r>
          </w:p>
        </w:tc>
      </w:tr>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76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76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76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bl>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Заявку подписывает ответственное лицо Покупателя по согласованию Сторон</w:t>
      </w: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785"/>
        <w:gridCol w:w="4786"/>
      </w:tblGrid>
      <w:tr w:rsidR="00222402" w:rsidRPr="00222402" w:rsidTr="00222402">
        <w:tc>
          <w:tcPr>
            <w:tcW w:w="4785" w:type="dxa"/>
          </w:tcPr>
          <w:p w:rsidR="00222402" w:rsidRPr="00222402" w:rsidRDefault="00222402" w:rsidP="00222402">
            <w:pPr>
              <w:spacing w:after="0" w:line="240" w:lineRule="auto"/>
              <w:jc w:val="both"/>
              <w:rPr>
                <w:rFonts w:ascii="Times New Roman" w:hAnsi="Times New Roman" w:cs="Times New Roman"/>
                <w:b/>
              </w:rPr>
            </w:pPr>
          </w:p>
        </w:tc>
        <w:tc>
          <w:tcPr>
            <w:tcW w:w="4786" w:type="dxa"/>
          </w:tcPr>
          <w:p w:rsidR="00222402" w:rsidRPr="00222402" w:rsidRDefault="00222402" w:rsidP="00222402">
            <w:pPr>
              <w:spacing w:after="0" w:line="240" w:lineRule="auto"/>
              <w:jc w:val="both"/>
              <w:rPr>
                <w:rFonts w:ascii="Times New Roman" w:hAnsi="Times New Roman" w:cs="Times New Roman"/>
                <w:b/>
                <w:u w:val="single"/>
              </w:rPr>
            </w:pPr>
            <w:r w:rsidRPr="00222402">
              <w:rPr>
                <w:rFonts w:ascii="Times New Roman" w:hAnsi="Times New Roman" w:cs="Times New Roman"/>
                <w:b/>
                <w:u w:val="single"/>
              </w:rPr>
              <w:t>ПОКУПАТЕЛЬ</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_________________/__________________/</w:t>
            </w:r>
          </w:p>
        </w:tc>
      </w:tr>
    </w:tbl>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right"/>
        <w:rPr>
          <w:rFonts w:ascii="Times New Roman" w:hAnsi="Times New Roman" w:cs="Times New Roman"/>
          <w:b/>
        </w:rPr>
      </w:pPr>
      <w:r w:rsidRPr="00222402">
        <w:rPr>
          <w:rFonts w:ascii="Times New Roman" w:hAnsi="Times New Roman" w:cs="Times New Roman"/>
          <w:b/>
        </w:rPr>
        <w:br w:type="page"/>
      </w:r>
    </w:p>
    <w:p w:rsidR="00222402" w:rsidRPr="00222402" w:rsidRDefault="00222402" w:rsidP="00222402">
      <w:pPr>
        <w:spacing w:after="0" w:line="240" w:lineRule="auto"/>
        <w:ind w:left="4956" w:firstLine="708"/>
        <w:jc w:val="right"/>
        <w:rPr>
          <w:rFonts w:ascii="Times New Roman" w:hAnsi="Times New Roman" w:cs="Times New Roman"/>
          <w:b/>
        </w:rPr>
      </w:pPr>
      <w:r w:rsidRPr="00222402">
        <w:rPr>
          <w:rFonts w:ascii="Times New Roman" w:hAnsi="Times New Roman" w:cs="Times New Roman"/>
          <w:b/>
        </w:rPr>
        <w:lastRenderedPageBreak/>
        <w:t>Приложение № 5</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к Договору поставки №___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от ”___”___________20__г.</w:t>
      </w: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ind w:right="-30"/>
        <w:rPr>
          <w:rFonts w:ascii="Times New Roman" w:hAnsi="Times New Roman" w:cs="Times New Roman"/>
        </w:rPr>
      </w:pP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Директору___________________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____________________________</w:t>
      </w:r>
    </w:p>
    <w:p w:rsidR="00222402" w:rsidRPr="00222402" w:rsidRDefault="00222402" w:rsidP="00222402">
      <w:pPr>
        <w:spacing w:after="0" w:line="240" w:lineRule="auto"/>
        <w:ind w:right="-30"/>
        <w:jc w:val="both"/>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ЗАЯВКА № ___</w:t>
      </w:r>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От «___»______________ 20__ г.</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t>В соответствии с условиями Договора Поставки №______ от «____»____________ 20__г., прошу Вас в срок д</w:t>
      </w:r>
      <w:r w:rsidR="004C73C5">
        <w:rPr>
          <w:rFonts w:ascii="Times New Roman" w:hAnsi="Times New Roman" w:cs="Times New Roman"/>
        </w:rPr>
        <w:t>о «____»___________ 20__г., про</w:t>
      </w:r>
      <w:r w:rsidRPr="00222402">
        <w:rPr>
          <w:rFonts w:ascii="Times New Roman" w:hAnsi="Times New Roman" w:cs="Times New Roman"/>
        </w:rPr>
        <w:t>извести поставку смарт-карт:</w:t>
      </w:r>
    </w:p>
    <w:p w:rsidR="00222402" w:rsidRPr="00222402" w:rsidRDefault="00222402" w:rsidP="00222402">
      <w:pPr>
        <w:spacing w:after="0" w:line="240" w:lineRule="auto"/>
        <w:jc w:val="both"/>
        <w:rPr>
          <w:rFonts w:ascii="Times New Roman" w:hAnsi="Times New Roman" w:cs="Times New Roman"/>
        </w:rPr>
      </w:pPr>
    </w:p>
    <w:tbl>
      <w:tblPr>
        <w:tblW w:w="0" w:type="auto"/>
        <w:tblInd w:w="180" w:type="dxa"/>
        <w:tblCellMar>
          <w:left w:w="30" w:type="dxa"/>
          <w:right w:w="30" w:type="dxa"/>
        </w:tblCellMar>
        <w:tblLook w:val="0000" w:firstRow="0" w:lastRow="0" w:firstColumn="0" w:lastColumn="0" w:noHBand="0" w:noVBand="0"/>
      </w:tblPr>
      <w:tblGrid>
        <w:gridCol w:w="737"/>
        <w:gridCol w:w="3168"/>
        <w:gridCol w:w="1773"/>
        <w:gridCol w:w="1588"/>
        <w:gridCol w:w="2460"/>
      </w:tblGrid>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w:t>
            </w:r>
          </w:p>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п/п</w:t>
            </w:r>
          </w:p>
        </w:tc>
        <w:tc>
          <w:tcPr>
            <w:tcW w:w="3240"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Марка продукции</w:t>
            </w: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 xml:space="preserve">Суточный </w:t>
            </w: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лимит, л</w:t>
            </w: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Кол-во смарт-карт, шт.</w:t>
            </w:r>
          </w:p>
        </w:tc>
        <w:tc>
          <w:tcPr>
            <w:tcW w:w="2504"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spacing w:after="0" w:line="240" w:lineRule="auto"/>
              <w:jc w:val="center"/>
              <w:rPr>
                <w:rFonts w:ascii="Times New Roman" w:hAnsi="Times New Roman" w:cs="Times New Roman"/>
                <w:snapToGrid w:val="0"/>
                <w:color w:val="000000"/>
              </w:rPr>
            </w:pPr>
            <w:r w:rsidRPr="00222402">
              <w:rPr>
                <w:rFonts w:ascii="Times New Roman" w:hAnsi="Times New Roman" w:cs="Times New Roman"/>
                <w:snapToGrid w:val="0"/>
                <w:color w:val="000000"/>
              </w:rPr>
              <w:t>Примечание</w:t>
            </w:r>
          </w:p>
        </w:tc>
      </w:tr>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50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50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50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bl>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Заявку подписывает ответственное лицо Покупателя по согласованию Сторон.</w:t>
      </w: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785"/>
        <w:gridCol w:w="4786"/>
      </w:tblGrid>
      <w:tr w:rsidR="00222402" w:rsidRPr="00222402" w:rsidTr="00222402">
        <w:tc>
          <w:tcPr>
            <w:tcW w:w="4785" w:type="dxa"/>
          </w:tcPr>
          <w:p w:rsidR="00222402" w:rsidRPr="00222402" w:rsidRDefault="00222402" w:rsidP="00222402">
            <w:pPr>
              <w:spacing w:after="0" w:line="240" w:lineRule="auto"/>
              <w:jc w:val="both"/>
              <w:rPr>
                <w:rFonts w:ascii="Times New Roman" w:hAnsi="Times New Roman" w:cs="Times New Roman"/>
                <w:b/>
              </w:rPr>
            </w:pPr>
          </w:p>
        </w:tc>
        <w:tc>
          <w:tcPr>
            <w:tcW w:w="4786" w:type="dxa"/>
          </w:tcPr>
          <w:p w:rsidR="00222402" w:rsidRPr="00222402" w:rsidRDefault="00222402" w:rsidP="00222402">
            <w:pPr>
              <w:spacing w:after="0" w:line="240" w:lineRule="auto"/>
              <w:jc w:val="both"/>
              <w:rPr>
                <w:rFonts w:ascii="Times New Roman" w:hAnsi="Times New Roman" w:cs="Times New Roman"/>
                <w:b/>
                <w:u w:val="single"/>
              </w:rPr>
            </w:pPr>
            <w:r w:rsidRPr="00222402">
              <w:rPr>
                <w:rFonts w:ascii="Times New Roman" w:hAnsi="Times New Roman" w:cs="Times New Roman"/>
                <w:b/>
                <w:u w:val="single"/>
              </w:rPr>
              <w:t>ПОКУПАТЕЛЬ</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_________________/__________________/</w:t>
            </w:r>
          </w:p>
        </w:tc>
      </w:tr>
    </w:tbl>
    <w:p w:rsidR="00222402" w:rsidRPr="00222402" w:rsidRDefault="00222402" w:rsidP="00222402">
      <w:pPr>
        <w:spacing w:after="0" w:line="240" w:lineRule="auto"/>
        <w:ind w:left="5940"/>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br w:type="page"/>
      </w:r>
    </w:p>
    <w:p w:rsidR="00222402" w:rsidRPr="000F13BC" w:rsidRDefault="00222402" w:rsidP="000F13BC">
      <w:pPr>
        <w:pStyle w:val="6"/>
        <w:rPr>
          <w:b/>
          <w:i w:val="0"/>
          <w:color w:val="auto"/>
        </w:rPr>
      </w:pPr>
      <w:r w:rsidRPr="000F13BC">
        <w:rPr>
          <w:b/>
          <w:i w:val="0"/>
          <w:color w:val="auto"/>
        </w:rPr>
        <w:lastRenderedPageBreak/>
        <w:t>Лот №2</w:t>
      </w:r>
    </w:p>
    <w:p w:rsidR="00222402" w:rsidRPr="00222402" w:rsidRDefault="00222402" w:rsidP="00222402">
      <w:pPr>
        <w:spacing w:after="0" w:line="240" w:lineRule="auto"/>
        <w:jc w:val="right"/>
        <w:outlineLvl w:val="0"/>
        <w:rPr>
          <w:rFonts w:ascii="Times New Roman" w:hAnsi="Times New Roman" w:cs="Times New Roman"/>
          <w:b/>
          <w:u w:val="single"/>
        </w:rPr>
      </w:pPr>
    </w:p>
    <w:p w:rsidR="00222402" w:rsidRPr="00222402" w:rsidRDefault="00222402" w:rsidP="00222402">
      <w:pPr>
        <w:spacing w:after="0" w:line="240" w:lineRule="auto"/>
        <w:rPr>
          <w:rFonts w:ascii="Times New Roman" w:hAnsi="Times New Roman" w:cs="Times New Roman"/>
          <w:b/>
          <w:lang w:val="en-US"/>
        </w:rPr>
      </w:pP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13" w:name="_Toc467141357"/>
      <w:r w:rsidRPr="00222402">
        <w:rPr>
          <w:rFonts w:ascii="Times New Roman" w:hAnsi="Times New Roman" w:cs="Times New Roman"/>
          <w:b/>
        </w:rPr>
        <w:t>ДОГОВОР  ПОСТАВКИ ТОПЛИВА№ ____________</w:t>
      </w:r>
      <w:bookmarkEnd w:id="213"/>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г. _________</w:t>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t xml:space="preserve">         «___» ______________ 20   г.</w:t>
      </w:r>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___________________________________________________________________________________, именуемое в дальнейшем по тексту Поставщик, в лице ___________________________________, действующего на основании Устава, с одной стороны, и </w:t>
      </w:r>
    </w:p>
    <w:p w:rsidR="00222402" w:rsidRPr="00222402" w:rsidRDefault="00222402" w:rsidP="00222402">
      <w:pPr>
        <w:spacing w:after="0" w:line="240" w:lineRule="auto"/>
        <w:ind w:firstLine="567"/>
        <w:jc w:val="both"/>
        <w:rPr>
          <w:rFonts w:ascii="Times New Roman" w:hAnsi="Times New Roman" w:cs="Times New Roman"/>
        </w:rPr>
      </w:pPr>
      <w:r w:rsidRPr="00222402">
        <w:rPr>
          <w:rFonts w:ascii="Times New Roman" w:hAnsi="Times New Roman" w:cs="Times New Roman"/>
        </w:rPr>
        <w:t xml:space="preserve">Федеральное казенное предприятие  «Приволжский государственный боеприпасный испытательный полигон», именуемое в дальнейшем по тексту Покупатель, в лице директора </w:t>
      </w:r>
      <w:proofErr w:type="spellStart"/>
      <w:r w:rsidRPr="00222402">
        <w:rPr>
          <w:rFonts w:ascii="Times New Roman" w:hAnsi="Times New Roman" w:cs="Times New Roman"/>
        </w:rPr>
        <w:t>Кияткина</w:t>
      </w:r>
      <w:proofErr w:type="spellEnd"/>
      <w:r w:rsidRPr="00222402">
        <w:rPr>
          <w:rFonts w:ascii="Times New Roman" w:hAnsi="Times New Roman" w:cs="Times New Roman"/>
        </w:rPr>
        <w:t xml:space="preserve"> Дмитрия Владимировича, действующего на основании Устава, с другой стороны, вместе именуемые в дальнейшем «Стороны», заключили настоящий Договор о нижеследующем:</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14" w:name="_Toc467141358"/>
      <w:r w:rsidRPr="00222402">
        <w:rPr>
          <w:rFonts w:ascii="Times New Roman" w:hAnsi="Times New Roman" w:cs="Times New Roman"/>
          <w:b/>
        </w:rPr>
        <w:t>1. ПРЕДМЕТ ДОГОВОРА</w:t>
      </w:r>
      <w:bookmarkEnd w:id="214"/>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1.1. Поставщик обязуется передать Покупателю дизельное топливо (далее – автомобильное топливо) по смарт-картам, топливным талонам и иным документам, действующим у Поставщика, в соответствии с Техническим заданием (Приложение №1), по заявкам Покупателя (Приложение № 4, 5), а Покупатель обязуется принять и оплатить автомобильное топливо по смарт-картам, топливным талонам или иным документам, действующим у Поставщика.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1.2. Поставка автомобильного топлива обеспечивается Поставщиком в разветвленной сети автозаправочных станций преимущественно в г. Чапаевске и Самарской области, а также в других субъектах Российской Федерации, осуществляющих прием смарт-карт, талонов, а также по иным документам, действующим у Поставщика, круглосуточно и бесперебойно.</w:t>
      </w:r>
    </w:p>
    <w:p w:rsidR="00222402" w:rsidRPr="00222402" w:rsidRDefault="00222402" w:rsidP="00222402">
      <w:pPr>
        <w:spacing w:after="0" w:line="240" w:lineRule="auto"/>
        <w:jc w:val="both"/>
        <w:outlineLvl w:val="0"/>
        <w:rPr>
          <w:rFonts w:ascii="Times New Roman" w:hAnsi="Times New Roman" w:cs="Times New Roman"/>
        </w:rPr>
      </w:pPr>
      <w:bookmarkStart w:id="215" w:name="_Toc467141359"/>
      <w:r w:rsidRPr="00222402">
        <w:rPr>
          <w:rFonts w:ascii="Times New Roman" w:hAnsi="Times New Roman" w:cs="Times New Roman"/>
        </w:rPr>
        <w:t>1.3. Требования к техническим и функциональным характеристикам (потребительским свойствам) смарт-карт на отпуск автомобильного топлива указаны в п. 5.4. Технического задания.</w:t>
      </w:r>
      <w:bookmarkEnd w:id="215"/>
    </w:p>
    <w:p w:rsidR="00222402" w:rsidRPr="00222402" w:rsidRDefault="00222402" w:rsidP="00222402">
      <w:pPr>
        <w:spacing w:after="0" w:line="240" w:lineRule="auto"/>
        <w:jc w:val="both"/>
        <w:outlineLvl w:val="0"/>
        <w:rPr>
          <w:rFonts w:ascii="Times New Roman" w:hAnsi="Times New Roman" w:cs="Times New Roman"/>
        </w:rPr>
      </w:pPr>
      <w:bookmarkStart w:id="216" w:name="_Toc467141360"/>
      <w:r w:rsidRPr="00222402">
        <w:rPr>
          <w:rFonts w:ascii="Times New Roman" w:hAnsi="Times New Roman" w:cs="Times New Roman"/>
        </w:rPr>
        <w:t>1.4. Требования к техническим и функциональным характеристикам (потребительским свойствам) топливных талонов и иным документам, действующим у Потребителя,  на отпуск автомобильного топлива определяются Поставщиком.</w:t>
      </w:r>
      <w:bookmarkEnd w:id="216"/>
    </w:p>
    <w:p w:rsidR="00222402" w:rsidRPr="00222402" w:rsidRDefault="00222402" w:rsidP="00222402">
      <w:pPr>
        <w:spacing w:after="0" w:line="240" w:lineRule="auto"/>
        <w:jc w:val="both"/>
        <w:outlineLvl w:val="0"/>
        <w:rPr>
          <w:rFonts w:ascii="Times New Roman" w:hAnsi="Times New Roman" w:cs="Times New Roman"/>
        </w:rPr>
      </w:pPr>
    </w:p>
    <w:p w:rsidR="00222402" w:rsidRPr="00222402" w:rsidRDefault="00222402" w:rsidP="00222402">
      <w:pPr>
        <w:spacing w:after="0" w:line="240" w:lineRule="auto"/>
        <w:jc w:val="center"/>
        <w:outlineLvl w:val="0"/>
        <w:rPr>
          <w:rFonts w:ascii="Times New Roman" w:hAnsi="Times New Roman" w:cs="Times New Roman"/>
          <w:b/>
        </w:rPr>
      </w:pPr>
      <w:bookmarkStart w:id="217" w:name="_Toc467141361"/>
      <w:r w:rsidRPr="00222402">
        <w:rPr>
          <w:rFonts w:ascii="Times New Roman" w:hAnsi="Times New Roman" w:cs="Times New Roman"/>
          <w:b/>
        </w:rPr>
        <w:t>2. ЦЕНА ДОГОВОРА</w:t>
      </w:r>
      <w:bookmarkEnd w:id="217"/>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2.1. Общая сумма настоящего Договора на поставку автомобильного топлива по смарт-картам, талонам или иным документам, действующим у Поставщика, определяется после исполнения Сторонами всех своих обязательств по настоящему Договору и включает в себя все возможные расходы Поставщика, в том числе транспортные расходы, а также включает НДС (в случае если Поставщик применяет общую систему налогообложения) и не включает НДС (в случае если Поставщик находится на упрощенной системе налогообложения и не является плательщиком налога на добавленную стоимость).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2.2. Максимальная стоимость является предельной, ориентировочной и принимается Сторонами для заключения договора и перечисления авансовых платежей.</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2.3. Цена на автомобильное топливо может пересматриваться Поставщиком в одностороннем порядке в сторону увеличения не более чем на 3% в месяц от единичных расценок указанных в договоре, при этом общее изменение цены на автомобильное топливо в период действия договора не должно превысить 4,6 % от единичных расценок указанных в договоре.</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2.4. В случае изменения цен, в соответствии с п.2.3. настоящего договора или 1.2. Технического задания, общее количество автомобильного топлива, указанное в п.4 Технического задания подлежит изменению, без изменения начальной максимальной цены, оформляемое дополнительным соглашением.</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2.5. Покупатель вправе увеличить или уменьшить объем закупаемого автомобильного топлива.</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center"/>
        <w:outlineLvl w:val="0"/>
        <w:rPr>
          <w:rFonts w:ascii="Times New Roman" w:hAnsi="Times New Roman" w:cs="Times New Roman"/>
          <w:b/>
        </w:rPr>
      </w:pPr>
      <w:bookmarkStart w:id="218" w:name="_Toc467141362"/>
      <w:r w:rsidRPr="00222402">
        <w:rPr>
          <w:rFonts w:ascii="Times New Roman" w:hAnsi="Times New Roman" w:cs="Times New Roman"/>
          <w:b/>
        </w:rPr>
        <w:t>3. ПОРЯДОК И УСЛОВИЯ ПОСТАВКИ</w:t>
      </w:r>
      <w:bookmarkEnd w:id="218"/>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3.1. Поставка Поставщиком смарт-карт, талонов и иных документов, действующих у Поставщика, а также порядок отпуска автомобильного топлива осуществляется в соответствии с Техническим заданием – Приложение № 1 к настоящему договору.</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lastRenderedPageBreak/>
        <w:t>3.2.Поставщик ежемесячно, не позднее 5 (пятого) числа месяца, следующего за отчетным, направляет в адрес Покупателя накладные ТОРГ-12 и счет-фактуру на фактически полученное количество автомобильного топлива.</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right"/>
        <w:outlineLvl w:val="0"/>
        <w:rPr>
          <w:rFonts w:ascii="Times New Roman" w:hAnsi="Times New Roman" w:cs="Times New Roman"/>
          <w:b/>
        </w:rPr>
      </w:pPr>
      <w:bookmarkStart w:id="219" w:name="_Toc467141363"/>
      <w:r w:rsidRPr="00222402">
        <w:rPr>
          <w:rFonts w:ascii="Times New Roman" w:hAnsi="Times New Roman" w:cs="Times New Roman"/>
          <w:b/>
        </w:rPr>
        <w:t>4. УСЛОВИЯ ОПЛАТЫ</w:t>
      </w:r>
      <w:bookmarkEnd w:id="219"/>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4.1.</w:t>
      </w:r>
      <w:r w:rsidRPr="00222402">
        <w:rPr>
          <w:rFonts w:ascii="Times New Roman" w:hAnsi="Times New Roman" w:cs="Times New Roman"/>
        </w:rPr>
        <w:tab/>
        <w:t xml:space="preserve">Покупатель получает автомобильное топливо  по ценам на АЗС, действующим непосредственно в момент передачи автомобильного топлива Покупателю.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4.2.</w:t>
      </w:r>
      <w:r w:rsidRPr="00222402">
        <w:rPr>
          <w:rFonts w:ascii="Times New Roman" w:hAnsi="Times New Roman" w:cs="Times New Roman"/>
        </w:rPr>
        <w:tab/>
        <w:t xml:space="preserve">Расчеты по договору производятся в рублях РФ. Покупатель производит предварительную оплату предполагаемых к заправке автомобильного топлива (далее Аванс) в размере до 50% ежемесячного объема оплаты в течение первых 10-ти календарных дней каждого текущего месяца на основании счетов, выставляемых Поставщиком.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4.3.</w:t>
      </w:r>
      <w:r w:rsidRPr="00222402">
        <w:rPr>
          <w:rFonts w:ascii="Times New Roman" w:hAnsi="Times New Roman" w:cs="Times New Roman"/>
        </w:rPr>
        <w:tab/>
        <w:t>Форма предоставления отчетности по осуществленным заправкам автотранспорта промежуточной отчетности и реестров операций по смарт-картам по запросу.</w:t>
      </w:r>
    </w:p>
    <w:p w:rsidR="00222402" w:rsidRPr="00222402" w:rsidRDefault="00222402" w:rsidP="00222402">
      <w:pPr>
        <w:spacing w:after="0" w:line="240" w:lineRule="auto"/>
        <w:jc w:val="both"/>
        <w:rPr>
          <w:rFonts w:ascii="Times New Roman" w:hAnsi="Times New Roman" w:cs="Times New Roman"/>
          <w:color w:val="FF0000"/>
        </w:rPr>
      </w:pPr>
      <w:r w:rsidRPr="00222402">
        <w:rPr>
          <w:rFonts w:ascii="Times New Roman" w:hAnsi="Times New Roman" w:cs="Times New Roman"/>
        </w:rPr>
        <w:t xml:space="preserve">4.4. Днем оплаты считается день списания денежных средств с расчетного счета Покупателя. </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20" w:name="_Toc467141364"/>
      <w:r w:rsidRPr="00222402">
        <w:rPr>
          <w:rFonts w:ascii="Times New Roman" w:hAnsi="Times New Roman" w:cs="Times New Roman"/>
          <w:b/>
        </w:rPr>
        <w:t>5. ГАРАНТИЙНЫЕ ОБЯЗАТЕЛЬСТВА</w:t>
      </w:r>
      <w:bookmarkEnd w:id="220"/>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ind w:right="-5"/>
        <w:jc w:val="both"/>
        <w:rPr>
          <w:rFonts w:ascii="Times New Roman" w:hAnsi="Times New Roman" w:cs="Times New Roman"/>
        </w:rPr>
      </w:pPr>
      <w:r w:rsidRPr="00222402">
        <w:rPr>
          <w:rFonts w:ascii="Times New Roman" w:hAnsi="Times New Roman" w:cs="Times New Roman"/>
        </w:rPr>
        <w:t>5.1. Поставщик гарантирует качество и безопасность поставляемых смарт-карт или талонов в соответствии с действующими стандартами, утвержденными в отношении данного вида смарт-карт и талонов, и наличием сертификатов, обязательных для данного вида смарт-карт или талонов, оформленных в соответствии с действующим российским законодательством.</w:t>
      </w:r>
    </w:p>
    <w:p w:rsidR="00222402" w:rsidRPr="00222402" w:rsidRDefault="00222402" w:rsidP="00222402">
      <w:pPr>
        <w:spacing w:after="0" w:line="240" w:lineRule="auto"/>
        <w:ind w:right="-5"/>
        <w:jc w:val="both"/>
        <w:rPr>
          <w:rFonts w:ascii="Times New Roman" w:hAnsi="Times New Roman" w:cs="Times New Roman"/>
        </w:rPr>
      </w:pPr>
      <w:r w:rsidRPr="00222402">
        <w:rPr>
          <w:rFonts w:ascii="Times New Roman" w:hAnsi="Times New Roman" w:cs="Times New Roman"/>
        </w:rPr>
        <w:t>5.2.  Качество смарт-карт поставляемых по настоящему договору, должно соответствовать требованиям ГОСТов, ТУ, а также п. 5.4. Технического задания (Приложение № 1 к настоящему договору).</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uppressAutoHyphens/>
        <w:spacing w:after="0" w:line="240" w:lineRule="auto"/>
        <w:ind w:left="720"/>
        <w:jc w:val="center"/>
        <w:rPr>
          <w:rFonts w:ascii="Times New Roman" w:hAnsi="Times New Roman" w:cs="Times New Roman"/>
          <w:b/>
          <w:lang w:eastAsia="ar-SA"/>
        </w:rPr>
      </w:pPr>
      <w:r w:rsidRPr="00222402">
        <w:rPr>
          <w:rFonts w:ascii="Times New Roman" w:hAnsi="Times New Roman" w:cs="Times New Roman"/>
          <w:b/>
          <w:lang w:eastAsia="ar-SA"/>
        </w:rPr>
        <w:t>6. КАЧЕСТВО ТОПЛИВА</w:t>
      </w:r>
    </w:p>
    <w:p w:rsidR="00222402" w:rsidRPr="00222402" w:rsidRDefault="00222402" w:rsidP="00222402">
      <w:pPr>
        <w:suppressAutoHyphens/>
        <w:spacing w:after="0" w:line="240" w:lineRule="auto"/>
        <w:jc w:val="both"/>
        <w:rPr>
          <w:rFonts w:ascii="Times New Roman" w:hAnsi="Times New Roman" w:cs="Times New Roman"/>
          <w:lang w:eastAsia="ar-SA"/>
        </w:rPr>
      </w:pPr>
      <w:r w:rsidRPr="00222402">
        <w:rPr>
          <w:rFonts w:ascii="Times New Roman" w:hAnsi="Times New Roman" w:cs="Times New Roman"/>
          <w:lang w:eastAsia="ar-SA"/>
        </w:rPr>
        <w:t xml:space="preserve">6.1. Качество автомобильного топлива должно соответствовать действующим стандартам Российской Федерации, или дополнительно согласованным «Сторонами» характеристикам,  указанным в Техническом задании (Приложение № 1), которое является неотъемлемой частью договора.  </w:t>
      </w:r>
    </w:p>
    <w:p w:rsidR="00222402" w:rsidRPr="00222402" w:rsidRDefault="00222402" w:rsidP="00222402">
      <w:pPr>
        <w:autoSpaceDE w:val="0"/>
        <w:autoSpaceDN w:val="0"/>
        <w:adjustRightInd w:val="0"/>
        <w:spacing w:after="0" w:line="240" w:lineRule="auto"/>
        <w:jc w:val="both"/>
        <w:rPr>
          <w:rFonts w:ascii="Times New Roman" w:hAnsi="Times New Roman" w:cs="Times New Roman"/>
          <w:color w:val="000000"/>
        </w:rPr>
      </w:pPr>
      <w:r w:rsidRPr="00222402">
        <w:rPr>
          <w:rFonts w:ascii="Times New Roman" w:hAnsi="Times New Roman" w:cs="Times New Roman"/>
          <w:color w:val="000000"/>
        </w:rPr>
        <w:t>6.2. В случае возникновения у «Покупателя» претензий по качеству поставляемого Поставщиком автомобильного топлива, Покупатель вправе провести экспертизу автомобильного топлива в независимой экспертной организации, по своему выбору. В случае, если экспертной организацией установлено, что качество поставляемого автомобильного топлива не соответствует действующим стандартам или характеристикам, указанным в настоящем договоре и техническом задании, Поставщик обязан возместить Покупателю затраты по проведению независимой экспертизы в течение пяти рабочих дней с момента получения требования Покупателя.</w:t>
      </w:r>
    </w:p>
    <w:p w:rsidR="00222402" w:rsidRPr="00222402" w:rsidRDefault="00222402" w:rsidP="00222402">
      <w:pPr>
        <w:autoSpaceDE w:val="0"/>
        <w:autoSpaceDN w:val="0"/>
        <w:adjustRightInd w:val="0"/>
        <w:spacing w:after="0" w:line="240" w:lineRule="auto"/>
        <w:jc w:val="both"/>
        <w:rPr>
          <w:rFonts w:ascii="Times New Roman" w:hAnsi="Times New Roman" w:cs="Times New Roman"/>
          <w:color w:val="000000"/>
        </w:rPr>
      </w:pPr>
      <w:r w:rsidRPr="00222402">
        <w:rPr>
          <w:rFonts w:ascii="Times New Roman" w:hAnsi="Times New Roman" w:cs="Times New Roman"/>
          <w:color w:val="000000"/>
        </w:rPr>
        <w:t>6.2.1. Покупатель уведомляет Поставщика о дате, времени и месте проведения отбора проб за один рабочий день, посредством направления письменного уведомления или направления уведомления по электронной почте, либо телеграммой либо телефонограммой. Поставщик должен направить своего представителя для осуществления отбора проб, в случае не направления такого представителя, либо немотивированного отказа такого представителя подписать акт об отборе проб, отбор проб производится без участия представителя Поставщика и будет считаться произведенным надлежащим образом.</w:t>
      </w:r>
    </w:p>
    <w:p w:rsidR="00222402" w:rsidRPr="00222402" w:rsidRDefault="00222402" w:rsidP="00222402">
      <w:pPr>
        <w:suppressAutoHyphens/>
        <w:spacing w:after="0" w:line="240" w:lineRule="auto"/>
        <w:jc w:val="both"/>
        <w:rPr>
          <w:rFonts w:ascii="Times New Roman" w:hAnsi="Times New Roman" w:cs="Times New Roman"/>
          <w:lang w:eastAsia="ar-SA"/>
        </w:rPr>
      </w:pPr>
      <w:r w:rsidRPr="00222402">
        <w:rPr>
          <w:rFonts w:ascii="Times New Roman" w:hAnsi="Times New Roman" w:cs="Times New Roman"/>
          <w:lang w:eastAsia="ar-SA"/>
        </w:rPr>
        <w:t xml:space="preserve">6.3. Подтверждением ненадлежащего качества </w:t>
      </w:r>
      <w:r w:rsidRPr="00222402">
        <w:rPr>
          <w:rFonts w:ascii="Times New Roman" w:hAnsi="Times New Roman" w:cs="Times New Roman"/>
          <w:color w:val="000000"/>
        </w:rPr>
        <w:t>автомобильного топлива</w:t>
      </w:r>
      <w:r w:rsidRPr="00222402">
        <w:rPr>
          <w:rFonts w:ascii="Times New Roman" w:hAnsi="Times New Roman" w:cs="Times New Roman"/>
          <w:lang w:eastAsia="ar-SA"/>
        </w:rPr>
        <w:t>, а также основанием для возмещения ущерба служит заключение независимой экспертной организации имеющей в соответствии с законодательством России аккредитацию (иное установленное законодательством разрешение) на проведение экспертизы нефтепродуктов либо определение соответствия качества нефтепродуктов установленным для них требованиям.</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21" w:name="_Toc467141365"/>
      <w:r w:rsidRPr="00222402">
        <w:rPr>
          <w:rFonts w:ascii="Times New Roman" w:hAnsi="Times New Roman" w:cs="Times New Roman"/>
          <w:b/>
        </w:rPr>
        <w:t>7. ОБЯЗАТЕЛЬСТВА СТОРОН</w:t>
      </w:r>
      <w:bookmarkEnd w:id="221"/>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7.1.Поставщик обязан: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7.1.1. Известить Покупателя о точном времени и дате поставки смарт-карт, топливных талонов или иных документов, действующих у Поставщика, телефонограммой,  факсимильной связью или посредством направления сообщения на адрес электронной почты, указанный в разделе 14 договора.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7.1.2. Передать смарт-карты, талоны или иные документы, действующие у Поставщика, Покупателю в соответствии с условиями настоящего договора на основании Акта приема - передачи смарт-карт, талонов или иных документов, действующих у Поставщика. </w:t>
      </w:r>
    </w:p>
    <w:p w:rsidR="00222402" w:rsidRPr="00222402" w:rsidRDefault="00222402" w:rsidP="00222402">
      <w:pPr>
        <w:pStyle w:val="37"/>
        <w:spacing w:after="0"/>
        <w:ind w:left="0"/>
        <w:jc w:val="both"/>
        <w:rPr>
          <w:rFonts w:ascii="Times New Roman" w:hAnsi="Times New Roman" w:cs="Times New Roman"/>
          <w:sz w:val="22"/>
          <w:szCs w:val="24"/>
        </w:rPr>
      </w:pPr>
      <w:r w:rsidRPr="00222402">
        <w:rPr>
          <w:rFonts w:ascii="Times New Roman" w:hAnsi="Times New Roman" w:cs="Times New Roman"/>
          <w:sz w:val="22"/>
          <w:szCs w:val="24"/>
        </w:rPr>
        <w:lastRenderedPageBreak/>
        <w:t>7.1.3. Предоставить Покупателю персонального менеджера по обслуживанию и личный кабинет на сайте Поставщика, а также по смарт-картам, талонам или иным документам, действующим у Поставщика – ежемесячную детализацию счетов, ежемесячный аналитический отчет по произведенным заправкам автотранспорта Покупателя.</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7.2. Выдать новую смарт-карту или талон в случае их утраты.</w:t>
      </w:r>
    </w:p>
    <w:p w:rsidR="00222402" w:rsidRPr="00222402" w:rsidRDefault="00222402" w:rsidP="00222402">
      <w:pPr>
        <w:pStyle w:val="4c"/>
        <w:shd w:val="clear" w:color="auto" w:fill="FFFFFF"/>
        <w:jc w:val="both"/>
        <w:rPr>
          <w:rFonts w:ascii="Times New Roman" w:hAnsi="Times New Roman"/>
          <w:sz w:val="22"/>
          <w:szCs w:val="24"/>
        </w:rPr>
      </w:pPr>
      <w:r w:rsidRPr="00222402">
        <w:rPr>
          <w:rFonts w:ascii="Times New Roman" w:hAnsi="Times New Roman"/>
          <w:sz w:val="22"/>
          <w:szCs w:val="24"/>
        </w:rPr>
        <w:t xml:space="preserve">В случае утраты </w:t>
      </w:r>
      <w:r w:rsidRPr="00222402">
        <w:rPr>
          <w:rFonts w:ascii="Times New Roman" w:hAnsi="Times New Roman"/>
          <w:sz w:val="22"/>
        </w:rPr>
        <w:t>смарт-</w:t>
      </w:r>
      <w:r w:rsidRPr="00222402">
        <w:rPr>
          <w:rFonts w:ascii="Times New Roman" w:hAnsi="Times New Roman"/>
          <w:sz w:val="22"/>
          <w:szCs w:val="24"/>
        </w:rPr>
        <w:t xml:space="preserve">карт или талонов Поставщик направляет Покупателю по факсу либо по иным средствам связи извещение о выдаче новых  смарт-карт или талонов в соответствии с Техническим заданием.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 Покупатель обязан:</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7.3.1. Принять смарт-карты, талоны или иные документы, действующие у Поставщика в соответствии с условиями настоящего договора.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6.3.2. Получить на АЗС автомобильное топливо по полученным у Поставщика смарт-картам, талонам, или иным документам, действующим у Поставщика, на условиях настоящего договора.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7.3.3. В случае утраты смарт-карт или талонов получить их в течение 3 (трех) рабочих дней.</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7.3.4. Своевременно извещать Поставщика о сверке заправки автотранспорта. В случае расхождения данных по заправке Поставщик предоставляет более детальный отчет о заправках автотранспорта.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7.3.5. Своевременно производить оплату за использованное автомобильное топливо в соответствии с разделом 4 настоящего договора.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7.3.6. По окончании срока действия договора по акту приема-передачи возвратить Поставщику все полученные смарт-карты.</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b/>
        </w:rPr>
        <w:t>8. ОТВЕТСТВЕННОСТЬ СТОРОН</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outlineLvl w:val="0"/>
        <w:rPr>
          <w:rFonts w:ascii="Times New Roman" w:hAnsi="Times New Roman" w:cs="Times New Roman"/>
        </w:rPr>
      </w:pPr>
      <w:bookmarkStart w:id="222" w:name="_Toc467141366"/>
      <w:r w:rsidRPr="00222402">
        <w:rPr>
          <w:rFonts w:ascii="Times New Roman" w:hAnsi="Times New Roman" w:cs="Times New Roman"/>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bookmarkEnd w:id="222"/>
      <w:r w:rsidRPr="00222402">
        <w:rPr>
          <w:rFonts w:ascii="Times New Roman" w:hAnsi="Times New Roman" w:cs="Times New Roman"/>
        </w:rPr>
        <w:t xml:space="preserve"> </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 xml:space="preserve">8.2. В случае нарушения  Поставщиком  обязательств по поставке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в соответствии с условиями договора, Покупатель вправе требовать оплаты штрафа за каждый час просрочки поставки топлива в размере 100 рублей. </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8.3. В случае нарушения Покупателем сроков оплаты, Поставщик вправе потребовать уплату неустойки (пени).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0,1%  от суммы оплаты за каждый день просрочки.</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8.3. Уплата неустойки и штрафа не освобождает Стороны от выполнения принятых по Договору обязательств.</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 xml:space="preserve">8.4. За поставку некачественного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Поставщик уплачивает Покупателю штраф в размере 10% от стоимости поставленного топлива ненадлежащего качества, а также возмещает убытки, возникшие у Покупателя в связи с поставкой некачественного топлива и стоимость проведенной независимой экспертизы.</w:t>
      </w:r>
    </w:p>
    <w:p w:rsidR="00222402" w:rsidRPr="00222402" w:rsidRDefault="00222402" w:rsidP="00222402">
      <w:pPr>
        <w:spacing w:after="0" w:line="240" w:lineRule="auto"/>
        <w:jc w:val="both"/>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23" w:name="_Toc467141367"/>
      <w:r w:rsidRPr="00222402">
        <w:rPr>
          <w:rFonts w:ascii="Times New Roman" w:hAnsi="Times New Roman" w:cs="Times New Roman"/>
          <w:b/>
        </w:rPr>
        <w:t>9. ОБСТОЯТЕЛЬСТВА НЕПРЕОДОЛИМОЙ СИЛЫ</w:t>
      </w:r>
      <w:bookmarkEnd w:id="223"/>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9.1. В военное время или при возникновении чрезвычайных ситуаций, стороны обязуются выполнять условия договора в полном объеме.</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9.2. При изменении законодательства, повлекшем за собой существенное изменение стоимости  топлива, Стороны вправе расторгнуть настоящий договор по соглашению (ст.451 ГК РФ).</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9.3. В случае возникновения чрезвычайных ситуаций или военного времени, стороны настоящего Договора, уведомляют друг друга в течение 24 часов.</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9.4. Наличие обстоятельств непреодолимой силы устанавливается свидетельством Торгово-промышленной палаты.</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center"/>
        <w:outlineLvl w:val="0"/>
        <w:rPr>
          <w:rFonts w:ascii="Times New Roman" w:hAnsi="Times New Roman" w:cs="Times New Roman"/>
          <w:b/>
        </w:rPr>
      </w:pPr>
      <w:bookmarkStart w:id="224" w:name="_Toc467141368"/>
      <w:r w:rsidRPr="00222402">
        <w:rPr>
          <w:rFonts w:ascii="Times New Roman" w:hAnsi="Times New Roman" w:cs="Times New Roman"/>
          <w:b/>
        </w:rPr>
        <w:t>10. СРОК ДЕЙСТВИЯ ДОГОВОРА</w:t>
      </w:r>
      <w:bookmarkEnd w:id="224"/>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10.1. Настоящий договор вступает в силу с 01.01.2017 и действует до 31.12.2017г., либо до выборки объема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обусловленного п.4 Технического задания, в зависимости от того, что наступит раньше.</w:t>
      </w:r>
    </w:p>
    <w:p w:rsidR="00222402" w:rsidRPr="00222402" w:rsidRDefault="00222402" w:rsidP="00222402">
      <w:pPr>
        <w:spacing w:after="0" w:line="240" w:lineRule="auto"/>
        <w:outlineLvl w:val="0"/>
        <w:rPr>
          <w:rFonts w:ascii="Times New Roman" w:hAnsi="Times New Roman" w:cs="Times New Roman"/>
          <w:b/>
        </w:rPr>
      </w:pPr>
    </w:p>
    <w:p w:rsidR="00222402" w:rsidRPr="00222402" w:rsidRDefault="00222402" w:rsidP="00222402">
      <w:pPr>
        <w:spacing w:after="0" w:line="240" w:lineRule="auto"/>
        <w:ind w:right="962" w:firstLine="2835"/>
        <w:outlineLvl w:val="0"/>
        <w:rPr>
          <w:rFonts w:ascii="Times New Roman" w:hAnsi="Times New Roman" w:cs="Times New Roman"/>
          <w:b/>
        </w:rPr>
      </w:pPr>
      <w:bookmarkStart w:id="225" w:name="_Toc467141369"/>
      <w:r w:rsidRPr="00222402">
        <w:rPr>
          <w:rFonts w:ascii="Times New Roman" w:hAnsi="Times New Roman" w:cs="Times New Roman"/>
          <w:b/>
        </w:rPr>
        <w:t>11. ПОРЯДОК УРЕГУЛИРОВАНИЯ СПОРОВ</w:t>
      </w:r>
      <w:bookmarkEnd w:id="225"/>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outlineLvl w:val="0"/>
        <w:rPr>
          <w:rFonts w:ascii="Times New Roman" w:hAnsi="Times New Roman" w:cs="Times New Roman"/>
        </w:rPr>
      </w:pPr>
      <w:bookmarkStart w:id="226" w:name="_Toc467141370"/>
      <w:r w:rsidRPr="00222402">
        <w:rPr>
          <w:rFonts w:ascii="Times New Roman" w:hAnsi="Times New Roman" w:cs="Times New Roman"/>
        </w:rPr>
        <w:t>11.1. Все споры, возникающие между сторонами в процессе исполнения настоящего Договора, подлежат решению путем переговоров.</w:t>
      </w:r>
      <w:bookmarkEnd w:id="226"/>
      <w:r w:rsidRPr="00222402">
        <w:rPr>
          <w:rFonts w:ascii="Times New Roman" w:hAnsi="Times New Roman" w:cs="Times New Roman"/>
        </w:rPr>
        <w:t xml:space="preserve">  </w:t>
      </w:r>
    </w:p>
    <w:p w:rsidR="00222402" w:rsidRPr="00222402" w:rsidRDefault="00222402" w:rsidP="00222402">
      <w:pPr>
        <w:spacing w:after="0" w:line="240" w:lineRule="auto"/>
        <w:jc w:val="both"/>
        <w:outlineLvl w:val="0"/>
        <w:rPr>
          <w:rFonts w:ascii="Times New Roman" w:hAnsi="Times New Roman" w:cs="Times New Roman"/>
        </w:rPr>
      </w:pPr>
      <w:bookmarkStart w:id="227" w:name="_Toc467141371"/>
      <w:r w:rsidRPr="00222402">
        <w:rPr>
          <w:rFonts w:ascii="Times New Roman" w:hAnsi="Times New Roman" w:cs="Times New Roman"/>
        </w:rPr>
        <w:t>11.2. При невозможности достижения соглашения сторон, споры подлежат разрешению в Арбитражном суде Самарской области, с соблюдением обязательного претензионного порядка. Срок рассмотрения претензий – 10 (десять) дней со дня получения претензии.</w:t>
      </w:r>
      <w:bookmarkEnd w:id="227"/>
    </w:p>
    <w:p w:rsidR="00222402" w:rsidRPr="00222402" w:rsidRDefault="00222402" w:rsidP="00222402">
      <w:pPr>
        <w:spacing w:after="0" w:line="240" w:lineRule="auto"/>
        <w:jc w:val="both"/>
        <w:outlineLvl w:val="0"/>
        <w:rPr>
          <w:rFonts w:ascii="Times New Roman" w:hAnsi="Times New Roman" w:cs="Times New Roman"/>
          <w:b/>
        </w:rPr>
      </w:pPr>
      <w:bookmarkStart w:id="228" w:name="_Toc467141372"/>
      <w:r w:rsidRPr="00222402">
        <w:rPr>
          <w:rFonts w:ascii="Times New Roman" w:hAnsi="Times New Roman" w:cs="Times New Roman"/>
        </w:rPr>
        <w:t>11.3. Ни одна из сторон не вправе передавать свои права по настоящему Договору третьей стороне без письменного согласия другой стороны.</w:t>
      </w:r>
      <w:bookmarkEnd w:id="228"/>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pStyle w:val="afffffff1"/>
        <w:tabs>
          <w:tab w:val="left" w:pos="11340"/>
        </w:tabs>
        <w:ind w:left="3402" w:right="3797"/>
        <w:jc w:val="center"/>
        <w:rPr>
          <w:rFonts w:ascii="Times New Roman" w:hAnsi="Times New Roman" w:cs="Times New Roman"/>
          <w:b/>
        </w:rPr>
      </w:pPr>
      <w:r w:rsidRPr="00222402">
        <w:rPr>
          <w:rFonts w:ascii="Times New Roman" w:hAnsi="Times New Roman" w:cs="Times New Roman"/>
          <w:b/>
        </w:rPr>
        <w:t xml:space="preserve">12. ОСОБЫЕ УСЛОВИЯ </w:t>
      </w:r>
    </w:p>
    <w:p w:rsidR="00222402" w:rsidRPr="00222402" w:rsidRDefault="00222402" w:rsidP="00222402">
      <w:pPr>
        <w:pStyle w:val="afffffff1"/>
        <w:tabs>
          <w:tab w:val="left" w:pos="11340"/>
        </w:tabs>
        <w:ind w:left="3402" w:right="3797"/>
        <w:jc w:val="center"/>
        <w:rPr>
          <w:rFonts w:ascii="Times New Roman" w:hAnsi="Times New Roman" w:cs="Times New Roman"/>
          <w:b/>
        </w:rPr>
      </w:pPr>
    </w:p>
    <w:p w:rsidR="00222402" w:rsidRPr="00222402" w:rsidRDefault="00222402" w:rsidP="00222402">
      <w:pPr>
        <w:pStyle w:val="Text"/>
        <w:spacing w:after="0"/>
        <w:ind w:firstLine="709"/>
        <w:jc w:val="both"/>
        <w:rPr>
          <w:sz w:val="22"/>
          <w:szCs w:val="22"/>
          <w:lang w:val="ru-RU"/>
        </w:rPr>
      </w:pPr>
      <w:r w:rsidRPr="00222402">
        <w:rPr>
          <w:sz w:val="22"/>
          <w:szCs w:val="22"/>
          <w:lang w:val="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22402" w:rsidRPr="00222402" w:rsidRDefault="00222402" w:rsidP="00222402">
      <w:pPr>
        <w:pStyle w:val="Text"/>
        <w:spacing w:after="0"/>
        <w:ind w:firstLine="709"/>
        <w:jc w:val="both"/>
        <w:rPr>
          <w:b/>
          <w:bCs/>
          <w:sz w:val="22"/>
          <w:szCs w:val="22"/>
          <w:lang w:val="ru-RU"/>
        </w:rPr>
      </w:pPr>
      <w:r w:rsidRPr="00222402">
        <w:rPr>
          <w:sz w:val="22"/>
          <w:szCs w:val="22"/>
          <w:lang w:val="ru-RU"/>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2402" w:rsidRPr="00222402" w:rsidRDefault="00222402" w:rsidP="00222402">
      <w:pPr>
        <w:pStyle w:val="Text"/>
        <w:spacing w:after="0"/>
        <w:ind w:firstLine="709"/>
        <w:jc w:val="both"/>
        <w:rPr>
          <w:sz w:val="22"/>
          <w:szCs w:val="22"/>
          <w:lang w:val="ru-RU"/>
        </w:rPr>
      </w:pPr>
      <w:r w:rsidRPr="00222402">
        <w:rPr>
          <w:sz w:val="22"/>
          <w:szCs w:val="22"/>
          <w:lang w:val="ru-RU"/>
        </w:rPr>
        <w:t>12.3. В случае возникновения у Стороны подозрений, что произошло или может произойти нарушение каких-либо положений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22402">
        <w:rPr>
          <w:b/>
          <w:bCs/>
          <w:sz w:val="22"/>
          <w:szCs w:val="22"/>
          <w:lang w:val="ru-RU"/>
        </w:rPr>
        <w:t xml:space="preserve"> </w:t>
      </w:r>
      <w:r w:rsidRPr="00222402">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222402" w:rsidRPr="00222402" w:rsidRDefault="00222402" w:rsidP="00222402">
      <w:pPr>
        <w:pStyle w:val="Text"/>
        <w:spacing w:after="0"/>
        <w:ind w:firstLine="709"/>
        <w:jc w:val="both"/>
        <w:rPr>
          <w:b/>
          <w:bCs/>
          <w:sz w:val="22"/>
          <w:szCs w:val="22"/>
          <w:lang w:val="ru-RU"/>
        </w:rPr>
      </w:pPr>
      <w:r w:rsidRPr="00222402">
        <w:rPr>
          <w:sz w:val="22"/>
          <w:szCs w:val="22"/>
          <w:lang w:val="ru-RU"/>
        </w:rPr>
        <w:t>12.4.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22402" w:rsidRPr="00222402" w:rsidRDefault="00222402" w:rsidP="00222402">
      <w:pPr>
        <w:pStyle w:val="text0"/>
        <w:spacing w:after="0"/>
        <w:ind w:firstLine="709"/>
        <w:jc w:val="both"/>
        <w:rPr>
          <w:sz w:val="22"/>
          <w:szCs w:val="22"/>
        </w:rPr>
      </w:pPr>
      <w:r w:rsidRPr="00222402">
        <w:rPr>
          <w:sz w:val="22"/>
          <w:szCs w:val="22"/>
        </w:rPr>
        <w:t>12.5. В случае нарушения одной Стороной обязательств воздерживаться от указанных выше запрещенных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Договора, вправе требовать возмещения реального ущерба, возникшего в результате такого расторжения.</w:t>
      </w:r>
    </w:p>
    <w:p w:rsidR="00222402" w:rsidRPr="00222402" w:rsidRDefault="00222402" w:rsidP="00222402">
      <w:pPr>
        <w:pStyle w:val="afffffff1"/>
        <w:tabs>
          <w:tab w:val="left" w:pos="11340"/>
        </w:tabs>
        <w:ind w:right="3797"/>
        <w:jc w:val="both"/>
        <w:rPr>
          <w:rFonts w:ascii="Times New Roman" w:hAnsi="Times New Roman" w:cs="Times New Roman"/>
          <w:b/>
        </w:rPr>
      </w:pPr>
    </w:p>
    <w:p w:rsidR="00222402" w:rsidRPr="00222402" w:rsidRDefault="00222402" w:rsidP="00222402">
      <w:pPr>
        <w:pStyle w:val="afffffff1"/>
        <w:tabs>
          <w:tab w:val="left" w:pos="11340"/>
        </w:tabs>
        <w:ind w:left="3402" w:right="3797"/>
        <w:jc w:val="center"/>
        <w:rPr>
          <w:rFonts w:ascii="Times New Roman" w:hAnsi="Times New Roman" w:cs="Times New Roman"/>
          <w:b/>
        </w:rPr>
      </w:pPr>
      <w:r w:rsidRPr="00222402">
        <w:rPr>
          <w:rFonts w:ascii="Times New Roman" w:hAnsi="Times New Roman" w:cs="Times New Roman"/>
          <w:b/>
        </w:rPr>
        <w:t>13. ПРОЧИЕ УСЛОВИЯ</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13.1. Все приложения и/или дополнительные соглашения к настоящему договору являются его неотъемлемой составной частью.</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13.2. Все уведомления и сообщения сторон, направляемые после заключения настоящего договора и связанные с его исполнением, изменением или расторжением, должны быть совершены в письменной форме и подписаны уполномоченными представителями сторон.</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13.3. Любые изменения и дополнения к настоящему договору будут действительными только в том случае, если они совершены в письменной форме и подписаны надлежащим образом уполномоченными представителями сторон.</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13.4. Поставщик несет ответственность по настоящему договору за действия привлекаемых им к его исполнению субпоставщиков, субподрядчиков и иных лиц, как за свои собственные.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13.5. Стороны обязуются незамедлительно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договора.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lastRenderedPageBreak/>
        <w:t>13.6. Настоящий Договор составлен и подписан в двух экземплярах, имеющих одинаковую юридическую силу.</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К настоящему договору прилагаются:</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1- Техническое задание;</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Приложение № 2- Акт приемки-передачи талонов или иных документов, действующих у Поставщика,</w:t>
      </w:r>
      <w:r w:rsidRPr="00222402">
        <w:rPr>
          <w:rFonts w:ascii="Times New Roman" w:hAnsi="Times New Roman" w:cs="Times New Roman"/>
          <w:b/>
          <w:szCs w:val="28"/>
        </w:rPr>
        <w:t xml:space="preserve"> </w:t>
      </w:r>
      <w:r w:rsidRPr="00222402">
        <w:rPr>
          <w:rFonts w:ascii="Times New Roman" w:hAnsi="Times New Roman" w:cs="Times New Roman"/>
        </w:rPr>
        <w:t>на топливо;</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3 – Акт приемки-передачи карт на топливо;</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4 - Заявка Покупателя на талоны или иные документы, действующие у Поставщика;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5 – Заявка Покупателя на карты;</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29" w:name="_Toc467141373"/>
      <w:r w:rsidRPr="00222402">
        <w:rPr>
          <w:rFonts w:ascii="Times New Roman" w:hAnsi="Times New Roman" w:cs="Times New Roman"/>
          <w:b/>
        </w:rPr>
        <w:t>14. ЮРИДИЧЕСКИЕ АДРЕСА И РЕКВИЗИТЫ СТОРОН</w:t>
      </w:r>
      <w:bookmarkEnd w:id="229"/>
    </w:p>
    <w:p w:rsidR="00222402" w:rsidRPr="00222402" w:rsidRDefault="00222402" w:rsidP="00222402">
      <w:pPr>
        <w:spacing w:after="0" w:line="240" w:lineRule="auto"/>
        <w:jc w:val="center"/>
        <w:outlineLvl w:val="0"/>
        <w:rPr>
          <w:rFonts w:ascii="Times New Roman" w:hAnsi="Times New Roman" w:cs="Times New Roman"/>
          <w:b/>
        </w:rPr>
      </w:pPr>
    </w:p>
    <w:tbl>
      <w:tblPr>
        <w:tblW w:w="0" w:type="auto"/>
        <w:tblLook w:val="01E0" w:firstRow="1" w:lastRow="1" w:firstColumn="1" w:lastColumn="1" w:noHBand="0" w:noVBand="0"/>
      </w:tblPr>
      <w:tblGrid>
        <w:gridCol w:w="4068"/>
        <w:gridCol w:w="720"/>
        <w:gridCol w:w="4783"/>
      </w:tblGrid>
      <w:tr w:rsidR="00222402" w:rsidRPr="00222402" w:rsidTr="00222402">
        <w:tc>
          <w:tcPr>
            <w:tcW w:w="4068" w:type="dxa"/>
          </w:tcPr>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Поставщик:</w:t>
            </w:r>
          </w:p>
        </w:tc>
        <w:tc>
          <w:tcPr>
            <w:tcW w:w="720" w:type="dxa"/>
          </w:tcPr>
          <w:p w:rsidR="00222402" w:rsidRPr="00222402" w:rsidRDefault="00222402" w:rsidP="00222402">
            <w:pPr>
              <w:spacing w:after="0" w:line="240" w:lineRule="auto"/>
              <w:rPr>
                <w:rFonts w:ascii="Times New Roman" w:hAnsi="Times New Roman" w:cs="Times New Roman"/>
              </w:rPr>
            </w:pPr>
          </w:p>
        </w:tc>
        <w:tc>
          <w:tcPr>
            <w:tcW w:w="4783" w:type="dxa"/>
          </w:tcPr>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tc>
      </w:tr>
      <w:tr w:rsidR="00222402" w:rsidRPr="00222402" w:rsidTr="00222402">
        <w:tc>
          <w:tcPr>
            <w:tcW w:w="4068" w:type="dxa"/>
          </w:tcPr>
          <w:p w:rsidR="00222402" w:rsidRPr="00222402" w:rsidRDefault="00222402" w:rsidP="00222402">
            <w:pPr>
              <w:spacing w:after="0" w:line="240" w:lineRule="auto"/>
              <w:rPr>
                <w:rFonts w:ascii="Times New Roman" w:hAnsi="Times New Roman" w:cs="Times New Roman"/>
                <w:szCs w:val="28"/>
              </w:rPr>
            </w:pPr>
          </w:p>
        </w:tc>
        <w:tc>
          <w:tcPr>
            <w:tcW w:w="720" w:type="dxa"/>
          </w:tcPr>
          <w:p w:rsidR="00222402" w:rsidRPr="00222402" w:rsidRDefault="00222402" w:rsidP="00222402">
            <w:pPr>
              <w:spacing w:after="0" w:line="240" w:lineRule="auto"/>
              <w:rPr>
                <w:rFonts w:ascii="Times New Roman" w:hAnsi="Times New Roman" w:cs="Times New Roman"/>
                <w:szCs w:val="28"/>
              </w:rPr>
            </w:pPr>
          </w:p>
        </w:tc>
        <w:tc>
          <w:tcPr>
            <w:tcW w:w="4783" w:type="dxa"/>
          </w:tcPr>
          <w:p w:rsidR="00222402" w:rsidRPr="00222402" w:rsidRDefault="00222402" w:rsidP="00222402">
            <w:pPr>
              <w:suppressAutoHyphens/>
              <w:autoSpaceDE w:val="0"/>
              <w:spacing w:after="0" w:line="240" w:lineRule="auto"/>
              <w:rPr>
                <w:rFonts w:ascii="Times New Roman" w:hAnsi="Times New Roman" w:cs="Times New Roman"/>
                <w:b/>
                <w:u w:val="single"/>
                <w:lang w:eastAsia="ar-SA"/>
              </w:rPr>
            </w:pPr>
            <w:r w:rsidRPr="00222402">
              <w:rPr>
                <w:rFonts w:ascii="Times New Roman" w:hAnsi="Times New Roman" w:cs="Times New Roman"/>
                <w:b/>
                <w:u w:val="single"/>
                <w:lang w:eastAsia="ar-SA"/>
              </w:rPr>
              <w:t>ФКП «ПГБИП»</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446104, Самарская область, г. Чапаевск,</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ул. Мячина, д. 14</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Филиал АО АКБ «НОВИКОМБАНК»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в г. ТОЛЬЯТТИ г. ТОЛЬЯТТИ</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р/с 40502810704010000003</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к/с 30101810800000000944</w:t>
            </w:r>
          </w:p>
          <w:p w:rsidR="00222402" w:rsidRPr="00222402" w:rsidRDefault="00222402" w:rsidP="00222402">
            <w:pPr>
              <w:suppressAutoHyphens/>
              <w:spacing w:after="0" w:line="240" w:lineRule="auto"/>
              <w:rPr>
                <w:rFonts w:ascii="Times New Roman" w:hAnsi="Times New Roman" w:cs="Times New Roman"/>
              </w:rPr>
            </w:pPr>
            <w:r w:rsidRPr="00222402">
              <w:rPr>
                <w:rFonts w:ascii="Times New Roman" w:hAnsi="Times New Roman" w:cs="Times New Roman"/>
              </w:rPr>
              <w:t xml:space="preserve">БИК 043678944 </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ИНН  6330280371, КПП 633001001</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 xml:space="preserve">ОГРН 1066330003046, ОКПО 93594015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Тел./факс: (84639) 4-40-17,6-11-85/6-11-80  </w:t>
            </w:r>
          </w:p>
          <w:p w:rsidR="00222402" w:rsidRPr="00222402" w:rsidRDefault="00222402" w:rsidP="00222402">
            <w:pPr>
              <w:spacing w:after="0" w:line="240" w:lineRule="auto"/>
              <w:rPr>
                <w:rFonts w:ascii="Times New Roman" w:hAnsi="Times New Roman" w:cs="Times New Roman"/>
                <w:lang w:eastAsia="ar-SA"/>
              </w:rPr>
            </w:pPr>
            <w:r w:rsidRPr="00222402">
              <w:rPr>
                <w:rFonts w:ascii="Times New Roman" w:hAnsi="Times New Roman" w:cs="Times New Roman"/>
                <w:lang w:val="en-US"/>
              </w:rPr>
              <w:t>info</w:t>
            </w:r>
            <w:r w:rsidRPr="00222402">
              <w:rPr>
                <w:rFonts w:ascii="Times New Roman" w:hAnsi="Times New Roman" w:cs="Times New Roman"/>
              </w:rPr>
              <w:t>@</w:t>
            </w:r>
            <w:proofErr w:type="spellStart"/>
            <w:r w:rsidRPr="00222402">
              <w:rPr>
                <w:rFonts w:ascii="Times New Roman" w:hAnsi="Times New Roman" w:cs="Times New Roman"/>
                <w:lang w:val="en-US"/>
              </w:rPr>
              <w:t>pgbip</w:t>
            </w:r>
            <w:proofErr w:type="spellEnd"/>
            <w:r w:rsidRPr="00222402">
              <w:rPr>
                <w:rFonts w:ascii="Times New Roman" w:hAnsi="Times New Roman" w:cs="Times New Roman"/>
              </w:rPr>
              <w:t>.</w:t>
            </w:r>
            <w:proofErr w:type="spellStart"/>
            <w:r w:rsidRPr="00222402">
              <w:rPr>
                <w:rFonts w:ascii="Times New Roman" w:hAnsi="Times New Roman" w:cs="Times New Roman"/>
                <w:lang w:val="en-US"/>
              </w:rPr>
              <w:t>ru</w:t>
            </w:r>
            <w:proofErr w:type="spellEnd"/>
          </w:p>
          <w:p w:rsidR="00222402" w:rsidRPr="00222402" w:rsidRDefault="00222402" w:rsidP="00222402">
            <w:pPr>
              <w:spacing w:after="0" w:line="240" w:lineRule="auto"/>
              <w:rPr>
                <w:rFonts w:ascii="Times New Roman" w:hAnsi="Times New Roman" w:cs="Times New Roman"/>
                <w:szCs w:val="28"/>
              </w:rPr>
            </w:pPr>
          </w:p>
        </w:tc>
      </w:tr>
      <w:tr w:rsidR="00222402" w:rsidRPr="00222402" w:rsidTr="00222402">
        <w:tc>
          <w:tcPr>
            <w:tcW w:w="4068" w:type="dxa"/>
          </w:tcPr>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_______________________________</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720" w:type="dxa"/>
          </w:tcPr>
          <w:p w:rsidR="00222402" w:rsidRPr="00222402" w:rsidRDefault="00222402" w:rsidP="00222402">
            <w:pPr>
              <w:spacing w:after="0" w:line="240" w:lineRule="auto"/>
              <w:rPr>
                <w:rFonts w:ascii="Times New Roman" w:hAnsi="Times New Roman" w:cs="Times New Roman"/>
              </w:rPr>
            </w:pPr>
          </w:p>
        </w:tc>
        <w:tc>
          <w:tcPr>
            <w:tcW w:w="4783" w:type="dxa"/>
          </w:tcPr>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Директор ФКП «ПГБИП»</w:t>
            </w:r>
          </w:p>
          <w:p w:rsidR="00222402" w:rsidRPr="00222402" w:rsidRDefault="00222402" w:rsidP="00222402">
            <w:pPr>
              <w:autoSpaceDE w:val="0"/>
              <w:spacing w:after="0" w:line="240" w:lineRule="auto"/>
              <w:ind w:left="-110"/>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______________________ Д.В. Кияткин</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r w:rsidRPr="00222402">
        <w:rPr>
          <w:rFonts w:ascii="Times New Roman" w:hAnsi="Times New Roman" w:cs="Times New Roman"/>
          <w:b/>
        </w:rPr>
        <w:br w:type="page"/>
      </w:r>
    </w:p>
    <w:tbl>
      <w:tblPr>
        <w:tblW w:w="0" w:type="auto"/>
        <w:tblLook w:val="01E0" w:firstRow="1" w:lastRow="1" w:firstColumn="1" w:lastColumn="1" w:noHBand="0" w:noVBand="0"/>
      </w:tblPr>
      <w:tblGrid>
        <w:gridCol w:w="5024"/>
        <w:gridCol w:w="5038"/>
      </w:tblGrid>
      <w:tr w:rsidR="00222402" w:rsidRPr="00222402" w:rsidTr="00222402">
        <w:tc>
          <w:tcPr>
            <w:tcW w:w="5068" w:type="dxa"/>
          </w:tcPr>
          <w:p w:rsidR="00222402" w:rsidRPr="00222402" w:rsidRDefault="00222402" w:rsidP="00222402">
            <w:pPr>
              <w:pStyle w:val="ConsPlusNormal"/>
              <w:widowControl/>
              <w:ind w:firstLine="0"/>
              <w:jc w:val="both"/>
              <w:rPr>
                <w:rFonts w:ascii="Times New Roman" w:hAnsi="Times New Roman" w:cs="Times New Roman"/>
                <w:sz w:val="22"/>
                <w:szCs w:val="24"/>
              </w:rPr>
            </w:pPr>
            <w:r w:rsidRPr="00222402">
              <w:rPr>
                <w:rFonts w:ascii="Times New Roman" w:hAnsi="Times New Roman" w:cs="Times New Roman"/>
                <w:sz w:val="22"/>
                <w:szCs w:val="24"/>
              </w:rPr>
              <w:lastRenderedPageBreak/>
              <w:br w:type="page"/>
            </w:r>
          </w:p>
          <w:p w:rsidR="00222402" w:rsidRPr="00222402" w:rsidRDefault="00222402" w:rsidP="00222402">
            <w:pPr>
              <w:pStyle w:val="ConsPlusNormal"/>
              <w:widowControl/>
              <w:ind w:firstLine="0"/>
              <w:jc w:val="both"/>
              <w:rPr>
                <w:rFonts w:ascii="Times New Roman" w:hAnsi="Times New Roman" w:cs="Times New Roman"/>
                <w:sz w:val="22"/>
                <w:szCs w:val="24"/>
              </w:rPr>
            </w:pPr>
          </w:p>
          <w:p w:rsidR="00222402" w:rsidRPr="00222402" w:rsidRDefault="00222402" w:rsidP="00222402">
            <w:pPr>
              <w:pStyle w:val="ConsPlusNormal"/>
              <w:widowControl/>
              <w:ind w:firstLine="0"/>
              <w:jc w:val="both"/>
              <w:rPr>
                <w:rFonts w:ascii="Times New Roman" w:hAnsi="Times New Roman" w:cs="Times New Roman"/>
                <w:sz w:val="22"/>
                <w:szCs w:val="24"/>
              </w:rPr>
            </w:pPr>
          </w:p>
          <w:p w:rsidR="00222402" w:rsidRPr="00222402" w:rsidRDefault="00222402" w:rsidP="00222402">
            <w:pPr>
              <w:pStyle w:val="ConsPlusNormal"/>
              <w:widowControl/>
              <w:ind w:firstLine="0"/>
              <w:jc w:val="both"/>
              <w:rPr>
                <w:rFonts w:ascii="Times New Roman" w:hAnsi="Times New Roman" w:cs="Times New Roman"/>
                <w:sz w:val="22"/>
                <w:szCs w:val="24"/>
              </w:rPr>
            </w:pPr>
          </w:p>
        </w:tc>
        <w:tc>
          <w:tcPr>
            <w:tcW w:w="5069" w:type="dxa"/>
          </w:tcPr>
          <w:p w:rsidR="00222402" w:rsidRPr="00222402" w:rsidRDefault="00222402" w:rsidP="00222402">
            <w:pPr>
              <w:pStyle w:val="ConsPlusNormal"/>
              <w:widowControl/>
              <w:ind w:firstLine="0"/>
              <w:jc w:val="right"/>
              <w:rPr>
                <w:rFonts w:ascii="Times New Roman" w:hAnsi="Times New Roman" w:cs="Times New Roman"/>
                <w:sz w:val="22"/>
                <w:szCs w:val="24"/>
              </w:rPr>
            </w:pPr>
            <w:r w:rsidRPr="00222402">
              <w:rPr>
                <w:rFonts w:ascii="Times New Roman" w:hAnsi="Times New Roman" w:cs="Times New Roman"/>
                <w:sz w:val="22"/>
                <w:szCs w:val="24"/>
              </w:rPr>
              <w:t xml:space="preserve">                                        Приложение 1                                                                                     к Договору поставки</w:t>
            </w:r>
          </w:p>
          <w:p w:rsidR="00222402" w:rsidRPr="00222402" w:rsidRDefault="00222402" w:rsidP="00222402">
            <w:pPr>
              <w:pStyle w:val="ConsPlusNormal"/>
              <w:widowControl/>
              <w:ind w:firstLine="0"/>
              <w:jc w:val="right"/>
              <w:rPr>
                <w:rFonts w:ascii="Times New Roman" w:hAnsi="Times New Roman" w:cs="Times New Roman"/>
                <w:sz w:val="22"/>
                <w:szCs w:val="24"/>
              </w:rPr>
            </w:pPr>
            <w:r w:rsidRPr="00222402">
              <w:rPr>
                <w:rFonts w:ascii="Times New Roman" w:hAnsi="Times New Roman" w:cs="Times New Roman"/>
                <w:sz w:val="22"/>
                <w:szCs w:val="24"/>
              </w:rPr>
              <w:t>№____________ от "___" ____________ 20   г.</w:t>
            </w:r>
          </w:p>
          <w:p w:rsidR="00222402" w:rsidRPr="00222402" w:rsidRDefault="00222402" w:rsidP="00222402">
            <w:pPr>
              <w:pStyle w:val="ConsPlusNormal"/>
              <w:widowControl/>
              <w:ind w:firstLine="0"/>
              <w:jc w:val="both"/>
              <w:rPr>
                <w:rFonts w:ascii="Times New Roman" w:hAnsi="Times New Roman" w:cs="Times New Roman"/>
                <w:sz w:val="22"/>
                <w:szCs w:val="24"/>
              </w:rPr>
            </w:pPr>
          </w:p>
        </w:tc>
      </w:tr>
    </w:tbl>
    <w:p w:rsidR="00222402" w:rsidRPr="00222402" w:rsidRDefault="00222402" w:rsidP="00222402">
      <w:pPr>
        <w:pStyle w:val="ConsPlusNormal"/>
        <w:widowControl/>
        <w:ind w:firstLine="0"/>
        <w:rPr>
          <w:rFonts w:ascii="Times New Roman" w:hAnsi="Times New Roman" w:cs="Times New Roman"/>
          <w:sz w:val="22"/>
          <w:szCs w:val="24"/>
        </w:rPr>
      </w:pPr>
      <w:r w:rsidRPr="00222402">
        <w:rPr>
          <w:rFonts w:ascii="Times New Roman" w:hAnsi="Times New Roman" w:cs="Times New Roman"/>
          <w:sz w:val="18"/>
        </w:rPr>
        <w:t xml:space="preserve">                                                                                              </w:t>
      </w:r>
    </w:p>
    <w:p w:rsidR="00222402" w:rsidRPr="00222402" w:rsidRDefault="00222402" w:rsidP="00222402">
      <w:pPr>
        <w:pStyle w:val="ConsPlusNormal"/>
        <w:widowControl/>
        <w:ind w:firstLine="0"/>
        <w:jc w:val="center"/>
        <w:rPr>
          <w:rFonts w:ascii="Times New Roman" w:hAnsi="Times New Roman" w:cs="Times New Roman"/>
          <w:b/>
          <w:sz w:val="22"/>
          <w:szCs w:val="24"/>
        </w:rPr>
      </w:pPr>
      <w:r w:rsidRPr="00222402">
        <w:rPr>
          <w:rFonts w:ascii="Times New Roman" w:hAnsi="Times New Roman" w:cs="Times New Roman"/>
          <w:b/>
          <w:sz w:val="22"/>
          <w:szCs w:val="24"/>
        </w:rPr>
        <w:t>Техническое задание на поставку дизельного топлива</w:t>
      </w:r>
    </w:p>
    <w:p w:rsidR="00222402" w:rsidRPr="00222402" w:rsidRDefault="00222402" w:rsidP="00222402">
      <w:pPr>
        <w:spacing w:after="0" w:line="240" w:lineRule="auto"/>
        <w:ind w:firstLine="360"/>
        <w:jc w:val="both"/>
        <w:rPr>
          <w:rFonts w:ascii="Times New Roman" w:eastAsia="MS Mincho" w:hAnsi="Times New Roman" w:cs="Times New Roman"/>
          <w:b/>
          <w:bCs/>
          <w:sz w:val="18"/>
          <w:szCs w:val="20"/>
        </w:rPr>
      </w:pPr>
    </w:p>
    <w:p w:rsidR="00222402" w:rsidRPr="00222402" w:rsidRDefault="00222402" w:rsidP="00222402">
      <w:pPr>
        <w:spacing w:after="0" w:line="240" w:lineRule="auto"/>
        <w:ind w:firstLine="360"/>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5587"/>
        <w:gridCol w:w="3544"/>
      </w:tblGrid>
      <w:tr w:rsidR="00222402" w:rsidRPr="00222402" w:rsidTr="00222402">
        <w:trPr>
          <w:trHeight w:val="70"/>
          <w:tblHeader/>
        </w:trPr>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34"/>
              <w:jc w:val="center"/>
              <w:rPr>
                <w:rFonts w:ascii="Times New Roman" w:hAnsi="Times New Roman" w:cs="Times New Roman"/>
                <w:b/>
                <w:snapToGrid w:val="0"/>
              </w:rPr>
            </w:pPr>
            <w:r w:rsidRPr="00222402">
              <w:rPr>
                <w:rFonts w:ascii="Times New Roman" w:eastAsia="MS Mincho" w:hAnsi="Times New Roman" w:cs="Times New Roman"/>
                <w:b/>
                <w:snapToGrid w:val="0"/>
              </w:rPr>
              <w:t>№ лота</w:t>
            </w:r>
          </w:p>
        </w:tc>
        <w:tc>
          <w:tcPr>
            <w:tcW w:w="5587"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93"/>
              <w:jc w:val="center"/>
              <w:rPr>
                <w:rFonts w:ascii="Times New Roman" w:hAnsi="Times New Roman" w:cs="Times New Roman"/>
                <w:b/>
                <w:snapToGrid w:val="0"/>
              </w:rPr>
            </w:pPr>
            <w:r w:rsidRPr="00222402">
              <w:rPr>
                <w:rFonts w:ascii="Times New Roman" w:hAnsi="Times New Roman" w:cs="Times New Roman"/>
                <w:b/>
                <w:snapToGrid w:val="0"/>
                <w:spacing w:val="-4"/>
              </w:rPr>
              <w:t>Наименование/адрес структурного подразделения</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widowControl w:val="0"/>
              <w:spacing w:after="0" w:line="240" w:lineRule="auto"/>
              <w:ind w:left="34"/>
              <w:jc w:val="center"/>
              <w:rPr>
                <w:rFonts w:ascii="Times New Roman" w:hAnsi="Times New Roman" w:cs="Times New Roman"/>
                <w:b/>
                <w:snapToGrid w:val="0"/>
              </w:rPr>
            </w:pPr>
            <w:r w:rsidRPr="00222402">
              <w:rPr>
                <w:rFonts w:ascii="Times New Roman" w:eastAsia="MS Mincho" w:hAnsi="Times New Roman" w:cs="Times New Roman"/>
                <w:b/>
                <w:bCs/>
                <w:iCs/>
                <w:snapToGrid w:val="0"/>
              </w:rPr>
              <w:t xml:space="preserve">Начальная (Максимальная) стоимость, </w:t>
            </w:r>
            <w:proofErr w:type="spellStart"/>
            <w:r w:rsidRPr="00222402">
              <w:rPr>
                <w:rFonts w:ascii="Times New Roman" w:eastAsia="MS Mincho" w:hAnsi="Times New Roman" w:cs="Times New Roman"/>
                <w:b/>
                <w:bCs/>
                <w:iCs/>
                <w:snapToGrid w:val="0"/>
              </w:rPr>
              <w:t>руб.с</w:t>
            </w:r>
            <w:proofErr w:type="spellEnd"/>
            <w:r w:rsidRPr="00222402">
              <w:rPr>
                <w:rFonts w:ascii="Times New Roman" w:eastAsia="MS Mincho" w:hAnsi="Times New Roman" w:cs="Times New Roman"/>
                <w:b/>
                <w:bCs/>
                <w:iCs/>
                <w:snapToGrid w:val="0"/>
              </w:rPr>
              <w:t xml:space="preserve"> НДС.</w:t>
            </w:r>
          </w:p>
        </w:tc>
      </w:tr>
      <w:tr w:rsidR="00222402" w:rsidRPr="00222402" w:rsidTr="00222402">
        <w:trPr>
          <w:trHeight w:val="693"/>
        </w:trPr>
        <w:tc>
          <w:tcPr>
            <w:tcW w:w="7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widowControl w:val="0"/>
              <w:spacing w:after="0" w:line="240" w:lineRule="auto"/>
              <w:ind w:left="34"/>
              <w:jc w:val="center"/>
              <w:rPr>
                <w:rFonts w:ascii="Times New Roman" w:eastAsia="MS Mincho" w:hAnsi="Times New Roman" w:cs="Times New Roman"/>
                <w:snapToGrid w:val="0"/>
              </w:rPr>
            </w:pPr>
            <w:r w:rsidRPr="00222402">
              <w:rPr>
                <w:rFonts w:ascii="Times New Roman" w:eastAsia="MS Mincho" w:hAnsi="Times New Roman" w:cs="Times New Roman"/>
                <w:snapToGrid w:val="0"/>
              </w:rPr>
              <w:t>1</w:t>
            </w:r>
          </w:p>
        </w:tc>
        <w:tc>
          <w:tcPr>
            <w:tcW w:w="5587" w:type="dxa"/>
            <w:tcBorders>
              <w:top w:val="single" w:sz="4" w:space="0" w:color="auto"/>
              <w:left w:val="single" w:sz="4" w:space="0" w:color="auto"/>
              <w:bottom w:val="single" w:sz="4" w:space="0" w:color="auto"/>
              <w:right w:val="single" w:sz="4" w:space="0" w:color="auto"/>
            </w:tcBorders>
          </w:tcPr>
          <w:p w:rsidR="00222402" w:rsidRPr="00222402" w:rsidRDefault="00222402" w:rsidP="00222402">
            <w:pPr>
              <w:widowControl w:val="0"/>
              <w:spacing w:after="0" w:line="240" w:lineRule="auto"/>
              <w:ind w:left="93"/>
              <w:rPr>
                <w:rFonts w:ascii="Times New Roman" w:hAnsi="Times New Roman" w:cs="Times New Roman"/>
                <w:snapToGrid w:val="0"/>
              </w:rPr>
            </w:pPr>
            <w:r w:rsidRPr="00222402">
              <w:rPr>
                <w:rFonts w:ascii="Times New Roman" w:hAnsi="Times New Roman" w:cs="Times New Roman"/>
                <w:snapToGrid w:val="0"/>
              </w:rPr>
              <w:t xml:space="preserve">Заправка автотранспорта дизельным топливом (ДТ)  преимущественно в </w:t>
            </w:r>
            <w:proofErr w:type="spellStart"/>
            <w:r w:rsidRPr="00222402">
              <w:rPr>
                <w:rFonts w:ascii="Times New Roman" w:hAnsi="Times New Roman" w:cs="Times New Roman"/>
                <w:snapToGrid w:val="0"/>
              </w:rPr>
              <w:t>Г.Чапаевск</w:t>
            </w:r>
            <w:proofErr w:type="spellEnd"/>
            <w:r w:rsidRPr="00222402">
              <w:rPr>
                <w:rFonts w:ascii="Times New Roman" w:hAnsi="Times New Roman" w:cs="Times New Roman"/>
                <w:snapToGrid w:val="0"/>
              </w:rPr>
              <w:t xml:space="preserve"> и Самарская область, а также в других субъектах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ind w:left="34"/>
              <w:jc w:val="center"/>
              <w:rPr>
                <w:rFonts w:ascii="Times New Roman" w:hAnsi="Times New Roman" w:cs="Times New Roman"/>
                <w:b/>
              </w:rPr>
            </w:pPr>
          </w:p>
        </w:tc>
      </w:tr>
      <w:tr w:rsidR="00222402" w:rsidRPr="00222402" w:rsidTr="00222402">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34"/>
              <w:jc w:val="center"/>
              <w:rPr>
                <w:rFonts w:ascii="Times New Roman" w:hAnsi="Times New Roman" w:cs="Times New Roman"/>
                <w:snapToGrid w:val="0"/>
              </w:rPr>
            </w:pPr>
          </w:p>
        </w:tc>
        <w:tc>
          <w:tcPr>
            <w:tcW w:w="5587" w:type="dxa"/>
            <w:tcBorders>
              <w:top w:val="single" w:sz="4" w:space="0" w:color="auto"/>
              <w:left w:val="single" w:sz="4" w:space="0" w:color="auto"/>
              <w:bottom w:val="single" w:sz="4" w:space="0" w:color="auto"/>
              <w:right w:val="single" w:sz="4" w:space="0" w:color="auto"/>
            </w:tcBorders>
            <w:hideMark/>
          </w:tcPr>
          <w:p w:rsidR="00222402" w:rsidRPr="00222402" w:rsidRDefault="00222402" w:rsidP="00222402">
            <w:pPr>
              <w:widowControl w:val="0"/>
              <w:spacing w:after="0" w:line="240" w:lineRule="auto"/>
              <w:ind w:left="93"/>
              <w:rPr>
                <w:rFonts w:ascii="Times New Roman" w:hAnsi="Times New Roman" w:cs="Times New Roman"/>
                <w:snapToGrid w:val="0"/>
              </w:rPr>
            </w:pPr>
            <w:r w:rsidRPr="00222402">
              <w:rPr>
                <w:rFonts w:ascii="Times New Roman" w:hAnsi="Times New Roman" w:cs="Times New Roman"/>
                <w:b/>
                <w:bCs/>
                <w:snapToGrid w:val="0"/>
              </w:rPr>
              <w:t xml:space="preserve">ИТОГО: </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bCs/>
              </w:rPr>
            </w:pPr>
          </w:p>
        </w:tc>
      </w:tr>
    </w:tbl>
    <w:p w:rsidR="00222402" w:rsidRPr="00222402" w:rsidRDefault="00222402" w:rsidP="00222402">
      <w:pPr>
        <w:spacing w:after="0" w:line="240" w:lineRule="auto"/>
        <w:ind w:left="1069"/>
        <w:contextualSpacing/>
        <w:rPr>
          <w:rFonts w:ascii="Times New Roman" w:eastAsia="MS Mincho" w:hAnsi="Times New Roman" w:cs="Times New Roman"/>
          <w:b/>
          <w:bCs/>
        </w:rPr>
      </w:pPr>
    </w:p>
    <w:p w:rsidR="00222402" w:rsidRPr="00222402" w:rsidRDefault="00222402" w:rsidP="00222402">
      <w:pPr>
        <w:widowControl w:val="0"/>
        <w:autoSpaceDE w:val="0"/>
        <w:autoSpaceDN w:val="0"/>
        <w:adjustRightInd w:val="0"/>
        <w:spacing w:after="0" w:line="240" w:lineRule="auto"/>
        <w:ind w:left="709"/>
        <w:contextualSpacing/>
        <w:jc w:val="both"/>
        <w:rPr>
          <w:rFonts w:ascii="Times New Roman" w:hAnsi="Times New Roman" w:cs="Times New Roman"/>
        </w:rPr>
      </w:pPr>
      <w:r w:rsidRPr="00222402">
        <w:rPr>
          <w:rFonts w:ascii="Times New Roman" w:eastAsia="Calibri" w:hAnsi="Times New Roman" w:cs="Times New Roman"/>
        </w:rPr>
        <w:t xml:space="preserve">Стоимость Договора </w:t>
      </w:r>
      <w:r w:rsidRPr="00222402">
        <w:rPr>
          <w:rFonts w:ascii="Times New Roman" w:hAnsi="Times New Roman" w:cs="Times New Roman"/>
        </w:rPr>
        <w:t>включает в себя  все возможные расходы Претендента, в том числе транспортные расходы,  </w:t>
      </w:r>
      <w:r w:rsidRPr="00222402">
        <w:rPr>
          <w:rFonts w:ascii="Times New Roman" w:eastAsia="Calibri" w:hAnsi="Times New Roman" w:cs="Times New Roman"/>
        </w:rPr>
        <w:t xml:space="preserve">а также </w:t>
      </w:r>
      <w:r w:rsidRPr="00222402">
        <w:rPr>
          <w:rFonts w:ascii="Times New Roman" w:hAnsi="Times New Roman" w:cs="Times New Roman"/>
        </w:rPr>
        <w:t>включая НДС (в случае если претендент применяет общую систему налогообложения) и без учета НДС (в случае если претендент находится на упрощенной системе налогообложения и не является плательщиком налога на добавленную стоимость).</w:t>
      </w:r>
    </w:p>
    <w:p w:rsidR="00222402" w:rsidRPr="00222402" w:rsidRDefault="00222402" w:rsidP="00222402">
      <w:pPr>
        <w:spacing w:after="0" w:line="240" w:lineRule="auto"/>
        <w:ind w:firstLine="709"/>
        <w:rPr>
          <w:rFonts w:ascii="Times New Roman" w:hAnsi="Times New Roman" w:cs="Times New Roman"/>
        </w:rPr>
      </w:pPr>
    </w:p>
    <w:p w:rsidR="00222402" w:rsidRPr="00222402" w:rsidRDefault="00222402" w:rsidP="00F42EA4">
      <w:pPr>
        <w:numPr>
          <w:ilvl w:val="0"/>
          <w:numId w:val="39"/>
        </w:numPr>
        <w:pBdr>
          <w:bottom w:val="single" w:sz="8" w:space="1" w:color="4F81BD"/>
        </w:pBdr>
        <w:spacing w:after="0" w:line="240" w:lineRule="auto"/>
        <w:outlineLvl w:val="1"/>
        <w:rPr>
          <w:rFonts w:ascii="Times New Roman" w:hAnsi="Times New Roman" w:cs="Times New Roman"/>
          <w:b/>
        </w:rPr>
      </w:pPr>
      <w:bookmarkStart w:id="230" w:name="_Toc467141374"/>
      <w:r w:rsidRPr="00222402">
        <w:rPr>
          <w:rFonts w:ascii="Times New Roman" w:eastAsia="MS Mincho" w:hAnsi="Times New Roman" w:cs="Times New Roman"/>
          <w:b/>
        </w:rPr>
        <w:t>Условия и порядок оплаты:</w:t>
      </w:r>
      <w:bookmarkEnd w:id="230"/>
      <w:r w:rsidRPr="00222402">
        <w:rPr>
          <w:rFonts w:ascii="Times New Roman" w:eastAsia="MS Mincho" w:hAnsi="Times New Roman" w:cs="Times New Roman"/>
          <w:b/>
        </w:rPr>
        <w:t xml:space="preserve"> </w:t>
      </w:r>
    </w:p>
    <w:p w:rsidR="00222402" w:rsidRPr="00222402" w:rsidRDefault="00222402" w:rsidP="00F42EA4">
      <w:pPr>
        <w:numPr>
          <w:ilvl w:val="1"/>
          <w:numId w:val="39"/>
        </w:numPr>
        <w:spacing w:after="0" w:line="240" w:lineRule="auto"/>
        <w:ind w:firstLine="709"/>
        <w:contextualSpacing/>
        <w:jc w:val="both"/>
        <w:rPr>
          <w:rFonts w:ascii="Times New Roman" w:hAnsi="Times New Roman" w:cs="Times New Roman"/>
        </w:rPr>
      </w:pPr>
      <w:r w:rsidRPr="00222402">
        <w:rPr>
          <w:rFonts w:ascii="Times New Roman" w:hAnsi="Times New Roman" w:cs="Times New Roman"/>
        </w:rPr>
        <w:t xml:space="preserve">Покупатель получает автомобильное топливо по ценам на АЗС, действующим непосредственно в момент передачи автомобильного топлива Покупателю. </w:t>
      </w:r>
    </w:p>
    <w:p w:rsidR="00222402" w:rsidRPr="00222402" w:rsidRDefault="00222402" w:rsidP="00F42EA4">
      <w:pPr>
        <w:numPr>
          <w:ilvl w:val="1"/>
          <w:numId w:val="39"/>
        </w:numPr>
        <w:spacing w:after="0" w:line="240" w:lineRule="auto"/>
        <w:ind w:firstLine="709"/>
        <w:contextualSpacing/>
        <w:jc w:val="both"/>
        <w:rPr>
          <w:rFonts w:ascii="Times New Roman" w:hAnsi="Times New Roman" w:cs="Times New Roman"/>
        </w:rPr>
      </w:pPr>
      <w:r w:rsidRPr="00222402">
        <w:rPr>
          <w:rFonts w:ascii="Times New Roman" w:hAnsi="Times New Roman" w:cs="Times New Roman"/>
        </w:rPr>
        <w:t>Цена на топливо может пересматриваться Поставщиком в одностороннем порядке в сторону увеличения не более чем на 3% (три процента) в месяц от единичных расценок указанных в договоре, при этом общее изменение цены на топливо в период действия договора  не должно превысить 4,6 % от единичных расценок указанных в договоре.</w:t>
      </w:r>
    </w:p>
    <w:p w:rsidR="00222402" w:rsidRPr="00222402" w:rsidRDefault="00222402" w:rsidP="00F42EA4">
      <w:pPr>
        <w:numPr>
          <w:ilvl w:val="1"/>
          <w:numId w:val="39"/>
        </w:numPr>
        <w:spacing w:after="0" w:line="240" w:lineRule="auto"/>
        <w:ind w:firstLine="709"/>
        <w:contextualSpacing/>
        <w:jc w:val="both"/>
        <w:rPr>
          <w:rFonts w:ascii="Times New Roman" w:hAnsi="Times New Roman" w:cs="Times New Roman"/>
        </w:rPr>
      </w:pPr>
      <w:r w:rsidRPr="00222402">
        <w:rPr>
          <w:rFonts w:ascii="Times New Roman" w:hAnsi="Times New Roman" w:cs="Times New Roman"/>
        </w:rPr>
        <w:t>В случае изменения цен, в соответствии с п.1.2 Технического задания, общее количество топлива, указанное в п. 4 подлежит изменению, без изменения начальной максимальной цены</w:t>
      </w:r>
    </w:p>
    <w:p w:rsidR="00222402" w:rsidRPr="00222402" w:rsidRDefault="00222402" w:rsidP="00F42EA4">
      <w:pPr>
        <w:numPr>
          <w:ilvl w:val="1"/>
          <w:numId w:val="39"/>
        </w:numPr>
        <w:tabs>
          <w:tab w:val="left" w:pos="142"/>
        </w:tabs>
        <w:spacing w:after="0" w:line="240" w:lineRule="auto"/>
        <w:ind w:firstLine="709"/>
        <w:contextualSpacing/>
        <w:jc w:val="both"/>
        <w:rPr>
          <w:rFonts w:ascii="Times New Roman" w:hAnsi="Times New Roman" w:cs="Times New Roman"/>
        </w:rPr>
      </w:pPr>
      <w:r w:rsidRPr="00222402">
        <w:rPr>
          <w:rFonts w:ascii="Times New Roman" w:eastAsia="MS Mincho" w:hAnsi="Times New Roman" w:cs="Times New Roman"/>
          <w:bCs/>
        </w:rPr>
        <w:t>Р</w:t>
      </w:r>
      <w:r w:rsidRPr="00222402">
        <w:rPr>
          <w:rFonts w:ascii="Times New Roman" w:hAnsi="Times New Roman" w:cs="Times New Roman"/>
        </w:rPr>
        <w:t>асчеты по договору производятся в рублях РФ. Покупатель производит предварительную оплату предполагаемых к заправке топлива в (далее Аванс) в размере до 50% ежемесячного объема оплаты в течение первых 10-ти календарных дней каждого текущего месяца на основании счетов, выставляемых Поставщиком. Очередной Аванс допускается только при условии освоения ранее оплаченного Аванса не менее чем на 50%.</w:t>
      </w:r>
    </w:p>
    <w:p w:rsidR="00222402" w:rsidRPr="00222402" w:rsidRDefault="00222402" w:rsidP="00F42EA4">
      <w:pPr>
        <w:numPr>
          <w:ilvl w:val="1"/>
          <w:numId w:val="39"/>
        </w:numPr>
        <w:spacing w:after="0" w:line="240" w:lineRule="auto"/>
        <w:ind w:right="20" w:firstLine="709"/>
        <w:contextualSpacing/>
        <w:jc w:val="both"/>
        <w:rPr>
          <w:rFonts w:ascii="Times New Roman" w:hAnsi="Times New Roman" w:cs="Times New Roman"/>
        </w:rPr>
      </w:pPr>
      <w:r w:rsidRPr="00222402">
        <w:rPr>
          <w:rFonts w:ascii="Times New Roman" w:hAnsi="Times New Roman" w:cs="Times New Roman"/>
          <w:spacing w:val="-2"/>
        </w:rPr>
        <w:t>Форма предоставления отчетности по осуществленным заправкам автотранспорта промежуточной отчетности и реестров операций по смарт-картам по запросу.</w:t>
      </w:r>
    </w:p>
    <w:p w:rsidR="00222402" w:rsidRPr="00222402" w:rsidRDefault="00222402" w:rsidP="00F42EA4">
      <w:pPr>
        <w:numPr>
          <w:ilvl w:val="0"/>
          <w:numId w:val="39"/>
        </w:numPr>
        <w:spacing w:after="0" w:line="240" w:lineRule="auto"/>
        <w:ind w:firstLine="709"/>
        <w:contextualSpacing/>
        <w:jc w:val="both"/>
        <w:rPr>
          <w:rFonts w:ascii="Times New Roman" w:eastAsia="MS Mincho" w:hAnsi="Times New Roman" w:cs="Times New Roman"/>
          <w:bCs/>
        </w:rPr>
      </w:pPr>
      <w:r w:rsidRPr="00222402">
        <w:rPr>
          <w:rFonts w:ascii="Times New Roman" w:eastAsia="MS Mincho" w:hAnsi="Times New Roman" w:cs="Times New Roman"/>
          <w:b/>
          <w:bCs/>
        </w:rPr>
        <w:t>Период и срок оказания услуг:</w:t>
      </w:r>
      <w:r w:rsidRPr="00222402">
        <w:rPr>
          <w:rFonts w:ascii="Times New Roman" w:eastAsia="MS Mincho" w:hAnsi="Times New Roman" w:cs="Times New Roman"/>
          <w:bCs/>
        </w:rPr>
        <w:t xml:space="preserve"> с 01.01.2017г. до 31.12.2017г., либо до выборки объема топлива обусловленного п.7 настоящего раздела, в зависимости от того, что наступит раньше.</w:t>
      </w:r>
    </w:p>
    <w:p w:rsidR="00222402" w:rsidRPr="00222402" w:rsidRDefault="00222402" w:rsidP="00F42EA4">
      <w:pPr>
        <w:numPr>
          <w:ilvl w:val="0"/>
          <w:numId w:val="39"/>
        </w:numPr>
        <w:spacing w:after="0" w:line="240" w:lineRule="auto"/>
        <w:ind w:firstLine="709"/>
        <w:contextualSpacing/>
        <w:jc w:val="both"/>
        <w:rPr>
          <w:rFonts w:ascii="Times New Roman" w:eastAsia="MS Mincho" w:hAnsi="Times New Roman" w:cs="Times New Roman"/>
          <w:b/>
          <w:bCs/>
        </w:rPr>
      </w:pPr>
      <w:r w:rsidRPr="00222402">
        <w:rPr>
          <w:rFonts w:ascii="Times New Roman" w:eastAsia="MS Mincho" w:hAnsi="Times New Roman" w:cs="Times New Roman"/>
          <w:b/>
          <w:bCs/>
        </w:rPr>
        <w:t xml:space="preserve">Место выполнения оказания услуг: </w:t>
      </w:r>
      <w:r w:rsidRPr="00222402">
        <w:rPr>
          <w:rFonts w:ascii="Times New Roman" w:hAnsi="Times New Roman" w:cs="Times New Roman"/>
        </w:rPr>
        <w:t>г. Чапаевск и Самарская область, другие субъекты РФ.</w:t>
      </w:r>
    </w:p>
    <w:p w:rsidR="00222402" w:rsidRPr="00222402" w:rsidRDefault="00222402" w:rsidP="00F42EA4">
      <w:pPr>
        <w:numPr>
          <w:ilvl w:val="0"/>
          <w:numId w:val="39"/>
        </w:numPr>
        <w:spacing w:after="0" w:line="240" w:lineRule="auto"/>
        <w:ind w:right="962" w:firstLine="709"/>
        <w:contextualSpacing/>
        <w:jc w:val="both"/>
        <w:rPr>
          <w:rFonts w:ascii="Times New Roman" w:eastAsia="MS Mincho" w:hAnsi="Times New Roman" w:cs="Times New Roman"/>
          <w:b/>
          <w:bCs/>
        </w:rPr>
      </w:pPr>
      <w:r w:rsidRPr="00222402">
        <w:rPr>
          <w:rFonts w:ascii="Times New Roman" w:eastAsia="MS Mincho" w:hAnsi="Times New Roman" w:cs="Times New Roman"/>
          <w:b/>
          <w:bCs/>
        </w:rPr>
        <w:t>Наименование, виды, единичные расценки автомобильного топлива:</w:t>
      </w:r>
    </w:p>
    <w:tbl>
      <w:tblPr>
        <w:tblW w:w="10349" w:type="dxa"/>
        <w:tblInd w:w="-318" w:type="dxa"/>
        <w:tblLayout w:type="fixed"/>
        <w:tblLook w:val="0000" w:firstRow="0" w:lastRow="0" w:firstColumn="0" w:lastColumn="0" w:noHBand="0" w:noVBand="0"/>
      </w:tblPr>
      <w:tblGrid>
        <w:gridCol w:w="710"/>
        <w:gridCol w:w="1559"/>
        <w:gridCol w:w="1985"/>
        <w:gridCol w:w="3685"/>
        <w:gridCol w:w="2410"/>
      </w:tblGrid>
      <w:tr w:rsidR="00222402" w:rsidRPr="00222402" w:rsidTr="00222402">
        <w:trPr>
          <w:trHeight w:val="332"/>
        </w:trPr>
        <w:tc>
          <w:tcPr>
            <w:tcW w:w="710"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r w:rsidRPr="00222402">
              <w:rPr>
                <w:rFonts w:ascii="Times New Roman" w:eastAsia="Calibri" w:hAnsi="Times New Roman" w:cs="Times New Roman"/>
                <w:b/>
                <w:spacing w:val="-4"/>
                <w:lang w:val="x-none"/>
              </w:rPr>
              <w:t>№№ лота</w:t>
            </w:r>
          </w:p>
        </w:tc>
        <w:tc>
          <w:tcPr>
            <w:tcW w:w="1559"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r w:rsidRPr="00222402">
              <w:rPr>
                <w:rFonts w:ascii="Times New Roman" w:eastAsia="Calibri" w:hAnsi="Times New Roman" w:cs="Times New Roman"/>
                <w:b/>
                <w:spacing w:val="-4"/>
                <w:lang w:val="x-none"/>
              </w:rPr>
              <w:t>Марка топлива</w:t>
            </w:r>
          </w:p>
        </w:tc>
        <w:tc>
          <w:tcPr>
            <w:tcW w:w="1985"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lang w:val="x-none"/>
              </w:rPr>
              <w:t>Объем</w:t>
            </w:r>
            <w:r w:rsidRPr="00222402">
              <w:rPr>
                <w:rFonts w:ascii="Times New Roman" w:eastAsia="Calibri" w:hAnsi="Times New Roman" w:cs="Times New Roman"/>
                <w:b/>
                <w:spacing w:val="-4"/>
              </w:rPr>
              <w:t>*</w:t>
            </w:r>
            <w:r w:rsidRPr="00222402">
              <w:rPr>
                <w:rFonts w:ascii="Times New Roman" w:eastAsia="Calibri" w:hAnsi="Times New Roman" w:cs="Times New Roman"/>
                <w:b/>
                <w:spacing w:val="-4"/>
                <w:lang w:val="x-none"/>
              </w:rPr>
              <w:t xml:space="preserve"> (литр)</w:t>
            </w:r>
          </w:p>
        </w:tc>
        <w:tc>
          <w:tcPr>
            <w:tcW w:w="6095" w:type="dxa"/>
            <w:gridSpan w:val="2"/>
            <w:tcBorders>
              <w:top w:val="single" w:sz="4" w:space="0" w:color="000000"/>
              <w:left w:val="single" w:sz="4" w:space="0" w:color="000000"/>
              <w:righ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rPr>
              <w:t>2017 год</w:t>
            </w:r>
          </w:p>
        </w:tc>
      </w:tr>
      <w:tr w:rsidR="00222402" w:rsidRPr="00222402" w:rsidTr="00222402">
        <w:trPr>
          <w:trHeight w:val="165"/>
        </w:trPr>
        <w:tc>
          <w:tcPr>
            <w:tcW w:w="710" w:type="dxa"/>
            <w:vMerge/>
            <w:tcBorders>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p>
        </w:tc>
        <w:tc>
          <w:tcPr>
            <w:tcW w:w="1559" w:type="dxa"/>
            <w:vMerge/>
            <w:tcBorders>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p>
        </w:tc>
        <w:tc>
          <w:tcPr>
            <w:tcW w:w="1985" w:type="dxa"/>
            <w:vMerge/>
            <w:tcBorders>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p>
        </w:tc>
        <w:tc>
          <w:tcPr>
            <w:tcW w:w="3685" w:type="dxa"/>
            <w:tcBorders>
              <w:top w:val="single" w:sz="4" w:space="0" w:color="auto"/>
              <w:left w:val="single" w:sz="4" w:space="0" w:color="000000"/>
              <w:bottom w:val="single" w:sz="4" w:space="0" w:color="000000"/>
              <w:right w:val="single" w:sz="4" w:space="0" w:color="auto"/>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r w:rsidRPr="00222402">
              <w:rPr>
                <w:rFonts w:ascii="Times New Roman" w:eastAsia="Calibri" w:hAnsi="Times New Roman" w:cs="Times New Roman"/>
                <w:b/>
                <w:spacing w:val="-4"/>
              </w:rPr>
              <w:t>цена</w:t>
            </w:r>
            <w:r w:rsidRPr="00222402">
              <w:rPr>
                <w:rFonts w:ascii="Times New Roman" w:eastAsia="Calibri" w:hAnsi="Times New Roman" w:cs="Times New Roman"/>
                <w:b/>
                <w:spacing w:val="-4"/>
                <w:lang w:val="x-none"/>
              </w:rPr>
              <w:t xml:space="preserve"> </w:t>
            </w:r>
            <w:r w:rsidRPr="00222402">
              <w:rPr>
                <w:rFonts w:ascii="Times New Roman" w:eastAsia="Calibri" w:hAnsi="Times New Roman" w:cs="Times New Roman"/>
                <w:b/>
                <w:spacing w:val="-4"/>
              </w:rPr>
              <w:t xml:space="preserve">за </w:t>
            </w:r>
            <w:r w:rsidRPr="00222402">
              <w:rPr>
                <w:rFonts w:ascii="Times New Roman" w:eastAsia="Calibri" w:hAnsi="Times New Roman" w:cs="Times New Roman"/>
                <w:b/>
                <w:spacing w:val="-4"/>
                <w:lang w:val="x-none"/>
              </w:rPr>
              <w:t>1 литр</w:t>
            </w:r>
            <w:r w:rsidRPr="00222402">
              <w:rPr>
                <w:rFonts w:ascii="Times New Roman" w:eastAsia="Calibri" w:hAnsi="Times New Roman" w:cs="Times New Roman"/>
                <w:b/>
                <w:spacing w:val="-4"/>
              </w:rPr>
              <w:t xml:space="preserve"> с учетом инфляции</w:t>
            </w:r>
            <w:r w:rsidRPr="00222402">
              <w:rPr>
                <w:rFonts w:ascii="Times New Roman" w:eastAsia="Calibri" w:hAnsi="Times New Roman" w:cs="Times New Roman"/>
                <w:b/>
                <w:spacing w:val="-4"/>
                <w:lang w:val="x-none"/>
              </w:rPr>
              <w:t>,     с  НДС</w:t>
            </w:r>
          </w:p>
        </w:tc>
        <w:tc>
          <w:tcPr>
            <w:tcW w:w="2410" w:type="dxa"/>
            <w:tcBorders>
              <w:top w:val="single" w:sz="4" w:space="0" w:color="auto"/>
              <w:left w:val="single" w:sz="4" w:space="0" w:color="auto"/>
              <w:bottom w:val="single" w:sz="4" w:space="0" w:color="000000"/>
              <w:righ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rPr>
              <w:t>максимальная стоимость с НДС</w:t>
            </w:r>
          </w:p>
        </w:tc>
      </w:tr>
      <w:tr w:rsidR="00222402" w:rsidRPr="00222402" w:rsidTr="00222402">
        <w:trPr>
          <w:trHeight w:val="262"/>
        </w:trPr>
        <w:tc>
          <w:tcPr>
            <w:tcW w:w="710" w:type="dxa"/>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r w:rsidRPr="00222402">
              <w:rPr>
                <w:rFonts w:ascii="Times New Roman" w:eastAsia="Calibri" w:hAnsi="Times New Roman" w:cs="Times New Roman"/>
                <w:spacing w:val="-4"/>
              </w:rPr>
              <w:t>1</w:t>
            </w:r>
          </w:p>
        </w:tc>
        <w:tc>
          <w:tcPr>
            <w:tcW w:w="1559" w:type="dxa"/>
            <w:tcBorders>
              <w:top w:val="single" w:sz="4" w:space="0" w:color="000000"/>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lang w:val="x-none"/>
              </w:rPr>
            </w:pPr>
            <w:r w:rsidRPr="00222402">
              <w:rPr>
                <w:rFonts w:ascii="Times New Roman" w:eastAsia="Calibri" w:hAnsi="Times New Roman" w:cs="Times New Roman"/>
                <w:spacing w:val="-4"/>
                <w:lang w:val="x-none"/>
              </w:rPr>
              <w:t>ДТ</w:t>
            </w:r>
          </w:p>
        </w:tc>
        <w:tc>
          <w:tcPr>
            <w:tcW w:w="1985" w:type="dxa"/>
            <w:tcBorders>
              <w:top w:val="single" w:sz="4" w:space="0" w:color="000000"/>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r w:rsidRPr="00222402">
              <w:rPr>
                <w:rFonts w:ascii="Times New Roman" w:eastAsia="Calibri" w:hAnsi="Times New Roman" w:cs="Times New Roman"/>
                <w:spacing w:val="-4"/>
              </w:rPr>
              <w:t>63286,00</w:t>
            </w:r>
          </w:p>
        </w:tc>
        <w:tc>
          <w:tcPr>
            <w:tcW w:w="3685" w:type="dxa"/>
            <w:tcBorders>
              <w:top w:val="single" w:sz="4" w:space="0" w:color="000000"/>
              <w:left w:val="single" w:sz="4" w:space="0" w:color="auto"/>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p>
        </w:tc>
        <w:tc>
          <w:tcPr>
            <w:tcW w:w="2410" w:type="dxa"/>
            <w:tcBorders>
              <w:left w:val="single" w:sz="4" w:space="0" w:color="auto"/>
              <w:bottom w:val="single" w:sz="4" w:space="0" w:color="000000"/>
              <w:right w:val="single" w:sz="4" w:space="0" w:color="000000"/>
            </w:tcBorders>
            <w:vAlign w:val="center"/>
          </w:tcPr>
          <w:p w:rsidR="00222402" w:rsidRPr="00222402" w:rsidRDefault="00222402" w:rsidP="00222402">
            <w:pPr>
              <w:spacing w:after="0" w:line="240" w:lineRule="auto"/>
              <w:jc w:val="center"/>
              <w:rPr>
                <w:rFonts w:ascii="Times New Roman" w:hAnsi="Times New Roman" w:cs="Times New Roman"/>
                <w:b/>
              </w:rPr>
            </w:pPr>
          </w:p>
        </w:tc>
      </w:tr>
      <w:tr w:rsidR="00222402" w:rsidRPr="00222402" w:rsidTr="0022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710" w:type="dxa"/>
            <w:vAlign w:val="center"/>
          </w:tcPr>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 xml:space="preserve">    </w:t>
            </w:r>
          </w:p>
        </w:tc>
        <w:tc>
          <w:tcPr>
            <w:tcW w:w="7229" w:type="dxa"/>
            <w:gridSpan w:val="3"/>
            <w:vAlign w:val="center"/>
          </w:tcPr>
          <w:p w:rsidR="00222402" w:rsidRPr="00222402" w:rsidRDefault="00222402" w:rsidP="00222402">
            <w:pPr>
              <w:spacing w:after="0" w:line="240" w:lineRule="auto"/>
              <w:jc w:val="center"/>
              <w:rPr>
                <w:rFonts w:ascii="Times New Roman" w:hAnsi="Times New Roman" w:cs="Times New Roman"/>
                <w:b/>
                <w:bCs/>
              </w:rPr>
            </w:pPr>
            <w:r w:rsidRPr="00222402">
              <w:rPr>
                <w:rFonts w:ascii="Times New Roman" w:hAnsi="Times New Roman" w:cs="Times New Roman"/>
                <w:b/>
              </w:rPr>
              <w:t>Итого</w:t>
            </w:r>
          </w:p>
        </w:tc>
        <w:tc>
          <w:tcPr>
            <w:tcW w:w="2410" w:type="dxa"/>
            <w:vAlign w:val="center"/>
          </w:tcPr>
          <w:p w:rsidR="00222402" w:rsidRPr="00222402" w:rsidRDefault="00222402" w:rsidP="00222402">
            <w:pPr>
              <w:spacing w:after="0" w:line="240" w:lineRule="auto"/>
              <w:jc w:val="center"/>
              <w:rPr>
                <w:rFonts w:ascii="Times New Roman" w:hAnsi="Times New Roman" w:cs="Times New Roman"/>
                <w:b/>
              </w:rPr>
            </w:pPr>
          </w:p>
        </w:tc>
      </w:tr>
    </w:tbl>
    <w:p w:rsidR="00222402" w:rsidRPr="00222402" w:rsidRDefault="00222402" w:rsidP="00222402">
      <w:pPr>
        <w:spacing w:after="0" w:line="240" w:lineRule="auto"/>
        <w:ind w:firstLine="360"/>
        <w:rPr>
          <w:rFonts w:ascii="Times New Roman" w:hAnsi="Times New Roman" w:cs="Times New Roman"/>
        </w:rPr>
      </w:pPr>
      <w:r w:rsidRPr="00222402">
        <w:rPr>
          <w:rFonts w:ascii="Times New Roman" w:hAnsi="Times New Roman" w:cs="Times New Roman"/>
        </w:rPr>
        <w:t>*) указанное количество топлива является приблизительным и подлежит изменению в случае изменения цен в соответствии с п.1.2 Технического задания.</w:t>
      </w:r>
    </w:p>
    <w:p w:rsidR="00222402" w:rsidRPr="00222402" w:rsidRDefault="00222402" w:rsidP="00F42EA4">
      <w:pPr>
        <w:numPr>
          <w:ilvl w:val="0"/>
          <w:numId w:val="39"/>
        </w:numPr>
        <w:pBdr>
          <w:bottom w:val="single" w:sz="8" w:space="1" w:color="4F81BD"/>
        </w:pBdr>
        <w:spacing w:after="0" w:line="240" w:lineRule="auto"/>
        <w:ind w:left="0" w:firstLine="0"/>
        <w:jc w:val="both"/>
        <w:outlineLvl w:val="1"/>
        <w:rPr>
          <w:rFonts w:ascii="Times New Roman" w:eastAsia="MS Mincho" w:hAnsi="Times New Roman" w:cs="Times New Roman"/>
          <w:b/>
        </w:rPr>
      </w:pPr>
      <w:bookmarkStart w:id="231" w:name="_Toc467141375"/>
      <w:r w:rsidRPr="00222402">
        <w:rPr>
          <w:rFonts w:ascii="Times New Roman" w:eastAsia="MS Mincho" w:hAnsi="Times New Roman" w:cs="Times New Roman"/>
          <w:b/>
        </w:rPr>
        <w:t>Прочие требования к оказанию услуг по заправке автотранспорта топливом:</w:t>
      </w:r>
      <w:bookmarkEnd w:id="231"/>
    </w:p>
    <w:p w:rsidR="00222402" w:rsidRPr="00222402" w:rsidRDefault="00222402" w:rsidP="00F42EA4">
      <w:pPr>
        <w:numPr>
          <w:ilvl w:val="1"/>
          <w:numId w:val="39"/>
        </w:numPr>
        <w:pBdr>
          <w:bottom w:val="single" w:sz="8" w:space="1" w:color="4F81BD"/>
        </w:pBdr>
        <w:spacing w:after="0" w:line="240" w:lineRule="auto"/>
        <w:ind w:left="0" w:firstLine="0"/>
        <w:jc w:val="both"/>
        <w:outlineLvl w:val="1"/>
        <w:rPr>
          <w:rFonts w:ascii="Times New Roman" w:hAnsi="Times New Roman" w:cs="Times New Roman"/>
        </w:rPr>
      </w:pPr>
      <w:bookmarkStart w:id="232" w:name="_Toc467141376"/>
      <w:r w:rsidRPr="00222402">
        <w:rPr>
          <w:rFonts w:ascii="Times New Roman" w:hAnsi="Times New Roman" w:cs="Times New Roman"/>
        </w:rPr>
        <w:t>Требования к техническим характеристикам, функциональным и качественным характеристикам автомобильного топлива, его безопасности.</w:t>
      </w:r>
      <w:bookmarkEnd w:id="232"/>
    </w:p>
    <w:p w:rsidR="00222402" w:rsidRPr="00222402" w:rsidRDefault="00222402" w:rsidP="00F42EA4">
      <w:pPr>
        <w:numPr>
          <w:ilvl w:val="1"/>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Автомобильное топливо (ДТ)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требованиям ГОСТ Р51105-97.</w:t>
      </w:r>
    </w:p>
    <w:p w:rsidR="00222402" w:rsidRPr="00222402" w:rsidRDefault="00222402" w:rsidP="00F42EA4">
      <w:pPr>
        <w:numPr>
          <w:ilvl w:val="1"/>
          <w:numId w:val="39"/>
        </w:numPr>
        <w:pBdr>
          <w:bottom w:val="single" w:sz="8" w:space="1" w:color="4F81BD"/>
        </w:pBdr>
        <w:spacing w:after="0" w:line="240" w:lineRule="auto"/>
        <w:ind w:left="0" w:firstLine="0"/>
        <w:jc w:val="both"/>
        <w:outlineLvl w:val="1"/>
        <w:rPr>
          <w:rFonts w:ascii="Times New Roman" w:hAnsi="Times New Roman" w:cs="Times New Roman"/>
        </w:rPr>
      </w:pPr>
      <w:bookmarkStart w:id="233" w:name="_Toc467141377"/>
      <w:r w:rsidRPr="00222402">
        <w:rPr>
          <w:rFonts w:ascii="Times New Roman" w:hAnsi="Times New Roman" w:cs="Times New Roman"/>
        </w:rPr>
        <w:lastRenderedPageBreak/>
        <w:t xml:space="preserve">Смарт-карты, талоны или иные документы, действующие у Поставщика являются средством получения автомобильного топлива  через систему АЗС. Автомобильное топливо может поставляться посредством иных способов, не противоречащих действующему законодательству и позволяющими производить точный учет и осуществление </w:t>
      </w:r>
      <w:proofErr w:type="spellStart"/>
      <w:r w:rsidRPr="00222402">
        <w:rPr>
          <w:rFonts w:ascii="Times New Roman" w:hAnsi="Times New Roman" w:cs="Times New Roman"/>
        </w:rPr>
        <w:t>лимитирования</w:t>
      </w:r>
      <w:proofErr w:type="spellEnd"/>
      <w:r w:rsidRPr="00222402">
        <w:rPr>
          <w:rFonts w:ascii="Times New Roman" w:hAnsi="Times New Roman" w:cs="Times New Roman"/>
        </w:rPr>
        <w:t>.</w:t>
      </w:r>
      <w:bookmarkEnd w:id="233"/>
    </w:p>
    <w:p w:rsidR="00222402" w:rsidRPr="00222402" w:rsidRDefault="00222402" w:rsidP="00F42EA4">
      <w:pPr>
        <w:numPr>
          <w:ilvl w:val="1"/>
          <w:numId w:val="39"/>
        </w:numPr>
        <w:pBdr>
          <w:bottom w:val="single" w:sz="8" w:space="1" w:color="4F81BD"/>
        </w:pBdr>
        <w:spacing w:after="0" w:line="240" w:lineRule="auto"/>
        <w:ind w:left="0" w:firstLine="0"/>
        <w:jc w:val="both"/>
        <w:outlineLvl w:val="1"/>
        <w:rPr>
          <w:rFonts w:ascii="Times New Roman" w:hAnsi="Times New Roman" w:cs="Times New Roman"/>
        </w:rPr>
      </w:pPr>
      <w:bookmarkStart w:id="234" w:name="_Toc467141378"/>
      <w:r w:rsidRPr="00222402">
        <w:rPr>
          <w:rFonts w:ascii="Times New Roman" w:hAnsi="Times New Roman" w:cs="Times New Roman"/>
        </w:rPr>
        <w:t>Требования к техническим и функциональным характеристикам (потребительским свойствам) смарт-карт на отпуск автомобильного топлива.</w:t>
      </w:r>
      <w:bookmarkEnd w:id="234"/>
    </w:p>
    <w:p w:rsidR="00222402" w:rsidRPr="00222402" w:rsidRDefault="00222402" w:rsidP="00F42EA4">
      <w:pPr>
        <w:numPr>
          <w:ilvl w:val="2"/>
          <w:numId w:val="39"/>
        </w:numPr>
        <w:spacing w:after="0" w:line="240" w:lineRule="auto"/>
        <w:ind w:left="0" w:firstLine="0"/>
        <w:jc w:val="both"/>
        <w:rPr>
          <w:rFonts w:ascii="Times New Roman" w:eastAsia="Calibri" w:hAnsi="Times New Roman" w:cs="Times New Roman"/>
          <w:i/>
          <w:iCs/>
          <w:lang w:val="x-none"/>
        </w:rPr>
      </w:pPr>
      <w:r w:rsidRPr="00222402">
        <w:rPr>
          <w:rFonts w:ascii="Times New Roman" w:eastAsia="Calibri" w:hAnsi="Times New Roman" w:cs="Times New Roman"/>
          <w:i/>
          <w:iCs/>
          <w:lang w:val="x-none"/>
        </w:rPr>
        <w:t>Смарт-карты</w:t>
      </w:r>
      <w:r w:rsidRPr="00222402">
        <w:rPr>
          <w:rFonts w:ascii="Times New Roman" w:eastAsia="Calibri" w:hAnsi="Times New Roman" w:cs="Times New Roman"/>
          <w:i/>
          <w:iCs/>
        </w:rPr>
        <w:t xml:space="preserve"> </w:t>
      </w:r>
      <w:r w:rsidRPr="00222402">
        <w:rPr>
          <w:rFonts w:ascii="Times New Roman" w:eastAsia="Calibri" w:hAnsi="Times New Roman" w:cs="Times New Roman"/>
          <w:i/>
          <w:iCs/>
          <w:lang w:val="x-none"/>
        </w:rPr>
        <w:t>являются средством получения автомобильного топлива  через систему АЗС.</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Каждая смарт-карта должна иметь индивидуальный электронный номер и секретный код (</w:t>
      </w:r>
      <w:r w:rsidRPr="00222402">
        <w:rPr>
          <w:rFonts w:ascii="Times New Roman" w:hAnsi="Times New Roman" w:cs="Times New Roman"/>
          <w:lang w:val="en-US"/>
        </w:rPr>
        <w:t>PIN</w:t>
      </w:r>
      <w:r w:rsidRPr="00222402">
        <w:rPr>
          <w:rFonts w:ascii="Times New Roman" w:hAnsi="Times New Roman" w:cs="Times New Roman"/>
        </w:rPr>
        <w:t xml:space="preserve"> – код). Использование смарт-карт для получения топлива должно учитываться Поставщиком через специальное оборудование и программное обеспечение. </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В случае утраты смарт-карты Покупателю должна выдаваться новая смарт-карта в течение 3 (трех) рабочих дней.</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Для изменения условий работы смарт-карты (блокировка, разблокировка, изменение лимитов) Покупатель обязан направить соответствующее заявление в письменной форме Поставщику. В заявлении должны быть указаны реквизиты смарт-карты (индивидуальный номер), подлежащие изменению параметры смарт-карты, наименование и реквизиты заявителя.</w:t>
      </w:r>
    </w:p>
    <w:p w:rsidR="00222402" w:rsidRPr="00222402" w:rsidRDefault="00222402" w:rsidP="00F42EA4">
      <w:pPr>
        <w:numPr>
          <w:ilvl w:val="2"/>
          <w:numId w:val="39"/>
        </w:numPr>
        <w:tabs>
          <w:tab w:val="left" w:pos="-6804"/>
          <w:tab w:val="left" w:pos="851"/>
        </w:tabs>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 xml:space="preserve">Смарт-карта должна являться средством идентификации  Покупателя, защищенным от подделки, а также средством учета выполнения обязательств по Договору. </w:t>
      </w:r>
    </w:p>
    <w:p w:rsidR="00222402" w:rsidRPr="00222402" w:rsidRDefault="00222402" w:rsidP="00F42EA4">
      <w:pPr>
        <w:numPr>
          <w:ilvl w:val="2"/>
          <w:numId w:val="39"/>
        </w:numPr>
        <w:tabs>
          <w:tab w:val="left" w:pos="-6804"/>
          <w:tab w:val="left" w:pos="851"/>
        </w:tabs>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Смарт-карта должна представлять собой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 xml:space="preserve">Смарт-карта должна обладать исключительной надежностью, по данным испытаний фирмы-изготовителя. При соблюдении правил хранения, и эксплуатации средний срок службы карты при нормальной нагрузке должен составлять не менее одного года. </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Автомобильное топливо по смарт-картам должно отпускаться через систему автозаправочных станций (АЗС).</w:t>
      </w:r>
    </w:p>
    <w:p w:rsidR="00222402" w:rsidRPr="00222402" w:rsidRDefault="00222402" w:rsidP="00F42EA4">
      <w:pPr>
        <w:numPr>
          <w:ilvl w:val="1"/>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На момент передачи Покупателю смарт-карты на получение автомобильного топлива  должны принадлежать Поставщику на праве собственности и не должны быть обременены правами и притязаниями третьих лиц.</w:t>
      </w:r>
    </w:p>
    <w:p w:rsidR="00222402" w:rsidRPr="00222402" w:rsidRDefault="00222402" w:rsidP="00F42EA4">
      <w:pPr>
        <w:numPr>
          <w:ilvl w:val="1"/>
          <w:numId w:val="39"/>
        </w:numPr>
        <w:autoSpaceDE w:val="0"/>
        <w:autoSpaceDN w:val="0"/>
        <w:adjustRightInd w:val="0"/>
        <w:spacing w:after="0" w:line="240" w:lineRule="auto"/>
        <w:ind w:left="0" w:firstLine="0"/>
        <w:jc w:val="both"/>
        <w:rPr>
          <w:rFonts w:ascii="Times New Roman" w:hAnsi="Times New Roman" w:cs="Times New Roman"/>
        </w:rPr>
      </w:pPr>
      <w:r w:rsidRPr="00222402">
        <w:rPr>
          <w:rFonts w:ascii="Times New Roman" w:hAnsi="Times New Roman" w:cs="Times New Roman"/>
        </w:rPr>
        <w:t>По заявке Покупателя Поставщик изготавливает и передает Покупателю необходимое количество смарт-карт, которые подлежат возврату по окончании действия Договора.</w:t>
      </w:r>
    </w:p>
    <w:p w:rsidR="00222402" w:rsidRPr="00222402" w:rsidRDefault="00222402" w:rsidP="00F42EA4">
      <w:pPr>
        <w:numPr>
          <w:ilvl w:val="1"/>
          <w:numId w:val="39"/>
        </w:numPr>
        <w:autoSpaceDE w:val="0"/>
        <w:autoSpaceDN w:val="0"/>
        <w:adjustRightInd w:val="0"/>
        <w:spacing w:after="0" w:line="240" w:lineRule="auto"/>
        <w:ind w:left="0" w:firstLine="0"/>
        <w:jc w:val="both"/>
        <w:rPr>
          <w:rFonts w:ascii="Times New Roman" w:hAnsi="Times New Roman" w:cs="Times New Roman"/>
        </w:rPr>
      </w:pPr>
      <w:r w:rsidRPr="00222402">
        <w:rPr>
          <w:rFonts w:ascii="Times New Roman" w:hAnsi="Times New Roman" w:cs="Times New Roman"/>
        </w:rPr>
        <w:t>Покупатель заявляет, что лицо, являющееся фактически держателем смарт-карты переданной Покупателю во исполнение Договора, является уполномоченным представителем Покупателя.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смарт-карты. В случае иных способов получения топлива, Поставщик, Покупатель, сотрудники и обслуживающий персонал АЗС обязаны проводить проверку личности представителя Покупателя.</w:t>
      </w:r>
    </w:p>
    <w:p w:rsidR="00222402" w:rsidRPr="00222402" w:rsidRDefault="00222402" w:rsidP="00F42EA4">
      <w:pPr>
        <w:numPr>
          <w:ilvl w:val="1"/>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Получение Покупателем автомобильного топлива на АЗС в рамках Договора подтверждает чек, автоматически распечатываемый на оборудовании, установленном на АЗС. Чек выдается при получении топлива на АЗС лицу, представляющему Покупателя, второй экземпляр чека остается на АЗС.</w:t>
      </w:r>
    </w:p>
    <w:p w:rsidR="00222402" w:rsidRPr="00222402" w:rsidRDefault="00222402" w:rsidP="00F42EA4">
      <w:pPr>
        <w:numPr>
          <w:ilvl w:val="1"/>
          <w:numId w:val="39"/>
        </w:numPr>
        <w:pBdr>
          <w:bottom w:val="single" w:sz="8" w:space="1" w:color="4F81BD"/>
        </w:pBdr>
        <w:spacing w:after="0" w:line="240" w:lineRule="auto"/>
        <w:ind w:left="0" w:firstLine="0"/>
        <w:jc w:val="both"/>
        <w:outlineLvl w:val="1"/>
        <w:rPr>
          <w:rFonts w:ascii="Times New Roman" w:hAnsi="Times New Roman" w:cs="Times New Roman"/>
        </w:rPr>
      </w:pPr>
      <w:bookmarkStart w:id="235" w:name="_Toc467141379"/>
      <w:r w:rsidRPr="00222402">
        <w:rPr>
          <w:rFonts w:ascii="Times New Roman" w:hAnsi="Times New Roman" w:cs="Times New Roman"/>
        </w:rPr>
        <w:t>Требования и порядок отпуска автомобильного топлива).</w:t>
      </w:r>
      <w:bookmarkEnd w:id="235"/>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Поставщик должен определить персонального менеджера (менеджеров) по работе с Покупателем и сообщить Покупателю его (их) контактные данные.</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После заключения Договора, Покупатель направляет Поставщику письмо-заявку с указанием количества необходимых смарт-карт, талонов или в случае иных способов получения топлива, необходимого количества топлива всех марок, на отчетный период, а также, с указанием лиц, имеющих право представлять Покупателя в целях исполнения предмета договора. Покупатель устанавливает и сообщает Поставщику лимит по количеству отпускаемого автомобильного топлива на каждую смарт-карту. Лимит может устанавливаться как на весь период действия Договора, так и ежемесячно. Отгрузка автомобильного топлива осуществляется путем его выборки на АЗС по смарт-картам, талонам, а также иными способами, в пределах установленного лимита согласованного с Покупателем. В течение срока действия Договора величина лимита может корректироваться по письменному соглашению Сторон, но в пределах, установленных Договором.</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Покупатель получает в пользование у Поставщика необходимое ему количество смарт-карт, талонов на отчетный период для получения топлива на отчетный период по Акту приема-передачи смарт-карт или талонов, а также иные документы для исполнения настоящего договора в течение 10 (десяти) рабочих дней со дня получения Поставщиком заявки (Приложение № 4,5 к настоящему Договору).</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lastRenderedPageBreak/>
        <w:t>В целях обеспечения контроля отпущенного автомобильного топлива Поставщик оказывает Покупателю услуги по учёту, обработке и передаче необходимой для  Покупателя информации, об объёмах выданного автомобильного топлива использованием смарт-карт.</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Покупатель ведет внутренний учет отпускаемого автомобильного топлива   на основании сведений транзакции по смарт-картам и чеков контрольно-кассовых машин (ККМ).</w:t>
      </w:r>
    </w:p>
    <w:p w:rsidR="00222402" w:rsidRPr="00222402" w:rsidRDefault="00222402" w:rsidP="00F42EA4">
      <w:pPr>
        <w:widowControl w:val="0"/>
        <w:numPr>
          <w:ilvl w:val="2"/>
          <w:numId w:val="39"/>
        </w:numPr>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Одновременно со смарт-картой представителю Покупателя выдаётся информация о персональном идентификационном номере (</w:t>
      </w:r>
      <w:r w:rsidRPr="00222402">
        <w:rPr>
          <w:rFonts w:ascii="Times New Roman" w:hAnsi="Times New Roman" w:cs="Times New Roman"/>
          <w:lang w:val="en-US"/>
        </w:rPr>
        <w:t>PIN</w:t>
      </w:r>
      <w:r w:rsidRPr="00222402">
        <w:rPr>
          <w:rFonts w:ascii="Times New Roman" w:hAnsi="Times New Roman" w:cs="Times New Roman"/>
        </w:rPr>
        <w:t xml:space="preserve">-код). Знание </w:t>
      </w:r>
      <w:r w:rsidRPr="00222402">
        <w:rPr>
          <w:rFonts w:ascii="Times New Roman" w:hAnsi="Times New Roman" w:cs="Times New Roman"/>
          <w:lang w:val="en-US"/>
        </w:rPr>
        <w:t>PIN</w:t>
      </w:r>
      <w:r w:rsidRPr="00222402">
        <w:rPr>
          <w:rFonts w:ascii="Times New Roman" w:hAnsi="Times New Roman" w:cs="Times New Roman"/>
        </w:rPr>
        <w:t xml:space="preserve">-кода обязательно пользователю, непосредственно использующему смарт-карту, для получения автомобильного топлива  у Поставщика на АЗС. Покупатель, непосредственный пользователь, обязан держать </w:t>
      </w:r>
      <w:r w:rsidRPr="00222402">
        <w:rPr>
          <w:rFonts w:ascii="Times New Roman" w:hAnsi="Times New Roman" w:cs="Times New Roman"/>
          <w:lang w:val="en-US"/>
        </w:rPr>
        <w:t>PIN</w:t>
      </w:r>
      <w:r w:rsidRPr="00222402">
        <w:rPr>
          <w:rFonts w:ascii="Times New Roman" w:hAnsi="Times New Roman" w:cs="Times New Roman"/>
        </w:rPr>
        <w:t>-код в тайне и обеспечивать сохранность полученных смарт-карт.</w:t>
      </w:r>
    </w:p>
    <w:p w:rsidR="00222402" w:rsidRPr="00222402" w:rsidRDefault="00222402" w:rsidP="00F42EA4">
      <w:pPr>
        <w:widowControl w:val="0"/>
        <w:numPr>
          <w:ilvl w:val="2"/>
          <w:numId w:val="39"/>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В случае утери, порчи, кражи (т.е. утраты) смарт-карты Покупателем, он извещает об этом Поставщика с последующим (на следующий день) подтверждением - письмом с указанием номера карты.</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Поставщик, получив сообщение Покупателя об утрате смарт-карты, не позже чем на следующий рабочий день после получения сообщения Покупателя об утрате смарт-карты, передаёт соответствующее извещение в процессинговый центр для внесения номера смарт-карты в "СТОП-ЛИСТ" для прекращения отпуска топлива.</w:t>
      </w:r>
    </w:p>
    <w:p w:rsidR="00222402" w:rsidRPr="00222402" w:rsidRDefault="00222402" w:rsidP="00F42EA4">
      <w:pPr>
        <w:widowControl w:val="0"/>
        <w:numPr>
          <w:ilvl w:val="2"/>
          <w:numId w:val="39"/>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 xml:space="preserve">Поставщик обеспечивает беспрепятственный отпуск автомобильного топлива Покупателю в порядке заправки транспорта Покупателя на АЗС Поставщика по предъявлении держателем смарт-карты и сообщении </w:t>
      </w:r>
      <w:r w:rsidRPr="00222402">
        <w:rPr>
          <w:rFonts w:ascii="Times New Roman" w:hAnsi="Times New Roman" w:cs="Times New Roman"/>
          <w:lang w:val="en-US"/>
        </w:rPr>
        <w:t>PIN</w:t>
      </w:r>
      <w:r w:rsidRPr="00222402">
        <w:rPr>
          <w:rFonts w:ascii="Times New Roman" w:hAnsi="Times New Roman" w:cs="Times New Roman"/>
        </w:rPr>
        <w:t xml:space="preserve">-кода оператору АЗС. </w:t>
      </w:r>
    </w:p>
    <w:p w:rsidR="00222402" w:rsidRPr="00222402" w:rsidRDefault="00222402" w:rsidP="00F42EA4">
      <w:pPr>
        <w:widowControl w:val="0"/>
        <w:numPr>
          <w:ilvl w:val="2"/>
          <w:numId w:val="39"/>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После совершения оператором АЗС операции по отпуску заказанного пользователем автомобильного топлива, оператор ему один экземпляр терминального чека (далее – чек), служащего подтверждением совершения отпуска автомобильного топлива и его стоимости. Заказчик обязан получить чек  и проверить правильность указания номера карты, суммы и даты операции.</w:t>
      </w:r>
    </w:p>
    <w:p w:rsidR="00222402" w:rsidRPr="00222402" w:rsidRDefault="00222402" w:rsidP="00F42EA4">
      <w:pPr>
        <w:widowControl w:val="0"/>
        <w:numPr>
          <w:ilvl w:val="2"/>
          <w:numId w:val="39"/>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Факт приема автомобильного топлива  переходит к Покупателю в момент его фактического получения на АЗС в бак транспортного средства Покупателя, на основании предъявленной держателем смарт-карты, талона на отпуск топлива, либо иного документа, действующего у Поставщика. Получение Покупателем автомобильного топлива на АЗС в рамках Договора подтверждает чек, автоматически распечатываемый на терминале, установленном на АЗС. Чек выдается при получении автомобильного топлива на АЗС лицу, представляющему Покупателя, второй экземпляр чека остается на АЗС. Отсутствие у Покупателя чека на полученное автомобильное топливо не является основанием для отказа Покупателем от его оплаты согласно товарной накладной, направляемой Покупателю по окончанию отчетного периода.</w:t>
      </w:r>
    </w:p>
    <w:p w:rsidR="00222402" w:rsidRPr="00222402" w:rsidRDefault="00222402" w:rsidP="00F42EA4">
      <w:pPr>
        <w:numPr>
          <w:ilvl w:val="2"/>
          <w:numId w:val="39"/>
        </w:numPr>
        <w:spacing w:after="0" w:line="240" w:lineRule="auto"/>
        <w:ind w:left="0" w:firstLine="0"/>
        <w:contextualSpacing/>
        <w:jc w:val="both"/>
        <w:rPr>
          <w:rFonts w:ascii="Times New Roman" w:hAnsi="Times New Roman" w:cs="Times New Roman"/>
          <w:i/>
        </w:rPr>
      </w:pPr>
      <w:r w:rsidRPr="00222402">
        <w:rPr>
          <w:rFonts w:ascii="Times New Roman" w:hAnsi="Times New Roman" w:cs="Times New Roman"/>
        </w:rPr>
        <w:t>Покупатель получает отчетную документацию об отпущенном ему Поставщиком автомобильном топливе за прошедший календарный месяц, остатке денежных средств Покупателя или его задолженности Поставщику, а также платежные документы (счет, счет-фактура, товарная накладная, Акт сдачи-приемки автомобильного топлива и Акта сверки взаиморасчетов отпущенного автомобильного топлива за отчетный период (месяц). Обязательства Поставщика перед Покупателем по исполнению настоящего Договора будут считаться исполненными с момента полной выборки Покупателем лимита автомобильного топлива, указанного в смарт-картах, талонах или иных документах, действующих у Поставщика и равному в совокупности Цене Договора, переданных Поставщиком во исполнение своих обязательств по настоящему Договору, за исключением случая, когда неполная выборка лимита автомобильного топлива по смарт-картам, талонам или иных документам, действующим у Поставщика, произошла не по вине Поставщика.</w:t>
      </w:r>
    </w:p>
    <w:p w:rsidR="00222402" w:rsidRPr="00222402" w:rsidRDefault="00222402" w:rsidP="00222402">
      <w:pPr>
        <w:autoSpaceDE w:val="0"/>
        <w:autoSpaceDN w:val="0"/>
        <w:adjustRightInd w:val="0"/>
        <w:spacing w:after="0" w:line="240" w:lineRule="auto"/>
        <w:ind w:firstLine="709"/>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Подписи сторон:</w:t>
      </w: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068"/>
        <w:gridCol w:w="720"/>
        <w:gridCol w:w="4783"/>
      </w:tblGrid>
      <w:tr w:rsidR="00222402" w:rsidRPr="00222402" w:rsidTr="00222402">
        <w:tc>
          <w:tcPr>
            <w:tcW w:w="4068" w:type="dxa"/>
          </w:tcPr>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_______________________________</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720" w:type="dxa"/>
          </w:tcPr>
          <w:p w:rsidR="00222402" w:rsidRPr="00222402" w:rsidRDefault="00222402" w:rsidP="00222402">
            <w:pPr>
              <w:spacing w:after="0" w:line="240" w:lineRule="auto"/>
              <w:rPr>
                <w:rFonts w:ascii="Times New Roman" w:hAnsi="Times New Roman" w:cs="Times New Roman"/>
              </w:rPr>
            </w:pPr>
          </w:p>
        </w:tc>
        <w:tc>
          <w:tcPr>
            <w:tcW w:w="4783" w:type="dxa"/>
          </w:tcPr>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Директор ФКП «ПГБИП»</w:t>
            </w:r>
          </w:p>
          <w:p w:rsidR="00222402" w:rsidRPr="00222402" w:rsidRDefault="00222402" w:rsidP="00222402">
            <w:pPr>
              <w:autoSpaceDE w:val="0"/>
              <w:spacing w:after="0" w:line="240" w:lineRule="auto"/>
              <w:ind w:left="-110"/>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______________________ Д.В. Кияткин</w:t>
            </w: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ind w:left="5940"/>
        <w:rPr>
          <w:rFonts w:ascii="Times New Roman" w:hAnsi="Times New Roman" w:cs="Times New Roman"/>
        </w:rPr>
      </w:pP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br w:type="page"/>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lastRenderedPageBreak/>
        <w:t xml:space="preserve">                                                                                                                                Приложение 2</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 xml:space="preserve">к договору поставки № _____ </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от «___» ____________ 20___ г.</w:t>
      </w:r>
    </w:p>
    <w:p w:rsidR="00222402" w:rsidRPr="00222402" w:rsidRDefault="00222402" w:rsidP="00222402">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АКТ</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приемки-передачи талонов на топливо, или</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иных документов, действующих у Поставщика</w:t>
      </w:r>
    </w:p>
    <w:p w:rsidR="00222402" w:rsidRPr="00222402" w:rsidRDefault="00222402" w:rsidP="00222402">
      <w:pPr>
        <w:spacing w:after="0" w:line="240" w:lineRule="auto"/>
        <w:jc w:val="center"/>
        <w:rPr>
          <w:rFonts w:ascii="Times New Roman" w:hAnsi="Times New Roman" w:cs="Times New Roman"/>
          <w:b/>
          <w:szCs w:val="28"/>
        </w:rPr>
      </w:pP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г. _______________</w:t>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t xml:space="preserve"> «___» ___________ 20___ г.</w:t>
      </w:r>
    </w:p>
    <w:p w:rsidR="00222402" w:rsidRPr="00222402" w:rsidRDefault="00222402" w:rsidP="00222402">
      <w:pPr>
        <w:spacing w:after="0" w:line="240" w:lineRule="auto"/>
        <w:ind w:right="494"/>
        <w:jc w:val="both"/>
        <w:rPr>
          <w:rFonts w:ascii="Times New Roman" w:hAnsi="Times New Roman" w:cs="Times New Roman"/>
          <w:b/>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u w:val="single"/>
        </w:rPr>
        <w:t>ФКП «ПГБИП»</w:t>
      </w:r>
      <w:r w:rsidRPr="00222402">
        <w:rPr>
          <w:rFonts w:ascii="Times New Roman" w:hAnsi="Times New Roman" w:cs="Times New Roman"/>
        </w:rPr>
        <w:t xml:space="preserve">, именуемое  в  дальнейшем  </w:t>
      </w:r>
      <w:r w:rsidRPr="00222402">
        <w:rPr>
          <w:rFonts w:ascii="Times New Roman" w:hAnsi="Times New Roman" w:cs="Times New Roman"/>
          <w:b/>
        </w:rPr>
        <w:t>«Покупатель»</w:t>
      </w:r>
      <w:r w:rsidRPr="00222402">
        <w:rPr>
          <w:rFonts w:ascii="Times New Roman" w:hAnsi="Times New Roman" w:cs="Times New Roman"/>
        </w:rPr>
        <w:t xml:space="preserve">, в лице  </w:t>
      </w:r>
      <w:r w:rsidRPr="00222402">
        <w:rPr>
          <w:rFonts w:ascii="Times New Roman" w:hAnsi="Times New Roman" w:cs="Times New Roman"/>
          <w:u w:val="single"/>
        </w:rPr>
        <w:t xml:space="preserve">директора </w:t>
      </w:r>
      <w:proofErr w:type="spellStart"/>
      <w:r w:rsidRPr="00222402">
        <w:rPr>
          <w:rFonts w:ascii="Times New Roman" w:hAnsi="Times New Roman" w:cs="Times New Roman"/>
          <w:u w:val="single"/>
        </w:rPr>
        <w:t>Кияткина</w:t>
      </w:r>
      <w:proofErr w:type="spellEnd"/>
      <w:r w:rsidRPr="00222402">
        <w:rPr>
          <w:rFonts w:ascii="Times New Roman" w:hAnsi="Times New Roman" w:cs="Times New Roman"/>
          <w:u w:val="single"/>
        </w:rPr>
        <w:t xml:space="preserve"> Дмитрия Владимировича</w:t>
      </w:r>
      <w:r w:rsidRPr="00222402">
        <w:rPr>
          <w:rFonts w:ascii="Times New Roman" w:hAnsi="Times New Roman" w:cs="Times New Roman"/>
        </w:rPr>
        <w:t xml:space="preserve">,  действующего на основании  </w:t>
      </w:r>
      <w:r w:rsidRPr="00222402">
        <w:rPr>
          <w:rFonts w:ascii="Times New Roman" w:hAnsi="Times New Roman" w:cs="Times New Roman"/>
          <w:u w:val="single"/>
        </w:rPr>
        <w:t>Устава</w:t>
      </w:r>
      <w:r w:rsidRPr="00222402">
        <w:rPr>
          <w:rFonts w:ascii="Times New Roman" w:hAnsi="Times New Roman" w:cs="Times New Roman"/>
        </w:rPr>
        <w:t>,   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_________________________________________________, именуемое в дальнейшем </w:t>
      </w:r>
      <w:r w:rsidRPr="00222402">
        <w:rPr>
          <w:rFonts w:ascii="Times New Roman" w:hAnsi="Times New Roman" w:cs="Times New Roman"/>
          <w:b/>
        </w:rPr>
        <w:t>«Поставщик»</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(наименование организации) </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___________________________________________________________, действующего на основании </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(должность, Ф.И.О.)</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____________________________________________________________________________________,</w:t>
      </w:r>
    </w:p>
    <w:p w:rsidR="00222402" w:rsidRPr="00222402" w:rsidRDefault="00222402" w:rsidP="00222402">
      <w:pPr>
        <w:spacing w:after="0" w:line="240" w:lineRule="auto"/>
        <w:ind w:right="494"/>
        <w:jc w:val="center"/>
        <w:rPr>
          <w:rFonts w:ascii="Times New Roman" w:hAnsi="Times New Roman" w:cs="Times New Roman"/>
          <w:sz w:val="16"/>
          <w:szCs w:val="18"/>
        </w:rPr>
      </w:pPr>
      <w:r w:rsidRPr="00222402">
        <w:rPr>
          <w:rFonts w:ascii="Times New Roman" w:hAnsi="Times New Roman" w:cs="Times New Roman"/>
          <w:sz w:val="16"/>
          <w:szCs w:val="18"/>
        </w:rPr>
        <w:t>(Устава, Положения, Доверенности)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вместе именуемые </w:t>
      </w:r>
      <w:r w:rsidRPr="00222402">
        <w:rPr>
          <w:rFonts w:ascii="Times New Roman" w:hAnsi="Times New Roman" w:cs="Times New Roman"/>
          <w:b/>
        </w:rPr>
        <w:t>«Стороны»</w:t>
      </w:r>
      <w:r w:rsidRPr="00222402">
        <w:rPr>
          <w:rFonts w:ascii="Times New Roman" w:hAnsi="Times New Roman" w:cs="Times New Roman"/>
        </w:rPr>
        <w:t>, составили настоящий акт о нижеследующем:</w:t>
      </w:r>
    </w:p>
    <w:p w:rsidR="00222402" w:rsidRPr="00222402" w:rsidRDefault="00222402" w:rsidP="00222402">
      <w:pPr>
        <w:spacing w:after="0" w:line="240" w:lineRule="auto"/>
        <w:ind w:right="494"/>
        <w:jc w:val="both"/>
        <w:rPr>
          <w:rFonts w:ascii="Times New Roman" w:hAnsi="Times New Roman" w:cs="Times New Roman"/>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 соответствии с договором поставки № __________ от «___» _____________ 20___ г. Поставщик осуществил поставку талонов или </w:t>
      </w:r>
      <w:r w:rsidRPr="00222402">
        <w:rPr>
          <w:rFonts w:ascii="Times New Roman" w:hAnsi="Times New Roman" w:cs="Times New Roman"/>
          <w:szCs w:val="28"/>
        </w:rPr>
        <w:t>иных документов, действующих у Поставщика,</w:t>
      </w:r>
      <w:r w:rsidRPr="00222402">
        <w:rPr>
          <w:rFonts w:ascii="Times New Roman" w:hAnsi="Times New Roman" w:cs="Times New Roman"/>
          <w:sz w:val="20"/>
        </w:rPr>
        <w:t xml:space="preserve"> </w:t>
      </w:r>
      <w:r w:rsidRPr="00222402">
        <w:rPr>
          <w:rFonts w:ascii="Times New Roman" w:hAnsi="Times New Roman" w:cs="Times New Roman"/>
        </w:rPr>
        <w:t xml:space="preserve">в кол-ве </w:t>
      </w:r>
    </w:p>
    <w:p w:rsidR="00222402" w:rsidRPr="00222402" w:rsidRDefault="00222402" w:rsidP="00222402">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218"/>
        <w:gridCol w:w="2495"/>
        <w:gridCol w:w="1166"/>
        <w:gridCol w:w="1161"/>
        <w:gridCol w:w="1162"/>
      </w:tblGrid>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Марка продукции</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Номинал</w:t>
            </w:r>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Кол-во талонов или</w:t>
            </w:r>
            <w:r w:rsidRPr="00222402">
              <w:rPr>
                <w:rFonts w:ascii="Times New Roman" w:hAnsi="Times New Roman" w:cs="Times New Roman"/>
              </w:rPr>
              <w:t xml:space="preserve"> </w:t>
            </w:r>
            <w:r w:rsidRPr="00222402">
              <w:rPr>
                <w:rFonts w:ascii="Times New Roman" w:hAnsi="Times New Roman" w:cs="Times New Roman"/>
                <w:b/>
                <w:sz w:val="20"/>
              </w:rPr>
              <w:t>иных документов, действующих у Поставщика, шт.</w:t>
            </w: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Кол-во, л</w:t>
            </w: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с</w:t>
            </w: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по</w:t>
            </w: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roofErr w:type="spellStart"/>
            <w:r w:rsidRPr="00222402">
              <w:rPr>
                <w:rFonts w:ascii="Times New Roman" w:hAnsi="Times New Roman" w:cs="Times New Roman"/>
                <w:sz w:val="20"/>
              </w:rPr>
              <w:t>Диз</w:t>
            </w:r>
            <w:proofErr w:type="spellEnd"/>
            <w:r w:rsidRPr="00222402">
              <w:rPr>
                <w:rFonts w:ascii="Times New Roman" w:hAnsi="Times New Roman" w:cs="Times New Roman"/>
                <w:sz w:val="20"/>
              </w:rPr>
              <w:t>. топливо</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10 л"/>
              </w:smartTagPr>
              <w:r w:rsidRPr="00222402">
                <w:rPr>
                  <w:rFonts w:ascii="Times New Roman" w:hAnsi="Times New Roman" w:cs="Times New Roman"/>
                  <w:sz w:val="20"/>
                </w:rPr>
                <w:t>10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roofErr w:type="spellStart"/>
            <w:r w:rsidRPr="00222402">
              <w:rPr>
                <w:rFonts w:ascii="Times New Roman" w:hAnsi="Times New Roman" w:cs="Times New Roman"/>
                <w:sz w:val="20"/>
              </w:rPr>
              <w:t>Диз</w:t>
            </w:r>
            <w:proofErr w:type="spellEnd"/>
            <w:r w:rsidRPr="00222402">
              <w:rPr>
                <w:rFonts w:ascii="Times New Roman" w:hAnsi="Times New Roman" w:cs="Times New Roman"/>
                <w:sz w:val="20"/>
              </w:rPr>
              <w:t>. топливо</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15 л"/>
              </w:smartTagPr>
              <w:r w:rsidRPr="00222402">
                <w:rPr>
                  <w:rFonts w:ascii="Times New Roman" w:hAnsi="Times New Roman" w:cs="Times New Roman"/>
                  <w:sz w:val="20"/>
                </w:rPr>
                <w:t>15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roofErr w:type="spellStart"/>
            <w:r w:rsidRPr="00222402">
              <w:rPr>
                <w:rFonts w:ascii="Times New Roman" w:hAnsi="Times New Roman" w:cs="Times New Roman"/>
                <w:sz w:val="20"/>
              </w:rPr>
              <w:t>Диз</w:t>
            </w:r>
            <w:proofErr w:type="spellEnd"/>
            <w:r w:rsidRPr="00222402">
              <w:rPr>
                <w:rFonts w:ascii="Times New Roman" w:hAnsi="Times New Roman" w:cs="Times New Roman"/>
                <w:sz w:val="20"/>
              </w:rPr>
              <w:t>. топливо</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20 л"/>
              </w:smartTagPr>
              <w:r w:rsidRPr="00222402">
                <w:rPr>
                  <w:rFonts w:ascii="Times New Roman" w:hAnsi="Times New Roman" w:cs="Times New Roman"/>
                  <w:sz w:val="20"/>
                </w:rPr>
                <w:t>20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b/>
                <w:sz w:val="20"/>
              </w:rPr>
            </w:pPr>
            <w:r w:rsidRPr="00222402">
              <w:rPr>
                <w:rFonts w:ascii="Times New Roman" w:hAnsi="Times New Roman" w:cs="Times New Roman"/>
                <w:b/>
                <w:sz w:val="20"/>
              </w:rPr>
              <w:t>Итого:</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r>
    </w:tbl>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Сдал: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Принял: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ind w:left="9204" w:firstLine="708"/>
        <w:rPr>
          <w:rFonts w:ascii="Times New Roman" w:hAnsi="Times New Roman" w:cs="Times New Roman"/>
        </w:rPr>
      </w:pPr>
      <w:r w:rsidRPr="00222402">
        <w:rPr>
          <w:rFonts w:ascii="Times New Roman" w:hAnsi="Times New Roman" w:cs="Times New Roman"/>
        </w:rPr>
        <w:t xml:space="preserve">     </w:t>
      </w:r>
    </w:p>
    <w:p w:rsidR="00222402" w:rsidRPr="00222402" w:rsidRDefault="00222402" w:rsidP="00222402">
      <w:pPr>
        <w:spacing w:after="0" w:line="240" w:lineRule="auto"/>
        <w:ind w:left="9204" w:firstLine="708"/>
        <w:rPr>
          <w:rFonts w:ascii="Times New Roman" w:hAnsi="Times New Roman" w:cs="Times New Roman"/>
        </w:rPr>
      </w:pPr>
      <w:r w:rsidRPr="00222402">
        <w:rPr>
          <w:rFonts w:ascii="Times New Roman" w:hAnsi="Times New Roman" w:cs="Times New Roman"/>
        </w:rPr>
        <w:br w:type="page"/>
      </w: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lastRenderedPageBreak/>
        <w:t xml:space="preserve">                                                                                   Приложение 3</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 xml:space="preserve">к договору поставки № _____ </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от «___» 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 </w:t>
      </w:r>
    </w:p>
    <w:p w:rsidR="00222402" w:rsidRPr="00222402" w:rsidRDefault="00222402" w:rsidP="00222402">
      <w:pPr>
        <w:spacing w:after="0" w:line="240" w:lineRule="auto"/>
        <w:jc w:val="center"/>
        <w:rPr>
          <w:rFonts w:ascii="Times New Roman" w:hAnsi="Times New Roman" w:cs="Times New Roman"/>
          <w:b/>
          <w:u w:val="single"/>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АКТ</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приемки-передачи смарт-карт на топливо</w:t>
      </w:r>
    </w:p>
    <w:p w:rsidR="00222402" w:rsidRPr="00222402" w:rsidRDefault="00222402" w:rsidP="00222402">
      <w:pPr>
        <w:spacing w:after="0" w:line="240" w:lineRule="auto"/>
        <w:jc w:val="center"/>
        <w:rPr>
          <w:rFonts w:ascii="Times New Roman" w:hAnsi="Times New Roman" w:cs="Times New Roman"/>
          <w:b/>
          <w:szCs w:val="28"/>
        </w:rPr>
      </w:pP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г. Москва</w:t>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t xml:space="preserve"> «___» ___________ 20___ г.</w:t>
      </w:r>
    </w:p>
    <w:p w:rsidR="00222402" w:rsidRPr="00222402" w:rsidRDefault="00222402" w:rsidP="00222402">
      <w:pPr>
        <w:spacing w:after="0" w:line="240" w:lineRule="auto"/>
        <w:ind w:right="494"/>
        <w:jc w:val="both"/>
        <w:rPr>
          <w:rFonts w:ascii="Times New Roman" w:hAnsi="Times New Roman" w:cs="Times New Roman"/>
          <w:b/>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u w:val="single"/>
        </w:rPr>
        <w:t>ФКП «ПГБИП»</w:t>
      </w:r>
      <w:r w:rsidRPr="00222402">
        <w:rPr>
          <w:rFonts w:ascii="Times New Roman" w:hAnsi="Times New Roman" w:cs="Times New Roman"/>
        </w:rPr>
        <w:t xml:space="preserve">, именуемое  в  дальнейшем  </w:t>
      </w:r>
      <w:r w:rsidRPr="00222402">
        <w:rPr>
          <w:rFonts w:ascii="Times New Roman" w:hAnsi="Times New Roman" w:cs="Times New Roman"/>
          <w:b/>
        </w:rPr>
        <w:t>«Покупатель»</w:t>
      </w:r>
      <w:r w:rsidRPr="00222402">
        <w:rPr>
          <w:rFonts w:ascii="Times New Roman" w:hAnsi="Times New Roman" w:cs="Times New Roman"/>
        </w:rPr>
        <w:t xml:space="preserve">, в лице  </w:t>
      </w:r>
      <w:r w:rsidRPr="00222402">
        <w:rPr>
          <w:rFonts w:ascii="Times New Roman" w:hAnsi="Times New Roman" w:cs="Times New Roman"/>
          <w:u w:val="single"/>
        </w:rPr>
        <w:t xml:space="preserve">директора </w:t>
      </w:r>
      <w:proofErr w:type="spellStart"/>
      <w:r w:rsidRPr="00222402">
        <w:rPr>
          <w:rFonts w:ascii="Times New Roman" w:hAnsi="Times New Roman" w:cs="Times New Roman"/>
          <w:u w:val="single"/>
        </w:rPr>
        <w:t>Кияткина</w:t>
      </w:r>
      <w:proofErr w:type="spellEnd"/>
      <w:r w:rsidRPr="00222402">
        <w:rPr>
          <w:rFonts w:ascii="Times New Roman" w:hAnsi="Times New Roman" w:cs="Times New Roman"/>
          <w:u w:val="single"/>
        </w:rPr>
        <w:t xml:space="preserve"> Дмитрия Владимировича</w:t>
      </w:r>
      <w:r w:rsidRPr="00222402">
        <w:rPr>
          <w:rFonts w:ascii="Times New Roman" w:hAnsi="Times New Roman" w:cs="Times New Roman"/>
        </w:rPr>
        <w:t xml:space="preserve">,  действующего на основании  </w:t>
      </w:r>
      <w:r w:rsidRPr="00222402">
        <w:rPr>
          <w:rFonts w:ascii="Times New Roman" w:hAnsi="Times New Roman" w:cs="Times New Roman"/>
          <w:u w:val="single"/>
        </w:rPr>
        <w:t>Устава</w:t>
      </w:r>
      <w:r w:rsidRPr="00222402">
        <w:rPr>
          <w:rFonts w:ascii="Times New Roman" w:hAnsi="Times New Roman" w:cs="Times New Roman"/>
        </w:rPr>
        <w:t>,   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 именуемое в дальнейшем </w:t>
      </w:r>
      <w:r w:rsidRPr="00222402">
        <w:rPr>
          <w:rFonts w:ascii="Times New Roman" w:hAnsi="Times New Roman" w:cs="Times New Roman"/>
          <w:b/>
        </w:rPr>
        <w:t>«Поставщик»</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(наименование организации) </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____________________________________________________, действующего на основании </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(должность, Ф.И.О.)</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_____________________________________________________________________________,</w:t>
      </w:r>
    </w:p>
    <w:p w:rsidR="00222402" w:rsidRPr="00222402" w:rsidRDefault="00222402" w:rsidP="00222402">
      <w:pPr>
        <w:spacing w:after="0" w:line="240" w:lineRule="auto"/>
        <w:ind w:right="494"/>
        <w:jc w:val="center"/>
        <w:rPr>
          <w:rFonts w:ascii="Times New Roman" w:hAnsi="Times New Roman" w:cs="Times New Roman"/>
          <w:sz w:val="16"/>
          <w:szCs w:val="18"/>
        </w:rPr>
      </w:pPr>
      <w:r w:rsidRPr="00222402">
        <w:rPr>
          <w:rFonts w:ascii="Times New Roman" w:hAnsi="Times New Roman" w:cs="Times New Roman"/>
          <w:sz w:val="16"/>
          <w:szCs w:val="18"/>
        </w:rPr>
        <w:t xml:space="preserve"> (Устава, Положения, Доверенности)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вместе именуемые </w:t>
      </w:r>
      <w:r w:rsidRPr="00222402">
        <w:rPr>
          <w:rFonts w:ascii="Times New Roman" w:hAnsi="Times New Roman" w:cs="Times New Roman"/>
          <w:b/>
        </w:rPr>
        <w:t>«Стороны»</w:t>
      </w:r>
      <w:r w:rsidRPr="00222402">
        <w:rPr>
          <w:rFonts w:ascii="Times New Roman" w:hAnsi="Times New Roman" w:cs="Times New Roman"/>
        </w:rPr>
        <w:t>, составили настоящий акт о нижеследующем:</w:t>
      </w:r>
    </w:p>
    <w:p w:rsidR="00222402" w:rsidRPr="00222402" w:rsidRDefault="00222402" w:rsidP="00222402">
      <w:pPr>
        <w:spacing w:after="0" w:line="240" w:lineRule="auto"/>
        <w:ind w:right="494"/>
        <w:jc w:val="both"/>
        <w:rPr>
          <w:rFonts w:ascii="Times New Roman" w:hAnsi="Times New Roman" w:cs="Times New Roman"/>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 соответствии с договором поставки № __________ от «___» _____________ 20___ г. Поставщик (Покупатель) выполнил обязательства по поставке (возврату)  карт, в кол-ве </w:t>
      </w:r>
    </w:p>
    <w:p w:rsidR="00222402" w:rsidRPr="00222402" w:rsidRDefault="00222402" w:rsidP="00222402">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252"/>
        <w:gridCol w:w="2428"/>
        <w:gridCol w:w="1892"/>
      </w:tblGrid>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п/п</w:t>
            </w: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Номер карты</w:t>
            </w: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Марка продукции</w:t>
            </w: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Суточный лимит, л</w:t>
            </w: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bl>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Сдал/Принял: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Сдал/Принял: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rPr>
          <w:rFonts w:ascii="Times New Roman" w:hAnsi="Times New Roman" w:cs="Times New Roman"/>
          <w:b/>
        </w:rPr>
      </w:pP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br w:type="page"/>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lastRenderedPageBreak/>
        <w:t xml:space="preserve">                                                                                                                                        Приложение № 4</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к Договору поставки №___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от ”___”___________20</w:t>
      </w:r>
      <w:r w:rsidRPr="00222402">
        <w:rPr>
          <w:rFonts w:ascii="Times New Roman" w:hAnsi="Times New Roman" w:cs="Times New Roman"/>
          <w:lang w:val="en-US"/>
        </w:rPr>
        <w:t>_</w:t>
      </w:r>
      <w:r w:rsidRPr="00222402">
        <w:rPr>
          <w:rFonts w:ascii="Times New Roman" w:hAnsi="Times New Roman" w:cs="Times New Roman"/>
        </w:rPr>
        <w:t>_г.</w:t>
      </w: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ind w:right="-30"/>
        <w:rPr>
          <w:rFonts w:ascii="Times New Roman" w:hAnsi="Times New Roman" w:cs="Times New Roman"/>
        </w:rPr>
      </w:pP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Директору___________________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____________________________</w:t>
      </w:r>
    </w:p>
    <w:p w:rsidR="00222402" w:rsidRPr="00222402" w:rsidRDefault="00222402" w:rsidP="00222402">
      <w:pPr>
        <w:spacing w:after="0" w:line="240" w:lineRule="auto"/>
        <w:ind w:right="-30"/>
        <w:jc w:val="both"/>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ЗАЯВКА № ___</w:t>
      </w:r>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От «___»______________ 20__ г.</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t>В соответствии с условиями Договора Поставки №______ от «____»____________ 20__г., прошу Вас в срок до «____»___________ 20__г., про</w:t>
      </w:r>
      <w:r w:rsidRPr="00222402">
        <w:rPr>
          <w:rFonts w:ascii="Times New Roman" w:hAnsi="Times New Roman" w:cs="Times New Roman"/>
        </w:rPr>
        <w:softHyphen/>
        <w:t>извести поставку талонов или иных документов, действующих у Поставщика:</w:t>
      </w:r>
    </w:p>
    <w:tbl>
      <w:tblPr>
        <w:tblW w:w="0" w:type="auto"/>
        <w:tblInd w:w="180" w:type="dxa"/>
        <w:tblCellMar>
          <w:left w:w="30" w:type="dxa"/>
          <w:right w:w="30" w:type="dxa"/>
        </w:tblCellMar>
        <w:tblLook w:val="0000" w:firstRow="0" w:lastRow="0" w:firstColumn="0" w:lastColumn="0" w:noHBand="0" w:noVBand="0"/>
      </w:tblPr>
      <w:tblGrid>
        <w:gridCol w:w="3417"/>
        <w:gridCol w:w="1693"/>
        <w:gridCol w:w="1907"/>
        <w:gridCol w:w="2709"/>
      </w:tblGrid>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Марка продукции</w:t>
            </w: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Номинал</w:t>
            </w: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(л)</w:t>
            </w: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Кол-во талонов или иных документов, действующих у Поставщика</w:t>
            </w:r>
          </w:p>
          <w:p w:rsidR="00222402" w:rsidRPr="00222402" w:rsidRDefault="00222402" w:rsidP="00222402">
            <w:pPr>
              <w:spacing w:after="0" w:line="240" w:lineRule="auto"/>
              <w:jc w:val="center"/>
              <w:rPr>
                <w:rFonts w:ascii="Times New Roman" w:hAnsi="Times New Roman" w:cs="Times New Roman"/>
                <w:snapToGrid w:val="0"/>
                <w:color w:val="000000"/>
              </w:rPr>
            </w:pPr>
            <w:r w:rsidRPr="00222402">
              <w:rPr>
                <w:rFonts w:ascii="Times New Roman" w:hAnsi="Times New Roman" w:cs="Times New Roman"/>
              </w:rPr>
              <w:t>(шт.)</w:t>
            </w:r>
          </w:p>
        </w:tc>
        <w:tc>
          <w:tcPr>
            <w:tcW w:w="2764"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spacing w:after="0" w:line="240" w:lineRule="auto"/>
              <w:jc w:val="center"/>
              <w:rPr>
                <w:rFonts w:ascii="Times New Roman" w:hAnsi="Times New Roman" w:cs="Times New Roman"/>
                <w:snapToGrid w:val="0"/>
                <w:color w:val="000000"/>
              </w:rPr>
            </w:pPr>
            <w:r w:rsidRPr="00222402">
              <w:rPr>
                <w:rFonts w:ascii="Times New Roman" w:hAnsi="Times New Roman" w:cs="Times New Roman"/>
                <w:snapToGrid w:val="0"/>
                <w:color w:val="000000"/>
              </w:rPr>
              <w:t>Примечание</w:t>
            </w:r>
          </w:p>
        </w:tc>
      </w:tr>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76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76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76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bl>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Заявку подписывает ответственное лицо Покупателя по согласованию Сторон</w:t>
      </w: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785"/>
        <w:gridCol w:w="4786"/>
      </w:tblGrid>
      <w:tr w:rsidR="00222402" w:rsidRPr="00222402" w:rsidTr="00222402">
        <w:tc>
          <w:tcPr>
            <w:tcW w:w="4785" w:type="dxa"/>
          </w:tcPr>
          <w:p w:rsidR="00222402" w:rsidRPr="00222402" w:rsidRDefault="00222402" w:rsidP="00222402">
            <w:pPr>
              <w:spacing w:after="0" w:line="240" w:lineRule="auto"/>
              <w:jc w:val="both"/>
              <w:rPr>
                <w:rFonts w:ascii="Times New Roman" w:hAnsi="Times New Roman" w:cs="Times New Roman"/>
                <w:b/>
              </w:rPr>
            </w:pPr>
          </w:p>
        </w:tc>
        <w:tc>
          <w:tcPr>
            <w:tcW w:w="4786" w:type="dxa"/>
          </w:tcPr>
          <w:p w:rsidR="00222402" w:rsidRPr="00222402" w:rsidRDefault="00222402" w:rsidP="00222402">
            <w:pPr>
              <w:spacing w:after="0" w:line="240" w:lineRule="auto"/>
              <w:jc w:val="both"/>
              <w:rPr>
                <w:rFonts w:ascii="Times New Roman" w:hAnsi="Times New Roman" w:cs="Times New Roman"/>
                <w:b/>
                <w:u w:val="single"/>
              </w:rPr>
            </w:pPr>
            <w:r w:rsidRPr="00222402">
              <w:rPr>
                <w:rFonts w:ascii="Times New Roman" w:hAnsi="Times New Roman" w:cs="Times New Roman"/>
                <w:b/>
                <w:u w:val="single"/>
              </w:rPr>
              <w:t>ПОКУПАТЕЛЬ</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_________________/__________________/</w:t>
            </w:r>
          </w:p>
        </w:tc>
      </w:tr>
    </w:tbl>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right"/>
        <w:rPr>
          <w:rFonts w:ascii="Times New Roman" w:hAnsi="Times New Roman" w:cs="Times New Roman"/>
          <w:b/>
        </w:rPr>
      </w:pPr>
      <w:r w:rsidRPr="00222402">
        <w:rPr>
          <w:rFonts w:ascii="Times New Roman" w:hAnsi="Times New Roman" w:cs="Times New Roman"/>
          <w:b/>
        </w:rPr>
        <w:br w:type="page"/>
      </w:r>
    </w:p>
    <w:p w:rsidR="00222402" w:rsidRPr="00222402" w:rsidRDefault="00222402" w:rsidP="00222402">
      <w:pPr>
        <w:spacing w:after="0" w:line="240" w:lineRule="auto"/>
        <w:ind w:left="4956" w:firstLine="708"/>
        <w:jc w:val="right"/>
        <w:rPr>
          <w:rFonts w:ascii="Times New Roman" w:hAnsi="Times New Roman" w:cs="Times New Roman"/>
          <w:b/>
        </w:rPr>
      </w:pPr>
      <w:r w:rsidRPr="00222402">
        <w:rPr>
          <w:rFonts w:ascii="Times New Roman" w:hAnsi="Times New Roman" w:cs="Times New Roman"/>
          <w:b/>
        </w:rPr>
        <w:lastRenderedPageBreak/>
        <w:t>Приложение № 5</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к Договору поставки №___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от ”___”___________20__г.</w:t>
      </w: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ind w:right="-30"/>
        <w:rPr>
          <w:rFonts w:ascii="Times New Roman" w:hAnsi="Times New Roman" w:cs="Times New Roman"/>
        </w:rPr>
      </w:pP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Директору___________________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____________________________</w:t>
      </w:r>
    </w:p>
    <w:p w:rsidR="00222402" w:rsidRPr="00222402" w:rsidRDefault="00222402" w:rsidP="00222402">
      <w:pPr>
        <w:spacing w:after="0" w:line="240" w:lineRule="auto"/>
        <w:ind w:right="-30"/>
        <w:jc w:val="both"/>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ЗАЯВКА № ___</w:t>
      </w:r>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От «___»______________ 20__ г.</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t>В соответствии с условиями Договора Поставки №______ от «____»____________ 20__г., прошу Вас в срок до «____»___________ 20__г., про</w:t>
      </w:r>
      <w:r w:rsidRPr="00222402">
        <w:rPr>
          <w:rFonts w:ascii="Times New Roman" w:hAnsi="Times New Roman" w:cs="Times New Roman"/>
        </w:rPr>
        <w:softHyphen/>
        <w:t>извести поставку смарт-карт:</w:t>
      </w:r>
    </w:p>
    <w:p w:rsidR="00222402" w:rsidRPr="00222402" w:rsidRDefault="00222402" w:rsidP="00222402">
      <w:pPr>
        <w:spacing w:after="0" w:line="240" w:lineRule="auto"/>
        <w:jc w:val="both"/>
        <w:rPr>
          <w:rFonts w:ascii="Times New Roman" w:hAnsi="Times New Roman" w:cs="Times New Roman"/>
        </w:rPr>
      </w:pPr>
    </w:p>
    <w:tbl>
      <w:tblPr>
        <w:tblW w:w="0" w:type="auto"/>
        <w:tblInd w:w="180" w:type="dxa"/>
        <w:tblCellMar>
          <w:left w:w="30" w:type="dxa"/>
          <w:right w:w="30" w:type="dxa"/>
        </w:tblCellMar>
        <w:tblLook w:val="0000" w:firstRow="0" w:lastRow="0" w:firstColumn="0" w:lastColumn="0" w:noHBand="0" w:noVBand="0"/>
      </w:tblPr>
      <w:tblGrid>
        <w:gridCol w:w="737"/>
        <w:gridCol w:w="3168"/>
        <w:gridCol w:w="1773"/>
        <w:gridCol w:w="1588"/>
        <w:gridCol w:w="2460"/>
      </w:tblGrid>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w:t>
            </w:r>
          </w:p>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п/п</w:t>
            </w:r>
          </w:p>
        </w:tc>
        <w:tc>
          <w:tcPr>
            <w:tcW w:w="3240"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Марка продукции</w:t>
            </w: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 xml:space="preserve">Суточный </w:t>
            </w: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лимит, л</w:t>
            </w: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Кол-во смарт-карт, шт.</w:t>
            </w:r>
          </w:p>
        </w:tc>
        <w:tc>
          <w:tcPr>
            <w:tcW w:w="2504"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spacing w:after="0" w:line="240" w:lineRule="auto"/>
              <w:jc w:val="center"/>
              <w:rPr>
                <w:rFonts w:ascii="Times New Roman" w:hAnsi="Times New Roman" w:cs="Times New Roman"/>
                <w:snapToGrid w:val="0"/>
                <w:color w:val="000000"/>
              </w:rPr>
            </w:pPr>
            <w:r w:rsidRPr="00222402">
              <w:rPr>
                <w:rFonts w:ascii="Times New Roman" w:hAnsi="Times New Roman" w:cs="Times New Roman"/>
                <w:snapToGrid w:val="0"/>
                <w:color w:val="000000"/>
              </w:rPr>
              <w:t>Примечание</w:t>
            </w:r>
          </w:p>
        </w:tc>
      </w:tr>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50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50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50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bl>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Заявку подписывает ответственное лицо Покупателя по согласованию Сторон.</w:t>
      </w: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785"/>
        <w:gridCol w:w="4786"/>
      </w:tblGrid>
      <w:tr w:rsidR="00222402" w:rsidRPr="00222402" w:rsidTr="00222402">
        <w:tc>
          <w:tcPr>
            <w:tcW w:w="4785" w:type="dxa"/>
          </w:tcPr>
          <w:p w:rsidR="00222402" w:rsidRPr="00222402" w:rsidRDefault="00222402" w:rsidP="00222402">
            <w:pPr>
              <w:spacing w:after="0" w:line="240" w:lineRule="auto"/>
              <w:jc w:val="both"/>
              <w:rPr>
                <w:rFonts w:ascii="Times New Roman" w:hAnsi="Times New Roman" w:cs="Times New Roman"/>
                <w:b/>
              </w:rPr>
            </w:pPr>
          </w:p>
        </w:tc>
        <w:tc>
          <w:tcPr>
            <w:tcW w:w="4786" w:type="dxa"/>
          </w:tcPr>
          <w:p w:rsidR="00222402" w:rsidRPr="00222402" w:rsidRDefault="00222402" w:rsidP="00222402">
            <w:pPr>
              <w:spacing w:after="0" w:line="240" w:lineRule="auto"/>
              <w:jc w:val="both"/>
              <w:rPr>
                <w:rFonts w:ascii="Times New Roman" w:hAnsi="Times New Roman" w:cs="Times New Roman"/>
                <w:b/>
                <w:u w:val="single"/>
              </w:rPr>
            </w:pPr>
            <w:r w:rsidRPr="00222402">
              <w:rPr>
                <w:rFonts w:ascii="Times New Roman" w:hAnsi="Times New Roman" w:cs="Times New Roman"/>
                <w:b/>
                <w:u w:val="single"/>
              </w:rPr>
              <w:t>ПОКУПАТЕЛЬ</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_________________/__________________/</w:t>
            </w:r>
          </w:p>
        </w:tc>
      </w:tr>
    </w:tbl>
    <w:p w:rsidR="00222402" w:rsidRPr="00222402" w:rsidRDefault="00222402" w:rsidP="00222402">
      <w:pPr>
        <w:spacing w:after="0" w:line="240" w:lineRule="auto"/>
        <w:ind w:left="5940"/>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br w:type="page"/>
      </w:r>
    </w:p>
    <w:p w:rsidR="00222402" w:rsidRPr="000F13BC" w:rsidRDefault="00222402" w:rsidP="000F13BC">
      <w:pPr>
        <w:pStyle w:val="6"/>
        <w:rPr>
          <w:b/>
          <w:i w:val="0"/>
          <w:color w:val="auto"/>
        </w:rPr>
      </w:pPr>
      <w:r w:rsidRPr="000F13BC">
        <w:rPr>
          <w:b/>
          <w:i w:val="0"/>
          <w:color w:val="auto"/>
        </w:rPr>
        <w:lastRenderedPageBreak/>
        <w:t>Лот №3</w:t>
      </w:r>
    </w:p>
    <w:p w:rsidR="00222402" w:rsidRPr="00222402" w:rsidRDefault="00222402" w:rsidP="00222402">
      <w:pPr>
        <w:spacing w:after="0" w:line="240" w:lineRule="auto"/>
        <w:jc w:val="right"/>
        <w:outlineLvl w:val="0"/>
        <w:rPr>
          <w:rFonts w:ascii="Times New Roman" w:hAnsi="Times New Roman" w:cs="Times New Roman"/>
          <w:b/>
          <w:u w:val="single"/>
        </w:rPr>
      </w:pPr>
    </w:p>
    <w:p w:rsidR="00222402" w:rsidRPr="00222402" w:rsidRDefault="00222402" w:rsidP="00222402">
      <w:pPr>
        <w:spacing w:after="0" w:line="240" w:lineRule="auto"/>
        <w:rPr>
          <w:rFonts w:ascii="Times New Roman" w:hAnsi="Times New Roman" w:cs="Times New Roman"/>
          <w:b/>
          <w:lang w:val="en-US"/>
        </w:rPr>
      </w:pP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36" w:name="_Toc467141380"/>
      <w:r w:rsidRPr="00222402">
        <w:rPr>
          <w:rFonts w:ascii="Times New Roman" w:hAnsi="Times New Roman" w:cs="Times New Roman"/>
          <w:b/>
        </w:rPr>
        <w:t>ДОГОВОР ПОСТАВКИ ТОПЛИВА№ ____________</w:t>
      </w:r>
      <w:bookmarkEnd w:id="236"/>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г. _________</w:t>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t xml:space="preserve">         «___» ______________ 20   г.</w:t>
      </w:r>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___________________________________________________________________________________, именуемое в дальнейшем по тексту Поставщик, в лице ___________________________________, действующего на основании Устава, с одной стороны, и </w:t>
      </w:r>
    </w:p>
    <w:p w:rsidR="00222402" w:rsidRPr="00222402" w:rsidRDefault="00222402" w:rsidP="00222402">
      <w:pPr>
        <w:spacing w:after="0" w:line="240" w:lineRule="auto"/>
        <w:ind w:firstLine="567"/>
        <w:jc w:val="both"/>
        <w:rPr>
          <w:rFonts w:ascii="Times New Roman" w:hAnsi="Times New Roman" w:cs="Times New Roman"/>
        </w:rPr>
      </w:pPr>
      <w:r w:rsidRPr="00222402">
        <w:rPr>
          <w:rFonts w:ascii="Times New Roman" w:hAnsi="Times New Roman" w:cs="Times New Roman"/>
        </w:rPr>
        <w:t xml:space="preserve">Федеральное казенное предприятие «Приволжский государственный боеприпасный испытательный полигон», именуемое в дальнейшем по тексту Покупатель, в лице директора </w:t>
      </w:r>
      <w:proofErr w:type="spellStart"/>
      <w:r w:rsidRPr="00222402">
        <w:rPr>
          <w:rFonts w:ascii="Times New Roman" w:hAnsi="Times New Roman" w:cs="Times New Roman"/>
        </w:rPr>
        <w:t>Кияткина</w:t>
      </w:r>
      <w:proofErr w:type="spellEnd"/>
      <w:r w:rsidRPr="00222402">
        <w:rPr>
          <w:rFonts w:ascii="Times New Roman" w:hAnsi="Times New Roman" w:cs="Times New Roman"/>
        </w:rPr>
        <w:t xml:space="preserve"> Дмитрия Владимировича, действующего на основании Устава, с другой стороны, вместе именуемые в дальнейшем «Стороны», заключили настоящий Договор о нижеследующем:</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37" w:name="_Toc467141381"/>
      <w:r w:rsidRPr="00222402">
        <w:rPr>
          <w:rFonts w:ascii="Times New Roman" w:hAnsi="Times New Roman" w:cs="Times New Roman"/>
          <w:b/>
        </w:rPr>
        <w:t>1. ПРЕДМЕТ ДОГОВОРА</w:t>
      </w:r>
      <w:bookmarkEnd w:id="237"/>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1.1. Поставщик обязуется передать Покупателю автомобильный бензин марки А/АИ-80 (далее – автомобильное топливо) по смарт-картам, топливным талонам и иным документам, действующим у Поставщика, в соответствии с Техническим заданием (Приложение №1), по заявкам Покупателя (Приложение № 4, 5), а Покупатель обязуется принять и оплатить автомобильное топливо по смарт-картам, топливным талонам или иным документам, действующим у Поставщика.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1.2. Поставка автомобильного топлива обеспечивается Поставщиком в разветвленной сети автозаправочных станций преимущественно в г. Чапаевске и Самарской области, а также в других субъектах Российской Федерации, осуществляющих прием смарт-карт, талонов, а также по иным документам, действующим у Поставщика, круглосуточно и бесперебойно.</w:t>
      </w:r>
    </w:p>
    <w:p w:rsidR="00222402" w:rsidRPr="00222402" w:rsidRDefault="00222402" w:rsidP="00222402">
      <w:pPr>
        <w:spacing w:after="0" w:line="240" w:lineRule="auto"/>
        <w:jc w:val="both"/>
        <w:outlineLvl w:val="0"/>
        <w:rPr>
          <w:rFonts w:ascii="Times New Roman" w:hAnsi="Times New Roman" w:cs="Times New Roman"/>
        </w:rPr>
      </w:pPr>
      <w:bookmarkStart w:id="238" w:name="_Toc467141382"/>
      <w:r w:rsidRPr="00222402">
        <w:rPr>
          <w:rFonts w:ascii="Times New Roman" w:hAnsi="Times New Roman" w:cs="Times New Roman"/>
        </w:rPr>
        <w:t>1.3. Требования к техническим и функциональным характеристикам (потребительским свойствам) смарт-карт на отпуск автомобильного топлива указаны в п. 5.4. Технического задания.</w:t>
      </w:r>
      <w:bookmarkEnd w:id="238"/>
    </w:p>
    <w:p w:rsidR="00222402" w:rsidRPr="00222402" w:rsidRDefault="00222402" w:rsidP="00222402">
      <w:pPr>
        <w:spacing w:after="0" w:line="240" w:lineRule="auto"/>
        <w:jc w:val="both"/>
        <w:outlineLvl w:val="0"/>
        <w:rPr>
          <w:rFonts w:ascii="Times New Roman" w:hAnsi="Times New Roman" w:cs="Times New Roman"/>
        </w:rPr>
      </w:pPr>
      <w:bookmarkStart w:id="239" w:name="_Toc467141383"/>
      <w:r w:rsidRPr="00222402">
        <w:rPr>
          <w:rFonts w:ascii="Times New Roman" w:hAnsi="Times New Roman" w:cs="Times New Roman"/>
        </w:rPr>
        <w:t>1.4. Требования к техническим и функциональным характеристикам (потребительским свойствам) топливных талонов и иным документам, действующим у Потребителя, на отпуск автомобильного топлива определяются Поставщиком.</w:t>
      </w:r>
      <w:bookmarkEnd w:id="239"/>
    </w:p>
    <w:p w:rsidR="00222402" w:rsidRPr="00222402" w:rsidRDefault="00222402" w:rsidP="00222402">
      <w:pPr>
        <w:spacing w:after="0" w:line="240" w:lineRule="auto"/>
        <w:jc w:val="both"/>
        <w:outlineLvl w:val="0"/>
        <w:rPr>
          <w:rFonts w:ascii="Times New Roman" w:hAnsi="Times New Roman" w:cs="Times New Roman"/>
        </w:rPr>
      </w:pPr>
    </w:p>
    <w:p w:rsidR="00222402" w:rsidRPr="00222402" w:rsidRDefault="00222402" w:rsidP="00222402">
      <w:pPr>
        <w:spacing w:after="0" w:line="240" w:lineRule="auto"/>
        <w:jc w:val="center"/>
        <w:outlineLvl w:val="0"/>
        <w:rPr>
          <w:rFonts w:ascii="Times New Roman" w:hAnsi="Times New Roman" w:cs="Times New Roman"/>
          <w:b/>
        </w:rPr>
      </w:pPr>
      <w:bookmarkStart w:id="240" w:name="_Toc467141384"/>
      <w:r w:rsidRPr="00222402">
        <w:rPr>
          <w:rFonts w:ascii="Times New Roman" w:hAnsi="Times New Roman" w:cs="Times New Roman"/>
          <w:b/>
        </w:rPr>
        <w:t>2. ЦЕНА ДОГОВОРА</w:t>
      </w:r>
      <w:bookmarkEnd w:id="240"/>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2.1. Общая сумма настоящего Договора на поставку автомобильного топлива по смарт-картам, талонам или иным документам, действующим у Поставщика, определяется после исполнения Сторонами всех своих обязательств по настоящему Договору и включает в себя все возможные расходы Поставщика, в том числе транспортные расходы, а также включает НДС (в случае если Поставщик применяет общую систему налогообложения) и не включает НДС (в случае если Поставщик находится на упрощенной системе налогообложения и не является плательщиком налога на добавленную стоимость).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2.2. Максимальная стоимость является предельной, ориентировочной и принимается Сторонами для заключения договора и перечисления авансовых платежей.</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2.3. Цена на автомобильное топливо может пересматриваться Поставщиком в одностороннем порядке в сторону увеличения не более чем на 3% в месяц от единичных расценок указанных в договоре, при этом общее изменение цены на автомобильное топливо в период действия договора не должно превысить 4,6 % от единичных расценок указанных в договоре.</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2.4. В случае изменения цен, в соответствии с п.2.3, настоящего договора или 1.2 Технического задания, общее количество автомобильного топлива, указанное в п.4 Технического задания подлежит изменению, без изменения начальной максимальной цены, оформляемое дополнительным соглашением.</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2.5. Покупатель вправе увеличить или уменьшить объем закупаемого автомобильного топлива.</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center"/>
        <w:outlineLvl w:val="0"/>
        <w:rPr>
          <w:rFonts w:ascii="Times New Roman" w:hAnsi="Times New Roman" w:cs="Times New Roman"/>
          <w:b/>
        </w:rPr>
      </w:pPr>
      <w:bookmarkStart w:id="241" w:name="_Toc467141385"/>
      <w:r w:rsidRPr="00222402">
        <w:rPr>
          <w:rFonts w:ascii="Times New Roman" w:hAnsi="Times New Roman" w:cs="Times New Roman"/>
          <w:b/>
        </w:rPr>
        <w:t>3. ПОРЯДОК И УСЛОВИЯ ПОСТАВКИ</w:t>
      </w:r>
      <w:bookmarkEnd w:id="241"/>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3.1. Поставка Поставщиком смарт-карт, талонов и иных документов, действующих у Поставщика, а также порядок отпуска автомобильного топлива осуществляется в соответствии с Техническим заданием – Приложение № 1 к настоящему договору.</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lastRenderedPageBreak/>
        <w:t>3.2.Поставщик ежемесячно, не позднее 5 (пятого) числа месяца, следующего за отчетным, направляет в адрес Покупателя накладные ТОРГ-12 и счет-фактуру на фактически полученное количество автомобильного топлива.</w:t>
      </w:r>
    </w:p>
    <w:p w:rsidR="00222402" w:rsidRPr="00222402" w:rsidRDefault="00222402" w:rsidP="006C62FE">
      <w:pPr>
        <w:spacing w:after="0" w:line="240" w:lineRule="auto"/>
        <w:jc w:val="center"/>
        <w:rPr>
          <w:rFonts w:ascii="Times New Roman" w:hAnsi="Times New Roman" w:cs="Times New Roman"/>
        </w:rPr>
      </w:pPr>
    </w:p>
    <w:p w:rsidR="00222402" w:rsidRPr="00222402" w:rsidRDefault="00222402" w:rsidP="006C62FE">
      <w:pPr>
        <w:spacing w:after="0" w:line="240" w:lineRule="auto"/>
        <w:jc w:val="center"/>
        <w:outlineLvl w:val="0"/>
        <w:rPr>
          <w:rFonts w:ascii="Times New Roman" w:hAnsi="Times New Roman" w:cs="Times New Roman"/>
          <w:b/>
        </w:rPr>
      </w:pPr>
      <w:bookmarkStart w:id="242" w:name="_Toc467141386"/>
      <w:r w:rsidRPr="00222402">
        <w:rPr>
          <w:rFonts w:ascii="Times New Roman" w:hAnsi="Times New Roman" w:cs="Times New Roman"/>
          <w:b/>
        </w:rPr>
        <w:t>4. УСЛОВИЯ ОПЛАТЫ</w:t>
      </w:r>
      <w:bookmarkEnd w:id="242"/>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4.1.</w:t>
      </w:r>
      <w:r w:rsidRPr="00222402">
        <w:rPr>
          <w:rFonts w:ascii="Times New Roman" w:hAnsi="Times New Roman" w:cs="Times New Roman"/>
        </w:rPr>
        <w:tab/>
        <w:t xml:space="preserve">Покупатель получает автомобильное топливо по ценам на АЗС, действующим непосредственно в момент передачи автомобильного топлива Покупателю.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4.2.</w:t>
      </w:r>
      <w:r w:rsidRPr="00222402">
        <w:rPr>
          <w:rFonts w:ascii="Times New Roman" w:hAnsi="Times New Roman" w:cs="Times New Roman"/>
        </w:rPr>
        <w:tab/>
        <w:t xml:space="preserve">Расчеты по договору производятся в рублях РФ. Покупатель производит предварительную оплату предполагаемых к заправке автомобильного топлива (далее Аванс) в размере до 50% ежемесячного объема оплаты в течение первых 10-ти календарных дней каждого текущего месяца на основании счетов, выставляемых Поставщиком.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4.3.</w:t>
      </w:r>
      <w:r w:rsidRPr="00222402">
        <w:rPr>
          <w:rFonts w:ascii="Times New Roman" w:hAnsi="Times New Roman" w:cs="Times New Roman"/>
        </w:rPr>
        <w:tab/>
        <w:t>Форма предоставления отчетности по осуществленным заправкам автотранспорта промежуточной отчетности и реестров операций по смарт-картам по запросу.</w:t>
      </w:r>
    </w:p>
    <w:p w:rsidR="00222402" w:rsidRPr="00222402" w:rsidRDefault="00222402" w:rsidP="00222402">
      <w:pPr>
        <w:spacing w:after="0" w:line="240" w:lineRule="auto"/>
        <w:jc w:val="both"/>
        <w:rPr>
          <w:rFonts w:ascii="Times New Roman" w:hAnsi="Times New Roman" w:cs="Times New Roman"/>
          <w:color w:val="FF0000"/>
        </w:rPr>
      </w:pPr>
      <w:r w:rsidRPr="00222402">
        <w:rPr>
          <w:rFonts w:ascii="Times New Roman" w:hAnsi="Times New Roman" w:cs="Times New Roman"/>
        </w:rPr>
        <w:t xml:space="preserve">4.4. Днем оплаты считается день списания денежных средств с расчетного счета Покупателя. </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43" w:name="_Toc467141387"/>
      <w:r w:rsidRPr="00222402">
        <w:rPr>
          <w:rFonts w:ascii="Times New Roman" w:hAnsi="Times New Roman" w:cs="Times New Roman"/>
          <w:b/>
        </w:rPr>
        <w:t>5. ГАРАНТИЙНЫЕ ОБЯЗАТЕЛЬСТВА</w:t>
      </w:r>
      <w:bookmarkEnd w:id="243"/>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ind w:right="-5"/>
        <w:jc w:val="both"/>
        <w:rPr>
          <w:rFonts w:ascii="Times New Roman" w:hAnsi="Times New Roman" w:cs="Times New Roman"/>
        </w:rPr>
      </w:pPr>
      <w:r w:rsidRPr="00222402">
        <w:rPr>
          <w:rFonts w:ascii="Times New Roman" w:hAnsi="Times New Roman" w:cs="Times New Roman"/>
        </w:rPr>
        <w:t>5.1. Поставщик гарантирует качество и безопасность поставляемых смарт-карт или талонов в соответствии с действующими стандартами, утвержденными в отношении данного вида смарт-карт и талонов, и наличием сертификатов, обязательных для данного вида смарт-карт или талонов, оформленных в соответствии с действующим российским законодательством.</w:t>
      </w:r>
    </w:p>
    <w:p w:rsidR="00222402" w:rsidRPr="00222402" w:rsidRDefault="00222402" w:rsidP="00222402">
      <w:pPr>
        <w:spacing w:after="0" w:line="240" w:lineRule="auto"/>
        <w:ind w:right="-5"/>
        <w:jc w:val="both"/>
        <w:rPr>
          <w:rFonts w:ascii="Times New Roman" w:hAnsi="Times New Roman" w:cs="Times New Roman"/>
        </w:rPr>
      </w:pPr>
      <w:r w:rsidRPr="00222402">
        <w:rPr>
          <w:rFonts w:ascii="Times New Roman" w:hAnsi="Times New Roman" w:cs="Times New Roman"/>
        </w:rPr>
        <w:t>5.2.  Качество смарт-карт поставляемых по настоящему договору, должно соответствовать требованиям ГОСТов, ТУ, а также п. 5.4. Технического задания (Приложение № 1 к настоящему договору).</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uppressAutoHyphens/>
        <w:spacing w:after="0" w:line="240" w:lineRule="auto"/>
        <w:ind w:left="720"/>
        <w:jc w:val="center"/>
        <w:rPr>
          <w:rFonts w:ascii="Times New Roman" w:hAnsi="Times New Roman" w:cs="Times New Roman"/>
          <w:b/>
          <w:lang w:eastAsia="ar-SA"/>
        </w:rPr>
      </w:pPr>
      <w:r w:rsidRPr="00222402">
        <w:rPr>
          <w:rFonts w:ascii="Times New Roman" w:hAnsi="Times New Roman" w:cs="Times New Roman"/>
          <w:b/>
          <w:lang w:eastAsia="ar-SA"/>
        </w:rPr>
        <w:t>6. КАЧЕСТВО ТОПЛИВА</w:t>
      </w:r>
    </w:p>
    <w:p w:rsidR="00222402" w:rsidRPr="00222402" w:rsidRDefault="00222402" w:rsidP="00222402">
      <w:pPr>
        <w:suppressAutoHyphens/>
        <w:spacing w:after="0" w:line="240" w:lineRule="auto"/>
        <w:jc w:val="both"/>
        <w:rPr>
          <w:rFonts w:ascii="Times New Roman" w:hAnsi="Times New Roman" w:cs="Times New Roman"/>
          <w:lang w:eastAsia="ar-SA"/>
        </w:rPr>
      </w:pPr>
      <w:r w:rsidRPr="00222402">
        <w:rPr>
          <w:rFonts w:ascii="Times New Roman" w:hAnsi="Times New Roman" w:cs="Times New Roman"/>
          <w:lang w:eastAsia="ar-SA"/>
        </w:rPr>
        <w:t xml:space="preserve">6.1. Качество автомобильного топлива должно соответствовать действующим стандартам Российской Федерации, или дополнительно согласованным «Сторонами» характеристикам, указанным в Техническом задании (Приложение № 1), которое является неотъемлемой частью договора.  </w:t>
      </w:r>
    </w:p>
    <w:p w:rsidR="00222402" w:rsidRPr="00222402" w:rsidRDefault="00222402" w:rsidP="00222402">
      <w:pPr>
        <w:autoSpaceDE w:val="0"/>
        <w:autoSpaceDN w:val="0"/>
        <w:adjustRightInd w:val="0"/>
        <w:spacing w:after="0" w:line="240" w:lineRule="auto"/>
        <w:jc w:val="both"/>
        <w:rPr>
          <w:rFonts w:ascii="Times New Roman" w:hAnsi="Times New Roman" w:cs="Times New Roman"/>
          <w:color w:val="000000"/>
        </w:rPr>
      </w:pPr>
      <w:r w:rsidRPr="00222402">
        <w:rPr>
          <w:rFonts w:ascii="Times New Roman" w:hAnsi="Times New Roman" w:cs="Times New Roman"/>
          <w:color w:val="000000"/>
        </w:rPr>
        <w:t>6.2. В случае возникновения у «Покупателя» претензий по качеству поставляемого Поставщиком автомобильного топлива, Покупатель вправе провести экспертизу автомобильного топлива в независимой экспертной организации, по своему выбору. В случае, если экспертной организацией установлено, что качество поставляемого автомобильного топлива не соответствует действующим стандартам или характеристикам, указанным в настоящем договоре и техническом задании, Поставщик обязан возместить Покупателю затраты по проведению независимой экспертизы в течение пяти рабочих дней с момента получения требования Покупателя.</w:t>
      </w:r>
    </w:p>
    <w:p w:rsidR="00222402" w:rsidRPr="00222402" w:rsidRDefault="00222402" w:rsidP="00222402">
      <w:pPr>
        <w:autoSpaceDE w:val="0"/>
        <w:autoSpaceDN w:val="0"/>
        <w:adjustRightInd w:val="0"/>
        <w:spacing w:after="0" w:line="240" w:lineRule="auto"/>
        <w:jc w:val="both"/>
        <w:rPr>
          <w:rFonts w:ascii="Times New Roman" w:hAnsi="Times New Roman" w:cs="Times New Roman"/>
          <w:color w:val="000000"/>
        </w:rPr>
      </w:pPr>
      <w:r w:rsidRPr="00222402">
        <w:rPr>
          <w:rFonts w:ascii="Times New Roman" w:hAnsi="Times New Roman" w:cs="Times New Roman"/>
          <w:color w:val="000000"/>
        </w:rPr>
        <w:t>6.2.1. Покупатель уведомляет Поставщика о дате, времени и месте проведения отбора проб за один рабочий день, посредством направления письменного уведомления или направления уведомления по электронной почте, либо телеграммой либо телефонограммой. Поставщик должен направить своего представителя для осуществления отбора проб, в случае не направления такого представителя, либо немотивированного отказа такого представителя подписать акт об отборе проб, отбор проб производится без участия представителя Поставщика и будет считаться произведенным надлежащим образом.</w:t>
      </w:r>
    </w:p>
    <w:p w:rsidR="00222402" w:rsidRPr="00222402" w:rsidRDefault="00222402" w:rsidP="00222402">
      <w:pPr>
        <w:suppressAutoHyphens/>
        <w:spacing w:after="0" w:line="240" w:lineRule="auto"/>
        <w:jc w:val="both"/>
        <w:rPr>
          <w:rFonts w:ascii="Times New Roman" w:hAnsi="Times New Roman" w:cs="Times New Roman"/>
          <w:lang w:eastAsia="ar-SA"/>
        </w:rPr>
      </w:pPr>
      <w:r w:rsidRPr="00222402">
        <w:rPr>
          <w:rFonts w:ascii="Times New Roman" w:hAnsi="Times New Roman" w:cs="Times New Roman"/>
          <w:lang w:eastAsia="ar-SA"/>
        </w:rPr>
        <w:t xml:space="preserve">6.3. Подтверждением ненадлежащего качества </w:t>
      </w:r>
      <w:r w:rsidRPr="00222402">
        <w:rPr>
          <w:rFonts w:ascii="Times New Roman" w:hAnsi="Times New Roman" w:cs="Times New Roman"/>
          <w:color w:val="000000"/>
        </w:rPr>
        <w:t>автомобильного топлива</w:t>
      </w:r>
      <w:r w:rsidRPr="00222402">
        <w:rPr>
          <w:rFonts w:ascii="Times New Roman" w:hAnsi="Times New Roman" w:cs="Times New Roman"/>
          <w:lang w:eastAsia="ar-SA"/>
        </w:rPr>
        <w:t>, а также основанием для возмещения ущерба служит заключение независимой экспертной организации имеющей в соответствии с законодательством России аккредитацию (иное установленное законодательством разрешение) на проведение экспертизы нефтепродуктов либо определение соответствия качества нефтепродуктов установленным для них требованиям.</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44" w:name="_Toc467141388"/>
      <w:r w:rsidRPr="00222402">
        <w:rPr>
          <w:rFonts w:ascii="Times New Roman" w:hAnsi="Times New Roman" w:cs="Times New Roman"/>
          <w:b/>
        </w:rPr>
        <w:t>7. ОБЯЗАТЕЛЬСТВА СТОРОН</w:t>
      </w:r>
      <w:bookmarkEnd w:id="244"/>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7.1.Поставщик обязан: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7.1.1. Известить Покупателя о точном времени и дате поставки смарт-карт, топливных талонов или иных документов, действующих у Поставщика, телефонограммой, факсимильной связью или посредством направления сообщения на адрес электронной почты, указанный в разделе 14 договора.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7.1.2. Передать смарт-карты, талоны или иные документы, действующие у Поставщика, Покупателю в соответствии с условиями настоящего договора на основании Акта приема - передачи смарт-карт, талонов или иных документов, действующих у Поставщика. </w:t>
      </w:r>
    </w:p>
    <w:p w:rsidR="00222402" w:rsidRPr="00222402" w:rsidRDefault="00222402" w:rsidP="00222402">
      <w:pPr>
        <w:pStyle w:val="37"/>
        <w:spacing w:after="0"/>
        <w:ind w:left="0"/>
        <w:jc w:val="both"/>
        <w:rPr>
          <w:rFonts w:ascii="Times New Roman" w:hAnsi="Times New Roman" w:cs="Times New Roman"/>
          <w:sz w:val="22"/>
          <w:szCs w:val="24"/>
        </w:rPr>
      </w:pPr>
      <w:r w:rsidRPr="00222402">
        <w:rPr>
          <w:rFonts w:ascii="Times New Roman" w:hAnsi="Times New Roman" w:cs="Times New Roman"/>
          <w:sz w:val="22"/>
          <w:szCs w:val="24"/>
        </w:rPr>
        <w:lastRenderedPageBreak/>
        <w:t>7.1.3. Предоставить Покупателю персонального менеджера по обслуживанию и личный кабинет на сайте Поставщика, а также по смарт-картам, талонам или иным документам, действующим у Поставщика – ежемесячную детализацию счетов, ежемесячный аналитический отчет по произведенным заправкам автотранспорта Покупателя.</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7.2. Выдать новую смарт-карту или талон в случае их утраты.</w:t>
      </w:r>
    </w:p>
    <w:p w:rsidR="00222402" w:rsidRPr="00222402" w:rsidRDefault="00222402" w:rsidP="00222402">
      <w:pPr>
        <w:pStyle w:val="4c"/>
        <w:shd w:val="clear" w:color="auto" w:fill="FFFFFF"/>
        <w:jc w:val="both"/>
        <w:rPr>
          <w:rFonts w:ascii="Times New Roman" w:hAnsi="Times New Roman"/>
          <w:sz w:val="22"/>
          <w:szCs w:val="24"/>
        </w:rPr>
      </w:pPr>
      <w:r w:rsidRPr="00222402">
        <w:rPr>
          <w:rFonts w:ascii="Times New Roman" w:hAnsi="Times New Roman"/>
          <w:sz w:val="22"/>
          <w:szCs w:val="24"/>
        </w:rPr>
        <w:t xml:space="preserve">В случае утраты </w:t>
      </w:r>
      <w:r w:rsidRPr="00222402">
        <w:rPr>
          <w:rFonts w:ascii="Times New Roman" w:hAnsi="Times New Roman"/>
          <w:sz w:val="22"/>
        </w:rPr>
        <w:t>смарт-</w:t>
      </w:r>
      <w:r w:rsidRPr="00222402">
        <w:rPr>
          <w:rFonts w:ascii="Times New Roman" w:hAnsi="Times New Roman"/>
          <w:sz w:val="22"/>
          <w:szCs w:val="24"/>
        </w:rPr>
        <w:t xml:space="preserve">карт или талонов Поставщик направляет Покупателю по факсу либо по иным средствам связи извещение о выдаче новых смарт-карт или талонов в соответствии с Техническим заданием.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 Покупатель обязан:</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7.3.1. Принять смарт-карты, талоны или иные документы, действующие у Поставщика в соответствии с условиями настоящего договора.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6.3.2. Получить на АЗС автомобильное топливо по полученным у Поставщика смарт-картам, талонам, или иным документам, действующим у Поставщика, на условиях настоящего договора.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7.3.3. В случае утраты смарт-карт или талонов получить их в течение 3 (трех) рабочих дней.</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7.3.4. Своевременно извещать Поставщика о сверке заправки автотранспорта. В случае расхождения данных по заправке Поставщик предоставляет более детальный отчет о заправках автотранспорта.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7.3.5. Своевременно производить оплату за использованное автомобильное топливо в соответствии с разделом 4 настоящего договора.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7.3.6. По окончании срока действия договора по акту приема-передачи возвратить Поставщику все полученные смарт-карты.</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b/>
        </w:rPr>
        <w:t>8. ОТВЕТСТВЕННОСТЬ СТОРОН</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outlineLvl w:val="0"/>
        <w:rPr>
          <w:rFonts w:ascii="Times New Roman" w:hAnsi="Times New Roman" w:cs="Times New Roman"/>
        </w:rPr>
      </w:pPr>
      <w:bookmarkStart w:id="245" w:name="_Toc467141389"/>
      <w:r w:rsidRPr="00222402">
        <w:rPr>
          <w:rFonts w:ascii="Times New Roman" w:hAnsi="Times New Roman" w:cs="Times New Roman"/>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bookmarkEnd w:id="245"/>
      <w:r w:rsidRPr="00222402">
        <w:rPr>
          <w:rFonts w:ascii="Times New Roman" w:hAnsi="Times New Roman" w:cs="Times New Roman"/>
        </w:rPr>
        <w:t xml:space="preserve"> </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 xml:space="preserve">8.2. В случае нарушения Поставщиком обязательств по поставке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в соответствии с условиями договора, Покупатель вправе требовать оплаты штрафа за каждый час просрочки поставки топлива в размере 100 рублей. </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8.3. В случае нарушения Покупателем сроков оплаты, Поставщик вправе потребовать уплату неустойки (пени).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0,1%  от суммы оплаты за каждый день просрочки.</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8.3. Уплата неустойки и штрафа не освобождает Стороны от выполнения принятых по Договору обязательств.</w:t>
      </w:r>
    </w:p>
    <w:p w:rsidR="00222402" w:rsidRPr="00222402" w:rsidRDefault="00222402" w:rsidP="00222402">
      <w:pPr>
        <w:shd w:val="clear" w:color="auto" w:fill="FFFFFF"/>
        <w:tabs>
          <w:tab w:val="left" w:pos="0"/>
        </w:tabs>
        <w:spacing w:after="0" w:line="240" w:lineRule="auto"/>
        <w:jc w:val="both"/>
        <w:rPr>
          <w:rFonts w:ascii="Times New Roman" w:hAnsi="Times New Roman" w:cs="Times New Roman"/>
        </w:rPr>
      </w:pPr>
      <w:r w:rsidRPr="00222402">
        <w:rPr>
          <w:rFonts w:ascii="Times New Roman" w:hAnsi="Times New Roman" w:cs="Times New Roman"/>
        </w:rPr>
        <w:t xml:space="preserve">8.4. За поставку некачественного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Поставщик уплачивает Покупателю штраф в размере 10% от стоимости поставленного топлива ненадлежащего качества, а также возмещает убытки, возникшие у Покупателя в связи с поставкой некачественного топлива и стоимость проведенной независимой экспертизы.</w:t>
      </w:r>
    </w:p>
    <w:p w:rsidR="00222402" w:rsidRPr="00222402" w:rsidRDefault="00222402" w:rsidP="00222402">
      <w:pPr>
        <w:spacing w:after="0" w:line="240" w:lineRule="auto"/>
        <w:jc w:val="both"/>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46" w:name="_Toc467141390"/>
      <w:r w:rsidRPr="00222402">
        <w:rPr>
          <w:rFonts w:ascii="Times New Roman" w:hAnsi="Times New Roman" w:cs="Times New Roman"/>
          <w:b/>
        </w:rPr>
        <w:t>9. ОБСТОЯТЕЛЬСТВА НЕПРЕОДОЛИМОЙ СИЛЫ</w:t>
      </w:r>
      <w:bookmarkEnd w:id="246"/>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9.1. В военное время или при возникновении чрезвычайных ситуаций, стороны обязуются выполнять условия договора в полном объеме.</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9.2. При изменении законодательства, повлекшем за собой существенное изменение стоимости топлива, Стороны вправе расторгнуть настоящий договор по соглашению (ст.451 ГК РФ).</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9.3. В случае возникновения чрезвычайных ситуаций или военного времени, стороны настоящего Договора, уведомляют друг друга в течение 24 часов.</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9.4. Наличие обстоятельств непреодолимой силы устанавливается свидетельством Торгово-промышленной палаты.</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center"/>
        <w:outlineLvl w:val="0"/>
        <w:rPr>
          <w:rFonts w:ascii="Times New Roman" w:hAnsi="Times New Roman" w:cs="Times New Roman"/>
          <w:b/>
        </w:rPr>
      </w:pPr>
      <w:bookmarkStart w:id="247" w:name="_Toc467141391"/>
      <w:r w:rsidRPr="00222402">
        <w:rPr>
          <w:rFonts w:ascii="Times New Roman" w:hAnsi="Times New Roman" w:cs="Times New Roman"/>
          <w:b/>
        </w:rPr>
        <w:t>10. СРОК ДЕЙСТВИЯ ДОГОВОРА</w:t>
      </w:r>
      <w:bookmarkEnd w:id="247"/>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10.1. Настоящий договор вступает в силу с 01.01.2017 и действует до 31.12.2017г., либо до выборки объема </w:t>
      </w:r>
      <w:r w:rsidRPr="00222402">
        <w:rPr>
          <w:rFonts w:ascii="Times New Roman" w:hAnsi="Times New Roman" w:cs="Times New Roman"/>
          <w:color w:val="000000"/>
        </w:rPr>
        <w:t>автомобильного</w:t>
      </w:r>
      <w:r w:rsidRPr="00222402">
        <w:rPr>
          <w:rFonts w:ascii="Times New Roman" w:hAnsi="Times New Roman" w:cs="Times New Roman"/>
        </w:rPr>
        <w:t xml:space="preserve"> топлива обусловленного п.4 Технического задания, в зависимости от того, что наступит раньше.</w:t>
      </w:r>
    </w:p>
    <w:p w:rsidR="00222402" w:rsidRPr="00222402" w:rsidRDefault="00222402" w:rsidP="00222402">
      <w:pPr>
        <w:spacing w:after="0" w:line="240" w:lineRule="auto"/>
        <w:outlineLvl w:val="0"/>
        <w:rPr>
          <w:rFonts w:ascii="Times New Roman" w:hAnsi="Times New Roman" w:cs="Times New Roman"/>
          <w:b/>
        </w:rPr>
      </w:pPr>
    </w:p>
    <w:p w:rsidR="00222402" w:rsidRPr="00222402" w:rsidRDefault="00222402" w:rsidP="00222402">
      <w:pPr>
        <w:spacing w:after="0" w:line="240" w:lineRule="auto"/>
        <w:ind w:right="962" w:firstLine="2835"/>
        <w:outlineLvl w:val="0"/>
        <w:rPr>
          <w:rFonts w:ascii="Times New Roman" w:hAnsi="Times New Roman" w:cs="Times New Roman"/>
          <w:b/>
        </w:rPr>
      </w:pPr>
      <w:bookmarkStart w:id="248" w:name="_Toc467141392"/>
      <w:r w:rsidRPr="00222402">
        <w:rPr>
          <w:rFonts w:ascii="Times New Roman" w:hAnsi="Times New Roman" w:cs="Times New Roman"/>
          <w:b/>
        </w:rPr>
        <w:t>11. ПОРЯДОК УРЕГУЛИРОВАНИЯ СПОРОВ</w:t>
      </w:r>
      <w:bookmarkEnd w:id="248"/>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outlineLvl w:val="0"/>
        <w:rPr>
          <w:rFonts w:ascii="Times New Roman" w:hAnsi="Times New Roman" w:cs="Times New Roman"/>
        </w:rPr>
      </w:pPr>
      <w:bookmarkStart w:id="249" w:name="_Toc467141393"/>
      <w:r w:rsidRPr="00222402">
        <w:rPr>
          <w:rFonts w:ascii="Times New Roman" w:hAnsi="Times New Roman" w:cs="Times New Roman"/>
        </w:rPr>
        <w:t>11.1. Все споры, возникающие между сторонами в процессе исполнения настоящего Договора, подлежат решению путем переговоров.</w:t>
      </w:r>
      <w:bookmarkEnd w:id="249"/>
      <w:r w:rsidRPr="00222402">
        <w:rPr>
          <w:rFonts w:ascii="Times New Roman" w:hAnsi="Times New Roman" w:cs="Times New Roman"/>
        </w:rPr>
        <w:t xml:space="preserve">  </w:t>
      </w:r>
    </w:p>
    <w:p w:rsidR="00222402" w:rsidRPr="00222402" w:rsidRDefault="00222402" w:rsidP="00222402">
      <w:pPr>
        <w:spacing w:after="0" w:line="240" w:lineRule="auto"/>
        <w:jc w:val="both"/>
        <w:outlineLvl w:val="0"/>
        <w:rPr>
          <w:rFonts w:ascii="Times New Roman" w:hAnsi="Times New Roman" w:cs="Times New Roman"/>
        </w:rPr>
      </w:pPr>
      <w:bookmarkStart w:id="250" w:name="_Toc467141394"/>
      <w:r w:rsidRPr="00222402">
        <w:rPr>
          <w:rFonts w:ascii="Times New Roman" w:hAnsi="Times New Roman" w:cs="Times New Roman"/>
        </w:rPr>
        <w:t>11.2. При невозможности достижения соглашения сторон, споры подлежат разрешению в Арбитражном суде Самарской области, с соблюдением обязательного претензионного порядка. Срок рассмотрения претензий – 10 (десять) дней со дня получения претензии.</w:t>
      </w:r>
      <w:bookmarkEnd w:id="250"/>
    </w:p>
    <w:p w:rsidR="00222402" w:rsidRPr="00222402" w:rsidRDefault="00222402" w:rsidP="00222402">
      <w:pPr>
        <w:spacing w:after="0" w:line="240" w:lineRule="auto"/>
        <w:jc w:val="both"/>
        <w:outlineLvl w:val="0"/>
        <w:rPr>
          <w:rFonts w:ascii="Times New Roman" w:hAnsi="Times New Roman" w:cs="Times New Roman"/>
          <w:b/>
        </w:rPr>
      </w:pPr>
      <w:bookmarkStart w:id="251" w:name="_Toc467141395"/>
      <w:r w:rsidRPr="00222402">
        <w:rPr>
          <w:rFonts w:ascii="Times New Roman" w:hAnsi="Times New Roman" w:cs="Times New Roman"/>
        </w:rPr>
        <w:t>11.3. Ни одна из сторон не вправе передавать свои права по настоящему Договору третьей стороне без письменного согласия другой стороны.</w:t>
      </w:r>
      <w:bookmarkEnd w:id="251"/>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pStyle w:val="afffffff1"/>
        <w:tabs>
          <w:tab w:val="left" w:pos="11340"/>
        </w:tabs>
        <w:ind w:left="3402" w:right="3797"/>
        <w:jc w:val="center"/>
        <w:rPr>
          <w:rFonts w:ascii="Times New Roman" w:hAnsi="Times New Roman" w:cs="Times New Roman"/>
          <w:b/>
        </w:rPr>
      </w:pPr>
      <w:r w:rsidRPr="00222402">
        <w:rPr>
          <w:rFonts w:ascii="Times New Roman" w:hAnsi="Times New Roman" w:cs="Times New Roman"/>
          <w:b/>
        </w:rPr>
        <w:t xml:space="preserve">12. ОСОБЫЕ УСЛОВИЯ </w:t>
      </w:r>
    </w:p>
    <w:p w:rsidR="00222402" w:rsidRPr="00222402" w:rsidRDefault="00222402" w:rsidP="00222402">
      <w:pPr>
        <w:pStyle w:val="afffffff1"/>
        <w:tabs>
          <w:tab w:val="left" w:pos="11340"/>
        </w:tabs>
        <w:ind w:left="3402" w:right="3797"/>
        <w:jc w:val="center"/>
        <w:rPr>
          <w:rFonts w:ascii="Times New Roman" w:hAnsi="Times New Roman" w:cs="Times New Roman"/>
          <w:b/>
        </w:rPr>
      </w:pPr>
    </w:p>
    <w:p w:rsidR="00222402" w:rsidRPr="00222402" w:rsidRDefault="00222402" w:rsidP="00222402">
      <w:pPr>
        <w:pStyle w:val="Text"/>
        <w:spacing w:after="0"/>
        <w:ind w:firstLine="709"/>
        <w:jc w:val="both"/>
        <w:rPr>
          <w:sz w:val="22"/>
          <w:szCs w:val="22"/>
          <w:lang w:val="ru-RU"/>
        </w:rPr>
      </w:pPr>
      <w:r w:rsidRPr="00222402">
        <w:rPr>
          <w:sz w:val="22"/>
          <w:szCs w:val="22"/>
          <w:lang w:val="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22402" w:rsidRPr="00222402" w:rsidRDefault="00222402" w:rsidP="00222402">
      <w:pPr>
        <w:pStyle w:val="Text"/>
        <w:spacing w:after="0"/>
        <w:ind w:firstLine="709"/>
        <w:jc w:val="both"/>
        <w:rPr>
          <w:b/>
          <w:bCs/>
          <w:sz w:val="22"/>
          <w:szCs w:val="22"/>
          <w:lang w:val="ru-RU"/>
        </w:rPr>
      </w:pPr>
      <w:r w:rsidRPr="00222402">
        <w:rPr>
          <w:sz w:val="22"/>
          <w:szCs w:val="22"/>
          <w:lang w:val="ru-RU"/>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2402" w:rsidRPr="00222402" w:rsidRDefault="00222402" w:rsidP="00222402">
      <w:pPr>
        <w:pStyle w:val="Text"/>
        <w:spacing w:after="0"/>
        <w:ind w:firstLine="709"/>
        <w:jc w:val="both"/>
        <w:rPr>
          <w:sz w:val="22"/>
          <w:szCs w:val="22"/>
          <w:lang w:val="ru-RU"/>
        </w:rPr>
      </w:pPr>
      <w:r w:rsidRPr="00222402">
        <w:rPr>
          <w:sz w:val="22"/>
          <w:szCs w:val="22"/>
          <w:lang w:val="ru-RU"/>
        </w:rPr>
        <w:t>12.3. В случае возникновения у Стороны подозрений, что произошло или может произойти нарушение каких-либо положений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22402">
        <w:rPr>
          <w:b/>
          <w:bCs/>
          <w:sz w:val="22"/>
          <w:szCs w:val="22"/>
          <w:lang w:val="ru-RU"/>
        </w:rPr>
        <w:t xml:space="preserve"> </w:t>
      </w:r>
      <w:r w:rsidRPr="00222402">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222402" w:rsidRPr="00222402" w:rsidRDefault="00222402" w:rsidP="00222402">
      <w:pPr>
        <w:pStyle w:val="Text"/>
        <w:spacing w:after="0"/>
        <w:ind w:firstLine="709"/>
        <w:jc w:val="both"/>
        <w:rPr>
          <w:b/>
          <w:bCs/>
          <w:sz w:val="22"/>
          <w:szCs w:val="22"/>
          <w:lang w:val="ru-RU"/>
        </w:rPr>
      </w:pPr>
      <w:r w:rsidRPr="00222402">
        <w:rPr>
          <w:sz w:val="22"/>
          <w:szCs w:val="22"/>
          <w:lang w:val="ru-RU"/>
        </w:rPr>
        <w:t>12.4.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22402" w:rsidRPr="00222402" w:rsidRDefault="00222402" w:rsidP="00222402">
      <w:pPr>
        <w:pStyle w:val="text0"/>
        <w:spacing w:after="0"/>
        <w:ind w:firstLine="709"/>
        <w:jc w:val="both"/>
        <w:rPr>
          <w:sz w:val="22"/>
          <w:szCs w:val="22"/>
        </w:rPr>
      </w:pPr>
      <w:r w:rsidRPr="00222402">
        <w:rPr>
          <w:sz w:val="22"/>
          <w:szCs w:val="22"/>
        </w:rPr>
        <w:t>12.5. В случае нарушения одной Стороной обязательств воздерживаться от указанных выше запрещенных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Договора, вправе требовать возмещения реального ущерба, возникшего в результате такого расторжения.</w:t>
      </w:r>
    </w:p>
    <w:p w:rsidR="00222402" w:rsidRPr="00222402" w:rsidRDefault="00222402" w:rsidP="00222402">
      <w:pPr>
        <w:pStyle w:val="afffffff1"/>
        <w:tabs>
          <w:tab w:val="left" w:pos="11340"/>
        </w:tabs>
        <w:ind w:right="3797"/>
        <w:jc w:val="both"/>
        <w:rPr>
          <w:rFonts w:ascii="Times New Roman" w:hAnsi="Times New Roman" w:cs="Times New Roman"/>
          <w:b/>
        </w:rPr>
      </w:pPr>
    </w:p>
    <w:p w:rsidR="00222402" w:rsidRPr="00222402" w:rsidRDefault="00222402" w:rsidP="00222402">
      <w:pPr>
        <w:pStyle w:val="afffffff1"/>
        <w:tabs>
          <w:tab w:val="left" w:pos="11340"/>
        </w:tabs>
        <w:ind w:left="3402" w:right="3797"/>
        <w:jc w:val="center"/>
        <w:rPr>
          <w:rFonts w:ascii="Times New Roman" w:hAnsi="Times New Roman" w:cs="Times New Roman"/>
          <w:b/>
        </w:rPr>
      </w:pPr>
      <w:r w:rsidRPr="00222402">
        <w:rPr>
          <w:rFonts w:ascii="Times New Roman" w:hAnsi="Times New Roman" w:cs="Times New Roman"/>
          <w:b/>
        </w:rPr>
        <w:t>13. ПРОЧИЕ УСЛОВИЯ</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13.1. Все приложения и/или дополнительные соглашения к настоящему договору являются его неотъемлемой составной частью.</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13.2. Все уведомления и сообщения сторон, направляемые после заключения настоящего договора и связанные с его исполнением, изменением или расторжением, должны быть совершены в письменной форме и подписаны уполномоченными представителями сторон.</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13.3. Любые изменения и дополнения к настоящему договору будут действительными только в том случае, если они совершены в письменной форме и подписаны надлежащим образом уполномоченными представителями сторон.</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 xml:space="preserve">13.4. Поставщик несет ответственность по настоящему договору за действия привлекаемых им к его исполнению субпоставщиков, субподрядчиков и иных лиц, как за свои собственные. </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13.5. Стороны обязуются незамедлительно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договора.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lastRenderedPageBreak/>
        <w:t>13.6. Настоящий Договор составлен и подписан в двух экземплярах, имеющих одинаковую юридическую силу.</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К настоящему договору прилагаются:</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1- Техническое задание;</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Приложение № 2- Акт приемки-передачи талонов или иных документов, действующих у Поставщика,</w:t>
      </w:r>
      <w:r w:rsidRPr="00222402">
        <w:rPr>
          <w:rFonts w:ascii="Times New Roman" w:hAnsi="Times New Roman" w:cs="Times New Roman"/>
          <w:b/>
          <w:szCs w:val="28"/>
        </w:rPr>
        <w:t xml:space="preserve"> </w:t>
      </w:r>
      <w:r w:rsidRPr="00222402">
        <w:rPr>
          <w:rFonts w:ascii="Times New Roman" w:hAnsi="Times New Roman" w:cs="Times New Roman"/>
        </w:rPr>
        <w:t>на топливо;</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3 – Акт приемки-передачи карт на топливо;</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4 - Заявка Покупателя на талоны или иные документы, действующие у Поставщика;</w:t>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Приложение № 5 – Заявка Покупателя на карты;</w:t>
      </w: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bookmarkStart w:id="252" w:name="_Toc467141396"/>
      <w:r w:rsidRPr="00222402">
        <w:rPr>
          <w:rFonts w:ascii="Times New Roman" w:hAnsi="Times New Roman" w:cs="Times New Roman"/>
          <w:b/>
        </w:rPr>
        <w:t>14. ЮРИДИЧЕСКИЕ АДРЕСА И РЕКВИЗИТЫ СТОРОН</w:t>
      </w:r>
      <w:bookmarkEnd w:id="252"/>
    </w:p>
    <w:p w:rsidR="00222402" w:rsidRPr="00222402" w:rsidRDefault="00222402" w:rsidP="00222402">
      <w:pPr>
        <w:spacing w:after="0" w:line="240" w:lineRule="auto"/>
        <w:jc w:val="center"/>
        <w:outlineLvl w:val="0"/>
        <w:rPr>
          <w:rFonts w:ascii="Times New Roman" w:hAnsi="Times New Roman" w:cs="Times New Roman"/>
          <w:b/>
        </w:rPr>
      </w:pPr>
    </w:p>
    <w:tbl>
      <w:tblPr>
        <w:tblW w:w="0" w:type="auto"/>
        <w:tblLook w:val="01E0" w:firstRow="1" w:lastRow="1" w:firstColumn="1" w:lastColumn="1" w:noHBand="0" w:noVBand="0"/>
      </w:tblPr>
      <w:tblGrid>
        <w:gridCol w:w="4068"/>
        <w:gridCol w:w="720"/>
        <w:gridCol w:w="4783"/>
      </w:tblGrid>
      <w:tr w:rsidR="00222402" w:rsidRPr="00222402" w:rsidTr="00222402">
        <w:tc>
          <w:tcPr>
            <w:tcW w:w="4068" w:type="dxa"/>
          </w:tcPr>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Поставщик:</w:t>
            </w:r>
          </w:p>
        </w:tc>
        <w:tc>
          <w:tcPr>
            <w:tcW w:w="720" w:type="dxa"/>
          </w:tcPr>
          <w:p w:rsidR="00222402" w:rsidRPr="00222402" w:rsidRDefault="00222402" w:rsidP="00222402">
            <w:pPr>
              <w:spacing w:after="0" w:line="240" w:lineRule="auto"/>
              <w:rPr>
                <w:rFonts w:ascii="Times New Roman" w:hAnsi="Times New Roman" w:cs="Times New Roman"/>
              </w:rPr>
            </w:pPr>
          </w:p>
        </w:tc>
        <w:tc>
          <w:tcPr>
            <w:tcW w:w="4783" w:type="dxa"/>
          </w:tcPr>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tc>
      </w:tr>
      <w:tr w:rsidR="00222402" w:rsidRPr="00222402" w:rsidTr="00222402">
        <w:tc>
          <w:tcPr>
            <w:tcW w:w="4068" w:type="dxa"/>
          </w:tcPr>
          <w:p w:rsidR="00222402" w:rsidRPr="00222402" w:rsidRDefault="00222402" w:rsidP="00222402">
            <w:pPr>
              <w:spacing w:after="0" w:line="240" w:lineRule="auto"/>
              <w:rPr>
                <w:rFonts w:ascii="Times New Roman" w:hAnsi="Times New Roman" w:cs="Times New Roman"/>
                <w:szCs w:val="28"/>
              </w:rPr>
            </w:pPr>
          </w:p>
        </w:tc>
        <w:tc>
          <w:tcPr>
            <w:tcW w:w="720" w:type="dxa"/>
          </w:tcPr>
          <w:p w:rsidR="00222402" w:rsidRPr="00222402" w:rsidRDefault="00222402" w:rsidP="00222402">
            <w:pPr>
              <w:spacing w:after="0" w:line="240" w:lineRule="auto"/>
              <w:rPr>
                <w:rFonts w:ascii="Times New Roman" w:hAnsi="Times New Roman" w:cs="Times New Roman"/>
                <w:szCs w:val="28"/>
              </w:rPr>
            </w:pPr>
          </w:p>
        </w:tc>
        <w:tc>
          <w:tcPr>
            <w:tcW w:w="4783" w:type="dxa"/>
          </w:tcPr>
          <w:p w:rsidR="00222402" w:rsidRPr="00222402" w:rsidRDefault="00222402" w:rsidP="00222402">
            <w:pPr>
              <w:suppressAutoHyphens/>
              <w:autoSpaceDE w:val="0"/>
              <w:spacing w:after="0" w:line="240" w:lineRule="auto"/>
              <w:rPr>
                <w:rFonts w:ascii="Times New Roman" w:hAnsi="Times New Roman" w:cs="Times New Roman"/>
                <w:b/>
                <w:u w:val="single"/>
                <w:lang w:eastAsia="ar-SA"/>
              </w:rPr>
            </w:pPr>
            <w:r w:rsidRPr="00222402">
              <w:rPr>
                <w:rFonts w:ascii="Times New Roman" w:hAnsi="Times New Roman" w:cs="Times New Roman"/>
                <w:b/>
                <w:u w:val="single"/>
                <w:lang w:eastAsia="ar-SA"/>
              </w:rPr>
              <w:t>ФКП «ПГБИП»</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446104, Самарская область, г. Чапаевск,</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ул. Мячина, д. 14</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Филиал АО АКБ «НОВИКОМБАНК»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в г. ТОЛЬЯТТИ г. ТОЛЬЯТТИ</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р/с 40502810704010000003</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к/с 30101810800000000944</w:t>
            </w:r>
          </w:p>
          <w:p w:rsidR="00222402" w:rsidRPr="00222402" w:rsidRDefault="00222402" w:rsidP="00222402">
            <w:pPr>
              <w:suppressAutoHyphens/>
              <w:spacing w:after="0" w:line="240" w:lineRule="auto"/>
              <w:rPr>
                <w:rFonts w:ascii="Times New Roman" w:hAnsi="Times New Roman" w:cs="Times New Roman"/>
              </w:rPr>
            </w:pPr>
            <w:r w:rsidRPr="00222402">
              <w:rPr>
                <w:rFonts w:ascii="Times New Roman" w:hAnsi="Times New Roman" w:cs="Times New Roman"/>
              </w:rPr>
              <w:t xml:space="preserve">БИК 043678944 </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ИНН  6330280371, КПП 633001001</w:t>
            </w:r>
          </w:p>
          <w:p w:rsidR="00222402" w:rsidRPr="00222402" w:rsidRDefault="00222402" w:rsidP="00222402">
            <w:pPr>
              <w:suppressAutoHyphens/>
              <w:spacing w:after="0" w:line="240" w:lineRule="auto"/>
              <w:rPr>
                <w:rFonts w:ascii="Times New Roman" w:hAnsi="Times New Roman" w:cs="Times New Roman"/>
                <w:color w:val="000000"/>
                <w:lang w:eastAsia="ar-SA"/>
              </w:rPr>
            </w:pPr>
            <w:r w:rsidRPr="00222402">
              <w:rPr>
                <w:rFonts w:ascii="Times New Roman" w:hAnsi="Times New Roman" w:cs="Times New Roman"/>
                <w:color w:val="000000"/>
                <w:lang w:eastAsia="ar-SA"/>
              </w:rPr>
              <w:t xml:space="preserve">ОГРН 1066330003046, ОКПО 93594015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Тел./факс: (84639) 4-40-17,6-11-85/6-11-80  </w:t>
            </w:r>
          </w:p>
          <w:p w:rsidR="00222402" w:rsidRPr="00222402" w:rsidRDefault="00222402" w:rsidP="00222402">
            <w:pPr>
              <w:spacing w:after="0" w:line="240" w:lineRule="auto"/>
              <w:rPr>
                <w:rFonts w:ascii="Times New Roman" w:hAnsi="Times New Roman" w:cs="Times New Roman"/>
                <w:lang w:eastAsia="ar-SA"/>
              </w:rPr>
            </w:pPr>
            <w:r w:rsidRPr="00222402">
              <w:rPr>
                <w:rFonts w:ascii="Times New Roman" w:hAnsi="Times New Roman" w:cs="Times New Roman"/>
                <w:lang w:val="en-US"/>
              </w:rPr>
              <w:t>info</w:t>
            </w:r>
            <w:r w:rsidRPr="00222402">
              <w:rPr>
                <w:rFonts w:ascii="Times New Roman" w:hAnsi="Times New Roman" w:cs="Times New Roman"/>
              </w:rPr>
              <w:t>@</w:t>
            </w:r>
            <w:proofErr w:type="spellStart"/>
            <w:r w:rsidRPr="00222402">
              <w:rPr>
                <w:rFonts w:ascii="Times New Roman" w:hAnsi="Times New Roman" w:cs="Times New Roman"/>
                <w:lang w:val="en-US"/>
              </w:rPr>
              <w:t>pgbip</w:t>
            </w:r>
            <w:proofErr w:type="spellEnd"/>
            <w:r w:rsidRPr="00222402">
              <w:rPr>
                <w:rFonts w:ascii="Times New Roman" w:hAnsi="Times New Roman" w:cs="Times New Roman"/>
              </w:rPr>
              <w:t>.</w:t>
            </w:r>
            <w:proofErr w:type="spellStart"/>
            <w:r w:rsidRPr="00222402">
              <w:rPr>
                <w:rFonts w:ascii="Times New Roman" w:hAnsi="Times New Roman" w:cs="Times New Roman"/>
                <w:lang w:val="en-US"/>
              </w:rPr>
              <w:t>ru</w:t>
            </w:r>
            <w:proofErr w:type="spellEnd"/>
          </w:p>
          <w:p w:rsidR="00222402" w:rsidRPr="00222402" w:rsidRDefault="00222402" w:rsidP="00222402">
            <w:pPr>
              <w:spacing w:after="0" w:line="240" w:lineRule="auto"/>
              <w:rPr>
                <w:rFonts w:ascii="Times New Roman" w:hAnsi="Times New Roman" w:cs="Times New Roman"/>
                <w:szCs w:val="28"/>
              </w:rPr>
            </w:pPr>
          </w:p>
        </w:tc>
      </w:tr>
      <w:tr w:rsidR="00222402" w:rsidRPr="00222402" w:rsidTr="00222402">
        <w:tc>
          <w:tcPr>
            <w:tcW w:w="4068" w:type="dxa"/>
          </w:tcPr>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_______________________________</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720" w:type="dxa"/>
          </w:tcPr>
          <w:p w:rsidR="00222402" w:rsidRPr="00222402" w:rsidRDefault="00222402" w:rsidP="00222402">
            <w:pPr>
              <w:spacing w:after="0" w:line="240" w:lineRule="auto"/>
              <w:rPr>
                <w:rFonts w:ascii="Times New Roman" w:hAnsi="Times New Roman" w:cs="Times New Roman"/>
              </w:rPr>
            </w:pPr>
          </w:p>
        </w:tc>
        <w:tc>
          <w:tcPr>
            <w:tcW w:w="4783" w:type="dxa"/>
          </w:tcPr>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Директор ФКП «ПГБИП»</w:t>
            </w:r>
          </w:p>
          <w:p w:rsidR="00222402" w:rsidRPr="00222402" w:rsidRDefault="00222402" w:rsidP="00222402">
            <w:pPr>
              <w:autoSpaceDE w:val="0"/>
              <w:spacing w:after="0" w:line="240" w:lineRule="auto"/>
              <w:ind w:left="-110"/>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______________________ Д.В. Кияткин</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center"/>
        <w:outlineLvl w:val="0"/>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br w:type="page"/>
      </w:r>
    </w:p>
    <w:tbl>
      <w:tblPr>
        <w:tblW w:w="0" w:type="auto"/>
        <w:tblLook w:val="01E0" w:firstRow="1" w:lastRow="1" w:firstColumn="1" w:lastColumn="1" w:noHBand="0" w:noVBand="0"/>
      </w:tblPr>
      <w:tblGrid>
        <w:gridCol w:w="5024"/>
        <w:gridCol w:w="5038"/>
      </w:tblGrid>
      <w:tr w:rsidR="00222402" w:rsidRPr="00222402" w:rsidTr="00222402">
        <w:tc>
          <w:tcPr>
            <w:tcW w:w="5068" w:type="dxa"/>
          </w:tcPr>
          <w:p w:rsidR="00222402" w:rsidRPr="00222402" w:rsidRDefault="00222402" w:rsidP="00222402">
            <w:pPr>
              <w:pStyle w:val="ConsPlusNormal"/>
              <w:widowControl/>
              <w:ind w:firstLine="0"/>
              <w:jc w:val="both"/>
              <w:rPr>
                <w:rFonts w:ascii="Times New Roman" w:hAnsi="Times New Roman" w:cs="Times New Roman"/>
                <w:sz w:val="22"/>
                <w:szCs w:val="24"/>
              </w:rPr>
            </w:pPr>
            <w:r w:rsidRPr="00222402">
              <w:rPr>
                <w:rFonts w:ascii="Times New Roman" w:hAnsi="Times New Roman" w:cs="Times New Roman"/>
                <w:sz w:val="22"/>
                <w:szCs w:val="24"/>
              </w:rPr>
              <w:lastRenderedPageBreak/>
              <w:br w:type="page"/>
            </w:r>
          </w:p>
          <w:p w:rsidR="00222402" w:rsidRPr="00222402" w:rsidRDefault="00222402" w:rsidP="00222402">
            <w:pPr>
              <w:pStyle w:val="ConsPlusNormal"/>
              <w:widowControl/>
              <w:ind w:firstLine="0"/>
              <w:jc w:val="both"/>
              <w:rPr>
                <w:rFonts w:ascii="Times New Roman" w:hAnsi="Times New Roman" w:cs="Times New Roman"/>
                <w:sz w:val="22"/>
                <w:szCs w:val="24"/>
              </w:rPr>
            </w:pPr>
          </w:p>
          <w:p w:rsidR="00222402" w:rsidRPr="00222402" w:rsidRDefault="00222402" w:rsidP="00222402">
            <w:pPr>
              <w:pStyle w:val="ConsPlusNormal"/>
              <w:widowControl/>
              <w:ind w:firstLine="0"/>
              <w:jc w:val="both"/>
              <w:rPr>
                <w:rFonts w:ascii="Times New Roman" w:hAnsi="Times New Roman" w:cs="Times New Roman"/>
                <w:sz w:val="22"/>
                <w:szCs w:val="24"/>
              </w:rPr>
            </w:pPr>
          </w:p>
          <w:p w:rsidR="00222402" w:rsidRPr="00222402" w:rsidRDefault="00222402" w:rsidP="00222402">
            <w:pPr>
              <w:pStyle w:val="ConsPlusNormal"/>
              <w:widowControl/>
              <w:ind w:firstLine="0"/>
              <w:jc w:val="both"/>
              <w:rPr>
                <w:rFonts w:ascii="Times New Roman" w:hAnsi="Times New Roman" w:cs="Times New Roman"/>
                <w:sz w:val="22"/>
                <w:szCs w:val="24"/>
              </w:rPr>
            </w:pPr>
          </w:p>
        </w:tc>
        <w:tc>
          <w:tcPr>
            <w:tcW w:w="5069" w:type="dxa"/>
          </w:tcPr>
          <w:p w:rsidR="00222402" w:rsidRPr="00222402" w:rsidRDefault="00222402" w:rsidP="00222402">
            <w:pPr>
              <w:pStyle w:val="ConsPlusNormal"/>
              <w:widowControl/>
              <w:ind w:firstLine="0"/>
              <w:jc w:val="right"/>
              <w:rPr>
                <w:rFonts w:ascii="Times New Roman" w:hAnsi="Times New Roman" w:cs="Times New Roman"/>
                <w:sz w:val="22"/>
                <w:szCs w:val="24"/>
              </w:rPr>
            </w:pPr>
            <w:r w:rsidRPr="00222402">
              <w:rPr>
                <w:rFonts w:ascii="Times New Roman" w:hAnsi="Times New Roman" w:cs="Times New Roman"/>
                <w:sz w:val="22"/>
                <w:szCs w:val="24"/>
              </w:rPr>
              <w:t xml:space="preserve">                                        Приложение 1                                                                                     к Договору поставки</w:t>
            </w:r>
          </w:p>
          <w:p w:rsidR="00222402" w:rsidRPr="00222402" w:rsidRDefault="00222402" w:rsidP="00222402">
            <w:pPr>
              <w:pStyle w:val="ConsPlusNormal"/>
              <w:widowControl/>
              <w:ind w:firstLine="0"/>
              <w:jc w:val="right"/>
              <w:rPr>
                <w:rFonts w:ascii="Times New Roman" w:hAnsi="Times New Roman" w:cs="Times New Roman"/>
                <w:sz w:val="22"/>
                <w:szCs w:val="24"/>
              </w:rPr>
            </w:pPr>
            <w:r w:rsidRPr="00222402">
              <w:rPr>
                <w:rFonts w:ascii="Times New Roman" w:hAnsi="Times New Roman" w:cs="Times New Roman"/>
                <w:sz w:val="22"/>
                <w:szCs w:val="24"/>
              </w:rPr>
              <w:t>№____________ от "___" ____________ 20   г.</w:t>
            </w:r>
          </w:p>
          <w:p w:rsidR="00222402" w:rsidRPr="00222402" w:rsidRDefault="00222402" w:rsidP="00222402">
            <w:pPr>
              <w:pStyle w:val="ConsPlusNormal"/>
              <w:widowControl/>
              <w:ind w:firstLine="0"/>
              <w:jc w:val="both"/>
              <w:rPr>
                <w:rFonts w:ascii="Times New Roman" w:hAnsi="Times New Roman" w:cs="Times New Roman"/>
                <w:sz w:val="22"/>
                <w:szCs w:val="24"/>
              </w:rPr>
            </w:pPr>
          </w:p>
        </w:tc>
      </w:tr>
    </w:tbl>
    <w:p w:rsidR="00222402" w:rsidRPr="00222402" w:rsidRDefault="00222402" w:rsidP="00222402">
      <w:pPr>
        <w:pStyle w:val="ConsPlusNormal"/>
        <w:widowControl/>
        <w:ind w:firstLine="0"/>
        <w:rPr>
          <w:rFonts w:ascii="Times New Roman" w:hAnsi="Times New Roman" w:cs="Times New Roman"/>
          <w:sz w:val="22"/>
          <w:szCs w:val="24"/>
        </w:rPr>
      </w:pPr>
      <w:r w:rsidRPr="00222402">
        <w:rPr>
          <w:rFonts w:ascii="Times New Roman" w:hAnsi="Times New Roman" w:cs="Times New Roman"/>
          <w:sz w:val="18"/>
        </w:rPr>
        <w:t xml:space="preserve">                                                                                              </w:t>
      </w:r>
    </w:p>
    <w:p w:rsidR="00222402" w:rsidRPr="00222402" w:rsidRDefault="00222402" w:rsidP="00222402">
      <w:pPr>
        <w:pStyle w:val="ConsPlusNormal"/>
        <w:widowControl/>
        <w:ind w:firstLine="0"/>
        <w:jc w:val="center"/>
        <w:rPr>
          <w:rFonts w:ascii="Times New Roman" w:hAnsi="Times New Roman" w:cs="Times New Roman"/>
          <w:b/>
          <w:sz w:val="22"/>
          <w:szCs w:val="24"/>
        </w:rPr>
      </w:pPr>
      <w:r w:rsidRPr="00222402">
        <w:rPr>
          <w:rFonts w:ascii="Times New Roman" w:hAnsi="Times New Roman" w:cs="Times New Roman"/>
          <w:b/>
          <w:sz w:val="22"/>
          <w:szCs w:val="24"/>
        </w:rPr>
        <w:t>Техническое задание на поставку автомобильного топлива - А/АИ-80</w:t>
      </w:r>
    </w:p>
    <w:p w:rsidR="00222402" w:rsidRPr="00222402" w:rsidRDefault="00222402" w:rsidP="00222402">
      <w:pPr>
        <w:spacing w:after="0" w:line="240" w:lineRule="auto"/>
        <w:ind w:firstLine="360"/>
        <w:jc w:val="both"/>
        <w:rPr>
          <w:rFonts w:ascii="Times New Roman" w:eastAsia="MS Mincho" w:hAnsi="Times New Roman" w:cs="Times New Roman"/>
          <w:b/>
          <w:bCs/>
          <w:sz w:val="18"/>
          <w:szCs w:val="20"/>
        </w:rPr>
      </w:pPr>
    </w:p>
    <w:p w:rsidR="00222402" w:rsidRPr="00222402" w:rsidRDefault="00222402" w:rsidP="00222402">
      <w:pPr>
        <w:spacing w:after="0" w:line="240" w:lineRule="auto"/>
        <w:ind w:firstLine="360"/>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5587"/>
        <w:gridCol w:w="3544"/>
      </w:tblGrid>
      <w:tr w:rsidR="00222402" w:rsidRPr="00222402" w:rsidTr="00222402">
        <w:trPr>
          <w:trHeight w:val="70"/>
          <w:tblHeader/>
        </w:trPr>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34"/>
              <w:jc w:val="center"/>
              <w:rPr>
                <w:rFonts w:ascii="Times New Roman" w:hAnsi="Times New Roman" w:cs="Times New Roman"/>
                <w:b/>
                <w:snapToGrid w:val="0"/>
              </w:rPr>
            </w:pPr>
            <w:r w:rsidRPr="00222402">
              <w:rPr>
                <w:rFonts w:ascii="Times New Roman" w:eastAsia="MS Mincho" w:hAnsi="Times New Roman" w:cs="Times New Roman"/>
                <w:b/>
                <w:snapToGrid w:val="0"/>
              </w:rPr>
              <w:t>№ лота</w:t>
            </w:r>
          </w:p>
        </w:tc>
        <w:tc>
          <w:tcPr>
            <w:tcW w:w="5587"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93"/>
              <w:jc w:val="center"/>
              <w:rPr>
                <w:rFonts w:ascii="Times New Roman" w:hAnsi="Times New Roman" w:cs="Times New Roman"/>
                <w:b/>
                <w:snapToGrid w:val="0"/>
              </w:rPr>
            </w:pPr>
            <w:r w:rsidRPr="00222402">
              <w:rPr>
                <w:rFonts w:ascii="Times New Roman" w:hAnsi="Times New Roman" w:cs="Times New Roman"/>
                <w:b/>
                <w:snapToGrid w:val="0"/>
                <w:spacing w:val="-4"/>
              </w:rPr>
              <w:t>Наименование/адрес структурного подразделения</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widowControl w:val="0"/>
              <w:spacing w:after="0" w:line="240" w:lineRule="auto"/>
              <w:ind w:left="34"/>
              <w:jc w:val="center"/>
              <w:rPr>
                <w:rFonts w:ascii="Times New Roman" w:hAnsi="Times New Roman" w:cs="Times New Roman"/>
                <w:b/>
                <w:snapToGrid w:val="0"/>
              </w:rPr>
            </w:pPr>
            <w:r w:rsidRPr="00222402">
              <w:rPr>
                <w:rFonts w:ascii="Times New Roman" w:eastAsia="MS Mincho" w:hAnsi="Times New Roman" w:cs="Times New Roman"/>
                <w:b/>
                <w:bCs/>
                <w:iCs/>
                <w:snapToGrid w:val="0"/>
              </w:rPr>
              <w:t xml:space="preserve">Начальная (Максимальная) стоимость, </w:t>
            </w:r>
            <w:proofErr w:type="spellStart"/>
            <w:r w:rsidRPr="00222402">
              <w:rPr>
                <w:rFonts w:ascii="Times New Roman" w:eastAsia="MS Mincho" w:hAnsi="Times New Roman" w:cs="Times New Roman"/>
                <w:b/>
                <w:bCs/>
                <w:iCs/>
                <w:snapToGrid w:val="0"/>
              </w:rPr>
              <w:t>руб.с</w:t>
            </w:r>
            <w:proofErr w:type="spellEnd"/>
            <w:r w:rsidRPr="00222402">
              <w:rPr>
                <w:rFonts w:ascii="Times New Roman" w:eastAsia="MS Mincho" w:hAnsi="Times New Roman" w:cs="Times New Roman"/>
                <w:b/>
                <w:bCs/>
                <w:iCs/>
                <w:snapToGrid w:val="0"/>
              </w:rPr>
              <w:t xml:space="preserve"> НДС.</w:t>
            </w:r>
          </w:p>
        </w:tc>
      </w:tr>
      <w:tr w:rsidR="00222402" w:rsidRPr="00222402" w:rsidTr="00222402">
        <w:trPr>
          <w:trHeight w:val="703"/>
        </w:trPr>
        <w:tc>
          <w:tcPr>
            <w:tcW w:w="7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widowControl w:val="0"/>
              <w:spacing w:after="0" w:line="240" w:lineRule="auto"/>
              <w:ind w:left="34"/>
              <w:jc w:val="center"/>
              <w:rPr>
                <w:rFonts w:ascii="Times New Roman" w:eastAsia="MS Mincho" w:hAnsi="Times New Roman" w:cs="Times New Roman"/>
                <w:snapToGrid w:val="0"/>
              </w:rPr>
            </w:pPr>
            <w:r w:rsidRPr="00222402">
              <w:rPr>
                <w:rFonts w:ascii="Times New Roman" w:eastAsia="MS Mincho" w:hAnsi="Times New Roman" w:cs="Times New Roman"/>
                <w:snapToGrid w:val="0"/>
              </w:rPr>
              <w:t>1</w:t>
            </w:r>
          </w:p>
        </w:tc>
        <w:tc>
          <w:tcPr>
            <w:tcW w:w="5587" w:type="dxa"/>
            <w:tcBorders>
              <w:top w:val="single" w:sz="4" w:space="0" w:color="auto"/>
              <w:left w:val="single" w:sz="4" w:space="0" w:color="auto"/>
              <w:bottom w:val="single" w:sz="4" w:space="0" w:color="auto"/>
              <w:right w:val="single" w:sz="4" w:space="0" w:color="auto"/>
            </w:tcBorders>
          </w:tcPr>
          <w:p w:rsidR="00222402" w:rsidRPr="00222402" w:rsidRDefault="00222402" w:rsidP="00222402">
            <w:pPr>
              <w:widowControl w:val="0"/>
              <w:spacing w:after="0" w:line="240" w:lineRule="auto"/>
              <w:ind w:left="93"/>
              <w:rPr>
                <w:rFonts w:ascii="Times New Roman" w:hAnsi="Times New Roman" w:cs="Times New Roman"/>
                <w:snapToGrid w:val="0"/>
              </w:rPr>
            </w:pPr>
            <w:r w:rsidRPr="00222402">
              <w:rPr>
                <w:rFonts w:ascii="Times New Roman" w:hAnsi="Times New Roman" w:cs="Times New Roman"/>
                <w:snapToGrid w:val="0"/>
              </w:rPr>
              <w:t xml:space="preserve">Заправка топливом автотранспорта (Бензин А/АИ-80) преимущественно в </w:t>
            </w:r>
            <w:proofErr w:type="spellStart"/>
            <w:r w:rsidRPr="00222402">
              <w:rPr>
                <w:rFonts w:ascii="Times New Roman" w:hAnsi="Times New Roman" w:cs="Times New Roman"/>
                <w:snapToGrid w:val="0"/>
              </w:rPr>
              <w:t>Г.Чапаевск</w:t>
            </w:r>
            <w:proofErr w:type="spellEnd"/>
            <w:r w:rsidRPr="00222402">
              <w:rPr>
                <w:rFonts w:ascii="Times New Roman" w:hAnsi="Times New Roman" w:cs="Times New Roman"/>
                <w:snapToGrid w:val="0"/>
              </w:rPr>
              <w:t xml:space="preserve"> и Самарская область, а также в других субъектах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ind w:left="34"/>
              <w:jc w:val="center"/>
              <w:rPr>
                <w:rFonts w:ascii="Times New Roman" w:eastAsia="Calibri" w:hAnsi="Times New Roman" w:cs="Times New Roman"/>
                <w:b/>
              </w:rPr>
            </w:pPr>
          </w:p>
        </w:tc>
      </w:tr>
      <w:tr w:rsidR="00222402" w:rsidRPr="00222402" w:rsidTr="00222402">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22402" w:rsidRDefault="00222402" w:rsidP="00222402">
            <w:pPr>
              <w:widowControl w:val="0"/>
              <w:spacing w:after="0" w:line="240" w:lineRule="auto"/>
              <w:ind w:left="34"/>
              <w:jc w:val="center"/>
              <w:rPr>
                <w:rFonts w:ascii="Times New Roman" w:hAnsi="Times New Roman" w:cs="Times New Roman"/>
                <w:snapToGrid w:val="0"/>
              </w:rPr>
            </w:pPr>
          </w:p>
        </w:tc>
        <w:tc>
          <w:tcPr>
            <w:tcW w:w="5587" w:type="dxa"/>
            <w:tcBorders>
              <w:top w:val="single" w:sz="4" w:space="0" w:color="auto"/>
              <w:left w:val="single" w:sz="4" w:space="0" w:color="auto"/>
              <w:bottom w:val="single" w:sz="4" w:space="0" w:color="auto"/>
              <w:right w:val="single" w:sz="4" w:space="0" w:color="auto"/>
            </w:tcBorders>
            <w:hideMark/>
          </w:tcPr>
          <w:p w:rsidR="00222402" w:rsidRPr="00222402" w:rsidRDefault="00222402" w:rsidP="00222402">
            <w:pPr>
              <w:widowControl w:val="0"/>
              <w:spacing w:after="0" w:line="240" w:lineRule="auto"/>
              <w:ind w:left="93"/>
              <w:rPr>
                <w:rFonts w:ascii="Times New Roman" w:hAnsi="Times New Roman" w:cs="Times New Roman"/>
                <w:snapToGrid w:val="0"/>
              </w:rPr>
            </w:pPr>
            <w:r w:rsidRPr="00222402">
              <w:rPr>
                <w:rFonts w:ascii="Times New Roman" w:hAnsi="Times New Roman" w:cs="Times New Roman"/>
                <w:b/>
                <w:bCs/>
                <w:snapToGrid w:val="0"/>
              </w:rPr>
              <w:t xml:space="preserve">ИТОГО: </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bCs/>
              </w:rPr>
            </w:pPr>
          </w:p>
        </w:tc>
      </w:tr>
    </w:tbl>
    <w:p w:rsidR="00222402" w:rsidRPr="00222402" w:rsidRDefault="00222402" w:rsidP="00222402">
      <w:pPr>
        <w:spacing w:after="0" w:line="240" w:lineRule="auto"/>
        <w:ind w:left="1069"/>
        <w:contextualSpacing/>
        <w:rPr>
          <w:rFonts w:ascii="Times New Roman" w:eastAsia="MS Mincho" w:hAnsi="Times New Roman" w:cs="Times New Roman"/>
          <w:b/>
          <w:bCs/>
        </w:rPr>
      </w:pPr>
    </w:p>
    <w:p w:rsidR="00222402" w:rsidRPr="00222402" w:rsidRDefault="00222402" w:rsidP="00222402">
      <w:pPr>
        <w:widowControl w:val="0"/>
        <w:autoSpaceDE w:val="0"/>
        <w:autoSpaceDN w:val="0"/>
        <w:adjustRightInd w:val="0"/>
        <w:spacing w:after="0" w:line="240" w:lineRule="auto"/>
        <w:ind w:left="709"/>
        <w:contextualSpacing/>
        <w:jc w:val="both"/>
        <w:rPr>
          <w:rFonts w:ascii="Times New Roman" w:hAnsi="Times New Roman" w:cs="Times New Roman"/>
        </w:rPr>
      </w:pPr>
      <w:r w:rsidRPr="00222402">
        <w:rPr>
          <w:rFonts w:ascii="Times New Roman" w:eastAsia="Calibri" w:hAnsi="Times New Roman" w:cs="Times New Roman"/>
        </w:rPr>
        <w:t xml:space="preserve">Стоимость Договора </w:t>
      </w:r>
      <w:r w:rsidRPr="00222402">
        <w:rPr>
          <w:rFonts w:ascii="Times New Roman" w:hAnsi="Times New Roman" w:cs="Times New Roman"/>
        </w:rPr>
        <w:t>включает в себя все возможные расходы Претендента, в том числе транспортные расходы, а</w:t>
      </w:r>
      <w:r w:rsidRPr="00222402">
        <w:rPr>
          <w:rFonts w:ascii="Times New Roman" w:eastAsia="Calibri" w:hAnsi="Times New Roman" w:cs="Times New Roman"/>
        </w:rPr>
        <w:t xml:space="preserve"> также </w:t>
      </w:r>
      <w:r w:rsidRPr="00222402">
        <w:rPr>
          <w:rFonts w:ascii="Times New Roman" w:hAnsi="Times New Roman" w:cs="Times New Roman"/>
        </w:rPr>
        <w:t>включая НДС (в случае если претендент применяет общую систему налогообложения) и без учета НДС (в случае если претендент находится на упрощенной системе налогообложения и не является плательщиком налога на добавленную стоимость).</w:t>
      </w:r>
    </w:p>
    <w:p w:rsidR="00222402" w:rsidRPr="00222402" w:rsidRDefault="00222402" w:rsidP="00222402">
      <w:pPr>
        <w:spacing w:after="0" w:line="240" w:lineRule="auto"/>
        <w:ind w:firstLine="709"/>
        <w:rPr>
          <w:rFonts w:ascii="Times New Roman" w:hAnsi="Times New Roman" w:cs="Times New Roman"/>
        </w:rPr>
      </w:pPr>
    </w:p>
    <w:p w:rsidR="00222402" w:rsidRPr="00222402" w:rsidRDefault="00222402" w:rsidP="00F42EA4">
      <w:pPr>
        <w:numPr>
          <w:ilvl w:val="0"/>
          <w:numId w:val="40"/>
        </w:numPr>
        <w:pBdr>
          <w:bottom w:val="single" w:sz="8" w:space="1" w:color="4F81BD"/>
        </w:pBdr>
        <w:spacing w:after="0" w:line="240" w:lineRule="auto"/>
        <w:outlineLvl w:val="1"/>
        <w:rPr>
          <w:rFonts w:ascii="Times New Roman" w:hAnsi="Times New Roman" w:cs="Times New Roman"/>
          <w:b/>
        </w:rPr>
      </w:pPr>
      <w:bookmarkStart w:id="253" w:name="_Toc467141397"/>
      <w:r w:rsidRPr="00222402">
        <w:rPr>
          <w:rFonts w:ascii="Times New Roman" w:eastAsia="MS Mincho" w:hAnsi="Times New Roman" w:cs="Times New Roman"/>
          <w:b/>
        </w:rPr>
        <w:t>Условия и порядок оплаты:</w:t>
      </w:r>
      <w:bookmarkEnd w:id="253"/>
      <w:r w:rsidRPr="00222402">
        <w:rPr>
          <w:rFonts w:ascii="Times New Roman" w:eastAsia="MS Mincho" w:hAnsi="Times New Roman" w:cs="Times New Roman"/>
          <w:b/>
        </w:rPr>
        <w:t xml:space="preserve"> </w:t>
      </w:r>
    </w:p>
    <w:p w:rsidR="00222402" w:rsidRPr="00222402" w:rsidRDefault="00222402" w:rsidP="00F42EA4">
      <w:pPr>
        <w:numPr>
          <w:ilvl w:val="1"/>
          <w:numId w:val="40"/>
        </w:numPr>
        <w:spacing w:after="0" w:line="240" w:lineRule="auto"/>
        <w:ind w:firstLine="709"/>
        <w:contextualSpacing/>
        <w:jc w:val="both"/>
        <w:rPr>
          <w:rFonts w:ascii="Times New Roman" w:hAnsi="Times New Roman" w:cs="Times New Roman"/>
        </w:rPr>
      </w:pPr>
      <w:r w:rsidRPr="00222402">
        <w:rPr>
          <w:rFonts w:ascii="Times New Roman" w:hAnsi="Times New Roman" w:cs="Times New Roman"/>
        </w:rPr>
        <w:t xml:space="preserve">Покупатель получает автомобильное топливо по ценам на АЗС, действующим непосредственно в момент передачи автомобильного топлива Покупателю. </w:t>
      </w:r>
    </w:p>
    <w:p w:rsidR="00222402" w:rsidRPr="00222402" w:rsidRDefault="00222402" w:rsidP="00F42EA4">
      <w:pPr>
        <w:numPr>
          <w:ilvl w:val="1"/>
          <w:numId w:val="40"/>
        </w:numPr>
        <w:spacing w:after="0" w:line="240" w:lineRule="auto"/>
        <w:ind w:firstLine="709"/>
        <w:contextualSpacing/>
        <w:jc w:val="both"/>
        <w:rPr>
          <w:rFonts w:ascii="Times New Roman" w:hAnsi="Times New Roman" w:cs="Times New Roman"/>
        </w:rPr>
      </w:pPr>
      <w:r w:rsidRPr="00222402">
        <w:rPr>
          <w:rFonts w:ascii="Times New Roman" w:hAnsi="Times New Roman" w:cs="Times New Roman"/>
        </w:rPr>
        <w:t>Цена на топливо может пересматриваться Поставщиком в одностороннем порядке в сторону увеличения не более чем на 3% (три процента) в месяц от единичных расценок указанных в договоре, при этом общее изменение цены на топливо в период действия договора не должно превысить 4,6 % от единичных расценок указанных в договоре.</w:t>
      </w:r>
    </w:p>
    <w:p w:rsidR="00222402" w:rsidRPr="00222402" w:rsidRDefault="00222402" w:rsidP="00F42EA4">
      <w:pPr>
        <w:numPr>
          <w:ilvl w:val="1"/>
          <w:numId w:val="40"/>
        </w:numPr>
        <w:spacing w:after="0" w:line="240" w:lineRule="auto"/>
        <w:ind w:firstLine="709"/>
        <w:contextualSpacing/>
        <w:jc w:val="both"/>
        <w:rPr>
          <w:rFonts w:ascii="Times New Roman" w:hAnsi="Times New Roman" w:cs="Times New Roman"/>
        </w:rPr>
      </w:pPr>
      <w:r w:rsidRPr="00222402">
        <w:rPr>
          <w:rFonts w:ascii="Times New Roman" w:hAnsi="Times New Roman" w:cs="Times New Roman"/>
        </w:rPr>
        <w:t>В случае изменения цен, в соответствии с п.1.2 Технического задания, общее количество топлива, указанное в п. 4 подлежит изменению, без изменения начальной максимальной цены</w:t>
      </w:r>
    </w:p>
    <w:p w:rsidR="00222402" w:rsidRPr="00222402" w:rsidRDefault="00222402" w:rsidP="00F42EA4">
      <w:pPr>
        <w:numPr>
          <w:ilvl w:val="1"/>
          <w:numId w:val="40"/>
        </w:numPr>
        <w:tabs>
          <w:tab w:val="left" w:pos="142"/>
        </w:tabs>
        <w:spacing w:after="0" w:line="240" w:lineRule="auto"/>
        <w:ind w:firstLine="709"/>
        <w:contextualSpacing/>
        <w:jc w:val="both"/>
        <w:rPr>
          <w:rFonts w:ascii="Times New Roman" w:hAnsi="Times New Roman" w:cs="Times New Roman"/>
        </w:rPr>
      </w:pPr>
      <w:r w:rsidRPr="00222402">
        <w:rPr>
          <w:rFonts w:ascii="Times New Roman" w:eastAsia="MS Mincho" w:hAnsi="Times New Roman" w:cs="Times New Roman"/>
          <w:bCs/>
        </w:rPr>
        <w:t>Р</w:t>
      </w:r>
      <w:r w:rsidRPr="00222402">
        <w:rPr>
          <w:rFonts w:ascii="Times New Roman" w:hAnsi="Times New Roman" w:cs="Times New Roman"/>
        </w:rPr>
        <w:t>асчеты по договору производятся в рублях РФ. Покупатель производит предварительную оплату предполагаемых к заправке топлива в (далее Аванс) в размере до 50% ежемесячного объема оплаты в течение первых 10-ти календарных дней каждого текущего месяца на основании счетов, выставляемых Поставщиком. Очередной Аванс допускается только при условии освоения ранее оплаченного Аванса не менее чем на 50%.</w:t>
      </w:r>
    </w:p>
    <w:p w:rsidR="00222402" w:rsidRPr="00222402" w:rsidRDefault="00222402" w:rsidP="00F42EA4">
      <w:pPr>
        <w:numPr>
          <w:ilvl w:val="1"/>
          <w:numId w:val="40"/>
        </w:numPr>
        <w:spacing w:after="0" w:line="240" w:lineRule="auto"/>
        <w:ind w:right="20" w:firstLine="709"/>
        <w:contextualSpacing/>
        <w:jc w:val="both"/>
        <w:rPr>
          <w:rFonts w:ascii="Times New Roman" w:hAnsi="Times New Roman" w:cs="Times New Roman"/>
        </w:rPr>
      </w:pPr>
      <w:r w:rsidRPr="00222402">
        <w:rPr>
          <w:rFonts w:ascii="Times New Roman" w:hAnsi="Times New Roman" w:cs="Times New Roman"/>
          <w:spacing w:val="-2"/>
        </w:rPr>
        <w:t>Форма предоставления отчетности по осуществленным заправкам автотранспорта промежуточной отчетности и реестров операций по смарт-картам по запросу.</w:t>
      </w:r>
    </w:p>
    <w:p w:rsidR="00222402" w:rsidRPr="00222402" w:rsidRDefault="00222402" w:rsidP="00222402">
      <w:pPr>
        <w:spacing w:after="0" w:line="240" w:lineRule="auto"/>
        <w:ind w:left="1501" w:right="20"/>
        <w:contextualSpacing/>
        <w:jc w:val="both"/>
        <w:rPr>
          <w:rFonts w:ascii="Times New Roman" w:hAnsi="Times New Roman" w:cs="Times New Roman"/>
        </w:rPr>
      </w:pPr>
    </w:p>
    <w:p w:rsidR="00222402" w:rsidRPr="00222402" w:rsidRDefault="00222402" w:rsidP="00F42EA4">
      <w:pPr>
        <w:numPr>
          <w:ilvl w:val="0"/>
          <w:numId w:val="40"/>
        </w:numPr>
        <w:spacing w:after="0" w:line="240" w:lineRule="auto"/>
        <w:ind w:firstLine="709"/>
        <w:contextualSpacing/>
        <w:jc w:val="both"/>
        <w:rPr>
          <w:rFonts w:ascii="Times New Roman" w:eastAsia="MS Mincho" w:hAnsi="Times New Roman" w:cs="Times New Roman"/>
          <w:bCs/>
        </w:rPr>
      </w:pPr>
      <w:r w:rsidRPr="00222402">
        <w:rPr>
          <w:rFonts w:ascii="Times New Roman" w:eastAsia="MS Mincho" w:hAnsi="Times New Roman" w:cs="Times New Roman"/>
          <w:b/>
          <w:bCs/>
        </w:rPr>
        <w:t>Период и срок оказания услуг:</w:t>
      </w:r>
      <w:r w:rsidRPr="00222402">
        <w:rPr>
          <w:rFonts w:ascii="Times New Roman" w:eastAsia="MS Mincho" w:hAnsi="Times New Roman" w:cs="Times New Roman"/>
          <w:bCs/>
        </w:rPr>
        <w:t xml:space="preserve"> с 01.01.2017г. до 31.12.2017г., либо до выборки объема топлива обусловленного п.7 настоящего раздела, в зависимости от того, что наступит раньше.</w:t>
      </w:r>
    </w:p>
    <w:p w:rsidR="00222402" w:rsidRPr="00222402" w:rsidRDefault="00222402" w:rsidP="00F42EA4">
      <w:pPr>
        <w:numPr>
          <w:ilvl w:val="0"/>
          <w:numId w:val="40"/>
        </w:numPr>
        <w:spacing w:after="0" w:line="240" w:lineRule="auto"/>
        <w:ind w:firstLine="709"/>
        <w:contextualSpacing/>
        <w:jc w:val="both"/>
        <w:rPr>
          <w:rFonts w:ascii="Times New Roman" w:eastAsia="MS Mincho" w:hAnsi="Times New Roman" w:cs="Times New Roman"/>
          <w:b/>
          <w:bCs/>
        </w:rPr>
      </w:pPr>
      <w:r w:rsidRPr="00222402">
        <w:rPr>
          <w:rFonts w:ascii="Times New Roman" w:eastAsia="MS Mincho" w:hAnsi="Times New Roman" w:cs="Times New Roman"/>
          <w:b/>
          <w:bCs/>
        </w:rPr>
        <w:t xml:space="preserve">Место выполнения оказания услуг: </w:t>
      </w:r>
      <w:r w:rsidRPr="00222402">
        <w:rPr>
          <w:rFonts w:ascii="Times New Roman" w:hAnsi="Times New Roman" w:cs="Times New Roman"/>
        </w:rPr>
        <w:t>г. Чапаевск и Самарская область, другие субъекты РФ.</w:t>
      </w:r>
    </w:p>
    <w:p w:rsidR="00222402" w:rsidRPr="00222402" w:rsidRDefault="00222402" w:rsidP="00F42EA4">
      <w:pPr>
        <w:numPr>
          <w:ilvl w:val="0"/>
          <w:numId w:val="40"/>
        </w:numPr>
        <w:spacing w:after="0" w:line="240" w:lineRule="auto"/>
        <w:ind w:right="962" w:firstLine="709"/>
        <w:contextualSpacing/>
        <w:jc w:val="both"/>
        <w:rPr>
          <w:rFonts w:ascii="Times New Roman" w:eastAsia="MS Mincho" w:hAnsi="Times New Roman" w:cs="Times New Roman"/>
          <w:b/>
          <w:bCs/>
        </w:rPr>
      </w:pPr>
      <w:r w:rsidRPr="00222402">
        <w:rPr>
          <w:rFonts w:ascii="Times New Roman" w:eastAsia="MS Mincho" w:hAnsi="Times New Roman" w:cs="Times New Roman"/>
          <w:b/>
          <w:bCs/>
        </w:rPr>
        <w:t>Наименование, виды, единичные расценки автомобильного топлива:</w:t>
      </w:r>
    </w:p>
    <w:tbl>
      <w:tblPr>
        <w:tblW w:w="10349" w:type="dxa"/>
        <w:tblInd w:w="-318" w:type="dxa"/>
        <w:tblLayout w:type="fixed"/>
        <w:tblLook w:val="0000" w:firstRow="0" w:lastRow="0" w:firstColumn="0" w:lastColumn="0" w:noHBand="0" w:noVBand="0"/>
      </w:tblPr>
      <w:tblGrid>
        <w:gridCol w:w="710"/>
        <w:gridCol w:w="1559"/>
        <w:gridCol w:w="1985"/>
        <w:gridCol w:w="3685"/>
        <w:gridCol w:w="2410"/>
      </w:tblGrid>
      <w:tr w:rsidR="00222402" w:rsidRPr="00222402" w:rsidTr="00222402">
        <w:trPr>
          <w:trHeight w:val="363"/>
        </w:trPr>
        <w:tc>
          <w:tcPr>
            <w:tcW w:w="710"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r w:rsidRPr="00222402">
              <w:rPr>
                <w:rFonts w:ascii="Times New Roman" w:eastAsia="Calibri" w:hAnsi="Times New Roman" w:cs="Times New Roman"/>
                <w:b/>
                <w:spacing w:val="-4"/>
                <w:lang w:val="x-none"/>
              </w:rPr>
              <w:t>№№ лота</w:t>
            </w:r>
          </w:p>
        </w:tc>
        <w:tc>
          <w:tcPr>
            <w:tcW w:w="1559"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r w:rsidRPr="00222402">
              <w:rPr>
                <w:rFonts w:ascii="Times New Roman" w:eastAsia="Calibri" w:hAnsi="Times New Roman" w:cs="Times New Roman"/>
                <w:b/>
                <w:spacing w:val="-4"/>
                <w:lang w:val="x-none"/>
              </w:rPr>
              <w:t>Марка топлива</w:t>
            </w:r>
          </w:p>
        </w:tc>
        <w:tc>
          <w:tcPr>
            <w:tcW w:w="1985" w:type="dxa"/>
            <w:vMerge w:val="restart"/>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lang w:val="x-none"/>
              </w:rPr>
              <w:t>Объем</w:t>
            </w:r>
            <w:r w:rsidRPr="00222402">
              <w:rPr>
                <w:rFonts w:ascii="Times New Roman" w:eastAsia="Calibri" w:hAnsi="Times New Roman" w:cs="Times New Roman"/>
                <w:b/>
                <w:spacing w:val="-4"/>
              </w:rPr>
              <w:t>*</w:t>
            </w:r>
            <w:r w:rsidRPr="00222402">
              <w:rPr>
                <w:rFonts w:ascii="Times New Roman" w:eastAsia="Calibri" w:hAnsi="Times New Roman" w:cs="Times New Roman"/>
                <w:b/>
                <w:spacing w:val="-4"/>
                <w:lang w:val="x-none"/>
              </w:rPr>
              <w:t xml:space="preserve"> (литр)</w:t>
            </w:r>
          </w:p>
        </w:tc>
        <w:tc>
          <w:tcPr>
            <w:tcW w:w="6095" w:type="dxa"/>
            <w:gridSpan w:val="2"/>
            <w:tcBorders>
              <w:top w:val="single" w:sz="4" w:space="0" w:color="000000"/>
              <w:left w:val="single" w:sz="4" w:space="0" w:color="000000"/>
              <w:righ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rPr>
              <w:t>2017 год</w:t>
            </w:r>
          </w:p>
        </w:tc>
      </w:tr>
      <w:tr w:rsidR="00222402" w:rsidRPr="00222402" w:rsidTr="00222402">
        <w:trPr>
          <w:trHeight w:val="165"/>
        </w:trPr>
        <w:tc>
          <w:tcPr>
            <w:tcW w:w="710" w:type="dxa"/>
            <w:vMerge/>
            <w:tcBorders>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p>
        </w:tc>
        <w:tc>
          <w:tcPr>
            <w:tcW w:w="1559" w:type="dxa"/>
            <w:vMerge/>
            <w:tcBorders>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p>
        </w:tc>
        <w:tc>
          <w:tcPr>
            <w:tcW w:w="1985" w:type="dxa"/>
            <w:vMerge/>
            <w:tcBorders>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p>
        </w:tc>
        <w:tc>
          <w:tcPr>
            <w:tcW w:w="3685" w:type="dxa"/>
            <w:tcBorders>
              <w:top w:val="single" w:sz="4" w:space="0" w:color="auto"/>
              <w:left w:val="single" w:sz="4" w:space="0" w:color="000000"/>
              <w:bottom w:val="single" w:sz="4" w:space="0" w:color="000000"/>
              <w:right w:val="single" w:sz="4" w:space="0" w:color="auto"/>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lang w:val="x-none"/>
              </w:rPr>
            </w:pPr>
            <w:r w:rsidRPr="00222402">
              <w:rPr>
                <w:rFonts w:ascii="Times New Roman" w:eastAsia="Calibri" w:hAnsi="Times New Roman" w:cs="Times New Roman"/>
                <w:b/>
                <w:spacing w:val="-4"/>
              </w:rPr>
              <w:t>цена</w:t>
            </w:r>
            <w:r w:rsidRPr="00222402">
              <w:rPr>
                <w:rFonts w:ascii="Times New Roman" w:eastAsia="Calibri" w:hAnsi="Times New Roman" w:cs="Times New Roman"/>
                <w:b/>
                <w:spacing w:val="-4"/>
                <w:lang w:val="x-none"/>
              </w:rPr>
              <w:t xml:space="preserve"> </w:t>
            </w:r>
            <w:r w:rsidRPr="00222402">
              <w:rPr>
                <w:rFonts w:ascii="Times New Roman" w:eastAsia="Calibri" w:hAnsi="Times New Roman" w:cs="Times New Roman"/>
                <w:b/>
                <w:spacing w:val="-4"/>
              </w:rPr>
              <w:t xml:space="preserve">за </w:t>
            </w:r>
            <w:r w:rsidRPr="00222402">
              <w:rPr>
                <w:rFonts w:ascii="Times New Roman" w:eastAsia="Calibri" w:hAnsi="Times New Roman" w:cs="Times New Roman"/>
                <w:b/>
                <w:spacing w:val="-4"/>
                <w:lang w:val="x-none"/>
              </w:rPr>
              <w:t>1 литр</w:t>
            </w:r>
            <w:r w:rsidRPr="00222402">
              <w:rPr>
                <w:rFonts w:ascii="Times New Roman" w:eastAsia="Calibri" w:hAnsi="Times New Roman" w:cs="Times New Roman"/>
                <w:b/>
                <w:spacing w:val="-4"/>
              </w:rPr>
              <w:t xml:space="preserve"> с учетом инфляции</w:t>
            </w:r>
            <w:r w:rsidRPr="00222402">
              <w:rPr>
                <w:rFonts w:ascii="Times New Roman" w:eastAsia="Calibri" w:hAnsi="Times New Roman" w:cs="Times New Roman"/>
                <w:b/>
                <w:spacing w:val="-4"/>
                <w:lang w:val="x-none"/>
              </w:rPr>
              <w:t>,     с  НДС</w:t>
            </w:r>
          </w:p>
        </w:tc>
        <w:tc>
          <w:tcPr>
            <w:tcW w:w="2410" w:type="dxa"/>
            <w:tcBorders>
              <w:top w:val="single" w:sz="4" w:space="0" w:color="auto"/>
              <w:left w:val="single" w:sz="4" w:space="0" w:color="auto"/>
              <w:bottom w:val="single" w:sz="4" w:space="0" w:color="000000"/>
              <w:righ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rPr>
              <w:t xml:space="preserve">максимальная стоимость </w:t>
            </w:r>
          </w:p>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b/>
                <w:spacing w:val="-4"/>
              </w:rPr>
            </w:pPr>
            <w:r w:rsidRPr="00222402">
              <w:rPr>
                <w:rFonts w:ascii="Times New Roman" w:eastAsia="Calibri" w:hAnsi="Times New Roman" w:cs="Times New Roman"/>
                <w:b/>
                <w:spacing w:val="-4"/>
              </w:rPr>
              <w:t>с НДС</w:t>
            </w:r>
          </w:p>
        </w:tc>
      </w:tr>
      <w:tr w:rsidR="00222402" w:rsidRPr="00222402" w:rsidTr="00222402">
        <w:tc>
          <w:tcPr>
            <w:tcW w:w="710" w:type="dxa"/>
            <w:tcBorders>
              <w:top w:val="single" w:sz="4" w:space="0" w:color="000000"/>
              <w:left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r w:rsidRPr="00222402">
              <w:rPr>
                <w:rFonts w:ascii="Times New Roman" w:eastAsia="Calibri" w:hAnsi="Times New Roman" w:cs="Times New Roman"/>
                <w:spacing w:val="-4"/>
              </w:rPr>
              <w:t>1</w:t>
            </w:r>
          </w:p>
        </w:tc>
        <w:tc>
          <w:tcPr>
            <w:tcW w:w="1559" w:type="dxa"/>
            <w:tcBorders>
              <w:top w:val="single" w:sz="4" w:space="0" w:color="000000"/>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lang w:val="x-none"/>
              </w:rPr>
            </w:pPr>
            <w:r w:rsidRPr="00222402">
              <w:rPr>
                <w:rFonts w:ascii="Times New Roman" w:eastAsia="Calibri" w:hAnsi="Times New Roman" w:cs="Times New Roman"/>
                <w:spacing w:val="-4"/>
                <w:lang w:val="x-none"/>
              </w:rPr>
              <w:t>А</w:t>
            </w:r>
            <w:r w:rsidRPr="00222402">
              <w:rPr>
                <w:rFonts w:ascii="Times New Roman" w:eastAsia="Calibri" w:hAnsi="Times New Roman" w:cs="Times New Roman"/>
                <w:spacing w:val="-4"/>
              </w:rPr>
              <w:t>/АИ</w:t>
            </w:r>
            <w:r w:rsidRPr="00222402">
              <w:rPr>
                <w:rFonts w:ascii="Times New Roman" w:eastAsia="Calibri" w:hAnsi="Times New Roman" w:cs="Times New Roman"/>
                <w:spacing w:val="-4"/>
                <w:lang w:val="x-none"/>
              </w:rPr>
              <w:t>-80</w:t>
            </w:r>
          </w:p>
        </w:tc>
        <w:tc>
          <w:tcPr>
            <w:tcW w:w="1985" w:type="dxa"/>
            <w:tcBorders>
              <w:top w:val="single" w:sz="4" w:space="0" w:color="000000"/>
              <w:left w:val="single" w:sz="4" w:space="0" w:color="000000"/>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r w:rsidRPr="00222402">
              <w:rPr>
                <w:rFonts w:ascii="Times New Roman" w:eastAsia="Calibri" w:hAnsi="Times New Roman" w:cs="Times New Roman"/>
                <w:spacing w:val="-4"/>
              </w:rPr>
              <w:t>19300,00</w:t>
            </w:r>
          </w:p>
        </w:tc>
        <w:tc>
          <w:tcPr>
            <w:tcW w:w="3685" w:type="dxa"/>
            <w:tcBorders>
              <w:top w:val="single" w:sz="4" w:space="0" w:color="auto"/>
              <w:left w:val="single" w:sz="4" w:space="0" w:color="auto"/>
              <w:bottom w:val="single" w:sz="4" w:space="0" w:color="000000"/>
            </w:tcBorders>
            <w:vAlign w:val="center"/>
          </w:tcPr>
          <w:p w:rsidR="00222402" w:rsidRPr="00222402" w:rsidRDefault="00222402" w:rsidP="00222402">
            <w:pPr>
              <w:tabs>
                <w:tab w:val="left" w:pos="1080"/>
              </w:tabs>
              <w:snapToGrid w:val="0"/>
              <w:spacing w:after="0" w:line="240" w:lineRule="auto"/>
              <w:jc w:val="center"/>
              <w:rPr>
                <w:rFonts w:ascii="Times New Roman" w:eastAsia="Calibri" w:hAnsi="Times New Roman" w:cs="Times New Roman"/>
                <w:spacing w:val="-4"/>
              </w:rPr>
            </w:pPr>
          </w:p>
        </w:tc>
        <w:tc>
          <w:tcPr>
            <w:tcW w:w="2410" w:type="dxa"/>
            <w:tcBorders>
              <w:top w:val="single" w:sz="4" w:space="0" w:color="auto"/>
              <w:left w:val="single" w:sz="4" w:space="0" w:color="auto"/>
              <w:bottom w:val="single" w:sz="4" w:space="0" w:color="000000"/>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rPr>
            </w:pPr>
          </w:p>
        </w:tc>
      </w:tr>
      <w:tr w:rsidR="00222402" w:rsidRPr="00222402" w:rsidTr="0022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710" w:type="dxa"/>
            <w:vAlign w:val="center"/>
          </w:tcPr>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 xml:space="preserve">    </w:t>
            </w:r>
          </w:p>
        </w:tc>
        <w:tc>
          <w:tcPr>
            <w:tcW w:w="7229" w:type="dxa"/>
            <w:gridSpan w:val="3"/>
            <w:vAlign w:val="center"/>
          </w:tcPr>
          <w:p w:rsidR="00222402" w:rsidRPr="00222402" w:rsidRDefault="00222402" w:rsidP="00222402">
            <w:pPr>
              <w:spacing w:after="0" w:line="240" w:lineRule="auto"/>
              <w:jc w:val="center"/>
              <w:rPr>
                <w:rFonts w:ascii="Times New Roman" w:hAnsi="Times New Roman" w:cs="Times New Roman"/>
                <w:b/>
                <w:bCs/>
              </w:rPr>
            </w:pPr>
            <w:r w:rsidRPr="00222402">
              <w:rPr>
                <w:rFonts w:ascii="Times New Roman" w:hAnsi="Times New Roman" w:cs="Times New Roman"/>
                <w:b/>
              </w:rPr>
              <w:t>Итого</w:t>
            </w:r>
          </w:p>
        </w:tc>
        <w:tc>
          <w:tcPr>
            <w:tcW w:w="2410" w:type="dxa"/>
            <w:vAlign w:val="center"/>
          </w:tcPr>
          <w:p w:rsidR="00222402" w:rsidRPr="00222402" w:rsidRDefault="00222402" w:rsidP="00222402">
            <w:pPr>
              <w:spacing w:after="0" w:line="240" w:lineRule="auto"/>
              <w:jc w:val="center"/>
              <w:rPr>
                <w:rFonts w:ascii="Times New Roman" w:hAnsi="Times New Roman" w:cs="Times New Roman"/>
                <w:b/>
              </w:rPr>
            </w:pPr>
          </w:p>
        </w:tc>
      </w:tr>
    </w:tbl>
    <w:p w:rsidR="00222402" w:rsidRPr="00222402" w:rsidRDefault="00222402" w:rsidP="00222402">
      <w:pPr>
        <w:spacing w:after="0" w:line="240" w:lineRule="auto"/>
        <w:ind w:firstLine="360"/>
        <w:rPr>
          <w:rFonts w:ascii="Times New Roman" w:hAnsi="Times New Roman" w:cs="Times New Roman"/>
        </w:rPr>
      </w:pPr>
      <w:r w:rsidRPr="00222402">
        <w:rPr>
          <w:rFonts w:ascii="Times New Roman" w:hAnsi="Times New Roman" w:cs="Times New Roman"/>
        </w:rPr>
        <w:t>*) указанное количество топлива является приблизительным и подлежит изменению в случае изменения цен в соответствии с п.1.2 Технического задания.</w:t>
      </w:r>
    </w:p>
    <w:p w:rsidR="00222402" w:rsidRPr="00222402" w:rsidRDefault="00222402" w:rsidP="00F42EA4">
      <w:pPr>
        <w:numPr>
          <w:ilvl w:val="0"/>
          <w:numId w:val="40"/>
        </w:numPr>
        <w:pBdr>
          <w:bottom w:val="single" w:sz="8" w:space="1" w:color="4F81BD"/>
        </w:pBdr>
        <w:spacing w:after="0" w:line="240" w:lineRule="auto"/>
        <w:ind w:left="0" w:firstLine="0"/>
        <w:jc w:val="both"/>
        <w:outlineLvl w:val="1"/>
        <w:rPr>
          <w:rFonts w:ascii="Times New Roman" w:eastAsia="MS Mincho" w:hAnsi="Times New Roman" w:cs="Times New Roman"/>
          <w:b/>
        </w:rPr>
      </w:pPr>
      <w:bookmarkStart w:id="254" w:name="_Toc467141398"/>
      <w:r w:rsidRPr="00222402">
        <w:rPr>
          <w:rFonts w:ascii="Times New Roman" w:eastAsia="MS Mincho" w:hAnsi="Times New Roman" w:cs="Times New Roman"/>
          <w:b/>
        </w:rPr>
        <w:t>Прочие требования к оказанию услуг по заправке автотранспорта топливом:</w:t>
      </w:r>
      <w:bookmarkEnd w:id="254"/>
    </w:p>
    <w:p w:rsidR="00222402" w:rsidRPr="00222402" w:rsidRDefault="00222402" w:rsidP="00F42EA4">
      <w:pPr>
        <w:numPr>
          <w:ilvl w:val="1"/>
          <w:numId w:val="40"/>
        </w:numPr>
        <w:pBdr>
          <w:bottom w:val="single" w:sz="8" w:space="1" w:color="4F81BD"/>
        </w:pBdr>
        <w:spacing w:after="0" w:line="240" w:lineRule="auto"/>
        <w:ind w:left="0" w:firstLine="0"/>
        <w:jc w:val="both"/>
        <w:outlineLvl w:val="1"/>
        <w:rPr>
          <w:rFonts w:ascii="Times New Roman" w:hAnsi="Times New Roman" w:cs="Times New Roman"/>
        </w:rPr>
      </w:pPr>
      <w:bookmarkStart w:id="255" w:name="_Toc467141399"/>
      <w:r w:rsidRPr="00222402">
        <w:rPr>
          <w:rFonts w:ascii="Times New Roman" w:hAnsi="Times New Roman" w:cs="Times New Roman"/>
        </w:rPr>
        <w:t>Требования к техническим характеристикам, функциональным и качественным характеристикам автомобильного топлива, его безопасности.</w:t>
      </w:r>
      <w:bookmarkEnd w:id="255"/>
    </w:p>
    <w:p w:rsidR="00222402" w:rsidRPr="00222402" w:rsidRDefault="00222402" w:rsidP="00F42EA4">
      <w:pPr>
        <w:numPr>
          <w:ilvl w:val="1"/>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 xml:space="preserve">Автомобильное топливо (Бензин А/АИ-80) должно соответствовать требованиям технического регламента Таможенного союза ТР ТС 013/2011 «О требованиях к автомобильному и авиационному </w:t>
      </w:r>
      <w:r w:rsidRPr="00222402">
        <w:rPr>
          <w:rFonts w:ascii="Times New Roman" w:hAnsi="Times New Roman" w:cs="Times New Roman"/>
        </w:rPr>
        <w:lastRenderedPageBreak/>
        <w:t xml:space="preserve">бензину, дизельному и судовому топливу, топливу для реактивных двигателей и мазуту», требованиям ГОСТ Р51105-97. </w:t>
      </w:r>
    </w:p>
    <w:p w:rsidR="00222402" w:rsidRPr="00222402" w:rsidRDefault="00222402" w:rsidP="00F42EA4">
      <w:pPr>
        <w:numPr>
          <w:ilvl w:val="1"/>
          <w:numId w:val="40"/>
        </w:numPr>
        <w:pBdr>
          <w:bottom w:val="single" w:sz="8" w:space="1" w:color="4F81BD"/>
        </w:pBdr>
        <w:spacing w:after="0" w:line="240" w:lineRule="auto"/>
        <w:ind w:left="0" w:firstLine="0"/>
        <w:jc w:val="both"/>
        <w:outlineLvl w:val="1"/>
        <w:rPr>
          <w:rFonts w:ascii="Times New Roman" w:hAnsi="Times New Roman" w:cs="Times New Roman"/>
        </w:rPr>
      </w:pPr>
      <w:bookmarkStart w:id="256" w:name="_Toc467141400"/>
      <w:r w:rsidRPr="00222402">
        <w:rPr>
          <w:rFonts w:ascii="Times New Roman" w:hAnsi="Times New Roman" w:cs="Times New Roman"/>
        </w:rPr>
        <w:t xml:space="preserve">Смарт-карты, талоны или иные документы, действующие у Поставщика являются средством получения автомобильного топлива через систему АЗС. Автомобильное топливо может поставляться посредством иных способов, не противоречащих действующему законодательству и позволяющими производить точный учет и осуществление </w:t>
      </w:r>
      <w:proofErr w:type="spellStart"/>
      <w:r w:rsidRPr="00222402">
        <w:rPr>
          <w:rFonts w:ascii="Times New Roman" w:hAnsi="Times New Roman" w:cs="Times New Roman"/>
        </w:rPr>
        <w:t>лимитирования</w:t>
      </w:r>
      <w:proofErr w:type="spellEnd"/>
      <w:r w:rsidRPr="00222402">
        <w:rPr>
          <w:rFonts w:ascii="Times New Roman" w:hAnsi="Times New Roman" w:cs="Times New Roman"/>
        </w:rPr>
        <w:t>.</w:t>
      </w:r>
      <w:bookmarkEnd w:id="256"/>
    </w:p>
    <w:p w:rsidR="00222402" w:rsidRPr="00222402" w:rsidRDefault="00222402" w:rsidP="00F42EA4">
      <w:pPr>
        <w:numPr>
          <w:ilvl w:val="1"/>
          <w:numId w:val="40"/>
        </w:numPr>
        <w:pBdr>
          <w:bottom w:val="single" w:sz="8" w:space="1" w:color="4F81BD"/>
        </w:pBdr>
        <w:spacing w:after="0" w:line="240" w:lineRule="auto"/>
        <w:ind w:left="0" w:firstLine="0"/>
        <w:jc w:val="both"/>
        <w:outlineLvl w:val="1"/>
        <w:rPr>
          <w:rFonts w:ascii="Times New Roman" w:hAnsi="Times New Roman" w:cs="Times New Roman"/>
        </w:rPr>
      </w:pPr>
      <w:bookmarkStart w:id="257" w:name="_Toc467141401"/>
      <w:r w:rsidRPr="00222402">
        <w:rPr>
          <w:rFonts w:ascii="Times New Roman" w:hAnsi="Times New Roman" w:cs="Times New Roman"/>
        </w:rPr>
        <w:t>Требования к техническим и функциональным характеристикам (потребительским свойствам) смарт-карт на отпуск автомобильного топлива.</w:t>
      </w:r>
      <w:bookmarkEnd w:id="257"/>
    </w:p>
    <w:p w:rsidR="00222402" w:rsidRPr="00222402" w:rsidRDefault="00222402" w:rsidP="00F42EA4">
      <w:pPr>
        <w:numPr>
          <w:ilvl w:val="2"/>
          <w:numId w:val="40"/>
        </w:numPr>
        <w:spacing w:after="0" w:line="240" w:lineRule="auto"/>
        <w:ind w:left="0" w:firstLine="0"/>
        <w:jc w:val="both"/>
        <w:rPr>
          <w:rFonts w:ascii="Times New Roman" w:eastAsia="Calibri" w:hAnsi="Times New Roman" w:cs="Times New Roman"/>
          <w:i/>
          <w:iCs/>
          <w:lang w:val="x-none"/>
        </w:rPr>
      </w:pPr>
      <w:r w:rsidRPr="00222402">
        <w:rPr>
          <w:rFonts w:ascii="Times New Roman" w:eastAsia="Calibri" w:hAnsi="Times New Roman" w:cs="Times New Roman"/>
          <w:i/>
          <w:iCs/>
          <w:lang w:val="x-none"/>
        </w:rPr>
        <w:t>Смарт-карты</w:t>
      </w:r>
      <w:r w:rsidRPr="00222402">
        <w:rPr>
          <w:rFonts w:ascii="Times New Roman" w:eastAsia="Calibri" w:hAnsi="Times New Roman" w:cs="Times New Roman"/>
          <w:i/>
          <w:iCs/>
        </w:rPr>
        <w:t xml:space="preserve"> </w:t>
      </w:r>
      <w:r w:rsidRPr="00222402">
        <w:rPr>
          <w:rFonts w:ascii="Times New Roman" w:eastAsia="Calibri" w:hAnsi="Times New Roman" w:cs="Times New Roman"/>
          <w:i/>
          <w:iCs/>
          <w:lang w:val="x-none"/>
        </w:rPr>
        <w:t>являются средством получения автомобильного топлива  через систему АЗС.</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Каждая смарт-карта должна иметь индивидуальный электронный номер и секретный код (</w:t>
      </w:r>
      <w:r w:rsidRPr="00222402">
        <w:rPr>
          <w:rFonts w:ascii="Times New Roman" w:hAnsi="Times New Roman" w:cs="Times New Roman"/>
          <w:lang w:val="en-US"/>
        </w:rPr>
        <w:t>PIN</w:t>
      </w:r>
      <w:r w:rsidRPr="00222402">
        <w:rPr>
          <w:rFonts w:ascii="Times New Roman" w:hAnsi="Times New Roman" w:cs="Times New Roman"/>
        </w:rPr>
        <w:t xml:space="preserve"> – код). Использование смарт-карт для получения топлива должно учитываться Поставщиком через специальное оборудование и программное обеспечение. </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В случае утраты смарт-карты Покупателю должна выдаваться новая смарт-карта в течение 3 (трех) рабочих дней.</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Для изменения условий работы смарт-карты (блокировка, разблокировка, изменение лимитов) Покупатель обязан направить соответствующее заявление в письменной форме Поставщику. В заявлении должны быть указаны реквизиты смарт-карты (индивидуальный номер), подлежащие изменению параметры смарт-карты, наименование и реквизиты заявителя.</w:t>
      </w:r>
    </w:p>
    <w:p w:rsidR="00222402" w:rsidRPr="00222402" w:rsidRDefault="00222402" w:rsidP="00F42EA4">
      <w:pPr>
        <w:numPr>
          <w:ilvl w:val="2"/>
          <w:numId w:val="40"/>
        </w:numPr>
        <w:tabs>
          <w:tab w:val="left" w:pos="-6804"/>
          <w:tab w:val="left" w:pos="851"/>
        </w:tabs>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 xml:space="preserve">Смарт-карта должна являться средством идентификации Покупателя, защищенным от подделки, а также средством учета выполнения обязательств по Договору. </w:t>
      </w:r>
    </w:p>
    <w:p w:rsidR="00222402" w:rsidRPr="00222402" w:rsidRDefault="00222402" w:rsidP="00F42EA4">
      <w:pPr>
        <w:numPr>
          <w:ilvl w:val="2"/>
          <w:numId w:val="40"/>
        </w:numPr>
        <w:tabs>
          <w:tab w:val="left" w:pos="-6804"/>
          <w:tab w:val="left" w:pos="851"/>
        </w:tabs>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Смарт-карта должна представлять собой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 xml:space="preserve">Смарт-карта должна обладать исключительной надежностью, по данным испытаний фирмы-изготовителя. При соблюдении правил хранения, и эксплуатации средний срок службы карты при нормальной нагрузке должен составлять не менее одного года. </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Автомобильное топливо по смарт-картам должно отпускаться через систему автозаправочных станций (АЗС).</w:t>
      </w:r>
    </w:p>
    <w:p w:rsidR="00222402" w:rsidRPr="00222402" w:rsidRDefault="00222402" w:rsidP="00F42EA4">
      <w:pPr>
        <w:numPr>
          <w:ilvl w:val="1"/>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На момент передачи Покупателю смарт-карты на получение автомобильного топлива должны принадлежать Поставщику на праве собственности и не должны быть обременены правами и притязаниями третьих лиц.</w:t>
      </w:r>
    </w:p>
    <w:p w:rsidR="00222402" w:rsidRPr="00222402" w:rsidRDefault="00222402" w:rsidP="00F42EA4">
      <w:pPr>
        <w:numPr>
          <w:ilvl w:val="1"/>
          <w:numId w:val="40"/>
        </w:numPr>
        <w:autoSpaceDE w:val="0"/>
        <w:autoSpaceDN w:val="0"/>
        <w:adjustRightInd w:val="0"/>
        <w:spacing w:after="0" w:line="240" w:lineRule="auto"/>
        <w:ind w:left="0" w:firstLine="0"/>
        <w:jc w:val="both"/>
        <w:rPr>
          <w:rFonts w:ascii="Times New Roman" w:hAnsi="Times New Roman" w:cs="Times New Roman"/>
        </w:rPr>
      </w:pPr>
      <w:r w:rsidRPr="00222402">
        <w:rPr>
          <w:rFonts w:ascii="Times New Roman" w:hAnsi="Times New Roman" w:cs="Times New Roman"/>
        </w:rPr>
        <w:t>По заявке Покупателя Поставщик изготавливает и передает Покупателю необходимое количество смарт-карт, которые подлежат возврату по окончании действия Договора.</w:t>
      </w:r>
    </w:p>
    <w:p w:rsidR="00222402" w:rsidRPr="00222402" w:rsidRDefault="00222402" w:rsidP="00F42EA4">
      <w:pPr>
        <w:numPr>
          <w:ilvl w:val="1"/>
          <w:numId w:val="40"/>
        </w:numPr>
        <w:autoSpaceDE w:val="0"/>
        <w:autoSpaceDN w:val="0"/>
        <w:adjustRightInd w:val="0"/>
        <w:spacing w:after="0" w:line="240" w:lineRule="auto"/>
        <w:ind w:left="0" w:firstLine="0"/>
        <w:jc w:val="both"/>
        <w:rPr>
          <w:rFonts w:ascii="Times New Roman" w:hAnsi="Times New Roman" w:cs="Times New Roman"/>
        </w:rPr>
      </w:pPr>
      <w:r w:rsidRPr="00222402">
        <w:rPr>
          <w:rFonts w:ascii="Times New Roman" w:hAnsi="Times New Roman" w:cs="Times New Roman"/>
        </w:rPr>
        <w:t>Покупатель заявляет, что лицо, являющееся фактически держателем смарт-карты переданной Покупателю во исполнение Договора, является уполномоченным представителем Покупателя.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смарт-карты. В случае иных способов получения топлива, Поставщик, Покупатель, сотрудники и обслуживающий персонал АЗС обязаны проводить проверку личности представителя Покупателя.</w:t>
      </w:r>
    </w:p>
    <w:p w:rsidR="00222402" w:rsidRPr="00222402" w:rsidRDefault="00222402" w:rsidP="00F42EA4">
      <w:pPr>
        <w:numPr>
          <w:ilvl w:val="1"/>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Получение Покупателем автомобильного топлива на АЗС в рамках Договора подтверждает чек, автоматически распечатываемый на оборудовании, установленном на АЗС. Чек выдается при получении топлива на АЗС лицу, представляющему Покупателя, второй экземпляр чека остается на АЗС.</w:t>
      </w:r>
    </w:p>
    <w:p w:rsidR="00222402" w:rsidRPr="00222402" w:rsidRDefault="00222402" w:rsidP="00F42EA4">
      <w:pPr>
        <w:numPr>
          <w:ilvl w:val="1"/>
          <w:numId w:val="40"/>
        </w:numPr>
        <w:pBdr>
          <w:bottom w:val="single" w:sz="8" w:space="1" w:color="4F81BD"/>
        </w:pBdr>
        <w:spacing w:after="0" w:line="240" w:lineRule="auto"/>
        <w:ind w:left="0" w:firstLine="0"/>
        <w:jc w:val="both"/>
        <w:outlineLvl w:val="1"/>
        <w:rPr>
          <w:rFonts w:ascii="Times New Roman" w:hAnsi="Times New Roman" w:cs="Times New Roman"/>
        </w:rPr>
      </w:pPr>
      <w:bookmarkStart w:id="258" w:name="_Toc467141402"/>
      <w:r w:rsidRPr="00222402">
        <w:rPr>
          <w:rFonts w:ascii="Times New Roman" w:hAnsi="Times New Roman" w:cs="Times New Roman"/>
        </w:rPr>
        <w:t>Требования и порядок отпуска автомобильного топлива.</w:t>
      </w:r>
      <w:bookmarkEnd w:id="258"/>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Поставщик должен определить персонального менеджера (менеджеров) по работе с Покупателем и сообщить Покупателю его (их) контактные данные.</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После заключения Договора, Покупатель направляет Поставщику письмо-заявку с указанием количества необходимых смарт-карт, талонов или в случае иных способов получения топлива, необходимого количества топлива всех марок, на отчетный период, а также, с указанием лиц, имеющих право представлять Покупателя в целях исполнения предмета договора. Покупатель устанавливает и сообщает Поставщику лимит по количеству отпускаемого автомобильного топлива на каждую смарт-карту. Лимит может устанавливаться как на весь период действия Договора, так и ежемесячно. Отгрузка автомобильного топлива осуществляется путем его выборки на АЗС по смарт-картам, талонам, а также иными способами, в пределах установленного лимита согласованного с Покупателем. В течение срока действия Договора величина лимита может корректироваться по письменному соглашению Сторон, но в пределах, установленных Договором.</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 xml:space="preserve">Покупатель получает в пользование у Поставщика необходимое ему количество смарт-карт, талонов на отчетный период для получения топлива на отчетный период по Акту приема-передачи смарт-карт или талонов, а также иные документы для исполнения настоящего договора в течение 10 </w:t>
      </w:r>
      <w:r w:rsidRPr="00222402">
        <w:rPr>
          <w:rFonts w:ascii="Times New Roman" w:hAnsi="Times New Roman" w:cs="Times New Roman"/>
        </w:rPr>
        <w:lastRenderedPageBreak/>
        <w:t>(десяти) рабочих дней со дня получения Поставщиком заявки (Приложение № 4,5 к настоящему Договору).</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В целях обеспечения контроля отпущенного автомобильного топлива Поставщик оказывает Покупателю услуги по учёту, обработке и передаче необходимой для Покупателя информации, об объёмах выданного автомобильного топлива использованием смарт-карт.</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Покупатель ведет внутренний учет отпускаемого автомобильного топлива   на основании сведений транзакции по смарт-картам и чеков контрольно-кассовых машин (ККМ).</w:t>
      </w:r>
    </w:p>
    <w:p w:rsidR="00222402" w:rsidRPr="00222402" w:rsidRDefault="00222402" w:rsidP="00F42EA4">
      <w:pPr>
        <w:widowControl w:val="0"/>
        <w:numPr>
          <w:ilvl w:val="2"/>
          <w:numId w:val="40"/>
        </w:numPr>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Одновременно со смарт-картой представителю Покупателя выдаётся информация о персональном идентификационном номере (</w:t>
      </w:r>
      <w:r w:rsidRPr="00222402">
        <w:rPr>
          <w:rFonts w:ascii="Times New Roman" w:hAnsi="Times New Roman" w:cs="Times New Roman"/>
          <w:lang w:val="en-US"/>
        </w:rPr>
        <w:t>PIN</w:t>
      </w:r>
      <w:r w:rsidRPr="00222402">
        <w:rPr>
          <w:rFonts w:ascii="Times New Roman" w:hAnsi="Times New Roman" w:cs="Times New Roman"/>
        </w:rPr>
        <w:t xml:space="preserve">-код). Знание </w:t>
      </w:r>
      <w:r w:rsidRPr="00222402">
        <w:rPr>
          <w:rFonts w:ascii="Times New Roman" w:hAnsi="Times New Roman" w:cs="Times New Roman"/>
          <w:lang w:val="en-US"/>
        </w:rPr>
        <w:t>PIN</w:t>
      </w:r>
      <w:r w:rsidRPr="00222402">
        <w:rPr>
          <w:rFonts w:ascii="Times New Roman" w:hAnsi="Times New Roman" w:cs="Times New Roman"/>
        </w:rPr>
        <w:t xml:space="preserve">-кода обязательно пользователю, непосредственно использующему смарт-карту, для получения автомобильного топлива у Поставщика на АЗС. Покупатель, непосредственный пользователь, обязан держать </w:t>
      </w:r>
      <w:r w:rsidRPr="00222402">
        <w:rPr>
          <w:rFonts w:ascii="Times New Roman" w:hAnsi="Times New Roman" w:cs="Times New Roman"/>
          <w:lang w:val="en-US"/>
        </w:rPr>
        <w:t>PIN</w:t>
      </w:r>
      <w:r w:rsidRPr="00222402">
        <w:rPr>
          <w:rFonts w:ascii="Times New Roman" w:hAnsi="Times New Roman" w:cs="Times New Roman"/>
        </w:rPr>
        <w:t>-код в тайне и обеспечивать сохранность полученных смарт-карт.</w:t>
      </w:r>
    </w:p>
    <w:p w:rsidR="00222402" w:rsidRPr="00222402" w:rsidRDefault="00222402" w:rsidP="00F42EA4">
      <w:pPr>
        <w:widowControl w:val="0"/>
        <w:numPr>
          <w:ilvl w:val="2"/>
          <w:numId w:val="40"/>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В случае утери, порчи, кражи (т.е. утраты) смарт-карты Покупателем, он извещает об этом Поставщика с последующим (на следующий день) подтверждением - письмом с указанием номера карты.</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Поставщик, получив сообщение Покупателя об утрате смарт-карты, не позже чем на следующий рабочий день после получения сообщения Покупателя об утрате смарт-карты, передаёт соответствующее извещение в процессинговый центр для внесения номера смарт-карты в "СТОП-ЛИСТ" для прекращения отпуска топлива.</w:t>
      </w:r>
    </w:p>
    <w:p w:rsidR="00222402" w:rsidRPr="00222402" w:rsidRDefault="00222402" w:rsidP="00F42EA4">
      <w:pPr>
        <w:widowControl w:val="0"/>
        <w:numPr>
          <w:ilvl w:val="2"/>
          <w:numId w:val="40"/>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 xml:space="preserve">Поставщик обеспечивает беспрепятственный отпуск автомобильного топлива Покупателю в порядке заправки транспорта Покупателя на АЗС Поставщика по предъявлении держателем смарт-карты и сообщении </w:t>
      </w:r>
      <w:r w:rsidRPr="00222402">
        <w:rPr>
          <w:rFonts w:ascii="Times New Roman" w:hAnsi="Times New Roman" w:cs="Times New Roman"/>
          <w:lang w:val="en-US"/>
        </w:rPr>
        <w:t>PIN</w:t>
      </w:r>
      <w:r w:rsidRPr="00222402">
        <w:rPr>
          <w:rFonts w:ascii="Times New Roman" w:hAnsi="Times New Roman" w:cs="Times New Roman"/>
        </w:rPr>
        <w:t xml:space="preserve">-кода оператору АЗС. </w:t>
      </w:r>
    </w:p>
    <w:p w:rsidR="00222402" w:rsidRPr="00222402" w:rsidRDefault="00222402" w:rsidP="00F42EA4">
      <w:pPr>
        <w:widowControl w:val="0"/>
        <w:numPr>
          <w:ilvl w:val="2"/>
          <w:numId w:val="40"/>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После совершения оператором АЗС операции по отпуску заказанного пользователем автомобильного топлива, оператор ему один экземпляр терминального чека (далее – чек), служащего подтверждением совершения отпуска автомобильного топлива) и его стоимости. Заказчик обязан получить чек и проверить правильность указания номера карты, суммы и даты операции.</w:t>
      </w:r>
    </w:p>
    <w:p w:rsidR="00222402" w:rsidRPr="00222402" w:rsidRDefault="00222402" w:rsidP="00F42EA4">
      <w:pPr>
        <w:widowControl w:val="0"/>
        <w:numPr>
          <w:ilvl w:val="2"/>
          <w:numId w:val="40"/>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222402">
        <w:rPr>
          <w:rFonts w:ascii="Times New Roman" w:hAnsi="Times New Roman" w:cs="Times New Roman"/>
        </w:rPr>
        <w:t>Факт приема автомобильного топлива переходит к Покупателю в момент его фактического получения на АЗС в бак транспортного средства Покупателя, на основании предъявленной держателем смарт-карты, талона на отпуск топлива, либо иного документа, действующего у Поставщика. Получение Покупателем автомобильного топлива на АЗС в рамках Договора подтверждает чек, автоматически распечатываемый на терминале, установленном на АЗС. Чек выдается при получении автомобильного топлива на АЗС лицу, представляющему Покупателя, второй экземпляр чека остается на АЗС. Отсутствие у Покупателя чека на полученное автомобильное топливо не является основанием для отказа Покупателем от его оплаты согласно товарной накладной, направляемой Покупателю по окончанию отчетного периода.</w:t>
      </w:r>
    </w:p>
    <w:p w:rsidR="00222402" w:rsidRPr="00222402" w:rsidRDefault="00222402" w:rsidP="00F42EA4">
      <w:pPr>
        <w:numPr>
          <w:ilvl w:val="2"/>
          <w:numId w:val="40"/>
        </w:numPr>
        <w:spacing w:after="0" w:line="240" w:lineRule="auto"/>
        <w:ind w:left="0" w:firstLine="0"/>
        <w:contextualSpacing/>
        <w:jc w:val="both"/>
        <w:rPr>
          <w:rFonts w:ascii="Times New Roman" w:hAnsi="Times New Roman" w:cs="Times New Roman"/>
          <w:i/>
        </w:rPr>
      </w:pPr>
      <w:r w:rsidRPr="00222402">
        <w:rPr>
          <w:rFonts w:ascii="Times New Roman" w:hAnsi="Times New Roman" w:cs="Times New Roman"/>
        </w:rPr>
        <w:t>Покупатель получает отчетную документацию об отпущенном ему Поставщиком автомобильном топливе за прошедший календарный месяц, остатке денежных средств Покупателя или его задолженности Поставщику, а также платежные документы (счет, счет-фактура, товарная накладная, Акт сдачи-приемки автомобильного топлива и Акта сверки взаиморасчетов отпущенного автомобильного топлива за отчетный период (месяц). Обязательства Поставщика перед Покупателем по исполнению настоящего Договора будут считаться исполненными с момента полной выборки Покупателем лимита автомобильного, указанного в смарт-картах, талонах или иных документах, действующих у Поставщика и равному в совокупности Цене Договора, переданных Поставщиком во исполнение своих обязательств по настоящему Договору, за исключением случая, когда неполная выборка лимита автомобильного топлива по смарт-картам, талонам или иных документам, действующим у Поставщика, произошла не по вине Поставщика.</w:t>
      </w: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Подписи сторон:</w:t>
      </w: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068"/>
        <w:gridCol w:w="720"/>
        <w:gridCol w:w="4783"/>
      </w:tblGrid>
      <w:tr w:rsidR="00222402" w:rsidRPr="00222402" w:rsidTr="00222402">
        <w:tc>
          <w:tcPr>
            <w:tcW w:w="4068" w:type="dxa"/>
          </w:tcPr>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_______________________________</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720" w:type="dxa"/>
          </w:tcPr>
          <w:p w:rsidR="00222402" w:rsidRPr="00222402" w:rsidRDefault="00222402" w:rsidP="00222402">
            <w:pPr>
              <w:spacing w:after="0" w:line="240" w:lineRule="auto"/>
              <w:rPr>
                <w:rFonts w:ascii="Times New Roman" w:hAnsi="Times New Roman" w:cs="Times New Roman"/>
              </w:rPr>
            </w:pPr>
          </w:p>
        </w:tc>
        <w:tc>
          <w:tcPr>
            <w:tcW w:w="4783" w:type="dxa"/>
          </w:tcPr>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autoSpaceDE w:val="0"/>
              <w:snapToGrid w:val="0"/>
              <w:spacing w:after="0" w:line="240" w:lineRule="auto"/>
              <w:ind w:left="-110"/>
              <w:rPr>
                <w:rFonts w:ascii="Times New Roman" w:hAnsi="Times New Roman" w:cs="Times New Roman"/>
                <w:b/>
              </w:rPr>
            </w:pPr>
            <w:r w:rsidRPr="00222402">
              <w:rPr>
                <w:rFonts w:ascii="Times New Roman" w:hAnsi="Times New Roman" w:cs="Times New Roman"/>
                <w:b/>
              </w:rPr>
              <w:t>Директор ФКП «ПГБИП»</w:t>
            </w:r>
          </w:p>
          <w:p w:rsidR="00222402" w:rsidRPr="00222402" w:rsidRDefault="00222402" w:rsidP="00222402">
            <w:pPr>
              <w:autoSpaceDE w:val="0"/>
              <w:spacing w:after="0" w:line="240" w:lineRule="auto"/>
              <w:ind w:left="-110"/>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______________________ Д.В. Кияткин</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autoSpaceDE w:val="0"/>
              <w:snapToGrid w:val="0"/>
              <w:spacing w:after="0" w:line="240" w:lineRule="auto"/>
              <w:ind w:left="-110"/>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ind w:left="5940"/>
        <w:rPr>
          <w:rFonts w:ascii="Times New Roman" w:hAnsi="Times New Roman" w:cs="Times New Roman"/>
        </w:rPr>
      </w:pP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br w:type="page"/>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lastRenderedPageBreak/>
        <w:t xml:space="preserve">                                                                                                                                Приложение 2</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 xml:space="preserve">к договору поставки № _____ </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от «___» ____________ 20___ г.</w:t>
      </w:r>
    </w:p>
    <w:p w:rsidR="00222402" w:rsidRPr="00222402" w:rsidRDefault="00222402" w:rsidP="00222402">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АКТ</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приемки-передачи талонов на топливо, или</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иных документов, действующих у Поставщика</w:t>
      </w:r>
    </w:p>
    <w:p w:rsidR="00222402" w:rsidRPr="00222402" w:rsidRDefault="00222402" w:rsidP="00222402">
      <w:pPr>
        <w:spacing w:after="0" w:line="240" w:lineRule="auto"/>
        <w:jc w:val="center"/>
        <w:rPr>
          <w:rFonts w:ascii="Times New Roman" w:hAnsi="Times New Roman" w:cs="Times New Roman"/>
          <w:b/>
          <w:szCs w:val="28"/>
        </w:rPr>
      </w:pP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г. _______________</w:t>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t xml:space="preserve"> «___» ___________ 20___ г.</w:t>
      </w:r>
    </w:p>
    <w:p w:rsidR="00222402" w:rsidRPr="00222402" w:rsidRDefault="00222402" w:rsidP="00222402">
      <w:pPr>
        <w:spacing w:after="0" w:line="240" w:lineRule="auto"/>
        <w:ind w:right="494"/>
        <w:jc w:val="both"/>
        <w:rPr>
          <w:rFonts w:ascii="Times New Roman" w:hAnsi="Times New Roman" w:cs="Times New Roman"/>
          <w:b/>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u w:val="single"/>
        </w:rPr>
        <w:t>ФКП «ПГБИП»</w:t>
      </w:r>
      <w:r w:rsidRPr="00222402">
        <w:rPr>
          <w:rFonts w:ascii="Times New Roman" w:hAnsi="Times New Roman" w:cs="Times New Roman"/>
        </w:rPr>
        <w:t>, именуемое в дальнейшем «</w:t>
      </w:r>
      <w:r w:rsidRPr="00222402">
        <w:rPr>
          <w:rFonts w:ascii="Times New Roman" w:hAnsi="Times New Roman" w:cs="Times New Roman"/>
          <w:b/>
        </w:rPr>
        <w:t>Покупатель»</w:t>
      </w:r>
      <w:r w:rsidRPr="00222402">
        <w:rPr>
          <w:rFonts w:ascii="Times New Roman" w:hAnsi="Times New Roman" w:cs="Times New Roman"/>
        </w:rPr>
        <w:t>, в лице директора</w:t>
      </w:r>
      <w:r w:rsidRPr="00222402">
        <w:rPr>
          <w:rFonts w:ascii="Times New Roman" w:hAnsi="Times New Roman" w:cs="Times New Roman"/>
          <w:u w:val="single"/>
        </w:rPr>
        <w:t xml:space="preserve"> </w:t>
      </w:r>
      <w:proofErr w:type="spellStart"/>
      <w:r w:rsidRPr="00222402">
        <w:rPr>
          <w:rFonts w:ascii="Times New Roman" w:hAnsi="Times New Roman" w:cs="Times New Roman"/>
          <w:u w:val="single"/>
        </w:rPr>
        <w:t>Кияткина</w:t>
      </w:r>
      <w:proofErr w:type="spellEnd"/>
      <w:r w:rsidRPr="00222402">
        <w:rPr>
          <w:rFonts w:ascii="Times New Roman" w:hAnsi="Times New Roman" w:cs="Times New Roman"/>
          <w:u w:val="single"/>
        </w:rPr>
        <w:t xml:space="preserve"> Дмитрия Владимировича</w:t>
      </w:r>
      <w:r w:rsidRPr="00222402">
        <w:rPr>
          <w:rFonts w:ascii="Times New Roman" w:hAnsi="Times New Roman" w:cs="Times New Roman"/>
        </w:rPr>
        <w:t>, действующего на основании Устава, 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_________________________________________________, именуемое в дальнейшем </w:t>
      </w:r>
      <w:r w:rsidRPr="00222402">
        <w:rPr>
          <w:rFonts w:ascii="Times New Roman" w:hAnsi="Times New Roman" w:cs="Times New Roman"/>
          <w:b/>
        </w:rPr>
        <w:t>«Поставщик»</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(наименование организации) </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___________________________________________________________, действующего на основании </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(должность, Ф.И.О.)</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____________________________________________________________________________________,</w:t>
      </w:r>
    </w:p>
    <w:p w:rsidR="00222402" w:rsidRPr="00222402" w:rsidRDefault="00222402" w:rsidP="00222402">
      <w:pPr>
        <w:spacing w:after="0" w:line="240" w:lineRule="auto"/>
        <w:ind w:right="494"/>
        <w:jc w:val="center"/>
        <w:rPr>
          <w:rFonts w:ascii="Times New Roman" w:hAnsi="Times New Roman" w:cs="Times New Roman"/>
          <w:sz w:val="16"/>
          <w:szCs w:val="18"/>
        </w:rPr>
      </w:pPr>
      <w:r w:rsidRPr="00222402">
        <w:rPr>
          <w:rFonts w:ascii="Times New Roman" w:hAnsi="Times New Roman" w:cs="Times New Roman"/>
          <w:sz w:val="16"/>
          <w:szCs w:val="18"/>
        </w:rPr>
        <w:t>(Устава, Положения, Доверенности)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вместе именуемые </w:t>
      </w:r>
      <w:r w:rsidRPr="00222402">
        <w:rPr>
          <w:rFonts w:ascii="Times New Roman" w:hAnsi="Times New Roman" w:cs="Times New Roman"/>
          <w:b/>
        </w:rPr>
        <w:t>«Стороны»</w:t>
      </w:r>
      <w:r w:rsidRPr="00222402">
        <w:rPr>
          <w:rFonts w:ascii="Times New Roman" w:hAnsi="Times New Roman" w:cs="Times New Roman"/>
        </w:rPr>
        <w:t>, составили настоящий акт о нижеследующем:</w:t>
      </w:r>
    </w:p>
    <w:p w:rsidR="00222402" w:rsidRPr="00222402" w:rsidRDefault="00222402" w:rsidP="00222402">
      <w:pPr>
        <w:spacing w:after="0" w:line="240" w:lineRule="auto"/>
        <w:ind w:right="494"/>
        <w:jc w:val="both"/>
        <w:rPr>
          <w:rFonts w:ascii="Times New Roman" w:hAnsi="Times New Roman" w:cs="Times New Roman"/>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 соответствии с договором поставки № __________ от «___» _____________ 20___ г. Поставщик осуществил поставку талонов или </w:t>
      </w:r>
      <w:r w:rsidRPr="00222402">
        <w:rPr>
          <w:rFonts w:ascii="Times New Roman" w:hAnsi="Times New Roman" w:cs="Times New Roman"/>
          <w:szCs w:val="28"/>
        </w:rPr>
        <w:t>иных документов, действующих у Поставщика,</w:t>
      </w:r>
      <w:r w:rsidRPr="00222402">
        <w:rPr>
          <w:rFonts w:ascii="Times New Roman" w:hAnsi="Times New Roman" w:cs="Times New Roman"/>
          <w:sz w:val="20"/>
        </w:rPr>
        <w:t xml:space="preserve"> </w:t>
      </w:r>
      <w:r w:rsidRPr="00222402">
        <w:rPr>
          <w:rFonts w:ascii="Times New Roman" w:hAnsi="Times New Roman" w:cs="Times New Roman"/>
        </w:rPr>
        <w:t xml:space="preserve">в кол-ве </w:t>
      </w:r>
    </w:p>
    <w:p w:rsidR="00222402" w:rsidRPr="00222402" w:rsidRDefault="00222402" w:rsidP="00222402">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218"/>
        <w:gridCol w:w="2495"/>
        <w:gridCol w:w="1166"/>
        <w:gridCol w:w="1161"/>
        <w:gridCol w:w="1162"/>
      </w:tblGrid>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Марка продукции</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Номинал</w:t>
            </w:r>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Кол-во талонов или</w:t>
            </w:r>
            <w:r w:rsidRPr="00222402">
              <w:rPr>
                <w:rFonts w:ascii="Times New Roman" w:hAnsi="Times New Roman" w:cs="Times New Roman"/>
              </w:rPr>
              <w:t xml:space="preserve"> </w:t>
            </w:r>
            <w:r w:rsidRPr="00222402">
              <w:rPr>
                <w:rFonts w:ascii="Times New Roman" w:hAnsi="Times New Roman" w:cs="Times New Roman"/>
                <w:b/>
                <w:sz w:val="20"/>
              </w:rPr>
              <w:t>иных документов, действующих у Поставщика, шт.</w:t>
            </w: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Кол-во, л</w:t>
            </w: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с</w:t>
            </w: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по</w:t>
            </w: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r w:rsidRPr="00222402">
              <w:rPr>
                <w:rFonts w:ascii="Times New Roman" w:hAnsi="Times New Roman" w:cs="Times New Roman"/>
                <w:sz w:val="20"/>
              </w:rPr>
              <w:t>АИ-80</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10 л"/>
              </w:smartTagPr>
              <w:r w:rsidRPr="00222402">
                <w:rPr>
                  <w:rFonts w:ascii="Times New Roman" w:hAnsi="Times New Roman" w:cs="Times New Roman"/>
                  <w:sz w:val="20"/>
                </w:rPr>
                <w:t>10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r w:rsidRPr="00222402">
              <w:rPr>
                <w:rFonts w:ascii="Times New Roman" w:hAnsi="Times New Roman" w:cs="Times New Roman"/>
                <w:sz w:val="20"/>
              </w:rPr>
              <w:t>АИ-80</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15 л"/>
              </w:smartTagPr>
              <w:r w:rsidRPr="00222402">
                <w:rPr>
                  <w:rFonts w:ascii="Times New Roman" w:hAnsi="Times New Roman" w:cs="Times New Roman"/>
                  <w:sz w:val="20"/>
                </w:rPr>
                <w:t>15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r w:rsidRPr="00222402">
              <w:rPr>
                <w:rFonts w:ascii="Times New Roman" w:hAnsi="Times New Roman" w:cs="Times New Roman"/>
                <w:sz w:val="20"/>
              </w:rPr>
              <w:t>АИ-80</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smartTag w:uri="urn:schemas-microsoft-com:office:smarttags" w:element="metricconverter">
              <w:smartTagPr>
                <w:attr w:name="ProductID" w:val="20 л"/>
              </w:smartTagPr>
              <w:r w:rsidRPr="00222402">
                <w:rPr>
                  <w:rFonts w:ascii="Times New Roman" w:hAnsi="Times New Roman" w:cs="Times New Roman"/>
                  <w:sz w:val="20"/>
                </w:rPr>
                <w:t>20 л</w:t>
              </w:r>
            </w:smartTag>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1699"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b/>
                <w:sz w:val="20"/>
              </w:rPr>
            </w:pPr>
            <w:r w:rsidRPr="00222402">
              <w:rPr>
                <w:rFonts w:ascii="Times New Roman" w:hAnsi="Times New Roman" w:cs="Times New Roman"/>
                <w:b/>
                <w:sz w:val="20"/>
              </w:rPr>
              <w:t>Итого:</w:t>
            </w:r>
          </w:p>
        </w:tc>
        <w:tc>
          <w:tcPr>
            <w:tcW w:w="121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2495"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p>
        </w:tc>
      </w:tr>
    </w:tbl>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Сдал: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Принял: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ind w:left="9204" w:firstLine="708"/>
        <w:rPr>
          <w:rFonts w:ascii="Times New Roman" w:hAnsi="Times New Roman" w:cs="Times New Roman"/>
        </w:rPr>
      </w:pPr>
      <w:r w:rsidRPr="00222402">
        <w:rPr>
          <w:rFonts w:ascii="Times New Roman" w:hAnsi="Times New Roman" w:cs="Times New Roman"/>
        </w:rPr>
        <w:t xml:space="preserve">     </w:t>
      </w:r>
    </w:p>
    <w:p w:rsidR="00222402" w:rsidRPr="00222402" w:rsidRDefault="00222402" w:rsidP="00222402">
      <w:pPr>
        <w:spacing w:after="0" w:line="240" w:lineRule="auto"/>
        <w:ind w:left="9204" w:firstLine="708"/>
        <w:rPr>
          <w:rFonts w:ascii="Times New Roman" w:hAnsi="Times New Roman" w:cs="Times New Roman"/>
        </w:rPr>
      </w:pPr>
      <w:r w:rsidRPr="00222402">
        <w:rPr>
          <w:rFonts w:ascii="Times New Roman" w:hAnsi="Times New Roman" w:cs="Times New Roman"/>
        </w:rPr>
        <w:br w:type="page"/>
      </w: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lastRenderedPageBreak/>
        <w:t xml:space="preserve">                                                                                   Приложение 3</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 xml:space="preserve">к договору поставки № _____ </w:t>
      </w:r>
    </w:p>
    <w:p w:rsidR="00222402" w:rsidRPr="00222402" w:rsidRDefault="00222402" w:rsidP="00222402">
      <w:pPr>
        <w:spacing w:after="0" w:line="240" w:lineRule="auto"/>
        <w:ind w:left="5940"/>
        <w:rPr>
          <w:rFonts w:ascii="Times New Roman" w:hAnsi="Times New Roman" w:cs="Times New Roman"/>
        </w:rPr>
      </w:pPr>
      <w:r w:rsidRPr="00222402">
        <w:rPr>
          <w:rFonts w:ascii="Times New Roman" w:hAnsi="Times New Roman" w:cs="Times New Roman"/>
        </w:rPr>
        <w:t>от «___» 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 </w:t>
      </w:r>
    </w:p>
    <w:p w:rsidR="00222402" w:rsidRPr="00222402" w:rsidRDefault="00222402" w:rsidP="00222402">
      <w:pPr>
        <w:spacing w:after="0" w:line="240" w:lineRule="auto"/>
        <w:jc w:val="center"/>
        <w:rPr>
          <w:rFonts w:ascii="Times New Roman" w:hAnsi="Times New Roman" w:cs="Times New Roman"/>
          <w:b/>
          <w:u w:val="single"/>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АКТ</w:t>
      </w:r>
    </w:p>
    <w:p w:rsidR="00222402" w:rsidRPr="00222402" w:rsidRDefault="00222402" w:rsidP="00222402">
      <w:pPr>
        <w:spacing w:after="0" w:line="240" w:lineRule="auto"/>
        <w:jc w:val="center"/>
        <w:rPr>
          <w:rFonts w:ascii="Times New Roman" w:hAnsi="Times New Roman" w:cs="Times New Roman"/>
          <w:b/>
          <w:szCs w:val="28"/>
        </w:rPr>
      </w:pPr>
      <w:r w:rsidRPr="00222402">
        <w:rPr>
          <w:rFonts w:ascii="Times New Roman" w:hAnsi="Times New Roman" w:cs="Times New Roman"/>
          <w:b/>
          <w:szCs w:val="28"/>
        </w:rPr>
        <w:t>приемки-передачи смарт-карт на топливо</w:t>
      </w:r>
    </w:p>
    <w:p w:rsidR="00222402" w:rsidRPr="00222402" w:rsidRDefault="00222402" w:rsidP="00222402">
      <w:pPr>
        <w:spacing w:after="0" w:line="240" w:lineRule="auto"/>
        <w:jc w:val="center"/>
        <w:rPr>
          <w:rFonts w:ascii="Times New Roman" w:hAnsi="Times New Roman" w:cs="Times New Roman"/>
          <w:b/>
          <w:szCs w:val="28"/>
        </w:rPr>
      </w:pP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г. Москва</w:t>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r>
      <w:r w:rsidRPr="00222402">
        <w:rPr>
          <w:rFonts w:ascii="Times New Roman" w:hAnsi="Times New Roman" w:cs="Times New Roman"/>
          <w:b/>
        </w:rPr>
        <w:tab/>
        <w:t xml:space="preserve"> «___» ___________ 20___ г.</w:t>
      </w:r>
    </w:p>
    <w:p w:rsidR="00222402" w:rsidRPr="00222402" w:rsidRDefault="00222402" w:rsidP="00222402">
      <w:pPr>
        <w:spacing w:after="0" w:line="240" w:lineRule="auto"/>
        <w:ind w:right="494"/>
        <w:jc w:val="both"/>
        <w:rPr>
          <w:rFonts w:ascii="Times New Roman" w:hAnsi="Times New Roman" w:cs="Times New Roman"/>
          <w:b/>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u w:val="single"/>
        </w:rPr>
        <w:t>ФКП «ПГБИП»</w:t>
      </w:r>
      <w:r w:rsidRPr="00222402">
        <w:rPr>
          <w:rFonts w:ascii="Times New Roman" w:hAnsi="Times New Roman" w:cs="Times New Roman"/>
        </w:rPr>
        <w:t>, именуемое в дальнейшем «</w:t>
      </w:r>
      <w:r w:rsidRPr="00222402">
        <w:rPr>
          <w:rFonts w:ascii="Times New Roman" w:hAnsi="Times New Roman" w:cs="Times New Roman"/>
          <w:b/>
        </w:rPr>
        <w:t>Покупатель»</w:t>
      </w:r>
      <w:r w:rsidRPr="00222402">
        <w:rPr>
          <w:rFonts w:ascii="Times New Roman" w:hAnsi="Times New Roman" w:cs="Times New Roman"/>
        </w:rPr>
        <w:t>, в лице директора</w:t>
      </w:r>
      <w:r w:rsidRPr="00222402">
        <w:rPr>
          <w:rFonts w:ascii="Times New Roman" w:hAnsi="Times New Roman" w:cs="Times New Roman"/>
          <w:u w:val="single"/>
        </w:rPr>
        <w:t xml:space="preserve"> </w:t>
      </w:r>
      <w:proofErr w:type="spellStart"/>
      <w:r w:rsidRPr="00222402">
        <w:rPr>
          <w:rFonts w:ascii="Times New Roman" w:hAnsi="Times New Roman" w:cs="Times New Roman"/>
          <w:u w:val="single"/>
        </w:rPr>
        <w:t>Кияткина</w:t>
      </w:r>
      <w:proofErr w:type="spellEnd"/>
      <w:r w:rsidRPr="00222402">
        <w:rPr>
          <w:rFonts w:ascii="Times New Roman" w:hAnsi="Times New Roman" w:cs="Times New Roman"/>
          <w:u w:val="single"/>
        </w:rPr>
        <w:t xml:space="preserve"> Дмитрия Владимировича</w:t>
      </w:r>
      <w:r w:rsidRPr="00222402">
        <w:rPr>
          <w:rFonts w:ascii="Times New Roman" w:hAnsi="Times New Roman" w:cs="Times New Roman"/>
        </w:rPr>
        <w:t>, действующего на основании Устава, 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 именуемое в дальнейшем </w:t>
      </w:r>
      <w:r w:rsidRPr="00222402">
        <w:rPr>
          <w:rFonts w:ascii="Times New Roman" w:hAnsi="Times New Roman" w:cs="Times New Roman"/>
          <w:b/>
        </w:rPr>
        <w:t>«Поставщик»</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(наименование организации) </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____________________________________________________, действующего на основании </w:t>
      </w:r>
    </w:p>
    <w:p w:rsidR="00222402" w:rsidRPr="00222402" w:rsidRDefault="00222402" w:rsidP="00222402">
      <w:pPr>
        <w:spacing w:after="0" w:line="240" w:lineRule="auto"/>
        <w:ind w:right="494"/>
        <w:jc w:val="both"/>
        <w:rPr>
          <w:rFonts w:ascii="Times New Roman" w:hAnsi="Times New Roman" w:cs="Times New Roman"/>
          <w:sz w:val="16"/>
          <w:szCs w:val="18"/>
        </w:rPr>
      </w:pPr>
      <w:r w:rsidRPr="00222402">
        <w:rPr>
          <w:rFonts w:ascii="Times New Roman" w:hAnsi="Times New Roman" w:cs="Times New Roman"/>
          <w:sz w:val="16"/>
          <w:szCs w:val="18"/>
        </w:rPr>
        <w:t xml:space="preserve">                                                      (должность, Ф.И.О.)</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_____________________________________________________________________________,</w:t>
      </w:r>
    </w:p>
    <w:p w:rsidR="00222402" w:rsidRPr="00222402" w:rsidRDefault="00222402" w:rsidP="00222402">
      <w:pPr>
        <w:spacing w:after="0" w:line="240" w:lineRule="auto"/>
        <w:ind w:right="494"/>
        <w:jc w:val="center"/>
        <w:rPr>
          <w:rFonts w:ascii="Times New Roman" w:hAnsi="Times New Roman" w:cs="Times New Roman"/>
          <w:sz w:val="16"/>
          <w:szCs w:val="18"/>
        </w:rPr>
      </w:pPr>
      <w:r w:rsidRPr="00222402">
        <w:rPr>
          <w:rFonts w:ascii="Times New Roman" w:hAnsi="Times New Roman" w:cs="Times New Roman"/>
          <w:sz w:val="16"/>
          <w:szCs w:val="18"/>
        </w:rPr>
        <w:t xml:space="preserve"> (Устава, Положения, Доверенности)</w:t>
      </w: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вместе именуемые </w:t>
      </w:r>
      <w:r w:rsidRPr="00222402">
        <w:rPr>
          <w:rFonts w:ascii="Times New Roman" w:hAnsi="Times New Roman" w:cs="Times New Roman"/>
          <w:b/>
        </w:rPr>
        <w:t>«Стороны»</w:t>
      </w:r>
      <w:r w:rsidRPr="00222402">
        <w:rPr>
          <w:rFonts w:ascii="Times New Roman" w:hAnsi="Times New Roman" w:cs="Times New Roman"/>
        </w:rPr>
        <w:t>, составили настоящий акт о нижеследующем:</w:t>
      </w:r>
    </w:p>
    <w:p w:rsidR="00222402" w:rsidRPr="00222402" w:rsidRDefault="00222402" w:rsidP="00222402">
      <w:pPr>
        <w:spacing w:after="0" w:line="240" w:lineRule="auto"/>
        <w:ind w:right="494"/>
        <w:jc w:val="both"/>
        <w:rPr>
          <w:rFonts w:ascii="Times New Roman" w:hAnsi="Times New Roman" w:cs="Times New Roman"/>
        </w:rPr>
      </w:pPr>
    </w:p>
    <w:p w:rsidR="00222402" w:rsidRPr="00222402" w:rsidRDefault="00222402" w:rsidP="00222402">
      <w:pPr>
        <w:spacing w:after="0" w:line="240" w:lineRule="auto"/>
        <w:ind w:right="494"/>
        <w:jc w:val="both"/>
        <w:rPr>
          <w:rFonts w:ascii="Times New Roman" w:hAnsi="Times New Roman" w:cs="Times New Roman"/>
        </w:rPr>
      </w:pPr>
      <w:r w:rsidRPr="00222402">
        <w:rPr>
          <w:rFonts w:ascii="Times New Roman" w:hAnsi="Times New Roman" w:cs="Times New Roman"/>
        </w:rPr>
        <w:t xml:space="preserve">В соответствии с договором поставки № __________ от «___» _____________ 20___ г. Поставщик (Покупатель) выполнил обязательства по поставке (возврату) карт, в кол-ве </w:t>
      </w:r>
    </w:p>
    <w:p w:rsidR="00222402" w:rsidRPr="00222402" w:rsidRDefault="00222402" w:rsidP="00222402">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252"/>
        <w:gridCol w:w="2428"/>
        <w:gridCol w:w="1892"/>
      </w:tblGrid>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 п/п</w:t>
            </w: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Номер карты</w:t>
            </w: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Марка продукции</w:t>
            </w: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b/>
                <w:sz w:val="20"/>
              </w:rPr>
            </w:pPr>
            <w:r w:rsidRPr="00222402">
              <w:rPr>
                <w:rFonts w:ascii="Times New Roman" w:hAnsi="Times New Roman" w:cs="Times New Roman"/>
                <w:b/>
                <w:sz w:val="20"/>
              </w:rPr>
              <w:t>Суточный лимит, л</w:t>
            </w: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r w:rsidR="00222402" w:rsidRPr="00222402" w:rsidTr="00222402">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rPr>
                <w:rFonts w:ascii="Times New Roman" w:hAnsi="Times New Roman" w:cs="Times New Roman"/>
                <w:sz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222402" w:rsidRPr="00222402" w:rsidRDefault="00222402" w:rsidP="00222402">
            <w:pPr>
              <w:spacing w:after="0" w:line="240" w:lineRule="auto"/>
              <w:jc w:val="center"/>
              <w:rPr>
                <w:rFonts w:ascii="Times New Roman" w:hAnsi="Times New Roman" w:cs="Times New Roman"/>
                <w:sz w:val="20"/>
              </w:rPr>
            </w:pPr>
          </w:p>
        </w:tc>
      </w:tr>
    </w:tbl>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Сдал/Принял: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Сдал/Принял:</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rPr>
          <w:rFonts w:ascii="Times New Roman" w:hAnsi="Times New Roman" w:cs="Times New Roman"/>
          <w:b/>
        </w:rPr>
      </w:pP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br w:type="page"/>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lastRenderedPageBreak/>
        <w:t xml:space="preserve">                                                                                                                                        Приложение № 4</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к Договору поставки №___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от ”___”___________20</w:t>
      </w:r>
      <w:r w:rsidRPr="00222402">
        <w:rPr>
          <w:rFonts w:ascii="Times New Roman" w:hAnsi="Times New Roman" w:cs="Times New Roman"/>
          <w:lang w:val="en-US"/>
        </w:rPr>
        <w:t>_</w:t>
      </w:r>
      <w:r w:rsidRPr="00222402">
        <w:rPr>
          <w:rFonts w:ascii="Times New Roman" w:hAnsi="Times New Roman" w:cs="Times New Roman"/>
        </w:rPr>
        <w:t>_г.</w:t>
      </w: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ind w:right="-30"/>
        <w:rPr>
          <w:rFonts w:ascii="Times New Roman" w:hAnsi="Times New Roman" w:cs="Times New Roman"/>
        </w:rPr>
      </w:pP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Директору___________________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____________________________</w:t>
      </w:r>
    </w:p>
    <w:p w:rsidR="00222402" w:rsidRPr="00222402" w:rsidRDefault="00222402" w:rsidP="00222402">
      <w:pPr>
        <w:spacing w:after="0" w:line="240" w:lineRule="auto"/>
        <w:ind w:right="-30"/>
        <w:jc w:val="both"/>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ЗАЯВКА № ___</w:t>
      </w:r>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От «___»______________ 20__ г.</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t>В соответствии с условиями Договора Поставки №______ от «____»____________ 20__г., прошу Вас в срок до «____»___________ 20__г., про</w:t>
      </w:r>
      <w:r w:rsidRPr="00222402">
        <w:rPr>
          <w:rFonts w:ascii="Times New Roman" w:hAnsi="Times New Roman" w:cs="Times New Roman"/>
        </w:rPr>
        <w:softHyphen/>
        <w:t>извести поставку талонов или иных документов, действующих у Поставщика:</w:t>
      </w:r>
    </w:p>
    <w:tbl>
      <w:tblPr>
        <w:tblW w:w="0" w:type="auto"/>
        <w:tblInd w:w="180" w:type="dxa"/>
        <w:tblCellMar>
          <w:left w:w="30" w:type="dxa"/>
          <w:right w:w="30" w:type="dxa"/>
        </w:tblCellMar>
        <w:tblLook w:val="0000" w:firstRow="0" w:lastRow="0" w:firstColumn="0" w:lastColumn="0" w:noHBand="0" w:noVBand="0"/>
      </w:tblPr>
      <w:tblGrid>
        <w:gridCol w:w="3417"/>
        <w:gridCol w:w="1693"/>
        <w:gridCol w:w="1907"/>
        <w:gridCol w:w="2709"/>
      </w:tblGrid>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Марка продукции</w:t>
            </w: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Номинал</w:t>
            </w: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(л)</w:t>
            </w: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Кол-во талонов или иных документов, действующих у Поставщика</w:t>
            </w:r>
          </w:p>
          <w:p w:rsidR="00222402" w:rsidRPr="00222402" w:rsidRDefault="00222402" w:rsidP="00222402">
            <w:pPr>
              <w:spacing w:after="0" w:line="240" w:lineRule="auto"/>
              <w:jc w:val="center"/>
              <w:rPr>
                <w:rFonts w:ascii="Times New Roman" w:hAnsi="Times New Roman" w:cs="Times New Roman"/>
                <w:snapToGrid w:val="0"/>
                <w:color w:val="000000"/>
              </w:rPr>
            </w:pPr>
            <w:r w:rsidRPr="00222402">
              <w:rPr>
                <w:rFonts w:ascii="Times New Roman" w:hAnsi="Times New Roman" w:cs="Times New Roman"/>
              </w:rPr>
              <w:t>(шт.)</w:t>
            </w:r>
          </w:p>
        </w:tc>
        <w:tc>
          <w:tcPr>
            <w:tcW w:w="2764"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spacing w:after="0" w:line="240" w:lineRule="auto"/>
              <w:jc w:val="center"/>
              <w:rPr>
                <w:rFonts w:ascii="Times New Roman" w:hAnsi="Times New Roman" w:cs="Times New Roman"/>
                <w:snapToGrid w:val="0"/>
                <w:color w:val="000000"/>
              </w:rPr>
            </w:pPr>
            <w:r w:rsidRPr="00222402">
              <w:rPr>
                <w:rFonts w:ascii="Times New Roman" w:hAnsi="Times New Roman" w:cs="Times New Roman"/>
                <w:snapToGrid w:val="0"/>
                <w:color w:val="000000"/>
              </w:rPr>
              <w:t>Примечание</w:t>
            </w:r>
          </w:p>
        </w:tc>
      </w:tr>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76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76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3501"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722"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927"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76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bl>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Заявку подписывает ответственное лицо Покупателя по согласованию Сторон</w:t>
      </w: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785"/>
        <w:gridCol w:w="4786"/>
      </w:tblGrid>
      <w:tr w:rsidR="00222402" w:rsidRPr="00222402" w:rsidTr="00222402">
        <w:tc>
          <w:tcPr>
            <w:tcW w:w="4785" w:type="dxa"/>
          </w:tcPr>
          <w:p w:rsidR="00222402" w:rsidRPr="00222402" w:rsidRDefault="00222402" w:rsidP="00222402">
            <w:pPr>
              <w:spacing w:after="0" w:line="240" w:lineRule="auto"/>
              <w:jc w:val="both"/>
              <w:rPr>
                <w:rFonts w:ascii="Times New Roman" w:hAnsi="Times New Roman" w:cs="Times New Roman"/>
                <w:b/>
              </w:rPr>
            </w:pPr>
          </w:p>
        </w:tc>
        <w:tc>
          <w:tcPr>
            <w:tcW w:w="4786" w:type="dxa"/>
          </w:tcPr>
          <w:p w:rsidR="00222402" w:rsidRPr="00222402" w:rsidRDefault="00222402" w:rsidP="00222402">
            <w:pPr>
              <w:spacing w:after="0" w:line="240" w:lineRule="auto"/>
              <w:jc w:val="both"/>
              <w:rPr>
                <w:rFonts w:ascii="Times New Roman" w:hAnsi="Times New Roman" w:cs="Times New Roman"/>
                <w:b/>
                <w:u w:val="single"/>
              </w:rPr>
            </w:pPr>
            <w:r w:rsidRPr="00222402">
              <w:rPr>
                <w:rFonts w:ascii="Times New Roman" w:hAnsi="Times New Roman" w:cs="Times New Roman"/>
                <w:b/>
                <w:u w:val="single"/>
              </w:rPr>
              <w:t>ПОКУПАТЕЛЬ</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_________________/__________________/</w:t>
            </w:r>
          </w:p>
        </w:tc>
      </w:tr>
    </w:tbl>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right"/>
        <w:rPr>
          <w:rFonts w:ascii="Times New Roman" w:hAnsi="Times New Roman" w:cs="Times New Roman"/>
          <w:b/>
        </w:rPr>
      </w:pPr>
      <w:r w:rsidRPr="00222402">
        <w:rPr>
          <w:rFonts w:ascii="Times New Roman" w:hAnsi="Times New Roman" w:cs="Times New Roman"/>
          <w:b/>
        </w:rPr>
        <w:br w:type="page"/>
      </w:r>
    </w:p>
    <w:p w:rsidR="00222402" w:rsidRPr="00222402" w:rsidRDefault="00222402" w:rsidP="00222402">
      <w:pPr>
        <w:spacing w:after="0" w:line="240" w:lineRule="auto"/>
        <w:ind w:left="4956" w:firstLine="708"/>
        <w:jc w:val="right"/>
        <w:rPr>
          <w:rFonts w:ascii="Times New Roman" w:hAnsi="Times New Roman" w:cs="Times New Roman"/>
          <w:b/>
        </w:rPr>
      </w:pPr>
      <w:r w:rsidRPr="00222402">
        <w:rPr>
          <w:rFonts w:ascii="Times New Roman" w:hAnsi="Times New Roman" w:cs="Times New Roman"/>
          <w:b/>
        </w:rPr>
        <w:lastRenderedPageBreak/>
        <w:t>Приложение № 5</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к Договору поставки №___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от ”___”___________20__г.</w:t>
      </w:r>
    </w:p>
    <w:tbl>
      <w:tblPr>
        <w:tblW w:w="0" w:type="auto"/>
        <w:tblLook w:val="01E0" w:firstRow="1" w:lastRow="1" w:firstColumn="1" w:lastColumn="1" w:noHBand="0" w:noVBand="0"/>
      </w:tblPr>
      <w:tblGrid>
        <w:gridCol w:w="3524"/>
        <w:gridCol w:w="2164"/>
        <w:gridCol w:w="3883"/>
      </w:tblGrid>
      <w:tr w:rsidR="00222402" w:rsidRPr="00222402" w:rsidTr="00222402">
        <w:tc>
          <w:tcPr>
            <w:tcW w:w="3524"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Согласовано:</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Поставщик</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_________________________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c>
          <w:tcPr>
            <w:tcW w:w="2164" w:type="dxa"/>
          </w:tcPr>
          <w:p w:rsidR="00222402" w:rsidRPr="00222402" w:rsidRDefault="00222402" w:rsidP="00222402">
            <w:pPr>
              <w:spacing w:after="0" w:line="240" w:lineRule="auto"/>
              <w:rPr>
                <w:rFonts w:ascii="Times New Roman" w:hAnsi="Times New Roman" w:cs="Times New Roman"/>
              </w:rPr>
            </w:pPr>
          </w:p>
        </w:tc>
        <w:tc>
          <w:tcPr>
            <w:tcW w:w="3883" w:type="dxa"/>
          </w:tcPr>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Утверждаю:</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Покупатель</w:t>
            </w:r>
          </w:p>
          <w:p w:rsidR="00222402" w:rsidRPr="00222402" w:rsidRDefault="00222402" w:rsidP="00222402">
            <w:pPr>
              <w:spacing w:after="0" w:line="240" w:lineRule="auto"/>
              <w:rPr>
                <w:rFonts w:ascii="Times New Roman" w:hAnsi="Times New Roman" w:cs="Times New Roman"/>
                <w:b/>
              </w:rPr>
            </w:pPr>
            <w:r w:rsidRPr="00222402">
              <w:rPr>
                <w:rFonts w:ascii="Times New Roman" w:hAnsi="Times New Roman" w:cs="Times New Roman"/>
                <w:b/>
              </w:rPr>
              <w:t xml:space="preserve">Директор ФКП «ПГБИП»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 xml:space="preserve">______________ Д.В. Кияткин </w:t>
            </w: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«___» _____________ 20___ г.</w:t>
            </w:r>
          </w:p>
          <w:p w:rsidR="00222402" w:rsidRPr="00222402" w:rsidRDefault="00222402" w:rsidP="00222402">
            <w:pPr>
              <w:spacing w:after="0" w:line="240" w:lineRule="auto"/>
              <w:rPr>
                <w:rFonts w:ascii="Times New Roman" w:hAnsi="Times New Roman" w:cs="Times New Roman"/>
              </w:rPr>
            </w:pPr>
          </w:p>
          <w:p w:rsidR="00222402" w:rsidRPr="00222402" w:rsidRDefault="00222402" w:rsidP="00222402">
            <w:pPr>
              <w:spacing w:after="0" w:line="240" w:lineRule="auto"/>
              <w:rPr>
                <w:rFonts w:ascii="Times New Roman" w:hAnsi="Times New Roman" w:cs="Times New Roman"/>
              </w:rPr>
            </w:pPr>
            <w:r w:rsidRPr="00222402">
              <w:rPr>
                <w:rFonts w:ascii="Times New Roman" w:hAnsi="Times New Roman" w:cs="Times New Roman"/>
              </w:rPr>
              <w:t>М.П.</w:t>
            </w:r>
          </w:p>
        </w:tc>
      </w:tr>
    </w:tbl>
    <w:p w:rsidR="00222402" w:rsidRPr="00222402" w:rsidRDefault="00222402" w:rsidP="00222402">
      <w:pPr>
        <w:spacing w:after="0" w:line="240" w:lineRule="auto"/>
        <w:jc w:val="center"/>
        <w:rPr>
          <w:rFonts w:ascii="Times New Roman" w:hAnsi="Times New Roman" w:cs="Times New Roman"/>
          <w:b/>
          <w:u w:val="single"/>
        </w:rPr>
      </w:pPr>
    </w:p>
    <w:p w:rsidR="00222402" w:rsidRPr="00222402" w:rsidRDefault="00222402" w:rsidP="00222402">
      <w:pPr>
        <w:spacing w:after="0" w:line="240" w:lineRule="auto"/>
        <w:jc w:val="center"/>
        <w:rPr>
          <w:rFonts w:ascii="Times New Roman" w:hAnsi="Times New Roman" w:cs="Times New Roman"/>
          <w:b/>
          <w:u w:val="single"/>
        </w:rPr>
      </w:pPr>
      <w:r w:rsidRPr="00222402">
        <w:rPr>
          <w:rFonts w:ascii="Times New Roman" w:hAnsi="Times New Roman" w:cs="Times New Roman"/>
          <w:b/>
          <w:u w:val="single"/>
        </w:rPr>
        <w:t>ФОРМА</w:t>
      </w:r>
    </w:p>
    <w:p w:rsidR="00222402" w:rsidRPr="00222402" w:rsidRDefault="00222402" w:rsidP="00222402">
      <w:pPr>
        <w:spacing w:after="0" w:line="240" w:lineRule="auto"/>
        <w:ind w:right="-30"/>
        <w:rPr>
          <w:rFonts w:ascii="Times New Roman" w:hAnsi="Times New Roman" w:cs="Times New Roman"/>
        </w:rPr>
      </w:pP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Директору___________________</w:t>
      </w:r>
    </w:p>
    <w:p w:rsidR="00222402" w:rsidRPr="00222402" w:rsidRDefault="00222402" w:rsidP="00222402">
      <w:pPr>
        <w:spacing w:after="0" w:line="240" w:lineRule="auto"/>
        <w:ind w:right="-30"/>
        <w:jc w:val="right"/>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____________________________</w:t>
      </w:r>
    </w:p>
    <w:p w:rsidR="00222402" w:rsidRPr="00222402" w:rsidRDefault="00222402" w:rsidP="00222402">
      <w:pPr>
        <w:spacing w:after="0" w:line="240" w:lineRule="auto"/>
        <w:ind w:right="-30"/>
        <w:jc w:val="both"/>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b/>
        </w:rPr>
      </w:pPr>
      <w:r w:rsidRPr="00222402">
        <w:rPr>
          <w:rFonts w:ascii="Times New Roman" w:hAnsi="Times New Roman" w:cs="Times New Roman"/>
          <w:b/>
        </w:rPr>
        <w:t>ЗАЯВКА № ___</w:t>
      </w:r>
    </w:p>
    <w:p w:rsidR="00222402" w:rsidRPr="00222402" w:rsidRDefault="00222402" w:rsidP="00222402">
      <w:pPr>
        <w:spacing w:after="0" w:line="240" w:lineRule="auto"/>
        <w:jc w:val="center"/>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r>
      <w:r w:rsidRPr="00222402">
        <w:rPr>
          <w:rFonts w:ascii="Times New Roman" w:hAnsi="Times New Roman" w:cs="Times New Roman"/>
        </w:rPr>
        <w:tab/>
        <w:t>От «___»______________ 20__ г.</w:t>
      </w:r>
    </w:p>
    <w:p w:rsidR="00222402" w:rsidRPr="00222402" w:rsidRDefault="00222402" w:rsidP="00222402">
      <w:pPr>
        <w:spacing w:after="0" w:line="240" w:lineRule="auto"/>
        <w:jc w:val="both"/>
        <w:rPr>
          <w:rFonts w:ascii="Times New Roman" w:hAnsi="Times New Roman" w:cs="Times New Roman"/>
        </w:rPr>
      </w:pPr>
    </w:p>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ab/>
        <w:t>В соответствии с условиями Договора Поставки №______ от «____»____________ 20__г., прошу Вас в срок до «____»___________ 20__г., про</w:t>
      </w:r>
      <w:r w:rsidRPr="00222402">
        <w:rPr>
          <w:rFonts w:ascii="Times New Roman" w:hAnsi="Times New Roman" w:cs="Times New Roman"/>
        </w:rPr>
        <w:softHyphen/>
        <w:t>извести поставку смарт-карт:</w:t>
      </w:r>
    </w:p>
    <w:p w:rsidR="00222402" w:rsidRPr="00222402" w:rsidRDefault="00222402" w:rsidP="00222402">
      <w:pPr>
        <w:spacing w:after="0" w:line="240" w:lineRule="auto"/>
        <w:jc w:val="both"/>
        <w:rPr>
          <w:rFonts w:ascii="Times New Roman" w:hAnsi="Times New Roman" w:cs="Times New Roman"/>
        </w:rPr>
      </w:pPr>
    </w:p>
    <w:tbl>
      <w:tblPr>
        <w:tblW w:w="0" w:type="auto"/>
        <w:tblInd w:w="180" w:type="dxa"/>
        <w:tblCellMar>
          <w:left w:w="30" w:type="dxa"/>
          <w:right w:w="30" w:type="dxa"/>
        </w:tblCellMar>
        <w:tblLook w:val="0000" w:firstRow="0" w:lastRow="0" w:firstColumn="0" w:lastColumn="0" w:noHBand="0" w:noVBand="0"/>
      </w:tblPr>
      <w:tblGrid>
        <w:gridCol w:w="737"/>
        <w:gridCol w:w="3168"/>
        <w:gridCol w:w="1773"/>
        <w:gridCol w:w="1588"/>
        <w:gridCol w:w="2460"/>
      </w:tblGrid>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w:t>
            </w:r>
          </w:p>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п/п</w:t>
            </w:r>
          </w:p>
        </w:tc>
        <w:tc>
          <w:tcPr>
            <w:tcW w:w="3240"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pStyle w:val="50"/>
              <w:spacing w:before="0" w:after="0"/>
              <w:jc w:val="center"/>
              <w:rPr>
                <w:rFonts w:ascii="Times New Roman" w:hAnsi="Times New Roman" w:cs="Times New Roman"/>
                <w:b/>
                <w:szCs w:val="24"/>
              </w:rPr>
            </w:pPr>
            <w:r w:rsidRPr="00222402">
              <w:rPr>
                <w:rFonts w:ascii="Times New Roman" w:hAnsi="Times New Roman" w:cs="Times New Roman"/>
                <w:b/>
                <w:szCs w:val="24"/>
              </w:rPr>
              <w:t>Марка продукции</w:t>
            </w: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 xml:space="preserve">Суточный </w:t>
            </w: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лимит, л</w:t>
            </w: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rPr>
            </w:pPr>
          </w:p>
          <w:p w:rsidR="00222402" w:rsidRPr="00222402" w:rsidRDefault="00222402" w:rsidP="00222402">
            <w:pPr>
              <w:spacing w:after="0" w:line="240" w:lineRule="auto"/>
              <w:jc w:val="center"/>
              <w:rPr>
                <w:rFonts w:ascii="Times New Roman" w:hAnsi="Times New Roman" w:cs="Times New Roman"/>
              </w:rPr>
            </w:pPr>
            <w:r w:rsidRPr="00222402">
              <w:rPr>
                <w:rFonts w:ascii="Times New Roman" w:hAnsi="Times New Roman" w:cs="Times New Roman"/>
              </w:rPr>
              <w:t>Кол-во смарт-карт, шт.</w:t>
            </w:r>
          </w:p>
        </w:tc>
        <w:tc>
          <w:tcPr>
            <w:tcW w:w="2504" w:type="dxa"/>
            <w:tcBorders>
              <w:top w:val="single" w:sz="6" w:space="0" w:color="auto"/>
              <w:left w:val="single" w:sz="6" w:space="0" w:color="auto"/>
              <w:bottom w:val="single" w:sz="6" w:space="0" w:color="auto"/>
              <w:right w:val="single" w:sz="6" w:space="0" w:color="auto"/>
            </w:tcBorders>
            <w:vAlign w:val="center"/>
          </w:tcPr>
          <w:p w:rsidR="00222402" w:rsidRPr="00222402" w:rsidRDefault="00222402" w:rsidP="00222402">
            <w:pPr>
              <w:spacing w:after="0" w:line="240" w:lineRule="auto"/>
              <w:jc w:val="center"/>
              <w:rPr>
                <w:rFonts w:ascii="Times New Roman" w:hAnsi="Times New Roman" w:cs="Times New Roman"/>
                <w:snapToGrid w:val="0"/>
                <w:color w:val="000000"/>
              </w:rPr>
            </w:pPr>
            <w:r w:rsidRPr="00222402">
              <w:rPr>
                <w:rFonts w:ascii="Times New Roman" w:hAnsi="Times New Roman" w:cs="Times New Roman"/>
                <w:snapToGrid w:val="0"/>
                <w:color w:val="000000"/>
              </w:rPr>
              <w:t>Примечание</w:t>
            </w:r>
          </w:p>
        </w:tc>
      </w:tr>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50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50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r w:rsidR="00222402" w:rsidRPr="00222402" w:rsidTr="00222402">
        <w:trPr>
          <w:trHeight w:val="240"/>
        </w:trPr>
        <w:tc>
          <w:tcPr>
            <w:tcW w:w="75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324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rPr>
                <w:rFonts w:ascii="Times New Roman" w:hAnsi="Times New Roman" w:cs="Times New Roman"/>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c>
          <w:tcPr>
            <w:tcW w:w="2504" w:type="dxa"/>
            <w:tcBorders>
              <w:top w:val="single" w:sz="6" w:space="0" w:color="auto"/>
              <w:left w:val="single" w:sz="6" w:space="0" w:color="auto"/>
              <w:bottom w:val="single" w:sz="6" w:space="0" w:color="auto"/>
              <w:right w:val="single" w:sz="6" w:space="0" w:color="auto"/>
            </w:tcBorders>
          </w:tcPr>
          <w:p w:rsidR="00222402" w:rsidRPr="00222402" w:rsidRDefault="00222402" w:rsidP="00222402">
            <w:pPr>
              <w:spacing w:after="0" w:line="240" w:lineRule="auto"/>
              <w:jc w:val="center"/>
              <w:rPr>
                <w:rFonts w:ascii="Times New Roman" w:hAnsi="Times New Roman" w:cs="Times New Roman"/>
                <w:snapToGrid w:val="0"/>
                <w:color w:val="000000"/>
              </w:rPr>
            </w:pPr>
          </w:p>
        </w:tc>
      </w:tr>
    </w:tbl>
    <w:p w:rsidR="00222402" w:rsidRPr="00222402" w:rsidRDefault="00222402" w:rsidP="00222402">
      <w:pPr>
        <w:spacing w:after="0" w:line="240" w:lineRule="auto"/>
        <w:jc w:val="both"/>
        <w:rPr>
          <w:rFonts w:ascii="Times New Roman" w:hAnsi="Times New Roman" w:cs="Times New Roman"/>
        </w:rPr>
      </w:pPr>
      <w:r w:rsidRPr="00222402">
        <w:rPr>
          <w:rFonts w:ascii="Times New Roman" w:hAnsi="Times New Roman" w:cs="Times New Roman"/>
        </w:rPr>
        <w:t>Заявку подписывает ответственное лицо Покупателя по согласованию Сторон.</w:t>
      </w:r>
    </w:p>
    <w:p w:rsidR="00222402" w:rsidRPr="00222402" w:rsidRDefault="00222402" w:rsidP="00222402">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785"/>
        <w:gridCol w:w="4786"/>
      </w:tblGrid>
      <w:tr w:rsidR="00222402" w:rsidRPr="00222402" w:rsidTr="00222402">
        <w:tc>
          <w:tcPr>
            <w:tcW w:w="4785" w:type="dxa"/>
          </w:tcPr>
          <w:p w:rsidR="00222402" w:rsidRPr="00222402" w:rsidRDefault="00222402" w:rsidP="00222402">
            <w:pPr>
              <w:spacing w:after="0" w:line="240" w:lineRule="auto"/>
              <w:jc w:val="both"/>
              <w:rPr>
                <w:rFonts w:ascii="Times New Roman" w:hAnsi="Times New Roman" w:cs="Times New Roman"/>
                <w:b/>
              </w:rPr>
            </w:pPr>
          </w:p>
        </w:tc>
        <w:tc>
          <w:tcPr>
            <w:tcW w:w="4786" w:type="dxa"/>
          </w:tcPr>
          <w:p w:rsidR="00222402" w:rsidRPr="00222402" w:rsidRDefault="00222402" w:rsidP="00222402">
            <w:pPr>
              <w:spacing w:after="0" w:line="240" w:lineRule="auto"/>
              <w:jc w:val="both"/>
              <w:rPr>
                <w:rFonts w:ascii="Times New Roman" w:hAnsi="Times New Roman" w:cs="Times New Roman"/>
                <w:b/>
                <w:u w:val="single"/>
              </w:rPr>
            </w:pPr>
            <w:r w:rsidRPr="00222402">
              <w:rPr>
                <w:rFonts w:ascii="Times New Roman" w:hAnsi="Times New Roman" w:cs="Times New Roman"/>
                <w:b/>
                <w:u w:val="single"/>
              </w:rPr>
              <w:t>ПОКУПАТЕЛЬ</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w:t>
            </w:r>
          </w:p>
          <w:p w:rsidR="00222402" w:rsidRPr="00222402" w:rsidRDefault="00222402" w:rsidP="00222402">
            <w:pPr>
              <w:spacing w:after="0" w:line="240" w:lineRule="auto"/>
              <w:jc w:val="both"/>
              <w:rPr>
                <w:rFonts w:ascii="Times New Roman" w:hAnsi="Times New Roman" w:cs="Times New Roman"/>
                <w:b/>
              </w:rPr>
            </w:pPr>
          </w:p>
          <w:p w:rsidR="00222402" w:rsidRPr="00222402" w:rsidRDefault="00222402" w:rsidP="00222402">
            <w:pPr>
              <w:spacing w:after="0" w:line="240" w:lineRule="auto"/>
              <w:jc w:val="both"/>
              <w:rPr>
                <w:rFonts w:ascii="Times New Roman" w:hAnsi="Times New Roman" w:cs="Times New Roman"/>
                <w:b/>
              </w:rPr>
            </w:pPr>
            <w:r w:rsidRPr="00222402">
              <w:rPr>
                <w:rFonts w:ascii="Times New Roman" w:hAnsi="Times New Roman" w:cs="Times New Roman"/>
                <w:b/>
              </w:rPr>
              <w:t>_________________/__________________/</w:t>
            </w:r>
          </w:p>
        </w:tc>
      </w:tr>
    </w:tbl>
    <w:p w:rsidR="00222402" w:rsidRPr="00222402" w:rsidRDefault="00222402" w:rsidP="00222402">
      <w:pPr>
        <w:spacing w:after="0" w:line="240" w:lineRule="auto"/>
        <w:ind w:left="5940"/>
        <w:rPr>
          <w:rFonts w:ascii="Times New Roman" w:hAnsi="Times New Roman" w:cs="Times New Roman"/>
        </w:rPr>
      </w:pPr>
    </w:p>
    <w:p w:rsidR="00222402" w:rsidRPr="00222402" w:rsidRDefault="00222402" w:rsidP="00222402">
      <w:pPr>
        <w:spacing w:after="0" w:line="240" w:lineRule="auto"/>
        <w:ind w:left="5940"/>
        <w:rPr>
          <w:rFonts w:ascii="Times New Roman" w:hAnsi="Times New Roman" w:cs="Times New Roman"/>
        </w:rPr>
      </w:pPr>
    </w:p>
    <w:p w:rsidR="005B0849" w:rsidRPr="005B0849" w:rsidRDefault="005B0849" w:rsidP="005B0849">
      <w:pPr>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br w:type="page"/>
      </w:r>
    </w:p>
    <w:p w:rsidR="005B0849" w:rsidRPr="005B0849" w:rsidRDefault="005B0849" w:rsidP="005B0849">
      <w:pPr>
        <w:spacing w:after="0" w:line="240" w:lineRule="auto"/>
        <w:ind w:firstLine="360"/>
        <w:rPr>
          <w:rFonts w:ascii="Times New Roman" w:eastAsiaTheme="minorEastAsia" w:hAnsi="Times New Roman" w:cs="Times New Roman"/>
          <w:sz w:val="20"/>
          <w:szCs w:val="20"/>
        </w:rPr>
      </w:pPr>
    </w:p>
    <w:p w:rsidR="005B0849" w:rsidRPr="005B0849" w:rsidRDefault="005B0849" w:rsidP="005B0849">
      <w:pPr>
        <w:numPr>
          <w:ilvl w:val="0"/>
          <w:numId w:val="33"/>
        </w:numPr>
        <w:pBdr>
          <w:bottom w:val="single" w:sz="12" w:space="1" w:color="365F91" w:themeColor="accent1" w:themeShade="BF"/>
        </w:pBdr>
        <w:adjustRightInd w:val="0"/>
        <w:spacing w:after="0" w:line="240" w:lineRule="auto"/>
        <w:outlineLvl w:val="0"/>
        <w:rPr>
          <w:rFonts w:ascii="Times New Roman" w:eastAsiaTheme="majorEastAsia" w:hAnsi="Times New Roman" w:cs="Times New Roman"/>
          <w:b/>
          <w:iCs/>
          <w:sz w:val="20"/>
          <w:szCs w:val="20"/>
        </w:rPr>
      </w:pPr>
      <w:bookmarkStart w:id="259" w:name="_Toc467141403"/>
      <w:bookmarkEnd w:id="188"/>
      <w:bookmarkEnd w:id="189"/>
      <w:r w:rsidRPr="005B0849">
        <w:rPr>
          <w:rFonts w:ascii="Times New Roman" w:eastAsiaTheme="majorEastAsia" w:hAnsi="Times New Roman" w:cs="Times New Roman"/>
          <w:b/>
          <w:iCs/>
          <w:sz w:val="20"/>
          <w:szCs w:val="20"/>
        </w:rPr>
        <w:t>ИНФОРМАЦИОННАЯ КАРТА КОНКУРСА</w:t>
      </w:r>
      <w:bookmarkEnd w:id="186"/>
      <w:bookmarkEnd w:id="259"/>
      <w:r w:rsidRPr="005B0849">
        <w:rPr>
          <w:rFonts w:ascii="Times New Roman" w:eastAsiaTheme="majorEastAsia" w:hAnsi="Times New Roman" w:cs="Times New Roman"/>
          <w:b/>
          <w:iCs/>
          <w:sz w:val="20"/>
          <w:szCs w:val="20"/>
        </w:rPr>
        <w:t xml:space="preserve"> </w:t>
      </w:r>
    </w:p>
    <w:p w:rsidR="005B0849" w:rsidRPr="005B0849" w:rsidRDefault="005B0849" w:rsidP="005B0849">
      <w:pPr>
        <w:keepLines/>
        <w:widowControl w:val="0"/>
        <w:autoSpaceDN w:val="0"/>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Следующие условия проведения конкурса являются неотъемлемой частью настоящей документации, уточняют и дополняют положения разделов 1…5 документации по проведению конкурса</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923"/>
        <w:gridCol w:w="2163"/>
        <w:gridCol w:w="4820"/>
        <w:gridCol w:w="2372"/>
      </w:tblGrid>
      <w:tr w:rsidR="005B0849" w:rsidRPr="005B0849" w:rsidTr="00941C79">
        <w:trPr>
          <w:cantSplit/>
          <w:tblHeader/>
        </w:trPr>
        <w:tc>
          <w:tcPr>
            <w:tcW w:w="923" w:type="dxa"/>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pacing w:after="0" w:line="240" w:lineRule="auto"/>
              <w:jc w:val="center"/>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 п/п</w:t>
            </w:r>
          </w:p>
        </w:tc>
        <w:tc>
          <w:tcPr>
            <w:tcW w:w="2163" w:type="dxa"/>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pacing w:after="0" w:line="240" w:lineRule="auto"/>
              <w:jc w:val="center"/>
              <w:rPr>
                <w:rFonts w:ascii="Times New Roman" w:eastAsia="Times New Roman" w:hAnsi="Times New Roman" w:cs="Times New Roman"/>
                <w:b/>
                <w:bCs/>
                <w:sz w:val="20"/>
                <w:szCs w:val="20"/>
              </w:rPr>
            </w:pPr>
            <w:r w:rsidRPr="005B0849">
              <w:rPr>
                <w:rFonts w:ascii="Times New Roman" w:eastAsia="Times New Roman" w:hAnsi="Times New Roman" w:cs="Times New Roman"/>
                <w:b/>
                <w:bCs/>
                <w:sz w:val="20"/>
                <w:szCs w:val="20"/>
              </w:rPr>
              <w:t>Наименование п/п</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pacing w:after="0" w:line="240" w:lineRule="auto"/>
              <w:jc w:val="center"/>
              <w:rPr>
                <w:rFonts w:ascii="Times New Roman" w:eastAsia="Times New Roman" w:hAnsi="Times New Roman" w:cs="Times New Roman"/>
                <w:b/>
                <w:bCs/>
                <w:sz w:val="20"/>
                <w:szCs w:val="20"/>
              </w:rPr>
            </w:pPr>
            <w:r w:rsidRPr="005B0849">
              <w:rPr>
                <w:rFonts w:ascii="Times New Roman" w:eastAsia="Times New Roman" w:hAnsi="Times New Roman" w:cs="Times New Roman"/>
                <w:b/>
                <w:bCs/>
                <w:sz w:val="20"/>
                <w:szCs w:val="20"/>
              </w:rPr>
              <w:t>Содержание</w:t>
            </w:r>
          </w:p>
        </w:tc>
      </w:tr>
      <w:tr w:rsidR="00BF732C" w:rsidRPr="005B0849" w:rsidTr="00DA1B8B">
        <w:trPr>
          <w:cantSplit/>
          <w:trHeight w:val="727"/>
        </w:trPr>
        <w:tc>
          <w:tcPr>
            <w:tcW w:w="923" w:type="dxa"/>
            <w:tcBorders>
              <w:top w:val="single" w:sz="4" w:space="0" w:color="auto"/>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bookmarkStart w:id="260" w:name="_Ref373242524"/>
          </w:p>
        </w:tc>
        <w:bookmarkEnd w:id="260"/>
        <w:tc>
          <w:tcPr>
            <w:tcW w:w="2163" w:type="dxa"/>
            <w:tcBorders>
              <w:top w:val="single" w:sz="4" w:space="0" w:color="auto"/>
              <w:left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 xml:space="preserve">Предмет конкурса </w:t>
            </w:r>
          </w:p>
        </w:tc>
        <w:tc>
          <w:tcPr>
            <w:tcW w:w="7192" w:type="dxa"/>
            <w:gridSpan w:val="2"/>
            <w:tcBorders>
              <w:top w:val="single" w:sz="4" w:space="0" w:color="auto"/>
              <w:left w:val="single" w:sz="4" w:space="0" w:color="auto"/>
              <w:right w:val="single" w:sz="4" w:space="0" w:color="auto"/>
            </w:tcBorders>
            <w:shd w:val="clear" w:color="auto" w:fill="FFFFFF"/>
          </w:tcPr>
          <w:p w:rsidR="00BF732C" w:rsidRPr="00BF732C" w:rsidRDefault="00BF732C" w:rsidP="00BF732C">
            <w:pPr>
              <w:pStyle w:val="ConsPlusCell"/>
              <w:rPr>
                <w:rFonts w:ascii="Times New Roman" w:eastAsiaTheme="minorEastAsia" w:hAnsi="Times New Roman" w:cs="Times New Roman"/>
              </w:rPr>
            </w:pPr>
            <w:r w:rsidRPr="00BF732C">
              <w:rPr>
                <w:rFonts w:ascii="Times New Roman" w:hAnsi="Times New Roman" w:cs="Times New Roman"/>
              </w:rPr>
              <w:t xml:space="preserve">Поставка топлива для заправки автотранспорта  </w:t>
            </w:r>
          </w:p>
        </w:tc>
      </w:tr>
      <w:tr w:rsidR="00BF732C" w:rsidRPr="005B0849" w:rsidTr="00941C79">
        <w:trPr>
          <w:cantSplit/>
          <w:trHeight w:val="1238"/>
        </w:trPr>
        <w:tc>
          <w:tcPr>
            <w:tcW w:w="923" w:type="dxa"/>
            <w:tcBorders>
              <w:top w:val="single" w:sz="4" w:space="0" w:color="auto"/>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bCs/>
                <w:sz w:val="20"/>
                <w:szCs w:val="20"/>
              </w:rPr>
              <w:t>Нормативный документ, в соответствии с которым проводится процедура закупки</w:t>
            </w:r>
          </w:p>
        </w:tc>
        <w:tc>
          <w:tcPr>
            <w:tcW w:w="7192" w:type="dxa"/>
            <w:gridSpan w:val="2"/>
            <w:tcBorders>
              <w:top w:val="single" w:sz="4" w:space="0" w:color="auto"/>
              <w:left w:val="single" w:sz="4" w:space="0" w:color="auto"/>
              <w:right w:val="single" w:sz="4" w:space="0" w:color="auto"/>
            </w:tcBorders>
            <w:vAlign w:val="center"/>
          </w:tcPr>
          <w:p w:rsidR="00BF732C" w:rsidRPr="005B0849" w:rsidRDefault="00BF732C" w:rsidP="005B0849">
            <w:pPr>
              <w:keepLines/>
              <w:spacing w:after="0" w:line="240" w:lineRule="auto"/>
              <w:rPr>
                <w:rFonts w:ascii="Times New Roman" w:eastAsiaTheme="minorEastAsia" w:hAnsi="Times New Roman" w:cs="Times New Roman"/>
                <w:b/>
                <w:bCs/>
                <w:i/>
                <w:sz w:val="20"/>
                <w:szCs w:val="20"/>
                <w:shd w:val="clear" w:color="auto" w:fill="FDE9D9"/>
              </w:rPr>
            </w:pPr>
            <w:r w:rsidRPr="005B0849">
              <w:rPr>
                <w:rFonts w:ascii="Times New Roman" w:eastAsiaTheme="minorEastAsia" w:hAnsi="Times New Roman" w:cs="Times New Roman"/>
                <w:sz w:val="20"/>
                <w:szCs w:val="20"/>
              </w:rPr>
              <w:t xml:space="preserve">Положением о закупках Федерального казенного предприятия «Приволжский государственный боеприпасный испытательный полигон» в редакции на дату размещения извещения о процедуре закупки на официальном сайте закупок </w:t>
            </w:r>
            <w:hyperlink r:id="rId46" w:history="1">
              <w:r w:rsidRPr="005B0849">
                <w:rPr>
                  <w:rFonts w:ascii="Times New Roman" w:eastAsiaTheme="minorEastAsia" w:hAnsi="Times New Roman" w:cs="Times New Roman"/>
                  <w:bCs/>
                  <w:iCs/>
                  <w:color w:val="0000FF"/>
                  <w:sz w:val="20"/>
                  <w:szCs w:val="20"/>
                  <w:u w:val="single"/>
                  <w:lang w:val="en-US"/>
                </w:rPr>
                <w:t>http</w:t>
              </w:r>
              <w:r w:rsidRPr="005B0849">
                <w:rPr>
                  <w:rFonts w:ascii="Times New Roman" w:eastAsiaTheme="minorEastAsia" w:hAnsi="Times New Roman" w:cs="Times New Roman"/>
                  <w:bCs/>
                  <w:iCs/>
                  <w:color w:val="0000FF"/>
                  <w:sz w:val="20"/>
                  <w:szCs w:val="20"/>
                  <w:u w:val="single"/>
                </w:rPr>
                <w:t>://</w:t>
              </w:r>
              <w:proofErr w:type="spellStart"/>
              <w:r w:rsidRPr="005B0849">
                <w:rPr>
                  <w:rFonts w:ascii="Times New Roman" w:eastAsiaTheme="minorEastAsia" w:hAnsi="Times New Roman" w:cs="Times New Roman"/>
                  <w:bCs/>
                  <w:iCs/>
                  <w:color w:val="0000FF"/>
                  <w:sz w:val="20"/>
                  <w:szCs w:val="20"/>
                  <w:u w:val="single"/>
                  <w:lang w:val="en-US"/>
                </w:rPr>
                <w:t>zakupki</w:t>
              </w:r>
              <w:proofErr w:type="spellEnd"/>
              <w:r w:rsidRPr="005B0849">
                <w:rPr>
                  <w:rFonts w:ascii="Times New Roman" w:eastAsiaTheme="minorEastAsia" w:hAnsi="Times New Roman" w:cs="Times New Roman"/>
                  <w:bCs/>
                  <w:iCs/>
                  <w:color w:val="0000FF"/>
                  <w:sz w:val="20"/>
                  <w:szCs w:val="20"/>
                  <w:u w:val="single"/>
                </w:rPr>
                <w:t>.</w:t>
              </w:r>
              <w:proofErr w:type="spellStart"/>
              <w:r w:rsidRPr="005B0849">
                <w:rPr>
                  <w:rFonts w:ascii="Times New Roman" w:eastAsiaTheme="minorEastAsia" w:hAnsi="Times New Roman" w:cs="Times New Roman"/>
                  <w:bCs/>
                  <w:iCs/>
                  <w:color w:val="0000FF"/>
                  <w:sz w:val="20"/>
                  <w:szCs w:val="20"/>
                  <w:u w:val="single"/>
                  <w:lang w:val="en-US"/>
                </w:rPr>
                <w:t>gov</w:t>
              </w:r>
              <w:proofErr w:type="spellEnd"/>
              <w:r w:rsidRPr="005B0849">
                <w:rPr>
                  <w:rFonts w:ascii="Times New Roman" w:eastAsiaTheme="minorEastAsia" w:hAnsi="Times New Roman" w:cs="Times New Roman"/>
                  <w:bCs/>
                  <w:iCs/>
                  <w:color w:val="0000FF"/>
                  <w:sz w:val="20"/>
                  <w:szCs w:val="20"/>
                  <w:u w:val="single"/>
                </w:rPr>
                <w:t>.</w:t>
              </w:r>
              <w:proofErr w:type="spellStart"/>
              <w:r w:rsidRPr="005B0849">
                <w:rPr>
                  <w:rFonts w:ascii="Times New Roman" w:eastAsiaTheme="minorEastAsia" w:hAnsi="Times New Roman" w:cs="Times New Roman"/>
                  <w:bCs/>
                  <w:iCs/>
                  <w:color w:val="0000FF"/>
                  <w:sz w:val="20"/>
                  <w:szCs w:val="20"/>
                  <w:u w:val="single"/>
                  <w:lang w:val="en-US"/>
                </w:rPr>
                <w:t>ru</w:t>
              </w:r>
              <w:proofErr w:type="spellEnd"/>
            </w:hyperlink>
            <w:r w:rsidRPr="005B0849">
              <w:rPr>
                <w:rFonts w:ascii="Times New Roman" w:eastAsiaTheme="minorEastAsia" w:hAnsi="Times New Roman" w:cs="Times New Roman"/>
                <w:sz w:val="20"/>
                <w:szCs w:val="20"/>
              </w:rPr>
              <w:t>.</w:t>
            </w:r>
          </w:p>
        </w:tc>
      </w:tr>
      <w:tr w:rsidR="00BF732C" w:rsidRPr="005B0849" w:rsidTr="00941C79">
        <w:trPr>
          <w:cantSplit/>
          <w:trHeight w:val="587"/>
        </w:trPr>
        <w:tc>
          <w:tcPr>
            <w:tcW w:w="923" w:type="dxa"/>
            <w:vMerge w:val="restart"/>
            <w:tcBorders>
              <w:top w:val="single" w:sz="4" w:space="0" w:color="auto"/>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Сроки поставки продукции и внедрения</w:t>
            </w:r>
          </w:p>
        </w:tc>
        <w:tc>
          <w:tcPr>
            <w:tcW w:w="7192" w:type="dxa"/>
            <w:gridSpan w:val="2"/>
            <w:tcBorders>
              <w:top w:val="single" w:sz="4" w:space="0" w:color="auto"/>
              <w:left w:val="single" w:sz="4" w:space="0" w:color="auto"/>
              <w:right w:val="single" w:sz="4" w:space="0" w:color="auto"/>
            </w:tcBorders>
            <w:shd w:val="clear" w:color="auto" w:fill="FFFFFF"/>
            <w:vAlign w:val="center"/>
          </w:tcPr>
          <w:p w:rsidR="00BF732C" w:rsidRPr="005B0849" w:rsidRDefault="00BF732C" w:rsidP="009D67B7">
            <w:pPr>
              <w:keepLines/>
              <w:spacing w:after="0" w:line="240" w:lineRule="auto"/>
              <w:rPr>
                <w:rFonts w:ascii="Times New Roman" w:eastAsiaTheme="minorEastAsia" w:hAnsi="Times New Roman" w:cs="Times New Roman"/>
                <w:b/>
                <w:sz w:val="20"/>
                <w:szCs w:val="20"/>
              </w:rPr>
            </w:pPr>
            <w:r w:rsidRPr="005B0849">
              <w:rPr>
                <w:rFonts w:ascii="Times New Roman" w:eastAsiaTheme="minorEastAsia" w:hAnsi="Times New Roman" w:cs="Times New Roman"/>
                <w:color w:val="000000"/>
                <w:sz w:val="20"/>
                <w:szCs w:val="20"/>
              </w:rPr>
              <w:t>01.01.201</w:t>
            </w:r>
            <w:r>
              <w:rPr>
                <w:rFonts w:ascii="Times New Roman" w:eastAsiaTheme="minorEastAsia" w:hAnsi="Times New Roman" w:cs="Times New Roman"/>
                <w:color w:val="000000"/>
                <w:sz w:val="20"/>
                <w:szCs w:val="20"/>
              </w:rPr>
              <w:t>7</w:t>
            </w:r>
            <w:r w:rsidRPr="005B0849">
              <w:rPr>
                <w:rFonts w:ascii="Times New Roman" w:eastAsiaTheme="minorEastAsia" w:hAnsi="Times New Roman" w:cs="Times New Roman"/>
                <w:color w:val="000000"/>
                <w:sz w:val="20"/>
                <w:szCs w:val="20"/>
              </w:rPr>
              <w:t>г.-31.12.201</w:t>
            </w:r>
            <w:r>
              <w:rPr>
                <w:rFonts w:ascii="Times New Roman" w:eastAsiaTheme="minorEastAsia" w:hAnsi="Times New Roman" w:cs="Times New Roman"/>
                <w:color w:val="000000"/>
                <w:sz w:val="20"/>
                <w:szCs w:val="20"/>
              </w:rPr>
              <w:t>7</w:t>
            </w:r>
            <w:r w:rsidRPr="005B0849">
              <w:rPr>
                <w:rFonts w:ascii="Times New Roman" w:eastAsiaTheme="minorEastAsia" w:hAnsi="Times New Roman" w:cs="Times New Roman"/>
                <w:color w:val="000000"/>
                <w:sz w:val="20"/>
                <w:szCs w:val="20"/>
              </w:rPr>
              <w:t>г.</w:t>
            </w:r>
          </w:p>
        </w:tc>
      </w:tr>
      <w:tr w:rsidR="00BF732C" w:rsidRPr="005B0849" w:rsidTr="00941C79">
        <w:trPr>
          <w:cantSplit/>
          <w:trHeight w:val="539"/>
        </w:trPr>
        <w:tc>
          <w:tcPr>
            <w:tcW w:w="923" w:type="dxa"/>
            <w:vMerge/>
            <w:tcBorders>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left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Условия и место поставки товара</w:t>
            </w:r>
          </w:p>
        </w:tc>
        <w:tc>
          <w:tcPr>
            <w:tcW w:w="7192" w:type="dxa"/>
            <w:gridSpan w:val="2"/>
            <w:tcBorders>
              <w:top w:val="single" w:sz="4" w:space="0" w:color="auto"/>
              <w:left w:val="single" w:sz="4" w:space="0" w:color="auto"/>
              <w:right w:val="single" w:sz="4" w:space="0" w:color="auto"/>
            </w:tcBorders>
            <w:shd w:val="clear" w:color="auto" w:fill="EAF1DD"/>
            <w:vAlign w:val="center"/>
          </w:tcPr>
          <w:p w:rsidR="00BF732C" w:rsidRPr="005B0849" w:rsidRDefault="00BF732C" w:rsidP="005B0849">
            <w:pPr>
              <w:widowControl w:val="0"/>
              <w:shd w:val="clear" w:color="auto" w:fill="FFFFFF"/>
              <w:tabs>
                <w:tab w:val="left" w:pos="436"/>
                <w:tab w:val="left" w:pos="1134"/>
              </w:tabs>
              <w:autoSpaceDE w:val="0"/>
              <w:autoSpaceDN w:val="0"/>
              <w:adjustRightInd w:val="0"/>
              <w:spacing w:after="0" w:line="240" w:lineRule="auto"/>
              <w:ind w:right="141"/>
              <w:rPr>
                <w:rFonts w:ascii="Times New Roman" w:eastAsiaTheme="minorEastAsia" w:hAnsi="Times New Roman" w:cs="Times New Roman"/>
                <w:color w:val="000000"/>
                <w:spacing w:val="-6"/>
                <w:sz w:val="20"/>
                <w:szCs w:val="20"/>
                <w:lang w:val="x-none" w:eastAsia="x-none"/>
              </w:rPr>
            </w:pPr>
            <w:r w:rsidRPr="005B0849">
              <w:rPr>
                <w:rFonts w:ascii="Times New Roman" w:eastAsiaTheme="minorEastAsia" w:hAnsi="Times New Roman" w:cs="Times New Roman"/>
                <w:color w:val="000000"/>
                <w:spacing w:val="-6"/>
                <w:sz w:val="20"/>
                <w:szCs w:val="20"/>
                <w:lang w:val="x-none" w:eastAsia="x-none"/>
              </w:rPr>
              <w:t>446104, Российская Федерация, Самарская область, г. Чапаевск</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bookmarkStart w:id="261" w:name="_Ref373242590"/>
          </w:p>
        </w:tc>
        <w:bookmarkEnd w:id="261"/>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Количество лотов</w:t>
            </w:r>
          </w:p>
        </w:tc>
        <w:tc>
          <w:tcPr>
            <w:tcW w:w="71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732C" w:rsidRPr="005B0849" w:rsidRDefault="00BF732C" w:rsidP="009D67B7">
            <w:pPr>
              <w:keepLines/>
              <w:spacing w:after="0" w:line="240" w:lineRule="auto"/>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3</w:t>
            </w:r>
            <w:r w:rsidRPr="005B0849">
              <w:rPr>
                <w:rFonts w:ascii="Times New Roman" w:eastAsiaTheme="minorEastAsia" w:hAnsi="Times New Roman" w:cs="Times New Roman"/>
                <w:b/>
                <w:sz w:val="20"/>
                <w:szCs w:val="20"/>
              </w:rPr>
              <w:t xml:space="preserve"> (</w:t>
            </w:r>
            <w:r>
              <w:rPr>
                <w:rFonts w:ascii="Times New Roman" w:eastAsiaTheme="minorEastAsia" w:hAnsi="Times New Roman" w:cs="Times New Roman"/>
                <w:b/>
                <w:sz w:val="20"/>
                <w:szCs w:val="20"/>
              </w:rPr>
              <w:t>три</w:t>
            </w:r>
            <w:r w:rsidRPr="005B0849">
              <w:rPr>
                <w:rFonts w:ascii="Times New Roman" w:eastAsiaTheme="minorEastAsia" w:hAnsi="Times New Roman" w:cs="Times New Roman"/>
                <w:b/>
                <w:sz w:val="20"/>
                <w:szCs w:val="20"/>
              </w:rPr>
              <w:t>)</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bookmarkStart w:id="262" w:name="_Ref373242329"/>
          </w:p>
        </w:tc>
        <w:bookmarkEnd w:id="262"/>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Заказчик</w:t>
            </w:r>
          </w:p>
        </w:tc>
        <w:tc>
          <w:tcPr>
            <w:tcW w:w="7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32C" w:rsidRPr="005B0849" w:rsidRDefault="00BF732C" w:rsidP="005B0849">
            <w:pPr>
              <w:spacing w:after="0" w:line="240" w:lineRule="auto"/>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Федеральное казенное предприятие «Приволжский государственный боеприпасный испытательный полигон» (ФКП «ПГБИП»)</w:t>
            </w:r>
          </w:p>
          <w:p w:rsidR="00BF732C" w:rsidRPr="005B0849" w:rsidRDefault="00BF732C" w:rsidP="005B0849">
            <w:pPr>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446104, Российская Федерация, Самарская область, г. Чапаевск, ул. Мячина, д. 14,</w:t>
            </w:r>
          </w:p>
          <w:p w:rsidR="00BF732C" w:rsidRPr="005B0849" w:rsidRDefault="00BF732C" w:rsidP="005B0849">
            <w:pPr>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Тел./ф. (84639) 61-185/61-180</w:t>
            </w:r>
          </w:p>
        </w:tc>
      </w:tr>
      <w:tr w:rsidR="00BF732C" w:rsidRPr="005B0849" w:rsidTr="00941C79">
        <w:trPr>
          <w:cantSplit/>
          <w:trHeight w:val="2436"/>
        </w:trPr>
        <w:tc>
          <w:tcPr>
            <w:tcW w:w="923" w:type="dxa"/>
            <w:tcBorders>
              <w:top w:val="single" w:sz="4" w:space="0" w:color="auto"/>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lang w:val="en-US"/>
              </w:rPr>
            </w:pPr>
            <w:bookmarkStart w:id="263" w:name="_Ref373242343"/>
          </w:p>
        </w:tc>
        <w:bookmarkEnd w:id="263"/>
        <w:tc>
          <w:tcPr>
            <w:tcW w:w="2163" w:type="dxa"/>
            <w:tcBorders>
              <w:top w:val="single" w:sz="4" w:space="0" w:color="auto"/>
              <w:left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Организатор </w:t>
            </w:r>
            <w:r w:rsidRPr="005B0849">
              <w:rPr>
                <w:rFonts w:ascii="Times New Roman" w:eastAsiaTheme="minorEastAsia" w:hAnsi="Times New Roman" w:cs="Times New Roman"/>
                <w:bCs/>
                <w:sz w:val="20"/>
                <w:szCs w:val="20"/>
              </w:rPr>
              <w:t>размещения заказа</w:t>
            </w:r>
          </w:p>
        </w:tc>
        <w:tc>
          <w:tcPr>
            <w:tcW w:w="7192" w:type="dxa"/>
            <w:gridSpan w:val="2"/>
            <w:tcBorders>
              <w:top w:val="single" w:sz="4" w:space="0" w:color="auto"/>
              <w:left w:val="single" w:sz="4" w:space="0" w:color="auto"/>
              <w:right w:val="single" w:sz="4" w:space="0" w:color="auto"/>
            </w:tcBorders>
            <w:vAlign w:val="center"/>
          </w:tcPr>
          <w:p w:rsidR="00BF732C" w:rsidRPr="005B0849" w:rsidRDefault="00BF732C" w:rsidP="005B0849">
            <w:pPr>
              <w:spacing w:after="0" w:line="240" w:lineRule="auto"/>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Федеральное казенное предприятие «Приволжский государственный боеприпасный испытательный полигон» (ФКП «ПГБИП»)</w:t>
            </w:r>
          </w:p>
          <w:p w:rsidR="00BF732C" w:rsidRPr="005B0849" w:rsidRDefault="00BF732C" w:rsidP="005B0849">
            <w:pPr>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446104, Российская Федерация, Самарская область, г. Чапаевск, ул. Мячина, д. 14,</w:t>
            </w:r>
          </w:p>
          <w:p w:rsidR="00BF732C" w:rsidRPr="005B0849" w:rsidRDefault="00BF732C" w:rsidP="005B0849">
            <w:pPr>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Тел./ф. (84639) 61-185/61-180</w:t>
            </w:r>
          </w:p>
          <w:p w:rsidR="00BF732C" w:rsidRPr="005B0849" w:rsidRDefault="00BF732C" w:rsidP="005B0849">
            <w:pPr>
              <w:keepLines/>
              <w:tabs>
                <w:tab w:val="num" w:pos="720"/>
              </w:tabs>
              <w:spacing w:after="0" w:line="240" w:lineRule="auto"/>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Контактные лица:</w:t>
            </w:r>
            <w:r w:rsidRPr="005B0849">
              <w:rPr>
                <w:rFonts w:ascii="Times New Roman" w:eastAsiaTheme="minorEastAsia" w:hAnsi="Times New Roman" w:cs="Times New Roman"/>
                <w:sz w:val="20"/>
                <w:szCs w:val="20"/>
              </w:rPr>
              <w:t xml:space="preserve"> </w:t>
            </w:r>
          </w:p>
          <w:p w:rsidR="00BF732C" w:rsidRPr="005B0849" w:rsidRDefault="00BF732C" w:rsidP="005B0849">
            <w:pPr>
              <w:keepLines/>
              <w:tabs>
                <w:tab w:val="num" w:pos="720"/>
              </w:tab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По организации процедуры закупки: </w:t>
            </w:r>
            <w:r w:rsidRPr="005B0849">
              <w:rPr>
                <w:rFonts w:ascii="Times New Roman" w:eastAsiaTheme="minorEastAsia" w:hAnsi="Times New Roman" w:cs="Times New Roman"/>
                <w:sz w:val="20"/>
                <w:szCs w:val="20"/>
              </w:rPr>
              <w:t xml:space="preserve">Бунцев Алексей Юрьевич, </w:t>
            </w:r>
          </w:p>
          <w:p w:rsidR="00BF732C" w:rsidRPr="005B0849" w:rsidRDefault="00BF732C" w:rsidP="005B0849">
            <w:pPr>
              <w:keepLines/>
              <w:tabs>
                <w:tab w:val="num" w:pos="720"/>
              </w:tab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телефон: (84639) 61-194, </w:t>
            </w:r>
          </w:p>
          <w:p w:rsidR="00BF732C" w:rsidRPr="005B0849" w:rsidRDefault="00BF732C" w:rsidP="005B0849">
            <w:pPr>
              <w:keepLines/>
              <w:tabs>
                <w:tab w:val="num" w:pos="720"/>
              </w:tab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адрес электронной почты: </w:t>
            </w:r>
            <w:hyperlink r:id="rId47" w:history="1">
              <w:r w:rsidRPr="005B0849">
                <w:rPr>
                  <w:rFonts w:ascii="Times New Roman" w:eastAsiaTheme="minorEastAsia" w:hAnsi="Times New Roman" w:cs="Times New Roman"/>
                  <w:color w:val="0000FF"/>
                  <w:sz w:val="20"/>
                  <w:szCs w:val="20"/>
                  <w:u w:val="single"/>
                  <w:lang w:val="en-US"/>
                </w:rPr>
                <w:t>zakupki</w:t>
              </w:r>
              <w:r w:rsidRPr="005B0849">
                <w:rPr>
                  <w:rFonts w:ascii="Times New Roman" w:eastAsiaTheme="minorEastAsia" w:hAnsi="Times New Roman" w:cs="Times New Roman"/>
                  <w:color w:val="0000FF"/>
                  <w:sz w:val="20"/>
                  <w:szCs w:val="20"/>
                  <w:u w:val="single"/>
                </w:rPr>
                <w:t>@</w:t>
              </w:r>
              <w:r w:rsidRPr="005B0849">
                <w:rPr>
                  <w:rFonts w:ascii="Times New Roman" w:eastAsiaTheme="minorEastAsia" w:hAnsi="Times New Roman" w:cs="Times New Roman"/>
                  <w:color w:val="0000FF"/>
                  <w:sz w:val="20"/>
                  <w:szCs w:val="20"/>
                  <w:u w:val="single"/>
                  <w:lang w:val="en-US"/>
                </w:rPr>
                <w:t>pgbip</w:t>
              </w:r>
              <w:r w:rsidRPr="005B0849">
                <w:rPr>
                  <w:rFonts w:ascii="Times New Roman" w:eastAsiaTheme="minorEastAsia" w:hAnsi="Times New Roman" w:cs="Times New Roman"/>
                  <w:color w:val="0000FF"/>
                  <w:sz w:val="20"/>
                  <w:szCs w:val="20"/>
                  <w:u w:val="single"/>
                </w:rPr>
                <w:t>.</w:t>
              </w:r>
              <w:proofErr w:type="spellStart"/>
              <w:r w:rsidRPr="005B0849">
                <w:rPr>
                  <w:rFonts w:ascii="Times New Roman" w:eastAsiaTheme="minorEastAsia" w:hAnsi="Times New Roman" w:cs="Times New Roman"/>
                  <w:color w:val="0000FF"/>
                  <w:sz w:val="20"/>
                  <w:szCs w:val="20"/>
                  <w:u w:val="single"/>
                  <w:lang w:val="en-US"/>
                </w:rPr>
                <w:t>ru</w:t>
              </w:r>
              <w:proofErr w:type="spellEnd"/>
            </w:hyperlink>
            <w:r w:rsidRPr="005B0849">
              <w:rPr>
                <w:rFonts w:ascii="Times New Roman" w:eastAsiaTheme="minorEastAsia" w:hAnsi="Times New Roman" w:cs="Times New Roman"/>
                <w:sz w:val="20"/>
                <w:szCs w:val="20"/>
              </w:rPr>
              <w:t>.</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Информационное обеспечение проведения процедуры конкурса</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Официальный сайт в сети «Интернет» для размещения информации о проведении конкурса:</w:t>
            </w:r>
          </w:p>
          <w:p w:rsidR="00BF732C" w:rsidRPr="005B0849" w:rsidRDefault="00BF732C" w:rsidP="005B0849">
            <w:pPr>
              <w:keepLines/>
              <w:spacing w:after="0" w:line="240" w:lineRule="auto"/>
              <w:rPr>
                <w:rFonts w:ascii="Times New Roman" w:eastAsiaTheme="minorEastAsia" w:hAnsi="Times New Roman" w:cs="Times New Roman"/>
                <w:color w:val="0000FF"/>
                <w:sz w:val="20"/>
                <w:szCs w:val="20"/>
                <w:u w:val="single"/>
              </w:rPr>
            </w:pPr>
            <w:r w:rsidRPr="005B0849">
              <w:rPr>
                <w:rFonts w:ascii="Times New Roman" w:eastAsiaTheme="minorEastAsia" w:hAnsi="Times New Roman" w:cs="Times New Roman"/>
                <w:sz w:val="20"/>
                <w:szCs w:val="20"/>
              </w:rPr>
              <w:t xml:space="preserve"> - государственный сайт (ООС): </w:t>
            </w:r>
            <w:hyperlink r:id="rId48" w:history="1">
              <w:r w:rsidRPr="005B0849">
                <w:rPr>
                  <w:rFonts w:ascii="Times New Roman" w:eastAsiaTheme="minorEastAsia" w:hAnsi="Times New Roman" w:cs="Times New Roman"/>
                  <w:bCs/>
                  <w:iCs/>
                  <w:color w:val="0000FF"/>
                  <w:sz w:val="20"/>
                  <w:szCs w:val="20"/>
                  <w:u w:val="single"/>
                  <w:lang w:val="en-US"/>
                </w:rPr>
                <w:t>http</w:t>
              </w:r>
              <w:r w:rsidRPr="005B0849">
                <w:rPr>
                  <w:rFonts w:ascii="Times New Roman" w:eastAsiaTheme="minorEastAsia" w:hAnsi="Times New Roman" w:cs="Times New Roman"/>
                  <w:bCs/>
                  <w:iCs/>
                  <w:color w:val="0000FF"/>
                  <w:sz w:val="20"/>
                  <w:szCs w:val="20"/>
                  <w:u w:val="single"/>
                </w:rPr>
                <w:t>://</w:t>
              </w:r>
              <w:proofErr w:type="spellStart"/>
              <w:r w:rsidRPr="005B0849">
                <w:rPr>
                  <w:rFonts w:ascii="Times New Roman" w:eastAsiaTheme="minorEastAsia" w:hAnsi="Times New Roman" w:cs="Times New Roman"/>
                  <w:bCs/>
                  <w:iCs/>
                  <w:color w:val="0000FF"/>
                  <w:sz w:val="20"/>
                  <w:szCs w:val="20"/>
                  <w:u w:val="single"/>
                  <w:lang w:val="en-US"/>
                </w:rPr>
                <w:t>zakupki</w:t>
              </w:r>
              <w:proofErr w:type="spellEnd"/>
              <w:r w:rsidRPr="005B0849">
                <w:rPr>
                  <w:rFonts w:ascii="Times New Roman" w:eastAsiaTheme="minorEastAsia" w:hAnsi="Times New Roman" w:cs="Times New Roman"/>
                  <w:bCs/>
                  <w:iCs/>
                  <w:color w:val="0000FF"/>
                  <w:sz w:val="20"/>
                  <w:szCs w:val="20"/>
                  <w:u w:val="single"/>
                </w:rPr>
                <w:t>.</w:t>
              </w:r>
              <w:proofErr w:type="spellStart"/>
              <w:r w:rsidRPr="005B0849">
                <w:rPr>
                  <w:rFonts w:ascii="Times New Roman" w:eastAsiaTheme="minorEastAsia" w:hAnsi="Times New Roman" w:cs="Times New Roman"/>
                  <w:bCs/>
                  <w:iCs/>
                  <w:color w:val="0000FF"/>
                  <w:sz w:val="20"/>
                  <w:szCs w:val="20"/>
                  <w:u w:val="single"/>
                  <w:lang w:val="en-US"/>
                </w:rPr>
                <w:t>gov</w:t>
              </w:r>
              <w:proofErr w:type="spellEnd"/>
              <w:r w:rsidRPr="005B0849">
                <w:rPr>
                  <w:rFonts w:ascii="Times New Roman" w:eastAsiaTheme="minorEastAsia" w:hAnsi="Times New Roman" w:cs="Times New Roman"/>
                  <w:bCs/>
                  <w:iCs/>
                  <w:color w:val="0000FF"/>
                  <w:sz w:val="20"/>
                  <w:szCs w:val="20"/>
                  <w:u w:val="single"/>
                </w:rPr>
                <w:t>.</w:t>
              </w:r>
              <w:proofErr w:type="spellStart"/>
              <w:r w:rsidRPr="005B0849">
                <w:rPr>
                  <w:rFonts w:ascii="Times New Roman" w:eastAsiaTheme="minorEastAsia" w:hAnsi="Times New Roman" w:cs="Times New Roman"/>
                  <w:bCs/>
                  <w:iCs/>
                  <w:color w:val="0000FF"/>
                  <w:sz w:val="20"/>
                  <w:szCs w:val="20"/>
                  <w:u w:val="single"/>
                  <w:lang w:val="en-US"/>
                </w:rPr>
                <w:t>ru</w:t>
              </w:r>
              <w:proofErr w:type="spellEnd"/>
            </w:hyperlink>
            <w:r w:rsidRPr="005B0849">
              <w:rPr>
                <w:rFonts w:ascii="Times New Roman" w:eastAsiaTheme="minorEastAsia" w:hAnsi="Times New Roman" w:cs="Times New Roman"/>
                <w:color w:val="0000FF"/>
                <w:sz w:val="20"/>
                <w:szCs w:val="20"/>
                <w:u w:val="single"/>
              </w:rPr>
              <w:t>;</w:t>
            </w:r>
          </w:p>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color w:val="0000FF"/>
                <w:sz w:val="20"/>
                <w:szCs w:val="20"/>
              </w:rPr>
              <w:t xml:space="preserve"> </w:t>
            </w:r>
            <w:r w:rsidRPr="005B0849">
              <w:rPr>
                <w:rFonts w:ascii="Times New Roman" w:eastAsiaTheme="minorEastAsia" w:hAnsi="Times New Roman" w:cs="Times New Roman"/>
                <w:sz w:val="20"/>
                <w:szCs w:val="20"/>
              </w:rPr>
              <w:t xml:space="preserve">- сайт Отраслевой и межрегиональной электронной торговой площадки «Аукционный Конкурсный Дом» </w:t>
            </w:r>
            <w:hyperlink r:id="rId49" w:history="1">
              <w:r w:rsidRPr="005B0849">
                <w:rPr>
                  <w:rFonts w:ascii="Times New Roman" w:eastAsiaTheme="minorEastAsia" w:hAnsi="Times New Roman" w:cs="Times New Roman"/>
                  <w:color w:val="0000FF"/>
                  <w:sz w:val="20"/>
                  <w:szCs w:val="20"/>
                  <w:u w:val="single"/>
                </w:rPr>
                <w:t>www.a-k-d.ru</w:t>
              </w:r>
            </w:hyperlink>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bCs/>
                <w:sz w:val="20"/>
                <w:szCs w:val="20"/>
              </w:rPr>
              <w:t>Дата опубликования извещения о проведении конкурса</w:t>
            </w:r>
          </w:p>
        </w:tc>
        <w:tc>
          <w:tcPr>
            <w:tcW w:w="719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BF732C" w:rsidRPr="005B0849" w:rsidRDefault="00DA1B8B" w:rsidP="00044861">
            <w:pPr>
              <w:keepLines/>
              <w:spacing w:after="0" w:line="240" w:lineRule="auto"/>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2</w:t>
            </w:r>
            <w:r w:rsidR="00044861">
              <w:rPr>
                <w:rFonts w:ascii="Times New Roman" w:eastAsiaTheme="minorEastAsia" w:hAnsi="Times New Roman" w:cs="Times New Roman"/>
                <w:b/>
                <w:bCs/>
                <w:sz w:val="20"/>
                <w:szCs w:val="20"/>
              </w:rPr>
              <w:t>4</w:t>
            </w:r>
            <w:bookmarkStart w:id="264" w:name="_GoBack"/>
            <w:bookmarkEnd w:id="264"/>
            <w:r w:rsidR="00BF732C" w:rsidRPr="005B0849">
              <w:rPr>
                <w:rFonts w:ascii="Times New Roman" w:eastAsiaTheme="minorEastAsia" w:hAnsi="Times New Roman" w:cs="Times New Roman"/>
                <w:b/>
                <w:bCs/>
                <w:sz w:val="20"/>
                <w:szCs w:val="20"/>
              </w:rPr>
              <w:t xml:space="preserve"> ноября</w:t>
            </w:r>
            <w:r w:rsidR="00BF732C" w:rsidRPr="005B0849">
              <w:rPr>
                <w:rFonts w:ascii="Times New Roman" w:eastAsiaTheme="minorEastAsia" w:hAnsi="Times New Roman" w:cs="Times New Roman"/>
                <w:b/>
                <w:bCs/>
                <w:sz w:val="20"/>
                <w:szCs w:val="20"/>
                <w:lang w:val="en-US"/>
              </w:rPr>
              <w:t xml:space="preserve"> 201</w:t>
            </w:r>
            <w:r w:rsidR="00BF732C">
              <w:rPr>
                <w:rFonts w:ascii="Times New Roman" w:eastAsiaTheme="minorEastAsia" w:hAnsi="Times New Roman" w:cs="Times New Roman"/>
                <w:b/>
                <w:bCs/>
                <w:sz w:val="20"/>
                <w:szCs w:val="20"/>
              </w:rPr>
              <w:t>6</w:t>
            </w:r>
            <w:r w:rsidR="00BF732C" w:rsidRPr="005B0849">
              <w:rPr>
                <w:rFonts w:ascii="Times New Roman" w:eastAsiaTheme="minorEastAsia" w:hAnsi="Times New Roman" w:cs="Times New Roman"/>
                <w:b/>
                <w:bCs/>
                <w:sz w:val="20"/>
                <w:szCs w:val="20"/>
                <w:lang w:val="en-US"/>
              </w:rPr>
              <w:t xml:space="preserve"> </w:t>
            </w:r>
            <w:r w:rsidR="00BF732C" w:rsidRPr="005B0849">
              <w:rPr>
                <w:rFonts w:ascii="Times New Roman" w:eastAsiaTheme="minorEastAsia" w:hAnsi="Times New Roman" w:cs="Times New Roman"/>
                <w:b/>
                <w:bCs/>
                <w:sz w:val="20"/>
                <w:szCs w:val="20"/>
              </w:rPr>
              <w:t>года.</w:t>
            </w:r>
          </w:p>
        </w:tc>
      </w:tr>
      <w:tr w:rsidR="00BF732C" w:rsidRPr="005B0849" w:rsidTr="00941C79">
        <w:trPr>
          <w:cantSplit/>
          <w:trHeight w:val="892"/>
        </w:trPr>
        <w:tc>
          <w:tcPr>
            <w:tcW w:w="923" w:type="dxa"/>
            <w:vMerge w:val="restart"/>
            <w:tcBorders>
              <w:top w:val="single" w:sz="4" w:space="0" w:color="auto"/>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bookmarkStart w:id="265" w:name="_Ref373242630"/>
          </w:p>
        </w:tc>
        <w:bookmarkEnd w:id="265"/>
        <w:tc>
          <w:tcPr>
            <w:tcW w:w="2163" w:type="dxa"/>
            <w:vMerge w:val="restart"/>
            <w:tcBorders>
              <w:top w:val="single" w:sz="4" w:space="0" w:color="auto"/>
              <w:left w:val="single" w:sz="4" w:space="0" w:color="auto"/>
              <w:right w:val="single" w:sz="4" w:space="0" w:color="auto"/>
            </w:tcBorders>
          </w:tcPr>
          <w:p w:rsidR="00BF732C" w:rsidRPr="005B0849" w:rsidRDefault="00BF732C" w:rsidP="005B0849">
            <w:pPr>
              <w:keepLines/>
              <w:widowControl w:val="0"/>
              <w:tabs>
                <w:tab w:val="left" w:pos="709"/>
              </w:tabs>
              <w:adjustRightInd w:val="0"/>
              <w:spacing w:after="0" w:line="240" w:lineRule="auto"/>
              <w:textAlignment w:val="baseline"/>
              <w:rPr>
                <w:rFonts w:ascii="Times New Roman" w:eastAsia="Times New Roman" w:hAnsi="Times New Roman" w:cs="Times New Roman"/>
                <w:sz w:val="20"/>
                <w:szCs w:val="20"/>
                <w:lang w:eastAsia="ru-RU"/>
              </w:rPr>
            </w:pPr>
            <w:r w:rsidRPr="005B0849">
              <w:rPr>
                <w:rFonts w:ascii="Times New Roman" w:eastAsia="Times New Roman" w:hAnsi="Times New Roman" w:cs="Times New Roman"/>
                <w:sz w:val="20"/>
                <w:szCs w:val="20"/>
                <w:lang w:eastAsia="ru-RU"/>
              </w:rPr>
              <w:t>Начальная (максимальная) цена договора</w:t>
            </w:r>
          </w:p>
        </w:tc>
        <w:tc>
          <w:tcPr>
            <w:tcW w:w="719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BF732C" w:rsidRPr="005B0849" w:rsidRDefault="00BF732C" w:rsidP="005B0849">
            <w:pPr>
              <w:keepLines/>
              <w:spacing w:after="0" w:line="240" w:lineRule="auto"/>
              <w:ind w:left="34"/>
              <w:rPr>
                <w:rFonts w:ascii="Times New Roman" w:eastAsiaTheme="minorEastAsia" w:hAnsi="Times New Roman" w:cs="Times New Roman"/>
                <w:b/>
                <w:bCs/>
                <w:sz w:val="20"/>
                <w:szCs w:val="20"/>
              </w:rPr>
            </w:pPr>
            <w:r w:rsidRPr="005B0849">
              <w:rPr>
                <w:rFonts w:ascii="Times New Roman" w:eastAsiaTheme="minorEastAsia" w:hAnsi="Times New Roman" w:cs="Times New Roman"/>
                <w:b/>
                <w:sz w:val="20"/>
                <w:szCs w:val="20"/>
              </w:rPr>
              <w:t>Лот</w:t>
            </w:r>
            <w:r>
              <w:rPr>
                <w:rFonts w:ascii="Times New Roman" w:eastAsiaTheme="minorEastAsia" w:hAnsi="Times New Roman" w:cs="Times New Roman"/>
                <w:b/>
                <w:sz w:val="20"/>
                <w:szCs w:val="20"/>
              </w:rPr>
              <w:t xml:space="preserve"> </w:t>
            </w:r>
            <w:r w:rsidRPr="005B0849">
              <w:rPr>
                <w:rFonts w:ascii="Times New Roman" w:eastAsiaTheme="minorEastAsia" w:hAnsi="Times New Roman" w:cs="Times New Roman"/>
                <w:b/>
                <w:sz w:val="20"/>
                <w:szCs w:val="20"/>
              </w:rPr>
              <w:t xml:space="preserve">№1 – </w:t>
            </w:r>
            <w:r>
              <w:rPr>
                <w:rFonts w:ascii="Times New Roman" w:hAnsi="Times New Roman" w:cs="Times New Roman"/>
                <w:b/>
                <w:bCs/>
                <w:sz w:val="20"/>
                <w:szCs w:val="20"/>
              </w:rPr>
              <w:t>1 170</w:t>
            </w:r>
            <w:r w:rsidR="003E50CD">
              <w:rPr>
                <w:rFonts w:ascii="Times New Roman" w:hAnsi="Times New Roman" w:cs="Times New Roman"/>
                <w:b/>
                <w:bCs/>
                <w:sz w:val="20"/>
                <w:szCs w:val="20"/>
              </w:rPr>
              <w:t> </w:t>
            </w:r>
            <w:r>
              <w:rPr>
                <w:rFonts w:ascii="Times New Roman" w:hAnsi="Times New Roman" w:cs="Times New Roman"/>
                <w:b/>
                <w:bCs/>
                <w:sz w:val="20"/>
                <w:szCs w:val="20"/>
              </w:rPr>
              <w:t>508</w:t>
            </w:r>
            <w:r w:rsidR="003E50CD">
              <w:rPr>
                <w:rFonts w:ascii="Times New Roman" w:hAnsi="Times New Roman" w:cs="Times New Roman"/>
                <w:b/>
                <w:bCs/>
                <w:sz w:val="20"/>
                <w:szCs w:val="20"/>
              </w:rPr>
              <w:t>,50</w:t>
            </w:r>
            <w:r w:rsidRPr="0041786B">
              <w:rPr>
                <w:rFonts w:ascii="Times New Roman" w:eastAsia="MS Mincho" w:hAnsi="Times New Roman" w:cs="Times New Roman"/>
                <w:b/>
                <w:bCs/>
                <w:sz w:val="20"/>
                <w:szCs w:val="20"/>
              </w:rPr>
              <w:t xml:space="preserve"> (</w:t>
            </w:r>
            <w:r>
              <w:rPr>
                <w:rFonts w:ascii="Times New Roman" w:eastAsia="MS Mincho" w:hAnsi="Times New Roman" w:cs="Times New Roman"/>
                <w:b/>
                <w:bCs/>
                <w:sz w:val="20"/>
                <w:szCs w:val="20"/>
              </w:rPr>
              <w:t>Один миллион сто семьдесят тысяч</w:t>
            </w:r>
            <w:r w:rsidR="00DA1B8B">
              <w:rPr>
                <w:rFonts w:ascii="Times New Roman" w:eastAsia="MS Mincho" w:hAnsi="Times New Roman" w:cs="Times New Roman"/>
                <w:b/>
                <w:bCs/>
                <w:sz w:val="20"/>
                <w:szCs w:val="20"/>
              </w:rPr>
              <w:t xml:space="preserve"> пятьсот восемь) </w:t>
            </w:r>
            <w:r w:rsidR="00DA1B8B" w:rsidRPr="00DA1B8B">
              <w:rPr>
                <w:rFonts w:ascii="Times New Roman" w:eastAsia="MS Mincho" w:hAnsi="Times New Roman" w:cs="Times New Roman"/>
                <w:bCs/>
                <w:sz w:val="20"/>
                <w:szCs w:val="20"/>
              </w:rPr>
              <w:t>рублей 50 копеек,</w:t>
            </w:r>
            <w:r w:rsidR="00DA1B8B">
              <w:rPr>
                <w:rFonts w:ascii="Times New Roman" w:eastAsia="MS Mincho" w:hAnsi="Times New Roman" w:cs="Times New Roman"/>
                <w:b/>
                <w:bCs/>
                <w:sz w:val="20"/>
                <w:szCs w:val="20"/>
              </w:rPr>
              <w:t xml:space="preserve"> </w:t>
            </w:r>
            <w:r w:rsidRPr="0041786B">
              <w:rPr>
                <w:rFonts w:ascii="Times New Roman" w:eastAsia="MS Mincho" w:hAnsi="Times New Roman" w:cs="Times New Roman"/>
                <w:bCs/>
                <w:sz w:val="20"/>
                <w:szCs w:val="20"/>
              </w:rPr>
              <w:t>с учетом НДС</w:t>
            </w:r>
          </w:p>
          <w:p w:rsidR="00BF732C" w:rsidRDefault="00BF732C" w:rsidP="005B0849">
            <w:pPr>
              <w:keepLines/>
              <w:spacing w:after="0" w:line="240" w:lineRule="auto"/>
              <w:ind w:left="34"/>
              <w:rPr>
                <w:rFonts w:ascii="Times New Roman" w:eastAsia="MS Mincho" w:hAnsi="Times New Roman" w:cs="Times New Roman"/>
                <w:bCs/>
                <w:sz w:val="20"/>
                <w:szCs w:val="20"/>
              </w:rPr>
            </w:pPr>
            <w:r w:rsidRPr="005B0849">
              <w:rPr>
                <w:rFonts w:ascii="Times New Roman" w:eastAsiaTheme="minorEastAsia" w:hAnsi="Times New Roman" w:cs="Times New Roman"/>
                <w:b/>
                <w:bCs/>
                <w:sz w:val="20"/>
                <w:szCs w:val="20"/>
              </w:rPr>
              <w:t>Лот</w:t>
            </w:r>
            <w:r>
              <w:rPr>
                <w:rFonts w:ascii="Times New Roman" w:eastAsiaTheme="minorEastAsia" w:hAnsi="Times New Roman" w:cs="Times New Roman"/>
                <w:b/>
                <w:bCs/>
                <w:sz w:val="20"/>
                <w:szCs w:val="20"/>
              </w:rPr>
              <w:t xml:space="preserve"> </w:t>
            </w:r>
            <w:r w:rsidRPr="005B0849">
              <w:rPr>
                <w:rFonts w:ascii="Times New Roman" w:eastAsiaTheme="minorEastAsia" w:hAnsi="Times New Roman" w:cs="Times New Roman"/>
                <w:b/>
                <w:bCs/>
                <w:sz w:val="20"/>
                <w:szCs w:val="20"/>
              </w:rPr>
              <w:t>№2</w:t>
            </w:r>
            <w:r w:rsidRPr="005B0849">
              <w:rPr>
                <w:rFonts w:ascii="Times New Roman" w:eastAsiaTheme="minorEastAsia" w:hAnsi="Times New Roman" w:cs="Times New Roman"/>
                <w:b/>
                <w:sz w:val="20"/>
                <w:szCs w:val="20"/>
              </w:rPr>
              <w:t xml:space="preserve"> – </w:t>
            </w:r>
            <w:r>
              <w:rPr>
                <w:rFonts w:ascii="Times New Roman" w:hAnsi="Times New Roman" w:cs="Times New Roman"/>
                <w:b/>
                <w:sz w:val="20"/>
                <w:szCs w:val="20"/>
              </w:rPr>
              <w:t>2 278</w:t>
            </w:r>
            <w:r w:rsidR="003E50CD">
              <w:rPr>
                <w:rFonts w:ascii="Times New Roman" w:hAnsi="Times New Roman" w:cs="Times New Roman"/>
                <w:b/>
                <w:sz w:val="20"/>
                <w:szCs w:val="20"/>
              </w:rPr>
              <w:t> </w:t>
            </w:r>
            <w:r>
              <w:rPr>
                <w:rFonts w:ascii="Times New Roman" w:hAnsi="Times New Roman" w:cs="Times New Roman"/>
                <w:b/>
                <w:sz w:val="20"/>
                <w:szCs w:val="20"/>
              </w:rPr>
              <w:t>296</w:t>
            </w:r>
            <w:r w:rsidR="003E50CD">
              <w:rPr>
                <w:rFonts w:ascii="Times New Roman" w:hAnsi="Times New Roman" w:cs="Times New Roman"/>
                <w:b/>
                <w:sz w:val="20"/>
                <w:szCs w:val="20"/>
              </w:rPr>
              <w:t>,00</w:t>
            </w:r>
            <w:r>
              <w:rPr>
                <w:rFonts w:ascii="Times New Roman" w:hAnsi="Times New Roman" w:cs="Times New Roman"/>
                <w:b/>
                <w:sz w:val="20"/>
                <w:szCs w:val="20"/>
              </w:rPr>
              <w:t xml:space="preserve"> </w:t>
            </w:r>
            <w:r w:rsidRPr="0041786B">
              <w:rPr>
                <w:rFonts w:ascii="Times New Roman" w:eastAsia="MS Mincho" w:hAnsi="Times New Roman" w:cs="Times New Roman"/>
                <w:b/>
                <w:bCs/>
                <w:sz w:val="20"/>
                <w:szCs w:val="20"/>
              </w:rPr>
              <w:t>(</w:t>
            </w:r>
            <w:r>
              <w:rPr>
                <w:rFonts w:ascii="Times New Roman" w:eastAsia="MS Mincho" w:hAnsi="Times New Roman" w:cs="Times New Roman"/>
                <w:b/>
                <w:bCs/>
                <w:sz w:val="20"/>
                <w:szCs w:val="20"/>
              </w:rPr>
              <w:t>Два миллиона двести семьдесят восемь тысяч двести девяносто шесть</w:t>
            </w:r>
            <w:r w:rsidR="00DA1B8B">
              <w:rPr>
                <w:rFonts w:ascii="Times New Roman" w:eastAsia="MS Mincho" w:hAnsi="Times New Roman" w:cs="Times New Roman"/>
                <w:b/>
                <w:bCs/>
                <w:sz w:val="20"/>
                <w:szCs w:val="20"/>
              </w:rPr>
              <w:t>)</w:t>
            </w:r>
            <w:r>
              <w:rPr>
                <w:rFonts w:ascii="Times New Roman" w:eastAsia="MS Mincho" w:hAnsi="Times New Roman" w:cs="Times New Roman"/>
                <w:b/>
                <w:bCs/>
                <w:sz w:val="20"/>
                <w:szCs w:val="20"/>
              </w:rPr>
              <w:t xml:space="preserve"> </w:t>
            </w:r>
            <w:r w:rsidRPr="00DA1B8B">
              <w:rPr>
                <w:rFonts w:ascii="Times New Roman" w:eastAsia="MS Mincho" w:hAnsi="Times New Roman" w:cs="Times New Roman"/>
                <w:bCs/>
                <w:sz w:val="20"/>
                <w:szCs w:val="20"/>
              </w:rPr>
              <w:t>рублей 00 коп</w:t>
            </w:r>
            <w:r w:rsidR="00DA1B8B">
              <w:rPr>
                <w:rFonts w:ascii="Times New Roman" w:eastAsia="MS Mincho" w:hAnsi="Times New Roman" w:cs="Times New Roman"/>
                <w:bCs/>
                <w:sz w:val="20"/>
                <w:szCs w:val="20"/>
              </w:rPr>
              <w:t>е</w:t>
            </w:r>
            <w:r w:rsidR="00DA1B8B" w:rsidRPr="00DA1B8B">
              <w:rPr>
                <w:rFonts w:ascii="Times New Roman" w:eastAsia="MS Mincho" w:hAnsi="Times New Roman" w:cs="Times New Roman"/>
                <w:bCs/>
                <w:sz w:val="20"/>
                <w:szCs w:val="20"/>
              </w:rPr>
              <w:t>ек,</w:t>
            </w:r>
            <w:r w:rsidRPr="00DA1B8B">
              <w:rPr>
                <w:rFonts w:ascii="Times New Roman" w:eastAsia="MS Mincho" w:hAnsi="Times New Roman" w:cs="Times New Roman"/>
                <w:bCs/>
                <w:sz w:val="20"/>
                <w:szCs w:val="20"/>
              </w:rPr>
              <w:t xml:space="preserve"> с учетом НДС</w:t>
            </w:r>
          </w:p>
          <w:p w:rsidR="00BF732C" w:rsidRPr="005B0849" w:rsidRDefault="00BF732C" w:rsidP="00DA1B8B">
            <w:pPr>
              <w:keepLines/>
              <w:spacing w:after="0" w:line="240" w:lineRule="auto"/>
              <w:ind w:left="34"/>
              <w:rPr>
                <w:rFonts w:ascii="Times New Roman" w:eastAsiaTheme="minorEastAsia" w:hAnsi="Times New Roman" w:cs="Times New Roman"/>
                <w:bCs/>
                <w:sz w:val="20"/>
                <w:szCs w:val="20"/>
              </w:rPr>
            </w:pPr>
            <w:r>
              <w:rPr>
                <w:rFonts w:ascii="Times New Roman" w:eastAsiaTheme="minorEastAsia" w:hAnsi="Times New Roman" w:cs="Times New Roman"/>
                <w:b/>
                <w:bCs/>
                <w:sz w:val="20"/>
                <w:szCs w:val="20"/>
              </w:rPr>
              <w:t xml:space="preserve">Лот №3 – </w:t>
            </w:r>
            <w:r w:rsidRPr="003A1AC9">
              <w:rPr>
                <w:rFonts w:ascii="Times New Roman" w:hAnsi="Times New Roman" w:cs="Times New Roman"/>
                <w:b/>
                <w:sz w:val="20"/>
                <w:szCs w:val="20"/>
              </w:rPr>
              <w:t>605 634,00</w:t>
            </w:r>
            <w:r>
              <w:rPr>
                <w:rFonts w:ascii="Times New Roman" w:hAnsi="Times New Roman" w:cs="Times New Roman"/>
                <w:b/>
                <w:sz w:val="20"/>
                <w:szCs w:val="20"/>
              </w:rPr>
              <w:t xml:space="preserve"> </w:t>
            </w:r>
            <w:r w:rsidRPr="000838E0">
              <w:rPr>
                <w:rFonts w:ascii="Times New Roman" w:eastAsia="MS Mincho" w:hAnsi="Times New Roman" w:cs="Times New Roman"/>
                <w:b/>
                <w:bCs/>
                <w:sz w:val="20"/>
                <w:szCs w:val="20"/>
              </w:rPr>
              <w:t>(Шестьсот пять тысяч шестьсот тридцать четыре</w:t>
            </w:r>
            <w:r>
              <w:rPr>
                <w:rFonts w:ascii="Times New Roman" w:eastAsia="MS Mincho" w:hAnsi="Times New Roman" w:cs="Times New Roman"/>
                <w:b/>
                <w:bCs/>
                <w:sz w:val="20"/>
                <w:szCs w:val="20"/>
              </w:rPr>
              <w:t>)</w:t>
            </w:r>
            <w:r w:rsidRPr="000838E0">
              <w:rPr>
                <w:rFonts w:ascii="Times New Roman" w:eastAsia="MS Mincho" w:hAnsi="Times New Roman" w:cs="Times New Roman"/>
                <w:b/>
                <w:bCs/>
                <w:sz w:val="20"/>
                <w:szCs w:val="20"/>
              </w:rPr>
              <w:t xml:space="preserve"> </w:t>
            </w:r>
            <w:r w:rsidRPr="00DA1B8B">
              <w:rPr>
                <w:rFonts w:ascii="Times New Roman" w:eastAsia="MS Mincho" w:hAnsi="Times New Roman" w:cs="Times New Roman"/>
                <w:bCs/>
                <w:sz w:val="20"/>
                <w:szCs w:val="20"/>
              </w:rPr>
              <w:t>рубля</w:t>
            </w:r>
            <w:r w:rsidR="00DA1B8B" w:rsidRPr="00DA1B8B">
              <w:rPr>
                <w:rFonts w:ascii="Times New Roman" w:eastAsia="MS Mincho" w:hAnsi="Times New Roman" w:cs="Times New Roman"/>
                <w:bCs/>
                <w:sz w:val="20"/>
                <w:szCs w:val="20"/>
              </w:rPr>
              <w:t xml:space="preserve"> 00 копеек, </w:t>
            </w:r>
            <w:r w:rsidRPr="00DA1B8B">
              <w:rPr>
                <w:rFonts w:ascii="Times New Roman" w:eastAsia="MS Mincho" w:hAnsi="Times New Roman" w:cs="Times New Roman"/>
                <w:bCs/>
                <w:sz w:val="20"/>
                <w:szCs w:val="20"/>
              </w:rPr>
              <w:t>с учетом НДС</w:t>
            </w:r>
          </w:p>
        </w:tc>
      </w:tr>
      <w:tr w:rsidR="00BF732C" w:rsidRPr="005B0849" w:rsidTr="00941C79">
        <w:trPr>
          <w:cantSplit/>
          <w:trHeight w:val="1320"/>
        </w:trPr>
        <w:tc>
          <w:tcPr>
            <w:tcW w:w="923" w:type="dxa"/>
            <w:vMerge/>
            <w:tcBorders>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vMerge/>
            <w:tcBorders>
              <w:left w:val="single" w:sz="4" w:space="0" w:color="auto"/>
              <w:bottom w:val="single" w:sz="4" w:space="0" w:color="auto"/>
              <w:right w:val="single" w:sz="4" w:space="0" w:color="auto"/>
            </w:tcBorders>
          </w:tcPr>
          <w:p w:rsidR="00BF732C" w:rsidRPr="005B0849" w:rsidRDefault="00BF732C" w:rsidP="005B0849">
            <w:pPr>
              <w:keepLines/>
              <w:widowControl w:val="0"/>
              <w:tabs>
                <w:tab w:val="left" w:pos="709"/>
              </w:tabs>
              <w:adjustRightInd w:val="0"/>
              <w:spacing w:after="0" w:line="240" w:lineRule="auto"/>
              <w:textAlignment w:val="baseline"/>
              <w:rPr>
                <w:rFonts w:ascii="Times New Roman" w:eastAsia="Times New Roman" w:hAnsi="Times New Roman" w:cs="Times New Roman"/>
                <w:sz w:val="20"/>
                <w:szCs w:val="20"/>
                <w:lang w:eastAsia="ru-RU"/>
              </w:rPr>
            </w:pPr>
          </w:p>
        </w:tc>
        <w:tc>
          <w:tcPr>
            <w:tcW w:w="71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732C" w:rsidRPr="005B0849" w:rsidRDefault="00BF732C" w:rsidP="005B0849">
            <w:pPr>
              <w:keepLines/>
              <w:widowControl w:val="0"/>
              <w:autoSpaceDE w:val="0"/>
              <w:autoSpaceDN w:val="0"/>
              <w:adjustRightInd w:val="0"/>
              <w:spacing w:after="0" w:line="240" w:lineRule="auto"/>
              <w:rPr>
                <w:rFonts w:ascii="Times New Roman" w:eastAsiaTheme="minorEastAsia" w:hAnsi="Times New Roman" w:cs="Times New Roman"/>
                <w:color w:val="000000"/>
                <w:sz w:val="20"/>
                <w:szCs w:val="20"/>
              </w:rPr>
            </w:pPr>
            <w:r w:rsidRPr="005B0849">
              <w:rPr>
                <w:rFonts w:ascii="Times New Roman" w:eastAsiaTheme="minorEastAsia" w:hAnsi="Times New Roman" w:cs="Times New Roman"/>
                <w:color w:val="000000"/>
                <w:sz w:val="20"/>
                <w:szCs w:val="20"/>
              </w:rPr>
              <w:t xml:space="preserve">Порядок формирования цены договора: </w:t>
            </w:r>
          </w:p>
          <w:p w:rsidR="00BF732C" w:rsidRPr="005B0849" w:rsidRDefault="00BF732C" w:rsidP="005B0849">
            <w:pPr>
              <w:widowControl w:val="0"/>
              <w:autoSpaceDE w:val="0"/>
              <w:autoSpaceDN w:val="0"/>
              <w:adjustRightInd w:val="0"/>
              <w:spacing w:after="0" w:line="240" w:lineRule="auto"/>
              <w:rPr>
                <w:rFonts w:ascii="Times New Roman" w:eastAsiaTheme="minorEastAsia" w:hAnsi="Times New Roman" w:cs="Times New Roman"/>
                <w:color w:val="000000"/>
                <w:sz w:val="20"/>
                <w:szCs w:val="20"/>
              </w:rPr>
            </w:pPr>
            <w:r w:rsidRPr="005B0849">
              <w:rPr>
                <w:rFonts w:ascii="Times New Roman" w:eastAsiaTheme="minorEastAsia" w:hAnsi="Times New Roman" w:cs="Times New Roman"/>
                <w:color w:val="000000"/>
                <w:sz w:val="20"/>
                <w:szCs w:val="20"/>
              </w:rPr>
              <w:t>Начальная (максимальная) цена договора включает в себя все необходимые расходы (в том числе расходы на уплату всех пошлин, налогов (в том числе НДС), сборов и других обязательных платежей).</w:t>
            </w:r>
          </w:p>
          <w:p w:rsidR="00BF732C" w:rsidRPr="005B0849" w:rsidRDefault="00BF732C" w:rsidP="005B0849">
            <w:pPr>
              <w:spacing w:after="0" w:line="240" w:lineRule="auto"/>
              <w:rPr>
                <w:rFonts w:ascii="Times New Roman" w:eastAsiaTheme="minorEastAsia" w:hAnsi="Times New Roman" w:cs="Times New Roman"/>
                <w:noProof/>
                <w:sz w:val="20"/>
                <w:szCs w:val="20"/>
              </w:rPr>
            </w:pPr>
            <w:r w:rsidRPr="005B0849">
              <w:rPr>
                <w:rFonts w:ascii="Times New Roman" w:eastAsiaTheme="minorEastAsia" w:hAnsi="Times New Roman" w:cs="Times New Roman"/>
                <w:noProof/>
                <w:sz w:val="20"/>
                <w:szCs w:val="20"/>
              </w:rPr>
              <w:t>В соответствии со ст. 171 НК РФ Заказчик имеет право применить налоговый вычет НДС в отношении приобретаемых товаров (работ, услуг). Поэтому для оценки и в качестве единого базиса сравнения ценовых предложений используются цены предложений участников без учёта НДС.</w:t>
            </w:r>
          </w:p>
        </w:tc>
      </w:tr>
      <w:tr w:rsidR="00BF732C" w:rsidRPr="005B0849" w:rsidTr="00941C79">
        <w:trPr>
          <w:cantSplit/>
          <w:trHeight w:val="1320"/>
        </w:trPr>
        <w:tc>
          <w:tcPr>
            <w:tcW w:w="923" w:type="dxa"/>
            <w:tcBorders>
              <w:left w:val="single" w:sz="4" w:space="0" w:color="auto"/>
              <w:bottom w:val="single" w:sz="4" w:space="0" w:color="auto"/>
              <w:right w:val="single" w:sz="4" w:space="0" w:color="auto"/>
            </w:tcBorders>
          </w:tcPr>
          <w:p w:rsidR="00BF732C" w:rsidRPr="005B0849" w:rsidRDefault="00BF732C" w:rsidP="00B23954">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left w:val="single" w:sz="4" w:space="0" w:color="auto"/>
              <w:bottom w:val="single" w:sz="4" w:space="0" w:color="auto"/>
              <w:right w:val="single" w:sz="4" w:space="0" w:color="auto"/>
            </w:tcBorders>
          </w:tcPr>
          <w:p w:rsidR="00BF732C" w:rsidRPr="005B0849" w:rsidRDefault="00BF732C" w:rsidP="005B0849">
            <w:pPr>
              <w:keepLines/>
              <w:widowControl w:val="0"/>
              <w:tabs>
                <w:tab w:val="left" w:pos="709"/>
              </w:tabs>
              <w:adjustRightInd w:val="0"/>
              <w:spacing w:after="0" w:line="240" w:lineRule="auto"/>
              <w:textAlignment w:val="baseline"/>
              <w:rPr>
                <w:rFonts w:ascii="Times New Roman" w:eastAsia="Times New Roman" w:hAnsi="Times New Roman" w:cs="Times New Roman"/>
                <w:sz w:val="20"/>
                <w:szCs w:val="20"/>
                <w:lang w:eastAsia="ru-RU"/>
              </w:rPr>
            </w:pPr>
            <w:r w:rsidRPr="005B0849">
              <w:rPr>
                <w:rFonts w:ascii="Times New Roman" w:eastAsia="Times New Roman" w:hAnsi="Times New Roman" w:cs="Times New Roman"/>
                <w:b/>
                <w:sz w:val="20"/>
                <w:szCs w:val="20"/>
                <w:lang w:val="x-none" w:eastAsia="x-none"/>
              </w:rPr>
              <w:t>Форма, сроки и порядок оплат ы</w:t>
            </w:r>
          </w:p>
        </w:tc>
        <w:tc>
          <w:tcPr>
            <w:tcW w:w="71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732C" w:rsidRPr="005B0849" w:rsidRDefault="00BF732C" w:rsidP="005B0849">
            <w:pPr>
              <w:keepLines/>
              <w:widowControl w:val="0"/>
              <w:autoSpaceDE w:val="0"/>
              <w:autoSpaceDN w:val="0"/>
              <w:adjustRightInd w:val="0"/>
              <w:spacing w:after="0" w:line="240" w:lineRule="auto"/>
              <w:rPr>
                <w:rFonts w:ascii="Times New Roman" w:eastAsiaTheme="minorEastAsia" w:hAnsi="Times New Roman"/>
                <w:bCs/>
                <w:sz w:val="20"/>
                <w:szCs w:val="20"/>
              </w:rPr>
            </w:pPr>
            <w:r w:rsidRPr="005B0849">
              <w:rPr>
                <w:rFonts w:ascii="Times New Roman" w:eastAsia="MS Mincho" w:hAnsi="Times New Roman" w:cs="Times New Roman"/>
                <w:bCs/>
                <w:sz w:val="20"/>
                <w:szCs w:val="20"/>
              </w:rPr>
              <w:t>Р</w:t>
            </w:r>
            <w:r w:rsidRPr="005B0849">
              <w:rPr>
                <w:rFonts w:ascii="Times New Roman" w:eastAsiaTheme="minorEastAsia" w:hAnsi="Times New Roman" w:cs="Times New Roman"/>
                <w:sz w:val="20"/>
                <w:szCs w:val="20"/>
              </w:rPr>
              <w:t>асчеты по договору производятся в рублях РФ</w:t>
            </w:r>
            <w:r w:rsidRPr="005B0849">
              <w:rPr>
                <w:rFonts w:ascii="Times New Roman" w:eastAsiaTheme="minorEastAsia" w:hAnsi="Times New Roman"/>
                <w:bCs/>
                <w:sz w:val="20"/>
                <w:szCs w:val="20"/>
              </w:rPr>
              <w:t xml:space="preserve"> </w:t>
            </w:r>
          </w:p>
          <w:p w:rsidR="00BF732C" w:rsidRPr="005B0849" w:rsidRDefault="00BF732C" w:rsidP="005B0849">
            <w:pPr>
              <w:keepLines/>
              <w:widowControl w:val="0"/>
              <w:autoSpaceDE w:val="0"/>
              <w:autoSpaceDN w:val="0"/>
              <w:adjustRightInd w:val="0"/>
              <w:spacing w:after="0" w:line="240" w:lineRule="auto"/>
              <w:rPr>
                <w:rFonts w:ascii="Times New Roman" w:eastAsiaTheme="minorEastAsia" w:hAnsi="Times New Roman"/>
                <w:sz w:val="20"/>
                <w:szCs w:val="20"/>
              </w:rPr>
            </w:pPr>
            <w:r w:rsidRPr="005B0849">
              <w:rPr>
                <w:rFonts w:ascii="Times New Roman" w:eastAsiaTheme="minorEastAsia" w:hAnsi="Times New Roman"/>
                <w:bCs/>
                <w:sz w:val="20"/>
                <w:szCs w:val="20"/>
              </w:rPr>
              <w:t>Цена на Товары и Услуги соответствует их розничной цене за наличный расчет, установленной на момент получения Товаров и Услуг</w:t>
            </w:r>
            <w:r w:rsidRPr="005B0849">
              <w:rPr>
                <w:rFonts w:ascii="Times New Roman" w:eastAsiaTheme="minorEastAsia" w:hAnsi="Times New Roman"/>
                <w:sz w:val="20"/>
                <w:szCs w:val="20"/>
              </w:rPr>
              <w:t>.</w:t>
            </w:r>
          </w:p>
          <w:p w:rsidR="00BF732C" w:rsidRPr="005B0849" w:rsidRDefault="00BF732C" w:rsidP="005B0849">
            <w:pPr>
              <w:keepLines/>
              <w:widowControl w:val="0"/>
              <w:autoSpaceDE w:val="0"/>
              <w:autoSpaceDN w:val="0"/>
              <w:adjustRightInd w:val="0"/>
              <w:spacing w:after="0" w:line="240" w:lineRule="auto"/>
              <w:rPr>
                <w:rFonts w:ascii="Times New Roman" w:eastAsiaTheme="minorEastAsia" w:hAnsi="Times New Roman" w:cs="Times New Roman"/>
                <w:color w:val="000000"/>
                <w:sz w:val="20"/>
                <w:szCs w:val="20"/>
              </w:rPr>
            </w:pPr>
            <w:r w:rsidRPr="005B0849">
              <w:rPr>
                <w:rFonts w:ascii="Times New Roman" w:eastAsiaTheme="minorEastAsia" w:hAnsi="Times New Roman"/>
                <w:sz w:val="20"/>
                <w:szCs w:val="20"/>
              </w:rPr>
              <w:t>Заказчик производит предварительную оплату предполагаемого к заправке топлива.</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lang w:val="en-US"/>
              </w:rPr>
            </w:pPr>
            <w:r w:rsidRPr="005B0849">
              <w:rPr>
                <w:rFonts w:ascii="Times New Roman" w:eastAsiaTheme="minorEastAsia" w:hAnsi="Times New Roman" w:cs="Times New Roman"/>
                <w:sz w:val="20"/>
                <w:szCs w:val="20"/>
              </w:rPr>
              <w:t>Официальный язык конкурса</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Русский</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lang w:val="en-US"/>
              </w:rPr>
            </w:pPr>
            <w:r w:rsidRPr="005B0849">
              <w:rPr>
                <w:rFonts w:ascii="Times New Roman" w:eastAsiaTheme="minorEastAsia" w:hAnsi="Times New Roman" w:cs="Times New Roman"/>
                <w:sz w:val="20"/>
                <w:szCs w:val="20"/>
              </w:rPr>
              <w:t>Валюта конкурса</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color w:val="000000"/>
                <w:sz w:val="20"/>
                <w:szCs w:val="20"/>
              </w:rPr>
              <w:t>Российский рубль</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Размер и валюта обеспечения заявки о подаче Предложения</w:t>
            </w:r>
          </w:p>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Реквизиты для перечисления обеспечения заявок о подаче Предложения</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Не требуется</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Документы, подтверждающие соответствие требованиям Участника процедуры закупки </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suppressLineNumbers/>
              <w:tabs>
                <w:tab w:val="left" w:pos="5"/>
              </w:tab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Документы, предусмотренные п.3.2 настоящей документации, а также копии следующих документов:</w:t>
            </w:r>
          </w:p>
          <w:p w:rsidR="00BF732C" w:rsidRPr="005B0849" w:rsidRDefault="00BF732C" w:rsidP="005B0849">
            <w:pPr>
              <w:keepLines/>
              <w:numPr>
                <w:ilvl w:val="0"/>
                <w:numId w:val="31"/>
              </w:numPr>
              <w:suppressLineNumbers/>
              <w:tabs>
                <w:tab w:val="left" w:pos="5"/>
              </w:tabs>
              <w:suppressAutoHyphens/>
              <w:spacing w:after="0" w:line="240" w:lineRule="auto"/>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Подтверждающие наличие находящихся на территории г.</w:t>
            </w:r>
            <w:r w:rsidR="00DA1B8B">
              <w:rPr>
                <w:rFonts w:ascii="Times New Roman" w:eastAsiaTheme="minorEastAsia" w:hAnsi="Times New Roman" w:cs="Times New Roman"/>
                <w:sz w:val="20"/>
                <w:szCs w:val="20"/>
              </w:rPr>
              <w:t xml:space="preserve"> </w:t>
            </w:r>
            <w:r w:rsidRPr="005B0849">
              <w:rPr>
                <w:rFonts w:ascii="Times New Roman" w:eastAsiaTheme="minorEastAsia" w:hAnsi="Times New Roman" w:cs="Times New Roman"/>
                <w:sz w:val="20"/>
                <w:szCs w:val="20"/>
              </w:rPr>
              <w:t>Чапаевск автозаправочных станций (АЗС)</w:t>
            </w:r>
            <w:r>
              <w:rPr>
                <w:rFonts w:ascii="Times New Roman" w:eastAsiaTheme="minorEastAsia" w:hAnsi="Times New Roman" w:cs="Times New Roman"/>
                <w:sz w:val="20"/>
                <w:szCs w:val="20"/>
              </w:rPr>
              <w:t xml:space="preserve"> (не менее двух)</w:t>
            </w:r>
            <w:r w:rsidRPr="005B0849">
              <w:rPr>
                <w:rFonts w:ascii="Times New Roman" w:eastAsiaTheme="minorEastAsia" w:hAnsi="Times New Roman" w:cs="Times New Roman"/>
                <w:sz w:val="20"/>
                <w:szCs w:val="20"/>
              </w:rPr>
              <w:t>:</w:t>
            </w:r>
            <w:proofErr w:type="gramEnd"/>
          </w:p>
          <w:p w:rsidR="00BF732C" w:rsidRPr="005B0849" w:rsidRDefault="00BF732C" w:rsidP="005B0849">
            <w:pPr>
              <w:keepLines/>
              <w:numPr>
                <w:ilvl w:val="1"/>
                <w:numId w:val="31"/>
              </w:numPr>
              <w:suppressLineNumbers/>
              <w:tabs>
                <w:tab w:val="left" w:pos="5"/>
              </w:tab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на праве аренды (копии договоров аренды)</w:t>
            </w:r>
            <w:r>
              <w:rPr>
                <w:rFonts w:ascii="Times New Roman" w:eastAsiaTheme="minorEastAsia" w:hAnsi="Times New Roman" w:cs="Times New Roman"/>
                <w:sz w:val="20"/>
                <w:szCs w:val="20"/>
              </w:rPr>
              <w:t>, либо</w:t>
            </w:r>
            <w:r w:rsidRPr="005B0849">
              <w:rPr>
                <w:rFonts w:ascii="Times New Roman" w:eastAsiaTheme="minorEastAsia" w:hAnsi="Times New Roman" w:cs="Times New Roman"/>
                <w:sz w:val="20"/>
                <w:szCs w:val="20"/>
              </w:rPr>
              <w:t>;</w:t>
            </w:r>
          </w:p>
          <w:p w:rsidR="00BF732C" w:rsidRPr="005B0849" w:rsidRDefault="00BF732C" w:rsidP="005B0849">
            <w:pPr>
              <w:keepLines/>
              <w:numPr>
                <w:ilvl w:val="1"/>
                <w:numId w:val="31"/>
              </w:numPr>
              <w:suppressLineNumbers/>
              <w:tabs>
                <w:tab w:val="left" w:pos="5"/>
              </w:tab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АЗС в собственности (копии свидетельств о регистрации права)</w:t>
            </w:r>
            <w:r>
              <w:rPr>
                <w:rFonts w:ascii="Times New Roman" w:eastAsiaTheme="minorEastAsia" w:hAnsi="Times New Roman" w:cs="Times New Roman"/>
                <w:sz w:val="20"/>
                <w:szCs w:val="20"/>
              </w:rPr>
              <w:t>, либо</w:t>
            </w:r>
            <w:r w:rsidRPr="005B0849">
              <w:rPr>
                <w:rFonts w:ascii="Times New Roman" w:eastAsiaTheme="minorEastAsia" w:hAnsi="Times New Roman" w:cs="Times New Roman"/>
                <w:sz w:val="20"/>
                <w:szCs w:val="20"/>
              </w:rPr>
              <w:t>;</w:t>
            </w:r>
          </w:p>
          <w:p w:rsidR="00BF732C" w:rsidRPr="005B0849" w:rsidRDefault="00BF732C" w:rsidP="005B0849">
            <w:pPr>
              <w:keepLines/>
              <w:numPr>
                <w:ilvl w:val="1"/>
                <w:numId w:val="31"/>
              </w:numPr>
              <w:suppressLineNumbers/>
              <w:tabs>
                <w:tab w:val="left" w:pos="5"/>
              </w:tab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договорных отношений с такими АЗС (копии договоров);</w:t>
            </w:r>
          </w:p>
          <w:p w:rsidR="00BF732C" w:rsidRPr="005B0849" w:rsidRDefault="00BF732C" w:rsidP="005B0849">
            <w:pPr>
              <w:keepLines/>
              <w:numPr>
                <w:ilvl w:val="0"/>
                <w:numId w:val="31"/>
              </w:numPr>
              <w:suppressLineNumbers/>
              <w:tabs>
                <w:tab w:val="left" w:pos="5"/>
              </w:tab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Копии сертификатов качества на топливо, заверенные Участником.</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widowControl w:val="0"/>
              <w:adjustRightInd w:val="0"/>
              <w:spacing w:after="0" w:line="240" w:lineRule="auto"/>
              <w:textAlignment w:val="baseline"/>
              <w:rPr>
                <w:rFonts w:ascii="Times New Roman" w:eastAsia="Times New Roman" w:hAnsi="Times New Roman" w:cs="Times New Roman"/>
                <w:sz w:val="20"/>
                <w:szCs w:val="20"/>
                <w:lang w:eastAsia="ru-RU"/>
              </w:rPr>
            </w:pPr>
            <w:r w:rsidRPr="005B0849">
              <w:rPr>
                <w:rFonts w:ascii="Times New Roman" w:eastAsia="Times New Roman" w:hAnsi="Times New Roman" w:cs="Times New Roman"/>
                <w:sz w:val="20"/>
                <w:szCs w:val="20"/>
                <w:lang w:eastAsia="ru-RU"/>
              </w:rPr>
              <w:t xml:space="preserve">Требования к Товару </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tabs>
                <w:tab w:val="left" w:pos="495"/>
                <w:tab w:val="left" w:pos="5657"/>
              </w:tabs>
              <w:spacing w:after="0" w:line="240" w:lineRule="auto"/>
              <w:rPr>
                <w:rFonts w:ascii="Times New Roman" w:eastAsiaTheme="minorEastAsia" w:hAnsi="Times New Roman" w:cs="Times New Roman"/>
                <w:color w:val="000000"/>
                <w:sz w:val="20"/>
                <w:szCs w:val="20"/>
              </w:rPr>
            </w:pPr>
            <w:r w:rsidRPr="005B0849">
              <w:rPr>
                <w:rFonts w:ascii="Times New Roman" w:eastAsiaTheme="minorEastAsia" w:hAnsi="Times New Roman" w:cs="Times New Roman"/>
                <w:spacing w:val="-1"/>
                <w:sz w:val="20"/>
                <w:szCs w:val="20"/>
              </w:rPr>
              <w:t>Технические характеристики поставляемого товара указаны в Томе 2 «</w:t>
            </w:r>
            <w:r w:rsidRPr="005B0849">
              <w:rPr>
                <w:rFonts w:ascii="Times New Roman" w:eastAsiaTheme="minorEastAsia" w:hAnsi="Times New Roman" w:cs="Times New Roman"/>
                <w:sz w:val="20"/>
                <w:szCs w:val="20"/>
              </w:rPr>
              <w:t>Техническая часть»</w:t>
            </w:r>
            <w:r w:rsidRPr="005B0849">
              <w:rPr>
                <w:rFonts w:ascii="Times New Roman" w:eastAsiaTheme="minorEastAsia" w:hAnsi="Times New Roman" w:cs="Times New Roman"/>
                <w:color w:val="1F497D"/>
                <w:sz w:val="20"/>
                <w:szCs w:val="20"/>
              </w:rPr>
              <w:t xml:space="preserve"> </w:t>
            </w:r>
            <w:r w:rsidRPr="005B0849">
              <w:rPr>
                <w:rFonts w:ascii="Times New Roman" w:eastAsiaTheme="minorEastAsia" w:hAnsi="Times New Roman" w:cs="Times New Roman"/>
                <w:sz w:val="20"/>
                <w:szCs w:val="20"/>
              </w:rPr>
              <w:t>Документации конкурса.</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Состав Предложения и порядок размещения документов в составе Предложения</w:t>
            </w:r>
          </w:p>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z w:val="20"/>
                <w:szCs w:val="20"/>
              </w:rPr>
            </w:pPr>
          </w:p>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i/>
                <w:sz w:val="20"/>
                <w:szCs w:val="20"/>
              </w:rPr>
              <w:t xml:space="preserve">Все документы, входящие в состав </w:t>
            </w:r>
            <w:r w:rsidRPr="005B0849">
              <w:rPr>
                <w:rFonts w:ascii="Times New Roman" w:eastAsiaTheme="minorEastAsia" w:hAnsi="Times New Roman" w:cs="Times New Roman"/>
                <w:b/>
                <w:bCs/>
                <w:i/>
                <w:sz w:val="20"/>
                <w:szCs w:val="20"/>
              </w:rPr>
              <w:t>Предложения</w:t>
            </w:r>
            <w:r w:rsidRPr="005B0849">
              <w:rPr>
                <w:rFonts w:ascii="Times New Roman" w:eastAsiaTheme="minorEastAsia" w:hAnsi="Times New Roman" w:cs="Times New Roman"/>
                <w:bCs/>
                <w:i/>
                <w:sz w:val="20"/>
                <w:szCs w:val="20"/>
              </w:rPr>
              <w:t xml:space="preserve"> должны быть включены в состав электронной заявки, размещаемой Участником на сайте ЭТП в виде отсканированных электронных копий документов (файлов в формате </w:t>
            </w:r>
            <w:r w:rsidRPr="005B0849">
              <w:rPr>
                <w:rFonts w:ascii="Times New Roman" w:eastAsiaTheme="minorEastAsia" w:hAnsi="Times New Roman" w:cs="Times New Roman"/>
                <w:b/>
                <w:bCs/>
                <w:i/>
                <w:sz w:val="20"/>
                <w:szCs w:val="20"/>
              </w:rPr>
              <w:t>*.</w:t>
            </w:r>
            <w:proofErr w:type="spellStart"/>
            <w:r w:rsidRPr="005B0849">
              <w:rPr>
                <w:rFonts w:ascii="Times New Roman" w:eastAsiaTheme="minorEastAsia" w:hAnsi="Times New Roman" w:cs="Times New Roman"/>
                <w:b/>
                <w:bCs/>
                <w:i/>
                <w:sz w:val="20"/>
                <w:szCs w:val="20"/>
              </w:rPr>
              <w:t>pdf</w:t>
            </w:r>
            <w:proofErr w:type="spellEnd"/>
            <w:r w:rsidRPr="005B0849">
              <w:rPr>
                <w:rFonts w:ascii="Times New Roman" w:eastAsiaTheme="minorEastAsia" w:hAnsi="Times New Roman" w:cs="Times New Roman"/>
                <w:b/>
                <w:bCs/>
                <w:i/>
                <w:sz w:val="20"/>
                <w:szCs w:val="20"/>
              </w:rPr>
              <w:t>, один документ – один файл</w:t>
            </w:r>
            <w:r w:rsidRPr="005B0849">
              <w:rPr>
                <w:rFonts w:ascii="Times New Roman" w:eastAsiaTheme="minorEastAsia" w:hAnsi="Times New Roman" w:cs="Times New Roman"/>
                <w:bCs/>
                <w:i/>
                <w:sz w:val="20"/>
                <w:szCs w:val="20"/>
              </w:rPr>
              <w:t xml:space="preserve">), </w:t>
            </w:r>
            <w:r w:rsidRPr="005B0849">
              <w:rPr>
                <w:rFonts w:ascii="Times New Roman" w:eastAsiaTheme="minorEastAsia" w:hAnsi="Times New Roman" w:cs="Times New Roman"/>
                <w:b/>
                <w:bCs/>
                <w:i/>
                <w:sz w:val="20"/>
                <w:szCs w:val="20"/>
              </w:rPr>
              <w:t>подписанных электронной цифровой подписью лица, уполномоченного</w:t>
            </w:r>
            <w:r w:rsidRPr="005B0849">
              <w:rPr>
                <w:rFonts w:ascii="Times New Roman" w:eastAsiaTheme="minorEastAsia" w:hAnsi="Times New Roman" w:cs="Times New Roman"/>
                <w:bCs/>
                <w:i/>
                <w:sz w:val="20"/>
                <w:szCs w:val="20"/>
              </w:rPr>
              <w:t xml:space="preserve"> </w:t>
            </w:r>
            <w:r w:rsidRPr="005B0849">
              <w:rPr>
                <w:rFonts w:ascii="Times New Roman" w:eastAsiaTheme="minorEastAsia" w:hAnsi="Times New Roman" w:cs="Times New Roman"/>
                <w:b/>
                <w:bCs/>
                <w:i/>
                <w:sz w:val="20"/>
                <w:szCs w:val="20"/>
              </w:rPr>
              <w:t>на осуществление действий от имени участника процедуры закупки</w:t>
            </w:r>
            <w:r w:rsidRPr="005B0849">
              <w:rPr>
                <w:rFonts w:ascii="Times New Roman" w:eastAsiaTheme="minorEastAsia" w:hAnsi="Times New Roman" w:cs="Times New Roman"/>
                <w:bCs/>
                <w:i/>
                <w:sz w:val="20"/>
                <w:szCs w:val="20"/>
              </w:rPr>
              <w:t>.</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spacing w:after="0" w:line="240" w:lineRule="auto"/>
              <w:ind w:right="82"/>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Участник процедуры закупки должен подготовить Предложение,  включающее:</w:t>
            </w:r>
          </w:p>
          <w:p w:rsidR="00BF732C" w:rsidRPr="005B0849" w:rsidRDefault="00BF732C" w:rsidP="005B0849">
            <w:pPr>
              <w:keepLines/>
              <w:numPr>
                <w:ilvl w:val="0"/>
                <w:numId w:val="17"/>
              </w:numPr>
              <w:spacing w:after="0" w:line="240" w:lineRule="auto"/>
              <w:ind w:left="315" w:right="82" w:hanging="315"/>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Документы в соответствии с разделом 7 Документации; </w:t>
            </w:r>
          </w:p>
          <w:p w:rsidR="00BF732C" w:rsidRPr="005B0849" w:rsidRDefault="00BF732C" w:rsidP="005B0849">
            <w:pPr>
              <w:keepLines/>
              <w:numPr>
                <w:ilvl w:val="0"/>
                <w:numId w:val="17"/>
              </w:numPr>
              <w:spacing w:after="0" w:line="240" w:lineRule="auto"/>
              <w:ind w:left="315" w:right="82" w:hanging="315"/>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Документы, указанные в пункте 14 раздела 6 «Информационная карта конкурса», и документы подтверждающие соответствие Участника процедуры закупки требованиям, указанным в пункте </w:t>
            </w:r>
            <w:r w:rsidRPr="005B0849">
              <w:rPr>
                <w:rFonts w:ascii="Times New Roman" w:eastAsiaTheme="minorEastAsia" w:hAnsi="Times New Roman" w:cs="Times New Roman"/>
                <w:sz w:val="20"/>
                <w:szCs w:val="20"/>
              </w:rPr>
              <w:fldChar w:fldCharType="begin"/>
            </w:r>
            <w:r w:rsidRPr="005B0849">
              <w:rPr>
                <w:rFonts w:ascii="Times New Roman" w:eastAsiaTheme="minorEastAsia" w:hAnsi="Times New Roman" w:cs="Times New Roman"/>
                <w:sz w:val="20"/>
                <w:szCs w:val="20"/>
              </w:rPr>
              <w:instrText xml:space="preserve"> REF _Ref296326096 \r \h  \* MERGEFORMAT </w:instrText>
            </w:r>
            <w:r w:rsidRPr="005B0849">
              <w:rPr>
                <w:rFonts w:ascii="Times New Roman" w:eastAsiaTheme="minorEastAsia" w:hAnsi="Times New Roman" w:cs="Times New Roman"/>
                <w:sz w:val="20"/>
                <w:szCs w:val="20"/>
              </w:rPr>
            </w:r>
            <w:r w:rsidRPr="005B0849">
              <w:rPr>
                <w:rFonts w:ascii="Times New Roman" w:eastAsiaTheme="minorEastAsia" w:hAnsi="Times New Roman" w:cs="Times New Roman"/>
                <w:sz w:val="20"/>
                <w:szCs w:val="20"/>
              </w:rPr>
              <w:fldChar w:fldCharType="separate"/>
            </w:r>
            <w:r w:rsidRPr="005B0849">
              <w:rPr>
                <w:rFonts w:ascii="Times New Roman" w:eastAsiaTheme="minorEastAsia" w:hAnsi="Times New Roman" w:cs="Times New Roman"/>
                <w:sz w:val="20"/>
                <w:szCs w:val="20"/>
              </w:rPr>
              <w:t>3.1</w:t>
            </w:r>
            <w:r w:rsidRPr="005B0849">
              <w:rPr>
                <w:rFonts w:ascii="Times New Roman" w:eastAsiaTheme="minorEastAsia" w:hAnsi="Times New Roman" w:cs="Times New Roman"/>
                <w:sz w:val="20"/>
                <w:szCs w:val="20"/>
              </w:rPr>
              <w:fldChar w:fldCharType="end"/>
            </w:r>
            <w:r w:rsidRPr="005B0849">
              <w:rPr>
                <w:rFonts w:ascii="Times New Roman" w:eastAsiaTheme="minorEastAsia" w:hAnsi="Times New Roman" w:cs="Times New Roman"/>
                <w:sz w:val="20"/>
                <w:szCs w:val="20"/>
              </w:rPr>
              <w:t xml:space="preserve"> Документации;</w:t>
            </w:r>
          </w:p>
          <w:p w:rsidR="00BF732C" w:rsidRPr="005B0849" w:rsidRDefault="00BF732C" w:rsidP="005B0849">
            <w:pPr>
              <w:keepLines/>
              <w:numPr>
                <w:ilvl w:val="0"/>
                <w:numId w:val="17"/>
              </w:numPr>
              <w:spacing w:after="0" w:line="240" w:lineRule="auto"/>
              <w:ind w:left="315" w:right="82" w:hanging="315"/>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Проект договора, заполненный в соответствии с требованиями и условиями настоящей Документации путем включения условий исполнения договора, предложенных Участником процедуры закупки в своем Предложении, в проект договора (Раздел 5);</w:t>
            </w:r>
          </w:p>
          <w:p w:rsidR="00BF732C" w:rsidRPr="005B0849" w:rsidRDefault="00BF732C" w:rsidP="005B0849">
            <w:pPr>
              <w:keepLines/>
              <w:spacing w:after="0" w:line="240" w:lineRule="auto"/>
              <w:ind w:right="82"/>
              <w:jc w:val="both"/>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Все документы, входящие в состав Предложения, составляются строго по приведенным в документации Формам раздела 5, с обязательным заполнением всех пунктов. Не предоставление или неполное заполнения требуемых форм может служить основанием для отклонения Предложения Участника.</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Количество копий Предложения</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tabs>
                <w:tab w:val="left" w:pos="70"/>
              </w:tabs>
              <w:overflowPunct w:val="0"/>
              <w:autoSpaceDE w:val="0"/>
              <w:autoSpaceDN w:val="0"/>
              <w:adjustRightInd w:val="0"/>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Не требуется</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pacing w:val="-6"/>
                <w:sz w:val="20"/>
                <w:szCs w:val="20"/>
              </w:rPr>
            </w:pPr>
            <w:r w:rsidRPr="005B0849">
              <w:rPr>
                <w:rFonts w:ascii="Times New Roman" w:eastAsiaTheme="minorEastAsia" w:hAnsi="Times New Roman" w:cs="Times New Roman"/>
                <w:sz w:val="20"/>
                <w:szCs w:val="20"/>
              </w:rPr>
              <w:t>Привлечение субподрядчиков соисполнителей,</w:t>
            </w:r>
            <w:r w:rsidRPr="005B0849">
              <w:rPr>
                <w:rFonts w:ascii="Times New Roman" w:eastAsiaTheme="minorEastAsia" w:hAnsi="Times New Roman" w:cs="Times New Roman"/>
                <w:color w:val="000000"/>
                <w:sz w:val="20"/>
                <w:szCs w:val="20"/>
              </w:rPr>
              <w:t xml:space="preserve"> </w:t>
            </w:r>
            <w:proofErr w:type="gramStart"/>
            <w:r w:rsidRPr="005B0849">
              <w:rPr>
                <w:rFonts w:ascii="Times New Roman" w:eastAsiaTheme="minorEastAsia" w:hAnsi="Times New Roman" w:cs="Times New Roman"/>
                <w:color w:val="000000"/>
                <w:sz w:val="20"/>
                <w:szCs w:val="20"/>
              </w:rPr>
              <w:t>минимальный</w:t>
            </w:r>
            <w:proofErr w:type="gramEnd"/>
            <w:r w:rsidRPr="005B0849">
              <w:rPr>
                <w:rFonts w:ascii="Times New Roman" w:eastAsiaTheme="minorEastAsia" w:hAnsi="Times New Roman" w:cs="Times New Roman"/>
                <w:color w:val="000000"/>
                <w:sz w:val="20"/>
                <w:szCs w:val="20"/>
              </w:rPr>
              <w:t xml:space="preserve"> % от объема поставок, работ/услуг, выше которого требуется представление документов на субподрядчиков/ соисполнителей </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663D1">
            <w:pPr>
              <w:keepLines/>
              <w:overflowPunct w:val="0"/>
              <w:autoSpaceDE w:val="0"/>
              <w:autoSpaceDN w:val="0"/>
              <w:adjustRightInd w:val="0"/>
              <w:spacing w:after="0" w:line="240" w:lineRule="auto"/>
              <w:rPr>
                <w:rFonts w:ascii="Times New Roman" w:eastAsiaTheme="minorEastAsia" w:hAnsi="Times New Roman" w:cs="Times New Roman"/>
                <w:bCs/>
                <w:spacing w:val="-6"/>
                <w:sz w:val="20"/>
                <w:szCs w:val="20"/>
              </w:rPr>
            </w:pPr>
            <w:r>
              <w:rPr>
                <w:rFonts w:ascii="Times New Roman" w:eastAsiaTheme="minorEastAsia" w:hAnsi="Times New Roman" w:cs="Times New Roman"/>
                <w:bCs/>
                <w:color w:val="000000"/>
                <w:sz w:val="20"/>
                <w:szCs w:val="20"/>
              </w:rPr>
              <w:t xml:space="preserve">Допускается по предварительному согласованию с Заказчиком </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spacing w:val="-6"/>
                <w:sz w:val="20"/>
                <w:szCs w:val="20"/>
              </w:rPr>
              <w:t>Возможность проведения процедуры переторжки</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color w:val="BFBFBF"/>
                <w:spacing w:val="-6"/>
                <w:sz w:val="20"/>
                <w:szCs w:val="20"/>
              </w:rPr>
            </w:pPr>
            <w:r w:rsidRPr="005B0849">
              <w:rPr>
                <w:rFonts w:ascii="Times New Roman" w:eastAsiaTheme="minorEastAsia" w:hAnsi="Times New Roman" w:cs="Times New Roman"/>
                <w:bCs/>
                <w:spacing w:val="-6"/>
                <w:sz w:val="20"/>
                <w:szCs w:val="20"/>
              </w:rPr>
              <w:t>Возможность проведения процедуры переторжки не предусмотрена.</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pacing w:val="-6"/>
                <w:sz w:val="20"/>
                <w:szCs w:val="20"/>
              </w:rPr>
            </w:pPr>
            <w:r w:rsidRPr="005B0849">
              <w:rPr>
                <w:rFonts w:ascii="Times New Roman" w:eastAsiaTheme="minorEastAsia" w:hAnsi="Times New Roman" w:cs="Times New Roman"/>
                <w:bCs/>
                <w:sz w:val="20"/>
                <w:szCs w:val="20"/>
              </w:rPr>
              <w:t>Сведения о предоставлении преференций</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color w:val="000000"/>
                <w:sz w:val="20"/>
                <w:szCs w:val="20"/>
              </w:rPr>
              <w:t>Не предоставляются.</w:t>
            </w:r>
          </w:p>
        </w:tc>
      </w:tr>
      <w:tr w:rsidR="00BF732C" w:rsidRPr="005B0849" w:rsidTr="00941C79">
        <w:trPr>
          <w:cantSplit/>
          <w:trHeight w:val="735"/>
        </w:trPr>
        <w:tc>
          <w:tcPr>
            <w:tcW w:w="923" w:type="dxa"/>
            <w:vMerge w:val="restart"/>
            <w:tcBorders>
              <w:top w:val="single" w:sz="4" w:space="0" w:color="auto"/>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vMerge w:val="restart"/>
            <w:tcBorders>
              <w:top w:val="single" w:sz="4" w:space="0" w:color="auto"/>
              <w:left w:val="single" w:sz="4" w:space="0" w:color="auto"/>
              <w:right w:val="single" w:sz="4" w:space="0" w:color="auto"/>
            </w:tcBorders>
          </w:tcPr>
          <w:p w:rsidR="00BF732C" w:rsidRPr="005B0849" w:rsidRDefault="00BF732C" w:rsidP="005B0849">
            <w:pPr>
              <w:keepLines/>
              <w:suppressLineNumbers/>
              <w:suppressAutoHyphens/>
              <w:overflowPunct w:val="0"/>
              <w:autoSpaceDE w:val="0"/>
              <w:autoSpaceDN w:val="0"/>
              <w:adjustRightInd w:val="0"/>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Интернет - адрес ЭТП, время и дата окончания подачи Предложений</w:t>
            </w:r>
          </w:p>
        </w:tc>
        <w:tc>
          <w:tcPr>
            <w:tcW w:w="7192" w:type="dxa"/>
            <w:gridSpan w:val="2"/>
            <w:tcBorders>
              <w:top w:val="single" w:sz="4" w:space="0" w:color="auto"/>
              <w:left w:val="single" w:sz="4" w:space="0" w:color="auto"/>
              <w:bottom w:val="single" w:sz="4" w:space="0" w:color="auto"/>
              <w:right w:val="single" w:sz="4" w:space="0" w:color="auto"/>
            </w:tcBorders>
          </w:tcPr>
          <w:p w:rsidR="00BF732C" w:rsidRPr="005B0849" w:rsidRDefault="00BF732C" w:rsidP="005B0849">
            <w:pPr>
              <w:keepNext/>
              <w:keepLines/>
              <w:suppressLineNumber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Отраслевая и межрегиональная электронная торговая </w:t>
            </w:r>
            <w:r w:rsidRPr="005B0849">
              <w:rPr>
                <w:rFonts w:ascii="Times New Roman" w:eastAsiaTheme="minorEastAsia" w:hAnsi="Times New Roman" w:cs="Times New Roman"/>
                <w:spacing w:val="-6"/>
                <w:sz w:val="20"/>
                <w:szCs w:val="20"/>
              </w:rPr>
              <w:t xml:space="preserve">площадка «Аукционный Конкурсный Дом»  </w:t>
            </w:r>
            <w:hyperlink r:id="rId50" w:history="1">
              <w:r w:rsidRPr="005B0849">
                <w:rPr>
                  <w:rFonts w:ascii="Times New Roman" w:eastAsiaTheme="minorEastAsia" w:hAnsi="Times New Roman" w:cs="Times New Roman"/>
                  <w:color w:val="0000FF"/>
                  <w:spacing w:val="-6"/>
                  <w:sz w:val="20"/>
                  <w:szCs w:val="20"/>
                  <w:u w:val="single"/>
                </w:rPr>
                <w:t>www.a-k-d.ru</w:t>
              </w:r>
            </w:hyperlink>
          </w:p>
          <w:p w:rsidR="00BF732C" w:rsidRPr="005B0849" w:rsidRDefault="00BF732C" w:rsidP="00044861">
            <w:pPr>
              <w:keepNext/>
              <w:keepLines/>
              <w:suppressLineNumber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Время окончания подачи Предложений: </w:t>
            </w:r>
            <w:r w:rsidRPr="005B0849">
              <w:rPr>
                <w:rFonts w:ascii="Times New Roman" w:eastAsiaTheme="minorEastAsia" w:hAnsi="Times New Roman" w:cs="Times New Roman"/>
                <w:b/>
                <w:sz w:val="20"/>
                <w:szCs w:val="20"/>
              </w:rPr>
              <w:t>до 1</w:t>
            </w:r>
            <w:r w:rsidR="00044861">
              <w:rPr>
                <w:rFonts w:ascii="Times New Roman" w:eastAsiaTheme="minorEastAsia" w:hAnsi="Times New Roman" w:cs="Times New Roman"/>
                <w:b/>
                <w:sz w:val="20"/>
                <w:szCs w:val="20"/>
              </w:rPr>
              <w:t>3</w:t>
            </w:r>
            <w:r w:rsidRPr="005B0849">
              <w:rPr>
                <w:rFonts w:ascii="Times New Roman" w:eastAsiaTheme="minorEastAsia" w:hAnsi="Times New Roman" w:cs="Times New Roman"/>
                <w:b/>
                <w:sz w:val="20"/>
                <w:szCs w:val="20"/>
              </w:rPr>
              <w:t xml:space="preserve">:00 </w:t>
            </w:r>
            <w:r w:rsidRPr="005B0849">
              <w:rPr>
                <w:rFonts w:ascii="Times New Roman" w:eastAsiaTheme="minorEastAsia" w:hAnsi="Times New Roman" w:cs="Times New Roman"/>
                <w:sz w:val="20"/>
                <w:szCs w:val="20"/>
              </w:rPr>
              <w:t>(время местное)</w:t>
            </w:r>
          </w:p>
        </w:tc>
      </w:tr>
      <w:tr w:rsidR="00BF732C" w:rsidRPr="005B0849" w:rsidTr="00941C79">
        <w:trPr>
          <w:cantSplit/>
          <w:trHeight w:val="100"/>
        </w:trPr>
        <w:tc>
          <w:tcPr>
            <w:tcW w:w="923" w:type="dxa"/>
            <w:vMerge/>
            <w:tcBorders>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vMerge/>
            <w:tcBorders>
              <w:left w:val="single" w:sz="4" w:space="0" w:color="auto"/>
              <w:bottom w:val="single" w:sz="4" w:space="0" w:color="auto"/>
              <w:right w:val="single" w:sz="4" w:space="0" w:color="auto"/>
            </w:tcBorders>
          </w:tcPr>
          <w:p w:rsidR="00BF732C" w:rsidRPr="005B0849" w:rsidRDefault="00BF732C" w:rsidP="005B0849">
            <w:pPr>
              <w:keepLines/>
              <w:suppressLineNumbers/>
              <w:suppressAutoHyphens/>
              <w:overflowPunct w:val="0"/>
              <w:autoSpaceDE w:val="0"/>
              <w:autoSpaceDN w:val="0"/>
              <w:adjustRightInd w:val="0"/>
              <w:spacing w:after="0" w:line="240" w:lineRule="auto"/>
              <w:rPr>
                <w:rFonts w:ascii="Times New Roman" w:eastAsiaTheme="minorEastAsia" w:hAnsi="Times New Roman" w:cs="Times New Roman"/>
                <w:bC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suppressLineNumber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Дата окончания подачи Предложений:</w:t>
            </w:r>
          </w:p>
        </w:tc>
        <w:tc>
          <w:tcPr>
            <w:tcW w:w="2372" w:type="dxa"/>
            <w:tcBorders>
              <w:top w:val="single" w:sz="4" w:space="0" w:color="auto"/>
              <w:left w:val="single" w:sz="4" w:space="0" w:color="auto"/>
              <w:bottom w:val="single" w:sz="4" w:space="0" w:color="auto"/>
              <w:right w:val="single" w:sz="4" w:space="0" w:color="auto"/>
            </w:tcBorders>
            <w:shd w:val="clear" w:color="auto" w:fill="EAF1DD"/>
            <w:vAlign w:val="center"/>
          </w:tcPr>
          <w:p w:rsidR="00BF732C" w:rsidRPr="005B0849" w:rsidRDefault="00BF732C" w:rsidP="00732AAA">
            <w:pPr>
              <w:keepNext/>
              <w:keepLines/>
              <w:suppressLineNumber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 </w:t>
            </w:r>
            <w:r w:rsidR="00732AAA">
              <w:rPr>
                <w:rFonts w:ascii="Times New Roman" w:eastAsiaTheme="minorEastAsia" w:hAnsi="Times New Roman" w:cs="Times New Roman"/>
                <w:b/>
                <w:sz w:val="20"/>
                <w:szCs w:val="20"/>
              </w:rPr>
              <w:t xml:space="preserve"> </w:t>
            </w:r>
            <w:r w:rsidR="00732AAA" w:rsidRPr="00732AAA">
              <w:rPr>
                <w:rFonts w:ascii="Times New Roman" w:eastAsiaTheme="minorEastAsia" w:hAnsi="Times New Roman" w:cs="Times New Roman"/>
                <w:b/>
                <w:sz w:val="20"/>
                <w:szCs w:val="20"/>
              </w:rPr>
              <w:t xml:space="preserve">14 </w:t>
            </w:r>
            <w:r w:rsidRPr="00732AAA">
              <w:rPr>
                <w:rFonts w:ascii="Times New Roman" w:eastAsiaTheme="minorEastAsia" w:hAnsi="Times New Roman" w:cs="Times New Roman"/>
                <w:b/>
                <w:sz w:val="20"/>
                <w:szCs w:val="20"/>
              </w:rPr>
              <w:t>декабря 2016</w:t>
            </w:r>
            <w:r w:rsidRPr="005B0849">
              <w:rPr>
                <w:rFonts w:ascii="Times New Roman" w:eastAsiaTheme="minorEastAsia" w:hAnsi="Times New Roman" w:cs="Times New Roman"/>
                <w:b/>
                <w:sz w:val="20"/>
                <w:szCs w:val="20"/>
              </w:rPr>
              <w:t xml:space="preserve"> г.  </w:t>
            </w:r>
          </w:p>
        </w:tc>
      </w:tr>
      <w:tr w:rsidR="00BF732C" w:rsidRPr="005B0849" w:rsidTr="00941C79">
        <w:trPr>
          <w:cantSplit/>
          <w:trHeight w:val="600"/>
        </w:trPr>
        <w:tc>
          <w:tcPr>
            <w:tcW w:w="923" w:type="dxa"/>
            <w:vMerge w:val="restart"/>
            <w:tcBorders>
              <w:left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21.1.</w:t>
            </w:r>
          </w:p>
        </w:tc>
        <w:tc>
          <w:tcPr>
            <w:tcW w:w="2163" w:type="dxa"/>
            <w:vMerge w:val="restart"/>
            <w:tcBorders>
              <w:left w:val="single" w:sz="4" w:space="0" w:color="auto"/>
              <w:right w:val="single" w:sz="4" w:space="0" w:color="auto"/>
            </w:tcBorders>
          </w:tcPr>
          <w:p w:rsidR="00BF732C" w:rsidRPr="005B0849" w:rsidRDefault="00BF732C" w:rsidP="005B0849">
            <w:pPr>
              <w:keepLines/>
              <w:suppressLineNumbers/>
              <w:suppressAutoHyphens/>
              <w:overflowPunct w:val="0"/>
              <w:autoSpaceDE w:val="0"/>
              <w:autoSpaceDN w:val="0"/>
              <w:adjustRightInd w:val="0"/>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Место, дата и время открытия доступа к заявкам на участие в конкурсе в электронной форме</w:t>
            </w:r>
          </w:p>
        </w:tc>
        <w:tc>
          <w:tcPr>
            <w:tcW w:w="7192" w:type="dxa"/>
            <w:gridSpan w:val="2"/>
            <w:vMerge w:val="restart"/>
            <w:tcBorders>
              <w:top w:val="single" w:sz="4" w:space="0" w:color="auto"/>
              <w:left w:val="single" w:sz="4" w:space="0" w:color="auto"/>
              <w:right w:val="single" w:sz="4" w:space="0" w:color="auto"/>
            </w:tcBorders>
          </w:tcPr>
          <w:p w:rsidR="00BF732C" w:rsidRPr="005B0849" w:rsidRDefault="00BF732C" w:rsidP="005B0849">
            <w:pPr>
              <w:keepLines/>
              <w:suppressLineNumber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Место открытия доступа к заявкам (место заседания Комиссии): </w:t>
            </w:r>
          </w:p>
          <w:p w:rsidR="00BF732C" w:rsidRPr="005B0849" w:rsidRDefault="00BF732C" w:rsidP="005B0849">
            <w:pPr>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446104, Российская Федерация, Самарская область, г. Чапаевск, ул. Мячина, д. 14</w:t>
            </w:r>
          </w:p>
          <w:p w:rsidR="00BF732C" w:rsidRPr="005B0849" w:rsidRDefault="00BF732C" w:rsidP="005B0849">
            <w:pPr>
              <w:keepLines/>
              <w:suppressLineNumber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Дата открытия доступа к заявкам:  </w:t>
            </w:r>
            <w:r w:rsidR="00732AAA" w:rsidRPr="00732AAA">
              <w:rPr>
                <w:rFonts w:ascii="Times New Roman" w:eastAsiaTheme="minorEastAsia" w:hAnsi="Times New Roman" w:cs="Times New Roman"/>
                <w:b/>
                <w:sz w:val="20"/>
                <w:szCs w:val="20"/>
              </w:rPr>
              <w:t>14</w:t>
            </w:r>
            <w:r w:rsidRPr="00732AAA">
              <w:rPr>
                <w:rFonts w:ascii="Times New Roman" w:eastAsiaTheme="minorEastAsia" w:hAnsi="Times New Roman" w:cs="Times New Roman"/>
                <w:b/>
                <w:sz w:val="20"/>
                <w:szCs w:val="20"/>
              </w:rPr>
              <w:t xml:space="preserve"> декабря</w:t>
            </w:r>
            <w:r w:rsidRPr="005B0849">
              <w:rPr>
                <w:rFonts w:ascii="Times New Roman" w:eastAsiaTheme="minorEastAsia" w:hAnsi="Times New Roman" w:cs="Times New Roman"/>
                <w:b/>
                <w:sz w:val="20"/>
                <w:szCs w:val="20"/>
              </w:rPr>
              <w:t xml:space="preserve"> 201</w:t>
            </w:r>
            <w:r>
              <w:rPr>
                <w:rFonts w:ascii="Times New Roman" w:eastAsiaTheme="minorEastAsia" w:hAnsi="Times New Roman" w:cs="Times New Roman"/>
                <w:b/>
                <w:sz w:val="20"/>
                <w:szCs w:val="20"/>
              </w:rPr>
              <w:t>6</w:t>
            </w:r>
            <w:r w:rsidRPr="005B0849">
              <w:rPr>
                <w:rFonts w:ascii="Times New Roman" w:eastAsiaTheme="minorEastAsia" w:hAnsi="Times New Roman" w:cs="Times New Roman"/>
                <w:b/>
                <w:sz w:val="20"/>
                <w:szCs w:val="20"/>
              </w:rPr>
              <w:t xml:space="preserve"> г.</w:t>
            </w:r>
          </w:p>
          <w:p w:rsidR="00BF732C" w:rsidRPr="005B0849" w:rsidRDefault="00BF732C" w:rsidP="00044861">
            <w:pPr>
              <w:keepLines/>
              <w:suppressLineNumbers/>
              <w:suppressAutoHyphens/>
              <w:spacing w:after="0" w:line="240" w:lineRule="auto"/>
              <w:rPr>
                <w:rFonts w:ascii="Times New Roman" w:eastAsiaTheme="minorEastAsia" w:hAnsi="Times New Roman" w:cs="Times New Roman"/>
                <w:b/>
                <w:sz w:val="20"/>
                <w:szCs w:val="20"/>
              </w:rPr>
            </w:pPr>
            <w:r w:rsidRPr="005B0849">
              <w:rPr>
                <w:rFonts w:ascii="Times New Roman" w:eastAsiaTheme="minorEastAsia" w:hAnsi="Times New Roman" w:cs="Times New Roman"/>
                <w:sz w:val="20"/>
                <w:szCs w:val="20"/>
              </w:rPr>
              <w:t>Время открытия доступа к заявкам:</w:t>
            </w:r>
            <w:r w:rsidRPr="005B0849">
              <w:rPr>
                <w:rFonts w:ascii="Times New Roman" w:eastAsiaTheme="minorEastAsia" w:hAnsi="Times New Roman" w:cs="Times New Roman"/>
                <w:b/>
                <w:sz w:val="20"/>
                <w:szCs w:val="20"/>
              </w:rPr>
              <w:t xml:space="preserve"> 1</w:t>
            </w:r>
            <w:r w:rsidR="00044861">
              <w:rPr>
                <w:rFonts w:ascii="Times New Roman" w:eastAsiaTheme="minorEastAsia" w:hAnsi="Times New Roman" w:cs="Times New Roman"/>
                <w:b/>
                <w:sz w:val="20"/>
                <w:szCs w:val="20"/>
              </w:rPr>
              <w:t>3</w:t>
            </w:r>
            <w:r w:rsidRPr="005B0849">
              <w:rPr>
                <w:rFonts w:ascii="Times New Roman" w:eastAsiaTheme="minorEastAsia" w:hAnsi="Times New Roman" w:cs="Times New Roman"/>
                <w:b/>
                <w:sz w:val="20"/>
                <w:szCs w:val="20"/>
              </w:rPr>
              <w:t xml:space="preserve">:00 </w:t>
            </w:r>
            <w:r w:rsidRPr="005B0849">
              <w:rPr>
                <w:rFonts w:ascii="Times New Roman" w:eastAsiaTheme="minorEastAsia" w:hAnsi="Times New Roman" w:cs="Times New Roman"/>
                <w:sz w:val="20"/>
                <w:szCs w:val="20"/>
              </w:rPr>
              <w:t>(время местное)</w:t>
            </w:r>
          </w:p>
        </w:tc>
      </w:tr>
      <w:tr w:rsidR="00BF732C" w:rsidRPr="005B0849" w:rsidTr="00941C79">
        <w:trPr>
          <w:cantSplit/>
          <w:trHeight w:val="1400"/>
        </w:trPr>
        <w:tc>
          <w:tcPr>
            <w:tcW w:w="923" w:type="dxa"/>
            <w:vMerge/>
            <w:tcBorders>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z w:val="20"/>
                <w:szCs w:val="20"/>
              </w:rPr>
            </w:pPr>
          </w:p>
        </w:tc>
        <w:tc>
          <w:tcPr>
            <w:tcW w:w="2163" w:type="dxa"/>
            <w:vMerge/>
            <w:tcBorders>
              <w:left w:val="single" w:sz="4" w:space="0" w:color="auto"/>
              <w:bottom w:val="single" w:sz="4" w:space="0" w:color="auto"/>
              <w:right w:val="single" w:sz="4" w:space="0" w:color="auto"/>
            </w:tcBorders>
          </w:tcPr>
          <w:p w:rsidR="00BF732C" w:rsidRPr="005B0849" w:rsidRDefault="00BF732C" w:rsidP="005B0849">
            <w:pPr>
              <w:keepLines/>
              <w:suppressLineNumbers/>
              <w:suppressAutoHyphens/>
              <w:overflowPunct w:val="0"/>
              <w:autoSpaceDE w:val="0"/>
              <w:autoSpaceDN w:val="0"/>
              <w:adjustRightInd w:val="0"/>
              <w:spacing w:after="0" w:line="240" w:lineRule="auto"/>
              <w:rPr>
                <w:rFonts w:ascii="Times New Roman" w:eastAsiaTheme="minorEastAsia" w:hAnsi="Times New Roman" w:cs="Times New Roman"/>
                <w:bCs/>
                <w:sz w:val="20"/>
                <w:szCs w:val="20"/>
              </w:rPr>
            </w:pPr>
          </w:p>
        </w:tc>
        <w:tc>
          <w:tcPr>
            <w:tcW w:w="7192" w:type="dxa"/>
            <w:gridSpan w:val="2"/>
            <w:vMerge/>
            <w:tcBorders>
              <w:left w:val="single" w:sz="4" w:space="0" w:color="auto"/>
              <w:bottom w:val="single" w:sz="4" w:space="0" w:color="auto"/>
              <w:right w:val="single" w:sz="4" w:space="0" w:color="auto"/>
            </w:tcBorders>
            <w:vAlign w:val="center"/>
          </w:tcPr>
          <w:p w:rsidR="00BF732C" w:rsidRPr="005B0849" w:rsidRDefault="00BF732C" w:rsidP="005B0849">
            <w:pPr>
              <w:keepLines/>
              <w:suppressLineNumbers/>
              <w:suppressAutoHyphens/>
              <w:spacing w:after="0" w:line="240" w:lineRule="auto"/>
              <w:ind w:firstLine="360"/>
              <w:rPr>
                <w:rFonts w:ascii="Times New Roman" w:eastAsiaTheme="minorEastAsia" w:hAnsi="Times New Roman" w:cs="Times New Roman"/>
                <w:sz w:val="20"/>
                <w:szCs w:val="20"/>
              </w:rPr>
            </w:pPr>
          </w:p>
        </w:tc>
      </w:tr>
      <w:tr w:rsidR="00BF732C" w:rsidRPr="005B0849" w:rsidTr="00941C79">
        <w:trPr>
          <w:cantSplit/>
          <w:trHeight w:val="580"/>
        </w:trPr>
        <w:tc>
          <w:tcPr>
            <w:tcW w:w="923" w:type="dxa"/>
            <w:vMerge w:val="restart"/>
            <w:tcBorders>
              <w:top w:val="single" w:sz="4" w:space="0" w:color="auto"/>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vMerge w:val="restart"/>
            <w:tcBorders>
              <w:top w:val="single" w:sz="4" w:space="0" w:color="auto"/>
              <w:left w:val="single" w:sz="4" w:space="0" w:color="auto"/>
              <w:right w:val="single" w:sz="4" w:space="0" w:color="auto"/>
            </w:tcBorders>
          </w:tcPr>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z w:val="20"/>
                <w:szCs w:val="20"/>
              </w:rPr>
            </w:pPr>
            <w:r w:rsidRPr="005B0849">
              <w:rPr>
                <w:rFonts w:ascii="Times New Roman" w:eastAsiaTheme="minorEastAsia" w:hAnsi="Times New Roman" w:cs="Times New Roman"/>
                <w:bCs/>
                <w:sz w:val="20"/>
                <w:szCs w:val="20"/>
              </w:rPr>
              <w:t xml:space="preserve">Место, дата </w:t>
            </w:r>
            <w:r w:rsidRPr="005B0849">
              <w:rPr>
                <w:rFonts w:ascii="Times New Roman" w:eastAsiaTheme="minorEastAsia" w:hAnsi="Times New Roman" w:cs="Times New Roman"/>
                <w:sz w:val="20"/>
                <w:szCs w:val="20"/>
              </w:rPr>
              <w:t>рассмотрения Предложений и подведения итогов конкурса</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Место рассмотрения Предложений и подведения итогов</w:t>
            </w:r>
            <w:r w:rsidRPr="005B0849">
              <w:rPr>
                <w:rFonts w:ascii="Times New Roman" w:eastAsiaTheme="minorEastAsia" w:hAnsi="Times New Roman" w:cs="Times New Roman"/>
                <w:bCs/>
                <w:sz w:val="20"/>
                <w:szCs w:val="20"/>
              </w:rPr>
              <w:t xml:space="preserve"> конкурса</w:t>
            </w:r>
            <w:r w:rsidRPr="005B0849">
              <w:rPr>
                <w:rFonts w:ascii="Times New Roman" w:eastAsiaTheme="minorEastAsia" w:hAnsi="Times New Roman" w:cs="Times New Roman"/>
                <w:sz w:val="20"/>
                <w:szCs w:val="20"/>
              </w:rPr>
              <w:t xml:space="preserve">: </w:t>
            </w:r>
          </w:p>
          <w:p w:rsidR="00BF732C" w:rsidRPr="005B0849" w:rsidRDefault="00BF732C" w:rsidP="005B0849">
            <w:pPr>
              <w:spacing w:after="0" w:line="240" w:lineRule="auto"/>
              <w:rPr>
                <w:rFonts w:ascii="Times New Roman" w:eastAsiaTheme="minorEastAsia" w:hAnsi="Times New Roman" w:cs="Times New Roman"/>
                <w:b/>
                <w:sz w:val="20"/>
                <w:szCs w:val="20"/>
              </w:rPr>
            </w:pPr>
            <w:r w:rsidRPr="005B0849">
              <w:rPr>
                <w:rFonts w:ascii="Times New Roman" w:eastAsiaTheme="minorEastAsia" w:hAnsi="Times New Roman" w:cs="Times New Roman"/>
                <w:sz w:val="20"/>
                <w:szCs w:val="20"/>
              </w:rPr>
              <w:t>446104, Российская Федерация, Самарская область, г. Чапаевск, ул. Мячина, д. 14</w:t>
            </w:r>
          </w:p>
        </w:tc>
      </w:tr>
      <w:tr w:rsidR="00BF732C" w:rsidRPr="005B0849" w:rsidTr="00941C79">
        <w:trPr>
          <w:cantSplit/>
          <w:trHeight w:val="585"/>
        </w:trPr>
        <w:tc>
          <w:tcPr>
            <w:tcW w:w="923" w:type="dxa"/>
            <w:vMerge/>
            <w:tcBorders>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vMerge/>
            <w:tcBorders>
              <w:left w:val="single" w:sz="4" w:space="0" w:color="auto"/>
              <w:right w:val="single" w:sz="4" w:space="0" w:color="auto"/>
            </w:tcBorders>
          </w:tcPr>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z w:val="20"/>
                <w:szCs w:val="20"/>
              </w:rPr>
            </w:pPr>
          </w:p>
        </w:tc>
        <w:tc>
          <w:tcPr>
            <w:tcW w:w="4820" w:type="dxa"/>
            <w:tcBorders>
              <w:top w:val="single" w:sz="4" w:space="0" w:color="auto"/>
              <w:left w:val="single" w:sz="4" w:space="0" w:color="auto"/>
              <w:right w:val="single" w:sz="4" w:space="0" w:color="auto"/>
            </w:tcBorders>
            <w:vAlign w:val="center"/>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Дата рассмотрения Предложений, </w:t>
            </w:r>
          </w:p>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не позднее:</w:t>
            </w:r>
          </w:p>
        </w:tc>
        <w:tc>
          <w:tcPr>
            <w:tcW w:w="2372" w:type="dxa"/>
            <w:tcBorders>
              <w:top w:val="single" w:sz="4" w:space="0" w:color="auto"/>
              <w:left w:val="single" w:sz="4" w:space="0" w:color="auto"/>
              <w:right w:val="single" w:sz="4" w:space="0" w:color="auto"/>
            </w:tcBorders>
            <w:shd w:val="clear" w:color="auto" w:fill="EAF1DD"/>
            <w:vAlign w:val="center"/>
          </w:tcPr>
          <w:p w:rsidR="00BF732C" w:rsidRPr="005B0849" w:rsidRDefault="00BF732C" w:rsidP="00732AAA">
            <w:pPr>
              <w:keepNext/>
              <w:keepLines/>
              <w:suppressLineNumber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  </w:t>
            </w:r>
            <w:r w:rsidR="00732AAA" w:rsidRPr="00732AAA">
              <w:rPr>
                <w:rFonts w:ascii="Times New Roman" w:eastAsiaTheme="minorEastAsia" w:hAnsi="Times New Roman" w:cs="Times New Roman"/>
                <w:b/>
                <w:sz w:val="20"/>
                <w:szCs w:val="20"/>
              </w:rPr>
              <w:t>15</w:t>
            </w:r>
            <w:r w:rsidRPr="00732AAA">
              <w:rPr>
                <w:rFonts w:ascii="Times New Roman" w:eastAsiaTheme="minorEastAsia" w:hAnsi="Times New Roman" w:cs="Times New Roman"/>
                <w:b/>
                <w:sz w:val="20"/>
                <w:szCs w:val="20"/>
              </w:rPr>
              <w:t xml:space="preserve"> декабря 2016 г</w:t>
            </w:r>
            <w:r w:rsidRPr="005B0849">
              <w:rPr>
                <w:rFonts w:ascii="Times New Roman" w:eastAsiaTheme="minorEastAsia" w:hAnsi="Times New Roman" w:cs="Times New Roman"/>
                <w:b/>
                <w:sz w:val="20"/>
                <w:szCs w:val="20"/>
              </w:rPr>
              <w:t>.</w:t>
            </w:r>
          </w:p>
        </w:tc>
      </w:tr>
      <w:tr w:rsidR="00BF732C" w:rsidRPr="005B0849" w:rsidTr="00941C79">
        <w:trPr>
          <w:cantSplit/>
          <w:trHeight w:val="585"/>
        </w:trPr>
        <w:tc>
          <w:tcPr>
            <w:tcW w:w="923" w:type="dxa"/>
            <w:vMerge/>
            <w:tcBorders>
              <w:left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vMerge/>
            <w:tcBorders>
              <w:left w:val="single" w:sz="4" w:space="0" w:color="auto"/>
              <w:right w:val="single" w:sz="4" w:space="0" w:color="auto"/>
            </w:tcBorders>
          </w:tcPr>
          <w:p w:rsidR="00BF732C" w:rsidRPr="005B0849" w:rsidRDefault="00BF732C" w:rsidP="005B0849">
            <w:pPr>
              <w:keepLines/>
              <w:overflowPunct w:val="0"/>
              <w:autoSpaceDE w:val="0"/>
              <w:autoSpaceDN w:val="0"/>
              <w:adjustRightInd w:val="0"/>
              <w:spacing w:after="0" w:line="240" w:lineRule="auto"/>
              <w:rPr>
                <w:rFonts w:ascii="Times New Roman" w:eastAsiaTheme="minorEastAsia" w:hAnsi="Times New Roman" w:cs="Times New Roman"/>
                <w:bCs/>
                <w:sz w:val="20"/>
                <w:szCs w:val="20"/>
              </w:rPr>
            </w:pPr>
          </w:p>
        </w:tc>
        <w:tc>
          <w:tcPr>
            <w:tcW w:w="4820" w:type="dxa"/>
            <w:tcBorders>
              <w:top w:val="single" w:sz="4" w:space="0" w:color="auto"/>
              <w:left w:val="single" w:sz="4" w:space="0" w:color="auto"/>
              <w:right w:val="single" w:sz="4" w:space="0" w:color="auto"/>
            </w:tcBorders>
            <w:vAlign w:val="center"/>
          </w:tcPr>
          <w:p w:rsidR="00BF732C" w:rsidRPr="005B0849" w:rsidRDefault="00BF732C" w:rsidP="005B0849">
            <w:pPr>
              <w:keepLine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Дата подведения итогов</w:t>
            </w:r>
            <w:r w:rsidRPr="005B0849">
              <w:rPr>
                <w:rFonts w:ascii="Times New Roman" w:eastAsiaTheme="minorEastAsia" w:hAnsi="Times New Roman" w:cs="Times New Roman"/>
                <w:bCs/>
                <w:sz w:val="20"/>
                <w:szCs w:val="20"/>
              </w:rPr>
              <w:t xml:space="preserve"> конкурса</w:t>
            </w:r>
            <w:r w:rsidRPr="005B0849">
              <w:rPr>
                <w:rFonts w:ascii="Times New Roman" w:eastAsiaTheme="minorEastAsia" w:hAnsi="Times New Roman" w:cs="Times New Roman"/>
                <w:sz w:val="20"/>
                <w:szCs w:val="20"/>
              </w:rPr>
              <w:t>, не позднее:</w:t>
            </w:r>
          </w:p>
        </w:tc>
        <w:tc>
          <w:tcPr>
            <w:tcW w:w="2372" w:type="dxa"/>
            <w:tcBorders>
              <w:top w:val="single" w:sz="4" w:space="0" w:color="auto"/>
              <w:left w:val="single" w:sz="4" w:space="0" w:color="auto"/>
              <w:right w:val="single" w:sz="4" w:space="0" w:color="auto"/>
            </w:tcBorders>
            <w:shd w:val="clear" w:color="auto" w:fill="EAF1DD"/>
            <w:vAlign w:val="center"/>
          </w:tcPr>
          <w:p w:rsidR="00BF732C" w:rsidRPr="005B0849" w:rsidRDefault="00BF732C" w:rsidP="00732AAA">
            <w:pPr>
              <w:keepNext/>
              <w:keepLines/>
              <w:suppressLineNumber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 xml:space="preserve">  </w:t>
            </w:r>
            <w:r w:rsidR="00732AAA" w:rsidRPr="00732AAA">
              <w:rPr>
                <w:rFonts w:ascii="Times New Roman" w:eastAsiaTheme="minorEastAsia" w:hAnsi="Times New Roman" w:cs="Times New Roman"/>
                <w:b/>
                <w:sz w:val="20"/>
                <w:szCs w:val="20"/>
              </w:rPr>
              <w:t>16</w:t>
            </w:r>
            <w:r w:rsidRPr="00732AAA">
              <w:rPr>
                <w:rFonts w:ascii="Times New Roman" w:eastAsiaTheme="minorEastAsia" w:hAnsi="Times New Roman" w:cs="Times New Roman"/>
                <w:b/>
                <w:sz w:val="20"/>
                <w:szCs w:val="20"/>
              </w:rPr>
              <w:t xml:space="preserve"> декабря 2016 г.</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pacing w:val="-6"/>
                <w:sz w:val="20"/>
                <w:szCs w:val="20"/>
              </w:rPr>
            </w:pPr>
            <w:r w:rsidRPr="005B0849">
              <w:rPr>
                <w:rFonts w:ascii="Times New Roman" w:eastAsiaTheme="minorEastAsia" w:hAnsi="Times New Roman" w:cs="Times New Roman"/>
                <w:spacing w:val="-6"/>
                <w:sz w:val="20"/>
                <w:szCs w:val="20"/>
              </w:rPr>
              <w:t>Дата заключения договора</w:t>
            </w:r>
          </w:p>
        </w:tc>
        <w:tc>
          <w:tcPr>
            <w:tcW w:w="7192" w:type="dxa"/>
            <w:gridSpan w:val="2"/>
            <w:tcBorders>
              <w:top w:val="single" w:sz="4" w:space="0" w:color="auto"/>
              <w:left w:val="single" w:sz="4" w:space="0" w:color="auto"/>
              <w:bottom w:val="single" w:sz="4" w:space="0" w:color="auto"/>
              <w:right w:val="single" w:sz="4" w:space="0" w:color="auto"/>
            </w:tcBorders>
            <w:vAlign w:val="center"/>
          </w:tcPr>
          <w:p w:rsidR="00BF732C" w:rsidRPr="005B0849" w:rsidRDefault="00BF732C" w:rsidP="005B0849">
            <w:pPr>
              <w:keepLines/>
              <w:spacing w:after="0" w:line="240" w:lineRule="auto"/>
              <w:rPr>
                <w:rFonts w:ascii="Times New Roman" w:eastAsiaTheme="minorEastAsia" w:hAnsi="Times New Roman" w:cs="Times New Roman"/>
                <w:spacing w:val="-6"/>
                <w:sz w:val="20"/>
                <w:szCs w:val="20"/>
              </w:rPr>
            </w:pPr>
            <w:r w:rsidRPr="005B0849">
              <w:rPr>
                <w:rFonts w:ascii="Times New Roman" w:eastAsiaTheme="minorEastAsia" w:hAnsi="Times New Roman" w:cs="Times New Roman"/>
                <w:sz w:val="20"/>
                <w:szCs w:val="20"/>
              </w:rPr>
              <w:t xml:space="preserve">не позднее 10 дней со дня размещения на официальном сайте протокола оценки и сопоставления Предложений участников конкурса </w:t>
            </w:r>
          </w:p>
        </w:tc>
      </w:tr>
      <w:tr w:rsidR="00BF732C" w:rsidRPr="005B0849" w:rsidTr="00941C79">
        <w:trPr>
          <w:cantSplit/>
        </w:trPr>
        <w:tc>
          <w:tcPr>
            <w:tcW w:w="92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numPr>
                <w:ilvl w:val="0"/>
                <w:numId w:val="16"/>
              </w:numPr>
              <w:spacing w:after="0" w:line="240" w:lineRule="auto"/>
              <w:rPr>
                <w:rFonts w:ascii="Times New Roman" w:eastAsiaTheme="minorEastAsia" w:hAnsi="Times New Roman" w:cs="Times New Roman"/>
                <w:sz w:val="20"/>
                <w:szCs w:val="20"/>
              </w:rPr>
            </w:pPr>
          </w:p>
        </w:tc>
        <w:tc>
          <w:tcPr>
            <w:tcW w:w="2163" w:type="dxa"/>
            <w:tcBorders>
              <w:top w:val="single" w:sz="4" w:space="0" w:color="auto"/>
              <w:left w:val="single" w:sz="4" w:space="0" w:color="auto"/>
              <w:bottom w:val="single" w:sz="4" w:space="0" w:color="auto"/>
              <w:right w:val="single" w:sz="4" w:space="0" w:color="auto"/>
            </w:tcBorders>
          </w:tcPr>
          <w:p w:rsidR="00BF732C" w:rsidRPr="005B0849" w:rsidRDefault="00BF732C" w:rsidP="005B0849">
            <w:pPr>
              <w:keepLines/>
              <w:spacing w:after="0" w:line="240" w:lineRule="auto"/>
              <w:rPr>
                <w:rFonts w:ascii="Times New Roman" w:eastAsiaTheme="minorEastAsia" w:hAnsi="Times New Roman" w:cs="Times New Roman"/>
                <w:spacing w:val="-6"/>
                <w:sz w:val="20"/>
                <w:szCs w:val="20"/>
              </w:rPr>
            </w:pPr>
            <w:r w:rsidRPr="005B0849">
              <w:rPr>
                <w:rFonts w:ascii="Times New Roman" w:eastAsiaTheme="minorEastAsia" w:hAnsi="Times New Roman" w:cs="Times New Roman"/>
                <w:spacing w:val="-6"/>
                <w:sz w:val="20"/>
                <w:szCs w:val="20"/>
              </w:rPr>
              <w:t>Обеспечение исполнения договора</w:t>
            </w:r>
          </w:p>
        </w:tc>
        <w:tc>
          <w:tcPr>
            <w:tcW w:w="719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BF732C" w:rsidRPr="005B0849" w:rsidRDefault="00BF732C" w:rsidP="005B0849">
            <w:pPr>
              <w:keepLines/>
              <w:spacing w:after="0" w:line="240" w:lineRule="auto"/>
              <w:rPr>
                <w:rFonts w:ascii="Times New Roman" w:eastAsiaTheme="minorEastAsia" w:hAnsi="Times New Roman" w:cs="Times New Roman"/>
                <w:b/>
                <w:spacing w:val="-6"/>
                <w:sz w:val="20"/>
                <w:szCs w:val="20"/>
              </w:rPr>
            </w:pPr>
            <w:r w:rsidRPr="005B0849">
              <w:rPr>
                <w:rFonts w:ascii="Times New Roman" w:eastAsiaTheme="minorEastAsia" w:hAnsi="Times New Roman" w:cs="Times New Roman"/>
                <w:b/>
                <w:spacing w:val="-6"/>
                <w:sz w:val="20"/>
                <w:szCs w:val="20"/>
              </w:rPr>
              <w:t>Не требуется</w:t>
            </w:r>
          </w:p>
        </w:tc>
      </w:tr>
      <w:tr w:rsidR="00BF732C" w:rsidRPr="005B0849" w:rsidTr="00941C79">
        <w:tblPrEx>
          <w:tblCellMar>
            <w:left w:w="108" w:type="dxa"/>
            <w:right w:w="108" w:type="dxa"/>
          </w:tblCellMar>
          <w:tblLook w:val="0000" w:firstRow="0" w:lastRow="0" w:firstColumn="0" w:lastColumn="0" w:noHBand="0" w:noVBand="0"/>
        </w:tblPrEx>
        <w:trPr>
          <w:cantSplit/>
          <w:trHeight w:val="381"/>
        </w:trPr>
        <w:tc>
          <w:tcPr>
            <w:tcW w:w="923" w:type="dxa"/>
            <w:tcBorders>
              <w:top w:val="single" w:sz="4" w:space="0" w:color="auto"/>
              <w:left w:val="single" w:sz="4" w:space="0" w:color="auto"/>
              <w:bottom w:val="nil"/>
              <w:right w:val="single" w:sz="4" w:space="0" w:color="auto"/>
            </w:tcBorders>
          </w:tcPr>
          <w:p w:rsidR="00BF732C" w:rsidRPr="005B0849" w:rsidRDefault="00BF732C" w:rsidP="005B0849">
            <w:pPr>
              <w:keepNext/>
              <w:keepLines/>
              <w:pageBreakBefore/>
              <w:numPr>
                <w:ilvl w:val="0"/>
                <w:numId w:val="16"/>
              </w:numPr>
              <w:spacing w:after="0" w:line="240" w:lineRule="auto"/>
              <w:rPr>
                <w:rFonts w:ascii="Times New Roman" w:eastAsiaTheme="minorEastAsia" w:hAnsi="Times New Roman" w:cs="Times New Roman"/>
                <w:b/>
                <w:bCs/>
                <w:sz w:val="20"/>
                <w:szCs w:val="20"/>
              </w:rPr>
            </w:pPr>
          </w:p>
        </w:tc>
        <w:tc>
          <w:tcPr>
            <w:tcW w:w="9355" w:type="dxa"/>
            <w:gridSpan w:val="3"/>
            <w:tcBorders>
              <w:left w:val="single" w:sz="4" w:space="0" w:color="auto"/>
            </w:tcBorders>
          </w:tcPr>
          <w:p w:rsidR="00BF732C" w:rsidRPr="005B0849" w:rsidRDefault="00BF732C" w:rsidP="005B0849">
            <w:pPr>
              <w:tabs>
                <w:tab w:val="left" w:pos="-2410"/>
              </w:tabs>
              <w:suppressAutoHyphens/>
              <w:spacing w:after="0" w:line="240" w:lineRule="auto"/>
              <w:ind w:firstLine="360"/>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Критериями оценки конкурсных заявок являются:</w:t>
            </w:r>
          </w:p>
          <w:p w:rsidR="00BF732C" w:rsidRPr="005B0849" w:rsidRDefault="00BF732C" w:rsidP="006E246A">
            <w:pPr>
              <w:numPr>
                <w:ilvl w:val="0"/>
                <w:numId w:val="28"/>
              </w:numPr>
              <w:tabs>
                <w:tab w:val="left" w:pos="-2410"/>
              </w:tabs>
              <w:suppressAutoHyphens/>
              <w:spacing w:after="0" w:line="240" w:lineRule="auto"/>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Цена договора.</w:t>
            </w:r>
          </w:p>
          <w:p w:rsidR="00BF732C" w:rsidRPr="00BF732C" w:rsidRDefault="006E246A" w:rsidP="006E246A">
            <w:pPr>
              <w:numPr>
                <w:ilvl w:val="0"/>
                <w:numId w:val="28"/>
              </w:numPr>
              <w:tabs>
                <w:tab w:val="left" w:pos="-2410"/>
              </w:tabs>
              <w:suppressAutoHyphens/>
              <w:spacing w:after="0" w:line="240" w:lineRule="auto"/>
              <w:rPr>
                <w:rFonts w:ascii="Times New Roman" w:eastAsia="Calibri" w:hAnsi="Times New Roman" w:cs="Times New Roman"/>
                <w:kern w:val="1"/>
                <w:sz w:val="20"/>
                <w:szCs w:val="20"/>
              </w:rPr>
            </w:pPr>
            <w:r>
              <w:rPr>
                <w:rFonts w:ascii="Times New Roman" w:eastAsiaTheme="minorEastAsia" w:hAnsi="Times New Roman" w:cs="Times New Roman"/>
                <w:sz w:val="20"/>
                <w:szCs w:val="20"/>
              </w:rPr>
              <w:t xml:space="preserve">наличие сети АЗС. </w:t>
            </w:r>
          </w:p>
          <w:p w:rsidR="00BF732C" w:rsidRPr="005B0849" w:rsidRDefault="00BF732C" w:rsidP="006E246A">
            <w:pPr>
              <w:numPr>
                <w:ilvl w:val="1"/>
                <w:numId w:val="28"/>
              </w:numPr>
              <w:tabs>
                <w:tab w:val="left" w:pos="-2410"/>
              </w:tabs>
              <w:suppressAutoHyphens/>
              <w:spacing w:after="0" w:line="240" w:lineRule="auto"/>
              <w:rPr>
                <w:rFonts w:ascii="Times New Roman" w:eastAsia="Calibri" w:hAnsi="Times New Roman" w:cs="Times New Roman"/>
                <w:kern w:val="1"/>
                <w:sz w:val="20"/>
                <w:szCs w:val="20"/>
              </w:rPr>
            </w:pPr>
            <w:proofErr w:type="gramStart"/>
            <w:r w:rsidRPr="005B0849">
              <w:rPr>
                <w:rFonts w:ascii="Times New Roman" w:eastAsiaTheme="minorEastAsia" w:hAnsi="Times New Roman" w:cs="Times New Roman"/>
                <w:sz w:val="20"/>
                <w:szCs w:val="20"/>
              </w:rPr>
              <w:t>наличие АЗС в Самарской области (города:</w:t>
            </w:r>
            <w:proofErr w:type="gramEnd"/>
            <w:r w:rsidRPr="005B0849">
              <w:rPr>
                <w:rFonts w:ascii="Times New Roman" w:eastAsiaTheme="minorEastAsia" w:hAnsi="Times New Roman" w:cs="Times New Roman"/>
                <w:sz w:val="20"/>
                <w:szCs w:val="20"/>
              </w:rPr>
              <w:t xml:space="preserve"> </w:t>
            </w:r>
            <w:proofErr w:type="gramStart"/>
            <w:r w:rsidRPr="005B0849">
              <w:rPr>
                <w:rFonts w:ascii="Times New Roman" w:eastAsiaTheme="minorEastAsia" w:hAnsi="Times New Roman" w:cs="Times New Roman"/>
                <w:sz w:val="20"/>
                <w:szCs w:val="20"/>
              </w:rPr>
              <w:t>Самара, Тольятти, Сызрань, Новокуйбышевск, Октябрьск, Нефтегорск, Отрадное);</w:t>
            </w:r>
            <w:proofErr w:type="gramEnd"/>
          </w:p>
          <w:p w:rsidR="00BF732C" w:rsidRPr="006E246A" w:rsidRDefault="00BF732C" w:rsidP="006E246A">
            <w:pPr>
              <w:numPr>
                <w:ilvl w:val="1"/>
                <w:numId w:val="28"/>
              </w:numPr>
              <w:tabs>
                <w:tab w:val="left" w:pos="-2410"/>
              </w:tabs>
              <w:suppressAutoHyphens/>
              <w:spacing w:after="0" w:line="240" w:lineRule="auto"/>
              <w:rPr>
                <w:rFonts w:ascii="Times New Roman" w:eastAsia="Calibri" w:hAnsi="Times New Roman" w:cs="Times New Roman"/>
                <w:kern w:val="1"/>
                <w:sz w:val="20"/>
                <w:szCs w:val="20"/>
              </w:rPr>
            </w:pPr>
            <w:r w:rsidRPr="005B0849">
              <w:rPr>
                <w:rFonts w:ascii="Times New Roman" w:eastAsiaTheme="minorEastAsia" w:hAnsi="Times New Roman" w:cs="Times New Roman"/>
                <w:sz w:val="20"/>
                <w:szCs w:val="20"/>
              </w:rPr>
              <w:t xml:space="preserve">наличие сети АЗС по России (наличие не менее 10 АЗС в </w:t>
            </w:r>
            <w:r w:rsidR="00B879F0">
              <w:rPr>
                <w:rFonts w:ascii="Times New Roman" w:eastAsiaTheme="minorEastAsia" w:hAnsi="Times New Roman" w:cs="Times New Roman"/>
                <w:sz w:val="20"/>
                <w:szCs w:val="20"/>
              </w:rPr>
              <w:t xml:space="preserve">одном </w:t>
            </w:r>
            <w:r w:rsidRPr="005B0849">
              <w:rPr>
                <w:rFonts w:ascii="Times New Roman" w:eastAsiaTheme="minorEastAsia" w:hAnsi="Times New Roman" w:cs="Times New Roman"/>
                <w:sz w:val="20"/>
                <w:szCs w:val="20"/>
              </w:rPr>
              <w:t>субъекте РФ)</w:t>
            </w:r>
          </w:p>
          <w:p w:rsidR="006E246A" w:rsidRPr="005B0849" w:rsidRDefault="006E246A" w:rsidP="006E246A">
            <w:pPr>
              <w:keepLines/>
              <w:suppressLineNumbers/>
              <w:tabs>
                <w:tab w:val="left" w:pos="5"/>
              </w:tabs>
              <w:suppressAutoHyphens/>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Настоящи</w:t>
            </w:r>
            <w:r w:rsidR="00B879F0">
              <w:rPr>
                <w:rFonts w:ascii="Times New Roman" w:eastAsiaTheme="minorEastAsia" w:hAnsi="Times New Roman" w:cs="Times New Roman"/>
                <w:sz w:val="20"/>
                <w:szCs w:val="20"/>
              </w:rPr>
              <w:t>е</w:t>
            </w:r>
            <w:r>
              <w:rPr>
                <w:rFonts w:ascii="Times New Roman" w:eastAsiaTheme="minorEastAsia" w:hAnsi="Times New Roman" w:cs="Times New Roman"/>
                <w:sz w:val="20"/>
                <w:szCs w:val="20"/>
              </w:rPr>
              <w:t xml:space="preserve"> критери</w:t>
            </w:r>
            <w:r w:rsidR="00B879F0">
              <w:rPr>
                <w:rFonts w:ascii="Times New Roman" w:eastAsiaTheme="minorEastAsia" w:hAnsi="Times New Roman" w:cs="Times New Roman"/>
                <w:sz w:val="20"/>
                <w:szCs w:val="20"/>
              </w:rPr>
              <w:t>и подтверждаю</w:t>
            </w:r>
            <w:r>
              <w:rPr>
                <w:rFonts w:ascii="Times New Roman" w:eastAsiaTheme="minorEastAsia" w:hAnsi="Times New Roman" w:cs="Times New Roman"/>
                <w:sz w:val="20"/>
                <w:szCs w:val="20"/>
              </w:rPr>
              <w:t xml:space="preserve">тся копиями документов, подтверждающих нахождение </w:t>
            </w:r>
            <w:r w:rsidRPr="005B0849">
              <w:rPr>
                <w:rFonts w:ascii="Times New Roman" w:eastAsiaTheme="minorEastAsia" w:hAnsi="Times New Roman" w:cs="Times New Roman"/>
                <w:sz w:val="20"/>
                <w:szCs w:val="20"/>
              </w:rPr>
              <w:t xml:space="preserve">на территории </w:t>
            </w:r>
            <w:r>
              <w:rPr>
                <w:rFonts w:ascii="Times New Roman" w:eastAsiaTheme="minorEastAsia" w:hAnsi="Times New Roman" w:cs="Times New Roman"/>
                <w:sz w:val="20"/>
                <w:szCs w:val="20"/>
              </w:rPr>
              <w:t>Самарской области и остальных субъектов РФ</w:t>
            </w:r>
            <w:r w:rsidRPr="005B0849">
              <w:rPr>
                <w:rFonts w:ascii="Times New Roman" w:eastAsiaTheme="minorEastAsia" w:hAnsi="Times New Roman" w:cs="Times New Roman"/>
                <w:sz w:val="20"/>
                <w:szCs w:val="20"/>
              </w:rPr>
              <w:t xml:space="preserve"> автозаправочных станций (АЗС)</w:t>
            </w:r>
            <w:r>
              <w:rPr>
                <w:rFonts w:ascii="Times New Roman" w:eastAsiaTheme="minorEastAsia" w:hAnsi="Times New Roman" w:cs="Times New Roman"/>
                <w:sz w:val="20"/>
                <w:szCs w:val="20"/>
              </w:rPr>
              <w:t>:</w:t>
            </w:r>
          </w:p>
          <w:p w:rsidR="006E246A" w:rsidRPr="006E246A" w:rsidRDefault="006E246A" w:rsidP="006E246A">
            <w:pPr>
              <w:pStyle w:val="afff0"/>
              <w:keepLines/>
              <w:numPr>
                <w:ilvl w:val="0"/>
                <w:numId w:val="42"/>
              </w:numPr>
              <w:suppressLineNumbers/>
              <w:tabs>
                <w:tab w:val="left" w:pos="5"/>
              </w:tabs>
              <w:suppressAutoHyphens/>
              <w:jc w:val="both"/>
              <w:rPr>
                <w:rFonts w:ascii="Times New Roman" w:hAnsi="Times New Roman" w:cs="Times New Roman"/>
                <w:sz w:val="20"/>
                <w:szCs w:val="20"/>
              </w:rPr>
            </w:pPr>
            <w:r w:rsidRPr="006E246A">
              <w:rPr>
                <w:rFonts w:ascii="Times New Roman" w:hAnsi="Times New Roman" w:cs="Times New Roman"/>
                <w:sz w:val="20"/>
                <w:szCs w:val="20"/>
              </w:rPr>
              <w:t>на праве аренды (копии договоров аренды), либо;</w:t>
            </w:r>
          </w:p>
          <w:p w:rsidR="006E246A" w:rsidRPr="006E246A" w:rsidRDefault="006E246A" w:rsidP="006E246A">
            <w:pPr>
              <w:pStyle w:val="afff0"/>
              <w:keepLines/>
              <w:numPr>
                <w:ilvl w:val="0"/>
                <w:numId w:val="42"/>
              </w:numPr>
              <w:suppressLineNumbers/>
              <w:tabs>
                <w:tab w:val="left" w:pos="5"/>
              </w:tabs>
              <w:suppressAutoHyphens/>
              <w:jc w:val="both"/>
              <w:rPr>
                <w:rFonts w:ascii="Times New Roman" w:hAnsi="Times New Roman" w:cs="Times New Roman"/>
                <w:sz w:val="20"/>
                <w:szCs w:val="20"/>
              </w:rPr>
            </w:pPr>
            <w:r w:rsidRPr="006E246A">
              <w:rPr>
                <w:rFonts w:ascii="Times New Roman" w:hAnsi="Times New Roman" w:cs="Times New Roman"/>
                <w:sz w:val="20"/>
                <w:szCs w:val="20"/>
              </w:rPr>
              <w:t>АЗС в собственности (копии свидетельств о регистрации права), либо;</w:t>
            </w:r>
          </w:p>
          <w:p w:rsidR="006E246A" w:rsidRPr="006E246A" w:rsidRDefault="006E246A" w:rsidP="006E246A">
            <w:pPr>
              <w:pStyle w:val="afff0"/>
              <w:keepLines/>
              <w:numPr>
                <w:ilvl w:val="0"/>
                <w:numId w:val="42"/>
              </w:numPr>
              <w:suppressLineNumbers/>
              <w:tabs>
                <w:tab w:val="left" w:pos="5"/>
              </w:tabs>
              <w:suppressAutoHyphens/>
              <w:jc w:val="both"/>
              <w:rPr>
                <w:rFonts w:ascii="Times New Roman" w:hAnsi="Times New Roman" w:cs="Times New Roman"/>
                <w:sz w:val="20"/>
                <w:szCs w:val="20"/>
              </w:rPr>
            </w:pPr>
            <w:r w:rsidRPr="006E246A">
              <w:rPr>
                <w:rFonts w:ascii="Times New Roman" w:hAnsi="Times New Roman" w:cs="Times New Roman"/>
                <w:sz w:val="20"/>
                <w:szCs w:val="20"/>
              </w:rPr>
              <w:t xml:space="preserve">договорных отношений с </w:t>
            </w:r>
            <w:proofErr w:type="gramStart"/>
            <w:r w:rsidRPr="006E246A">
              <w:rPr>
                <w:rFonts w:ascii="Times New Roman" w:hAnsi="Times New Roman" w:cs="Times New Roman"/>
                <w:sz w:val="20"/>
                <w:szCs w:val="20"/>
              </w:rPr>
              <w:t>такими</w:t>
            </w:r>
            <w:proofErr w:type="gramEnd"/>
            <w:r w:rsidRPr="006E246A">
              <w:rPr>
                <w:rFonts w:ascii="Times New Roman" w:hAnsi="Times New Roman" w:cs="Times New Roman"/>
                <w:sz w:val="20"/>
                <w:szCs w:val="20"/>
              </w:rPr>
              <w:t xml:space="preserve"> АЗС (копии договоров);</w:t>
            </w:r>
          </w:p>
          <w:p w:rsidR="00BF732C" w:rsidRPr="005B0849" w:rsidRDefault="00BF732C" w:rsidP="006E246A">
            <w:pPr>
              <w:numPr>
                <w:ilvl w:val="0"/>
                <w:numId w:val="28"/>
              </w:numPr>
              <w:tabs>
                <w:tab w:val="left" w:pos="-2410"/>
              </w:tabs>
              <w:suppressAutoHyphens/>
              <w:spacing w:after="0" w:line="240" w:lineRule="auto"/>
              <w:rPr>
                <w:rFonts w:ascii="Times New Roman" w:eastAsia="Calibri" w:hAnsi="Times New Roman" w:cs="Times New Roman"/>
                <w:kern w:val="1"/>
                <w:sz w:val="20"/>
                <w:szCs w:val="20"/>
              </w:rPr>
            </w:pPr>
            <w:r w:rsidRPr="005B0849">
              <w:rPr>
                <w:rFonts w:ascii="Times New Roman" w:eastAsiaTheme="minorEastAsia" w:hAnsi="Times New Roman" w:cs="Times New Roman"/>
                <w:sz w:val="20"/>
                <w:szCs w:val="20"/>
              </w:rPr>
              <w:t>Качество услуг:</w:t>
            </w:r>
          </w:p>
          <w:p w:rsidR="00BF732C" w:rsidRPr="005B0849" w:rsidRDefault="00BF732C" w:rsidP="006E246A">
            <w:pPr>
              <w:numPr>
                <w:ilvl w:val="1"/>
                <w:numId w:val="28"/>
              </w:numPr>
              <w:tabs>
                <w:tab w:val="left" w:pos="-2410"/>
              </w:tabs>
              <w:suppressAutoHyphens/>
              <w:spacing w:after="0" w:line="240" w:lineRule="auto"/>
              <w:rPr>
                <w:rFonts w:ascii="Times New Roman" w:eastAsia="Calibri" w:hAnsi="Times New Roman" w:cs="Times New Roman"/>
                <w:kern w:val="1"/>
                <w:sz w:val="20"/>
                <w:szCs w:val="20"/>
              </w:rPr>
            </w:pPr>
            <w:r w:rsidRPr="005B0849">
              <w:rPr>
                <w:rFonts w:ascii="Times New Roman" w:eastAsiaTheme="minorEastAsia" w:hAnsi="Times New Roman" w:cs="Times New Roman"/>
                <w:sz w:val="20"/>
                <w:szCs w:val="20"/>
              </w:rPr>
              <w:t>Круглосуточная работа АЗС</w:t>
            </w:r>
          </w:p>
          <w:p w:rsidR="00BF732C" w:rsidRPr="005B0849" w:rsidRDefault="00BF732C" w:rsidP="006E246A">
            <w:pPr>
              <w:numPr>
                <w:ilvl w:val="1"/>
                <w:numId w:val="28"/>
              </w:numPr>
              <w:tabs>
                <w:tab w:val="left" w:pos="-2410"/>
              </w:tabs>
              <w:suppressAutoHyphens/>
              <w:spacing w:after="0" w:line="240" w:lineRule="auto"/>
              <w:rPr>
                <w:rFonts w:ascii="Times New Roman" w:eastAsia="Calibri" w:hAnsi="Times New Roman" w:cs="Times New Roman"/>
                <w:kern w:val="1"/>
                <w:sz w:val="20"/>
                <w:szCs w:val="20"/>
              </w:rPr>
            </w:pPr>
            <w:r w:rsidRPr="005B0849">
              <w:rPr>
                <w:rFonts w:ascii="Times New Roman" w:eastAsiaTheme="minorEastAsia" w:hAnsi="Times New Roman" w:cs="Times New Roman"/>
                <w:sz w:val="20"/>
                <w:szCs w:val="20"/>
              </w:rPr>
              <w:t>Закрепление персонального менеджера.</w:t>
            </w:r>
          </w:p>
          <w:p w:rsidR="00BF732C" w:rsidRPr="005B0849" w:rsidRDefault="00BF732C" w:rsidP="006E246A">
            <w:pPr>
              <w:suppressAutoHyphens/>
              <w:spacing w:after="0" w:line="240" w:lineRule="auto"/>
              <w:ind w:firstLine="459"/>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Комиссия проводит рейтинг заявок, поданных участниками конкурса.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F732C" w:rsidRPr="005B0849" w:rsidRDefault="00BF732C" w:rsidP="006E246A">
            <w:pPr>
              <w:suppressAutoHyphens/>
              <w:spacing w:after="0" w:line="240" w:lineRule="auto"/>
              <w:ind w:firstLine="459"/>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F732C" w:rsidRPr="005B0849" w:rsidRDefault="00BF732C" w:rsidP="005B0849">
            <w:pPr>
              <w:suppressAutoHyphens/>
              <w:spacing w:after="0" w:line="240" w:lineRule="auto"/>
              <w:ind w:left="567"/>
              <w:rPr>
                <w:rFonts w:ascii="Times New Roman" w:eastAsia="Calibri" w:hAnsi="Times New Roman" w:cs="Times New Roman"/>
                <w:kern w:val="1"/>
                <w:sz w:val="20"/>
                <w:szCs w:val="20"/>
                <w:lang w:val="en-US"/>
              </w:rPr>
            </w:pPr>
            <w:r w:rsidRPr="005B0849">
              <w:rPr>
                <w:rFonts w:ascii="Times New Roman" w:eastAsia="Calibri" w:hAnsi="Times New Roman" w:cs="Times New Roman"/>
                <w:kern w:val="1"/>
                <w:sz w:val="20"/>
                <w:szCs w:val="20"/>
              </w:rPr>
              <w:t>Значимость критериев</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71"/>
              <w:gridCol w:w="1536"/>
              <w:gridCol w:w="1843"/>
            </w:tblGrid>
            <w:tr w:rsidR="00BF732C" w:rsidRPr="005B0849" w:rsidTr="00941C79">
              <w:tc>
                <w:tcPr>
                  <w:tcW w:w="709" w:type="dxa"/>
                </w:tcPr>
                <w:p w:rsidR="00BF732C" w:rsidRPr="005B0849" w:rsidRDefault="00BF732C" w:rsidP="005B0849">
                  <w:pPr>
                    <w:suppressAutoHyphens/>
                    <w:spacing w:after="0" w:line="240" w:lineRule="auto"/>
                    <w:ind w:firstLine="360"/>
                    <w:rPr>
                      <w:rFonts w:ascii="Times New Roman" w:eastAsia="Calibri" w:hAnsi="Times New Roman" w:cs="Times New Roman"/>
                      <w:b/>
                      <w:kern w:val="1"/>
                      <w:sz w:val="20"/>
                      <w:szCs w:val="20"/>
                    </w:rPr>
                  </w:pPr>
                  <w:r w:rsidRPr="005B0849">
                    <w:rPr>
                      <w:rFonts w:ascii="Times New Roman" w:eastAsia="Calibri" w:hAnsi="Times New Roman" w:cs="Times New Roman"/>
                      <w:b/>
                      <w:kern w:val="1"/>
                      <w:sz w:val="20"/>
                      <w:szCs w:val="20"/>
                    </w:rPr>
                    <w:t>№ п/п</w:t>
                  </w:r>
                </w:p>
              </w:tc>
              <w:tc>
                <w:tcPr>
                  <w:tcW w:w="4871" w:type="dxa"/>
                  <w:vAlign w:val="center"/>
                </w:tcPr>
                <w:p w:rsidR="00BF732C" w:rsidRPr="005B0849" w:rsidRDefault="00BF732C" w:rsidP="005B0849">
                  <w:pPr>
                    <w:suppressAutoHyphens/>
                    <w:spacing w:after="0" w:line="240" w:lineRule="auto"/>
                    <w:ind w:left="567" w:firstLine="360"/>
                    <w:rPr>
                      <w:rFonts w:ascii="Times New Roman" w:eastAsia="Calibri" w:hAnsi="Times New Roman" w:cs="Times New Roman"/>
                      <w:b/>
                      <w:kern w:val="1"/>
                      <w:sz w:val="20"/>
                      <w:szCs w:val="20"/>
                    </w:rPr>
                  </w:pPr>
                  <w:r w:rsidRPr="005B0849">
                    <w:rPr>
                      <w:rFonts w:ascii="Times New Roman" w:eastAsia="Calibri" w:hAnsi="Times New Roman" w:cs="Times New Roman"/>
                      <w:b/>
                      <w:kern w:val="1"/>
                      <w:sz w:val="20"/>
                      <w:szCs w:val="20"/>
                    </w:rPr>
                    <w:t>Наименование критерия</w:t>
                  </w:r>
                </w:p>
              </w:tc>
              <w:tc>
                <w:tcPr>
                  <w:tcW w:w="1536" w:type="dxa"/>
                  <w:vAlign w:val="center"/>
                </w:tcPr>
                <w:p w:rsidR="00BF732C" w:rsidRPr="005B0849" w:rsidRDefault="00BF732C" w:rsidP="005B0849">
                  <w:pPr>
                    <w:suppressAutoHyphens/>
                    <w:spacing w:after="0" w:line="240" w:lineRule="auto"/>
                    <w:ind w:left="124" w:firstLine="360"/>
                    <w:rPr>
                      <w:rFonts w:ascii="Times New Roman" w:eastAsia="Calibri" w:hAnsi="Times New Roman" w:cs="Times New Roman"/>
                      <w:b/>
                      <w:kern w:val="1"/>
                      <w:sz w:val="20"/>
                      <w:szCs w:val="20"/>
                    </w:rPr>
                  </w:pPr>
                  <w:r w:rsidRPr="005B0849">
                    <w:rPr>
                      <w:rFonts w:ascii="Times New Roman" w:eastAsia="Calibri" w:hAnsi="Times New Roman" w:cs="Times New Roman"/>
                      <w:b/>
                      <w:kern w:val="1"/>
                      <w:sz w:val="20"/>
                      <w:szCs w:val="20"/>
                    </w:rPr>
                    <w:t>Условное</w:t>
                  </w:r>
                </w:p>
                <w:p w:rsidR="00BF732C" w:rsidRPr="005B0849" w:rsidRDefault="00BF732C" w:rsidP="00941C79">
                  <w:pPr>
                    <w:suppressAutoHyphens/>
                    <w:spacing w:after="0" w:line="240" w:lineRule="auto"/>
                    <w:ind w:left="11" w:firstLine="28"/>
                    <w:rPr>
                      <w:rFonts w:ascii="Times New Roman" w:eastAsia="Calibri" w:hAnsi="Times New Roman" w:cs="Times New Roman"/>
                      <w:b/>
                      <w:kern w:val="1"/>
                      <w:sz w:val="20"/>
                      <w:szCs w:val="20"/>
                    </w:rPr>
                  </w:pPr>
                  <w:r w:rsidRPr="005B0849">
                    <w:rPr>
                      <w:rFonts w:ascii="Times New Roman" w:eastAsia="Calibri" w:hAnsi="Times New Roman" w:cs="Times New Roman"/>
                      <w:b/>
                      <w:kern w:val="1"/>
                      <w:sz w:val="20"/>
                      <w:szCs w:val="20"/>
                    </w:rPr>
                    <w:t>обозначение</w:t>
                  </w:r>
                </w:p>
              </w:tc>
              <w:tc>
                <w:tcPr>
                  <w:tcW w:w="1843" w:type="dxa"/>
                  <w:vAlign w:val="center"/>
                </w:tcPr>
                <w:p w:rsidR="00BF732C" w:rsidRPr="005B0849" w:rsidRDefault="00BF732C" w:rsidP="005B0849">
                  <w:pPr>
                    <w:suppressAutoHyphens/>
                    <w:spacing w:after="0" w:line="240" w:lineRule="auto"/>
                    <w:ind w:left="90" w:firstLine="360"/>
                    <w:rPr>
                      <w:rFonts w:ascii="Times New Roman" w:eastAsia="Calibri" w:hAnsi="Times New Roman" w:cs="Times New Roman"/>
                      <w:b/>
                      <w:kern w:val="1"/>
                      <w:sz w:val="20"/>
                      <w:szCs w:val="20"/>
                    </w:rPr>
                  </w:pPr>
                  <w:r w:rsidRPr="005B0849">
                    <w:rPr>
                      <w:rFonts w:ascii="Times New Roman" w:eastAsia="Calibri" w:hAnsi="Times New Roman" w:cs="Times New Roman"/>
                      <w:b/>
                      <w:kern w:val="1"/>
                      <w:sz w:val="20"/>
                      <w:szCs w:val="20"/>
                    </w:rPr>
                    <w:t>Значимость</w:t>
                  </w:r>
                </w:p>
                <w:p w:rsidR="00BF732C" w:rsidRPr="005B0849" w:rsidRDefault="00BF732C" w:rsidP="005B0849">
                  <w:pPr>
                    <w:suppressAutoHyphens/>
                    <w:spacing w:after="0" w:line="240" w:lineRule="auto"/>
                    <w:ind w:left="90" w:firstLine="360"/>
                    <w:rPr>
                      <w:rFonts w:ascii="Times New Roman" w:eastAsia="Calibri" w:hAnsi="Times New Roman" w:cs="Times New Roman"/>
                      <w:b/>
                      <w:kern w:val="1"/>
                      <w:sz w:val="20"/>
                      <w:szCs w:val="20"/>
                    </w:rPr>
                  </w:pPr>
                  <w:r w:rsidRPr="005B0849">
                    <w:rPr>
                      <w:rFonts w:ascii="Times New Roman" w:eastAsia="Calibri" w:hAnsi="Times New Roman" w:cs="Times New Roman"/>
                      <w:b/>
                      <w:kern w:val="1"/>
                      <w:sz w:val="20"/>
                      <w:szCs w:val="20"/>
                    </w:rPr>
                    <w:t>(%)</w:t>
                  </w:r>
                </w:p>
              </w:tc>
            </w:tr>
            <w:tr w:rsidR="00BF732C" w:rsidRPr="005B0849" w:rsidTr="00941C79">
              <w:trPr>
                <w:trHeight w:val="519"/>
              </w:trPr>
              <w:tc>
                <w:tcPr>
                  <w:tcW w:w="709" w:type="dxa"/>
                  <w:vAlign w:val="center"/>
                </w:tcPr>
                <w:p w:rsidR="00BF732C" w:rsidRPr="005B0849" w:rsidRDefault="00BF732C" w:rsidP="005B0849">
                  <w:pPr>
                    <w:suppressAutoHyphens/>
                    <w:spacing w:after="0" w:line="240" w:lineRule="auto"/>
                    <w:ind w:left="567" w:hanging="533"/>
                    <w:rPr>
                      <w:rFonts w:ascii="Times New Roman" w:eastAsia="Calibri" w:hAnsi="Times New Roman" w:cs="Times New Roman"/>
                      <w:b/>
                      <w:kern w:val="1"/>
                      <w:sz w:val="20"/>
                      <w:szCs w:val="20"/>
                    </w:rPr>
                  </w:pPr>
                  <w:r w:rsidRPr="005B0849">
                    <w:rPr>
                      <w:rFonts w:ascii="Times New Roman" w:eastAsia="Calibri" w:hAnsi="Times New Roman" w:cs="Times New Roman"/>
                      <w:b/>
                      <w:kern w:val="1"/>
                      <w:sz w:val="20"/>
                      <w:szCs w:val="20"/>
                      <w:lang w:val="en-US"/>
                    </w:rPr>
                    <w:t>1</w:t>
                  </w:r>
                </w:p>
              </w:tc>
              <w:tc>
                <w:tcPr>
                  <w:tcW w:w="4871" w:type="dxa"/>
                  <w:vAlign w:val="center"/>
                </w:tcPr>
                <w:p w:rsidR="00BF732C" w:rsidRPr="005B0849" w:rsidRDefault="00BF732C" w:rsidP="005B0849">
                  <w:pPr>
                    <w:suppressAutoHyphens/>
                    <w:spacing w:after="0" w:line="240" w:lineRule="auto"/>
                    <w:ind w:left="34" w:firstLine="360"/>
                    <w:rPr>
                      <w:rFonts w:ascii="Times New Roman" w:eastAsia="Calibri" w:hAnsi="Times New Roman" w:cs="Times New Roman"/>
                      <w:b/>
                      <w:kern w:val="1"/>
                      <w:sz w:val="20"/>
                      <w:szCs w:val="20"/>
                    </w:rPr>
                  </w:pPr>
                  <w:r w:rsidRPr="005B0849">
                    <w:rPr>
                      <w:rFonts w:ascii="Times New Roman" w:eastAsia="Calibri" w:hAnsi="Times New Roman" w:cs="Times New Roman"/>
                      <w:b/>
                      <w:kern w:val="1"/>
                      <w:sz w:val="20"/>
                      <w:szCs w:val="20"/>
                    </w:rPr>
                    <w:t>Цена договора</w:t>
                  </w:r>
                </w:p>
              </w:tc>
              <w:tc>
                <w:tcPr>
                  <w:tcW w:w="1536" w:type="dxa"/>
                  <w:vAlign w:val="center"/>
                </w:tcPr>
                <w:p w:rsidR="00BF732C" w:rsidRPr="005B0849" w:rsidRDefault="00BF732C" w:rsidP="005B0849">
                  <w:pPr>
                    <w:suppressAutoHyphens/>
                    <w:spacing w:after="0" w:line="240" w:lineRule="auto"/>
                    <w:ind w:left="567" w:firstLine="360"/>
                    <w:rPr>
                      <w:rFonts w:ascii="Times New Roman" w:eastAsia="Calibri" w:hAnsi="Times New Roman" w:cs="Times New Roman"/>
                      <w:kern w:val="1"/>
                      <w:sz w:val="20"/>
                      <w:szCs w:val="20"/>
                    </w:rPr>
                  </w:pPr>
                  <w:proofErr w:type="spellStart"/>
                  <w:r w:rsidRPr="005B0849">
                    <w:rPr>
                      <w:rFonts w:ascii="Times New Roman" w:eastAsia="Calibri" w:hAnsi="Times New Roman" w:cs="Times New Roman"/>
                      <w:kern w:val="1"/>
                      <w:sz w:val="20"/>
                      <w:szCs w:val="20"/>
                    </w:rPr>
                    <w:t>Ka</w:t>
                  </w:r>
                  <w:proofErr w:type="spellEnd"/>
                </w:p>
              </w:tc>
              <w:tc>
                <w:tcPr>
                  <w:tcW w:w="1843" w:type="dxa"/>
                  <w:vAlign w:val="center"/>
                </w:tcPr>
                <w:p w:rsidR="00BF732C" w:rsidRPr="005B0849" w:rsidRDefault="00BF732C" w:rsidP="005B0849">
                  <w:pPr>
                    <w:suppressAutoHyphens/>
                    <w:spacing w:after="0" w:line="240" w:lineRule="auto"/>
                    <w:ind w:left="567" w:firstLine="360"/>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50</w:t>
                  </w:r>
                </w:p>
              </w:tc>
            </w:tr>
            <w:tr w:rsidR="00BF732C" w:rsidRPr="005B0849" w:rsidTr="00941C79">
              <w:trPr>
                <w:trHeight w:val="519"/>
              </w:trPr>
              <w:tc>
                <w:tcPr>
                  <w:tcW w:w="709" w:type="dxa"/>
                  <w:vAlign w:val="center"/>
                </w:tcPr>
                <w:p w:rsidR="00BF732C" w:rsidRPr="00E812E9" w:rsidRDefault="00E812E9" w:rsidP="005B0849">
                  <w:pPr>
                    <w:suppressAutoHyphens/>
                    <w:spacing w:after="0" w:line="240" w:lineRule="auto"/>
                    <w:ind w:left="567" w:hanging="533"/>
                    <w:rPr>
                      <w:rFonts w:ascii="Times New Roman" w:eastAsia="Calibri" w:hAnsi="Times New Roman" w:cs="Times New Roman"/>
                      <w:b/>
                      <w:kern w:val="1"/>
                      <w:sz w:val="20"/>
                      <w:szCs w:val="20"/>
                    </w:rPr>
                  </w:pPr>
                  <w:r>
                    <w:rPr>
                      <w:rFonts w:ascii="Times New Roman" w:eastAsia="Calibri" w:hAnsi="Times New Roman" w:cs="Times New Roman"/>
                      <w:b/>
                      <w:kern w:val="1"/>
                      <w:sz w:val="20"/>
                      <w:szCs w:val="20"/>
                    </w:rPr>
                    <w:t>2</w:t>
                  </w:r>
                </w:p>
              </w:tc>
              <w:tc>
                <w:tcPr>
                  <w:tcW w:w="4871" w:type="dxa"/>
                  <w:vAlign w:val="center"/>
                </w:tcPr>
                <w:p w:rsidR="00BF732C" w:rsidRPr="005B0849" w:rsidRDefault="00BF732C" w:rsidP="005B0849">
                  <w:pPr>
                    <w:suppressAutoHyphens/>
                    <w:spacing w:after="0" w:line="240" w:lineRule="auto"/>
                    <w:ind w:left="34" w:firstLine="360"/>
                    <w:rPr>
                      <w:rFonts w:ascii="Times New Roman" w:eastAsia="Calibri" w:hAnsi="Times New Roman" w:cs="Times New Roman"/>
                      <w:b/>
                      <w:kern w:val="1"/>
                      <w:sz w:val="20"/>
                      <w:szCs w:val="20"/>
                    </w:rPr>
                  </w:pPr>
                  <w:r w:rsidRPr="005B0849">
                    <w:rPr>
                      <w:rFonts w:ascii="Times New Roman" w:eastAsiaTheme="minorEastAsia" w:hAnsi="Times New Roman" w:cs="Times New Roman"/>
                      <w:b/>
                      <w:sz w:val="20"/>
                      <w:szCs w:val="20"/>
                    </w:rPr>
                    <w:t>Наличие сети АЗС:</w:t>
                  </w:r>
                </w:p>
              </w:tc>
              <w:tc>
                <w:tcPr>
                  <w:tcW w:w="1536" w:type="dxa"/>
                  <w:vAlign w:val="center"/>
                </w:tcPr>
                <w:p w:rsidR="00BF732C" w:rsidRPr="00E812E9" w:rsidRDefault="00E812E9" w:rsidP="005B0849">
                  <w:pPr>
                    <w:suppressAutoHyphens/>
                    <w:spacing w:after="0" w:line="240" w:lineRule="auto"/>
                    <w:ind w:left="567" w:firstLine="360"/>
                    <w:rPr>
                      <w:rFonts w:ascii="Times New Roman" w:eastAsia="Calibri" w:hAnsi="Times New Roman" w:cs="Times New Roman"/>
                      <w:kern w:val="1"/>
                      <w:sz w:val="20"/>
                      <w:szCs w:val="20"/>
                      <w:lang w:val="en-US"/>
                    </w:rPr>
                  </w:pPr>
                  <w:proofErr w:type="spellStart"/>
                  <w:r>
                    <w:rPr>
                      <w:rFonts w:ascii="Times New Roman" w:eastAsia="Calibri" w:hAnsi="Times New Roman" w:cs="Times New Roman"/>
                      <w:kern w:val="1"/>
                      <w:sz w:val="20"/>
                      <w:szCs w:val="20"/>
                      <w:lang w:val="en-US"/>
                    </w:rPr>
                    <w:t>K</w:t>
                  </w:r>
                  <w:r w:rsidR="00760D14">
                    <w:rPr>
                      <w:rFonts w:ascii="Times New Roman" w:eastAsia="Calibri" w:hAnsi="Times New Roman" w:cs="Times New Roman"/>
                      <w:kern w:val="1"/>
                      <w:sz w:val="20"/>
                      <w:szCs w:val="20"/>
                      <w:lang w:val="en-US"/>
                    </w:rPr>
                    <w:t>f</w:t>
                  </w:r>
                  <w:proofErr w:type="spellEnd"/>
                </w:p>
              </w:tc>
              <w:tc>
                <w:tcPr>
                  <w:tcW w:w="1843" w:type="dxa"/>
                  <w:vAlign w:val="center"/>
                </w:tcPr>
                <w:p w:rsidR="00BF732C" w:rsidRPr="005B0849" w:rsidRDefault="00BF732C" w:rsidP="005B0849">
                  <w:pPr>
                    <w:suppressAutoHyphens/>
                    <w:spacing w:after="0" w:line="240" w:lineRule="auto"/>
                    <w:ind w:left="567" w:firstLine="360"/>
                    <w:rPr>
                      <w:rFonts w:ascii="Times New Roman" w:eastAsia="Calibri" w:hAnsi="Times New Roman" w:cs="Times New Roman"/>
                      <w:kern w:val="1"/>
                      <w:sz w:val="20"/>
                      <w:szCs w:val="20"/>
                    </w:rPr>
                  </w:pPr>
                  <w:r>
                    <w:rPr>
                      <w:rFonts w:ascii="Times New Roman" w:eastAsia="Calibri" w:hAnsi="Times New Roman" w:cs="Times New Roman"/>
                      <w:kern w:val="1"/>
                      <w:sz w:val="20"/>
                      <w:szCs w:val="20"/>
                    </w:rPr>
                    <w:t>30</w:t>
                  </w:r>
                </w:p>
              </w:tc>
            </w:tr>
            <w:tr w:rsidR="00BF732C" w:rsidRPr="005B0849" w:rsidTr="00941C79">
              <w:tc>
                <w:tcPr>
                  <w:tcW w:w="709" w:type="dxa"/>
                  <w:vAlign w:val="center"/>
                </w:tcPr>
                <w:p w:rsidR="00BF732C" w:rsidRPr="005B0849" w:rsidRDefault="00E812E9" w:rsidP="005B0849">
                  <w:pPr>
                    <w:suppressAutoHyphens/>
                    <w:spacing w:after="0" w:line="240" w:lineRule="auto"/>
                    <w:ind w:left="567" w:hanging="533"/>
                    <w:rPr>
                      <w:rFonts w:ascii="Times New Roman" w:eastAsia="Calibri" w:hAnsi="Times New Roman" w:cs="Times New Roman"/>
                      <w:kern w:val="1"/>
                      <w:sz w:val="20"/>
                      <w:szCs w:val="20"/>
                    </w:rPr>
                  </w:pPr>
                  <w:r>
                    <w:rPr>
                      <w:rFonts w:ascii="Times New Roman" w:eastAsia="Calibri" w:hAnsi="Times New Roman" w:cs="Times New Roman"/>
                      <w:kern w:val="1"/>
                      <w:sz w:val="20"/>
                      <w:szCs w:val="20"/>
                    </w:rPr>
                    <w:t>2.1</w:t>
                  </w:r>
                </w:p>
              </w:tc>
              <w:tc>
                <w:tcPr>
                  <w:tcW w:w="4871" w:type="dxa"/>
                  <w:vAlign w:val="center"/>
                </w:tcPr>
                <w:p w:rsidR="00BF732C" w:rsidRPr="005B0849" w:rsidRDefault="00BF732C" w:rsidP="00B879F0">
                  <w:pPr>
                    <w:tabs>
                      <w:tab w:val="left" w:pos="-2410"/>
                    </w:tabs>
                    <w:suppressAutoHyphens/>
                    <w:spacing w:after="0" w:line="100" w:lineRule="atLeast"/>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наличие АЗС в Самарской области (города:</w:t>
                  </w:r>
                  <w:proofErr w:type="gramEnd"/>
                  <w:r w:rsidRPr="005B0849">
                    <w:rPr>
                      <w:rFonts w:ascii="Times New Roman" w:eastAsiaTheme="minorEastAsia" w:hAnsi="Times New Roman" w:cs="Times New Roman"/>
                      <w:sz w:val="20"/>
                      <w:szCs w:val="20"/>
                    </w:rPr>
                    <w:t xml:space="preserve"> </w:t>
                  </w:r>
                  <w:proofErr w:type="gramStart"/>
                  <w:r w:rsidRPr="005B0849">
                    <w:rPr>
                      <w:rFonts w:ascii="Times New Roman" w:eastAsiaTheme="minorEastAsia" w:hAnsi="Times New Roman" w:cs="Times New Roman"/>
                      <w:sz w:val="20"/>
                      <w:szCs w:val="20"/>
                    </w:rPr>
                    <w:t>Самара, Тольятти, Сызрань, Новокуйбышевск, Октябрьск и др.) – в каждом городе не менее 1</w:t>
                  </w:r>
                  <w:proofErr w:type="gramEnd"/>
                </w:p>
              </w:tc>
              <w:tc>
                <w:tcPr>
                  <w:tcW w:w="1536" w:type="dxa"/>
                  <w:vAlign w:val="center"/>
                </w:tcPr>
                <w:p w:rsidR="00BF732C" w:rsidRPr="005B0849" w:rsidRDefault="00760D14" w:rsidP="005B0849">
                  <w:pPr>
                    <w:suppressAutoHyphens/>
                    <w:spacing w:after="0" w:line="240" w:lineRule="auto"/>
                    <w:ind w:left="567" w:firstLine="360"/>
                    <w:rPr>
                      <w:rFonts w:ascii="Times New Roman" w:eastAsia="Calibri" w:hAnsi="Times New Roman" w:cs="Times New Roman"/>
                      <w:kern w:val="1"/>
                      <w:sz w:val="20"/>
                      <w:szCs w:val="20"/>
                    </w:rPr>
                  </w:pPr>
                  <w:r>
                    <w:rPr>
                      <w:rFonts w:ascii="Times New Roman" w:eastAsia="Calibri" w:hAnsi="Times New Roman" w:cs="Times New Roman"/>
                      <w:kern w:val="1"/>
                      <w:sz w:val="20"/>
                      <w:szCs w:val="20"/>
                      <w:lang w:val="en-US"/>
                    </w:rPr>
                    <w:t>Rf1</w:t>
                  </w:r>
                </w:p>
              </w:tc>
              <w:tc>
                <w:tcPr>
                  <w:tcW w:w="1843" w:type="dxa"/>
                  <w:vAlign w:val="center"/>
                </w:tcPr>
                <w:p w:rsidR="00BF732C" w:rsidRPr="005B0849" w:rsidRDefault="00BF732C" w:rsidP="005B0849">
                  <w:pPr>
                    <w:suppressAutoHyphens/>
                    <w:spacing w:after="0" w:line="240" w:lineRule="auto"/>
                    <w:ind w:left="567" w:firstLine="360"/>
                    <w:rPr>
                      <w:rFonts w:ascii="Times New Roman" w:eastAsia="Calibri" w:hAnsi="Times New Roman" w:cs="Times New Roman"/>
                      <w:kern w:val="1"/>
                      <w:sz w:val="20"/>
                      <w:szCs w:val="20"/>
                    </w:rPr>
                  </w:pPr>
                </w:p>
              </w:tc>
            </w:tr>
            <w:tr w:rsidR="00BF732C" w:rsidRPr="005B0849" w:rsidTr="00941C79">
              <w:tc>
                <w:tcPr>
                  <w:tcW w:w="709" w:type="dxa"/>
                  <w:vAlign w:val="center"/>
                </w:tcPr>
                <w:p w:rsidR="00BF732C" w:rsidRPr="005B0849" w:rsidRDefault="00BF732C" w:rsidP="00E812E9">
                  <w:pPr>
                    <w:suppressAutoHyphens/>
                    <w:spacing w:after="0" w:line="240" w:lineRule="auto"/>
                    <w:ind w:left="567" w:hanging="533"/>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2.</w:t>
                  </w:r>
                  <w:r w:rsidR="00E812E9">
                    <w:rPr>
                      <w:rFonts w:ascii="Times New Roman" w:eastAsia="Calibri" w:hAnsi="Times New Roman" w:cs="Times New Roman"/>
                      <w:kern w:val="1"/>
                      <w:sz w:val="20"/>
                      <w:szCs w:val="20"/>
                    </w:rPr>
                    <w:t>2</w:t>
                  </w:r>
                </w:p>
              </w:tc>
              <w:tc>
                <w:tcPr>
                  <w:tcW w:w="4871" w:type="dxa"/>
                  <w:vAlign w:val="center"/>
                </w:tcPr>
                <w:p w:rsidR="00BF732C" w:rsidRPr="005B0849" w:rsidRDefault="00BF732C" w:rsidP="00B879F0">
                  <w:pPr>
                    <w:tabs>
                      <w:tab w:val="left" w:pos="-2410"/>
                    </w:tabs>
                    <w:suppressAutoHyphens/>
                    <w:spacing w:after="0" w:line="100" w:lineRule="atLeast"/>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наличие сети АЗС по России </w:t>
                  </w:r>
                  <w:r w:rsidR="00B879F0">
                    <w:rPr>
                      <w:rFonts w:ascii="Times New Roman" w:eastAsiaTheme="minorEastAsia" w:hAnsi="Times New Roman" w:cs="Times New Roman"/>
                      <w:sz w:val="20"/>
                      <w:szCs w:val="20"/>
                    </w:rPr>
                    <w:t xml:space="preserve">(наличие </w:t>
                  </w:r>
                  <w:r w:rsidR="00B879F0" w:rsidRPr="005B0849">
                    <w:rPr>
                      <w:rFonts w:ascii="Times New Roman" w:eastAsiaTheme="minorEastAsia" w:hAnsi="Times New Roman" w:cs="Times New Roman"/>
                      <w:sz w:val="20"/>
                      <w:szCs w:val="20"/>
                    </w:rPr>
                    <w:t xml:space="preserve">не менее 10 АЗС в </w:t>
                  </w:r>
                  <w:r w:rsidR="00B879F0">
                    <w:rPr>
                      <w:rFonts w:ascii="Times New Roman" w:eastAsiaTheme="minorEastAsia" w:hAnsi="Times New Roman" w:cs="Times New Roman"/>
                      <w:sz w:val="20"/>
                      <w:szCs w:val="20"/>
                    </w:rPr>
                    <w:t xml:space="preserve">одном </w:t>
                  </w:r>
                  <w:r w:rsidR="00B879F0" w:rsidRPr="005B0849">
                    <w:rPr>
                      <w:rFonts w:ascii="Times New Roman" w:eastAsiaTheme="minorEastAsia" w:hAnsi="Times New Roman" w:cs="Times New Roman"/>
                      <w:sz w:val="20"/>
                      <w:szCs w:val="20"/>
                    </w:rPr>
                    <w:t>субъекте РФ)</w:t>
                  </w:r>
                </w:p>
              </w:tc>
              <w:tc>
                <w:tcPr>
                  <w:tcW w:w="1536" w:type="dxa"/>
                  <w:vAlign w:val="center"/>
                </w:tcPr>
                <w:p w:rsidR="00BF732C" w:rsidRPr="00CE7F72" w:rsidRDefault="00760D14" w:rsidP="00CE7F72">
                  <w:pPr>
                    <w:suppressAutoHyphens/>
                    <w:spacing w:after="0" w:line="240" w:lineRule="auto"/>
                    <w:ind w:left="567" w:firstLine="360"/>
                    <w:rPr>
                      <w:rFonts w:ascii="Times New Roman" w:eastAsia="Calibri" w:hAnsi="Times New Roman" w:cs="Times New Roman"/>
                      <w:kern w:val="1"/>
                      <w:sz w:val="20"/>
                      <w:szCs w:val="20"/>
                    </w:rPr>
                  </w:pPr>
                  <w:proofErr w:type="spellStart"/>
                  <w:r>
                    <w:rPr>
                      <w:rFonts w:ascii="Times New Roman" w:eastAsia="Calibri" w:hAnsi="Times New Roman" w:cs="Times New Roman"/>
                      <w:kern w:val="1"/>
                      <w:sz w:val="20"/>
                      <w:szCs w:val="20"/>
                      <w:lang w:val="en-US"/>
                    </w:rPr>
                    <w:t>Rf</w:t>
                  </w:r>
                  <w:proofErr w:type="spellEnd"/>
                  <w:r w:rsidRPr="00DA1B8B">
                    <w:rPr>
                      <w:rFonts w:ascii="Times New Roman" w:eastAsia="Calibri" w:hAnsi="Times New Roman" w:cs="Times New Roman"/>
                      <w:kern w:val="1"/>
                      <w:sz w:val="20"/>
                      <w:szCs w:val="20"/>
                    </w:rPr>
                    <w:t>2</w:t>
                  </w:r>
                </w:p>
              </w:tc>
              <w:tc>
                <w:tcPr>
                  <w:tcW w:w="1843" w:type="dxa"/>
                  <w:vAlign w:val="center"/>
                </w:tcPr>
                <w:p w:rsidR="00BF732C" w:rsidRPr="005B0849" w:rsidRDefault="00BF732C" w:rsidP="005B0849">
                  <w:pPr>
                    <w:suppressAutoHyphens/>
                    <w:spacing w:after="0" w:line="240" w:lineRule="auto"/>
                    <w:ind w:left="567" w:firstLine="360"/>
                    <w:rPr>
                      <w:rFonts w:ascii="Times New Roman" w:eastAsia="Calibri" w:hAnsi="Times New Roman" w:cs="Times New Roman"/>
                      <w:kern w:val="1"/>
                      <w:sz w:val="20"/>
                      <w:szCs w:val="20"/>
                    </w:rPr>
                  </w:pPr>
                </w:p>
              </w:tc>
            </w:tr>
            <w:tr w:rsidR="00E812E9" w:rsidRPr="005B0849" w:rsidTr="00941C79">
              <w:tc>
                <w:tcPr>
                  <w:tcW w:w="709" w:type="dxa"/>
                  <w:vAlign w:val="center"/>
                </w:tcPr>
                <w:p w:rsidR="00E812E9" w:rsidRPr="005B0849" w:rsidRDefault="00E812E9" w:rsidP="005B0849">
                  <w:pPr>
                    <w:suppressAutoHyphens/>
                    <w:spacing w:after="0" w:line="240" w:lineRule="auto"/>
                    <w:ind w:left="567" w:hanging="533"/>
                    <w:rPr>
                      <w:rFonts w:ascii="Times New Roman" w:eastAsia="Calibri" w:hAnsi="Times New Roman" w:cs="Times New Roman"/>
                      <w:kern w:val="1"/>
                      <w:sz w:val="20"/>
                      <w:szCs w:val="20"/>
                    </w:rPr>
                  </w:pPr>
                  <w:r>
                    <w:rPr>
                      <w:rFonts w:ascii="Times New Roman" w:eastAsia="Calibri" w:hAnsi="Times New Roman" w:cs="Times New Roman"/>
                      <w:kern w:val="1"/>
                      <w:sz w:val="20"/>
                      <w:szCs w:val="20"/>
                    </w:rPr>
                    <w:t>3</w:t>
                  </w:r>
                </w:p>
              </w:tc>
              <w:tc>
                <w:tcPr>
                  <w:tcW w:w="4871" w:type="dxa"/>
                  <w:vAlign w:val="center"/>
                </w:tcPr>
                <w:p w:rsidR="00E812E9" w:rsidRPr="005B0849" w:rsidRDefault="00E812E9" w:rsidP="00B879F0">
                  <w:pPr>
                    <w:tabs>
                      <w:tab w:val="left" w:pos="-2410"/>
                    </w:tabs>
                    <w:suppressAutoHyphens/>
                    <w:spacing w:after="0" w:line="100" w:lineRule="atLeast"/>
                    <w:ind w:firstLine="346"/>
                    <w:jc w:val="both"/>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Качество услуг:</w:t>
                  </w:r>
                </w:p>
              </w:tc>
              <w:tc>
                <w:tcPr>
                  <w:tcW w:w="1536" w:type="dxa"/>
                  <w:vAlign w:val="center"/>
                </w:tcPr>
                <w:p w:rsidR="00E812E9" w:rsidRPr="00DA1B8B" w:rsidRDefault="00760D14" w:rsidP="005B0849">
                  <w:pPr>
                    <w:suppressAutoHyphens/>
                    <w:spacing w:after="0" w:line="240" w:lineRule="auto"/>
                    <w:ind w:left="567" w:firstLine="360"/>
                    <w:rPr>
                      <w:rFonts w:ascii="Times New Roman" w:eastAsia="Calibri" w:hAnsi="Times New Roman" w:cs="Times New Roman"/>
                      <w:kern w:val="1"/>
                      <w:sz w:val="20"/>
                      <w:szCs w:val="20"/>
                    </w:rPr>
                  </w:pPr>
                  <w:proofErr w:type="spellStart"/>
                  <w:r>
                    <w:rPr>
                      <w:rFonts w:ascii="Times New Roman" w:eastAsia="Calibri" w:hAnsi="Times New Roman" w:cs="Times New Roman"/>
                      <w:kern w:val="1"/>
                      <w:sz w:val="20"/>
                      <w:szCs w:val="20"/>
                      <w:lang w:val="en-US"/>
                    </w:rPr>
                    <w:t>Kd</w:t>
                  </w:r>
                  <w:proofErr w:type="spellEnd"/>
                </w:p>
              </w:tc>
              <w:tc>
                <w:tcPr>
                  <w:tcW w:w="1843" w:type="dxa"/>
                  <w:vAlign w:val="center"/>
                </w:tcPr>
                <w:p w:rsidR="00E812E9" w:rsidRPr="00DA1B8B" w:rsidRDefault="00760D14" w:rsidP="005B0849">
                  <w:pPr>
                    <w:suppressAutoHyphens/>
                    <w:spacing w:after="0" w:line="240" w:lineRule="auto"/>
                    <w:ind w:left="567" w:firstLine="360"/>
                    <w:rPr>
                      <w:rFonts w:ascii="Times New Roman" w:eastAsia="Calibri" w:hAnsi="Times New Roman" w:cs="Times New Roman"/>
                      <w:kern w:val="1"/>
                      <w:sz w:val="20"/>
                      <w:szCs w:val="20"/>
                    </w:rPr>
                  </w:pPr>
                  <w:r w:rsidRPr="00DA1B8B">
                    <w:rPr>
                      <w:rFonts w:ascii="Times New Roman" w:eastAsia="Calibri" w:hAnsi="Times New Roman" w:cs="Times New Roman"/>
                      <w:kern w:val="1"/>
                      <w:sz w:val="20"/>
                      <w:szCs w:val="20"/>
                    </w:rPr>
                    <w:t>20</w:t>
                  </w:r>
                </w:p>
              </w:tc>
            </w:tr>
            <w:tr w:rsidR="00BF732C" w:rsidRPr="005B0849" w:rsidTr="00941C79">
              <w:tc>
                <w:tcPr>
                  <w:tcW w:w="709" w:type="dxa"/>
                  <w:vAlign w:val="center"/>
                </w:tcPr>
                <w:p w:rsidR="00BF732C" w:rsidRPr="005B0849" w:rsidRDefault="00BF732C" w:rsidP="005B0849">
                  <w:pPr>
                    <w:suppressAutoHyphens/>
                    <w:spacing w:after="0" w:line="240" w:lineRule="auto"/>
                    <w:ind w:left="567" w:hanging="533"/>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3.1</w:t>
                  </w:r>
                </w:p>
              </w:tc>
              <w:tc>
                <w:tcPr>
                  <w:tcW w:w="4871" w:type="dxa"/>
                  <w:vAlign w:val="center"/>
                </w:tcPr>
                <w:p w:rsidR="00BF732C" w:rsidRPr="005B0849" w:rsidRDefault="00BF732C" w:rsidP="00B879F0">
                  <w:pPr>
                    <w:tabs>
                      <w:tab w:val="left" w:pos="-2410"/>
                    </w:tabs>
                    <w:suppressAutoHyphens/>
                    <w:spacing w:after="0" w:line="100" w:lineRule="atLeast"/>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Круглосуточная работа АЗС</w:t>
                  </w:r>
                </w:p>
              </w:tc>
              <w:tc>
                <w:tcPr>
                  <w:tcW w:w="1536" w:type="dxa"/>
                  <w:vAlign w:val="center"/>
                </w:tcPr>
                <w:p w:rsidR="00BF732C" w:rsidRPr="005B0849" w:rsidRDefault="00760D14" w:rsidP="005B0849">
                  <w:pPr>
                    <w:suppressAutoHyphens/>
                    <w:spacing w:after="0" w:line="240" w:lineRule="auto"/>
                    <w:ind w:left="567" w:firstLine="360"/>
                    <w:rPr>
                      <w:rFonts w:ascii="Times New Roman" w:eastAsia="Calibri" w:hAnsi="Times New Roman" w:cs="Times New Roman"/>
                      <w:kern w:val="1"/>
                      <w:sz w:val="20"/>
                      <w:szCs w:val="20"/>
                    </w:rPr>
                  </w:pPr>
                  <w:r>
                    <w:rPr>
                      <w:rFonts w:ascii="Times New Roman" w:eastAsia="Calibri" w:hAnsi="Times New Roman" w:cs="Times New Roman"/>
                      <w:kern w:val="1"/>
                      <w:sz w:val="20"/>
                      <w:szCs w:val="20"/>
                      <w:lang w:val="en-US"/>
                    </w:rPr>
                    <w:t>Rd</w:t>
                  </w:r>
                  <w:r w:rsidR="00BF732C" w:rsidRPr="005B0849">
                    <w:rPr>
                      <w:rFonts w:ascii="Times New Roman" w:eastAsia="Calibri" w:hAnsi="Times New Roman" w:cs="Times New Roman"/>
                      <w:kern w:val="1"/>
                      <w:sz w:val="20"/>
                      <w:szCs w:val="20"/>
                    </w:rPr>
                    <w:t>1</w:t>
                  </w:r>
                </w:p>
              </w:tc>
              <w:tc>
                <w:tcPr>
                  <w:tcW w:w="1843" w:type="dxa"/>
                  <w:vAlign w:val="center"/>
                </w:tcPr>
                <w:p w:rsidR="00BF732C" w:rsidRPr="00DA1B8B" w:rsidRDefault="00BF732C" w:rsidP="005B0849">
                  <w:pPr>
                    <w:suppressAutoHyphens/>
                    <w:spacing w:after="0" w:line="240" w:lineRule="auto"/>
                    <w:ind w:left="567" w:firstLine="360"/>
                    <w:rPr>
                      <w:rFonts w:ascii="Times New Roman" w:eastAsia="Calibri" w:hAnsi="Times New Roman" w:cs="Times New Roman"/>
                      <w:kern w:val="1"/>
                      <w:sz w:val="20"/>
                      <w:szCs w:val="20"/>
                    </w:rPr>
                  </w:pPr>
                </w:p>
              </w:tc>
            </w:tr>
            <w:tr w:rsidR="00BF732C" w:rsidRPr="005B0849" w:rsidTr="00941C79">
              <w:tc>
                <w:tcPr>
                  <w:tcW w:w="709" w:type="dxa"/>
                  <w:vAlign w:val="center"/>
                </w:tcPr>
                <w:p w:rsidR="00BF732C" w:rsidRPr="005B0849" w:rsidRDefault="00BF732C" w:rsidP="005B0849">
                  <w:pPr>
                    <w:suppressAutoHyphens/>
                    <w:spacing w:after="0" w:line="240" w:lineRule="auto"/>
                    <w:ind w:left="567" w:hanging="533"/>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3.2</w:t>
                  </w:r>
                </w:p>
              </w:tc>
              <w:tc>
                <w:tcPr>
                  <w:tcW w:w="4871" w:type="dxa"/>
                  <w:vAlign w:val="center"/>
                </w:tcPr>
                <w:p w:rsidR="00BF732C" w:rsidRPr="005B0849" w:rsidRDefault="00BF732C" w:rsidP="00B879F0">
                  <w:pPr>
                    <w:tabs>
                      <w:tab w:val="left" w:pos="-2410"/>
                    </w:tabs>
                    <w:suppressAutoHyphens/>
                    <w:spacing w:after="0" w:line="100" w:lineRule="atLeast"/>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Закрепление персонального менеджера</w:t>
                  </w:r>
                </w:p>
              </w:tc>
              <w:tc>
                <w:tcPr>
                  <w:tcW w:w="1536" w:type="dxa"/>
                  <w:vAlign w:val="center"/>
                </w:tcPr>
                <w:p w:rsidR="00BF732C" w:rsidRPr="005B0849" w:rsidRDefault="00760D14" w:rsidP="005B0849">
                  <w:pPr>
                    <w:suppressAutoHyphens/>
                    <w:spacing w:after="0" w:line="240" w:lineRule="auto"/>
                    <w:ind w:left="567" w:firstLine="360"/>
                    <w:rPr>
                      <w:rFonts w:ascii="Times New Roman" w:eastAsia="Calibri" w:hAnsi="Times New Roman" w:cs="Times New Roman"/>
                      <w:kern w:val="1"/>
                      <w:sz w:val="20"/>
                      <w:szCs w:val="20"/>
                    </w:rPr>
                  </w:pPr>
                  <w:r>
                    <w:rPr>
                      <w:rFonts w:ascii="Times New Roman" w:eastAsia="Calibri" w:hAnsi="Times New Roman" w:cs="Times New Roman"/>
                      <w:kern w:val="1"/>
                      <w:sz w:val="20"/>
                      <w:szCs w:val="20"/>
                      <w:lang w:val="en-US"/>
                    </w:rPr>
                    <w:t>Rd</w:t>
                  </w:r>
                  <w:r w:rsidR="00BF732C" w:rsidRPr="005B0849">
                    <w:rPr>
                      <w:rFonts w:ascii="Times New Roman" w:eastAsia="Calibri" w:hAnsi="Times New Roman" w:cs="Times New Roman"/>
                      <w:kern w:val="1"/>
                      <w:sz w:val="20"/>
                      <w:szCs w:val="20"/>
                    </w:rPr>
                    <w:t>2</w:t>
                  </w:r>
                </w:p>
              </w:tc>
              <w:tc>
                <w:tcPr>
                  <w:tcW w:w="1843" w:type="dxa"/>
                  <w:vAlign w:val="center"/>
                </w:tcPr>
                <w:p w:rsidR="00BF732C" w:rsidRPr="00DA1B8B" w:rsidRDefault="00BF732C" w:rsidP="005B0849">
                  <w:pPr>
                    <w:suppressAutoHyphens/>
                    <w:spacing w:after="0" w:line="240" w:lineRule="auto"/>
                    <w:ind w:left="567" w:firstLine="360"/>
                    <w:rPr>
                      <w:rFonts w:ascii="Times New Roman" w:eastAsia="Calibri" w:hAnsi="Times New Roman" w:cs="Times New Roman"/>
                      <w:kern w:val="1"/>
                      <w:sz w:val="20"/>
                      <w:szCs w:val="20"/>
                    </w:rPr>
                  </w:pPr>
                </w:p>
              </w:tc>
            </w:tr>
          </w:tbl>
          <w:p w:rsidR="00BF732C" w:rsidRPr="005B0849" w:rsidRDefault="00BF732C" w:rsidP="005B0849">
            <w:pPr>
              <w:suppressAutoHyphens/>
              <w:spacing w:after="0" w:line="240" w:lineRule="auto"/>
              <w:ind w:firstLine="360"/>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Сумма значимостей критериев составляет 100 процентов.</w:t>
            </w:r>
          </w:p>
          <w:p w:rsidR="00BF732C" w:rsidRPr="005B0849" w:rsidRDefault="00BF732C" w:rsidP="005B0849">
            <w:pPr>
              <w:suppressAutoHyphens/>
              <w:spacing w:after="0" w:line="240" w:lineRule="auto"/>
              <w:ind w:left="567"/>
              <w:rPr>
                <w:rFonts w:ascii="Times New Roman" w:eastAsiaTheme="minorEastAsia" w:hAnsi="Times New Roman" w:cs="Times New Roman"/>
                <w:b/>
                <w:bCs/>
                <w:sz w:val="20"/>
                <w:szCs w:val="20"/>
              </w:rPr>
            </w:pPr>
            <w:r w:rsidRPr="005B0849">
              <w:rPr>
                <w:rFonts w:ascii="Times New Roman" w:eastAsia="Calibri" w:hAnsi="Times New Roman" w:cs="Times New Roman"/>
                <w:kern w:val="1"/>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w:t>
            </w:r>
          </w:p>
        </w:tc>
      </w:tr>
      <w:tr w:rsidR="00BF732C" w:rsidRPr="005B0849" w:rsidTr="00941C79">
        <w:tblPrEx>
          <w:tblCellMar>
            <w:left w:w="108" w:type="dxa"/>
            <w:right w:w="108" w:type="dxa"/>
          </w:tblCellMar>
          <w:tblLook w:val="0000" w:firstRow="0" w:lastRow="0" w:firstColumn="0" w:lastColumn="0" w:noHBand="0" w:noVBand="0"/>
        </w:tblPrEx>
        <w:trPr>
          <w:cantSplit/>
          <w:trHeight w:val="2466"/>
        </w:trPr>
        <w:tc>
          <w:tcPr>
            <w:tcW w:w="923" w:type="dxa"/>
            <w:vMerge w:val="restart"/>
            <w:tcBorders>
              <w:top w:val="nil"/>
              <w:left w:val="single" w:sz="4" w:space="0" w:color="auto"/>
              <w:right w:val="single" w:sz="4" w:space="0" w:color="auto"/>
            </w:tcBorders>
            <w:vAlign w:val="center"/>
          </w:tcPr>
          <w:p w:rsidR="00BF732C" w:rsidRPr="005B0849" w:rsidRDefault="00BF732C" w:rsidP="005B0849">
            <w:pPr>
              <w:keepNext/>
              <w:keepLines/>
              <w:spacing w:after="0" w:line="240" w:lineRule="auto"/>
              <w:jc w:val="center"/>
              <w:rPr>
                <w:rFonts w:ascii="Times New Roman" w:eastAsiaTheme="minorEastAsia" w:hAnsi="Times New Roman" w:cs="Times New Roman"/>
                <w:b/>
                <w:bCs/>
                <w:sz w:val="20"/>
                <w:szCs w:val="20"/>
              </w:rPr>
            </w:pPr>
          </w:p>
        </w:tc>
        <w:tc>
          <w:tcPr>
            <w:tcW w:w="9355" w:type="dxa"/>
            <w:gridSpan w:val="3"/>
            <w:tcBorders>
              <w:left w:val="single" w:sz="4" w:space="0" w:color="auto"/>
            </w:tcBorders>
            <w:vAlign w:val="center"/>
          </w:tcPr>
          <w:p w:rsidR="00BF732C" w:rsidRPr="005B0849" w:rsidRDefault="00BF732C" w:rsidP="005B0849">
            <w:pPr>
              <w:numPr>
                <w:ilvl w:val="0"/>
                <w:numId w:val="29"/>
              </w:numPr>
              <w:tabs>
                <w:tab w:val="left" w:pos="1134"/>
                <w:tab w:val="left" w:pos="1276"/>
              </w:tabs>
              <w:suppressAutoHyphens/>
              <w:spacing w:after="0" w:line="240" w:lineRule="auto"/>
              <w:ind w:hanging="11"/>
              <w:rPr>
                <w:rFonts w:ascii="Times New Roman" w:eastAsia="Calibri" w:hAnsi="Times New Roman" w:cs="Times New Roman"/>
                <w:kern w:val="1"/>
                <w:sz w:val="20"/>
                <w:szCs w:val="20"/>
              </w:rPr>
            </w:pPr>
            <w:r w:rsidRPr="005B0849">
              <w:rPr>
                <w:rFonts w:ascii="Times New Roman" w:eastAsia="Calibri" w:hAnsi="Times New Roman" w:cs="Times New Roman"/>
                <w:b/>
                <w:kern w:val="1"/>
                <w:sz w:val="20"/>
                <w:szCs w:val="20"/>
              </w:rPr>
              <w:t>Оценка по критерию «Цена договора»</w:t>
            </w:r>
          </w:p>
          <w:p w:rsidR="00BF732C" w:rsidRPr="005B0849" w:rsidRDefault="00BF732C" w:rsidP="005B0849">
            <w:pPr>
              <w:suppressAutoHyphens/>
              <w:spacing w:after="0" w:line="240" w:lineRule="auto"/>
              <w:ind w:left="567" w:hanging="11"/>
              <w:jc w:val="center"/>
              <w:rPr>
                <w:rFonts w:ascii="Times New Roman" w:eastAsia="Calibri" w:hAnsi="Times New Roman" w:cs="Times New Roman"/>
                <w:kern w:val="1"/>
                <w:sz w:val="20"/>
                <w:szCs w:val="20"/>
                <w:vertAlign w:val="subscript"/>
                <w:lang w:val="en-US"/>
              </w:rPr>
            </w:pPr>
            <w:r w:rsidRPr="005B0849">
              <w:rPr>
                <w:rFonts w:ascii="Times New Roman" w:eastAsia="Calibri" w:hAnsi="Times New Roman" w:cs="Times New Roman"/>
                <w:kern w:val="1"/>
                <w:sz w:val="20"/>
                <w:szCs w:val="20"/>
                <w:lang w:val="en-US"/>
              </w:rPr>
              <w:t xml:space="preserve">A </w:t>
            </w:r>
            <w:r w:rsidRPr="005B0849">
              <w:rPr>
                <w:rFonts w:ascii="Times New Roman" w:eastAsia="Calibri" w:hAnsi="Times New Roman" w:cs="Times New Roman"/>
                <w:kern w:val="1"/>
                <w:sz w:val="20"/>
                <w:szCs w:val="20"/>
                <w:vertAlign w:val="subscript"/>
                <w:lang w:val="en-US"/>
              </w:rPr>
              <w:t>max</w:t>
            </w:r>
            <w:r w:rsidRPr="005B0849">
              <w:rPr>
                <w:rFonts w:ascii="Times New Roman" w:eastAsia="Calibri" w:hAnsi="Times New Roman" w:cs="Times New Roman"/>
                <w:kern w:val="1"/>
                <w:sz w:val="20"/>
                <w:szCs w:val="20"/>
                <w:lang w:val="en-US"/>
              </w:rPr>
              <w:t xml:space="preserve"> - A </w:t>
            </w:r>
            <w:proofErr w:type="spellStart"/>
            <w:r w:rsidRPr="005B0849">
              <w:rPr>
                <w:rFonts w:ascii="Times New Roman" w:eastAsia="Calibri" w:hAnsi="Times New Roman" w:cs="Times New Roman"/>
                <w:kern w:val="1"/>
                <w:sz w:val="20"/>
                <w:szCs w:val="20"/>
                <w:vertAlign w:val="subscript"/>
                <w:lang w:val="en-US"/>
              </w:rPr>
              <w:t>i</w:t>
            </w:r>
            <w:proofErr w:type="spellEnd"/>
            <w:r w:rsidRPr="005B0849">
              <w:rPr>
                <w:rFonts w:ascii="Times New Roman" w:eastAsia="Calibri" w:hAnsi="Times New Roman" w:cs="Times New Roman"/>
                <w:kern w:val="1"/>
                <w:sz w:val="20"/>
                <w:szCs w:val="20"/>
                <w:vertAlign w:val="subscript"/>
                <w:lang w:val="en-US"/>
              </w:rPr>
              <w:t xml:space="preserve"> </w:t>
            </w:r>
          </w:p>
          <w:p w:rsidR="00BF732C" w:rsidRPr="005B0849" w:rsidRDefault="00B57140" w:rsidP="005B0849">
            <w:pPr>
              <w:suppressAutoHyphens/>
              <w:spacing w:after="0" w:line="240" w:lineRule="auto"/>
              <w:ind w:left="567" w:hanging="11"/>
              <w:jc w:val="center"/>
              <w:rPr>
                <w:rFonts w:ascii="Times New Roman" w:eastAsia="Calibri" w:hAnsi="Times New Roman" w:cs="Times New Roman"/>
                <w:kern w:val="1"/>
                <w:sz w:val="20"/>
                <w:szCs w:val="20"/>
                <w:lang w:val="en-US"/>
              </w:rPr>
            </w:pPr>
            <w:r>
              <w:rPr>
                <w:rFonts w:ascii="Times New Roman" w:eastAsia="Calibri" w:hAnsi="Times New Roman" w:cs="Times New Roman"/>
                <w:kern w:val="1"/>
                <w:sz w:val="20"/>
                <w:szCs w:val="20"/>
                <w:lang w:val="en-US"/>
              </w:rPr>
              <w:t>K</w:t>
            </w:r>
            <w:r w:rsidR="00BF732C" w:rsidRPr="005B0849">
              <w:rPr>
                <w:rFonts w:ascii="Times New Roman" w:eastAsia="Calibri" w:hAnsi="Times New Roman" w:cs="Times New Roman"/>
                <w:kern w:val="1"/>
                <w:sz w:val="20"/>
                <w:szCs w:val="20"/>
                <w:lang w:val="en-US"/>
              </w:rPr>
              <w:t>ai = ------------- x 100,</w:t>
            </w:r>
          </w:p>
          <w:p w:rsidR="00BF732C" w:rsidRPr="005B0849" w:rsidRDefault="00BF732C" w:rsidP="005B0849">
            <w:pPr>
              <w:suppressAutoHyphens/>
              <w:spacing w:after="0" w:line="240" w:lineRule="auto"/>
              <w:ind w:left="567" w:hanging="11"/>
              <w:jc w:val="center"/>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lang w:val="en-US"/>
              </w:rPr>
              <w:t>A</w:t>
            </w:r>
            <w:r w:rsidRPr="005B0849">
              <w:rPr>
                <w:rFonts w:ascii="Times New Roman" w:eastAsia="Calibri" w:hAnsi="Times New Roman" w:cs="Times New Roman"/>
                <w:kern w:val="1"/>
                <w:sz w:val="20"/>
                <w:szCs w:val="20"/>
              </w:rPr>
              <w:t xml:space="preserve"> </w:t>
            </w:r>
            <w:r w:rsidRPr="005B0849">
              <w:rPr>
                <w:rFonts w:ascii="Times New Roman" w:eastAsia="Calibri" w:hAnsi="Times New Roman" w:cs="Times New Roman"/>
                <w:kern w:val="1"/>
                <w:sz w:val="20"/>
                <w:szCs w:val="20"/>
                <w:vertAlign w:val="subscript"/>
                <w:lang w:val="en-US"/>
              </w:rPr>
              <w:t>max</w:t>
            </w:r>
            <w:r w:rsidRPr="005B0849">
              <w:rPr>
                <w:rFonts w:ascii="Times New Roman" w:eastAsia="Calibri" w:hAnsi="Times New Roman" w:cs="Times New Roman"/>
                <w:kern w:val="1"/>
                <w:sz w:val="20"/>
                <w:szCs w:val="20"/>
              </w:rPr>
              <w:t>- А</w:t>
            </w:r>
            <w:r w:rsidRPr="005B0849">
              <w:rPr>
                <w:rFonts w:ascii="Times New Roman" w:eastAsia="Calibri" w:hAnsi="Times New Roman" w:cs="Times New Roman"/>
                <w:kern w:val="1"/>
                <w:sz w:val="20"/>
                <w:szCs w:val="20"/>
                <w:vertAlign w:val="subscript"/>
                <w:lang w:val="en-US"/>
              </w:rPr>
              <w:t>min</w:t>
            </w:r>
          </w:p>
          <w:p w:rsidR="00BF732C" w:rsidRPr="005B0849" w:rsidRDefault="00BF732C" w:rsidP="005B0849">
            <w:pPr>
              <w:suppressAutoHyphens/>
              <w:spacing w:after="0" w:line="240" w:lineRule="auto"/>
              <w:ind w:left="567" w:hanging="11"/>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где:</w:t>
            </w:r>
          </w:p>
          <w:p w:rsidR="00BF732C" w:rsidRPr="005B0849" w:rsidRDefault="00BF732C" w:rsidP="005B0849">
            <w:pPr>
              <w:suppressAutoHyphens/>
              <w:spacing w:after="0" w:line="240" w:lineRule="auto"/>
              <w:ind w:firstLine="709"/>
              <w:rPr>
                <w:rFonts w:ascii="Times New Roman" w:eastAsia="Calibri" w:hAnsi="Times New Roman" w:cs="Times New Roman"/>
                <w:kern w:val="1"/>
                <w:sz w:val="20"/>
                <w:szCs w:val="20"/>
              </w:rPr>
            </w:pPr>
            <w:proofErr w:type="spellStart"/>
            <w:r w:rsidRPr="005B0849">
              <w:rPr>
                <w:rFonts w:ascii="Times New Roman" w:eastAsia="Calibri" w:hAnsi="Times New Roman" w:cs="Times New Roman"/>
                <w:kern w:val="1"/>
                <w:sz w:val="20"/>
                <w:szCs w:val="20"/>
              </w:rPr>
              <w:t>Rai</w:t>
            </w:r>
            <w:proofErr w:type="spellEnd"/>
            <w:r w:rsidRPr="005B0849">
              <w:rPr>
                <w:rFonts w:ascii="Times New Roman" w:eastAsia="Calibri" w:hAnsi="Times New Roman" w:cs="Times New Roman"/>
                <w:kern w:val="1"/>
                <w:sz w:val="20"/>
                <w:szCs w:val="20"/>
              </w:rPr>
              <w:t xml:space="preserve"> - рейтинг, присуждаемый i-й заявке по указанному критерию;</w:t>
            </w:r>
          </w:p>
          <w:p w:rsidR="00BF732C" w:rsidRPr="005B0849" w:rsidRDefault="00BF732C" w:rsidP="005B0849">
            <w:pPr>
              <w:suppressAutoHyphens/>
              <w:spacing w:after="0" w:line="240" w:lineRule="auto"/>
              <w:ind w:firstLine="709"/>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 xml:space="preserve">A </w:t>
            </w:r>
            <w:proofErr w:type="spellStart"/>
            <w:r w:rsidRPr="005B0849">
              <w:rPr>
                <w:rFonts w:ascii="Times New Roman" w:eastAsia="Calibri" w:hAnsi="Times New Roman" w:cs="Times New Roman"/>
                <w:kern w:val="1"/>
                <w:sz w:val="20"/>
                <w:szCs w:val="20"/>
              </w:rPr>
              <w:t>max</w:t>
            </w:r>
            <w:proofErr w:type="spellEnd"/>
            <w:r w:rsidRPr="005B0849">
              <w:rPr>
                <w:rFonts w:ascii="Times New Roman" w:eastAsia="Calibri" w:hAnsi="Times New Roman" w:cs="Times New Roman"/>
                <w:kern w:val="1"/>
                <w:sz w:val="20"/>
                <w:szCs w:val="20"/>
              </w:rPr>
              <w:t xml:space="preserve"> - начальная (максимальная) цена договора;</w:t>
            </w:r>
          </w:p>
          <w:p w:rsidR="00BF732C" w:rsidRPr="005B0849" w:rsidRDefault="00BF732C" w:rsidP="005B0849">
            <w:pPr>
              <w:suppressAutoHyphens/>
              <w:spacing w:after="0" w:line="240" w:lineRule="auto"/>
              <w:ind w:firstLine="709"/>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 xml:space="preserve">А </w:t>
            </w:r>
            <w:proofErr w:type="spellStart"/>
            <w:r w:rsidRPr="005B0849">
              <w:rPr>
                <w:rFonts w:ascii="Times New Roman" w:eastAsia="Calibri" w:hAnsi="Times New Roman" w:cs="Times New Roman"/>
                <w:kern w:val="1"/>
                <w:sz w:val="20"/>
                <w:szCs w:val="20"/>
              </w:rPr>
              <w:t>min</w:t>
            </w:r>
            <w:proofErr w:type="spellEnd"/>
            <w:r w:rsidRPr="005B0849">
              <w:rPr>
                <w:rFonts w:ascii="Times New Roman" w:eastAsia="Calibri" w:hAnsi="Times New Roman" w:cs="Times New Roman"/>
                <w:kern w:val="1"/>
                <w:sz w:val="20"/>
                <w:szCs w:val="20"/>
              </w:rPr>
              <w:t xml:space="preserve"> - минимальная цена договора, предложенная Участниками;</w:t>
            </w:r>
          </w:p>
          <w:p w:rsidR="00BF732C" w:rsidRPr="005B0849" w:rsidRDefault="00BF732C" w:rsidP="005B0849">
            <w:pPr>
              <w:suppressAutoHyphens/>
              <w:spacing w:after="0" w:line="240" w:lineRule="auto"/>
              <w:ind w:firstLine="709"/>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A i - предложение i-</w:t>
            </w:r>
            <w:proofErr w:type="spellStart"/>
            <w:r w:rsidRPr="005B0849">
              <w:rPr>
                <w:rFonts w:ascii="Times New Roman" w:eastAsia="Calibri" w:hAnsi="Times New Roman" w:cs="Times New Roman"/>
                <w:kern w:val="1"/>
                <w:sz w:val="20"/>
                <w:szCs w:val="20"/>
              </w:rPr>
              <w:t>го</w:t>
            </w:r>
            <w:proofErr w:type="spellEnd"/>
            <w:r w:rsidRPr="005B0849">
              <w:rPr>
                <w:rFonts w:ascii="Times New Roman" w:eastAsia="Calibri" w:hAnsi="Times New Roman" w:cs="Times New Roman"/>
                <w:kern w:val="1"/>
                <w:sz w:val="20"/>
                <w:szCs w:val="20"/>
              </w:rPr>
              <w:t xml:space="preserve"> участника запроса предложений по цене договора.</w:t>
            </w:r>
          </w:p>
          <w:p w:rsidR="00BF732C" w:rsidRPr="005B0849" w:rsidRDefault="00BF732C" w:rsidP="005B0849">
            <w:pPr>
              <w:suppressAutoHyphens/>
              <w:spacing w:after="0" w:line="240" w:lineRule="auto"/>
              <w:ind w:firstLine="709"/>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При оценке заявок по критерию «Цена договора» лучшим условием исполнения договора по указанному критерию признается предложение участника с наименьшей ценой договора.</w:t>
            </w:r>
          </w:p>
          <w:p w:rsidR="00BF732C" w:rsidRPr="005B0849" w:rsidRDefault="00BF732C" w:rsidP="005B0849">
            <w:pPr>
              <w:tabs>
                <w:tab w:val="left" w:pos="-2410"/>
              </w:tabs>
              <w:suppressAutoHyphens/>
              <w:spacing w:after="0" w:line="240" w:lineRule="auto"/>
              <w:ind w:left="567" w:hanging="11"/>
              <w:rPr>
                <w:rFonts w:ascii="Times New Roman" w:eastAsiaTheme="minorEastAsia" w:hAnsi="Times New Roman" w:cs="Times New Roman"/>
                <w:b/>
                <w:bCs/>
                <w:sz w:val="20"/>
                <w:szCs w:val="20"/>
              </w:rPr>
            </w:pPr>
            <w:r w:rsidRPr="005B0849">
              <w:rPr>
                <w:rFonts w:ascii="Times New Roman" w:eastAsia="Calibri" w:hAnsi="Times New Roman" w:cs="Times New Roman"/>
                <w:kern w:val="1"/>
                <w:sz w:val="20"/>
                <w:szCs w:val="20"/>
              </w:rPr>
              <w:t>Договор заключается на условиях, указанных в поданной участником заявке по данному критерию.</w:t>
            </w:r>
          </w:p>
        </w:tc>
      </w:tr>
      <w:tr w:rsidR="00BF732C" w:rsidRPr="005B0849" w:rsidTr="00941C79">
        <w:tblPrEx>
          <w:tblCellMar>
            <w:left w:w="108" w:type="dxa"/>
            <w:right w:w="108" w:type="dxa"/>
          </w:tblCellMar>
          <w:tblLook w:val="0000" w:firstRow="0" w:lastRow="0" w:firstColumn="0" w:lastColumn="0" w:noHBand="0" w:noVBand="0"/>
        </w:tblPrEx>
        <w:trPr>
          <w:cantSplit/>
          <w:trHeight w:val="1866"/>
        </w:trPr>
        <w:tc>
          <w:tcPr>
            <w:tcW w:w="923" w:type="dxa"/>
            <w:vMerge/>
            <w:tcBorders>
              <w:left w:val="single" w:sz="4" w:space="0" w:color="auto"/>
              <w:right w:val="single" w:sz="4" w:space="0" w:color="auto"/>
            </w:tcBorders>
            <w:vAlign w:val="center"/>
          </w:tcPr>
          <w:p w:rsidR="00BF732C" w:rsidRPr="005B0849" w:rsidRDefault="00BF732C" w:rsidP="005B0849">
            <w:pPr>
              <w:keepNext/>
              <w:keepLines/>
              <w:spacing w:after="0" w:line="240" w:lineRule="auto"/>
              <w:jc w:val="center"/>
              <w:rPr>
                <w:rFonts w:ascii="Times New Roman" w:eastAsiaTheme="minorEastAsia" w:hAnsi="Times New Roman" w:cs="Times New Roman"/>
                <w:b/>
                <w:bCs/>
                <w:sz w:val="20"/>
                <w:szCs w:val="20"/>
              </w:rPr>
            </w:pPr>
          </w:p>
        </w:tc>
        <w:tc>
          <w:tcPr>
            <w:tcW w:w="9355" w:type="dxa"/>
            <w:gridSpan w:val="3"/>
            <w:tcBorders>
              <w:left w:val="single" w:sz="4" w:space="0" w:color="auto"/>
            </w:tcBorders>
            <w:vAlign w:val="center"/>
          </w:tcPr>
          <w:p w:rsidR="00BF732C" w:rsidRPr="005B0849" w:rsidRDefault="00BF732C" w:rsidP="005B0849">
            <w:pPr>
              <w:numPr>
                <w:ilvl w:val="0"/>
                <w:numId w:val="29"/>
              </w:numPr>
              <w:tabs>
                <w:tab w:val="left" w:pos="1134"/>
              </w:tabs>
              <w:suppressAutoHyphens/>
              <w:spacing w:after="0" w:line="240" w:lineRule="auto"/>
              <w:ind w:left="41" w:firstLine="709"/>
              <w:rPr>
                <w:rFonts w:ascii="Times New Roman" w:eastAsia="Calibri" w:hAnsi="Times New Roman" w:cs="Times New Roman"/>
                <w:kern w:val="1"/>
                <w:sz w:val="20"/>
                <w:szCs w:val="20"/>
              </w:rPr>
            </w:pPr>
            <w:r w:rsidRPr="005B0849">
              <w:rPr>
                <w:rFonts w:ascii="Times New Roman" w:eastAsia="Calibri" w:hAnsi="Times New Roman" w:cs="Times New Roman"/>
                <w:b/>
                <w:kern w:val="1"/>
                <w:sz w:val="20"/>
                <w:szCs w:val="20"/>
              </w:rPr>
              <w:t>Оценка по критерию «</w:t>
            </w:r>
            <w:r w:rsidRPr="005B0849">
              <w:rPr>
                <w:rFonts w:ascii="Times New Roman" w:eastAsiaTheme="minorEastAsia" w:hAnsi="Times New Roman" w:cs="Times New Roman"/>
                <w:b/>
                <w:sz w:val="20"/>
                <w:szCs w:val="20"/>
              </w:rPr>
              <w:t>Наличие сети АЗС</w:t>
            </w:r>
            <w:r w:rsidRPr="005B0849">
              <w:rPr>
                <w:rFonts w:ascii="Times New Roman" w:eastAsia="Calibri" w:hAnsi="Times New Roman" w:cs="Times New Roman"/>
                <w:b/>
                <w:kern w:val="1"/>
                <w:sz w:val="20"/>
                <w:szCs w:val="20"/>
              </w:rPr>
              <w:t>».</w:t>
            </w:r>
            <w:r w:rsidRPr="005B0849">
              <w:rPr>
                <w:rFonts w:ascii="Times New Roman" w:eastAsia="Calibri" w:hAnsi="Times New Roman" w:cs="Times New Roman"/>
                <w:kern w:val="1"/>
                <w:sz w:val="20"/>
                <w:szCs w:val="20"/>
              </w:rPr>
              <w:t xml:space="preserve"> </w:t>
            </w:r>
          </w:p>
          <w:p w:rsidR="00BF732C" w:rsidRDefault="00BF732C" w:rsidP="005B0849">
            <w:pPr>
              <w:numPr>
                <w:ilvl w:val="0"/>
                <w:numId w:val="32"/>
              </w:numPr>
              <w:suppressAutoHyphens/>
              <w:spacing w:after="0" w:line="240" w:lineRule="auto"/>
              <w:jc w:val="both"/>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наличие АЗС в Самарской области (города:</w:t>
            </w:r>
            <w:proofErr w:type="gramEnd"/>
            <w:r w:rsidRPr="005B0849">
              <w:rPr>
                <w:rFonts w:ascii="Times New Roman" w:eastAsiaTheme="minorEastAsia" w:hAnsi="Times New Roman" w:cs="Times New Roman"/>
                <w:sz w:val="20"/>
                <w:szCs w:val="20"/>
              </w:rPr>
              <w:t xml:space="preserve"> </w:t>
            </w:r>
            <w:proofErr w:type="gramStart"/>
            <w:r w:rsidRPr="005B0849">
              <w:rPr>
                <w:rFonts w:ascii="Times New Roman" w:eastAsiaTheme="minorEastAsia" w:hAnsi="Times New Roman" w:cs="Times New Roman"/>
                <w:sz w:val="20"/>
                <w:szCs w:val="20"/>
              </w:rPr>
              <w:t>Самара, Тольятти, Сызрань, Новокуйбышевск, Октябрьск, Нефтегорск, Отрад</w:t>
            </w:r>
            <w:r w:rsidR="00E812E9">
              <w:rPr>
                <w:rFonts w:ascii="Times New Roman" w:eastAsiaTheme="minorEastAsia" w:hAnsi="Times New Roman" w:cs="Times New Roman"/>
                <w:sz w:val="20"/>
                <w:szCs w:val="20"/>
              </w:rPr>
              <w:t>ное) в каждом городе не менее 1.</w:t>
            </w:r>
            <w:proofErr w:type="gramEnd"/>
            <w:r w:rsidR="00E812E9">
              <w:rPr>
                <w:rFonts w:ascii="Times New Roman" w:eastAsiaTheme="minorEastAsia" w:hAnsi="Times New Roman" w:cs="Times New Roman"/>
                <w:sz w:val="20"/>
                <w:szCs w:val="20"/>
              </w:rPr>
              <w:t xml:space="preserve"> О</w:t>
            </w:r>
            <w:r w:rsidRPr="005B0849">
              <w:rPr>
                <w:rFonts w:ascii="Times New Roman" w:eastAsiaTheme="minorEastAsia" w:hAnsi="Times New Roman" w:cs="Times New Roman"/>
                <w:sz w:val="20"/>
                <w:szCs w:val="20"/>
              </w:rPr>
              <w:t xml:space="preserve">ценивается количество </w:t>
            </w:r>
            <w:proofErr w:type="gramStart"/>
            <w:r w:rsidRPr="005B0849">
              <w:rPr>
                <w:rFonts w:ascii="Times New Roman" w:eastAsiaTheme="minorEastAsia" w:hAnsi="Times New Roman" w:cs="Times New Roman"/>
                <w:sz w:val="20"/>
                <w:szCs w:val="20"/>
              </w:rPr>
              <w:t>городов</w:t>
            </w:r>
            <w:proofErr w:type="gramEnd"/>
            <w:r w:rsidRPr="005B0849">
              <w:rPr>
                <w:rFonts w:ascii="Times New Roman" w:eastAsiaTheme="minorEastAsia" w:hAnsi="Times New Roman" w:cs="Times New Roman"/>
                <w:sz w:val="20"/>
                <w:szCs w:val="20"/>
              </w:rPr>
              <w:t xml:space="preserve"> в которых присутствуют АЗС претендента.</w:t>
            </w:r>
          </w:p>
          <w:tbl>
            <w:tblPr>
              <w:tblStyle w:val="afe"/>
              <w:tblW w:w="0" w:type="auto"/>
              <w:tblInd w:w="792" w:type="dxa"/>
              <w:tblLayout w:type="fixed"/>
              <w:tblLook w:val="04A0" w:firstRow="1" w:lastRow="0" w:firstColumn="1" w:lastColumn="0" w:noHBand="0" w:noVBand="1"/>
            </w:tblPr>
            <w:tblGrid>
              <w:gridCol w:w="1824"/>
              <w:gridCol w:w="1825"/>
              <w:gridCol w:w="1825"/>
              <w:gridCol w:w="2067"/>
            </w:tblGrid>
            <w:tr w:rsidR="00760D14" w:rsidTr="00760D14">
              <w:tc>
                <w:tcPr>
                  <w:tcW w:w="7541" w:type="dxa"/>
                  <w:gridSpan w:val="4"/>
                  <w:vAlign w:val="center"/>
                </w:tcPr>
                <w:p w:rsidR="00760D14" w:rsidRPr="00760D14" w:rsidRDefault="00760D14" w:rsidP="00DA1B8B">
                  <w:pPr>
                    <w:suppressAutoHyphens/>
                    <w:jc w:val="center"/>
                    <w:rPr>
                      <w:rFonts w:eastAsiaTheme="minorEastAsia"/>
                      <w:b/>
                      <w:bCs/>
                    </w:rPr>
                  </w:pPr>
                  <w:r>
                    <w:rPr>
                      <w:rFonts w:eastAsiaTheme="minorEastAsia"/>
                      <w:b/>
                      <w:bCs/>
                    </w:rPr>
                    <w:t>Наличие сети АЗС в Самарской области (</w:t>
                  </w:r>
                  <w:proofErr w:type="spellStart"/>
                  <w:r>
                    <w:rPr>
                      <w:rFonts w:eastAsia="Calibri"/>
                      <w:kern w:val="1"/>
                      <w:lang w:val="en-US"/>
                    </w:rPr>
                    <w:t>Rf</w:t>
                  </w:r>
                  <w:proofErr w:type="spellEnd"/>
                  <w:r w:rsidRPr="00760D14">
                    <w:rPr>
                      <w:rFonts w:eastAsia="Calibri"/>
                      <w:kern w:val="1"/>
                    </w:rPr>
                    <w:t>1</w:t>
                  </w:r>
                  <w:r>
                    <w:rPr>
                      <w:rFonts w:eastAsia="Calibri"/>
                      <w:kern w:val="1"/>
                    </w:rPr>
                    <w:t>)</w:t>
                  </w:r>
                </w:p>
              </w:tc>
            </w:tr>
            <w:tr w:rsidR="00760D14" w:rsidTr="00760D14">
              <w:tc>
                <w:tcPr>
                  <w:tcW w:w="1824" w:type="dxa"/>
                </w:tcPr>
                <w:p w:rsidR="00760D14" w:rsidRPr="00760D14" w:rsidRDefault="00760D14" w:rsidP="00DA1B8B">
                  <w:pPr>
                    <w:suppressAutoHyphens/>
                    <w:rPr>
                      <w:rFonts w:eastAsiaTheme="minorEastAsia"/>
                      <w:bCs/>
                    </w:rPr>
                  </w:pPr>
                  <w:r w:rsidRPr="00760D14">
                    <w:rPr>
                      <w:rFonts w:eastAsiaTheme="minorEastAsia"/>
                      <w:bCs/>
                    </w:rPr>
                    <w:t xml:space="preserve">Значение </w:t>
                  </w:r>
                </w:p>
              </w:tc>
              <w:tc>
                <w:tcPr>
                  <w:tcW w:w="1825" w:type="dxa"/>
                </w:tcPr>
                <w:p w:rsidR="00760D14" w:rsidRPr="00760D14" w:rsidRDefault="00760D14" w:rsidP="00DA1B8B">
                  <w:pPr>
                    <w:suppressAutoHyphens/>
                    <w:rPr>
                      <w:rFonts w:eastAsiaTheme="minorEastAsia"/>
                      <w:bCs/>
                    </w:rPr>
                  </w:pPr>
                  <w:r w:rsidRPr="00760D14">
                    <w:rPr>
                      <w:rFonts w:eastAsiaTheme="minorEastAsia"/>
                      <w:bCs/>
                    </w:rPr>
                    <w:t>0-2</w:t>
                  </w:r>
                </w:p>
              </w:tc>
              <w:tc>
                <w:tcPr>
                  <w:tcW w:w="1825" w:type="dxa"/>
                </w:tcPr>
                <w:p w:rsidR="00760D14" w:rsidRPr="00760D14" w:rsidRDefault="00760D14" w:rsidP="00DA1B8B">
                  <w:pPr>
                    <w:suppressAutoHyphens/>
                    <w:rPr>
                      <w:rFonts w:eastAsiaTheme="minorEastAsia"/>
                      <w:bCs/>
                    </w:rPr>
                  </w:pPr>
                  <w:r w:rsidRPr="00760D14">
                    <w:rPr>
                      <w:rFonts w:eastAsiaTheme="minorEastAsia"/>
                      <w:bCs/>
                    </w:rPr>
                    <w:t>3-4</w:t>
                  </w:r>
                </w:p>
              </w:tc>
              <w:tc>
                <w:tcPr>
                  <w:tcW w:w="2067" w:type="dxa"/>
                </w:tcPr>
                <w:p w:rsidR="00760D14" w:rsidRPr="00760D14" w:rsidRDefault="00760D14" w:rsidP="00DA1B8B">
                  <w:pPr>
                    <w:suppressAutoHyphens/>
                    <w:rPr>
                      <w:rFonts w:eastAsiaTheme="minorEastAsia"/>
                      <w:bCs/>
                    </w:rPr>
                  </w:pPr>
                  <w:r w:rsidRPr="00760D14">
                    <w:rPr>
                      <w:rFonts w:eastAsiaTheme="minorEastAsia"/>
                      <w:bCs/>
                    </w:rPr>
                    <w:t xml:space="preserve">5 и более </w:t>
                  </w:r>
                </w:p>
              </w:tc>
            </w:tr>
            <w:tr w:rsidR="00760D14" w:rsidTr="00760D14">
              <w:tc>
                <w:tcPr>
                  <w:tcW w:w="1824" w:type="dxa"/>
                </w:tcPr>
                <w:p w:rsidR="00760D14" w:rsidRPr="00760D14" w:rsidRDefault="00760D14" w:rsidP="00DA1B8B">
                  <w:pPr>
                    <w:suppressAutoHyphens/>
                    <w:rPr>
                      <w:rFonts w:eastAsiaTheme="minorEastAsia"/>
                      <w:bCs/>
                    </w:rPr>
                  </w:pPr>
                  <w:r w:rsidRPr="00760D14">
                    <w:rPr>
                      <w:rFonts w:eastAsiaTheme="minorEastAsia"/>
                      <w:bCs/>
                    </w:rPr>
                    <w:t>Балл</w:t>
                  </w:r>
                </w:p>
              </w:tc>
              <w:tc>
                <w:tcPr>
                  <w:tcW w:w="1825" w:type="dxa"/>
                </w:tcPr>
                <w:p w:rsidR="00760D14" w:rsidRPr="00760D14" w:rsidRDefault="00760D14" w:rsidP="00DA1B8B">
                  <w:pPr>
                    <w:suppressAutoHyphens/>
                    <w:rPr>
                      <w:rFonts w:eastAsiaTheme="minorEastAsia"/>
                      <w:bCs/>
                    </w:rPr>
                  </w:pPr>
                  <w:r w:rsidRPr="00760D14">
                    <w:rPr>
                      <w:rFonts w:eastAsiaTheme="minorEastAsia"/>
                      <w:bCs/>
                    </w:rPr>
                    <w:t>0</w:t>
                  </w:r>
                </w:p>
              </w:tc>
              <w:tc>
                <w:tcPr>
                  <w:tcW w:w="1825" w:type="dxa"/>
                </w:tcPr>
                <w:p w:rsidR="00760D14" w:rsidRPr="00760D14" w:rsidRDefault="00760D14" w:rsidP="00DA1B8B">
                  <w:pPr>
                    <w:suppressAutoHyphens/>
                    <w:rPr>
                      <w:rFonts w:eastAsiaTheme="minorEastAsia"/>
                      <w:bCs/>
                    </w:rPr>
                  </w:pPr>
                  <w:r w:rsidRPr="00760D14">
                    <w:rPr>
                      <w:rFonts w:eastAsiaTheme="minorEastAsia"/>
                      <w:bCs/>
                    </w:rPr>
                    <w:t>20</w:t>
                  </w:r>
                </w:p>
              </w:tc>
              <w:tc>
                <w:tcPr>
                  <w:tcW w:w="2067" w:type="dxa"/>
                </w:tcPr>
                <w:p w:rsidR="00760D14" w:rsidRPr="00760D14" w:rsidRDefault="00760D14" w:rsidP="00DA1B8B">
                  <w:pPr>
                    <w:suppressAutoHyphens/>
                    <w:rPr>
                      <w:rFonts w:eastAsiaTheme="minorEastAsia"/>
                      <w:bCs/>
                    </w:rPr>
                  </w:pPr>
                  <w:r w:rsidRPr="00760D14">
                    <w:rPr>
                      <w:rFonts w:eastAsiaTheme="minorEastAsia"/>
                      <w:bCs/>
                    </w:rPr>
                    <w:t>40</w:t>
                  </w:r>
                </w:p>
              </w:tc>
            </w:tr>
          </w:tbl>
          <w:p w:rsidR="00BF732C" w:rsidRDefault="00BF732C" w:rsidP="005B0849">
            <w:pPr>
              <w:numPr>
                <w:ilvl w:val="0"/>
                <w:numId w:val="32"/>
              </w:numPr>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наличие сети АЗС по России (наличие </w:t>
            </w:r>
            <w:r w:rsidR="00E812E9">
              <w:rPr>
                <w:rFonts w:ascii="Times New Roman" w:eastAsiaTheme="minorEastAsia" w:hAnsi="Times New Roman" w:cs="Times New Roman"/>
                <w:sz w:val="20"/>
                <w:szCs w:val="20"/>
              </w:rPr>
              <w:t>не менее 10 АЗС в субъекте РФ). О</w:t>
            </w:r>
            <w:r w:rsidRPr="005B0849">
              <w:rPr>
                <w:rFonts w:ascii="Times New Roman" w:eastAsiaTheme="minorEastAsia" w:hAnsi="Times New Roman" w:cs="Times New Roman"/>
                <w:sz w:val="20"/>
                <w:szCs w:val="20"/>
              </w:rPr>
              <w:t>ценивается количество субъектов РФ, с присутствием не менее 10 АЗС претендента.</w:t>
            </w:r>
          </w:p>
          <w:tbl>
            <w:tblPr>
              <w:tblStyle w:val="afe"/>
              <w:tblW w:w="0" w:type="auto"/>
              <w:tblInd w:w="170" w:type="dxa"/>
              <w:tblLayout w:type="fixed"/>
              <w:tblLook w:val="04A0" w:firstRow="1" w:lastRow="0" w:firstColumn="1" w:lastColumn="0" w:noHBand="0" w:noVBand="1"/>
            </w:tblPr>
            <w:tblGrid>
              <w:gridCol w:w="1654"/>
              <w:gridCol w:w="1825"/>
              <w:gridCol w:w="1825"/>
              <w:gridCol w:w="1825"/>
              <w:gridCol w:w="1518"/>
            </w:tblGrid>
            <w:tr w:rsidR="00760D14" w:rsidTr="00760D14">
              <w:tc>
                <w:tcPr>
                  <w:tcW w:w="8647" w:type="dxa"/>
                  <w:gridSpan w:val="5"/>
                </w:tcPr>
                <w:p w:rsidR="00760D14" w:rsidRPr="00760D14" w:rsidRDefault="00760D14" w:rsidP="00760D14">
                  <w:pPr>
                    <w:suppressAutoHyphens/>
                    <w:jc w:val="center"/>
                    <w:rPr>
                      <w:rFonts w:eastAsiaTheme="minorEastAsia"/>
                      <w:b/>
                      <w:bCs/>
                    </w:rPr>
                  </w:pPr>
                  <w:r>
                    <w:rPr>
                      <w:rFonts w:eastAsiaTheme="minorEastAsia"/>
                      <w:b/>
                      <w:bCs/>
                    </w:rPr>
                    <w:t>Наличие сети АЗС по России</w:t>
                  </w:r>
                  <w:r w:rsidRPr="00760D14">
                    <w:rPr>
                      <w:rFonts w:eastAsia="Calibri"/>
                      <w:kern w:val="1"/>
                    </w:rPr>
                    <w:t xml:space="preserve"> </w:t>
                  </w:r>
                  <w:r>
                    <w:rPr>
                      <w:rFonts w:eastAsia="Calibri"/>
                      <w:kern w:val="1"/>
                    </w:rPr>
                    <w:t>(</w:t>
                  </w:r>
                  <w:proofErr w:type="spellStart"/>
                  <w:r>
                    <w:rPr>
                      <w:rFonts w:eastAsia="Calibri"/>
                      <w:kern w:val="1"/>
                      <w:lang w:val="en-US"/>
                    </w:rPr>
                    <w:t>Rf</w:t>
                  </w:r>
                  <w:proofErr w:type="spellEnd"/>
                  <w:r w:rsidRPr="00760D14">
                    <w:rPr>
                      <w:rFonts w:eastAsia="Calibri"/>
                      <w:kern w:val="1"/>
                    </w:rPr>
                    <w:t>2</w:t>
                  </w:r>
                  <w:r>
                    <w:rPr>
                      <w:rFonts w:eastAsia="Calibri"/>
                      <w:kern w:val="1"/>
                    </w:rPr>
                    <w:t>)</w:t>
                  </w:r>
                </w:p>
              </w:tc>
            </w:tr>
            <w:tr w:rsidR="00760D14" w:rsidTr="00760D14">
              <w:tc>
                <w:tcPr>
                  <w:tcW w:w="1654" w:type="dxa"/>
                </w:tcPr>
                <w:p w:rsidR="00760D14" w:rsidRPr="00760D14" w:rsidRDefault="00760D14" w:rsidP="00DA1B8B">
                  <w:pPr>
                    <w:suppressAutoHyphens/>
                    <w:rPr>
                      <w:rFonts w:eastAsiaTheme="minorEastAsia"/>
                      <w:bCs/>
                    </w:rPr>
                  </w:pPr>
                  <w:r w:rsidRPr="00760D14">
                    <w:rPr>
                      <w:rFonts w:eastAsiaTheme="minorEastAsia"/>
                      <w:bCs/>
                    </w:rPr>
                    <w:t xml:space="preserve">Значение </w:t>
                  </w:r>
                </w:p>
              </w:tc>
              <w:tc>
                <w:tcPr>
                  <w:tcW w:w="1825" w:type="dxa"/>
                </w:tcPr>
                <w:p w:rsidR="00760D14" w:rsidRPr="00760D14" w:rsidRDefault="00760D14" w:rsidP="005B0849">
                  <w:pPr>
                    <w:suppressAutoHyphens/>
                    <w:rPr>
                      <w:rFonts w:eastAsiaTheme="minorEastAsia"/>
                      <w:bCs/>
                    </w:rPr>
                  </w:pPr>
                  <w:r w:rsidRPr="00760D14">
                    <w:rPr>
                      <w:rFonts w:eastAsiaTheme="minorEastAsia"/>
                      <w:bCs/>
                    </w:rPr>
                    <w:t>0-5</w:t>
                  </w:r>
                </w:p>
              </w:tc>
              <w:tc>
                <w:tcPr>
                  <w:tcW w:w="1825" w:type="dxa"/>
                </w:tcPr>
                <w:p w:rsidR="00760D14" w:rsidRPr="00760D14" w:rsidRDefault="00760D14" w:rsidP="005B0849">
                  <w:pPr>
                    <w:suppressAutoHyphens/>
                    <w:rPr>
                      <w:rFonts w:eastAsiaTheme="minorEastAsia"/>
                      <w:bCs/>
                    </w:rPr>
                  </w:pPr>
                  <w:r w:rsidRPr="00760D14">
                    <w:rPr>
                      <w:rFonts w:eastAsiaTheme="minorEastAsia"/>
                      <w:bCs/>
                    </w:rPr>
                    <w:t>6-20</w:t>
                  </w:r>
                </w:p>
              </w:tc>
              <w:tc>
                <w:tcPr>
                  <w:tcW w:w="1825" w:type="dxa"/>
                </w:tcPr>
                <w:p w:rsidR="00760D14" w:rsidRPr="00760D14" w:rsidRDefault="00760D14" w:rsidP="005B0849">
                  <w:pPr>
                    <w:suppressAutoHyphens/>
                    <w:rPr>
                      <w:rFonts w:eastAsiaTheme="minorEastAsia"/>
                      <w:bCs/>
                    </w:rPr>
                  </w:pPr>
                  <w:r w:rsidRPr="00760D14">
                    <w:rPr>
                      <w:rFonts w:eastAsiaTheme="minorEastAsia"/>
                      <w:bCs/>
                    </w:rPr>
                    <w:t>21-40</w:t>
                  </w:r>
                </w:p>
              </w:tc>
              <w:tc>
                <w:tcPr>
                  <w:tcW w:w="1518" w:type="dxa"/>
                </w:tcPr>
                <w:p w:rsidR="00760D14" w:rsidRPr="00760D14" w:rsidRDefault="00760D14" w:rsidP="005B0849">
                  <w:pPr>
                    <w:suppressAutoHyphens/>
                    <w:rPr>
                      <w:rFonts w:eastAsiaTheme="minorEastAsia"/>
                      <w:bCs/>
                    </w:rPr>
                  </w:pPr>
                  <w:r w:rsidRPr="00760D14">
                    <w:rPr>
                      <w:rFonts w:eastAsiaTheme="minorEastAsia"/>
                      <w:bCs/>
                    </w:rPr>
                    <w:t xml:space="preserve">41 и более </w:t>
                  </w:r>
                </w:p>
              </w:tc>
            </w:tr>
            <w:tr w:rsidR="00760D14" w:rsidTr="00760D14">
              <w:tc>
                <w:tcPr>
                  <w:tcW w:w="1654" w:type="dxa"/>
                </w:tcPr>
                <w:p w:rsidR="00760D14" w:rsidRPr="00760D14" w:rsidRDefault="00760D14" w:rsidP="00DA1B8B">
                  <w:pPr>
                    <w:suppressAutoHyphens/>
                    <w:rPr>
                      <w:rFonts w:eastAsiaTheme="minorEastAsia"/>
                      <w:bCs/>
                    </w:rPr>
                  </w:pPr>
                  <w:r w:rsidRPr="00760D14">
                    <w:rPr>
                      <w:rFonts w:eastAsiaTheme="minorEastAsia"/>
                      <w:bCs/>
                    </w:rPr>
                    <w:t>Балл</w:t>
                  </w:r>
                </w:p>
              </w:tc>
              <w:tc>
                <w:tcPr>
                  <w:tcW w:w="1825" w:type="dxa"/>
                </w:tcPr>
                <w:p w:rsidR="00760D14" w:rsidRPr="00760D14" w:rsidRDefault="00760D14" w:rsidP="005B0849">
                  <w:pPr>
                    <w:suppressAutoHyphens/>
                    <w:rPr>
                      <w:rFonts w:eastAsiaTheme="minorEastAsia"/>
                      <w:bCs/>
                    </w:rPr>
                  </w:pPr>
                  <w:r w:rsidRPr="00760D14">
                    <w:rPr>
                      <w:rFonts w:eastAsiaTheme="minorEastAsia"/>
                      <w:bCs/>
                    </w:rPr>
                    <w:t>0</w:t>
                  </w:r>
                </w:p>
              </w:tc>
              <w:tc>
                <w:tcPr>
                  <w:tcW w:w="1825" w:type="dxa"/>
                </w:tcPr>
                <w:p w:rsidR="00760D14" w:rsidRPr="00760D14" w:rsidRDefault="00760D14" w:rsidP="005B0849">
                  <w:pPr>
                    <w:suppressAutoHyphens/>
                    <w:rPr>
                      <w:rFonts w:eastAsiaTheme="minorEastAsia"/>
                      <w:bCs/>
                    </w:rPr>
                  </w:pPr>
                  <w:r w:rsidRPr="00760D14">
                    <w:rPr>
                      <w:rFonts w:eastAsiaTheme="minorEastAsia"/>
                      <w:bCs/>
                    </w:rPr>
                    <w:t>20</w:t>
                  </w:r>
                </w:p>
              </w:tc>
              <w:tc>
                <w:tcPr>
                  <w:tcW w:w="1825" w:type="dxa"/>
                </w:tcPr>
                <w:p w:rsidR="00760D14" w:rsidRPr="00760D14" w:rsidRDefault="00760D14" w:rsidP="005B0849">
                  <w:pPr>
                    <w:suppressAutoHyphens/>
                    <w:rPr>
                      <w:rFonts w:eastAsiaTheme="minorEastAsia"/>
                      <w:bCs/>
                    </w:rPr>
                  </w:pPr>
                  <w:r w:rsidRPr="00760D14">
                    <w:rPr>
                      <w:rFonts w:eastAsiaTheme="minorEastAsia"/>
                      <w:bCs/>
                    </w:rPr>
                    <w:t>40</w:t>
                  </w:r>
                </w:p>
              </w:tc>
              <w:tc>
                <w:tcPr>
                  <w:tcW w:w="1518" w:type="dxa"/>
                </w:tcPr>
                <w:p w:rsidR="00760D14" w:rsidRPr="00760D14" w:rsidRDefault="00760D14" w:rsidP="005B0849">
                  <w:pPr>
                    <w:suppressAutoHyphens/>
                    <w:rPr>
                      <w:rFonts w:eastAsiaTheme="minorEastAsia"/>
                      <w:bCs/>
                    </w:rPr>
                  </w:pPr>
                  <w:r w:rsidRPr="00760D14">
                    <w:rPr>
                      <w:rFonts w:eastAsiaTheme="minorEastAsia"/>
                      <w:bCs/>
                    </w:rPr>
                    <w:t>60</w:t>
                  </w:r>
                </w:p>
              </w:tc>
            </w:tr>
          </w:tbl>
          <w:p w:rsidR="00760D14" w:rsidRDefault="00760D14" w:rsidP="00760D14">
            <w:pPr>
              <w:pStyle w:val="aff2"/>
              <w:tabs>
                <w:tab w:val="left" w:pos="-2410"/>
              </w:tabs>
              <w:ind w:left="567"/>
              <w:rPr>
                <w:rFonts w:ascii="Times New Roman" w:hAnsi="Times New Roman"/>
                <w:lang w:val="ru-RU"/>
              </w:rPr>
            </w:pPr>
            <w:r w:rsidRPr="0063333E">
              <w:rPr>
                <w:rFonts w:ascii="Times New Roman" w:hAnsi="Times New Roman"/>
              </w:rPr>
              <w:t xml:space="preserve">Рейтинг, присуждаемый конкретной i-той заявке на участие в </w:t>
            </w:r>
            <w:r w:rsidR="00B57140">
              <w:rPr>
                <w:rFonts w:ascii="Times New Roman" w:hAnsi="Times New Roman"/>
                <w:lang w:val="ru-RU"/>
              </w:rPr>
              <w:t xml:space="preserve"> конкурсе в электронной форме  </w:t>
            </w:r>
            <w:r w:rsidRPr="0063333E">
              <w:rPr>
                <w:rFonts w:ascii="Times New Roman" w:hAnsi="Times New Roman"/>
              </w:rPr>
              <w:t xml:space="preserve">по критерию </w:t>
            </w:r>
            <w:r w:rsidR="00B57140" w:rsidRPr="005B0849">
              <w:rPr>
                <w:rFonts w:ascii="Times New Roman" w:hAnsi="Times New Roman" w:cs="Times New Roman"/>
                <w:b/>
                <w:kern w:val="1"/>
              </w:rPr>
              <w:t>«</w:t>
            </w:r>
            <w:r w:rsidR="00B57140" w:rsidRPr="005B0849">
              <w:rPr>
                <w:rFonts w:ascii="Times New Roman" w:eastAsiaTheme="minorEastAsia" w:hAnsi="Times New Roman" w:cs="Times New Roman"/>
                <w:b/>
              </w:rPr>
              <w:t>Наличие сети АЗС</w:t>
            </w:r>
            <w:r w:rsidR="00B57140">
              <w:rPr>
                <w:rFonts w:ascii="Times New Roman" w:hAnsi="Times New Roman" w:cs="Times New Roman"/>
                <w:b/>
                <w:kern w:val="1"/>
              </w:rPr>
              <w:t>»</w:t>
            </w:r>
            <w:r w:rsidR="00B57140">
              <w:rPr>
                <w:rFonts w:ascii="Times New Roman" w:hAnsi="Times New Roman" w:cs="Times New Roman"/>
                <w:b/>
                <w:kern w:val="1"/>
                <w:lang w:val="ru-RU"/>
              </w:rPr>
              <w:t xml:space="preserve">, </w:t>
            </w:r>
            <w:r w:rsidRPr="0063333E">
              <w:rPr>
                <w:rFonts w:ascii="Times New Roman" w:hAnsi="Times New Roman"/>
              </w:rPr>
              <w:t xml:space="preserve">определяется с </w:t>
            </w:r>
            <w:r>
              <w:rPr>
                <w:rFonts w:ascii="Times New Roman" w:hAnsi="Times New Roman"/>
              </w:rPr>
              <w:t xml:space="preserve">применением следующей формулы: </w:t>
            </w:r>
          </w:p>
          <w:p w:rsidR="00B57140" w:rsidRPr="00DA1B8B" w:rsidRDefault="00B57140" w:rsidP="00B57140">
            <w:pPr>
              <w:pStyle w:val="aff2"/>
              <w:tabs>
                <w:tab w:val="left" w:pos="-2410"/>
              </w:tabs>
              <w:ind w:left="567"/>
              <w:jc w:val="center"/>
              <w:rPr>
                <w:rFonts w:ascii="Times New Roman" w:hAnsi="Times New Roman"/>
                <w:lang w:val="ru-RU"/>
              </w:rPr>
            </w:pPr>
            <w:proofErr w:type="spellStart"/>
            <w:r>
              <w:rPr>
                <w:rFonts w:ascii="Times New Roman" w:hAnsi="Times New Roman"/>
                <w:lang w:val="en-US"/>
              </w:rPr>
              <w:t>Kfi</w:t>
            </w:r>
            <w:proofErr w:type="spellEnd"/>
            <w:r w:rsidRPr="00DA1B8B">
              <w:rPr>
                <w:rFonts w:ascii="Times New Roman" w:hAnsi="Times New Roman"/>
                <w:lang w:val="ru-RU"/>
              </w:rPr>
              <w:t xml:space="preserve"> = </w:t>
            </w:r>
            <w:proofErr w:type="spellStart"/>
            <w:r>
              <w:rPr>
                <w:rFonts w:ascii="Times New Roman" w:hAnsi="Times New Roman"/>
                <w:lang w:val="en-US"/>
              </w:rPr>
              <w:t>Rf</w:t>
            </w:r>
            <w:proofErr w:type="spellEnd"/>
            <w:r w:rsidRPr="00DA1B8B">
              <w:rPr>
                <w:rFonts w:ascii="Times New Roman" w:hAnsi="Times New Roman"/>
                <w:lang w:val="ru-RU"/>
              </w:rPr>
              <w:t xml:space="preserve">1 + </w:t>
            </w:r>
            <w:proofErr w:type="spellStart"/>
            <w:r>
              <w:rPr>
                <w:rFonts w:ascii="Times New Roman" w:hAnsi="Times New Roman"/>
                <w:lang w:val="en-US"/>
              </w:rPr>
              <w:t>Rf</w:t>
            </w:r>
            <w:proofErr w:type="spellEnd"/>
            <w:r w:rsidRPr="00DA1B8B">
              <w:rPr>
                <w:rFonts w:ascii="Times New Roman" w:hAnsi="Times New Roman"/>
                <w:lang w:val="ru-RU"/>
              </w:rPr>
              <w:t>2</w:t>
            </w:r>
          </w:p>
          <w:p w:rsidR="00BF732C" w:rsidRPr="00760D14" w:rsidRDefault="00BF732C" w:rsidP="005B0849">
            <w:pPr>
              <w:suppressAutoHyphens/>
              <w:spacing w:after="0" w:line="240" w:lineRule="auto"/>
              <w:rPr>
                <w:rFonts w:ascii="Times New Roman" w:eastAsiaTheme="minorEastAsia" w:hAnsi="Times New Roman" w:cs="Times New Roman"/>
                <w:b/>
                <w:bCs/>
                <w:sz w:val="20"/>
                <w:szCs w:val="20"/>
                <w:lang w:val="x-none"/>
              </w:rPr>
            </w:pPr>
          </w:p>
        </w:tc>
      </w:tr>
      <w:tr w:rsidR="00BF732C" w:rsidRPr="005B0849" w:rsidTr="00941C79">
        <w:tblPrEx>
          <w:tblCellMar>
            <w:left w:w="108" w:type="dxa"/>
            <w:right w:w="108" w:type="dxa"/>
          </w:tblCellMar>
          <w:tblLook w:val="0000" w:firstRow="0" w:lastRow="0" w:firstColumn="0" w:lastColumn="0" w:noHBand="0" w:noVBand="0"/>
        </w:tblPrEx>
        <w:trPr>
          <w:cantSplit/>
          <w:trHeight w:val="1785"/>
        </w:trPr>
        <w:tc>
          <w:tcPr>
            <w:tcW w:w="923" w:type="dxa"/>
            <w:vMerge/>
            <w:tcBorders>
              <w:left w:val="single" w:sz="4" w:space="0" w:color="auto"/>
              <w:right w:val="single" w:sz="4" w:space="0" w:color="auto"/>
            </w:tcBorders>
            <w:vAlign w:val="center"/>
          </w:tcPr>
          <w:p w:rsidR="00BF732C" w:rsidRPr="005B0849" w:rsidRDefault="00BF732C" w:rsidP="005B0849">
            <w:pPr>
              <w:keepNext/>
              <w:keepLines/>
              <w:spacing w:after="0" w:line="240" w:lineRule="auto"/>
              <w:jc w:val="center"/>
              <w:rPr>
                <w:rFonts w:ascii="Times New Roman" w:eastAsiaTheme="minorEastAsia" w:hAnsi="Times New Roman" w:cs="Times New Roman"/>
                <w:b/>
                <w:bCs/>
                <w:sz w:val="20"/>
                <w:szCs w:val="20"/>
              </w:rPr>
            </w:pPr>
          </w:p>
        </w:tc>
        <w:tc>
          <w:tcPr>
            <w:tcW w:w="9355" w:type="dxa"/>
            <w:gridSpan w:val="3"/>
            <w:tcBorders>
              <w:left w:val="single" w:sz="4" w:space="0" w:color="auto"/>
            </w:tcBorders>
            <w:vAlign w:val="center"/>
          </w:tcPr>
          <w:p w:rsidR="00B879F0" w:rsidRPr="00B879F0" w:rsidRDefault="00BF732C" w:rsidP="00B879F0">
            <w:pPr>
              <w:numPr>
                <w:ilvl w:val="0"/>
                <w:numId w:val="29"/>
              </w:numPr>
              <w:tabs>
                <w:tab w:val="left" w:pos="1134"/>
              </w:tabs>
              <w:suppressAutoHyphens/>
              <w:spacing w:after="0" w:line="240" w:lineRule="auto"/>
              <w:ind w:left="41" w:firstLine="709"/>
              <w:rPr>
                <w:rFonts w:ascii="Times New Roman" w:eastAsia="Calibri" w:hAnsi="Times New Roman" w:cs="Times New Roman"/>
                <w:kern w:val="1"/>
                <w:sz w:val="20"/>
                <w:szCs w:val="20"/>
              </w:rPr>
            </w:pPr>
            <w:r w:rsidRPr="005B0849">
              <w:rPr>
                <w:rFonts w:ascii="Times New Roman" w:eastAsia="Calibri" w:hAnsi="Times New Roman" w:cs="Times New Roman"/>
                <w:b/>
                <w:kern w:val="1"/>
                <w:sz w:val="20"/>
                <w:szCs w:val="20"/>
              </w:rPr>
              <w:t>Оценка по критерию «</w:t>
            </w:r>
            <w:r w:rsidRPr="005B0849">
              <w:rPr>
                <w:rFonts w:ascii="Times New Roman" w:eastAsiaTheme="minorEastAsia" w:hAnsi="Times New Roman" w:cs="Times New Roman"/>
                <w:b/>
                <w:sz w:val="20"/>
                <w:szCs w:val="20"/>
              </w:rPr>
              <w:t>Качество услуг</w:t>
            </w:r>
            <w:r w:rsidRPr="005B0849">
              <w:rPr>
                <w:rFonts w:ascii="Times New Roman" w:eastAsia="Calibri" w:hAnsi="Times New Roman" w:cs="Times New Roman"/>
                <w:b/>
                <w:kern w:val="1"/>
                <w:sz w:val="20"/>
                <w:szCs w:val="20"/>
              </w:rPr>
              <w:t>».</w:t>
            </w:r>
            <w:r w:rsidRPr="005B0849">
              <w:rPr>
                <w:rFonts w:ascii="Times New Roman" w:eastAsia="Calibri" w:hAnsi="Times New Roman" w:cs="Times New Roman"/>
                <w:kern w:val="1"/>
                <w:sz w:val="20"/>
                <w:szCs w:val="20"/>
              </w:rPr>
              <w:t xml:space="preserve"> </w:t>
            </w:r>
          </w:p>
          <w:p w:rsidR="00BF732C" w:rsidRPr="00B879F0" w:rsidRDefault="00BF732C" w:rsidP="00B879F0">
            <w:pPr>
              <w:pStyle w:val="afff0"/>
              <w:numPr>
                <w:ilvl w:val="0"/>
                <w:numId w:val="43"/>
              </w:numPr>
              <w:suppressAutoHyphens/>
              <w:jc w:val="both"/>
              <w:rPr>
                <w:rFonts w:ascii="Times New Roman" w:hAnsi="Times New Roman" w:cs="Times New Roman"/>
                <w:sz w:val="20"/>
                <w:szCs w:val="20"/>
              </w:rPr>
            </w:pPr>
            <w:r w:rsidRPr="00B879F0">
              <w:rPr>
                <w:rFonts w:ascii="Times New Roman" w:hAnsi="Times New Roman" w:cs="Times New Roman"/>
                <w:sz w:val="20"/>
                <w:szCs w:val="20"/>
              </w:rPr>
              <w:t>Круглосуточная работа АЗС</w:t>
            </w:r>
            <w:r w:rsidR="00760D14" w:rsidRPr="00B879F0">
              <w:rPr>
                <w:rFonts w:ascii="Times New Roman" w:hAnsi="Times New Roman" w:cs="Times New Roman"/>
                <w:sz w:val="20"/>
                <w:szCs w:val="20"/>
              </w:rPr>
              <w:t xml:space="preserve"> (</w:t>
            </w:r>
            <w:r w:rsidR="00760D14" w:rsidRPr="00B879F0">
              <w:rPr>
                <w:rFonts w:ascii="Times New Roman" w:eastAsia="Calibri" w:hAnsi="Times New Roman" w:cs="Times New Roman"/>
                <w:kern w:val="1"/>
                <w:sz w:val="20"/>
                <w:szCs w:val="20"/>
                <w:lang w:val="en-US"/>
              </w:rPr>
              <w:t>Rd</w:t>
            </w:r>
            <w:r w:rsidR="00760D14" w:rsidRPr="00B879F0">
              <w:rPr>
                <w:rFonts w:ascii="Times New Roman" w:eastAsia="Calibri" w:hAnsi="Times New Roman" w:cs="Times New Roman"/>
                <w:kern w:val="1"/>
                <w:sz w:val="20"/>
                <w:szCs w:val="20"/>
              </w:rPr>
              <w:t>1)</w:t>
            </w:r>
            <w:proofErr w:type="gramStart"/>
            <w:r w:rsidR="00760D14" w:rsidRPr="00B879F0">
              <w:rPr>
                <w:rFonts w:ascii="Times New Roman" w:eastAsia="Calibri" w:hAnsi="Times New Roman" w:cs="Times New Roman"/>
                <w:kern w:val="1"/>
                <w:sz w:val="20"/>
                <w:szCs w:val="20"/>
              </w:rPr>
              <w:t xml:space="preserve"> </w:t>
            </w:r>
            <w:r w:rsidRPr="00B879F0">
              <w:rPr>
                <w:rFonts w:ascii="Times New Roman" w:hAnsi="Times New Roman" w:cs="Times New Roman"/>
                <w:sz w:val="20"/>
                <w:szCs w:val="20"/>
              </w:rPr>
              <w:t>:</w:t>
            </w:r>
            <w:proofErr w:type="gramEnd"/>
          </w:p>
          <w:p w:rsidR="00B879F0" w:rsidRDefault="00BF732C" w:rsidP="005B0849">
            <w:pPr>
              <w:suppressAutoHyphens/>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Подтверждается гарантийным письмом. </w:t>
            </w:r>
          </w:p>
          <w:p w:rsidR="00BF732C" w:rsidRPr="005B0849" w:rsidRDefault="00BF732C" w:rsidP="005B0849">
            <w:pPr>
              <w:suppressAutoHyphens/>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ДА - </w:t>
            </w:r>
            <w:r w:rsidR="00B57140" w:rsidRPr="00DA1B8B">
              <w:rPr>
                <w:rFonts w:ascii="Times New Roman" w:eastAsiaTheme="minorEastAsia" w:hAnsi="Times New Roman" w:cs="Times New Roman"/>
                <w:sz w:val="20"/>
                <w:szCs w:val="20"/>
              </w:rPr>
              <w:t>50</w:t>
            </w:r>
            <w:r w:rsidRPr="005B0849">
              <w:rPr>
                <w:rFonts w:ascii="Times New Roman" w:eastAsiaTheme="minorEastAsia" w:hAnsi="Times New Roman" w:cs="Times New Roman"/>
                <w:sz w:val="20"/>
                <w:szCs w:val="20"/>
              </w:rPr>
              <w:t xml:space="preserve"> баллов, НЕТ – 0 баллов.</w:t>
            </w:r>
          </w:p>
          <w:p w:rsidR="00BF732C" w:rsidRPr="00B879F0" w:rsidRDefault="00BF732C" w:rsidP="00B879F0">
            <w:pPr>
              <w:pStyle w:val="afff0"/>
              <w:numPr>
                <w:ilvl w:val="0"/>
                <w:numId w:val="43"/>
              </w:numPr>
              <w:suppressAutoHyphens/>
              <w:jc w:val="both"/>
              <w:rPr>
                <w:rFonts w:ascii="Times New Roman" w:hAnsi="Times New Roman" w:cs="Times New Roman"/>
                <w:sz w:val="20"/>
                <w:szCs w:val="20"/>
              </w:rPr>
            </w:pPr>
            <w:r w:rsidRPr="00B879F0">
              <w:rPr>
                <w:rFonts w:ascii="Times New Roman" w:hAnsi="Times New Roman" w:cs="Times New Roman"/>
                <w:sz w:val="20"/>
                <w:szCs w:val="20"/>
              </w:rPr>
              <w:t>Закрепление персонального менеджера</w:t>
            </w:r>
            <w:r w:rsidR="00760D14" w:rsidRPr="00B879F0">
              <w:rPr>
                <w:rFonts w:ascii="Times New Roman" w:hAnsi="Times New Roman" w:cs="Times New Roman"/>
                <w:sz w:val="20"/>
                <w:szCs w:val="20"/>
              </w:rPr>
              <w:t xml:space="preserve"> (</w:t>
            </w:r>
            <w:r w:rsidR="00760D14" w:rsidRPr="00B879F0">
              <w:rPr>
                <w:rFonts w:ascii="Times New Roman" w:eastAsia="Calibri" w:hAnsi="Times New Roman" w:cs="Times New Roman"/>
                <w:kern w:val="1"/>
                <w:sz w:val="20"/>
                <w:szCs w:val="20"/>
                <w:lang w:val="en-US"/>
              </w:rPr>
              <w:t>Rd</w:t>
            </w:r>
            <w:r w:rsidR="00760D14" w:rsidRPr="00B879F0">
              <w:rPr>
                <w:rFonts w:ascii="Times New Roman" w:eastAsia="Calibri" w:hAnsi="Times New Roman" w:cs="Times New Roman"/>
                <w:kern w:val="1"/>
                <w:sz w:val="20"/>
                <w:szCs w:val="20"/>
              </w:rPr>
              <w:t xml:space="preserve">2) </w:t>
            </w:r>
          </w:p>
          <w:p w:rsidR="00B879F0" w:rsidRDefault="00BF732C" w:rsidP="005B0849">
            <w:pPr>
              <w:suppressAutoHyphens/>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Подтверждается гарантийным письмом с указанием местонахождения,</w:t>
            </w:r>
            <w:r w:rsidR="00B879F0">
              <w:rPr>
                <w:rFonts w:ascii="Times New Roman" w:eastAsiaTheme="minorEastAsia" w:hAnsi="Times New Roman" w:cs="Times New Roman"/>
                <w:sz w:val="20"/>
                <w:szCs w:val="20"/>
              </w:rPr>
              <w:t xml:space="preserve"> Ф.И.О. персонального менеджера, рабочего телефона и электронной почты </w:t>
            </w:r>
          </w:p>
          <w:p w:rsidR="00BF732C" w:rsidRPr="00B57140" w:rsidRDefault="00BF732C" w:rsidP="005B0849">
            <w:pPr>
              <w:suppressAutoHyphens/>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 ДА </w:t>
            </w:r>
            <w:r w:rsidR="00B57140">
              <w:rPr>
                <w:rFonts w:ascii="Times New Roman" w:eastAsiaTheme="minorEastAsia" w:hAnsi="Times New Roman" w:cs="Times New Roman"/>
                <w:sz w:val="20"/>
                <w:szCs w:val="20"/>
              </w:rPr>
              <w:t>–</w:t>
            </w:r>
            <w:r w:rsidRPr="005B0849">
              <w:rPr>
                <w:rFonts w:ascii="Times New Roman" w:eastAsiaTheme="minorEastAsia" w:hAnsi="Times New Roman" w:cs="Times New Roman"/>
                <w:sz w:val="20"/>
                <w:szCs w:val="20"/>
              </w:rPr>
              <w:t xml:space="preserve"> </w:t>
            </w:r>
            <w:r w:rsidR="00B57140" w:rsidRPr="00B57140">
              <w:rPr>
                <w:rFonts w:ascii="Times New Roman" w:eastAsiaTheme="minorEastAsia" w:hAnsi="Times New Roman" w:cs="Times New Roman"/>
                <w:sz w:val="20"/>
                <w:szCs w:val="20"/>
              </w:rPr>
              <w:t xml:space="preserve">50 </w:t>
            </w:r>
            <w:r w:rsidRPr="005B0849">
              <w:rPr>
                <w:rFonts w:ascii="Times New Roman" w:eastAsiaTheme="minorEastAsia" w:hAnsi="Times New Roman" w:cs="Times New Roman"/>
                <w:sz w:val="20"/>
                <w:szCs w:val="20"/>
              </w:rPr>
              <w:t>баллов, НЕТ – 0 баллов.</w:t>
            </w:r>
          </w:p>
          <w:p w:rsidR="00B57140" w:rsidRDefault="00B57140" w:rsidP="00B57140">
            <w:pPr>
              <w:pStyle w:val="aff2"/>
              <w:tabs>
                <w:tab w:val="left" w:pos="-2410"/>
              </w:tabs>
              <w:ind w:left="567"/>
              <w:rPr>
                <w:rFonts w:ascii="Times New Roman" w:hAnsi="Times New Roman"/>
                <w:lang w:val="ru-RU"/>
              </w:rPr>
            </w:pPr>
            <w:r w:rsidRPr="0063333E">
              <w:rPr>
                <w:rFonts w:ascii="Times New Roman" w:hAnsi="Times New Roman"/>
              </w:rPr>
              <w:t xml:space="preserve">Рейтинг, присуждаемый конкретной i-той заявке на участие в </w:t>
            </w:r>
            <w:r>
              <w:rPr>
                <w:rFonts w:ascii="Times New Roman" w:hAnsi="Times New Roman"/>
                <w:lang w:val="ru-RU"/>
              </w:rPr>
              <w:t xml:space="preserve"> конкурсе в электронной форме  </w:t>
            </w:r>
            <w:r w:rsidRPr="0063333E">
              <w:rPr>
                <w:rFonts w:ascii="Times New Roman" w:hAnsi="Times New Roman"/>
              </w:rPr>
              <w:t xml:space="preserve">по критерию </w:t>
            </w:r>
            <w:r w:rsidRPr="005B0849">
              <w:rPr>
                <w:rFonts w:ascii="Times New Roman" w:hAnsi="Times New Roman" w:cs="Times New Roman"/>
                <w:b/>
                <w:kern w:val="1"/>
              </w:rPr>
              <w:t>«</w:t>
            </w:r>
            <w:r w:rsidRPr="005B0849">
              <w:rPr>
                <w:rFonts w:ascii="Times New Roman" w:eastAsiaTheme="minorEastAsia" w:hAnsi="Times New Roman" w:cs="Times New Roman"/>
                <w:b/>
              </w:rPr>
              <w:t xml:space="preserve"> Качество услуг</w:t>
            </w:r>
            <w:r>
              <w:rPr>
                <w:rFonts w:ascii="Times New Roman" w:hAnsi="Times New Roman" w:cs="Times New Roman"/>
                <w:b/>
                <w:kern w:val="1"/>
              </w:rPr>
              <w:t>»</w:t>
            </w:r>
            <w:r>
              <w:rPr>
                <w:rFonts w:ascii="Times New Roman" w:hAnsi="Times New Roman" w:cs="Times New Roman"/>
                <w:b/>
                <w:kern w:val="1"/>
                <w:lang w:val="ru-RU"/>
              </w:rPr>
              <w:t xml:space="preserve">, </w:t>
            </w:r>
            <w:r w:rsidRPr="0063333E">
              <w:rPr>
                <w:rFonts w:ascii="Times New Roman" w:hAnsi="Times New Roman"/>
              </w:rPr>
              <w:t xml:space="preserve">определяется с </w:t>
            </w:r>
            <w:r>
              <w:rPr>
                <w:rFonts w:ascii="Times New Roman" w:hAnsi="Times New Roman"/>
              </w:rPr>
              <w:t xml:space="preserve">применением следующей формулы: </w:t>
            </w:r>
          </w:p>
          <w:p w:rsidR="00B57140" w:rsidRPr="00B57140" w:rsidRDefault="00B57140" w:rsidP="00B57140">
            <w:pPr>
              <w:pStyle w:val="aff2"/>
              <w:tabs>
                <w:tab w:val="left" w:pos="-2410"/>
              </w:tabs>
              <w:ind w:left="567"/>
              <w:jc w:val="center"/>
              <w:rPr>
                <w:rFonts w:ascii="Times New Roman" w:hAnsi="Times New Roman"/>
                <w:lang w:val="ru-RU"/>
              </w:rPr>
            </w:pPr>
            <w:proofErr w:type="spellStart"/>
            <w:r>
              <w:rPr>
                <w:rFonts w:ascii="Times New Roman" w:hAnsi="Times New Roman"/>
                <w:lang w:val="en-US"/>
              </w:rPr>
              <w:t>Kdi</w:t>
            </w:r>
            <w:proofErr w:type="spellEnd"/>
            <w:r w:rsidRPr="00B57140">
              <w:rPr>
                <w:rFonts w:ascii="Times New Roman" w:hAnsi="Times New Roman"/>
                <w:lang w:val="ru-RU"/>
              </w:rPr>
              <w:t xml:space="preserve"> = </w:t>
            </w:r>
            <w:r>
              <w:rPr>
                <w:rFonts w:ascii="Times New Roman" w:hAnsi="Times New Roman"/>
                <w:lang w:val="en-US"/>
              </w:rPr>
              <w:t>Rd</w:t>
            </w:r>
            <w:r w:rsidRPr="00B57140">
              <w:rPr>
                <w:rFonts w:ascii="Times New Roman" w:hAnsi="Times New Roman"/>
                <w:lang w:val="ru-RU"/>
              </w:rPr>
              <w:t xml:space="preserve">1 + </w:t>
            </w:r>
            <w:r>
              <w:rPr>
                <w:rFonts w:ascii="Times New Roman" w:hAnsi="Times New Roman"/>
                <w:lang w:val="en-US"/>
              </w:rPr>
              <w:t>Rd</w:t>
            </w:r>
            <w:r w:rsidRPr="00B57140">
              <w:rPr>
                <w:rFonts w:ascii="Times New Roman" w:hAnsi="Times New Roman"/>
                <w:lang w:val="ru-RU"/>
              </w:rPr>
              <w:t>2</w:t>
            </w:r>
          </w:p>
          <w:p w:rsidR="00B57140" w:rsidRPr="00B57140" w:rsidRDefault="00B57140" w:rsidP="005B0849">
            <w:pPr>
              <w:suppressAutoHyphens/>
              <w:spacing w:after="0" w:line="240" w:lineRule="auto"/>
              <w:ind w:left="360"/>
              <w:rPr>
                <w:rFonts w:ascii="Times New Roman" w:eastAsia="Calibri" w:hAnsi="Times New Roman" w:cs="Times New Roman"/>
                <w:b/>
                <w:kern w:val="1"/>
                <w:sz w:val="20"/>
                <w:szCs w:val="20"/>
              </w:rPr>
            </w:pPr>
          </w:p>
        </w:tc>
      </w:tr>
      <w:tr w:rsidR="00BF732C" w:rsidRPr="005B0849" w:rsidTr="00941C79">
        <w:tblPrEx>
          <w:tblCellMar>
            <w:left w:w="108" w:type="dxa"/>
            <w:right w:w="108" w:type="dxa"/>
          </w:tblCellMar>
          <w:tblLook w:val="0000" w:firstRow="0" w:lastRow="0" w:firstColumn="0" w:lastColumn="0" w:noHBand="0" w:noVBand="0"/>
        </w:tblPrEx>
        <w:trPr>
          <w:cantSplit/>
          <w:trHeight w:val="7083"/>
        </w:trPr>
        <w:tc>
          <w:tcPr>
            <w:tcW w:w="923" w:type="dxa"/>
            <w:tcBorders>
              <w:left w:val="single" w:sz="4" w:space="0" w:color="auto"/>
              <w:right w:val="single" w:sz="4" w:space="0" w:color="auto"/>
            </w:tcBorders>
            <w:vAlign w:val="center"/>
          </w:tcPr>
          <w:p w:rsidR="00BF732C" w:rsidRPr="005B0849" w:rsidRDefault="00BF732C" w:rsidP="005B0849">
            <w:pPr>
              <w:keepNext/>
              <w:keepLines/>
              <w:spacing w:after="0" w:line="240" w:lineRule="auto"/>
              <w:jc w:val="center"/>
              <w:rPr>
                <w:rFonts w:ascii="Times New Roman" w:eastAsiaTheme="minorEastAsia" w:hAnsi="Times New Roman" w:cs="Times New Roman"/>
                <w:b/>
                <w:bCs/>
                <w:sz w:val="20"/>
                <w:szCs w:val="20"/>
              </w:rPr>
            </w:pPr>
          </w:p>
        </w:tc>
        <w:tc>
          <w:tcPr>
            <w:tcW w:w="9355" w:type="dxa"/>
            <w:gridSpan w:val="3"/>
            <w:tcBorders>
              <w:left w:val="single" w:sz="4" w:space="0" w:color="auto"/>
            </w:tcBorders>
            <w:vAlign w:val="center"/>
          </w:tcPr>
          <w:p w:rsidR="00BF732C" w:rsidRPr="00B57140" w:rsidRDefault="00B57140" w:rsidP="00B57140">
            <w:pPr>
              <w:pStyle w:val="afff0"/>
              <w:numPr>
                <w:ilvl w:val="0"/>
                <w:numId w:val="29"/>
              </w:numPr>
              <w:suppressAutoHyphens/>
              <w:jc w:val="both"/>
              <w:rPr>
                <w:rFonts w:ascii="Times New Roman" w:eastAsia="Calibri" w:hAnsi="Times New Roman" w:cs="Times New Roman"/>
                <w:b/>
                <w:kern w:val="1"/>
                <w:sz w:val="20"/>
                <w:szCs w:val="20"/>
              </w:rPr>
            </w:pPr>
            <w:r w:rsidRPr="00B57140">
              <w:rPr>
                <w:rFonts w:ascii="Times New Roman" w:eastAsia="Calibri" w:hAnsi="Times New Roman" w:cs="Times New Roman"/>
                <w:b/>
                <w:kern w:val="1"/>
                <w:sz w:val="20"/>
                <w:szCs w:val="20"/>
              </w:rPr>
              <w:t>Порядок ит</w:t>
            </w:r>
            <w:r>
              <w:rPr>
                <w:rFonts w:ascii="Times New Roman" w:eastAsia="Calibri" w:hAnsi="Times New Roman" w:cs="Times New Roman"/>
                <w:b/>
                <w:kern w:val="1"/>
                <w:sz w:val="20"/>
                <w:szCs w:val="20"/>
              </w:rPr>
              <w:t>о</w:t>
            </w:r>
            <w:r w:rsidR="00BF732C" w:rsidRPr="00B57140">
              <w:rPr>
                <w:rFonts w:ascii="Times New Roman" w:eastAsia="Calibri" w:hAnsi="Times New Roman" w:cs="Times New Roman"/>
                <w:b/>
                <w:kern w:val="1"/>
                <w:sz w:val="20"/>
                <w:szCs w:val="20"/>
              </w:rPr>
              <w:t xml:space="preserve">говой оценки </w:t>
            </w:r>
          </w:p>
          <w:p w:rsidR="00BF732C" w:rsidRDefault="00BF732C" w:rsidP="005B0849">
            <w:pPr>
              <w:suppressAutoHyphens/>
              <w:spacing w:after="0" w:line="240" w:lineRule="auto"/>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Для оценки заявки на участие в конкурсе осуществляется расчет итогового рейтинга по каждой заявке на участие в конкурсе.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документации конкурса, умноженных на их значимость:</w:t>
            </w:r>
          </w:p>
          <w:p w:rsidR="00B57140" w:rsidRPr="00DA1B8B" w:rsidRDefault="00B57140" w:rsidP="005B0849">
            <w:pPr>
              <w:suppressAutoHyphens/>
              <w:spacing w:after="0" w:line="240" w:lineRule="auto"/>
              <w:rPr>
                <w:rFonts w:ascii="Times New Roman" w:eastAsia="Calibri" w:hAnsi="Times New Roman" w:cs="Times New Roman"/>
                <w:kern w:val="1"/>
                <w:sz w:val="20"/>
                <w:szCs w:val="20"/>
              </w:rPr>
            </w:pPr>
          </w:p>
          <w:p w:rsidR="00B57140" w:rsidRPr="00B57140" w:rsidRDefault="00BF732C" w:rsidP="005B0849">
            <w:pPr>
              <w:suppressAutoHyphens/>
              <w:spacing w:after="0" w:line="240" w:lineRule="auto"/>
              <w:rPr>
                <w:rFonts w:ascii="Times New Roman" w:eastAsia="Calibri" w:hAnsi="Times New Roman" w:cs="Times New Roman"/>
                <w:kern w:val="1"/>
                <w:sz w:val="20"/>
                <w:szCs w:val="20"/>
                <w:lang w:val="en-US"/>
              </w:rPr>
            </w:pPr>
            <w:r w:rsidRPr="005B0849">
              <w:rPr>
                <w:rFonts w:ascii="Times New Roman" w:eastAsia="Calibri" w:hAnsi="Times New Roman" w:cs="Times New Roman"/>
                <w:kern w:val="1"/>
                <w:sz w:val="20"/>
                <w:szCs w:val="20"/>
                <w:lang w:val="en-US"/>
              </w:rPr>
              <w:t>N</w:t>
            </w:r>
            <w:r w:rsidRPr="00B57140">
              <w:rPr>
                <w:rFonts w:ascii="Times New Roman" w:eastAsia="Calibri" w:hAnsi="Times New Roman" w:cs="Times New Roman"/>
                <w:kern w:val="1"/>
                <w:sz w:val="20"/>
                <w:szCs w:val="20"/>
                <w:lang w:val="en-US"/>
              </w:rPr>
              <w:t xml:space="preserve"> = </w:t>
            </w:r>
            <w:r w:rsidRPr="005B0849">
              <w:rPr>
                <w:rFonts w:ascii="Times New Roman" w:eastAsia="Calibri" w:hAnsi="Times New Roman" w:cs="Times New Roman"/>
                <w:kern w:val="1"/>
                <w:sz w:val="20"/>
                <w:szCs w:val="20"/>
              </w:rPr>
              <w:t>Ка</w:t>
            </w:r>
            <w:proofErr w:type="spellStart"/>
            <w:r w:rsidR="00B57140">
              <w:rPr>
                <w:rFonts w:ascii="Times New Roman" w:eastAsia="Calibri" w:hAnsi="Times New Roman" w:cs="Times New Roman"/>
                <w:kern w:val="1"/>
                <w:sz w:val="20"/>
                <w:szCs w:val="20"/>
                <w:lang w:val="en-US"/>
              </w:rPr>
              <w:t>i</w:t>
            </w:r>
            <w:proofErr w:type="spellEnd"/>
            <w:r w:rsidR="00B57140" w:rsidRPr="00B57140">
              <w:rPr>
                <w:rFonts w:ascii="Times New Roman" w:eastAsia="Calibri" w:hAnsi="Times New Roman" w:cs="Times New Roman"/>
                <w:kern w:val="1"/>
                <w:sz w:val="20"/>
                <w:szCs w:val="20"/>
                <w:lang w:val="en-US"/>
              </w:rPr>
              <w:t xml:space="preserve"> </w:t>
            </w:r>
            <w:r w:rsidR="00B57140">
              <w:rPr>
                <w:rFonts w:ascii="Times New Roman" w:eastAsia="Calibri" w:hAnsi="Times New Roman" w:cs="Times New Roman"/>
                <w:kern w:val="1"/>
                <w:sz w:val="20"/>
                <w:szCs w:val="20"/>
                <w:lang w:val="en-US"/>
              </w:rPr>
              <w:t>x</w:t>
            </w:r>
            <w:r w:rsidR="00B57140" w:rsidRPr="00B57140">
              <w:rPr>
                <w:rFonts w:ascii="Times New Roman" w:eastAsia="Calibri" w:hAnsi="Times New Roman" w:cs="Times New Roman"/>
                <w:kern w:val="1"/>
                <w:sz w:val="20"/>
                <w:szCs w:val="20"/>
                <w:lang w:val="en-US"/>
              </w:rPr>
              <w:t xml:space="preserve"> 50%</w:t>
            </w:r>
            <w:r w:rsidRPr="00B57140">
              <w:rPr>
                <w:rFonts w:ascii="Times New Roman" w:eastAsia="Calibri" w:hAnsi="Times New Roman" w:cs="Times New Roman"/>
                <w:kern w:val="1"/>
                <w:sz w:val="20"/>
                <w:szCs w:val="20"/>
                <w:lang w:val="en-US"/>
              </w:rPr>
              <w:t xml:space="preserve"> + </w:t>
            </w:r>
            <w:proofErr w:type="spellStart"/>
            <w:r w:rsidR="00B57140">
              <w:rPr>
                <w:rFonts w:ascii="Times New Roman" w:eastAsia="Calibri" w:hAnsi="Times New Roman" w:cs="Times New Roman"/>
                <w:kern w:val="1"/>
                <w:sz w:val="20"/>
                <w:szCs w:val="20"/>
                <w:lang w:val="en-US"/>
              </w:rPr>
              <w:t>Kfi</w:t>
            </w:r>
            <w:proofErr w:type="spellEnd"/>
            <w:r w:rsidR="00B57140" w:rsidRPr="00B57140">
              <w:rPr>
                <w:rFonts w:ascii="Times New Roman" w:eastAsia="Calibri" w:hAnsi="Times New Roman" w:cs="Times New Roman"/>
                <w:kern w:val="1"/>
                <w:sz w:val="20"/>
                <w:szCs w:val="20"/>
                <w:lang w:val="en-US"/>
              </w:rPr>
              <w:t xml:space="preserve"> </w:t>
            </w:r>
            <w:r w:rsidR="00B57140">
              <w:rPr>
                <w:rFonts w:ascii="Times New Roman" w:eastAsia="Calibri" w:hAnsi="Times New Roman" w:cs="Times New Roman"/>
                <w:kern w:val="1"/>
                <w:sz w:val="20"/>
                <w:szCs w:val="20"/>
                <w:lang w:val="en-US"/>
              </w:rPr>
              <w:t>x</w:t>
            </w:r>
            <w:r w:rsidR="00B57140" w:rsidRPr="00B57140">
              <w:rPr>
                <w:rFonts w:ascii="Times New Roman" w:eastAsia="Calibri" w:hAnsi="Times New Roman" w:cs="Times New Roman"/>
                <w:kern w:val="1"/>
                <w:sz w:val="20"/>
                <w:szCs w:val="20"/>
                <w:lang w:val="en-US"/>
              </w:rPr>
              <w:t xml:space="preserve"> 30%</w:t>
            </w:r>
            <w:r w:rsidR="00B57140">
              <w:rPr>
                <w:rFonts w:ascii="Times New Roman" w:eastAsia="Calibri" w:hAnsi="Times New Roman" w:cs="Times New Roman"/>
                <w:kern w:val="1"/>
                <w:sz w:val="20"/>
                <w:szCs w:val="20"/>
                <w:lang w:val="en-US"/>
              </w:rPr>
              <w:t xml:space="preserve"> + </w:t>
            </w:r>
            <w:proofErr w:type="spellStart"/>
            <w:r w:rsidR="00B57140">
              <w:rPr>
                <w:rFonts w:ascii="Times New Roman" w:eastAsia="Calibri" w:hAnsi="Times New Roman" w:cs="Times New Roman"/>
                <w:kern w:val="1"/>
                <w:sz w:val="20"/>
                <w:szCs w:val="20"/>
                <w:lang w:val="en-US"/>
              </w:rPr>
              <w:t>Kdi</w:t>
            </w:r>
            <w:proofErr w:type="spellEnd"/>
            <w:r w:rsidR="00B57140">
              <w:rPr>
                <w:rFonts w:ascii="Times New Roman" w:eastAsia="Calibri" w:hAnsi="Times New Roman" w:cs="Times New Roman"/>
                <w:kern w:val="1"/>
                <w:sz w:val="20"/>
                <w:szCs w:val="20"/>
                <w:lang w:val="en-US"/>
              </w:rPr>
              <w:t xml:space="preserve"> x 20%</w:t>
            </w:r>
            <w:r w:rsidR="00B57140" w:rsidRPr="00B57140">
              <w:rPr>
                <w:rFonts w:ascii="Times New Roman" w:eastAsia="Calibri" w:hAnsi="Times New Roman" w:cs="Times New Roman"/>
                <w:kern w:val="1"/>
                <w:sz w:val="20"/>
                <w:szCs w:val="20"/>
                <w:lang w:val="en-US"/>
              </w:rPr>
              <w:t xml:space="preserve">, </w:t>
            </w:r>
          </w:p>
          <w:p w:rsidR="00B57140" w:rsidRPr="00B57140" w:rsidRDefault="00B57140" w:rsidP="005B0849">
            <w:pPr>
              <w:suppressAutoHyphens/>
              <w:spacing w:after="0" w:line="240" w:lineRule="auto"/>
              <w:rPr>
                <w:rFonts w:ascii="Times New Roman" w:eastAsia="Calibri" w:hAnsi="Times New Roman" w:cs="Times New Roman"/>
                <w:kern w:val="1"/>
                <w:sz w:val="20"/>
                <w:szCs w:val="20"/>
                <w:lang w:val="en-US"/>
              </w:rPr>
            </w:pPr>
          </w:p>
          <w:p w:rsidR="00BF732C" w:rsidRPr="005B0849" w:rsidRDefault="00BF732C" w:rsidP="005B0849">
            <w:pPr>
              <w:suppressAutoHyphens/>
              <w:spacing w:after="0" w:line="240" w:lineRule="auto"/>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rPr>
              <w:t xml:space="preserve">где: </w:t>
            </w:r>
          </w:p>
          <w:p w:rsidR="00BF732C" w:rsidRPr="005B0849" w:rsidRDefault="00BF732C" w:rsidP="005B0849">
            <w:pPr>
              <w:suppressAutoHyphens/>
              <w:spacing w:after="0" w:line="240" w:lineRule="auto"/>
              <w:rPr>
                <w:rFonts w:ascii="Times New Roman" w:eastAsia="Calibri" w:hAnsi="Times New Roman" w:cs="Times New Roman"/>
                <w:kern w:val="1"/>
                <w:sz w:val="20"/>
                <w:szCs w:val="20"/>
              </w:rPr>
            </w:pPr>
            <w:r w:rsidRPr="005B0849">
              <w:rPr>
                <w:rFonts w:ascii="Times New Roman" w:eastAsia="Calibri" w:hAnsi="Times New Roman" w:cs="Times New Roman"/>
                <w:kern w:val="1"/>
                <w:sz w:val="20"/>
                <w:szCs w:val="20"/>
                <w:lang w:val="en-US"/>
              </w:rPr>
              <w:t>N</w:t>
            </w:r>
            <w:r w:rsidRPr="005B0849">
              <w:rPr>
                <w:rFonts w:ascii="Times New Roman" w:eastAsia="Calibri" w:hAnsi="Times New Roman" w:cs="Times New Roman"/>
                <w:kern w:val="1"/>
                <w:sz w:val="20"/>
                <w:szCs w:val="20"/>
              </w:rPr>
              <w:t xml:space="preserve"> - итоговый рейтинг заявки;</w:t>
            </w:r>
          </w:p>
          <w:p w:rsidR="00BF732C" w:rsidRPr="005B0849" w:rsidRDefault="00BF732C" w:rsidP="005B0849">
            <w:pPr>
              <w:suppressAutoHyphens/>
              <w:spacing w:after="0" w:line="240" w:lineRule="auto"/>
              <w:ind w:left="30"/>
              <w:rPr>
                <w:rFonts w:ascii="Times New Roman" w:eastAsia="Calibri" w:hAnsi="Times New Roman" w:cs="Times New Roman"/>
                <w:kern w:val="1"/>
                <w:sz w:val="20"/>
                <w:szCs w:val="20"/>
              </w:rPr>
            </w:pPr>
          </w:p>
          <w:p w:rsidR="00BF732C" w:rsidRPr="005B0849" w:rsidRDefault="00B57140" w:rsidP="005B0849">
            <w:pPr>
              <w:suppressAutoHyphens/>
              <w:spacing w:after="0" w:line="240" w:lineRule="auto"/>
              <w:rPr>
                <w:rFonts w:ascii="Times New Roman" w:eastAsia="Calibri" w:hAnsi="Times New Roman" w:cs="Times New Roman"/>
                <w:kern w:val="1"/>
                <w:sz w:val="20"/>
                <w:szCs w:val="20"/>
              </w:rPr>
            </w:pPr>
            <w:proofErr w:type="spellStart"/>
            <w:proofErr w:type="gramStart"/>
            <w:r>
              <w:rPr>
                <w:rFonts w:ascii="Times New Roman" w:eastAsia="Calibri" w:hAnsi="Times New Roman" w:cs="Times New Roman"/>
                <w:kern w:val="1"/>
                <w:sz w:val="20"/>
                <w:szCs w:val="20"/>
              </w:rPr>
              <w:t>К</w:t>
            </w:r>
            <w:proofErr w:type="gramEnd"/>
            <w:r w:rsidR="00BF732C" w:rsidRPr="005B0849">
              <w:rPr>
                <w:rFonts w:ascii="Times New Roman" w:eastAsia="Calibri" w:hAnsi="Times New Roman" w:cs="Times New Roman"/>
                <w:kern w:val="1"/>
                <w:sz w:val="20"/>
                <w:szCs w:val="20"/>
              </w:rPr>
              <w:t>ai</w:t>
            </w:r>
            <w:proofErr w:type="spellEnd"/>
            <w:r w:rsidR="00BF732C" w:rsidRPr="005B0849">
              <w:rPr>
                <w:rFonts w:ascii="Times New Roman" w:eastAsia="Calibri" w:hAnsi="Times New Roman" w:cs="Times New Roman"/>
                <w:kern w:val="1"/>
                <w:sz w:val="20"/>
                <w:szCs w:val="20"/>
              </w:rPr>
              <w:t xml:space="preserve"> - рейтинг, присуждаемый i-й заявке по критерию «Цена договора»; </w:t>
            </w:r>
          </w:p>
          <w:p w:rsidR="00BF732C" w:rsidRPr="005B0849" w:rsidRDefault="00B57140" w:rsidP="005B0849">
            <w:pPr>
              <w:suppressAutoHyphens/>
              <w:spacing w:after="0" w:line="240" w:lineRule="auto"/>
              <w:rPr>
                <w:rFonts w:ascii="Times New Roman" w:eastAsia="Calibri" w:hAnsi="Times New Roman" w:cs="Times New Roman"/>
                <w:kern w:val="1"/>
                <w:sz w:val="20"/>
                <w:szCs w:val="20"/>
              </w:rPr>
            </w:pPr>
            <w:proofErr w:type="spellStart"/>
            <w:r>
              <w:rPr>
                <w:rFonts w:ascii="Times New Roman" w:eastAsia="Calibri" w:hAnsi="Times New Roman" w:cs="Times New Roman"/>
                <w:kern w:val="1"/>
                <w:sz w:val="20"/>
                <w:szCs w:val="20"/>
                <w:lang w:val="en-US"/>
              </w:rPr>
              <w:t>Kfi</w:t>
            </w:r>
            <w:proofErr w:type="spellEnd"/>
            <w:r w:rsidR="00BF732C" w:rsidRPr="005B0849">
              <w:rPr>
                <w:rFonts w:ascii="Times New Roman" w:eastAsia="Calibri" w:hAnsi="Times New Roman" w:cs="Times New Roman"/>
                <w:kern w:val="1"/>
                <w:sz w:val="20"/>
                <w:szCs w:val="20"/>
              </w:rPr>
              <w:t xml:space="preserve"> - рейтинг, присуждаемый i-й заявке по критерию «</w:t>
            </w:r>
            <w:r w:rsidR="00BF732C" w:rsidRPr="005B0849">
              <w:rPr>
                <w:rFonts w:ascii="Times New Roman" w:eastAsiaTheme="minorEastAsia" w:hAnsi="Times New Roman" w:cs="Times New Roman"/>
                <w:sz w:val="20"/>
                <w:szCs w:val="20"/>
              </w:rPr>
              <w:t xml:space="preserve">Наличие </w:t>
            </w:r>
            <w:r>
              <w:rPr>
                <w:rFonts w:ascii="Times New Roman" w:eastAsiaTheme="minorEastAsia" w:hAnsi="Times New Roman" w:cs="Times New Roman"/>
                <w:sz w:val="20"/>
                <w:szCs w:val="20"/>
              </w:rPr>
              <w:t>сети АЗС</w:t>
            </w:r>
            <w:r w:rsidR="00BF732C" w:rsidRPr="005B0849">
              <w:rPr>
                <w:rFonts w:ascii="Times New Roman" w:eastAsia="Calibri" w:hAnsi="Times New Roman" w:cs="Times New Roman"/>
                <w:kern w:val="1"/>
                <w:sz w:val="20"/>
                <w:szCs w:val="20"/>
              </w:rPr>
              <w:t>»;</w:t>
            </w:r>
          </w:p>
          <w:p w:rsidR="00BF732C" w:rsidRDefault="00B57140" w:rsidP="00B57140">
            <w:pPr>
              <w:suppressAutoHyphens/>
              <w:spacing w:after="0" w:line="240" w:lineRule="auto"/>
              <w:rPr>
                <w:rFonts w:ascii="Times New Roman" w:eastAsia="Calibri" w:hAnsi="Times New Roman" w:cs="Times New Roman"/>
                <w:kern w:val="1"/>
                <w:sz w:val="20"/>
                <w:szCs w:val="20"/>
              </w:rPr>
            </w:pPr>
            <w:proofErr w:type="spellStart"/>
            <w:r>
              <w:rPr>
                <w:rFonts w:ascii="Times New Roman" w:eastAsia="Calibri" w:hAnsi="Times New Roman" w:cs="Times New Roman"/>
                <w:kern w:val="1"/>
                <w:sz w:val="20"/>
                <w:szCs w:val="20"/>
                <w:lang w:val="en-US"/>
              </w:rPr>
              <w:t>Kdi</w:t>
            </w:r>
            <w:proofErr w:type="spellEnd"/>
            <w:r>
              <w:rPr>
                <w:rFonts w:ascii="Times New Roman" w:eastAsia="Calibri" w:hAnsi="Times New Roman" w:cs="Times New Roman"/>
                <w:kern w:val="1"/>
                <w:sz w:val="20"/>
                <w:szCs w:val="20"/>
              </w:rPr>
              <w:t xml:space="preserve"> - </w:t>
            </w:r>
            <w:r w:rsidRPr="005B0849">
              <w:rPr>
                <w:rFonts w:ascii="Times New Roman" w:eastAsia="Calibri" w:hAnsi="Times New Roman" w:cs="Times New Roman"/>
                <w:kern w:val="1"/>
                <w:sz w:val="20"/>
                <w:szCs w:val="20"/>
              </w:rPr>
              <w:t>рейтинг, присуждаемый i-й заявке по критерию</w:t>
            </w:r>
            <w:r>
              <w:rPr>
                <w:rFonts w:ascii="Times New Roman" w:eastAsia="Calibri" w:hAnsi="Times New Roman" w:cs="Times New Roman"/>
                <w:kern w:val="1"/>
                <w:sz w:val="20"/>
                <w:szCs w:val="20"/>
              </w:rPr>
              <w:t xml:space="preserve"> «Качество услуг» </w:t>
            </w:r>
          </w:p>
          <w:p w:rsidR="00B57140" w:rsidRPr="005B0849" w:rsidRDefault="00B57140" w:rsidP="00B57140">
            <w:pPr>
              <w:suppressAutoHyphens/>
              <w:spacing w:after="0" w:line="240" w:lineRule="auto"/>
              <w:rPr>
                <w:rFonts w:ascii="Times New Roman" w:eastAsia="Calibri" w:hAnsi="Times New Roman" w:cs="Times New Roman"/>
                <w:kern w:val="1"/>
                <w:sz w:val="20"/>
                <w:szCs w:val="20"/>
                <w:lang w:val="x-none"/>
              </w:rPr>
            </w:pPr>
          </w:p>
          <w:p w:rsidR="00BF732C" w:rsidRPr="005B0849" w:rsidRDefault="00BF732C" w:rsidP="00B57140">
            <w:pPr>
              <w:numPr>
                <w:ilvl w:val="0"/>
                <w:numId w:val="29"/>
              </w:numPr>
              <w:suppressAutoHyphens/>
              <w:spacing w:after="0" w:line="240" w:lineRule="auto"/>
              <w:ind w:left="0" w:firstLine="360"/>
              <w:jc w:val="both"/>
              <w:rPr>
                <w:rFonts w:ascii="Times New Roman" w:eastAsia="Calibri" w:hAnsi="Times New Roman" w:cs="Times New Roman"/>
                <w:b/>
                <w:kern w:val="1"/>
                <w:sz w:val="20"/>
                <w:szCs w:val="20"/>
              </w:rPr>
            </w:pPr>
            <w:r w:rsidRPr="005B0849">
              <w:rPr>
                <w:rFonts w:ascii="Times New Roman" w:eastAsia="Calibri" w:hAnsi="Times New Roman" w:cs="Times New Roman"/>
                <w:kern w:val="1"/>
                <w:sz w:val="20"/>
                <w:szCs w:val="20"/>
              </w:rPr>
              <w:t xml:space="preserve">На основании результатов оценки и сопоставления заявок </w:t>
            </w:r>
            <w:proofErr w:type="gramStart"/>
            <w:r w:rsidRPr="005B0849">
              <w:rPr>
                <w:rFonts w:ascii="Times New Roman" w:eastAsia="Calibri" w:hAnsi="Times New Roman" w:cs="Times New Roman"/>
                <w:kern w:val="1"/>
                <w:sz w:val="20"/>
                <w:szCs w:val="20"/>
              </w:rPr>
              <w:t>на участие в конкурсе Комиссией каждой заявке на участие в конкурсе относительно других по мере</w:t>
            </w:r>
            <w:proofErr w:type="gramEnd"/>
            <w:r w:rsidRPr="005B0849">
              <w:rPr>
                <w:rFonts w:ascii="Times New Roman" w:eastAsia="Calibri" w:hAnsi="Times New Roman" w:cs="Times New Roman"/>
                <w:kern w:val="1"/>
                <w:sz w:val="20"/>
                <w:szCs w:val="20"/>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bl>
    <w:p w:rsidR="005B0849" w:rsidRPr="005B0849" w:rsidRDefault="005B0849" w:rsidP="005B0849">
      <w:pPr>
        <w:spacing w:after="0" w:line="240" w:lineRule="auto"/>
        <w:ind w:firstLine="360"/>
        <w:rPr>
          <w:rFonts w:eastAsiaTheme="minorEastAsia"/>
        </w:rPr>
      </w:pPr>
      <w:bookmarkStart w:id="266" w:name="_Ref296328825"/>
      <w:bookmarkStart w:id="267" w:name="_Toc299538955"/>
      <w:bookmarkStart w:id="268" w:name="ФОРМЫ"/>
      <w:bookmarkStart w:id="269" w:name="_Ref55280368"/>
      <w:bookmarkStart w:id="270" w:name="_Toc55285361"/>
      <w:bookmarkStart w:id="271" w:name="_Toc55305390"/>
      <w:bookmarkStart w:id="272" w:name="_Toc57314671"/>
      <w:bookmarkStart w:id="273" w:name="_Toc69728985"/>
      <w:bookmarkStart w:id="274" w:name="_Toc98254008"/>
      <w:bookmarkStart w:id="275" w:name="_Toc176759502"/>
      <w:bookmarkStart w:id="276" w:name="_Toc176866183"/>
      <w:bookmarkStart w:id="277" w:name="_Toc176866217"/>
      <w:bookmarkStart w:id="278" w:name="_Toc234730393"/>
      <w:bookmarkStart w:id="279" w:name="_Toc234730392"/>
      <w:bookmarkEnd w:id="19"/>
      <w:bookmarkEnd w:id="20"/>
    </w:p>
    <w:p w:rsidR="005B0849" w:rsidRPr="005B0849" w:rsidRDefault="005B0849" w:rsidP="005B0849">
      <w:pPr>
        <w:spacing w:after="0" w:line="240" w:lineRule="auto"/>
        <w:ind w:firstLine="360"/>
        <w:rPr>
          <w:rFonts w:eastAsiaTheme="majorEastAsia"/>
          <w:b/>
        </w:rPr>
      </w:pPr>
      <w:r w:rsidRPr="005B0849">
        <w:rPr>
          <w:rFonts w:eastAsiaTheme="minorEastAsia"/>
        </w:rPr>
        <w:br w:type="page"/>
      </w:r>
    </w:p>
    <w:p w:rsidR="005B0849" w:rsidRPr="005B0849" w:rsidRDefault="005B0849" w:rsidP="005B0849">
      <w:pPr>
        <w:numPr>
          <w:ilvl w:val="0"/>
          <w:numId w:val="33"/>
        </w:numPr>
        <w:pBdr>
          <w:bottom w:val="single" w:sz="12" w:space="1" w:color="365F91" w:themeColor="accent1" w:themeShade="BF"/>
        </w:pBdr>
        <w:adjustRightInd w:val="0"/>
        <w:spacing w:after="0" w:line="240" w:lineRule="auto"/>
        <w:outlineLvl w:val="0"/>
        <w:rPr>
          <w:rFonts w:ascii="Times New Roman" w:eastAsiaTheme="majorEastAsia" w:hAnsi="Times New Roman" w:cs="Times New Roman"/>
          <w:b/>
          <w:iCs/>
          <w:sz w:val="20"/>
          <w:szCs w:val="20"/>
        </w:rPr>
      </w:pPr>
      <w:bookmarkStart w:id="280" w:name="_Toc467141404"/>
      <w:r w:rsidRPr="005B0849">
        <w:rPr>
          <w:rFonts w:ascii="Times New Roman" w:eastAsiaTheme="majorEastAsia" w:hAnsi="Times New Roman" w:cs="Times New Roman"/>
          <w:b/>
          <w:iCs/>
          <w:sz w:val="20"/>
          <w:szCs w:val="20"/>
        </w:rPr>
        <w:lastRenderedPageBreak/>
        <w:t>ФОРМЫ ДОКУМЕНТОВ, ВКЛЮЧАЕМЫХ В ПРЕДЛОЖЕНИЕ</w:t>
      </w:r>
      <w:bookmarkEnd w:id="266"/>
      <w:bookmarkEnd w:id="267"/>
      <w:bookmarkEnd w:id="280"/>
    </w:p>
    <w:p w:rsidR="005B0849" w:rsidRPr="005B0849" w:rsidRDefault="005B0849" w:rsidP="005B0849">
      <w:pPr>
        <w:numPr>
          <w:ilvl w:val="1"/>
          <w:numId w:val="33"/>
        </w:numPr>
        <w:pBdr>
          <w:bottom w:val="single" w:sz="8" w:space="1" w:color="4F81BD" w:themeColor="accent1"/>
        </w:pBdr>
        <w:spacing w:after="0" w:line="240" w:lineRule="auto"/>
        <w:outlineLvl w:val="1"/>
        <w:rPr>
          <w:rFonts w:ascii="Times New Roman" w:eastAsiaTheme="majorEastAsia" w:hAnsi="Times New Roman" w:cs="Times New Roman"/>
          <w:sz w:val="24"/>
          <w:szCs w:val="24"/>
        </w:rPr>
      </w:pPr>
      <w:bookmarkStart w:id="281" w:name="_Toc285020510"/>
      <w:bookmarkStart w:id="282" w:name="_Ref296328888"/>
      <w:bookmarkStart w:id="283" w:name="_Ref296328910"/>
      <w:bookmarkStart w:id="284" w:name="_Ref296352575"/>
      <w:bookmarkStart w:id="285" w:name="_Ref299036210"/>
      <w:bookmarkStart w:id="286" w:name="_Ref299036342"/>
      <w:bookmarkStart w:id="287" w:name="_Toc299041652"/>
      <w:bookmarkStart w:id="288" w:name="_Toc299538956"/>
      <w:bookmarkStart w:id="289" w:name="_Toc467141405"/>
      <w:r w:rsidRPr="005B0849">
        <w:rPr>
          <w:rFonts w:ascii="Times New Roman" w:eastAsiaTheme="majorEastAsia" w:hAnsi="Times New Roman" w:cs="Times New Roman"/>
          <w:sz w:val="24"/>
          <w:szCs w:val="24"/>
        </w:rPr>
        <w:t>Форма Заявки о подаче Предложения</w:t>
      </w:r>
      <w:bookmarkEnd w:id="281"/>
      <w:bookmarkEnd w:id="282"/>
      <w:bookmarkEnd w:id="283"/>
      <w:bookmarkEnd w:id="284"/>
      <w:bookmarkEnd w:id="285"/>
      <w:bookmarkEnd w:id="286"/>
      <w:bookmarkEnd w:id="287"/>
      <w:bookmarkEnd w:id="288"/>
      <w:bookmarkEnd w:id="289"/>
    </w:p>
    <w:p w:rsidR="005B0849" w:rsidRPr="005B0849" w:rsidRDefault="005B0849" w:rsidP="005B0849">
      <w:pPr>
        <w:keepLines/>
        <w:spacing w:after="0" w:line="240" w:lineRule="auto"/>
        <w:jc w:val="both"/>
        <w:rPr>
          <w:rFonts w:ascii="Times New Roman" w:eastAsiaTheme="minorEastAsia" w:hAnsi="Times New Roman" w:cs="Times New Roman"/>
          <w:i/>
          <w:sz w:val="20"/>
          <w:szCs w:val="20"/>
        </w:rPr>
      </w:pPr>
      <w:r w:rsidRPr="005B0849">
        <w:rPr>
          <w:rFonts w:ascii="Times New Roman" w:eastAsiaTheme="minorEastAsia" w:hAnsi="Times New Roman" w:cs="Times New Roman"/>
          <w:i/>
          <w:sz w:val="20"/>
          <w:szCs w:val="20"/>
        </w:rPr>
        <w:t>На бланке организации</w:t>
      </w:r>
    </w:p>
    <w:p w:rsidR="005B0849" w:rsidRPr="005B0849" w:rsidRDefault="005B0849" w:rsidP="005B0849">
      <w:pPr>
        <w:keepLines/>
        <w:spacing w:after="0" w:line="240" w:lineRule="auto"/>
        <w:jc w:val="both"/>
        <w:rPr>
          <w:rFonts w:ascii="Times New Roman" w:eastAsiaTheme="minorEastAsia" w:hAnsi="Times New Roman" w:cs="Times New Roman"/>
          <w:i/>
          <w:sz w:val="20"/>
          <w:szCs w:val="20"/>
        </w:rPr>
      </w:pPr>
      <w:r w:rsidRPr="005B0849">
        <w:rPr>
          <w:rFonts w:ascii="Times New Roman" w:eastAsiaTheme="minorEastAsia" w:hAnsi="Times New Roman" w:cs="Times New Roman"/>
          <w:i/>
          <w:sz w:val="20"/>
          <w:szCs w:val="20"/>
        </w:rPr>
        <w:t xml:space="preserve">Дата, исх. Номер </w:t>
      </w:r>
    </w:p>
    <w:p w:rsidR="005B0849" w:rsidRPr="005B0849" w:rsidRDefault="005B0849" w:rsidP="005B0849">
      <w:pPr>
        <w:keepLines/>
        <w:spacing w:after="0" w:line="240" w:lineRule="auto"/>
        <w:jc w:val="both"/>
        <w:rPr>
          <w:rFonts w:ascii="Times New Roman" w:eastAsiaTheme="minorEastAsia" w:hAnsi="Times New Roman" w:cs="Times New Roman"/>
          <w:b/>
          <w:bCs/>
          <w:sz w:val="20"/>
          <w:szCs w:val="20"/>
        </w:rPr>
      </w:pPr>
    </w:p>
    <w:p w:rsidR="005B0849" w:rsidRPr="005B0849" w:rsidRDefault="005B0849" w:rsidP="005B0849">
      <w:pPr>
        <w:spacing w:after="0" w:line="240" w:lineRule="auto"/>
        <w:jc w:val="center"/>
        <w:rPr>
          <w:rFonts w:ascii="Times New Roman" w:eastAsiaTheme="minorEastAsia" w:hAnsi="Times New Roman" w:cs="Times New Roman"/>
          <w:b/>
          <w:sz w:val="20"/>
          <w:szCs w:val="20"/>
        </w:rPr>
      </w:pPr>
      <w:bookmarkStart w:id="290" w:name="_Письмо_о_подаче"/>
      <w:bookmarkStart w:id="291" w:name="_Заявка_о_подаче"/>
      <w:bookmarkStart w:id="292" w:name="_Toc255987071"/>
      <w:bookmarkStart w:id="293" w:name="_Toc263441572"/>
      <w:bookmarkStart w:id="294" w:name="_Toc269472558"/>
      <w:bookmarkStart w:id="295" w:name="_Toc286310433"/>
      <w:bookmarkEnd w:id="290"/>
      <w:bookmarkEnd w:id="291"/>
      <w:r w:rsidRPr="005B0849">
        <w:rPr>
          <w:rFonts w:ascii="Times New Roman" w:eastAsiaTheme="minorEastAsia" w:hAnsi="Times New Roman" w:cs="Times New Roman"/>
          <w:b/>
          <w:sz w:val="20"/>
          <w:szCs w:val="20"/>
        </w:rPr>
        <w:t>ЗАЯВКА ______________ (наименование претендента) НА УЧАСТИЕ</w:t>
      </w:r>
      <w:r w:rsidRPr="005B0849">
        <w:rPr>
          <w:rFonts w:ascii="Times New Roman" w:eastAsiaTheme="minorEastAsia" w:hAnsi="Times New Roman" w:cs="Times New Roman"/>
          <w:b/>
          <w:sz w:val="20"/>
          <w:szCs w:val="20"/>
        </w:rPr>
        <w:br/>
        <w:t>В ОТКРЫТОМ КОНКУРСЕ №____ Лот №____</w:t>
      </w:r>
    </w:p>
    <w:p w:rsidR="005B0849" w:rsidRPr="005B0849" w:rsidRDefault="005B0849" w:rsidP="005B0849">
      <w:pPr>
        <w:spacing w:after="0" w:line="240" w:lineRule="auto"/>
        <w:jc w:val="center"/>
        <w:rPr>
          <w:rFonts w:ascii="Times New Roman" w:eastAsia="Calibri" w:hAnsi="Times New Roman" w:cs="Times New Roman"/>
          <w:i/>
          <w:iCs/>
          <w:sz w:val="20"/>
          <w:szCs w:val="20"/>
          <w:lang w:val="x-none"/>
        </w:rPr>
      </w:pPr>
    </w:p>
    <w:tbl>
      <w:tblPr>
        <w:tblW w:w="12003" w:type="dxa"/>
        <w:tblLook w:val="0000" w:firstRow="0" w:lastRow="0" w:firstColumn="0" w:lastColumn="0" w:noHBand="0" w:noVBand="0"/>
      </w:tblPr>
      <w:tblGrid>
        <w:gridCol w:w="7054"/>
        <w:gridCol w:w="4949"/>
      </w:tblGrid>
      <w:tr w:rsidR="005B0849" w:rsidRPr="005B0849" w:rsidTr="005B0849">
        <w:tc>
          <w:tcPr>
            <w:tcW w:w="7054" w:type="dxa"/>
          </w:tcPr>
          <w:p w:rsidR="005B0849" w:rsidRPr="005B0849" w:rsidRDefault="005B0849" w:rsidP="005B0849">
            <w:pPr>
              <w:spacing w:after="0" w:line="240" w:lineRule="auto"/>
              <w:rPr>
                <w:rFonts w:ascii="Times New Roman" w:eastAsia="Calibri" w:hAnsi="Times New Roman" w:cs="Times New Roman"/>
                <w:b/>
                <w:i/>
                <w:iCs/>
                <w:sz w:val="20"/>
                <w:szCs w:val="20"/>
                <w:lang w:val="x-none"/>
              </w:rPr>
            </w:pPr>
            <w:r w:rsidRPr="005B0849">
              <w:rPr>
                <w:rFonts w:ascii="Times New Roman" w:eastAsia="Calibri" w:hAnsi="Times New Roman" w:cs="Times New Roman"/>
                <w:b/>
                <w:i/>
                <w:iCs/>
                <w:sz w:val="20"/>
                <w:szCs w:val="20"/>
                <w:lang w:val="x-none"/>
              </w:rPr>
              <w:t>В Конкурсную комиссию _________</w:t>
            </w:r>
          </w:p>
        </w:tc>
        <w:tc>
          <w:tcPr>
            <w:tcW w:w="4949" w:type="dxa"/>
          </w:tcPr>
          <w:p w:rsidR="005B0849" w:rsidRPr="005B0849" w:rsidRDefault="005B0849" w:rsidP="005B0849">
            <w:pPr>
              <w:spacing w:after="0" w:line="240" w:lineRule="auto"/>
              <w:jc w:val="right"/>
              <w:rPr>
                <w:rFonts w:ascii="Times New Roman" w:eastAsia="Calibri" w:hAnsi="Times New Roman" w:cs="Times New Roman"/>
                <w:i/>
                <w:iCs/>
                <w:sz w:val="20"/>
                <w:szCs w:val="20"/>
                <w:lang w:val="x-none"/>
              </w:rPr>
            </w:pPr>
          </w:p>
        </w:tc>
      </w:tr>
    </w:tbl>
    <w:p w:rsidR="005B0849" w:rsidRPr="005B0849" w:rsidRDefault="005B0849" w:rsidP="005B0849">
      <w:pPr>
        <w:widowControl w:val="0"/>
        <w:spacing w:after="0" w:line="240" w:lineRule="auto"/>
        <w:jc w:val="both"/>
        <w:rPr>
          <w:rFonts w:ascii="Times New Roman" w:eastAsia="Times New Roman" w:hAnsi="Times New Roman" w:cs="Times New Roman"/>
          <w:snapToGrid w:val="0"/>
          <w:sz w:val="20"/>
          <w:szCs w:val="20"/>
          <w:lang w:eastAsia="ru-RU"/>
        </w:rPr>
      </w:pPr>
    </w:p>
    <w:p w:rsidR="005B0849" w:rsidRPr="005B0849" w:rsidRDefault="005B0849" w:rsidP="005B0849">
      <w:pPr>
        <w:spacing w:after="0" w:line="240" w:lineRule="auto"/>
        <w:jc w:val="both"/>
        <w:rPr>
          <w:rFonts w:ascii="Times New Roman" w:eastAsia="Calibri" w:hAnsi="Times New Roman" w:cs="Times New Roman"/>
          <w:iCs/>
          <w:sz w:val="20"/>
          <w:szCs w:val="20"/>
          <w:lang w:val="x-none"/>
        </w:rPr>
      </w:pPr>
      <w:r w:rsidRPr="005B0849">
        <w:rPr>
          <w:rFonts w:ascii="Times New Roman" w:eastAsia="Calibri" w:hAnsi="Times New Roman" w:cs="Times New Roman"/>
          <w:i/>
          <w:iCs/>
          <w:sz w:val="20"/>
          <w:szCs w:val="20"/>
          <w:lang w:val="x-none"/>
        </w:rPr>
        <w:t xml:space="preserve">Будучи уполномоченным представлять и действовать от имени ________________ (далее - претендент) </w:t>
      </w:r>
      <w:r w:rsidRPr="005B0849">
        <w:rPr>
          <w:rFonts w:ascii="Times New Roman" w:eastAsia="Calibri" w:hAnsi="Times New Roman" w:cs="Times New Roman"/>
          <w:b/>
          <w:i/>
          <w:iCs/>
          <w:sz w:val="20"/>
          <w:szCs w:val="20"/>
          <w:lang w:val="x-none"/>
        </w:rPr>
        <w:t>(указать наименование претендента или, в случае участия нескольких лиц на стороне одного участника наименования таких лиц)</w:t>
      </w:r>
      <w:r w:rsidRPr="005B0849">
        <w:rPr>
          <w:rFonts w:ascii="Times New Roman" w:eastAsia="Calibri" w:hAnsi="Times New Roman" w:cs="Times New Roman"/>
          <w:i/>
          <w:iCs/>
          <w:sz w:val="20"/>
          <w:szCs w:val="20"/>
          <w:lang w:val="x-none"/>
        </w:rPr>
        <w:t>, а также полностью изучив всю конкурсную документацию, я, нижеподписавшийся, настоящим подаю заявку на участие в открытом конкурсе №______ (далее – открытый конкурс) на право заключения договора оказания услуг по заправке автотранспорта топливом по смарт-картам в 201</w:t>
      </w:r>
      <w:r w:rsidR="00B879F0">
        <w:rPr>
          <w:rFonts w:ascii="Times New Roman" w:eastAsia="Calibri" w:hAnsi="Times New Roman" w:cs="Times New Roman"/>
          <w:i/>
          <w:iCs/>
          <w:sz w:val="20"/>
          <w:szCs w:val="20"/>
        </w:rPr>
        <w:t>7</w:t>
      </w:r>
      <w:r w:rsidRPr="005B0849">
        <w:rPr>
          <w:rFonts w:ascii="Times New Roman" w:eastAsia="Calibri" w:hAnsi="Times New Roman" w:cs="Times New Roman"/>
          <w:i/>
          <w:iCs/>
          <w:sz w:val="20"/>
          <w:szCs w:val="20"/>
          <w:lang w:val="x-none"/>
        </w:rPr>
        <w:t xml:space="preserve"> году.</w:t>
      </w:r>
    </w:p>
    <w:p w:rsidR="005B0849" w:rsidRPr="005B0849" w:rsidRDefault="005B0849" w:rsidP="005B0849">
      <w:pPr>
        <w:widowControl w:val="0"/>
        <w:spacing w:after="0" w:line="240" w:lineRule="auto"/>
        <w:jc w:val="both"/>
        <w:rPr>
          <w:rFonts w:ascii="Times New Roman" w:eastAsia="Times New Roman" w:hAnsi="Times New Roman" w:cs="Times New Roman"/>
          <w:snapToGrid w:val="0"/>
          <w:sz w:val="20"/>
          <w:szCs w:val="20"/>
          <w:lang w:eastAsia="ru-RU"/>
        </w:rPr>
      </w:pPr>
      <w:r w:rsidRPr="005B0849">
        <w:rPr>
          <w:rFonts w:ascii="Times New Roman" w:eastAsia="Times New Roman" w:hAnsi="Times New Roman" w:cs="Times New Roman"/>
          <w:snapToGrid w:val="0"/>
          <w:sz w:val="20"/>
          <w:szCs w:val="20"/>
          <w:lang w:eastAsia="ru-RU"/>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B0849" w:rsidRPr="005B0849" w:rsidRDefault="005B0849" w:rsidP="005B0849">
      <w:pPr>
        <w:widowControl w:val="0"/>
        <w:spacing w:after="0" w:line="240" w:lineRule="auto"/>
        <w:jc w:val="both"/>
        <w:rPr>
          <w:rFonts w:ascii="Times New Roman" w:eastAsia="Times New Roman" w:hAnsi="Times New Roman" w:cs="Times New Roman"/>
          <w:snapToGrid w:val="0"/>
          <w:sz w:val="20"/>
          <w:szCs w:val="20"/>
          <w:lang w:eastAsia="ru-RU"/>
        </w:rPr>
      </w:pPr>
      <w:r w:rsidRPr="005B0849">
        <w:rPr>
          <w:rFonts w:ascii="Times New Roman" w:eastAsia="Times New Roman" w:hAnsi="Times New Roman" w:cs="Times New Roman"/>
          <w:snapToGrid w:val="0"/>
          <w:sz w:val="20"/>
          <w:szCs w:val="20"/>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B0849" w:rsidRPr="005B0849" w:rsidRDefault="005B0849" w:rsidP="005B0849">
      <w:pPr>
        <w:widowControl w:val="0"/>
        <w:spacing w:after="0" w:line="240" w:lineRule="auto"/>
        <w:jc w:val="both"/>
        <w:rPr>
          <w:rFonts w:ascii="Times New Roman" w:eastAsia="Times New Roman" w:hAnsi="Times New Roman" w:cs="Times New Roman"/>
          <w:snapToGrid w:val="0"/>
          <w:sz w:val="20"/>
          <w:szCs w:val="20"/>
          <w:lang w:eastAsia="ru-RU"/>
        </w:rPr>
      </w:pPr>
      <w:r w:rsidRPr="005B0849">
        <w:rPr>
          <w:rFonts w:ascii="Times New Roman" w:eastAsia="Times New Roman" w:hAnsi="Times New Roman" w:cs="Times New Roman"/>
          <w:snapToGrid w:val="0"/>
          <w:sz w:val="20"/>
          <w:szCs w:val="20"/>
          <w:lang w:eastAsia="ru-RU"/>
        </w:rPr>
        <w:t>Настоящим подтверждается, что _________(</w:t>
      </w:r>
      <w:r w:rsidRPr="005B0849">
        <w:rPr>
          <w:rFonts w:ascii="Times New Roman" w:eastAsia="Times New Roman" w:hAnsi="Times New Roman" w:cs="Times New Roman"/>
          <w:i/>
          <w:snapToGrid w:val="0"/>
          <w:sz w:val="20"/>
          <w:szCs w:val="20"/>
          <w:lang w:eastAsia="ru-RU"/>
        </w:rPr>
        <w:t>наименование претендента)</w:t>
      </w:r>
      <w:r w:rsidRPr="005B0849">
        <w:rPr>
          <w:rFonts w:ascii="Times New Roman" w:eastAsia="Times New Roman" w:hAnsi="Times New Roman" w:cs="Times New Roman"/>
          <w:snapToGrid w:val="0"/>
          <w:sz w:val="20"/>
          <w:szCs w:val="20"/>
          <w:lang w:eastAsia="ru-RU"/>
        </w:rPr>
        <w:t xml:space="preserve"> ознакомилось(</w:t>
      </w:r>
      <w:proofErr w:type="spellStart"/>
      <w:r w:rsidRPr="005B0849">
        <w:rPr>
          <w:rFonts w:ascii="Times New Roman" w:eastAsia="Times New Roman" w:hAnsi="Times New Roman" w:cs="Times New Roman"/>
          <w:snapToGrid w:val="0"/>
          <w:sz w:val="20"/>
          <w:szCs w:val="20"/>
          <w:lang w:eastAsia="ru-RU"/>
        </w:rPr>
        <w:t>ся</w:t>
      </w:r>
      <w:proofErr w:type="spellEnd"/>
      <w:r w:rsidRPr="005B0849">
        <w:rPr>
          <w:rFonts w:ascii="Times New Roman" w:eastAsia="Times New Roman" w:hAnsi="Times New Roman" w:cs="Times New Roman"/>
          <w:snapToGrid w:val="0"/>
          <w:sz w:val="20"/>
          <w:szCs w:val="20"/>
          <w:lang w:eastAsia="ru-RU"/>
        </w:rPr>
        <w:t>) с условиями конкурсной документации, с ними согласно(</w:t>
      </w:r>
      <w:proofErr w:type="spellStart"/>
      <w:r w:rsidRPr="005B0849">
        <w:rPr>
          <w:rFonts w:ascii="Times New Roman" w:eastAsia="Times New Roman" w:hAnsi="Times New Roman" w:cs="Times New Roman"/>
          <w:snapToGrid w:val="0"/>
          <w:sz w:val="20"/>
          <w:szCs w:val="20"/>
          <w:lang w:eastAsia="ru-RU"/>
        </w:rPr>
        <w:t>ен</w:t>
      </w:r>
      <w:proofErr w:type="spellEnd"/>
      <w:r w:rsidRPr="005B0849">
        <w:rPr>
          <w:rFonts w:ascii="Times New Roman" w:eastAsia="Times New Roman" w:hAnsi="Times New Roman" w:cs="Times New Roman"/>
          <w:snapToGrid w:val="0"/>
          <w:sz w:val="20"/>
          <w:szCs w:val="20"/>
          <w:lang w:eastAsia="ru-RU"/>
        </w:rPr>
        <w:t>) и возражений не имеет.</w:t>
      </w:r>
    </w:p>
    <w:p w:rsidR="005B0849" w:rsidRPr="005B0849" w:rsidRDefault="005B0849" w:rsidP="005B0849">
      <w:pPr>
        <w:widowControl w:val="0"/>
        <w:spacing w:after="0" w:line="240" w:lineRule="auto"/>
        <w:jc w:val="both"/>
        <w:rPr>
          <w:rFonts w:ascii="Times New Roman" w:eastAsia="Times New Roman" w:hAnsi="Times New Roman" w:cs="Times New Roman"/>
          <w:snapToGrid w:val="0"/>
          <w:sz w:val="20"/>
          <w:szCs w:val="20"/>
          <w:lang w:eastAsia="ru-RU"/>
        </w:rPr>
      </w:pPr>
      <w:r w:rsidRPr="005B0849">
        <w:rPr>
          <w:rFonts w:ascii="Times New Roman" w:eastAsia="Times New Roman" w:hAnsi="Times New Roman" w:cs="Times New Roman"/>
          <w:snapToGrid w:val="0"/>
          <w:sz w:val="20"/>
          <w:szCs w:val="20"/>
          <w:lang w:eastAsia="ru-RU"/>
        </w:rPr>
        <w:t>В частности, _______ (</w:t>
      </w:r>
      <w:r w:rsidRPr="005B0849">
        <w:rPr>
          <w:rFonts w:ascii="Times New Roman" w:eastAsia="Times New Roman" w:hAnsi="Times New Roman" w:cs="Times New Roman"/>
          <w:i/>
          <w:snapToGrid w:val="0"/>
          <w:sz w:val="20"/>
          <w:szCs w:val="20"/>
          <w:lang w:eastAsia="ru-RU"/>
        </w:rPr>
        <w:t>наименование претендента)</w:t>
      </w:r>
      <w:r w:rsidRPr="005B0849">
        <w:rPr>
          <w:rFonts w:ascii="Times New Roman" w:eastAsia="Times New Roman" w:hAnsi="Times New Roman" w:cs="Times New Roman"/>
          <w:snapToGrid w:val="0"/>
          <w:sz w:val="20"/>
          <w:szCs w:val="20"/>
          <w:lang w:eastAsia="ru-RU"/>
        </w:rPr>
        <w:t>, подавая настоящую заявку, согласно(</w:t>
      </w:r>
      <w:proofErr w:type="spellStart"/>
      <w:r w:rsidRPr="005B0849">
        <w:rPr>
          <w:rFonts w:ascii="Times New Roman" w:eastAsia="Times New Roman" w:hAnsi="Times New Roman" w:cs="Times New Roman"/>
          <w:snapToGrid w:val="0"/>
          <w:sz w:val="20"/>
          <w:szCs w:val="20"/>
          <w:lang w:eastAsia="ru-RU"/>
        </w:rPr>
        <w:t>ен</w:t>
      </w:r>
      <w:proofErr w:type="spellEnd"/>
      <w:r w:rsidRPr="005B0849">
        <w:rPr>
          <w:rFonts w:ascii="Times New Roman" w:eastAsia="Times New Roman" w:hAnsi="Times New Roman" w:cs="Times New Roman"/>
          <w:snapToGrid w:val="0"/>
          <w:sz w:val="20"/>
          <w:szCs w:val="20"/>
          <w:lang w:eastAsia="ru-RU"/>
        </w:rPr>
        <w:t>) с тем, что:</w:t>
      </w:r>
    </w:p>
    <w:p w:rsidR="005B0849" w:rsidRPr="005B0849" w:rsidRDefault="005B0849" w:rsidP="005B0849">
      <w:pPr>
        <w:widowControl w:val="0"/>
        <w:tabs>
          <w:tab w:val="left" w:pos="960"/>
          <w:tab w:val="left" w:pos="1080"/>
        </w:tabs>
        <w:spacing w:after="0" w:line="240" w:lineRule="auto"/>
        <w:jc w:val="both"/>
        <w:rPr>
          <w:rFonts w:ascii="Times New Roman" w:eastAsia="Calibri" w:hAnsi="Times New Roman" w:cs="Times New Roman"/>
          <w:i/>
          <w:iCs/>
          <w:sz w:val="20"/>
          <w:szCs w:val="20"/>
          <w:lang w:val="x-none"/>
        </w:rPr>
      </w:pPr>
      <w:r w:rsidRPr="005B0849">
        <w:rPr>
          <w:rFonts w:ascii="Times New Roman" w:eastAsia="Calibri" w:hAnsi="Times New Roman" w:cs="Times New Roman"/>
          <w:i/>
          <w:iCs/>
          <w:sz w:val="20"/>
          <w:szCs w:val="20"/>
          <w:lang w:val="x-none"/>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 Организатора;</w:t>
      </w:r>
    </w:p>
    <w:p w:rsidR="005B0849" w:rsidRPr="005B0849" w:rsidRDefault="005B0849" w:rsidP="005B0849">
      <w:pPr>
        <w:tabs>
          <w:tab w:val="left" w:pos="1080"/>
          <w:tab w:val="left" w:pos="7938"/>
        </w:tabs>
        <w:spacing w:after="0" w:line="240" w:lineRule="auto"/>
        <w:jc w:val="both"/>
        <w:rPr>
          <w:rFonts w:ascii="Times New Roman" w:eastAsia="Calibri" w:hAnsi="Times New Roman" w:cs="Times New Roman"/>
          <w:i/>
          <w:iCs/>
          <w:sz w:val="20"/>
          <w:szCs w:val="20"/>
          <w:lang w:val="x-none"/>
        </w:rPr>
      </w:pPr>
      <w:r w:rsidRPr="005B0849">
        <w:rPr>
          <w:rFonts w:ascii="Times New Roman" w:eastAsia="Calibri" w:hAnsi="Times New Roman" w:cs="Times New Roman"/>
          <w:i/>
          <w:iCs/>
          <w:sz w:val="20"/>
          <w:szCs w:val="20"/>
          <w:lang w:val="x-none"/>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5B0849" w:rsidRPr="005B0849" w:rsidRDefault="005B0849" w:rsidP="005B0849">
      <w:pPr>
        <w:tabs>
          <w:tab w:val="left" w:pos="1080"/>
          <w:tab w:val="left" w:pos="7938"/>
        </w:tabs>
        <w:spacing w:after="0" w:line="240" w:lineRule="auto"/>
        <w:jc w:val="both"/>
        <w:rPr>
          <w:rFonts w:ascii="Times New Roman" w:eastAsia="Calibri" w:hAnsi="Times New Roman" w:cs="Times New Roman"/>
          <w:i/>
          <w:iCs/>
          <w:sz w:val="20"/>
          <w:szCs w:val="20"/>
          <w:lang w:val="x-none"/>
        </w:rPr>
      </w:pPr>
      <w:r w:rsidRPr="005B0849">
        <w:rPr>
          <w:rFonts w:ascii="Times New Roman" w:eastAsia="Calibri" w:hAnsi="Times New Roman" w:cs="Times New Roman"/>
          <w:i/>
          <w:iCs/>
          <w:sz w:val="20"/>
          <w:szCs w:val="20"/>
          <w:lang w:val="x-none"/>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5B0849" w:rsidRPr="005B0849" w:rsidRDefault="005B0849" w:rsidP="005B0849">
      <w:pPr>
        <w:tabs>
          <w:tab w:val="left" w:pos="1080"/>
          <w:tab w:val="left" w:pos="7938"/>
        </w:tabs>
        <w:spacing w:after="0" w:line="240" w:lineRule="auto"/>
        <w:jc w:val="both"/>
        <w:rPr>
          <w:rFonts w:ascii="Times New Roman" w:eastAsia="Calibri" w:hAnsi="Times New Roman" w:cs="Times New Roman"/>
          <w:i/>
          <w:iCs/>
          <w:sz w:val="20"/>
          <w:szCs w:val="20"/>
          <w:lang w:val="x-none"/>
        </w:rPr>
      </w:pPr>
      <w:r w:rsidRPr="005B0849">
        <w:rPr>
          <w:rFonts w:ascii="Times New Roman" w:eastAsia="Calibri" w:hAnsi="Times New Roman" w:cs="Times New Roman"/>
          <w:i/>
          <w:iCs/>
          <w:sz w:val="20"/>
          <w:szCs w:val="20"/>
          <w:lang w:val="x-none"/>
        </w:rPr>
        <w:t xml:space="preserve">победителем может быть признан участник, предложивший не самую низкую цену. </w:t>
      </w:r>
    </w:p>
    <w:p w:rsidR="005B0849" w:rsidRPr="005B0849" w:rsidRDefault="005B0849" w:rsidP="005B0849">
      <w:pPr>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В случае признания _________ </w:t>
      </w:r>
      <w:r w:rsidRPr="005B0849">
        <w:rPr>
          <w:rFonts w:ascii="Times New Roman" w:eastAsiaTheme="minorEastAsia" w:hAnsi="Times New Roman" w:cs="Times New Roman"/>
          <w:i/>
          <w:sz w:val="20"/>
          <w:szCs w:val="20"/>
        </w:rPr>
        <w:t>(наименование претендента)</w:t>
      </w:r>
      <w:r w:rsidRPr="005B0849">
        <w:rPr>
          <w:rFonts w:ascii="Times New Roman" w:eastAsiaTheme="minorEastAsia" w:hAnsi="Times New Roman" w:cs="Times New Roman"/>
          <w:sz w:val="20"/>
          <w:szCs w:val="20"/>
        </w:rPr>
        <w:t xml:space="preserve"> победителем мы обязуемся:</w:t>
      </w:r>
    </w:p>
    <w:p w:rsidR="005B0849" w:rsidRPr="005B0849" w:rsidRDefault="005B0849" w:rsidP="005B0849">
      <w:pPr>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Придерживаться положений нашей заявки в течение </w:t>
      </w:r>
      <w:r w:rsidRPr="005B0849">
        <w:rPr>
          <w:rFonts w:ascii="Times New Roman" w:eastAsiaTheme="minorEastAsia" w:hAnsi="Times New Roman" w:cs="Times New Roman"/>
          <w:i/>
          <w:sz w:val="20"/>
          <w:szCs w:val="20"/>
          <w:u w:val="single"/>
        </w:rPr>
        <w:t>указать срок но не менее 120 календарных</w:t>
      </w:r>
      <w:r w:rsidRPr="005B0849">
        <w:rPr>
          <w:rFonts w:ascii="Times New Roman" w:eastAsiaTheme="minorEastAsia" w:hAnsi="Times New Roman" w:cs="Times New Roman"/>
          <w:sz w:val="20"/>
          <w:szCs w:val="20"/>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5B0849" w:rsidRPr="005B0849" w:rsidRDefault="005B0849" w:rsidP="005B0849">
      <w:pPr>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B0849" w:rsidRPr="005B0849" w:rsidRDefault="005B0849" w:rsidP="005B0849">
      <w:pPr>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Подписать договор(ы) на условиях настоящей конкурсной заявки и на условиях, объявленных в конкурсной документации;</w:t>
      </w:r>
    </w:p>
    <w:p w:rsidR="005B0849" w:rsidRPr="005B0849" w:rsidRDefault="005B0849" w:rsidP="005B0849">
      <w:pPr>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Исполнять обязанности, предусмотренные заключенным договором строго в соответствии с требованиями такого договора. </w:t>
      </w:r>
    </w:p>
    <w:p w:rsidR="005B0849" w:rsidRPr="005B0849" w:rsidRDefault="005B0849" w:rsidP="005B0849">
      <w:pPr>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Не вносить в договор изменения не предусмотренные условиями конкурсной документации.</w:t>
      </w:r>
    </w:p>
    <w:p w:rsidR="005B0849" w:rsidRPr="005B0849" w:rsidRDefault="005B0849" w:rsidP="005B0849">
      <w:pPr>
        <w:spacing w:after="0" w:line="240" w:lineRule="auto"/>
        <w:jc w:val="both"/>
        <w:rPr>
          <w:rFonts w:ascii="Times New Roman" w:eastAsia="Times New Roman" w:hAnsi="Times New Roman" w:cs="Times New Roman"/>
          <w:sz w:val="20"/>
          <w:szCs w:val="20"/>
          <w:lang w:val="x-none"/>
        </w:rPr>
      </w:pPr>
      <w:r w:rsidRPr="005B0849">
        <w:rPr>
          <w:rFonts w:ascii="Times New Roman" w:eastAsia="Times New Roman" w:hAnsi="Times New Roman" w:cs="Times New Roman"/>
          <w:sz w:val="20"/>
          <w:szCs w:val="20"/>
          <w:lang w:val="x-none"/>
        </w:rPr>
        <w:t>Настоящим подтверждаем, что:</w:t>
      </w:r>
    </w:p>
    <w:p w:rsidR="005B0849" w:rsidRPr="005B0849" w:rsidRDefault="005B0849" w:rsidP="005B0849">
      <w:pPr>
        <w:spacing w:after="0" w:line="240" w:lineRule="auto"/>
        <w:jc w:val="both"/>
        <w:rPr>
          <w:rFonts w:ascii="Times New Roman" w:eastAsia="Times New Roman" w:hAnsi="Times New Roman" w:cs="Times New Roman"/>
          <w:sz w:val="20"/>
          <w:szCs w:val="20"/>
          <w:lang w:val="x-none"/>
        </w:rPr>
      </w:pPr>
      <w:r w:rsidRPr="005B0849">
        <w:rPr>
          <w:rFonts w:ascii="Times New Roman" w:eastAsia="Times New Roman" w:hAnsi="Times New Roman" w:cs="Times New Roman"/>
          <w:sz w:val="20"/>
          <w:szCs w:val="20"/>
          <w:lang w:val="x-none"/>
        </w:rPr>
        <w:t>результаты услуг предлагаемые _______ (</w:t>
      </w:r>
      <w:r w:rsidRPr="005B0849">
        <w:rPr>
          <w:rFonts w:ascii="Times New Roman" w:eastAsia="Times New Roman" w:hAnsi="Times New Roman" w:cs="Times New Roman"/>
          <w:i/>
          <w:sz w:val="20"/>
          <w:szCs w:val="20"/>
          <w:lang w:val="x-none"/>
        </w:rPr>
        <w:t>наименование претендента</w:t>
      </w:r>
      <w:r w:rsidRPr="005B0849">
        <w:rPr>
          <w:rFonts w:ascii="Times New Roman" w:eastAsia="Times New Roman" w:hAnsi="Times New Roman" w:cs="Times New Roman"/>
          <w:sz w:val="20"/>
          <w:szCs w:val="20"/>
          <w:lang w:val="x-none"/>
        </w:rPr>
        <w:t>), свободны от любых прав со стороны третьих лиц, ________ (</w:t>
      </w:r>
      <w:r w:rsidRPr="005B0849">
        <w:rPr>
          <w:rFonts w:ascii="Times New Roman" w:eastAsia="Times New Roman" w:hAnsi="Times New Roman" w:cs="Times New Roman"/>
          <w:i/>
          <w:sz w:val="20"/>
          <w:szCs w:val="20"/>
          <w:lang w:val="x-none"/>
        </w:rPr>
        <w:t>наименование претендента</w:t>
      </w:r>
      <w:r w:rsidRPr="005B0849">
        <w:rPr>
          <w:rFonts w:ascii="Times New Roman" w:eastAsia="Times New Roman" w:hAnsi="Times New Roman" w:cs="Times New Roman"/>
          <w:sz w:val="20"/>
          <w:szCs w:val="20"/>
          <w:lang w:val="x-none"/>
        </w:rPr>
        <w:t>)  согласно передать все права на результаты услуг в случае признания победителем Заказчику;</w:t>
      </w:r>
    </w:p>
    <w:p w:rsidR="005B0849" w:rsidRPr="005B0849" w:rsidRDefault="005B0849" w:rsidP="005B0849">
      <w:pPr>
        <w:spacing w:after="0" w:line="240" w:lineRule="auto"/>
        <w:jc w:val="both"/>
        <w:rPr>
          <w:rFonts w:ascii="Times New Roman" w:eastAsia="Times New Roman" w:hAnsi="Times New Roman" w:cs="Times New Roman"/>
          <w:sz w:val="20"/>
          <w:szCs w:val="20"/>
          <w:lang w:val="x-none"/>
        </w:rPr>
      </w:pPr>
      <w:r w:rsidRPr="005B0849">
        <w:rPr>
          <w:rFonts w:ascii="Times New Roman" w:eastAsia="Times New Roman" w:hAnsi="Times New Roman" w:cs="Times New Roman"/>
          <w:sz w:val="20"/>
          <w:szCs w:val="20"/>
          <w:lang w:val="x-none"/>
        </w:rPr>
        <w:t>________(наименование претендента) не находится в процессе ликвидации;</w:t>
      </w:r>
    </w:p>
    <w:p w:rsidR="005B0849" w:rsidRPr="005B0849" w:rsidRDefault="005B0849" w:rsidP="005B0849">
      <w:pPr>
        <w:spacing w:after="0" w:line="240" w:lineRule="auto"/>
        <w:jc w:val="both"/>
        <w:rPr>
          <w:rFonts w:ascii="Times New Roman" w:eastAsia="Times New Roman" w:hAnsi="Times New Roman" w:cs="Times New Roman"/>
          <w:sz w:val="20"/>
          <w:szCs w:val="20"/>
          <w:lang w:val="x-none"/>
        </w:rPr>
      </w:pPr>
      <w:r w:rsidRPr="005B0849">
        <w:rPr>
          <w:rFonts w:ascii="Times New Roman" w:eastAsia="Times New Roman" w:hAnsi="Times New Roman" w:cs="Times New Roman"/>
          <w:sz w:val="20"/>
          <w:szCs w:val="20"/>
          <w:lang w:val="x-none"/>
        </w:rPr>
        <w:t>________(наименование претендента) не признан несостоятельным (банкротом);</w:t>
      </w:r>
    </w:p>
    <w:p w:rsidR="005B0849" w:rsidRPr="005B0849" w:rsidRDefault="005B0849" w:rsidP="005B0849">
      <w:pPr>
        <w:spacing w:after="0" w:line="240" w:lineRule="auto"/>
        <w:jc w:val="both"/>
        <w:rPr>
          <w:rFonts w:ascii="Times New Roman" w:eastAsia="Times New Roman" w:hAnsi="Times New Roman" w:cs="Times New Roman"/>
          <w:sz w:val="20"/>
          <w:szCs w:val="20"/>
          <w:lang w:val="x-none"/>
        </w:rPr>
      </w:pPr>
      <w:r w:rsidRPr="005B0849">
        <w:rPr>
          <w:rFonts w:ascii="Times New Roman" w:eastAsia="Times New Roman" w:hAnsi="Times New Roman" w:cs="Times New Roman"/>
          <w:sz w:val="20"/>
          <w:szCs w:val="20"/>
          <w:lang w:val="x-none"/>
        </w:rPr>
        <w:t>на имущество ________ (наименование претендента) не наложен арест, экономическая деятельность не приостановлена;</w:t>
      </w:r>
    </w:p>
    <w:p w:rsidR="005B0849" w:rsidRPr="005B0849" w:rsidRDefault="005B0849" w:rsidP="005B0849">
      <w:pPr>
        <w:spacing w:after="0" w:line="240" w:lineRule="auto"/>
        <w:jc w:val="both"/>
        <w:rPr>
          <w:rFonts w:ascii="Times New Roman" w:eastAsia="Times New Roman" w:hAnsi="Times New Roman" w:cs="Times New Roman"/>
          <w:sz w:val="20"/>
          <w:szCs w:val="20"/>
          <w:lang w:val="x-none"/>
        </w:rPr>
      </w:pPr>
      <w:r w:rsidRPr="005B0849">
        <w:rPr>
          <w:rFonts w:ascii="Times New Roman" w:eastAsia="Times New Roman" w:hAnsi="Times New Roman" w:cs="Times New Roman"/>
          <w:sz w:val="20"/>
          <w:szCs w:val="20"/>
          <w:lang w:val="x-none"/>
        </w:rPr>
        <w:t>у _______ (наименование претендента) отсутствуют задолженности по уплате страховых взносов в государственные внебюджетные фонды.</w:t>
      </w:r>
    </w:p>
    <w:p w:rsidR="005B0849" w:rsidRPr="005B0849" w:rsidRDefault="005B0849" w:rsidP="005B0849">
      <w:pPr>
        <w:widowControl w:val="0"/>
        <w:spacing w:after="0" w:line="240" w:lineRule="auto"/>
        <w:jc w:val="both"/>
        <w:rPr>
          <w:rFonts w:ascii="Times New Roman" w:eastAsia="Times New Roman" w:hAnsi="Times New Roman" w:cs="Times New Roman"/>
          <w:snapToGrid w:val="0"/>
          <w:sz w:val="20"/>
          <w:szCs w:val="20"/>
          <w:lang w:eastAsia="ru-RU"/>
        </w:rPr>
      </w:pPr>
      <w:r w:rsidRPr="005B0849">
        <w:rPr>
          <w:rFonts w:ascii="Times New Roman" w:eastAsia="Times New Roman" w:hAnsi="Times New Roman" w:cs="Times New Roman"/>
          <w:snapToGrid w:val="0"/>
          <w:sz w:val="20"/>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5B0849" w:rsidRPr="005B0849" w:rsidRDefault="005B0849" w:rsidP="005B0849">
      <w:pPr>
        <w:widowControl w:val="0"/>
        <w:spacing w:after="0" w:line="240" w:lineRule="auto"/>
        <w:jc w:val="both"/>
        <w:rPr>
          <w:rFonts w:ascii="Times New Roman" w:eastAsia="Times New Roman" w:hAnsi="Times New Roman" w:cs="Times New Roman"/>
          <w:snapToGrid w:val="0"/>
          <w:sz w:val="20"/>
          <w:szCs w:val="20"/>
          <w:lang w:eastAsia="ru-RU"/>
        </w:rPr>
      </w:pPr>
      <w:r w:rsidRPr="005B0849">
        <w:rPr>
          <w:rFonts w:ascii="Times New Roman" w:eastAsia="Times New Roman" w:hAnsi="Times New Roman" w:cs="Times New Roman"/>
          <w:snapToGrid w:val="0"/>
          <w:sz w:val="20"/>
          <w:szCs w:val="20"/>
          <w:lang w:eastAsia="ru-RU"/>
        </w:rPr>
        <w:t>В подтверждение этого прилагаем все необходимые документы.</w:t>
      </w:r>
    </w:p>
    <w:p w:rsidR="005B0849" w:rsidRPr="005B0849" w:rsidRDefault="005B0849" w:rsidP="005B0849">
      <w:pPr>
        <w:spacing w:after="0" w:line="240" w:lineRule="auto"/>
        <w:jc w:val="both"/>
        <w:rPr>
          <w:rFonts w:ascii="Times New Roman" w:eastAsiaTheme="minorEastAsia" w:hAnsi="Times New Roman" w:cs="Times New Roman"/>
          <w:b/>
          <w:sz w:val="20"/>
          <w:szCs w:val="20"/>
          <w:u w:val="single"/>
        </w:rPr>
      </w:pPr>
      <w:r w:rsidRPr="005B0849">
        <w:rPr>
          <w:rFonts w:ascii="Times New Roman" w:eastAsiaTheme="minorEastAsia" w:hAnsi="Times New Roman" w:cs="Times New Roman"/>
          <w:b/>
          <w:sz w:val="20"/>
          <w:szCs w:val="20"/>
          <w:u w:val="single"/>
        </w:rPr>
        <w:t>Представитель, имеющий полномочия подписать заявку на участие от имени</w:t>
      </w:r>
    </w:p>
    <w:p w:rsidR="005B0849" w:rsidRPr="005B0849" w:rsidRDefault="005B0849" w:rsidP="005B0849">
      <w:pPr>
        <w:tabs>
          <w:tab w:val="left" w:pos="8640"/>
        </w:tab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__________________________________________________________________</w:t>
      </w:r>
    </w:p>
    <w:p w:rsidR="005B0849" w:rsidRPr="005B0849" w:rsidRDefault="005B0849" w:rsidP="005B0849">
      <w:pPr>
        <w:tabs>
          <w:tab w:val="left" w:pos="8640"/>
        </w:tabs>
        <w:spacing w:after="0" w:line="240" w:lineRule="auto"/>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(полное наименование претендента)</w:t>
      </w:r>
    </w:p>
    <w:p w:rsidR="005B0849" w:rsidRPr="005B0849" w:rsidRDefault="005B0849" w:rsidP="005B0849">
      <w:pPr>
        <w:spacing w:after="0" w:line="240" w:lineRule="auto"/>
        <w:jc w:val="both"/>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___________________________________________</w:t>
      </w:r>
    </w:p>
    <w:p w:rsidR="005B0849" w:rsidRPr="005B0849" w:rsidRDefault="005B0849" w:rsidP="005B0849">
      <w:pPr>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Печать</w:t>
      </w:r>
      <w:r w:rsidRPr="005B0849">
        <w:rPr>
          <w:rFonts w:ascii="Times New Roman" w:eastAsiaTheme="minorEastAsia" w:hAnsi="Times New Roman" w:cs="Times New Roman"/>
          <w:sz w:val="20"/>
          <w:szCs w:val="20"/>
        </w:rPr>
        <w:tab/>
      </w:r>
      <w:r w:rsidRPr="005B0849">
        <w:rPr>
          <w:rFonts w:ascii="Times New Roman" w:eastAsiaTheme="minorEastAsia" w:hAnsi="Times New Roman" w:cs="Times New Roman"/>
          <w:sz w:val="20"/>
          <w:szCs w:val="20"/>
        </w:rPr>
        <w:tab/>
      </w:r>
      <w:r w:rsidRPr="005B0849">
        <w:rPr>
          <w:rFonts w:ascii="Times New Roman" w:eastAsiaTheme="minorEastAsia" w:hAnsi="Times New Roman" w:cs="Times New Roman"/>
          <w:sz w:val="20"/>
          <w:szCs w:val="20"/>
        </w:rPr>
        <w:tab/>
        <w:t>(должность, подпись, ФИО)</w:t>
      </w:r>
    </w:p>
    <w:p w:rsidR="005B0849" w:rsidRPr="005B0849" w:rsidRDefault="005B0849" w:rsidP="005B0849">
      <w:pPr>
        <w:spacing w:after="0" w:line="240" w:lineRule="auto"/>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lang w:val="x-none" w:eastAsia="x-none"/>
        </w:rPr>
        <w:t>"____" _________ 20__ г.</w:t>
      </w:r>
    </w:p>
    <w:p w:rsidR="005B0849" w:rsidRPr="005B0849" w:rsidRDefault="005B0849" w:rsidP="005B0849">
      <w:pPr>
        <w:numPr>
          <w:ilvl w:val="1"/>
          <w:numId w:val="33"/>
        </w:numPr>
        <w:pBdr>
          <w:bottom w:val="single" w:sz="8" w:space="1" w:color="4F81BD" w:themeColor="accent1"/>
        </w:pBdr>
        <w:spacing w:after="0" w:line="240" w:lineRule="auto"/>
        <w:jc w:val="right"/>
        <w:outlineLvl w:val="1"/>
        <w:rPr>
          <w:rFonts w:ascii="Times New Roman" w:eastAsiaTheme="majorEastAsia" w:hAnsi="Times New Roman" w:cs="Times New Roman"/>
          <w:sz w:val="24"/>
          <w:szCs w:val="24"/>
        </w:rPr>
      </w:pPr>
      <w:r w:rsidRPr="005B0849">
        <w:rPr>
          <w:rFonts w:ascii="Times New Roman" w:eastAsiaTheme="majorEastAsia" w:hAnsi="Times New Roman" w:cs="Times New Roman"/>
          <w:sz w:val="24"/>
          <w:szCs w:val="24"/>
        </w:rPr>
        <w:br w:type="page"/>
      </w:r>
      <w:bookmarkStart w:id="296" w:name="_Toc467141406"/>
      <w:bookmarkStart w:id="297" w:name="_Ref55335823"/>
      <w:bookmarkStart w:id="298" w:name="_Ref55336359"/>
      <w:bookmarkStart w:id="299" w:name="_Toc57314675"/>
      <w:bookmarkStart w:id="300" w:name="_Toc69728989"/>
      <w:bookmarkStart w:id="301" w:name="_Toc98254033"/>
      <w:bookmarkStart w:id="302" w:name="_Toc176759507"/>
      <w:bookmarkStart w:id="303" w:name="_Toc176866218"/>
      <w:bookmarkStart w:id="304" w:name="_Toc234730395"/>
      <w:bookmarkStart w:id="305" w:name="_Toc285020511"/>
      <w:bookmarkStart w:id="306" w:name="_Ref296533151"/>
      <w:bookmarkStart w:id="307" w:name="_Toc299041654"/>
      <w:bookmarkStart w:id="308" w:name="_Toc299538958"/>
      <w:bookmarkEnd w:id="292"/>
      <w:bookmarkEnd w:id="293"/>
      <w:bookmarkEnd w:id="294"/>
      <w:bookmarkEnd w:id="295"/>
      <w:r w:rsidRPr="005B0849">
        <w:rPr>
          <w:rFonts w:ascii="Times New Roman" w:eastAsiaTheme="majorEastAsia" w:hAnsi="Times New Roman" w:cs="Times New Roman"/>
          <w:sz w:val="24"/>
          <w:szCs w:val="24"/>
        </w:rPr>
        <w:lastRenderedPageBreak/>
        <w:t>Приложение № 2 к заявке</w:t>
      </w:r>
      <w:bookmarkEnd w:id="296"/>
      <w:r w:rsidRPr="005B0849">
        <w:rPr>
          <w:rFonts w:ascii="Times New Roman" w:eastAsiaTheme="majorEastAsia" w:hAnsi="Times New Roman" w:cs="Times New Roman"/>
          <w:sz w:val="24"/>
          <w:szCs w:val="24"/>
        </w:rPr>
        <w:t xml:space="preserve"> </w:t>
      </w:r>
    </w:p>
    <w:p w:rsidR="005B0849" w:rsidRPr="005B0849" w:rsidRDefault="005B0849" w:rsidP="005B0849">
      <w:pPr>
        <w:keepLines/>
        <w:spacing w:after="0" w:line="240" w:lineRule="auto"/>
        <w:ind w:left="2880"/>
        <w:jc w:val="right"/>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на участие в открытом конкурсе</w:t>
      </w:r>
    </w:p>
    <w:bookmarkEnd w:id="297"/>
    <w:bookmarkEnd w:id="298"/>
    <w:bookmarkEnd w:id="299"/>
    <w:bookmarkEnd w:id="300"/>
    <w:bookmarkEnd w:id="301"/>
    <w:bookmarkEnd w:id="302"/>
    <w:bookmarkEnd w:id="303"/>
    <w:bookmarkEnd w:id="304"/>
    <w:bookmarkEnd w:id="305"/>
    <w:bookmarkEnd w:id="306"/>
    <w:bookmarkEnd w:id="307"/>
    <w:bookmarkEnd w:id="308"/>
    <w:p w:rsidR="005B0849" w:rsidRPr="005B0849" w:rsidRDefault="005B0849" w:rsidP="005B0849">
      <w:pPr>
        <w:keepLines/>
        <w:spacing w:after="0" w:line="240" w:lineRule="auto"/>
        <w:ind w:left="360"/>
        <w:jc w:val="center"/>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Анкета участника процедуры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574"/>
        <w:gridCol w:w="4043"/>
        <w:gridCol w:w="3832"/>
      </w:tblGrid>
      <w:tr w:rsidR="005B0849" w:rsidRPr="005B0849" w:rsidTr="005B0849">
        <w:trPr>
          <w:cantSplit/>
          <w:trHeight w:val="240"/>
          <w:tblHeader/>
        </w:trPr>
        <w:tc>
          <w:tcPr>
            <w:tcW w:w="305"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w:t>
            </w: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Наименование</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Сведения об участнике процедуры закупки</w:t>
            </w:r>
          </w:p>
        </w:tc>
      </w:tr>
      <w:tr w:rsidR="005B0849" w:rsidRPr="005B0849" w:rsidTr="005B0849">
        <w:trPr>
          <w:cantSplit/>
          <w:trHeight w:val="471"/>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Фирменное наименование </w:t>
            </w:r>
          </w:p>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i/>
                <w:sz w:val="20"/>
                <w:szCs w:val="20"/>
              </w:rPr>
              <w:t>(Полное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Организационно - правовая форма</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Виды деятельности</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Срок деятельности организации</w:t>
            </w:r>
          </w:p>
          <w:p w:rsidR="005B0849" w:rsidRPr="005B0849" w:rsidRDefault="005B0849" w:rsidP="005B0849">
            <w:pPr>
              <w:keepLines/>
              <w:suppressAutoHyphens/>
              <w:spacing w:after="0" w:line="240" w:lineRule="auto"/>
              <w:rPr>
                <w:rFonts w:ascii="Times New Roman" w:eastAsiaTheme="minorEastAsia" w:hAnsi="Times New Roman" w:cs="Times New Roman"/>
                <w:i/>
                <w:sz w:val="20"/>
                <w:szCs w:val="20"/>
              </w:rPr>
            </w:pPr>
            <w:r w:rsidRPr="005B0849">
              <w:rPr>
                <w:rFonts w:ascii="Times New Roman" w:eastAsiaTheme="minorEastAsia" w:hAnsi="Times New Roman" w:cs="Times New Roman"/>
                <w:i/>
                <w:sz w:val="20"/>
                <w:szCs w:val="20"/>
              </w:rPr>
              <w:t>(с учетом правопреемственности)</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val="restart"/>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782" w:type="pct"/>
            <w:vMerge w:val="restart"/>
            <w:tcBorders>
              <w:left w:val="single" w:sz="4" w:space="0" w:color="auto"/>
              <w:right w:val="single" w:sz="4" w:space="0" w:color="auto"/>
            </w:tcBorders>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r w:rsidRPr="005B0849">
              <w:rPr>
                <w:rFonts w:ascii="Times New Roman" w:eastAsiaTheme="minorEastAsia" w:hAnsi="Times New Roman" w:cs="Times New Roman"/>
                <w:b/>
                <w:sz w:val="20"/>
                <w:szCs w:val="20"/>
              </w:rPr>
              <w:t>Реквизиты Поставщика</w:t>
            </w:r>
          </w:p>
        </w:tc>
        <w:tc>
          <w:tcPr>
            <w:tcW w:w="2009" w:type="pct"/>
            <w:tcBorders>
              <w:top w:val="single" w:sz="4" w:space="0" w:color="auto"/>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ИНН</w:t>
            </w:r>
          </w:p>
        </w:tc>
        <w:tc>
          <w:tcPr>
            <w:tcW w:w="1904" w:type="pct"/>
            <w:tcBorders>
              <w:top w:val="single" w:sz="4" w:space="0" w:color="auto"/>
              <w:left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ОГРН</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КПП</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ОКПО</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ОКАТО</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ОКОПФ</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663D1" w:rsidRPr="005B0849" w:rsidTr="005B0849">
        <w:trPr>
          <w:cantSplit/>
          <w:trHeight w:val="284"/>
        </w:trPr>
        <w:tc>
          <w:tcPr>
            <w:tcW w:w="305" w:type="pct"/>
            <w:vMerge/>
            <w:tcBorders>
              <w:left w:val="single" w:sz="4" w:space="0" w:color="auto"/>
              <w:right w:val="single" w:sz="4" w:space="0" w:color="auto"/>
            </w:tcBorders>
          </w:tcPr>
          <w:p w:rsidR="005663D1" w:rsidRPr="005B0849" w:rsidRDefault="005663D1"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663D1" w:rsidRPr="005B0849" w:rsidRDefault="005663D1"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663D1" w:rsidRPr="005B0849" w:rsidRDefault="005663D1"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Pr>
                <w:rFonts w:ascii="Times New Roman" w:eastAsiaTheme="minorEastAsia" w:hAnsi="Times New Roman" w:cs="Times New Roman"/>
                <w:sz w:val="20"/>
                <w:szCs w:val="20"/>
              </w:rPr>
              <w:t>ОКТМО</w:t>
            </w:r>
          </w:p>
        </w:tc>
        <w:tc>
          <w:tcPr>
            <w:tcW w:w="1904" w:type="pct"/>
            <w:tcBorders>
              <w:left w:val="single" w:sz="4" w:space="0" w:color="auto"/>
              <w:right w:val="single" w:sz="4" w:space="0" w:color="auto"/>
            </w:tcBorders>
            <w:vAlign w:val="center"/>
          </w:tcPr>
          <w:p w:rsidR="005663D1" w:rsidRPr="005B0849" w:rsidRDefault="005663D1"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Юридический адрес (страна, адрес)</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ind w:right="57"/>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Почтовый адрес (страна, адрес)</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Фактическое местоположение</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Телефоны (с указанием кода города)</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Факс (с указанием кода города)</w:t>
            </w:r>
          </w:p>
        </w:tc>
        <w:tc>
          <w:tcPr>
            <w:tcW w:w="1904" w:type="pct"/>
            <w:tcBorders>
              <w:left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vMerge/>
            <w:tcBorders>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57"/>
              <w:rPr>
                <w:rFonts w:ascii="Times New Roman" w:eastAsiaTheme="minorEastAsia" w:hAnsi="Times New Roman" w:cs="Times New Roman"/>
                <w:sz w:val="20"/>
                <w:szCs w:val="20"/>
              </w:rPr>
            </w:pPr>
          </w:p>
        </w:tc>
        <w:tc>
          <w:tcPr>
            <w:tcW w:w="782" w:type="pct"/>
            <w:vMerge/>
            <w:tcBorders>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rPr>
                <w:rFonts w:ascii="Times New Roman" w:eastAsiaTheme="minorEastAsia" w:hAnsi="Times New Roman" w:cs="Times New Roman"/>
                <w:sz w:val="20"/>
                <w:szCs w:val="20"/>
              </w:rPr>
            </w:pPr>
          </w:p>
        </w:tc>
        <w:tc>
          <w:tcPr>
            <w:tcW w:w="2009" w:type="pct"/>
            <w:tcBorders>
              <w:left w:val="single" w:sz="4" w:space="0" w:color="auto"/>
              <w:bottom w:val="single" w:sz="4" w:space="0" w:color="auto"/>
              <w:right w:val="single" w:sz="4" w:space="0" w:color="auto"/>
            </w:tcBorders>
            <w:vAlign w:val="center"/>
          </w:tcPr>
          <w:p w:rsidR="005B0849" w:rsidRPr="005B0849" w:rsidRDefault="005B0849" w:rsidP="005B0849">
            <w:pPr>
              <w:keepLines/>
              <w:suppressAutoHyphens/>
              <w:adjustRightInd w:val="0"/>
              <w:snapToGrid w:val="0"/>
              <w:spacing w:after="0" w:line="240" w:lineRule="auto"/>
              <w:ind w:right="-108"/>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Адрес электронной почты</w:t>
            </w:r>
          </w:p>
        </w:tc>
        <w:tc>
          <w:tcPr>
            <w:tcW w:w="1904" w:type="pct"/>
            <w:tcBorders>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Филиалы: </w:t>
            </w:r>
          </w:p>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перечислить наименования и почтовые адреса</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Height w:val="284"/>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Размер уставного капитала</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Банковские реквизиты </w:t>
            </w:r>
          </w:p>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w:t>
            </w:r>
            <w:r w:rsidRPr="005B0849">
              <w:rPr>
                <w:rFonts w:ascii="Times New Roman" w:eastAsiaTheme="minorEastAsia" w:hAnsi="Times New Roman" w:cs="Times New Roman"/>
                <w:i/>
                <w:sz w:val="20"/>
                <w:szCs w:val="20"/>
              </w:rPr>
              <w:t>наименование и адрес банка, номер расчетного счета участника процедуры закупки в банке, телефоны банка, прочие банковские реквизиты)</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r w:rsidR="005B0849" w:rsidRPr="005B0849" w:rsidTr="005B0849">
        <w:trPr>
          <w:cantSplit/>
        </w:trPr>
        <w:tc>
          <w:tcPr>
            <w:tcW w:w="305" w:type="pct"/>
            <w:tcBorders>
              <w:top w:val="single" w:sz="4" w:space="0" w:color="auto"/>
              <w:left w:val="single" w:sz="4" w:space="0" w:color="auto"/>
              <w:bottom w:val="single" w:sz="4" w:space="0" w:color="auto"/>
              <w:right w:val="single" w:sz="4" w:space="0" w:color="auto"/>
            </w:tcBorders>
          </w:tcPr>
          <w:p w:rsidR="005B0849" w:rsidRPr="005B0849" w:rsidRDefault="005B0849" w:rsidP="005B0849">
            <w:pPr>
              <w:keepLines/>
              <w:suppressAutoHyphens/>
              <w:adjustRightInd w:val="0"/>
              <w:snapToGrid w:val="0"/>
              <w:spacing w:after="0" w:line="240" w:lineRule="auto"/>
              <w:ind w:right="-113"/>
              <w:rPr>
                <w:rFonts w:ascii="Times New Roman" w:eastAsiaTheme="minorEastAsia" w:hAnsi="Times New Roman" w:cs="Times New Roman"/>
                <w:sz w:val="20"/>
                <w:szCs w:val="20"/>
              </w:rPr>
            </w:pPr>
          </w:p>
        </w:tc>
        <w:tc>
          <w:tcPr>
            <w:tcW w:w="2791" w:type="pct"/>
            <w:gridSpan w:val="2"/>
            <w:tcBorders>
              <w:top w:val="single" w:sz="4" w:space="0" w:color="auto"/>
              <w:left w:val="single" w:sz="4" w:space="0" w:color="auto"/>
              <w:bottom w:val="single" w:sz="4" w:space="0" w:color="auto"/>
              <w:right w:val="single" w:sz="4" w:space="0" w:color="auto"/>
            </w:tcBorders>
            <w:vAlign w:val="center"/>
          </w:tcPr>
          <w:p w:rsidR="005B0849" w:rsidRPr="005B0849" w:rsidRDefault="005B0849" w:rsidP="00B879F0">
            <w:pPr>
              <w:keepLines/>
              <w:suppressAutoHyphens/>
              <w:spacing w:after="0" w:line="240" w:lineRule="auto"/>
              <w:jc w:val="both"/>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Фамилия, Имя и Отчество уполномоченного лица участника процедуры закупки с указанием должности, контактного телефона, эл. почты </w:t>
            </w:r>
          </w:p>
        </w:tc>
        <w:tc>
          <w:tcPr>
            <w:tcW w:w="1904" w:type="pct"/>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keepLines/>
              <w:suppressAutoHyphens/>
              <w:spacing w:after="0" w:line="240" w:lineRule="auto"/>
              <w:jc w:val="center"/>
              <w:rPr>
                <w:rFonts w:ascii="Times New Roman" w:eastAsiaTheme="minorEastAsia" w:hAnsi="Times New Roman" w:cs="Times New Roman"/>
                <w:sz w:val="20"/>
                <w:szCs w:val="20"/>
              </w:rPr>
            </w:pPr>
          </w:p>
        </w:tc>
      </w:tr>
    </w:tbl>
    <w:p w:rsidR="005B0849" w:rsidRPr="005B0849" w:rsidRDefault="005B0849" w:rsidP="005B0849">
      <w:pPr>
        <w:keepNext/>
        <w:keepLines/>
        <w:suppressAutoHyphens/>
        <w:spacing w:after="0" w:line="240" w:lineRule="auto"/>
        <w:ind w:left="360"/>
        <w:jc w:val="center"/>
        <w:rPr>
          <w:rFonts w:ascii="Times New Roman" w:eastAsiaTheme="minorEastAsia" w:hAnsi="Times New Roman" w:cs="Times New Roman"/>
          <w:sz w:val="20"/>
          <w:szCs w:val="20"/>
        </w:rPr>
      </w:pPr>
    </w:p>
    <w:tbl>
      <w:tblPr>
        <w:tblW w:w="0" w:type="auto"/>
        <w:tblInd w:w="228" w:type="dxa"/>
        <w:tblLook w:val="01E0" w:firstRow="1" w:lastRow="1" w:firstColumn="1" w:lastColumn="1" w:noHBand="0" w:noVBand="0"/>
      </w:tblPr>
      <w:tblGrid>
        <w:gridCol w:w="3119"/>
        <w:gridCol w:w="795"/>
        <w:gridCol w:w="2682"/>
        <w:gridCol w:w="600"/>
        <w:gridCol w:w="2638"/>
      </w:tblGrid>
      <w:tr w:rsidR="005B0849" w:rsidRPr="005B0849" w:rsidTr="005B0849">
        <w:tc>
          <w:tcPr>
            <w:tcW w:w="3120" w:type="dxa"/>
            <w:tcBorders>
              <w:bottom w:val="single" w:sz="4" w:space="0" w:color="auto"/>
            </w:tcBorders>
          </w:tcPr>
          <w:p w:rsidR="005B0849" w:rsidRPr="005B0849" w:rsidRDefault="005B0849" w:rsidP="005B0849">
            <w:pPr>
              <w:keepNext/>
              <w:keepLines/>
              <w:suppressAutoHyphens/>
              <w:spacing w:after="0" w:line="240" w:lineRule="auto"/>
              <w:ind w:left="360"/>
              <w:jc w:val="center"/>
              <w:rPr>
                <w:rFonts w:ascii="Times New Roman" w:eastAsiaTheme="minorEastAsia" w:hAnsi="Times New Roman" w:cs="Times New Roman"/>
                <w:sz w:val="20"/>
                <w:szCs w:val="20"/>
              </w:rPr>
            </w:pPr>
          </w:p>
        </w:tc>
        <w:tc>
          <w:tcPr>
            <w:tcW w:w="796" w:type="dxa"/>
          </w:tcPr>
          <w:p w:rsidR="005B0849" w:rsidRPr="005B0849" w:rsidRDefault="005B0849" w:rsidP="005B0849">
            <w:pPr>
              <w:keepNext/>
              <w:keepLines/>
              <w:suppressAutoHyphens/>
              <w:spacing w:after="0" w:line="240" w:lineRule="auto"/>
              <w:ind w:left="360"/>
              <w:jc w:val="center"/>
              <w:rPr>
                <w:rFonts w:ascii="Times New Roman" w:eastAsiaTheme="minorEastAsia" w:hAnsi="Times New Roman" w:cs="Times New Roman"/>
                <w:sz w:val="20"/>
                <w:szCs w:val="20"/>
              </w:rPr>
            </w:pPr>
          </w:p>
        </w:tc>
        <w:tc>
          <w:tcPr>
            <w:tcW w:w="2684" w:type="dxa"/>
            <w:tcBorders>
              <w:bottom w:val="single" w:sz="4" w:space="0" w:color="auto"/>
            </w:tcBorders>
          </w:tcPr>
          <w:p w:rsidR="005B0849" w:rsidRPr="005B0849" w:rsidRDefault="005B0849" w:rsidP="005B0849">
            <w:pPr>
              <w:keepNext/>
              <w:keepLines/>
              <w:suppressAutoHyphens/>
              <w:spacing w:after="0" w:line="240" w:lineRule="auto"/>
              <w:ind w:left="360"/>
              <w:jc w:val="center"/>
              <w:rPr>
                <w:rFonts w:ascii="Times New Roman" w:eastAsiaTheme="minorEastAsia" w:hAnsi="Times New Roman" w:cs="Times New Roman"/>
                <w:sz w:val="20"/>
                <w:szCs w:val="20"/>
              </w:rPr>
            </w:pPr>
          </w:p>
        </w:tc>
        <w:tc>
          <w:tcPr>
            <w:tcW w:w="600" w:type="dxa"/>
          </w:tcPr>
          <w:p w:rsidR="005B0849" w:rsidRPr="005B0849" w:rsidRDefault="005B0849" w:rsidP="005B0849">
            <w:pPr>
              <w:keepNext/>
              <w:keepLines/>
              <w:suppressAutoHyphens/>
              <w:spacing w:after="0" w:line="240" w:lineRule="auto"/>
              <w:ind w:left="360"/>
              <w:jc w:val="center"/>
              <w:rPr>
                <w:rFonts w:ascii="Times New Roman" w:eastAsiaTheme="minorEastAsia" w:hAnsi="Times New Roman" w:cs="Times New Roman"/>
                <w:sz w:val="20"/>
                <w:szCs w:val="20"/>
              </w:rPr>
            </w:pPr>
          </w:p>
        </w:tc>
        <w:tc>
          <w:tcPr>
            <w:tcW w:w="2640" w:type="dxa"/>
            <w:tcBorders>
              <w:bottom w:val="single" w:sz="4" w:space="0" w:color="auto"/>
            </w:tcBorders>
          </w:tcPr>
          <w:p w:rsidR="005B0849" w:rsidRPr="005B0849" w:rsidRDefault="005B0849" w:rsidP="005B0849">
            <w:pPr>
              <w:keepNext/>
              <w:keepLines/>
              <w:suppressAutoHyphens/>
              <w:spacing w:after="0" w:line="240" w:lineRule="auto"/>
              <w:ind w:left="360"/>
              <w:jc w:val="center"/>
              <w:rPr>
                <w:rFonts w:ascii="Times New Roman" w:eastAsiaTheme="minorEastAsia" w:hAnsi="Times New Roman" w:cs="Times New Roman"/>
                <w:sz w:val="20"/>
                <w:szCs w:val="20"/>
              </w:rPr>
            </w:pPr>
          </w:p>
        </w:tc>
      </w:tr>
      <w:tr w:rsidR="005B0849" w:rsidRPr="005B0849" w:rsidTr="005B0849">
        <w:tc>
          <w:tcPr>
            <w:tcW w:w="3120" w:type="dxa"/>
            <w:tcBorders>
              <w:top w:val="single" w:sz="4" w:space="0" w:color="auto"/>
            </w:tcBorders>
          </w:tcPr>
          <w:p w:rsidR="005B0849" w:rsidRPr="005B0849" w:rsidRDefault="005B0849" w:rsidP="005B0849">
            <w:pPr>
              <w:keepNext/>
              <w:keepLines/>
              <w:suppressAutoHyphens/>
              <w:spacing w:after="0" w:line="240" w:lineRule="auto"/>
              <w:jc w:val="center"/>
              <w:rPr>
                <w:rFonts w:ascii="Times New Roman" w:eastAsiaTheme="minorEastAsia" w:hAnsi="Times New Roman" w:cs="Times New Roman"/>
                <w:sz w:val="20"/>
                <w:szCs w:val="20"/>
              </w:rPr>
            </w:pPr>
            <w:r w:rsidRPr="005B0849">
              <w:rPr>
                <w:rFonts w:ascii="Times New Roman" w:eastAsiaTheme="minorEastAsia" w:hAnsi="Times New Roman" w:cs="Times New Roman"/>
                <w:i/>
                <w:sz w:val="20"/>
                <w:szCs w:val="20"/>
                <w:vertAlign w:val="superscript"/>
              </w:rPr>
              <w:t>(должность уполномоченного лица)</w:t>
            </w:r>
          </w:p>
        </w:tc>
        <w:tc>
          <w:tcPr>
            <w:tcW w:w="796" w:type="dxa"/>
          </w:tcPr>
          <w:p w:rsidR="005B0849" w:rsidRPr="005B0849" w:rsidRDefault="005B0849" w:rsidP="005B0849">
            <w:pPr>
              <w:keepNext/>
              <w:keepLines/>
              <w:suppressAutoHyphens/>
              <w:spacing w:after="0" w:line="240" w:lineRule="auto"/>
              <w:ind w:left="360"/>
              <w:jc w:val="center"/>
              <w:rPr>
                <w:rFonts w:ascii="Times New Roman" w:eastAsiaTheme="minorEastAsia" w:hAnsi="Times New Roman" w:cs="Times New Roman"/>
                <w:sz w:val="20"/>
                <w:szCs w:val="20"/>
              </w:rPr>
            </w:pPr>
          </w:p>
        </w:tc>
        <w:tc>
          <w:tcPr>
            <w:tcW w:w="2684" w:type="dxa"/>
            <w:tcBorders>
              <w:top w:val="single" w:sz="4" w:space="0" w:color="auto"/>
            </w:tcBorders>
          </w:tcPr>
          <w:p w:rsidR="005B0849" w:rsidRPr="005B0849" w:rsidRDefault="005B0849" w:rsidP="005B0849">
            <w:pPr>
              <w:keepNext/>
              <w:keepLines/>
              <w:suppressAutoHyphens/>
              <w:spacing w:after="0" w:line="240" w:lineRule="auto"/>
              <w:jc w:val="center"/>
              <w:rPr>
                <w:rFonts w:ascii="Times New Roman" w:eastAsiaTheme="minorEastAsia" w:hAnsi="Times New Roman" w:cs="Times New Roman"/>
                <w:sz w:val="20"/>
                <w:szCs w:val="20"/>
              </w:rPr>
            </w:pPr>
            <w:r w:rsidRPr="005B0849">
              <w:rPr>
                <w:rFonts w:ascii="Times New Roman" w:eastAsiaTheme="minorEastAsia" w:hAnsi="Times New Roman" w:cs="Times New Roman"/>
                <w:i/>
                <w:sz w:val="20"/>
                <w:szCs w:val="20"/>
                <w:vertAlign w:val="superscript"/>
              </w:rPr>
              <w:t>(подпись)</w:t>
            </w:r>
          </w:p>
        </w:tc>
        <w:tc>
          <w:tcPr>
            <w:tcW w:w="600" w:type="dxa"/>
          </w:tcPr>
          <w:p w:rsidR="005B0849" w:rsidRPr="005B0849" w:rsidRDefault="005B0849" w:rsidP="005B0849">
            <w:pPr>
              <w:keepNext/>
              <w:keepLines/>
              <w:suppressAutoHyphens/>
              <w:spacing w:after="0" w:line="240" w:lineRule="auto"/>
              <w:ind w:left="360"/>
              <w:jc w:val="center"/>
              <w:rPr>
                <w:rFonts w:ascii="Times New Roman" w:eastAsiaTheme="minorEastAsia" w:hAnsi="Times New Roman" w:cs="Times New Roman"/>
                <w:sz w:val="20"/>
                <w:szCs w:val="20"/>
              </w:rPr>
            </w:pPr>
          </w:p>
        </w:tc>
        <w:tc>
          <w:tcPr>
            <w:tcW w:w="2640" w:type="dxa"/>
            <w:tcBorders>
              <w:top w:val="single" w:sz="4" w:space="0" w:color="auto"/>
            </w:tcBorders>
          </w:tcPr>
          <w:p w:rsidR="005B0849" w:rsidRPr="005B0849" w:rsidRDefault="005B0849" w:rsidP="005B0849">
            <w:pPr>
              <w:keepNext/>
              <w:keepLines/>
              <w:suppressAutoHyphens/>
              <w:spacing w:after="0" w:line="240" w:lineRule="auto"/>
              <w:jc w:val="center"/>
              <w:rPr>
                <w:rFonts w:ascii="Times New Roman" w:eastAsiaTheme="minorEastAsia" w:hAnsi="Times New Roman" w:cs="Times New Roman"/>
                <w:sz w:val="20"/>
                <w:szCs w:val="20"/>
              </w:rPr>
            </w:pPr>
            <w:r w:rsidRPr="005B0849">
              <w:rPr>
                <w:rFonts w:ascii="Times New Roman" w:eastAsiaTheme="minorEastAsia" w:hAnsi="Times New Roman" w:cs="Times New Roman"/>
                <w:i/>
                <w:sz w:val="20"/>
                <w:szCs w:val="20"/>
                <w:vertAlign w:val="superscript"/>
              </w:rPr>
              <w:t>(ФИО)</w:t>
            </w:r>
          </w:p>
        </w:tc>
      </w:tr>
    </w:tbl>
    <w:p w:rsidR="005B0849" w:rsidRPr="005B0849" w:rsidRDefault="005B0849" w:rsidP="005B0849">
      <w:pPr>
        <w:keepLines/>
        <w:pBdr>
          <w:bottom w:val="single" w:sz="12" w:space="1" w:color="auto"/>
        </w:pBdr>
        <w:tabs>
          <w:tab w:val="left" w:pos="708"/>
        </w:tabs>
        <w:spacing w:after="0" w:line="240" w:lineRule="auto"/>
        <w:ind w:left="2880"/>
        <w:rPr>
          <w:rFonts w:ascii="Times New Roman" w:eastAsiaTheme="minorEastAsia" w:hAnsi="Times New Roman" w:cs="Times New Roman"/>
          <w:i/>
          <w:sz w:val="20"/>
          <w:szCs w:val="20"/>
        </w:rPr>
      </w:pPr>
      <w:r w:rsidRPr="005B0849">
        <w:rPr>
          <w:rFonts w:ascii="Times New Roman" w:eastAsiaTheme="minorEastAsia" w:hAnsi="Times New Roman" w:cs="Times New Roman"/>
          <w:i/>
          <w:sz w:val="20"/>
          <w:szCs w:val="20"/>
        </w:rPr>
        <w:t>М.П.</w:t>
      </w:r>
    </w:p>
    <w:p w:rsidR="005B0849" w:rsidRPr="005B0849" w:rsidRDefault="005B0849" w:rsidP="005B0849">
      <w:pPr>
        <w:keepLines/>
        <w:tabs>
          <w:tab w:val="left" w:pos="709"/>
        </w:tabs>
        <w:suppressAutoHyphens/>
        <w:overflowPunct w:val="0"/>
        <w:autoSpaceDE w:val="0"/>
        <w:autoSpaceDN w:val="0"/>
        <w:adjustRightInd w:val="0"/>
        <w:spacing w:after="0" w:line="240" w:lineRule="auto"/>
        <w:rPr>
          <w:rFonts w:ascii="Times New Roman" w:eastAsiaTheme="minorEastAsia" w:hAnsi="Times New Roman" w:cs="Times New Roman"/>
          <w:b/>
          <w:i/>
          <w:sz w:val="20"/>
          <w:szCs w:val="20"/>
        </w:rPr>
      </w:pPr>
      <w:r w:rsidRPr="005B0849">
        <w:rPr>
          <w:rFonts w:ascii="Times New Roman" w:eastAsiaTheme="minorEastAsia" w:hAnsi="Times New Roman" w:cs="Times New Roman"/>
          <w:b/>
          <w:i/>
          <w:sz w:val="20"/>
          <w:szCs w:val="20"/>
        </w:rPr>
        <w:t>Инструкции по заполнению</w:t>
      </w:r>
    </w:p>
    <w:p w:rsidR="005B0849" w:rsidRPr="005B0849" w:rsidRDefault="005B0849" w:rsidP="005B0849">
      <w:pPr>
        <w:keepLines/>
        <w:suppressAutoHyphens/>
        <w:overflowPunct w:val="0"/>
        <w:autoSpaceDE w:val="0"/>
        <w:autoSpaceDN w:val="0"/>
        <w:adjustRightInd w:val="0"/>
        <w:spacing w:after="0" w:line="240" w:lineRule="auto"/>
        <w:ind w:left="360"/>
        <w:rPr>
          <w:rFonts w:ascii="Times New Roman" w:eastAsiaTheme="minorEastAsia" w:hAnsi="Times New Roman" w:cs="Times New Roman"/>
          <w:bCs/>
          <w:i/>
          <w:sz w:val="20"/>
          <w:szCs w:val="20"/>
        </w:rPr>
      </w:pPr>
      <w:r w:rsidRPr="005B0849">
        <w:rPr>
          <w:rFonts w:ascii="Times New Roman" w:eastAsiaTheme="minorEastAsia" w:hAnsi="Times New Roman" w:cs="Times New Roman"/>
          <w:bCs/>
          <w:i/>
          <w:sz w:val="20"/>
          <w:szCs w:val="20"/>
        </w:rPr>
        <w:t>Данные инструкции не следует воспроизводить в документах, подготовленных Участником процедуры закупки.</w:t>
      </w:r>
    </w:p>
    <w:p w:rsidR="005B0849" w:rsidRPr="005B0849" w:rsidRDefault="005B0849" w:rsidP="005B0849">
      <w:pPr>
        <w:keepLines/>
        <w:suppressAutoHyphens/>
        <w:overflowPunct w:val="0"/>
        <w:autoSpaceDE w:val="0"/>
        <w:autoSpaceDN w:val="0"/>
        <w:adjustRightInd w:val="0"/>
        <w:spacing w:after="0" w:line="240" w:lineRule="auto"/>
        <w:ind w:left="360"/>
        <w:rPr>
          <w:rFonts w:ascii="Times New Roman" w:eastAsiaTheme="minorEastAsia" w:hAnsi="Times New Roman" w:cs="Times New Roman"/>
          <w:bCs/>
          <w:i/>
          <w:sz w:val="20"/>
          <w:szCs w:val="20"/>
        </w:rPr>
      </w:pPr>
      <w:r w:rsidRPr="005B0849">
        <w:rPr>
          <w:rFonts w:ascii="Times New Roman" w:eastAsiaTheme="minorEastAsia" w:hAnsi="Times New Roman" w:cs="Times New Roman"/>
          <w:bCs/>
          <w:i/>
          <w:sz w:val="20"/>
          <w:szCs w:val="20"/>
        </w:rPr>
        <w:t>Заполненная Участником процедуры закупки анкета должна содержать все сведения, указанные в таблице.</w:t>
      </w:r>
      <w:r w:rsidRPr="005B0849">
        <w:rPr>
          <w:rFonts w:ascii="Times New Roman" w:eastAsiaTheme="minorEastAsia" w:hAnsi="Times New Roman" w:cs="Times New Roman"/>
          <w:b/>
          <w:bCs/>
          <w:i/>
          <w:sz w:val="20"/>
          <w:szCs w:val="20"/>
        </w:rPr>
        <w:t xml:space="preserve"> </w:t>
      </w:r>
      <w:r w:rsidRPr="005B0849">
        <w:rPr>
          <w:rFonts w:ascii="Times New Roman" w:eastAsiaTheme="minorEastAsia" w:hAnsi="Times New Roman" w:cs="Times New Roman"/>
          <w:bCs/>
          <w:i/>
          <w:sz w:val="20"/>
          <w:szCs w:val="20"/>
        </w:rPr>
        <w:t>В случае отсутствия каких-либо данных указывается слово «нет».</w:t>
      </w:r>
    </w:p>
    <w:p w:rsidR="005B0849" w:rsidRPr="005B0849" w:rsidRDefault="005B0849" w:rsidP="005B0849">
      <w:pPr>
        <w:keepLines/>
        <w:tabs>
          <w:tab w:val="left" w:pos="-4820"/>
        </w:tabs>
        <w:suppressAutoHyphens/>
        <w:overflowPunct w:val="0"/>
        <w:autoSpaceDE w:val="0"/>
        <w:autoSpaceDN w:val="0"/>
        <w:adjustRightInd w:val="0"/>
        <w:spacing w:after="0" w:line="240" w:lineRule="auto"/>
        <w:ind w:left="360"/>
        <w:rPr>
          <w:rFonts w:ascii="Times New Roman" w:eastAsiaTheme="minorEastAsia" w:hAnsi="Times New Roman" w:cs="Times New Roman"/>
          <w:bCs/>
          <w:i/>
          <w:iCs/>
          <w:sz w:val="20"/>
          <w:szCs w:val="20"/>
        </w:rPr>
      </w:pPr>
      <w:r w:rsidRPr="005B0849">
        <w:rPr>
          <w:rFonts w:ascii="Times New Roman" w:eastAsiaTheme="minorEastAsia" w:hAnsi="Times New Roman" w:cs="Times New Roman"/>
          <w:bCs/>
          <w:i/>
          <w:sz w:val="20"/>
          <w:szCs w:val="20"/>
        </w:rPr>
        <w:t>В строке 12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5B0849" w:rsidRPr="005B0849" w:rsidRDefault="005B0849" w:rsidP="005B0849">
      <w:pPr>
        <w:spacing w:after="0" w:line="240" w:lineRule="auto"/>
        <w:ind w:left="360"/>
        <w:rPr>
          <w:rFonts w:ascii="Times New Roman" w:eastAsiaTheme="minorEastAsia" w:hAnsi="Times New Roman" w:cs="Times New Roman"/>
        </w:rPr>
        <w:sectPr w:rsidR="005B0849" w:rsidRPr="005B0849" w:rsidSect="005B0849">
          <w:footerReference w:type="even" r:id="rId51"/>
          <w:footerReference w:type="default" r:id="rId52"/>
          <w:headerReference w:type="first" r:id="rId53"/>
          <w:pgSz w:w="11906" w:h="16838" w:code="9"/>
          <w:pgMar w:top="851" w:right="926" w:bottom="851" w:left="1134" w:header="426" w:footer="312" w:gutter="0"/>
          <w:pgNumType w:start="1"/>
          <w:cols w:space="708"/>
          <w:titlePg/>
          <w:docGrid w:linePitch="360"/>
        </w:sectPr>
      </w:pPr>
    </w:p>
    <w:tbl>
      <w:tblPr>
        <w:tblpPr w:leftFromText="180" w:rightFromText="180" w:horzAnchor="margin" w:tblpY="-825"/>
        <w:tblW w:w="15276" w:type="dxa"/>
        <w:tblLook w:val="0000" w:firstRow="0" w:lastRow="0" w:firstColumn="0" w:lastColumn="0" w:noHBand="0" w:noVBand="0"/>
      </w:tblPr>
      <w:tblGrid>
        <w:gridCol w:w="3227"/>
        <w:gridCol w:w="12049"/>
      </w:tblGrid>
      <w:tr w:rsidR="005B0849" w:rsidRPr="005B0849" w:rsidTr="005B0849">
        <w:tc>
          <w:tcPr>
            <w:tcW w:w="3227" w:type="dxa"/>
          </w:tcPr>
          <w:p w:rsidR="005B0849" w:rsidRPr="005B0849" w:rsidRDefault="005B0849" w:rsidP="005B0849">
            <w:pPr>
              <w:pBdr>
                <w:bottom w:val="single" w:sz="8" w:space="1" w:color="4F81BD" w:themeColor="accent1"/>
              </w:pBdr>
              <w:spacing w:after="0" w:line="240" w:lineRule="auto"/>
              <w:ind w:left="720"/>
              <w:outlineLvl w:val="1"/>
              <w:rPr>
                <w:rFonts w:ascii="Times New Roman" w:eastAsia="MS Mincho" w:hAnsi="Times New Roman" w:cs="Times New Roman"/>
                <w:b/>
                <w:bCs/>
                <w:sz w:val="20"/>
                <w:szCs w:val="20"/>
              </w:rPr>
            </w:pPr>
            <w:r w:rsidRPr="005B0849">
              <w:rPr>
                <w:rFonts w:ascii="Times New Roman" w:eastAsiaTheme="majorEastAsia" w:hAnsi="Times New Roman" w:cs="Times New Roman"/>
                <w:sz w:val="20"/>
                <w:szCs w:val="20"/>
              </w:rPr>
              <w:lastRenderedPageBreak/>
              <w:br w:type="page"/>
            </w:r>
          </w:p>
        </w:tc>
        <w:tc>
          <w:tcPr>
            <w:tcW w:w="12049" w:type="dxa"/>
          </w:tcPr>
          <w:p w:rsidR="005B0849" w:rsidRPr="005B0849" w:rsidRDefault="005B0849" w:rsidP="005B0849">
            <w:pPr>
              <w:numPr>
                <w:ilvl w:val="1"/>
                <w:numId w:val="33"/>
              </w:numPr>
              <w:pBdr>
                <w:bottom w:val="single" w:sz="8" w:space="1" w:color="4F81BD" w:themeColor="accent1"/>
              </w:pBdr>
              <w:spacing w:after="0" w:line="240" w:lineRule="auto"/>
              <w:jc w:val="right"/>
              <w:outlineLvl w:val="1"/>
              <w:rPr>
                <w:rFonts w:ascii="Times New Roman" w:eastAsiaTheme="majorEastAsia" w:hAnsi="Times New Roman" w:cs="Times New Roman"/>
                <w:sz w:val="20"/>
                <w:szCs w:val="20"/>
              </w:rPr>
            </w:pPr>
            <w:bookmarkStart w:id="309" w:name="_Toc372728217"/>
            <w:bookmarkStart w:id="310" w:name="_Toc467141407"/>
            <w:r w:rsidRPr="005B0849">
              <w:rPr>
                <w:rFonts w:ascii="Times New Roman" w:eastAsiaTheme="majorEastAsia" w:hAnsi="Times New Roman" w:cs="Times New Roman"/>
                <w:sz w:val="20"/>
                <w:szCs w:val="20"/>
              </w:rPr>
              <w:t>Приложение № 3</w:t>
            </w:r>
            <w:bookmarkEnd w:id="309"/>
            <w:bookmarkEnd w:id="310"/>
          </w:p>
        </w:tc>
      </w:tr>
      <w:tr w:rsidR="005B0849" w:rsidRPr="005B0849" w:rsidTr="005B0849">
        <w:tc>
          <w:tcPr>
            <w:tcW w:w="3227" w:type="dxa"/>
          </w:tcPr>
          <w:p w:rsidR="005B0849" w:rsidRPr="005B0849" w:rsidRDefault="005B0849" w:rsidP="005B0849">
            <w:pPr>
              <w:pBdr>
                <w:bottom w:val="single" w:sz="8" w:space="1" w:color="4F81BD" w:themeColor="accent1"/>
              </w:pBdr>
              <w:spacing w:after="0" w:line="240" w:lineRule="auto"/>
              <w:ind w:left="720"/>
              <w:outlineLvl w:val="1"/>
              <w:rPr>
                <w:rFonts w:ascii="Times New Roman" w:eastAsiaTheme="majorEastAsia" w:hAnsi="Times New Roman" w:cs="Times New Roman"/>
                <w:sz w:val="20"/>
                <w:szCs w:val="20"/>
              </w:rPr>
            </w:pPr>
          </w:p>
        </w:tc>
        <w:tc>
          <w:tcPr>
            <w:tcW w:w="12049" w:type="dxa"/>
          </w:tcPr>
          <w:p w:rsidR="005B0849" w:rsidRPr="005B0849" w:rsidRDefault="005B0849" w:rsidP="005B0849">
            <w:pPr>
              <w:spacing w:after="0" w:line="240" w:lineRule="auto"/>
              <w:ind w:left="720"/>
              <w:jc w:val="right"/>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к конкурсной документации</w:t>
            </w:r>
          </w:p>
        </w:tc>
      </w:tr>
    </w:tbl>
    <w:p w:rsidR="005B0849" w:rsidRPr="005B0849" w:rsidRDefault="005B0849" w:rsidP="005B0849">
      <w:pPr>
        <w:spacing w:after="0" w:line="240" w:lineRule="auto"/>
        <w:ind w:left="360"/>
        <w:jc w:val="center"/>
        <w:rPr>
          <w:rFonts w:ascii="Times New Roman" w:eastAsiaTheme="minorEastAsia" w:hAnsi="Times New Roman" w:cs="Times New Roman"/>
          <w:b/>
          <w:sz w:val="20"/>
          <w:szCs w:val="20"/>
        </w:rPr>
      </w:pPr>
      <w:r w:rsidRPr="005B0849">
        <w:rPr>
          <w:rFonts w:ascii="Times New Roman" w:eastAsiaTheme="minorEastAsia" w:hAnsi="Times New Roman" w:cs="Times New Roman"/>
          <w:b/>
          <w:sz w:val="20"/>
          <w:szCs w:val="20"/>
        </w:rPr>
        <w:t>ФИНАНСОВО-КОММЕРЧЕСКОЕ ПРЕДЛОЖЕНИЕ</w:t>
      </w:r>
    </w:p>
    <w:p w:rsidR="005B0849" w:rsidRPr="005B0849" w:rsidRDefault="005B0849" w:rsidP="005B0849">
      <w:pPr>
        <w:spacing w:after="0" w:line="240" w:lineRule="auto"/>
        <w:ind w:left="360"/>
        <w:rPr>
          <w:rFonts w:ascii="Times New Roman" w:eastAsiaTheme="minorEastAsia" w:hAnsi="Times New Roman" w:cs="Times New Roman"/>
          <w:sz w:val="20"/>
          <w:szCs w:val="20"/>
        </w:rPr>
      </w:pPr>
    </w:p>
    <w:p w:rsidR="005B0849" w:rsidRPr="005B0849" w:rsidRDefault="005B0849" w:rsidP="005B0849">
      <w:pPr>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Открытый конкурс №______  </w:t>
      </w:r>
    </w:p>
    <w:p w:rsidR="005B0849" w:rsidRPr="005B0849" w:rsidRDefault="005B0849" w:rsidP="005B0849">
      <w:pPr>
        <w:spacing w:after="0" w:line="240" w:lineRule="auto"/>
        <w:ind w:left="405"/>
        <w:rPr>
          <w:rFonts w:ascii="Times New Roman" w:eastAsiaTheme="minorEastAsia" w:hAnsi="Times New Roman" w:cs="Times New Roman"/>
          <w:sz w:val="20"/>
          <w:szCs w:val="20"/>
        </w:rPr>
      </w:pPr>
    </w:p>
    <w:tbl>
      <w:tblPr>
        <w:tblW w:w="14760" w:type="dxa"/>
        <w:tblInd w:w="-106" w:type="dxa"/>
        <w:tblLook w:val="0000" w:firstRow="0" w:lastRow="0" w:firstColumn="0" w:lastColumn="0" w:noHBand="0" w:noVBand="0"/>
      </w:tblPr>
      <w:tblGrid>
        <w:gridCol w:w="920"/>
        <w:gridCol w:w="4203"/>
        <w:gridCol w:w="1421"/>
        <w:gridCol w:w="1556"/>
        <w:gridCol w:w="1843"/>
        <w:gridCol w:w="2126"/>
        <w:gridCol w:w="2691"/>
      </w:tblGrid>
      <w:tr w:rsidR="005B0849" w:rsidRPr="005B0849" w:rsidTr="005B0849">
        <w:trPr>
          <w:trHeight w:val="705"/>
        </w:trPr>
        <w:tc>
          <w:tcPr>
            <w:tcW w:w="920" w:type="dxa"/>
            <w:vMerge w:val="restart"/>
            <w:tcBorders>
              <w:top w:val="single" w:sz="4" w:space="0" w:color="auto"/>
              <w:left w:val="single" w:sz="4" w:space="0" w:color="auto"/>
              <w:bottom w:val="single" w:sz="4" w:space="0" w:color="auto"/>
              <w:right w:val="single" w:sz="4" w:space="0" w:color="auto"/>
            </w:tcBorders>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п/п</w:t>
            </w:r>
          </w:p>
        </w:tc>
        <w:tc>
          <w:tcPr>
            <w:tcW w:w="4203" w:type="dxa"/>
            <w:vMerge w:val="restart"/>
            <w:tcBorders>
              <w:top w:val="single" w:sz="4" w:space="0" w:color="auto"/>
              <w:left w:val="single" w:sz="4" w:space="0" w:color="auto"/>
              <w:bottom w:val="single" w:sz="4" w:space="0" w:color="auto"/>
              <w:right w:val="single" w:sz="4" w:space="0" w:color="auto"/>
            </w:tcBorders>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Наименование и виды</w:t>
            </w:r>
          </w:p>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услуг </w:t>
            </w:r>
          </w:p>
        </w:tc>
        <w:tc>
          <w:tcPr>
            <w:tcW w:w="1421" w:type="dxa"/>
            <w:vMerge w:val="restart"/>
            <w:tcBorders>
              <w:top w:val="single" w:sz="4" w:space="0" w:color="auto"/>
              <w:left w:val="single" w:sz="4" w:space="0" w:color="auto"/>
              <w:bottom w:val="single" w:sz="4" w:space="0" w:color="auto"/>
              <w:right w:val="single" w:sz="4" w:space="0" w:color="auto"/>
            </w:tcBorders>
          </w:tcPr>
          <w:p w:rsidR="005B0849" w:rsidRPr="005B0849" w:rsidRDefault="005B0849" w:rsidP="00B879F0">
            <w:pPr>
              <w:spacing w:after="0" w:line="240" w:lineRule="auto"/>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Ед. изм. объема услуг </w:t>
            </w:r>
          </w:p>
        </w:tc>
        <w:tc>
          <w:tcPr>
            <w:tcW w:w="1556" w:type="dxa"/>
            <w:vMerge w:val="restart"/>
            <w:tcBorders>
              <w:top w:val="single" w:sz="4" w:space="0" w:color="auto"/>
              <w:left w:val="single" w:sz="4" w:space="0" w:color="auto"/>
              <w:bottom w:val="single" w:sz="4" w:space="0" w:color="auto"/>
              <w:right w:val="single" w:sz="4" w:space="0" w:color="auto"/>
            </w:tcBorders>
          </w:tcPr>
          <w:p w:rsidR="005B0849" w:rsidRPr="005B0849" w:rsidRDefault="005B0849" w:rsidP="00B879F0">
            <w:pPr>
              <w:spacing w:after="0" w:line="240" w:lineRule="auto"/>
              <w:ind w:left="-59"/>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 xml:space="preserve">Объем услуг в натуральном выражении </w:t>
            </w:r>
          </w:p>
        </w:tc>
        <w:tc>
          <w:tcPr>
            <w:tcW w:w="3969" w:type="dxa"/>
            <w:gridSpan w:val="2"/>
            <w:tcBorders>
              <w:top w:val="single" w:sz="4" w:space="0" w:color="auto"/>
              <w:left w:val="nil"/>
              <w:bottom w:val="single" w:sz="4" w:space="0" w:color="auto"/>
              <w:right w:val="single" w:sz="4" w:space="0" w:color="auto"/>
            </w:tcBorders>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Предложение по цене услуг без НДС с учетом всех возможных расходов</w:t>
            </w:r>
          </w:p>
        </w:tc>
        <w:tc>
          <w:tcPr>
            <w:tcW w:w="2691" w:type="dxa"/>
            <w:vMerge w:val="restart"/>
            <w:tcBorders>
              <w:top w:val="single" w:sz="4" w:space="0" w:color="auto"/>
              <w:left w:val="single" w:sz="4" w:space="0" w:color="auto"/>
              <w:right w:val="single" w:sz="4" w:space="0" w:color="auto"/>
            </w:tcBorders>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Предложение по цене услуг с НДС с учетом всех возможных расходов на весь объем</w:t>
            </w:r>
          </w:p>
        </w:tc>
      </w:tr>
      <w:tr w:rsidR="005B0849" w:rsidRPr="005B0849" w:rsidTr="005B0849">
        <w:trPr>
          <w:trHeight w:val="569"/>
        </w:trPr>
        <w:tc>
          <w:tcPr>
            <w:tcW w:w="920" w:type="dxa"/>
            <w:vMerge/>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spacing w:after="0" w:line="240" w:lineRule="auto"/>
              <w:ind w:left="360"/>
              <w:rPr>
                <w:rFonts w:ascii="Times New Roman" w:eastAsiaTheme="minorEastAsia" w:hAnsi="Times New Roman" w:cs="Times New Roman"/>
                <w:sz w:val="20"/>
                <w:szCs w:val="20"/>
              </w:rPr>
            </w:pPr>
          </w:p>
        </w:tc>
        <w:tc>
          <w:tcPr>
            <w:tcW w:w="4203" w:type="dxa"/>
            <w:vMerge/>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spacing w:after="0" w:line="240" w:lineRule="auto"/>
              <w:ind w:left="360"/>
              <w:rPr>
                <w:rFonts w:ascii="Times New Roman" w:eastAsiaTheme="minorEastAsia" w:hAnsi="Times New Roman" w:cs="Times New Roman"/>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spacing w:after="0" w:line="240" w:lineRule="auto"/>
              <w:ind w:left="360"/>
              <w:rPr>
                <w:rFonts w:ascii="Times New Roman" w:eastAsiaTheme="minorEastAsia" w:hAnsi="Times New Roman" w:cs="Times New Roman"/>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5B0849" w:rsidRPr="005B0849" w:rsidRDefault="005B0849" w:rsidP="005B0849">
            <w:pPr>
              <w:spacing w:after="0" w:line="240" w:lineRule="auto"/>
              <w:ind w:left="360"/>
              <w:rPr>
                <w:rFonts w:ascii="Times New Roman" w:eastAsiaTheme="minorEastAsia" w:hAnsi="Times New Roman" w:cs="Times New Roman"/>
                <w:sz w:val="20"/>
                <w:szCs w:val="20"/>
              </w:rPr>
            </w:pPr>
          </w:p>
        </w:tc>
        <w:tc>
          <w:tcPr>
            <w:tcW w:w="1843" w:type="dxa"/>
            <w:tcBorders>
              <w:top w:val="nil"/>
              <w:left w:val="nil"/>
              <w:bottom w:val="single" w:sz="4" w:space="0" w:color="auto"/>
              <w:right w:val="single" w:sz="4" w:space="0" w:color="auto"/>
            </w:tcBorders>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на ед. изм.</w:t>
            </w:r>
          </w:p>
        </w:tc>
        <w:tc>
          <w:tcPr>
            <w:tcW w:w="2126" w:type="dxa"/>
            <w:tcBorders>
              <w:top w:val="nil"/>
              <w:left w:val="nil"/>
              <w:bottom w:val="single" w:sz="4" w:space="0" w:color="auto"/>
              <w:right w:val="single" w:sz="4" w:space="0" w:color="auto"/>
            </w:tcBorders>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На весь объем</w:t>
            </w:r>
          </w:p>
        </w:tc>
        <w:tc>
          <w:tcPr>
            <w:tcW w:w="2691" w:type="dxa"/>
            <w:vMerge/>
            <w:tcBorders>
              <w:left w:val="single" w:sz="4" w:space="0" w:color="auto"/>
              <w:bottom w:val="single" w:sz="4" w:space="0" w:color="auto"/>
              <w:right w:val="single" w:sz="4" w:space="0" w:color="auto"/>
            </w:tcBorders>
          </w:tcPr>
          <w:p w:rsidR="005B0849" w:rsidRPr="005B0849" w:rsidRDefault="005B0849" w:rsidP="005B0849">
            <w:pPr>
              <w:spacing w:after="0" w:line="240" w:lineRule="auto"/>
              <w:ind w:left="360"/>
              <w:rPr>
                <w:rFonts w:ascii="Times New Roman" w:eastAsiaTheme="minorEastAsia" w:hAnsi="Times New Roman" w:cs="Times New Roman"/>
                <w:sz w:val="20"/>
                <w:szCs w:val="20"/>
              </w:rPr>
            </w:pPr>
          </w:p>
        </w:tc>
      </w:tr>
      <w:tr w:rsidR="005B0849" w:rsidRPr="005B0849" w:rsidTr="005B0849">
        <w:trPr>
          <w:trHeight w:val="255"/>
        </w:trPr>
        <w:tc>
          <w:tcPr>
            <w:tcW w:w="920" w:type="dxa"/>
            <w:tcBorders>
              <w:top w:val="nil"/>
              <w:left w:val="single" w:sz="4" w:space="0" w:color="auto"/>
              <w:bottom w:val="single" w:sz="4" w:space="0" w:color="auto"/>
              <w:right w:val="single" w:sz="4" w:space="0" w:color="auto"/>
            </w:tcBorders>
            <w:noWrap/>
            <w:vAlign w:val="bottom"/>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1</w:t>
            </w:r>
          </w:p>
        </w:tc>
        <w:tc>
          <w:tcPr>
            <w:tcW w:w="4203" w:type="dxa"/>
            <w:tcBorders>
              <w:top w:val="nil"/>
              <w:left w:val="nil"/>
              <w:bottom w:val="single" w:sz="4" w:space="0" w:color="auto"/>
              <w:right w:val="single" w:sz="4" w:space="0" w:color="auto"/>
            </w:tcBorders>
            <w:noWrap/>
            <w:vAlign w:val="bottom"/>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2</w:t>
            </w:r>
          </w:p>
        </w:tc>
        <w:tc>
          <w:tcPr>
            <w:tcW w:w="1421" w:type="dxa"/>
            <w:tcBorders>
              <w:top w:val="nil"/>
              <w:left w:val="nil"/>
              <w:bottom w:val="single" w:sz="4" w:space="0" w:color="auto"/>
              <w:right w:val="single" w:sz="4" w:space="0" w:color="auto"/>
            </w:tcBorders>
            <w:noWrap/>
            <w:vAlign w:val="bottom"/>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3</w:t>
            </w:r>
          </w:p>
        </w:tc>
        <w:tc>
          <w:tcPr>
            <w:tcW w:w="1556" w:type="dxa"/>
            <w:tcBorders>
              <w:top w:val="nil"/>
              <w:left w:val="nil"/>
              <w:bottom w:val="single" w:sz="4" w:space="0" w:color="auto"/>
              <w:right w:val="single" w:sz="4" w:space="0" w:color="auto"/>
            </w:tcBorders>
            <w:noWrap/>
            <w:vAlign w:val="bottom"/>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4</w:t>
            </w:r>
          </w:p>
        </w:tc>
        <w:tc>
          <w:tcPr>
            <w:tcW w:w="1843" w:type="dxa"/>
            <w:tcBorders>
              <w:top w:val="nil"/>
              <w:left w:val="nil"/>
              <w:bottom w:val="single" w:sz="4" w:space="0" w:color="auto"/>
              <w:right w:val="single" w:sz="4" w:space="0" w:color="auto"/>
            </w:tcBorders>
            <w:shd w:val="clear" w:color="auto" w:fill="auto"/>
            <w:noWrap/>
            <w:vAlign w:val="bottom"/>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5</w:t>
            </w:r>
          </w:p>
        </w:tc>
        <w:tc>
          <w:tcPr>
            <w:tcW w:w="2126" w:type="dxa"/>
            <w:tcBorders>
              <w:top w:val="nil"/>
              <w:left w:val="nil"/>
              <w:bottom w:val="single" w:sz="4" w:space="0" w:color="auto"/>
              <w:right w:val="single" w:sz="4" w:space="0" w:color="auto"/>
            </w:tcBorders>
            <w:shd w:val="clear" w:color="auto" w:fill="auto"/>
            <w:noWrap/>
            <w:vAlign w:val="bottom"/>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6</w:t>
            </w:r>
          </w:p>
        </w:tc>
        <w:tc>
          <w:tcPr>
            <w:tcW w:w="2691" w:type="dxa"/>
            <w:tcBorders>
              <w:top w:val="nil"/>
              <w:left w:val="nil"/>
              <w:bottom w:val="single" w:sz="4" w:space="0" w:color="auto"/>
              <w:right w:val="single" w:sz="4" w:space="0" w:color="auto"/>
            </w:tcBorders>
            <w:shd w:val="clear" w:color="auto" w:fill="auto"/>
            <w:vAlign w:val="center"/>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7</w:t>
            </w:r>
          </w:p>
        </w:tc>
      </w:tr>
      <w:tr w:rsidR="005B0849" w:rsidRPr="005B0849" w:rsidTr="005B0849">
        <w:trPr>
          <w:trHeight w:val="315"/>
        </w:trPr>
        <w:tc>
          <w:tcPr>
            <w:tcW w:w="920" w:type="dxa"/>
            <w:tcBorders>
              <w:top w:val="nil"/>
              <w:left w:val="single" w:sz="4" w:space="0" w:color="auto"/>
              <w:bottom w:val="single" w:sz="4" w:space="0" w:color="auto"/>
              <w:right w:val="single" w:sz="4" w:space="0" w:color="auto"/>
            </w:tcBorders>
            <w:noWrap/>
            <w:vAlign w:val="bottom"/>
          </w:tcPr>
          <w:p w:rsidR="005B0849" w:rsidRPr="005B0849" w:rsidRDefault="005B0849" w:rsidP="005B0849">
            <w:pPr>
              <w:spacing w:after="0" w:line="240" w:lineRule="auto"/>
              <w:ind w:left="720"/>
              <w:rPr>
                <w:rFonts w:ascii="Times New Roman" w:eastAsiaTheme="minorEastAsia" w:hAnsi="Times New Roman" w:cs="Times New Roman"/>
                <w:sz w:val="20"/>
                <w:szCs w:val="20"/>
              </w:rPr>
            </w:pPr>
          </w:p>
        </w:tc>
        <w:tc>
          <w:tcPr>
            <w:tcW w:w="4203" w:type="dxa"/>
            <w:tcBorders>
              <w:top w:val="nil"/>
              <w:left w:val="nil"/>
              <w:bottom w:val="single" w:sz="4" w:space="0" w:color="auto"/>
              <w:right w:val="single" w:sz="4" w:space="0" w:color="auto"/>
            </w:tcBorders>
            <w:noWrap/>
            <w:vAlign w:val="bottom"/>
          </w:tcPr>
          <w:p w:rsidR="005B0849" w:rsidRPr="005B0849" w:rsidRDefault="005B0849" w:rsidP="005B0849">
            <w:pPr>
              <w:spacing w:after="0" w:line="240" w:lineRule="auto"/>
              <w:ind w:left="720"/>
              <w:rPr>
                <w:rFonts w:ascii="Times New Roman" w:eastAsiaTheme="minorEastAsia" w:hAnsi="Times New Roman" w:cs="Times New Roman"/>
                <w:sz w:val="20"/>
                <w:szCs w:val="20"/>
              </w:rPr>
            </w:pPr>
          </w:p>
        </w:tc>
        <w:tc>
          <w:tcPr>
            <w:tcW w:w="1421" w:type="dxa"/>
            <w:tcBorders>
              <w:top w:val="nil"/>
              <w:left w:val="nil"/>
              <w:bottom w:val="single" w:sz="4" w:space="0" w:color="auto"/>
              <w:right w:val="single" w:sz="4" w:space="0" w:color="auto"/>
            </w:tcBorders>
            <w:noWrap/>
            <w:vAlign w:val="center"/>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p>
        </w:tc>
        <w:tc>
          <w:tcPr>
            <w:tcW w:w="1556" w:type="dxa"/>
            <w:tcBorders>
              <w:top w:val="nil"/>
              <w:left w:val="nil"/>
              <w:bottom w:val="single" w:sz="4" w:space="0" w:color="auto"/>
              <w:right w:val="single" w:sz="4" w:space="0" w:color="auto"/>
            </w:tcBorders>
            <w:noWrap/>
            <w:vAlign w:val="center"/>
          </w:tcPr>
          <w:p w:rsidR="005B0849" w:rsidRPr="005B0849" w:rsidRDefault="005B0849" w:rsidP="005B0849">
            <w:pPr>
              <w:spacing w:after="0" w:line="240" w:lineRule="auto"/>
              <w:ind w:left="360"/>
              <w:jc w:val="center"/>
              <w:rPr>
                <w:rFonts w:ascii="Times New Roman" w:eastAsiaTheme="minorEastAsia"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5B0849" w:rsidRPr="005B0849" w:rsidRDefault="005B0849" w:rsidP="005B0849">
            <w:pPr>
              <w:spacing w:after="0" w:line="240" w:lineRule="auto"/>
              <w:ind w:left="720"/>
              <w:rPr>
                <w:rFonts w:ascii="Times New Roman" w:eastAsiaTheme="minorEastAsia" w:hAnsi="Times New Roman" w:cs="Times New Roman"/>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rsidR="005B0849" w:rsidRPr="005B0849" w:rsidRDefault="005B0849" w:rsidP="005B0849">
            <w:pPr>
              <w:spacing w:after="0" w:line="240" w:lineRule="auto"/>
              <w:rPr>
                <w:rFonts w:ascii="Times New Roman" w:eastAsiaTheme="minorEastAsia" w:hAnsi="Times New Roman" w:cs="Times New Roman"/>
                <w:sz w:val="20"/>
                <w:szCs w:val="20"/>
              </w:rPr>
            </w:pPr>
          </w:p>
        </w:tc>
        <w:tc>
          <w:tcPr>
            <w:tcW w:w="2691" w:type="dxa"/>
            <w:tcBorders>
              <w:top w:val="nil"/>
              <w:left w:val="nil"/>
              <w:bottom w:val="single" w:sz="4" w:space="0" w:color="auto"/>
              <w:right w:val="single" w:sz="4" w:space="0" w:color="auto"/>
            </w:tcBorders>
            <w:shd w:val="clear" w:color="auto" w:fill="auto"/>
          </w:tcPr>
          <w:p w:rsidR="005B0849" w:rsidRPr="005B0849" w:rsidRDefault="005B0849" w:rsidP="005B0849">
            <w:pPr>
              <w:spacing w:after="0" w:line="240" w:lineRule="auto"/>
              <w:ind w:left="360"/>
              <w:rPr>
                <w:rFonts w:ascii="Times New Roman" w:eastAsiaTheme="minorEastAsia" w:hAnsi="Times New Roman" w:cs="Times New Roman"/>
                <w:sz w:val="20"/>
                <w:szCs w:val="20"/>
              </w:rPr>
            </w:pPr>
          </w:p>
        </w:tc>
      </w:tr>
      <w:tr w:rsidR="005B0849" w:rsidRPr="005B0849" w:rsidTr="005B0849">
        <w:trPr>
          <w:trHeight w:val="260"/>
        </w:trPr>
        <w:tc>
          <w:tcPr>
            <w:tcW w:w="5123" w:type="dxa"/>
            <w:gridSpan w:val="2"/>
            <w:tcBorders>
              <w:top w:val="nil"/>
              <w:left w:val="single" w:sz="4" w:space="0" w:color="auto"/>
              <w:bottom w:val="single" w:sz="4" w:space="0" w:color="auto"/>
              <w:right w:val="single" w:sz="4" w:space="0" w:color="auto"/>
            </w:tcBorders>
            <w:noWrap/>
            <w:vAlign w:val="bottom"/>
          </w:tcPr>
          <w:p w:rsidR="005B0849" w:rsidRPr="005B0849" w:rsidRDefault="005B0849" w:rsidP="005B0849">
            <w:pPr>
              <w:spacing w:after="0" w:line="240" w:lineRule="auto"/>
              <w:ind w:left="360"/>
              <w:rPr>
                <w:rFonts w:ascii="Times New Roman" w:eastAsiaTheme="minorEastAsia" w:hAnsi="Times New Roman" w:cs="Times New Roman"/>
                <w:b/>
                <w:bCs/>
                <w:sz w:val="20"/>
                <w:szCs w:val="20"/>
              </w:rPr>
            </w:pPr>
            <w:r w:rsidRPr="005B0849">
              <w:rPr>
                <w:rFonts w:ascii="Times New Roman" w:eastAsiaTheme="minorEastAsia" w:hAnsi="Times New Roman" w:cs="Times New Roman"/>
                <w:b/>
                <w:bCs/>
                <w:sz w:val="20"/>
                <w:szCs w:val="20"/>
              </w:rPr>
              <w:t>Итого:</w:t>
            </w:r>
          </w:p>
        </w:tc>
        <w:tc>
          <w:tcPr>
            <w:tcW w:w="1421" w:type="dxa"/>
            <w:tcBorders>
              <w:top w:val="nil"/>
              <w:left w:val="nil"/>
              <w:bottom w:val="single" w:sz="4" w:space="0" w:color="auto"/>
              <w:right w:val="single" w:sz="4" w:space="0" w:color="auto"/>
            </w:tcBorders>
            <w:noWrap/>
            <w:vAlign w:val="center"/>
          </w:tcPr>
          <w:p w:rsidR="005B0849" w:rsidRPr="005B0849" w:rsidRDefault="005B0849" w:rsidP="005B0849">
            <w:pPr>
              <w:spacing w:after="0" w:line="240" w:lineRule="auto"/>
              <w:ind w:left="360"/>
              <w:jc w:val="center"/>
              <w:rPr>
                <w:rFonts w:ascii="Times New Roman" w:eastAsiaTheme="minorEastAsia" w:hAnsi="Times New Roman" w:cs="Times New Roman"/>
                <w:b/>
                <w:bCs/>
                <w:sz w:val="20"/>
                <w:szCs w:val="20"/>
              </w:rPr>
            </w:pPr>
            <w:r w:rsidRPr="005B0849">
              <w:rPr>
                <w:rFonts w:ascii="Times New Roman" w:eastAsiaTheme="minorEastAsia" w:hAnsi="Times New Roman" w:cs="Times New Roman"/>
                <w:b/>
                <w:bCs/>
                <w:sz w:val="20"/>
                <w:szCs w:val="20"/>
              </w:rPr>
              <w:t>-</w:t>
            </w:r>
          </w:p>
        </w:tc>
        <w:tc>
          <w:tcPr>
            <w:tcW w:w="1556" w:type="dxa"/>
            <w:tcBorders>
              <w:top w:val="nil"/>
              <w:left w:val="nil"/>
              <w:bottom w:val="single" w:sz="4" w:space="0" w:color="auto"/>
              <w:right w:val="single" w:sz="4" w:space="0" w:color="auto"/>
            </w:tcBorders>
            <w:noWrap/>
            <w:vAlign w:val="center"/>
          </w:tcPr>
          <w:p w:rsidR="005B0849" w:rsidRPr="005B0849" w:rsidRDefault="005B0849" w:rsidP="005B0849">
            <w:pPr>
              <w:spacing w:after="0" w:line="240" w:lineRule="auto"/>
              <w:ind w:left="360"/>
              <w:jc w:val="center"/>
              <w:rPr>
                <w:rFonts w:ascii="Times New Roman" w:eastAsiaTheme="minorEastAsia"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5B0849" w:rsidRPr="005B0849" w:rsidRDefault="005B0849" w:rsidP="005B0849">
            <w:pPr>
              <w:spacing w:after="0" w:line="240" w:lineRule="auto"/>
              <w:ind w:left="360"/>
              <w:jc w:val="center"/>
              <w:rPr>
                <w:rFonts w:ascii="Times New Roman" w:eastAsiaTheme="minorEastAsia" w:hAnsi="Times New Roman" w:cs="Times New Roman"/>
                <w:b/>
                <w:bCs/>
                <w:sz w:val="20"/>
                <w:szCs w:val="20"/>
              </w:rPr>
            </w:pPr>
            <w:r w:rsidRPr="005B0849">
              <w:rPr>
                <w:rFonts w:ascii="Times New Roman" w:eastAsiaTheme="minorEastAsia" w:hAnsi="Times New Roman" w:cs="Times New Roman"/>
                <w:b/>
                <w:bCs/>
                <w:sz w:val="20"/>
                <w:szCs w:val="20"/>
              </w:rPr>
              <w:t>-</w:t>
            </w:r>
          </w:p>
        </w:tc>
        <w:tc>
          <w:tcPr>
            <w:tcW w:w="2126" w:type="dxa"/>
            <w:tcBorders>
              <w:top w:val="nil"/>
              <w:left w:val="nil"/>
              <w:bottom w:val="single" w:sz="4" w:space="0" w:color="auto"/>
              <w:right w:val="single" w:sz="4" w:space="0" w:color="auto"/>
            </w:tcBorders>
            <w:shd w:val="clear" w:color="auto" w:fill="auto"/>
            <w:noWrap/>
            <w:vAlign w:val="bottom"/>
          </w:tcPr>
          <w:p w:rsidR="005B0849" w:rsidRPr="005B0849" w:rsidRDefault="005B0849" w:rsidP="005B0849">
            <w:pPr>
              <w:spacing w:after="0" w:line="240" w:lineRule="auto"/>
              <w:ind w:left="360"/>
              <w:rPr>
                <w:rFonts w:ascii="Times New Roman" w:eastAsiaTheme="minorEastAsia" w:hAnsi="Times New Roman" w:cs="Times New Roman"/>
                <w:sz w:val="20"/>
                <w:szCs w:val="20"/>
              </w:rPr>
            </w:pPr>
          </w:p>
        </w:tc>
        <w:tc>
          <w:tcPr>
            <w:tcW w:w="2691" w:type="dxa"/>
            <w:tcBorders>
              <w:top w:val="nil"/>
              <w:left w:val="nil"/>
              <w:bottom w:val="single" w:sz="4" w:space="0" w:color="auto"/>
              <w:right w:val="single" w:sz="4" w:space="0" w:color="auto"/>
            </w:tcBorders>
            <w:shd w:val="clear" w:color="auto" w:fill="auto"/>
          </w:tcPr>
          <w:p w:rsidR="005B0849" w:rsidRPr="005B0849" w:rsidRDefault="005B0849" w:rsidP="005B0849">
            <w:pPr>
              <w:spacing w:after="0" w:line="240" w:lineRule="auto"/>
              <w:ind w:left="360"/>
              <w:rPr>
                <w:rFonts w:ascii="Times New Roman" w:eastAsiaTheme="minorEastAsia" w:hAnsi="Times New Roman" w:cs="Times New Roman"/>
                <w:sz w:val="20"/>
                <w:szCs w:val="20"/>
              </w:rPr>
            </w:pPr>
          </w:p>
        </w:tc>
      </w:tr>
      <w:tr w:rsidR="005B0849" w:rsidRPr="005B0849" w:rsidTr="005B0849">
        <w:trPr>
          <w:trHeight w:val="375"/>
        </w:trPr>
        <w:tc>
          <w:tcPr>
            <w:tcW w:w="14760" w:type="dxa"/>
            <w:gridSpan w:val="7"/>
            <w:tcBorders>
              <w:top w:val="nil"/>
              <w:left w:val="nil"/>
              <w:bottom w:val="nil"/>
              <w:right w:val="nil"/>
            </w:tcBorders>
            <w:noWrap/>
            <w:vAlign w:val="bottom"/>
          </w:tcPr>
          <w:p w:rsidR="005B0849" w:rsidRPr="005B0849" w:rsidRDefault="005B0849" w:rsidP="005B0849">
            <w:pPr>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Полная и окончательная цена финансово-коммерческого предложения с учетом всех возможных расходов, связанных  с оказанием услуг, в том числе расходов на оплату труда работников, накладных расходов составляет:</w:t>
            </w:r>
          </w:p>
        </w:tc>
      </w:tr>
      <w:tr w:rsidR="005B0849" w:rsidRPr="005B0849" w:rsidTr="005B0849">
        <w:trPr>
          <w:trHeight w:val="405"/>
        </w:trPr>
        <w:tc>
          <w:tcPr>
            <w:tcW w:w="14760" w:type="dxa"/>
            <w:gridSpan w:val="7"/>
            <w:tcBorders>
              <w:top w:val="nil"/>
              <w:left w:val="nil"/>
              <w:bottom w:val="nil"/>
              <w:right w:val="nil"/>
            </w:tcBorders>
            <w:noWrap/>
            <w:vAlign w:val="center"/>
          </w:tcPr>
          <w:p w:rsidR="005B0849" w:rsidRPr="005B0849" w:rsidRDefault="005B0849" w:rsidP="005B0849">
            <w:pPr>
              <w:spacing w:after="0" w:line="240" w:lineRule="auto"/>
              <w:ind w:right="-288"/>
              <w:rPr>
                <w:rFonts w:ascii="Times New Roman" w:eastAsia="Calibri" w:hAnsi="Times New Roman" w:cs="Times New Roman"/>
                <w:sz w:val="20"/>
                <w:szCs w:val="20"/>
                <w:lang w:val="x-none" w:eastAsia="x-none"/>
              </w:rPr>
            </w:pPr>
            <w:r w:rsidRPr="005B0849">
              <w:rPr>
                <w:rFonts w:ascii="Times New Roman" w:eastAsia="Calibri" w:hAnsi="Times New Roman" w:cs="Times New Roman"/>
                <w:sz w:val="20"/>
                <w:szCs w:val="20"/>
                <w:lang w:val="x-none" w:eastAsia="x-none"/>
              </w:rPr>
              <w:t xml:space="preserve">_________ (____________________________________) рублей без НДС </w:t>
            </w:r>
            <w:r w:rsidR="001755EA">
              <w:rPr>
                <w:rFonts w:ascii="Times New Roman" w:eastAsia="Calibri" w:hAnsi="Times New Roman" w:cs="Times New Roman"/>
                <w:i/>
                <w:iCs/>
                <w:sz w:val="20"/>
                <w:szCs w:val="20"/>
                <w:lang w:val="x-none" w:eastAsia="x-none"/>
              </w:rPr>
              <w:t>(гр.</w:t>
            </w:r>
            <w:r w:rsidR="001755EA">
              <w:rPr>
                <w:rFonts w:ascii="Times New Roman" w:eastAsia="Calibri" w:hAnsi="Times New Roman" w:cs="Times New Roman"/>
                <w:i/>
                <w:iCs/>
                <w:sz w:val="20"/>
                <w:szCs w:val="20"/>
                <w:lang w:eastAsia="x-none"/>
              </w:rPr>
              <w:t>6</w:t>
            </w:r>
            <w:r w:rsidRPr="005B0849">
              <w:rPr>
                <w:rFonts w:ascii="Times New Roman" w:eastAsia="Calibri" w:hAnsi="Times New Roman" w:cs="Times New Roman"/>
                <w:i/>
                <w:iCs/>
                <w:sz w:val="20"/>
                <w:szCs w:val="20"/>
                <w:lang w:val="x-none" w:eastAsia="x-none"/>
              </w:rPr>
              <w:t>)</w:t>
            </w:r>
            <w:r w:rsidRPr="005B0849">
              <w:rPr>
                <w:rFonts w:ascii="Times New Roman" w:eastAsia="Calibri" w:hAnsi="Times New Roman" w:cs="Times New Roman"/>
                <w:sz w:val="20"/>
                <w:szCs w:val="20"/>
                <w:lang w:val="x-none" w:eastAsia="x-none"/>
              </w:rPr>
              <w:t xml:space="preserve">, </w:t>
            </w:r>
          </w:p>
          <w:p w:rsidR="005B0849" w:rsidRPr="005B0849" w:rsidRDefault="005B0849" w:rsidP="001755EA">
            <w:pPr>
              <w:spacing w:after="0" w:line="240" w:lineRule="auto"/>
              <w:ind w:right="-288"/>
              <w:rPr>
                <w:rFonts w:ascii="Times New Roman" w:eastAsia="Calibri" w:hAnsi="Times New Roman" w:cs="Times New Roman"/>
                <w:sz w:val="20"/>
                <w:szCs w:val="20"/>
                <w:lang w:val="x-none" w:eastAsia="x-none"/>
              </w:rPr>
            </w:pPr>
            <w:r w:rsidRPr="005B0849">
              <w:rPr>
                <w:rFonts w:ascii="Times New Roman" w:eastAsia="Calibri" w:hAnsi="Times New Roman" w:cs="Times New Roman"/>
                <w:sz w:val="20"/>
                <w:szCs w:val="20"/>
                <w:lang w:val="x-none" w:eastAsia="x-none"/>
              </w:rPr>
              <w:t xml:space="preserve">_________ (____________________________________) рублей с НДС </w:t>
            </w:r>
            <w:r w:rsidRPr="005B0849">
              <w:rPr>
                <w:rFonts w:ascii="Times New Roman" w:eastAsia="Calibri" w:hAnsi="Times New Roman" w:cs="Times New Roman"/>
                <w:i/>
                <w:iCs/>
                <w:sz w:val="20"/>
                <w:szCs w:val="20"/>
                <w:lang w:val="x-none" w:eastAsia="x-none"/>
              </w:rPr>
              <w:t>(гр.</w:t>
            </w:r>
            <w:r w:rsidR="001755EA">
              <w:rPr>
                <w:rFonts w:ascii="Times New Roman" w:eastAsia="Calibri" w:hAnsi="Times New Roman" w:cs="Times New Roman"/>
                <w:i/>
                <w:iCs/>
                <w:sz w:val="20"/>
                <w:szCs w:val="20"/>
                <w:lang w:eastAsia="x-none"/>
              </w:rPr>
              <w:t>7</w:t>
            </w:r>
            <w:r w:rsidRPr="005B0849">
              <w:rPr>
                <w:rFonts w:ascii="Times New Roman" w:eastAsia="Calibri" w:hAnsi="Times New Roman" w:cs="Times New Roman"/>
                <w:i/>
                <w:iCs/>
                <w:sz w:val="20"/>
                <w:szCs w:val="20"/>
                <w:lang w:val="x-none" w:eastAsia="x-none"/>
              </w:rPr>
              <w:t>)</w:t>
            </w:r>
          </w:p>
        </w:tc>
      </w:tr>
      <w:tr w:rsidR="005B0849" w:rsidRPr="005B0849" w:rsidTr="005B0849">
        <w:trPr>
          <w:trHeight w:val="180"/>
        </w:trPr>
        <w:tc>
          <w:tcPr>
            <w:tcW w:w="14760" w:type="dxa"/>
            <w:gridSpan w:val="7"/>
            <w:tcBorders>
              <w:top w:val="nil"/>
              <w:left w:val="nil"/>
              <w:bottom w:val="nil"/>
              <w:right w:val="nil"/>
            </w:tcBorders>
            <w:noWrap/>
            <w:vAlign w:val="center"/>
          </w:tcPr>
          <w:p w:rsidR="005B0849" w:rsidRPr="005B0849" w:rsidRDefault="005B0849" w:rsidP="005B0849">
            <w:pPr>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i/>
                <w:iCs/>
                <w:sz w:val="20"/>
                <w:szCs w:val="20"/>
              </w:rPr>
              <w:t>В случае применения претендентом упрощенной системы налогообложения гр. 3 не заполняется, полная и окончательная цена финансово-коммерческого предложения указывается только без НДС (гр.2).</w:t>
            </w:r>
          </w:p>
        </w:tc>
      </w:tr>
    </w:tbl>
    <w:p w:rsidR="005B0849" w:rsidRDefault="005B0849" w:rsidP="005B0849">
      <w:pPr>
        <w:spacing w:after="0" w:line="240" w:lineRule="auto"/>
        <w:ind w:left="720"/>
        <w:rPr>
          <w:rFonts w:ascii="Times New Roman" w:eastAsia="Calibri" w:hAnsi="Times New Roman" w:cs="Times New Roman"/>
          <w:b/>
          <w:bCs/>
          <w:sz w:val="20"/>
          <w:szCs w:val="20"/>
          <w:lang w:eastAsia="x-none"/>
        </w:rPr>
      </w:pPr>
    </w:p>
    <w:p w:rsidR="001755EA" w:rsidRDefault="001755EA" w:rsidP="005B0849">
      <w:pPr>
        <w:spacing w:after="0" w:line="240" w:lineRule="auto"/>
        <w:ind w:left="720"/>
        <w:rPr>
          <w:rFonts w:ascii="Times New Roman" w:eastAsia="Calibri" w:hAnsi="Times New Roman" w:cs="Times New Roman"/>
          <w:b/>
          <w:bCs/>
          <w:sz w:val="20"/>
          <w:szCs w:val="20"/>
          <w:lang w:eastAsia="x-none"/>
        </w:rPr>
      </w:pPr>
    </w:p>
    <w:p w:rsidR="001755EA" w:rsidRDefault="001755EA" w:rsidP="005B0849">
      <w:pPr>
        <w:spacing w:after="0" w:line="240" w:lineRule="auto"/>
        <w:ind w:left="720"/>
        <w:rPr>
          <w:rFonts w:ascii="Times New Roman" w:eastAsia="Calibri" w:hAnsi="Times New Roman" w:cs="Times New Roman"/>
          <w:b/>
          <w:bCs/>
          <w:sz w:val="20"/>
          <w:szCs w:val="20"/>
          <w:lang w:eastAsia="x-none"/>
        </w:rPr>
      </w:pPr>
    </w:p>
    <w:p w:rsidR="001755EA" w:rsidRPr="001755EA" w:rsidRDefault="001755EA" w:rsidP="005B0849">
      <w:pPr>
        <w:spacing w:after="0" w:line="240" w:lineRule="auto"/>
        <w:ind w:left="720"/>
        <w:rPr>
          <w:rFonts w:ascii="Times New Roman" w:eastAsia="Calibri" w:hAnsi="Times New Roman" w:cs="Times New Roman"/>
          <w:sz w:val="20"/>
          <w:szCs w:val="20"/>
          <w:lang w:eastAsia="x-none"/>
        </w:rPr>
      </w:pPr>
    </w:p>
    <w:p w:rsidR="005B0849" w:rsidRPr="005B0849" w:rsidRDefault="005B0849" w:rsidP="005B0849">
      <w:pPr>
        <w:spacing w:after="0" w:line="240" w:lineRule="auto"/>
        <w:ind w:left="360"/>
        <w:rPr>
          <w:rFonts w:ascii="Times New Roman" w:eastAsiaTheme="minorEastAsia" w:hAnsi="Times New Roman" w:cs="Times New Roman"/>
          <w:sz w:val="20"/>
          <w:szCs w:val="20"/>
        </w:rPr>
      </w:pPr>
      <w:proofErr w:type="gramStart"/>
      <w:r w:rsidRPr="005B0849">
        <w:rPr>
          <w:rFonts w:ascii="Times New Roman" w:eastAsiaTheme="minorEastAsia" w:hAnsi="Times New Roman" w:cs="Times New Roman"/>
          <w:sz w:val="20"/>
          <w:szCs w:val="20"/>
        </w:rPr>
        <w:t>Имеющий</w:t>
      </w:r>
      <w:proofErr w:type="gramEnd"/>
      <w:r w:rsidRPr="005B0849">
        <w:rPr>
          <w:rFonts w:ascii="Times New Roman" w:eastAsiaTheme="minorEastAsia" w:hAnsi="Times New Roman" w:cs="Times New Roman"/>
          <w:sz w:val="20"/>
          <w:szCs w:val="20"/>
        </w:rPr>
        <w:t xml:space="preserve"> полномочия подписать финансово-коммерческое предложение от имени</w:t>
      </w:r>
    </w:p>
    <w:p w:rsidR="005B0849" w:rsidRPr="005B0849" w:rsidRDefault="005B0849" w:rsidP="005B0849">
      <w:pPr>
        <w:tabs>
          <w:tab w:val="left" w:pos="8640"/>
        </w:tabs>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______________________________________________________________________</w:t>
      </w:r>
    </w:p>
    <w:p w:rsidR="005B0849" w:rsidRPr="005B0849" w:rsidRDefault="005B0849" w:rsidP="005B0849">
      <w:pPr>
        <w:pBdr>
          <w:bottom w:val="single" w:sz="12" w:space="1" w:color="auto"/>
        </w:pBdr>
        <w:tabs>
          <w:tab w:val="left" w:pos="8640"/>
        </w:tabs>
        <w:spacing w:after="0" w:line="240" w:lineRule="auto"/>
        <w:ind w:left="360"/>
        <w:jc w:val="center"/>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(полное наименование претендента)</w:t>
      </w:r>
    </w:p>
    <w:p w:rsidR="005B0849" w:rsidRPr="005B0849" w:rsidRDefault="005B0849" w:rsidP="005B0849">
      <w:pPr>
        <w:pBdr>
          <w:bottom w:val="single" w:sz="12" w:space="1" w:color="auto"/>
        </w:pBdr>
        <w:tabs>
          <w:tab w:val="left" w:pos="8640"/>
        </w:tabs>
        <w:spacing w:after="0" w:line="240" w:lineRule="auto"/>
        <w:ind w:left="360"/>
        <w:jc w:val="center"/>
        <w:rPr>
          <w:rFonts w:ascii="Times New Roman" w:eastAsiaTheme="minorEastAsia" w:hAnsi="Times New Roman" w:cs="Times New Roman"/>
          <w:sz w:val="20"/>
          <w:szCs w:val="20"/>
        </w:rPr>
      </w:pPr>
    </w:p>
    <w:p w:rsidR="005B0849" w:rsidRPr="005B0849" w:rsidRDefault="005B0849" w:rsidP="005B0849">
      <w:pPr>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Печать</w:t>
      </w:r>
      <w:r w:rsidRPr="005B0849">
        <w:rPr>
          <w:rFonts w:ascii="Times New Roman" w:eastAsiaTheme="minorEastAsia" w:hAnsi="Times New Roman" w:cs="Times New Roman"/>
          <w:sz w:val="20"/>
          <w:szCs w:val="20"/>
        </w:rPr>
        <w:tab/>
      </w:r>
      <w:r w:rsidRPr="005B0849">
        <w:rPr>
          <w:rFonts w:ascii="Times New Roman" w:eastAsiaTheme="minorEastAsia" w:hAnsi="Times New Roman" w:cs="Times New Roman"/>
          <w:sz w:val="20"/>
          <w:szCs w:val="20"/>
        </w:rPr>
        <w:tab/>
      </w:r>
      <w:r w:rsidRPr="005B0849">
        <w:rPr>
          <w:rFonts w:ascii="Times New Roman" w:eastAsiaTheme="minorEastAsia" w:hAnsi="Times New Roman" w:cs="Times New Roman"/>
          <w:sz w:val="20"/>
          <w:szCs w:val="20"/>
        </w:rPr>
        <w:tab/>
        <w:t>(должность, подпись, ФИО)</w:t>
      </w:r>
    </w:p>
    <w:p w:rsidR="005B0849" w:rsidRPr="005B0849" w:rsidRDefault="005B0849" w:rsidP="005B0849">
      <w:pPr>
        <w:spacing w:after="0" w:line="240" w:lineRule="auto"/>
        <w:ind w:left="360"/>
        <w:rPr>
          <w:rFonts w:ascii="Times New Roman" w:eastAsiaTheme="minorEastAsia" w:hAnsi="Times New Roman" w:cs="Times New Roman"/>
          <w:sz w:val="20"/>
          <w:szCs w:val="20"/>
          <w:lang w:eastAsia="x-none"/>
        </w:rPr>
      </w:pPr>
      <w:r w:rsidRPr="005B0849">
        <w:rPr>
          <w:rFonts w:ascii="Times New Roman" w:eastAsiaTheme="minorEastAsia" w:hAnsi="Times New Roman" w:cs="Times New Roman"/>
          <w:sz w:val="20"/>
          <w:szCs w:val="20"/>
          <w:lang w:val="x-none" w:eastAsia="x-none"/>
        </w:rPr>
        <w:t xml:space="preserve">"____" _________ 201__ г. </w:t>
      </w:r>
    </w:p>
    <w:p w:rsidR="005B0849" w:rsidRPr="005B0849" w:rsidRDefault="005B0849" w:rsidP="005B0849">
      <w:pPr>
        <w:spacing w:after="0" w:line="240" w:lineRule="auto"/>
        <w:ind w:firstLine="360"/>
        <w:rPr>
          <w:rFonts w:ascii="Times New Roman" w:eastAsiaTheme="minorEastAsia" w:hAnsi="Times New Roman" w:cs="Times New Roman"/>
          <w:sz w:val="20"/>
          <w:szCs w:val="20"/>
          <w:lang w:eastAsia="x-none"/>
        </w:rPr>
      </w:pPr>
    </w:p>
    <w:p w:rsidR="005B0849" w:rsidRPr="005B0849" w:rsidRDefault="005B0849" w:rsidP="005B0849">
      <w:pPr>
        <w:spacing w:after="0" w:line="240" w:lineRule="auto"/>
        <w:ind w:firstLine="360"/>
        <w:rPr>
          <w:rFonts w:ascii="Times New Roman" w:eastAsiaTheme="minorEastAsia" w:hAnsi="Times New Roman" w:cs="Times New Roman"/>
          <w:sz w:val="20"/>
          <w:szCs w:val="20"/>
          <w:lang w:eastAsia="x-none"/>
        </w:rPr>
      </w:pPr>
    </w:p>
    <w:p w:rsidR="005B0849" w:rsidRPr="005B0849" w:rsidRDefault="005B0849" w:rsidP="005B0849">
      <w:pPr>
        <w:spacing w:after="0" w:line="240" w:lineRule="auto"/>
        <w:ind w:firstLine="360"/>
        <w:rPr>
          <w:rFonts w:ascii="Times New Roman" w:eastAsiaTheme="minorEastAsia" w:hAnsi="Times New Roman" w:cs="Times New Roman"/>
          <w:sz w:val="20"/>
          <w:szCs w:val="20"/>
          <w:lang w:eastAsia="x-none"/>
        </w:rPr>
      </w:pPr>
    </w:p>
    <w:p w:rsidR="005B0849" w:rsidRPr="005B0849" w:rsidRDefault="005B0849" w:rsidP="005B0849">
      <w:pPr>
        <w:spacing w:after="0" w:line="240" w:lineRule="auto"/>
        <w:ind w:firstLine="360"/>
        <w:rPr>
          <w:rFonts w:ascii="Times New Roman" w:eastAsiaTheme="minorEastAsia" w:hAnsi="Times New Roman" w:cs="Times New Roman"/>
          <w:sz w:val="20"/>
          <w:szCs w:val="20"/>
          <w:lang w:eastAsia="x-none"/>
        </w:rPr>
      </w:pPr>
    </w:p>
    <w:p w:rsidR="005B0849" w:rsidRPr="005B0849" w:rsidRDefault="005B0849" w:rsidP="005B0849">
      <w:pPr>
        <w:spacing w:after="0" w:line="240" w:lineRule="auto"/>
        <w:ind w:firstLine="360"/>
        <w:rPr>
          <w:rFonts w:ascii="Times New Roman" w:eastAsiaTheme="minorEastAsia" w:hAnsi="Times New Roman" w:cs="Times New Roman"/>
          <w:sz w:val="20"/>
          <w:szCs w:val="20"/>
          <w:lang w:eastAsia="x-none"/>
        </w:rPr>
      </w:pPr>
    </w:p>
    <w:p w:rsidR="005B0849" w:rsidRPr="005B0849" w:rsidRDefault="005B0849" w:rsidP="005B0849">
      <w:pPr>
        <w:spacing w:after="0" w:line="240" w:lineRule="auto"/>
        <w:ind w:firstLine="360"/>
        <w:rPr>
          <w:rFonts w:ascii="Times New Roman" w:eastAsiaTheme="minorEastAsia" w:hAnsi="Times New Roman" w:cs="Times New Roman"/>
          <w:sz w:val="20"/>
          <w:szCs w:val="20"/>
          <w:lang w:eastAsia="x-none"/>
        </w:rPr>
      </w:pPr>
    </w:p>
    <w:p w:rsidR="005B0849" w:rsidRPr="005B0849" w:rsidRDefault="005B0849" w:rsidP="005B0849">
      <w:pPr>
        <w:spacing w:after="0" w:line="240" w:lineRule="auto"/>
        <w:ind w:firstLine="360"/>
        <w:rPr>
          <w:rFonts w:ascii="Times New Roman" w:eastAsiaTheme="minorEastAsia" w:hAnsi="Times New Roman" w:cs="Times New Roman"/>
          <w:sz w:val="20"/>
          <w:szCs w:val="20"/>
          <w:lang w:eastAsia="x-none"/>
        </w:rPr>
      </w:pPr>
    </w:p>
    <w:p w:rsidR="005B0849" w:rsidRPr="005B0849" w:rsidRDefault="005B0849" w:rsidP="005B0849">
      <w:pPr>
        <w:spacing w:after="0" w:line="240" w:lineRule="auto"/>
        <w:ind w:firstLine="360"/>
        <w:rPr>
          <w:rFonts w:ascii="Times New Roman" w:eastAsiaTheme="minorEastAsia" w:hAnsi="Times New Roman" w:cs="Times New Roman"/>
          <w:sz w:val="20"/>
          <w:szCs w:val="20"/>
          <w:lang w:val="x-none" w:eastAsia="x-none"/>
        </w:rPr>
      </w:pPr>
      <w:r w:rsidRPr="005B0849">
        <w:rPr>
          <w:rFonts w:ascii="Times New Roman" w:eastAsiaTheme="minorEastAsia" w:hAnsi="Times New Roman" w:cs="Times New Roman"/>
          <w:sz w:val="20"/>
          <w:szCs w:val="20"/>
        </w:rPr>
        <w:br w:type="page"/>
      </w:r>
    </w:p>
    <w:p w:rsidR="005B0849" w:rsidRPr="005B0849" w:rsidRDefault="005B0849" w:rsidP="005B0849">
      <w:pPr>
        <w:numPr>
          <w:ilvl w:val="1"/>
          <w:numId w:val="33"/>
        </w:numPr>
        <w:pBdr>
          <w:bottom w:val="single" w:sz="8" w:space="1" w:color="4F81BD" w:themeColor="accent1"/>
        </w:pBdr>
        <w:spacing w:after="0" w:line="240" w:lineRule="auto"/>
        <w:jc w:val="right"/>
        <w:outlineLvl w:val="1"/>
        <w:rPr>
          <w:rFonts w:ascii="Times New Roman" w:eastAsiaTheme="majorEastAsia" w:hAnsi="Times New Roman" w:cs="Times New Roman"/>
          <w:sz w:val="20"/>
          <w:szCs w:val="20"/>
        </w:rPr>
      </w:pPr>
      <w:bookmarkStart w:id="311" w:name="_Toc372728219"/>
      <w:bookmarkStart w:id="312" w:name="_Toc467141409"/>
      <w:r w:rsidRPr="005B0849">
        <w:rPr>
          <w:rFonts w:ascii="Times New Roman" w:eastAsiaTheme="majorEastAsia" w:hAnsi="Times New Roman" w:cs="Times New Roman"/>
          <w:sz w:val="20"/>
          <w:szCs w:val="20"/>
        </w:rPr>
        <w:lastRenderedPageBreak/>
        <w:t xml:space="preserve">Приложение № </w:t>
      </w:r>
      <w:bookmarkEnd w:id="311"/>
      <w:bookmarkEnd w:id="312"/>
      <w:r w:rsidR="00B879F0">
        <w:rPr>
          <w:rFonts w:ascii="Times New Roman" w:eastAsiaTheme="majorEastAsia" w:hAnsi="Times New Roman" w:cs="Times New Roman"/>
          <w:sz w:val="20"/>
          <w:szCs w:val="20"/>
        </w:rPr>
        <w:t>4</w:t>
      </w:r>
    </w:p>
    <w:p w:rsidR="005B0849" w:rsidRPr="005B0849" w:rsidRDefault="005B0849" w:rsidP="005B0849">
      <w:pPr>
        <w:spacing w:after="0" w:line="240" w:lineRule="auto"/>
        <w:ind w:left="360"/>
        <w:jc w:val="right"/>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к конкурсной документации</w:t>
      </w:r>
    </w:p>
    <w:p w:rsidR="005B0849" w:rsidRPr="005B0849" w:rsidRDefault="005B0849" w:rsidP="005B0849">
      <w:pPr>
        <w:spacing w:after="0" w:line="240" w:lineRule="auto"/>
        <w:ind w:left="360"/>
        <w:jc w:val="center"/>
        <w:rPr>
          <w:rFonts w:ascii="Times New Roman" w:eastAsia="Calibri" w:hAnsi="Times New Roman" w:cs="Times New Roman"/>
          <w:b/>
          <w:sz w:val="20"/>
          <w:szCs w:val="20"/>
          <w:lang w:val="x-none"/>
        </w:rPr>
      </w:pPr>
      <w:r w:rsidRPr="005B0849">
        <w:rPr>
          <w:rFonts w:ascii="Times New Roman" w:eastAsia="Calibri" w:hAnsi="Times New Roman" w:cs="Times New Roman"/>
          <w:b/>
          <w:sz w:val="20"/>
          <w:szCs w:val="20"/>
          <w:lang w:val="x-none"/>
        </w:rPr>
        <w:t>Сведения о наличии производственных мощностей</w:t>
      </w:r>
    </w:p>
    <w:p w:rsidR="005B0849" w:rsidRPr="005B0849" w:rsidRDefault="005B0849" w:rsidP="005B0849">
      <w:pPr>
        <w:spacing w:after="0" w:line="240" w:lineRule="auto"/>
        <w:ind w:left="360"/>
        <w:jc w:val="center"/>
        <w:rPr>
          <w:rFonts w:ascii="Times New Roman" w:eastAsia="Calibri" w:hAnsi="Times New Roman" w:cs="Times New Roman"/>
          <w:b/>
          <w:sz w:val="20"/>
          <w:szCs w:val="20"/>
          <w:lang w:val="x-none"/>
        </w:rPr>
      </w:pPr>
    </w:p>
    <w:p w:rsidR="005B0849" w:rsidRDefault="005B0849" w:rsidP="005B0849">
      <w:pPr>
        <w:spacing w:after="0" w:line="240" w:lineRule="auto"/>
        <w:ind w:left="360"/>
        <w:jc w:val="center"/>
        <w:rPr>
          <w:rFonts w:ascii="Times New Roman" w:eastAsia="Calibri" w:hAnsi="Times New Roman" w:cs="Times New Roman"/>
          <w:sz w:val="20"/>
          <w:szCs w:val="20"/>
        </w:rPr>
      </w:pPr>
      <w:r w:rsidRPr="005B0849">
        <w:rPr>
          <w:rFonts w:ascii="Times New Roman" w:eastAsia="Calibri" w:hAnsi="Times New Roman" w:cs="Times New Roman"/>
          <w:sz w:val="20"/>
          <w:szCs w:val="20"/>
          <w:lang w:val="x-none"/>
        </w:rPr>
        <w:t xml:space="preserve">(АЗС) используемые Претендентом </w:t>
      </w:r>
    </w:p>
    <w:p w:rsidR="003E4F3F" w:rsidRPr="003E4F3F" w:rsidRDefault="003E4F3F" w:rsidP="005B0849">
      <w:pPr>
        <w:spacing w:after="0" w:line="240" w:lineRule="auto"/>
        <w:ind w:left="360"/>
        <w:jc w:val="center"/>
        <w:rPr>
          <w:rFonts w:ascii="Times New Roman" w:eastAsia="Calibri" w:hAnsi="Times New Roman" w:cs="Times New Roman"/>
          <w:b/>
          <w:sz w:val="20"/>
          <w:szCs w:val="20"/>
        </w:rPr>
      </w:pPr>
    </w:p>
    <w:p w:rsidR="005B0849" w:rsidRPr="005B0849" w:rsidRDefault="005B0849" w:rsidP="005B0849">
      <w:pPr>
        <w:spacing w:after="0" w:line="240" w:lineRule="auto"/>
        <w:ind w:left="360"/>
        <w:rPr>
          <w:rFonts w:ascii="Times New Roman" w:eastAsiaTheme="minorEastAsia" w:hAnsi="Times New Roman" w:cs="Times New Roman"/>
          <w:sz w:val="20"/>
          <w:szCs w:val="20"/>
        </w:rPr>
      </w:pPr>
      <w:r w:rsidRPr="005B0849">
        <w:rPr>
          <w:rFonts w:ascii="Times New Roman" w:eastAsiaTheme="minorEastAsia" w:hAnsi="Times New Roman" w:cs="Times New Roman"/>
          <w:sz w:val="20"/>
          <w:szCs w:val="20"/>
        </w:rPr>
        <w:t>Информация в соответствии с пп.2 п.25 Информационной карты конкурса</w:t>
      </w:r>
    </w:p>
    <w:tbl>
      <w:tblPr>
        <w:tblStyle w:val="afe"/>
        <w:tblW w:w="0" w:type="auto"/>
        <w:tblInd w:w="360" w:type="dxa"/>
        <w:tblLook w:val="04A0" w:firstRow="1" w:lastRow="0" w:firstColumn="1" w:lastColumn="0" w:noHBand="0" w:noVBand="1"/>
      </w:tblPr>
      <w:tblGrid>
        <w:gridCol w:w="457"/>
        <w:gridCol w:w="8789"/>
        <w:gridCol w:w="4110"/>
      </w:tblGrid>
      <w:tr w:rsidR="003E4F3F" w:rsidRPr="005B0849" w:rsidTr="00BE2F7B">
        <w:tc>
          <w:tcPr>
            <w:tcW w:w="457" w:type="dxa"/>
          </w:tcPr>
          <w:p w:rsidR="003E4F3F" w:rsidRPr="005B0849" w:rsidRDefault="003E4F3F" w:rsidP="003E4F3F">
            <w:pPr>
              <w:ind w:firstLine="0"/>
              <w:jc w:val="both"/>
            </w:pPr>
            <w:r>
              <w:t>№</w:t>
            </w:r>
          </w:p>
        </w:tc>
        <w:tc>
          <w:tcPr>
            <w:tcW w:w="8789" w:type="dxa"/>
          </w:tcPr>
          <w:p w:rsidR="003E4F3F" w:rsidRPr="005B0849" w:rsidRDefault="003E4F3F" w:rsidP="00BE2F7B">
            <w:pPr>
              <w:jc w:val="center"/>
            </w:pPr>
            <w:r>
              <w:t>1</w:t>
            </w:r>
          </w:p>
        </w:tc>
        <w:tc>
          <w:tcPr>
            <w:tcW w:w="4110" w:type="dxa"/>
          </w:tcPr>
          <w:p w:rsidR="003E4F3F" w:rsidRPr="005663D1" w:rsidRDefault="003E4F3F" w:rsidP="00BE2F7B">
            <w:pPr>
              <w:jc w:val="center"/>
              <w:rPr>
                <w:highlight w:val="yellow"/>
              </w:rPr>
            </w:pPr>
            <w:r w:rsidRPr="00BE2F7B">
              <w:t>2</w:t>
            </w:r>
          </w:p>
        </w:tc>
      </w:tr>
      <w:tr w:rsidR="005B0849" w:rsidRPr="005B0849" w:rsidTr="00BE2F7B">
        <w:tc>
          <w:tcPr>
            <w:tcW w:w="457" w:type="dxa"/>
          </w:tcPr>
          <w:p w:rsidR="005B0849" w:rsidRPr="005B0849" w:rsidRDefault="005B0849" w:rsidP="003E4F3F">
            <w:pPr>
              <w:ind w:firstLine="0"/>
              <w:jc w:val="both"/>
            </w:pPr>
            <w:r w:rsidRPr="005B0849">
              <w:t>1</w:t>
            </w:r>
          </w:p>
        </w:tc>
        <w:tc>
          <w:tcPr>
            <w:tcW w:w="8789" w:type="dxa"/>
          </w:tcPr>
          <w:p w:rsidR="005B0849" w:rsidRPr="005663D1" w:rsidRDefault="003E4F3F" w:rsidP="003E4F3F">
            <w:pPr>
              <w:jc w:val="both"/>
              <w:rPr>
                <w:highlight w:val="yellow"/>
              </w:rPr>
            </w:pPr>
            <w:r w:rsidRPr="005B0849">
              <w:t xml:space="preserve">Наличие </w:t>
            </w:r>
            <w:r w:rsidR="005B0849" w:rsidRPr="003E4F3F">
              <w:t>АЗС в г.</w:t>
            </w:r>
            <w:r>
              <w:t xml:space="preserve"> </w:t>
            </w:r>
            <w:r w:rsidR="005B0849" w:rsidRPr="003E4F3F">
              <w:t xml:space="preserve">Чапаевске – не менее </w:t>
            </w:r>
            <w:r>
              <w:t>двух</w:t>
            </w:r>
            <w:r w:rsidR="00BE2F7B">
              <w:t xml:space="preserve"> АЗС (подробная информация о наличии и местонахождении АЗС указывается в таблице №1)</w:t>
            </w:r>
          </w:p>
        </w:tc>
        <w:tc>
          <w:tcPr>
            <w:tcW w:w="4110" w:type="dxa"/>
          </w:tcPr>
          <w:p w:rsidR="005B0849" w:rsidRPr="005663D1" w:rsidRDefault="005B0849" w:rsidP="005B0849">
            <w:pPr>
              <w:jc w:val="both"/>
              <w:rPr>
                <w:highlight w:val="yellow"/>
              </w:rPr>
            </w:pPr>
          </w:p>
        </w:tc>
      </w:tr>
      <w:tr w:rsidR="005B0849" w:rsidRPr="005B0849" w:rsidTr="00BE2F7B">
        <w:tc>
          <w:tcPr>
            <w:tcW w:w="457" w:type="dxa"/>
          </w:tcPr>
          <w:p w:rsidR="005B0849" w:rsidRPr="005B0849" w:rsidRDefault="005B0849" w:rsidP="003E4F3F">
            <w:pPr>
              <w:ind w:firstLine="0"/>
              <w:jc w:val="both"/>
            </w:pPr>
            <w:r w:rsidRPr="005B0849">
              <w:t>2</w:t>
            </w:r>
          </w:p>
        </w:tc>
        <w:tc>
          <w:tcPr>
            <w:tcW w:w="8789" w:type="dxa"/>
          </w:tcPr>
          <w:p w:rsidR="005B0849" w:rsidRPr="005B0849" w:rsidRDefault="005B0849" w:rsidP="00BE2F7B">
            <w:pPr>
              <w:jc w:val="both"/>
            </w:pPr>
            <w:r w:rsidRPr="005B0849">
              <w:t>Наличие АЗС в Самарской области (города: Самара, Тольятти, Сызрань, Новокуйбышевск, Октябрьск, Нефтегорск, Отрадное) – в каждом городе. Количество го</w:t>
            </w:r>
            <w:r w:rsidR="001755EA">
              <w:t xml:space="preserve">родов с наличием не менее 1 АЗС </w:t>
            </w:r>
            <w:r w:rsidR="001755EA" w:rsidRPr="001755EA">
              <w:rPr>
                <w:i/>
              </w:rPr>
              <w:t>(в гр. 2 необходимо указать количество городов Самарской области</w:t>
            </w:r>
            <w:r w:rsidR="001755EA">
              <w:rPr>
                <w:i/>
              </w:rPr>
              <w:t>,</w:t>
            </w:r>
            <w:r w:rsidR="001755EA" w:rsidRPr="001755EA">
              <w:rPr>
                <w:i/>
              </w:rPr>
              <w:t xml:space="preserve"> </w:t>
            </w:r>
            <w:r w:rsidR="001755EA" w:rsidRPr="001755EA">
              <w:rPr>
                <w:rFonts w:eastAsiaTheme="minorEastAsia"/>
                <w:i/>
              </w:rPr>
              <w:t>в которых присутствуют</w:t>
            </w:r>
            <w:r w:rsidR="001755EA">
              <w:rPr>
                <w:rFonts w:eastAsiaTheme="minorEastAsia"/>
                <w:i/>
              </w:rPr>
              <w:t xml:space="preserve"> не менее одной </w:t>
            </w:r>
            <w:r w:rsidR="001755EA" w:rsidRPr="001755EA">
              <w:rPr>
                <w:rFonts w:eastAsiaTheme="minorEastAsia"/>
                <w:i/>
              </w:rPr>
              <w:t>АЗС претендента</w:t>
            </w:r>
            <w:r w:rsidR="001755EA" w:rsidRPr="001755EA">
              <w:rPr>
                <w:i/>
              </w:rPr>
              <w:t>)</w:t>
            </w:r>
            <w:r w:rsidR="00BE2F7B">
              <w:t xml:space="preserve"> (подробная информация о наличии и местонахождении АЗС указывается в таблице №2)</w:t>
            </w:r>
          </w:p>
        </w:tc>
        <w:tc>
          <w:tcPr>
            <w:tcW w:w="4110" w:type="dxa"/>
          </w:tcPr>
          <w:p w:rsidR="005B0849" w:rsidRPr="005B0849" w:rsidRDefault="005B0849" w:rsidP="005B0849">
            <w:pPr>
              <w:jc w:val="both"/>
            </w:pPr>
          </w:p>
        </w:tc>
      </w:tr>
      <w:tr w:rsidR="005B0849" w:rsidRPr="005B0849" w:rsidTr="00BE2F7B">
        <w:tc>
          <w:tcPr>
            <w:tcW w:w="457" w:type="dxa"/>
          </w:tcPr>
          <w:p w:rsidR="005B0849" w:rsidRPr="005B0849" w:rsidRDefault="005B0849" w:rsidP="003E4F3F">
            <w:pPr>
              <w:ind w:firstLine="0"/>
              <w:jc w:val="both"/>
            </w:pPr>
            <w:r w:rsidRPr="005B0849">
              <w:t>3</w:t>
            </w:r>
          </w:p>
        </w:tc>
        <w:tc>
          <w:tcPr>
            <w:tcW w:w="8789" w:type="dxa"/>
          </w:tcPr>
          <w:p w:rsidR="005B0849" w:rsidRPr="005B0849" w:rsidRDefault="005B0849" w:rsidP="00BE2F7B">
            <w:pPr>
              <w:jc w:val="both"/>
            </w:pPr>
            <w:r w:rsidRPr="005B0849">
              <w:t xml:space="preserve">Наличие сети АЗС по России (наличие не менее 10 АЗС в </w:t>
            </w:r>
            <w:r w:rsidR="001755EA">
              <w:t xml:space="preserve">одном </w:t>
            </w:r>
            <w:r w:rsidRPr="005B0849">
              <w:t>субъекте РФ) Количество субъектов РФ</w:t>
            </w:r>
            <w:r w:rsidR="001755EA">
              <w:t xml:space="preserve"> </w:t>
            </w:r>
            <w:r w:rsidR="001755EA" w:rsidRPr="001755EA">
              <w:rPr>
                <w:i/>
              </w:rPr>
              <w:t xml:space="preserve">(в гр. 2 необходимо указать количество </w:t>
            </w:r>
            <w:r w:rsidR="001755EA">
              <w:rPr>
                <w:i/>
              </w:rPr>
              <w:t>субъектов РФ,</w:t>
            </w:r>
            <w:r w:rsidR="001755EA" w:rsidRPr="001755EA">
              <w:rPr>
                <w:i/>
              </w:rPr>
              <w:t xml:space="preserve"> </w:t>
            </w:r>
            <w:r w:rsidR="001755EA" w:rsidRPr="001755EA">
              <w:rPr>
                <w:rFonts w:eastAsiaTheme="minorEastAsia"/>
                <w:i/>
              </w:rPr>
              <w:t xml:space="preserve">в которых присутствуют </w:t>
            </w:r>
            <w:r w:rsidR="001755EA">
              <w:rPr>
                <w:rFonts w:eastAsiaTheme="minorEastAsia"/>
                <w:i/>
              </w:rPr>
              <w:t xml:space="preserve">не менее десяти </w:t>
            </w:r>
            <w:r w:rsidR="001755EA" w:rsidRPr="001755EA">
              <w:rPr>
                <w:rFonts w:eastAsiaTheme="minorEastAsia"/>
                <w:i/>
              </w:rPr>
              <w:t>АЗС претендента</w:t>
            </w:r>
            <w:r w:rsidR="001755EA" w:rsidRPr="001755EA">
              <w:rPr>
                <w:i/>
              </w:rPr>
              <w:t>)</w:t>
            </w:r>
            <w:r w:rsidR="00BE2F7B">
              <w:t xml:space="preserve"> (подробная информация о наличии и местонахождении АЗС указывается в таблице №3)</w:t>
            </w:r>
          </w:p>
        </w:tc>
        <w:tc>
          <w:tcPr>
            <w:tcW w:w="4110" w:type="dxa"/>
          </w:tcPr>
          <w:p w:rsidR="005B0849" w:rsidRPr="005B0849" w:rsidRDefault="005B0849" w:rsidP="005B0849">
            <w:pPr>
              <w:jc w:val="both"/>
            </w:pPr>
          </w:p>
        </w:tc>
      </w:tr>
    </w:tbl>
    <w:p w:rsidR="005B0849" w:rsidRPr="005B0849" w:rsidRDefault="005B0849" w:rsidP="005B0849">
      <w:pPr>
        <w:spacing w:after="0" w:line="240" w:lineRule="auto"/>
        <w:ind w:left="360"/>
        <w:jc w:val="right"/>
        <w:rPr>
          <w:rFonts w:ascii="Times New Roman" w:eastAsiaTheme="minorEastAsia" w:hAnsi="Times New Roman" w:cs="Times New Roman"/>
          <w:sz w:val="20"/>
          <w:szCs w:val="20"/>
        </w:rPr>
      </w:pPr>
    </w:p>
    <w:p w:rsidR="005B0849" w:rsidRPr="005B0849" w:rsidRDefault="00BE2F7B" w:rsidP="00BE2F7B">
      <w:pPr>
        <w:spacing w:after="0" w:line="240" w:lineRule="auto"/>
        <w:ind w:left="360"/>
        <w:rPr>
          <w:rFonts w:ascii="Times New Roman" w:eastAsiaTheme="minorEastAsia" w:hAnsi="Times New Roman" w:cs="Times New Roman"/>
          <w:sz w:val="20"/>
          <w:szCs w:val="20"/>
        </w:rPr>
      </w:pPr>
      <w:r>
        <w:rPr>
          <w:rFonts w:ascii="Times New Roman" w:eastAsiaTheme="minorEastAsia" w:hAnsi="Times New Roman" w:cs="Times New Roman"/>
          <w:sz w:val="20"/>
          <w:szCs w:val="20"/>
        </w:rPr>
        <w:t>Таблица №1</w:t>
      </w:r>
    </w:p>
    <w:tbl>
      <w:tblPr>
        <w:tblpPr w:leftFromText="180" w:rightFromText="180" w:vertAnchor="text" w:horzAnchor="page" w:tblpX="1523"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2551"/>
        <w:gridCol w:w="5812"/>
      </w:tblGrid>
      <w:tr w:rsidR="003E4F3F" w:rsidRPr="005B0849" w:rsidTr="00BE2F7B">
        <w:trPr>
          <w:trHeight w:val="1023"/>
        </w:trPr>
        <w:tc>
          <w:tcPr>
            <w:tcW w:w="534" w:type="dxa"/>
          </w:tcPr>
          <w:p w:rsidR="003E4F3F" w:rsidRPr="005B0849" w:rsidRDefault="003E4F3F" w:rsidP="003E4F3F">
            <w:pPr>
              <w:suppressAutoHyphens/>
              <w:spacing w:after="0" w:line="240" w:lineRule="auto"/>
              <w:ind w:right="306"/>
              <w:rPr>
                <w:rFonts w:ascii="Times New Roman" w:eastAsia="Calibri" w:hAnsi="Times New Roman" w:cs="Times New Roman"/>
                <w:b/>
                <w:i/>
                <w:sz w:val="20"/>
                <w:szCs w:val="20"/>
                <w:lang w:val="x-none"/>
              </w:rPr>
            </w:pPr>
            <w:r w:rsidRPr="005B0849">
              <w:rPr>
                <w:rFonts w:ascii="Times New Roman" w:eastAsia="Calibri" w:hAnsi="Times New Roman" w:cs="Times New Roman"/>
                <w:b/>
                <w:i/>
                <w:sz w:val="20"/>
                <w:szCs w:val="20"/>
                <w:lang w:val="x-none"/>
              </w:rPr>
              <w:t>№</w:t>
            </w:r>
          </w:p>
        </w:tc>
        <w:tc>
          <w:tcPr>
            <w:tcW w:w="4394" w:type="dxa"/>
          </w:tcPr>
          <w:p w:rsidR="003E4F3F" w:rsidRPr="003E4F3F" w:rsidRDefault="003E4F3F" w:rsidP="003E4F3F">
            <w:pPr>
              <w:suppressAutoHyphens/>
              <w:spacing w:after="0" w:line="240" w:lineRule="auto"/>
              <w:jc w:val="both"/>
              <w:rPr>
                <w:rFonts w:ascii="Times New Roman" w:eastAsia="Calibri" w:hAnsi="Times New Roman" w:cs="Times New Roman"/>
                <w:b/>
                <w:sz w:val="20"/>
                <w:szCs w:val="20"/>
              </w:rPr>
            </w:pPr>
            <w:r w:rsidRPr="003E4F3F">
              <w:rPr>
                <w:rFonts w:ascii="Times New Roman" w:eastAsia="Calibri" w:hAnsi="Times New Roman" w:cs="Times New Roman"/>
                <w:b/>
                <w:sz w:val="20"/>
                <w:szCs w:val="20"/>
                <w:lang w:val="x-none"/>
              </w:rPr>
              <w:t xml:space="preserve">Наименование </w:t>
            </w:r>
            <w:r w:rsidRPr="003E4F3F">
              <w:rPr>
                <w:rFonts w:ascii="Times New Roman" w:eastAsia="Calibri" w:hAnsi="Times New Roman" w:cs="Times New Roman"/>
                <w:b/>
                <w:sz w:val="20"/>
                <w:szCs w:val="20"/>
              </w:rPr>
              <w:t>и адрес</w:t>
            </w:r>
            <w:r>
              <w:rPr>
                <w:rFonts w:ascii="Times New Roman" w:eastAsia="Calibri" w:hAnsi="Times New Roman" w:cs="Times New Roman"/>
                <w:b/>
                <w:sz w:val="20"/>
                <w:szCs w:val="20"/>
              </w:rPr>
              <w:t>а</w:t>
            </w:r>
            <w:r w:rsidRPr="003E4F3F">
              <w:rPr>
                <w:rFonts w:ascii="Times New Roman" w:eastAsiaTheme="minorEastAsia" w:hAnsi="Times New Roman" w:cs="Times New Roman"/>
                <w:b/>
                <w:sz w:val="20"/>
                <w:szCs w:val="20"/>
              </w:rPr>
              <w:t xml:space="preserve"> АЗС в городе Чапаевск Самарской области </w:t>
            </w:r>
            <w:r w:rsidRPr="003E4F3F">
              <w:rPr>
                <w:rFonts w:ascii="Times New Roman" w:eastAsia="Calibri" w:hAnsi="Times New Roman" w:cs="Times New Roman"/>
                <w:b/>
                <w:sz w:val="20"/>
                <w:szCs w:val="20"/>
              </w:rPr>
              <w:t>(необходимо указать все АЗС, используемые претендентом</w:t>
            </w:r>
            <w:r>
              <w:rPr>
                <w:rFonts w:ascii="Times New Roman" w:eastAsia="Calibri" w:hAnsi="Times New Roman" w:cs="Times New Roman"/>
                <w:b/>
                <w:sz w:val="20"/>
                <w:szCs w:val="20"/>
              </w:rPr>
              <w:t xml:space="preserve"> в городе Чапаевск Самарской области</w:t>
            </w:r>
            <w:r w:rsidRPr="003E4F3F">
              <w:rPr>
                <w:rFonts w:ascii="Times New Roman" w:eastAsia="Calibri" w:hAnsi="Times New Roman" w:cs="Times New Roman"/>
                <w:b/>
                <w:sz w:val="20"/>
                <w:szCs w:val="20"/>
              </w:rPr>
              <w:t>)</w:t>
            </w:r>
          </w:p>
        </w:tc>
        <w:tc>
          <w:tcPr>
            <w:tcW w:w="2551" w:type="dxa"/>
          </w:tcPr>
          <w:p w:rsidR="003E4F3F" w:rsidRPr="005B0849" w:rsidRDefault="003E4F3F" w:rsidP="003E4F3F">
            <w:pPr>
              <w:suppressAutoHyphens/>
              <w:spacing w:after="0" w:line="240" w:lineRule="auto"/>
              <w:ind w:right="34"/>
              <w:rPr>
                <w:rFonts w:ascii="Times New Roman" w:eastAsia="Calibri" w:hAnsi="Times New Roman" w:cs="Times New Roman"/>
                <w:b/>
                <w:i/>
                <w:sz w:val="20"/>
                <w:szCs w:val="20"/>
                <w:lang w:val="x-none"/>
              </w:rPr>
            </w:pPr>
            <w:r w:rsidRPr="005B0849">
              <w:rPr>
                <w:rFonts w:ascii="Times New Roman" w:eastAsia="Calibri" w:hAnsi="Times New Roman" w:cs="Times New Roman"/>
                <w:b/>
                <w:i/>
                <w:sz w:val="20"/>
                <w:szCs w:val="20"/>
                <w:lang w:val="x-none"/>
              </w:rPr>
              <w:t>Основания для использования (договор аренды, право собственности и др.)</w:t>
            </w:r>
          </w:p>
        </w:tc>
        <w:tc>
          <w:tcPr>
            <w:tcW w:w="5812" w:type="dxa"/>
          </w:tcPr>
          <w:p w:rsidR="003E4F3F" w:rsidRPr="005B0849" w:rsidRDefault="00BE2F7B" w:rsidP="003E4F3F">
            <w:pPr>
              <w:suppressAutoHyphens/>
              <w:spacing w:after="0" w:line="240" w:lineRule="auto"/>
              <w:rPr>
                <w:rFonts w:ascii="Times New Roman" w:eastAsia="Calibri" w:hAnsi="Times New Roman" w:cs="Times New Roman"/>
                <w:b/>
                <w:i/>
                <w:sz w:val="20"/>
                <w:szCs w:val="20"/>
                <w:lang w:val="x-none"/>
              </w:rPr>
            </w:pPr>
            <w:r w:rsidRPr="005B0849">
              <w:rPr>
                <w:rFonts w:ascii="Times New Roman" w:eastAsia="Calibri" w:hAnsi="Times New Roman" w:cs="Times New Roman"/>
                <w:b/>
                <w:i/>
                <w:sz w:val="20"/>
                <w:szCs w:val="20"/>
                <w:lang w:val="x-none"/>
              </w:rPr>
              <w:t xml:space="preserve">Иные </w:t>
            </w:r>
            <w:r>
              <w:rPr>
                <w:rFonts w:ascii="Times New Roman" w:eastAsia="Calibri" w:hAnsi="Times New Roman" w:cs="Times New Roman"/>
                <w:b/>
                <w:i/>
                <w:sz w:val="20"/>
                <w:szCs w:val="20"/>
              </w:rPr>
              <w:t>сведения, предоставляемые претендентом</w:t>
            </w:r>
          </w:p>
        </w:tc>
      </w:tr>
      <w:tr w:rsidR="003E4F3F" w:rsidRPr="005B0849" w:rsidTr="00BE2F7B">
        <w:trPr>
          <w:trHeight w:val="971"/>
        </w:trPr>
        <w:tc>
          <w:tcPr>
            <w:tcW w:w="534" w:type="dxa"/>
          </w:tcPr>
          <w:p w:rsidR="003E4F3F" w:rsidRPr="005B0849" w:rsidRDefault="003E4F3F" w:rsidP="003E4F3F">
            <w:pPr>
              <w:suppressAutoHyphens/>
              <w:spacing w:after="0" w:line="240" w:lineRule="auto"/>
              <w:ind w:right="306"/>
              <w:rPr>
                <w:rFonts w:ascii="Times New Roman" w:eastAsia="Calibri" w:hAnsi="Times New Roman" w:cs="Times New Roman"/>
                <w:b/>
                <w:i/>
                <w:sz w:val="20"/>
                <w:szCs w:val="20"/>
                <w:lang w:val="x-none"/>
              </w:rPr>
            </w:pPr>
          </w:p>
        </w:tc>
        <w:tc>
          <w:tcPr>
            <w:tcW w:w="4394" w:type="dxa"/>
          </w:tcPr>
          <w:p w:rsidR="003E4F3F" w:rsidRPr="005B0849" w:rsidRDefault="003E4F3F" w:rsidP="003E4F3F">
            <w:pPr>
              <w:suppressAutoHyphens/>
              <w:spacing w:after="0" w:line="240" w:lineRule="auto"/>
              <w:ind w:right="306"/>
              <w:rPr>
                <w:rFonts w:ascii="Times New Roman" w:eastAsia="Calibri" w:hAnsi="Times New Roman" w:cs="Times New Roman"/>
                <w:b/>
                <w:i/>
                <w:sz w:val="20"/>
                <w:szCs w:val="20"/>
                <w:lang w:val="x-none"/>
              </w:rPr>
            </w:pPr>
          </w:p>
        </w:tc>
        <w:tc>
          <w:tcPr>
            <w:tcW w:w="2551" w:type="dxa"/>
          </w:tcPr>
          <w:p w:rsidR="003E4F3F" w:rsidRPr="005B0849" w:rsidRDefault="003E4F3F" w:rsidP="003E4F3F">
            <w:pPr>
              <w:suppressAutoHyphens/>
              <w:spacing w:after="0" w:line="240" w:lineRule="auto"/>
              <w:ind w:right="306"/>
              <w:rPr>
                <w:rFonts w:ascii="Times New Roman" w:eastAsia="Calibri" w:hAnsi="Times New Roman" w:cs="Times New Roman"/>
                <w:b/>
                <w:i/>
                <w:sz w:val="20"/>
                <w:szCs w:val="20"/>
                <w:lang w:val="x-none"/>
              </w:rPr>
            </w:pPr>
          </w:p>
        </w:tc>
        <w:tc>
          <w:tcPr>
            <w:tcW w:w="5812" w:type="dxa"/>
          </w:tcPr>
          <w:p w:rsidR="003E4F3F" w:rsidRPr="005B0849" w:rsidRDefault="003E4F3F" w:rsidP="003E4F3F">
            <w:pPr>
              <w:suppressAutoHyphens/>
              <w:spacing w:after="0" w:line="240" w:lineRule="auto"/>
              <w:ind w:right="306"/>
              <w:rPr>
                <w:rFonts w:ascii="Times New Roman" w:eastAsia="Calibri" w:hAnsi="Times New Roman" w:cs="Times New Roman"/>
                <w:b/>
                <w:i/>
                <w:sz w:val="20"/>
                <w:szCs w:val="20"/>
                <w:lang w:val="x-none"/>
              </w:rPr>
            </w:pPr>
          </w:p>
        </w:tc>
      </w:tr>
    </w:tbl>
    <w:p w:rsidR="005B0849" w:rsidRPr="005B0849" w:rsidRDefault="005B0849" w:rsidP="005B0849">
      <w:pPr>
        <w:spacing w:after="0" w:line="240" w:lineRule="auto"/>
        <w:ind w:left="360"/>
        <w:rPr>
          <w:rFonts w:ascii="Times New Roman" w:eastAsia="Calibri" w:hAnsi="Times New Roman" w:cs="Times New Roman"/>
          <w:spacing w:val="-13"/>
          <w:sz w:val="20"/>
          <w:szCs w:val="20"/>
          <w:lang w:val="x-none"/>
        </w:rPr>
      </w:pPr>
    </w:p>
    <w:p w:rsidR="005B0849" w:rsidRPr="005B0849" w:rsidRDefault="005B0849" w:rsidP="005B0849">
      <w:pPr>
        <w:spacing w:after="0" w:line="240" w:lineRule="auto"/>
        <w:ind w:left="360"/>
        <w:rPr>
          <w:rFonts w:ascii="Times New Roman" w:eastAsia="Calibri" w:hAnsi="Times New Roman" w:cs="Times New Roman"/>
          <w:spacing w:val="-13"/>
          <w:sz w:val="20"/>
          <w:szCs w:val="20"/>
          <w:lang w:val="x-none"/>
        </w:rPr>
      </w:pPr>
    </w:p>
    <w:p w:rsidR="005B0849" w:rsidRPr="005B0849" w:rsidRDefault="005B0849" w:rsidP="005B0849">
      <w:pPr>
        <w:spacing w:after="0" w:line="240" w:lineRule="auto"/>
        <w:ind w:left="360"/>
        <w:rPr>
          <w:rFonts w:ascii="Times New Roman" w:eastAsia="Calibri" w:hAnsi="Times New Roman" w:cs="Times New Roman"/>
          <w:spacing w:val="-13"/>
          <w:sz w:val="20"/>
          <w:szCs w:val="20"/>
          <w:lang w:val="x-none"/>
        </w:rPr>
      </w:pPr>
    </w:p>
    <w:p w:rsidR="005B0849" w:rsidRPr="005B0849" w:rsidRDefault="005B0849" w:rsidP="005B0849">
      <w:pPr>
        <w:spacing w:after="0" w:line="240" w:lineRule="auto"/>
        <w:ind w:left="360"/>
        <w:rPr>
          <w:rFonts w:ascii="Times New Roman" w:eastAsia="Calibri" w:hAnsi="Times New Roman" w:cs="Times New Roman"/>
          <w:spacing w:val="-13"/>
          <w:sz w:val="20"/>
          <w:szCs w:val="20"/>
          <w:lang w:val="x-none"/>
        </w:rPr>
      </w:pPr>
    </w:p>
    <w:p w:rsidR="005B0849" w:rsidRPr="005B0849" w:rsidRDefault="005B0849" w:rsidP="005B0849">
      <w:pPr>
        <w:spacing w:after="0" w:line="240" w:lineRule="auto"/>
        <w:ind w:left="360"/>
        <w:rPr>
          <w:rFonts w:ascii="Times New Roman" w:eastAsia="Calibri" w:hAnsi="Times New Roman" w:cs="Times New Roman"/>
          <w:spacing w:val="-13"/>
          <w:sz w:val="20"/>
          <w:szCs w:val="20"/>
          <w:lang w:val="x-none"/>
        </w:rPr>
      </w:pPr>
    </w:p>
    <w:p w:rsidR="005B0849" w:rsidRPr="005B0849" w:rsidRDefault="005B0849" w:rsidP="005B0849">
      <w:pPr>
        <w:spacing w:after="0" w:line="240" w:lineRule="auto"/>
        <w:ind w:left="360"/>
        <w:rPr>
          <w:rFonts w:ascii="Times New Roman" w:eastAsia="Calibri" w:hAnsi="Times New Roman" w:cs="Times New Roman"/>
          <w:spacing w:val="-13"/>
          <w:sz w:val="20"/>
          <w:szCs w:val="20"/>
        </w:rPr>
      </w:pPr>
    </w:p>
    <w:p w:rsidR="005B0849" w:rsidRPr="005B0849" w:rsidRDefault="005B0849" w:rsidP="005B0849">
      <w:pPr>
        <w:spacing w:after="0" w:line="240" w:lineRule="auto"/>
        <w:ind w:left="360"/>
        <w:rPr>
          <w:rFonts w:ascii="Times New Roman" w:eastAsia="Calibri" w:hAnsi="Times New Roman" w:cs="Times New Roman"/>
          <w:spacing w:val="-13"/>
          <w:sz w:val="20"/>
          <w:szCs w:val="20"/>
        </w:rPr>
      </w:pPr>
    </w:p>
    <w:p w:rsidR="005B0849" w:rsidRPr="005B0849" w:rsidRDefault="005B0849" w:rsidP="005B0849">
      <w:pPr>
        <w:spacing w:after="0" w:line="240" w:lineRule="auto"/>
        <w:ind w:left="360"/>
        <w:rPr>
          <w:rFonts w:ascii="Times New Roman" w:eastAsia="Calibri" w:hAnsi="Times New Roman" w:cs="Times New Roman"/>
          <w:spacing w:val="-13"/>
          <w:sz w:val="20"/>
          <w:szCs w:val="20"/>
        </w:rPr>
      </w:pPr>
    </w:p>
    <w:p w:rsidR="005B0849" w:rsidRPr="005B0849" w:rsidRDefault="005B0849" w:rsidP="005B0849">
      <w:pPr>
        <w:spacing w:after="0" w:line="240" w:lineRule="auto"/>
        <w:ind w:left="360"/>
        <w:rPr>
          <w:rFonts w:ascii="Times New Roman" w:eastAsia="Calibri" w:hAnsi="Times New Roman" w:cs="Times New Roman"/>
          <w:spacing w:val="-13"/>
          <w:sz w:val="20"/>
          <w:szCs w:val="20"/>
        </w:rPr>
      </w:pPr>
    </w:p>
    <w:p w:rsidR="005B0849" w:rsidRPr="005B0849" w:rsidRDefault="005B0849" w:rsidP="005B0849">
      <w:pPr>
        <w:spacing w:after="0" w:line="240" w:lineRule="auto"/>
        <w:ind w:left="360"/>
        <w:rPr>
          <w:rFonts w:ascii="Times New Roman" w:eastAsia="Calibri" w:hAnsi="Times New Roman" w:cs="Times New Roman"/>
          <w:spacing w:val="-13"/>
          <w:sz w:val="20"/>
          <w:szCs w:val="20"/>
        </w:rPr>
      </w:pPr>
    </w:p>
    <w:p w:rsidR="005B0849" w:rsidRDefault="00BE2F7B" w:rsidP="005B0849">
      <w:pPr>
        <w:spacing w:after="0" w:line="240" w:lineRule="auto"/>
        <w:ind w:left="360"/>
        <w:rPr>
          <w:rFonts w:ascii="Times New Roman" w:eastAsia="Calibri" w:hAnsi="Times New Roman" w:cs="Times New Roman"/>
          <w:spacing w:val="-13"/>
          <w:sz w:val="20"/>
          <w:szCs w:val="20"/>
        </w:rPr>
      </w:pPr>
      <w:r>
        <w:rPr>
          <w:rFonts w:ascii="Times New Roman" w:eastAsia="Calibri" w:hAnsi="Times New Roman" w:cs="Times New Roman"/>
          <w:spacing w:val="-13"/>
          <w:sz w:val="20"/>
          <w:szCs w:val="20"/>
        </w:rPr>
        <w:t xml:space="preserve">Таблица №2 </w:t>
      </w:r>
    </w:p>
    <w:tbl>
      <w:tblPr>
        <w:tblpPr w:leftFromText="180" w:rightFromText="180" w:vertAnchor="text" w:horzAnchor="page" w:tblpX="1523"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2551"/>
        <w:gridCol w:w="5812"/>
      </w:tblGrid>
      <w:tr w:rsidR="003E4F3F" w:rsidRPr="005B0849" w:rsidTr="00BE2F7B">
        <w:trPr>
          <w:trHeight w:val="1023"/>
        </w:trPr>
        <w:tc>
          <w:tcPr>
            <w:tcW w:w="534"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r w:rsidRPr="005B0849">
              <w:rPr>
                <w:rFonts w:ascii="Times New Roman" w:eastAsia="Calibri" w:hAnsi="Times New Roman" w:cs="Times New Roman"/>
                <w:b/>
                <w:i/>
                <w:sz w:val="20"/>
                <w:szCs w:val="20"/>
                <w:lang w:val="x-none"/>
              </w:rPr>
              <w:t>№</w:t>
            </w:r>
          </w:p>
        </w:tc>
        <w:tc>
          <w:tcPr>
            <w:tcW w:w="4394" w:type="dxa"/>
          </w:tcPr>
          <w:p w:rsidR="003E4F3F" w:rsidRPr="003E4F3F" w:rsidRDefault="003E4F3F" w:rsidP="003E4F3F">
            <w:pPr>
              <w:suppressAutoHyphens/>
              <w:spacing w:after="0" w:line="240" w:lineRule="auto"/>
              <w:jc w:val="both"/>
              <w:rPr>
                <w:rFonts w:ascii="Times New Roman" w:eastAsia="Calibri" w:hAnsi="Times New Roman" w:cs="Times New Roman"/>
                <w:b/>
                <w:sz w:val="20"/>
                <w:szCs w:val="20"/>
              </w:rPr>
            </w:pPr>
            <w:r w:rsidRPr="003E4F3F">
              <w:rPr>
                <w:rFonts w:ascii="Times New Roman" w:eastAsia="Calibri" w:hAnsi="Times New Roman" w:cs="Times New Roman"/>
                <w:b/>
                <w:sz w:val="20"/>
                <w:szCs w:val="20"/>
                <w:lang w:val="x-none"/>
              </w:rPr>
              <w:t xml:space="preserve">Наименование </w:t>
            </w:r>
            <w:r w:rsidRPr="003E4F3F">
              <w:rPr>
                <w:rFonts w:ascii="Times New Roman" w:eastAsia="Calibri" w:hAnsi="Times New Roman" w:cs="Times New Roman"/>
                <w:b/>
                <w:sz w:val="20"/>
                <w:szCs w:val="20"/>
              </w:rPr>
              <w:t>и адрес</w:t>
            </w:r>
            <w:r>
              <w:rPr>
                <w:rFonts w:ascii="Times New Roman" w:eastAsia="Calibri" w:hAnsi="Times New Roman" w:cs="Times New Roman"/>
                <w:b/>
                <w:sz w:val="20"/>
                <w:szCs w:val="20"/>
              </w:rPr>
              <w:t>а</w:t>
            </w:r>
            <w:r w:rsidRPr="003E4F3F">
              <w:rPr>
                <w:rFonts w:ascii="Times New Roman" w:eastAsiaTheme="minorEastAsia" w:hAnsi="Times New Roman" w:cs="Times New Roman"/>
                <w:b/>
                <w:sz w:val="20"/>
                <w:szCs w:val="20"/>
              </w:rPr>
              <w:t xml:space="preserve"> АЗС в г</w:t>
            </w:r>
            <w:r>
              <w:rPr>
                <w:rFonts w:ascii="Times New Roman" w:eastAsiaTheme="minorEastAsia" w:hAnsi="Times New Roman" w:cs="Times New Roman"/>
                <w:b/>
                <w:sz w:val="20"/>
                <w:szCs w:val="20"/>
              </w:rPr>
              <w:t xml:space="preserve">ородах </w:t>
            </w:r>
            <w:r w:rsidRPr="003E4F3F">
              <w:rPr>
                <w:rFonts w:ascii="Times New Roman" w:eastAsiaTheme="minorEastAsia" w:hAnsi="Times New Roman" w:cs="Times New Roman"/>
                <w:b/>
                <w:sz w:val="20"/>
                <w:szCs w:val="20"/>
              </w:rPr>
              <w:t xml:space="preserve">Самарской области </w:t>
            </w:r>
            <w:r w:rsidRPr="003E4F3F">
              <w:rPr>
                <w:rFonts w:ascii="Times New Roman" w:eastAsia="Calibri" w:hAnsi="Times New Roman" w:cs="Times New Roman"/>
                <w:b/>
                <w:sz w:val="20"/>
                <w:szCs w:val="20"/>
              </w:rPr>
              <w:t>(необходимо указать все АЗС, используемые претендентом</w:t>
            </w:r>
            <w:r>
              <w:rPr>
                <w:rFonts w:ascii="Times New Roman" w:eastAsia="Calibri" w:hAnsi="Times New Roman" w:cs="Times New Roman"/>
                <w:b/>
                <w:sz w:val="20"/>
                <w:szCs w:val="20"/>
              </w:rPr>
              <w:t xml:space="preserve"> в городах Самарской области</w:t>
            </w:r>
            <w:r w:rsidRPr="003E4F3F">
              <w:rPr>
                <w:rFonts w:ascii="Times New Roman" w:eastAsia="Calibri" w:hAnsi="Times New Roman" w:cs="Times New Roman"/>
                <w:b/>
                <w:sz w:val="20"/>
                <w:szCs w:val="20"/>
              </w:rPr>
              <w:t>)</w:t>
            </w:r>
          </w:p>
        </w:tc>
        <w:tc>
          <w:tcPr>
            <w:tcW w:w="2551" w:type="dxa"/>
          </w:tcPr>
          <w:p w:rsidR="003E4F3F" w:rsidRPr="005B0849" w:rsidRDefault="003E4F3F" w:rsidP="003E50CD">
            <w:pPr>
              <w:suppressAutoHyphens/>
              <w:spacing w:after="0" w:line="240" w:lineRule="auto"/>
              <w:ind w:right="34"/>
              <w:rPr>
                <w:rFonts w:ascii="Times New Roman" w:eastAsia="Calibri" w:hAnsi="Times New Roman" w:cs="Times New Roman"/>
                <w:b/>
                <w:i/>
                <w:sz w:val="20"/>
                <w:szCs w:val="20"/>
                <w:lang w:val="x-none"/>
              </w:rPr>
            </w:pPr>
            <w:r w:rsidRPr="005B0849">
              <w:rPr>
                <w:rFonts w:ascii="Times New Roman" w:eastAsia="Calibri" w:hAnsi="Times New Roman" w:cs="Times New Roman"/>
                <w:b/>
                <w:i/>
                <w:sz w:val="20"/>
                <w:szCs w:val="20"/>
                <w:lang w:val="x-none"/>
              </w:rPr>
              <w:t>Основания для использования (договор аренды, право собственности и др.)</w:t>
            </w:r>
          </w:p>
        </w:tc>
        <w:tc>
          <w:tcPr>
            <w:tcW w:w="5812" w:type="dxa"/>
          </w:tcPr>
          <w:p w:rsidR="003E4F3F" w:rsidRPr="005B0849" w:rsidRDefault="003E4F3F" w:rsidP="00BE2F7B">
            <w:pPr>
              <w:suppressAutoHyphens/>
              <w:spacing w:after="0" w:line="240" w:lineRule="auto"/>
              <w:rPr>
                <w:rFonts w:ascii="Times New Roman" w:eastAsia="Calibri" w:hAnsi="Times New Roman" w:cs="Times New Roman"/>
                <w:b/>
                <w:i/>
                <w:sz w:val="20"/>
                <w:szCs w:val="20"/>
                <w:lang w:val="x-none"/>
              </w:rPr>
            </w:pPr>
            <w:r w:rsidRPr="005B0849">
              <w:rPr>
                <w:rFonts w:ascii="Times New Roman" w:eastAsia="Calibri" w:hAnsi="Times New Roman" w:cs="Times New Roman"/>
                <w:b/>
                <w:i/>
                <w:sz w:val="20"/>
                <w:szCs w:val="20"/>
                <w:lang w:val="x-none"/>
              </w:rPr>
              <w:t xml:space="preserve">Иные </w:t>
            </w:r>
            <w:r w:rsidR="00BE2F7B">
              <w:rPr>
                <w:rFonts w:ascii="Times New Roman" w:eastAsia="Calibri" w:hAnsi="Times New Roman" w:cs="Times New Roman"/>
                <w:b/>
                <w:i/>
                <w:sz w:val="20"/>
                <w:szCs w:val="20"/>
              </w:rPr>
              <w:t xml:space="preserve">сведения, предоставляемые претендентом </w:t>
            </w:r>
          </w:p>
        </w:tc>
      </w:tr>
      <w:tr w:rsidR="003E4F3F" w:rsidRPr="005B0849" w:rsidTr="00BE2F7B">
        <w:trPr>
          <w:trHeight w:val="971"/>
        </w:trPr>
        <w:tc>
          <w:tcPr>
            <w:tcW w:w="534"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p>
        </w:tc>
        <w:tc>
          <w:tcPr>
            <w:tcW w:w="4394"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p>
        </w:tc>
        <w:tc>
          <w:tcPr>
            <w:tcW w:w="2551"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p>
        </w:tc>
        <w:tc>
          <w:tcPr>
            <w:tcW w:w="5812"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p>
        </w:tc>
      </w:tr>
    </w:tbl>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BE2F7B" w:rsidRDefault="00BE2F7B" w:rsidP="005B0849">
      <w:pPr>
        <w:spacing w:after="0" w:line="240" w:lineRule="auto"/>
        <w:ind w:left="360"/>
        <w:rPr>
          <w:rFonts w:ascii="Times New Roman" w:eastAsia="Calibri" w:hAnsi="Times New Roman" w:cs="Times New Roman"/>
          <w:spacing w:val="-13"/>
          <w:sz w:val="20"/>
          <w:szCs w:val="20"/>
        </w:rPr>
      </w:pPr>
      <w:r>
        <w:rPr>
          <w:rFonts w:ascii="Times New Roman" w:eastAsia="Calibri" w:hAnsi="Times New Roman" w:cs="Times New Roman"/>
          <w:spacing w:val="-13"/>
          <w:sz w:val="20"/>
          <w:szCs w:val="20"/>
        </w:rPr>
        <w:lastRenderedPageBreak/>
        <w:t xml:space="preserve">Таблица №3 </w:t>
      </w:r>
    </w:p>
    <w:tbl>
      <w:tblPr>
        <w:tblpPr w:leftFromText="180" w:rightFromText="180" w:vertAnchor="text" w:horzAnchor="page" w:tblpX="1523"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2551"/>
        <w:gridCol w:w="5812"/>
      </w:tblGrid>
      <w:tr w:rsidR="003E4F3F" w:rsidRPr="005B0849" w:rsidTr="00BE2F7B">
        <w:trPr>
          <w:trHeight w:val="1023"/>
        </w:trPr>
        <w:tc>
          <w:tcPr>
            <w:tcW w:w="534"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r w:rsidRPr="005B0849">
              <w:rPr>
                <w:rFonts w:ascii="Times New Roman" w:eastAsia="Calibri" w:hAnsi="Times New Roman" w:cs="Times New Roman"/>
                <w:b/>
                <w:i/>
                <w:sz w:val="20"/>
                <w:szCs w:val="20"/>
                <w:lang w:val="x-none"/>
              </w:rPr>
              <w:t>№</w:t>
            </w:r>
          </w:p>
        </w:tc>
        <w:tc>
          <w:tcPr>
            <w:tcW w:w="4394" w:type="dxa"/>
          </w:tcPr>
          <w:p w:rsidR="003E4F3F" w:rsidRPr="003E4F3F" w:rsidRDefault="003E4F3F" w:rsidP="003E50CD">
            <w:pPr>
              <w:suppressAutoHyphens/>
              <w:spacing w:after="0" w:line="240" w:lineRule="auto"/>
              <w:jc w:val="both"/>
              <w:rPr>
                <w:rFonts w:ascii="Times New Roman" w:eastAsia="Calibri" w:hAnsi="Times New Roman" w:cs="Times New Roman"/>
                <w:b/>
                <w:sz w:val="20"/>
                <w:szCs w:val="20"/>
              </w:rPr>
            </w:pPr>
            <w:r w:rsidRPr="003E4F3F">
              <w:rPr>
                <w:rFonts w:ascii="Times New Roman" w:eastAsia="Calibri" w:hAnsi="Times New Roman" w:cs="Times New Roman"/>
                <w:b/>
                <w:sz w:val="20"/>
                <w:szCs w:val="20"/>
                <w:lang w:val="x-none"/>
              </w:rPr>
              <w:t xml:space="preserve">Наименование </w:t>
            </w:r>
            <w:r w:rsidRPr="003E4F3F">
              <w:rPr>
                <w:rFonts w:ascii="Times New Roman" w:eastAsia="Calibri" w:hAnsi="Times New Roman" w:cs="Times New Roman"/>
                <w:b/>
                <w:sz w:val="20"/>
                <w:szCs w:val="20"/>
              </w:rPr>
              <w:t>и адрес</w:t>
            </w:r>
            <w:r>
              <w:rPr>
                <w:rFonts w:ascii="Times New Roman" w:eastAsia="Calibri" w:hAnsi="Times New Roman" w:cs="Times New Roman"/>
                <w:b/>
                <w:sz w:val="20"/>
                <w:szCs w:val="20"/>
              </w:rPr>
              <w:t>а</w:t>
            </w:r>
            <w:r w:rsidRPr="003E4F3F">
              <w:rPr>
                <w:rFonts w:ascii="Times New Roman" w:eastAsiaTheme="minorEastAsia" w:hAnsi="Times New Roman" w:cs="Times New Roman"/>
                <w:b/>
                <w:sz w:val="20"/>
                <w:szCs w:val="20"/>
              </w:rPr>
              <w:t xml:space="preserve"> АЗС в городе Чапаевск Самарской области </w:t>
            </w:r>
            <w:r w:rsidRPr="003E4F3F">
              <w:rPr>
                <w:rFonts w:ascii="Times New Roman" w:eastAsia="Calibri" w:hAnsi="Times New Roman" w:cs="Times New Roman"/>
                <w:b/>
                <w:sz w:val="20"/>
                <w:szCs w:val="20"/>
              </w:rPr>
              <w:t>(необходимо указать все АЗС, используемые претендентом</w:t>
            </w:r>
            <w:r>
              <w:rPr>
                <w:rFonts w:ascii="Times New Roman" w:eastAsia="Calibri" w:hAnsi="Times New Roman" w:cs="Times New Roman"/>
                <w:b/>
                <w:sz w:val="20"/>
                <w:szCs w:val="20"/>
              </w:rPr>
              <w:t xml:space="preserve"> в городе Чапаевск Самарской области</w:t>
            </w:r>
            <w:r w:rsidRPr="003E4F3F">
              <w:rPr>
                <w:rFonts w:ascii="Times New Roman" w:eastAsia="Calibri" w:hAnsi="Times New Roman" w:cs="Times New Roman"/>
                <w:b/>
                <w:sz w:val="20"/>
                <w:szCs w:val="20"/>
              </w:rPr>
              <w:t>)</w:t>
            </w:r>
          </w:p>
        </w:tc>
        <w:tc>
          <w:tcPr>
            <w:tcW w:w="2551" w:type="dxa"/>
          </w:tcPr>
          <w:p w:rsidR="003E4F3F" w:rsidRPr="005B0849" w:rsidRDefault="003E4F3F" w:rsidP="003E50CD">
            <w:pPr>
              <w:suppressAutoHyphens/>
              <w:spacing w:after="0" w:line="240" w:lineRule="auto"/>
              <w:ind w:right="34"/>
              <w:rPr>
                <w:rFonts w:ascii="Times New Roman" w:eastAsia="Calibri" w:hAnsi="Times New Roman" w:cs="Times New Roman"/>
                <w:b/>
                <w:i/>
                <w:sz w:val="20"/>
                <w:szCs w:val="20"/>
                <w:lang w:val="x-none"/>
              </w:rPr>
            </w:pPr>
            <w:r w:rsidRPr="005B0849">
              <w:rPr>
                <w:rFonts w:ascii="Times New Roman" w:eastAsia="Calibri" w:hAnsi="Times New Roman" w:cs="Times New Roman"/>
                <w:b/>
                <w:i/>
                <w:sz w:val="20"/>
                <w:szCs w:val="20"/>
                <w:lang w:val="x-none"/>
              </w:rPr>
              <w:t>Основания для использования (договор аренды, право собственности и др.)</w:t>
            </w:r>
          </w:p>
        </w:tc>
        <w:tc>
          <w:tcPr>
            <w:tcW w:w="5812" w:type="dxa"/>
          </w:tcPr>
          <w:p w:rsidR="003E4F3F" w:rsidRPr="005B0849" w:rsidRDefault="00BE2F7B" w:rsidP="003E50CD">
            <w:pPr>
              <w:suppressAutoHyphens/>
              <w:spacing w:after="0" w:line="240" w:lineRule="auto"/>
              <w:rPr>
                <w:rFonts w:ascii="Times New Roman" w:eastAsia="Calibri" w:hAnsi="Times New Roman" w:cs="Times New Roman"/>
                <w:b/>
                <w:i/>
                <w:sz w:val="20"/>
                <w:szCs w:val="20"/>
                <w:lang w:val="x-none"/>
              </w:rPr>
            </w:pPr>
            <w:r w:rsidRPr="005B0849">
              <w:rPr>
                <w:rFonts w:ascii="Times New Roman" w:eastAsia="Calibri" w:hAnsi="Times New Roman" w:cs="Times New Roman"/>
                <w:b/>
                <w:i/>
                <w:sz w:val="20"/>
                <w:szCs w:val="20"/>
                <w:lang w:val="x-none"/>
              </w:rPr>
              <w:t xml:space="preserve">Иные </w:t>
            </w:r>
            <w:r>
              <w:rPr>
                <w:rFonts w:ascii="Times New Roman" w:eastAsia="Calibri" w:hAnsi="Times New Roman" w:cs="Times New Roman"/>
                <w:b/>
                <w:i/>
                <w:sz w:val="20"/>
                <w:szCs w:val="20"/>
              </w:rPr>
              <w:t>сведения, предоставляемые претендентом</w:t>
            </w:r>
          </w:p>
        </w:tc>
      </w:tr>
      <w:tr w:rsidR="003E4F3F" w:rsidRPr="005B0849" w:rsidTr="00BE2F7B">
        <w:trPr>
          <w:trHeight w:val="971"/>
        </w:trPr>
        <w:tc>
          <w:tcPr>
            <w:tcW w:w="534"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p>
        </w:tc>
        <w:tc>
          <w:tcPr>
            <w:tcW w:w="4394"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p>
        </w:tc>
        <w:tc>
          <w:tcPr>
            <w:tcW w:w="2551"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p>
        </w:tc>
        <w:tc>
          <w:tcPr>
            <w:tcW w:w="5812" w:type="dxa"/>
          </w:tcPr>
          <w:p w:rsidR="003E4F3F" w:rsidRPr="005B0849" w:rsidRDefault="003E4F3F" w:rsidP="003E50CD">
            <w:pPr>
              <w:suppressAutoHyphens/>
              <w:spacing w:after="0" w:line="240" w:lineRule="auto"/>
              <w:ind w:right="306"/>
              <w:rPr>
                <w:rFonts w:ascii="Times New Roman" w:eastAsia="Calibri" w:hAnsi="Times New Roman" w:cs="Times New Roman"/>
                <w:b/>
                <w:i/>
                <w:sz w:val="20"/>
                <w:szCs w:val="20"/>
                <w:lang w:val="x-none"/>
              </w:rPr>
            </w:pPr>
          </w:p>
        </w:tc>
      </w:tr>
    </w:tbl>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BE2F7B" w:rsidRDefault="00BE2F7B" w:rsidP="005B0849">
      <w:pPr>
        <w:spacing w:after="0" w:line="240" w:lineRule="auto"/>
        <w:ind w:left="360"/>
        <w:rPr>
          <w:rFonts w:ascii="Times New Roman" w:eastAsia="Calibri" w:hAnsi="Times New Roman" w:cs="Times New Roman"/>
          <w:spacing w:val="-13"/>
          <w:sz w:val="20"/>
          <w:szCs w:val="20"/>
        </w:rPr>
      </w:pPr>
    </w:p>
    <w:p w:rsidR="00BE2F7B" w:rsidRDefault="00BE2F7B" w:rsidP="005B0849">
      <w:pPr>
        <w:spacing w:after="0" w:line="240" w:lineRule="auto"/>
        <w:ind w:left="360"/>
        <w:rPr>
          <w:rFonts w:ascii="Times New Roman" w:eastAsia="Calibri" w:hAnsi="Times New Roman" w:cs="Times New Roman"/>
          <w:spacing w:val="-13"/>
          <w:sz w:val="20"/>
          <w:szCs w:val="20"/>
        </w:rPr>
      </w:pPr>
    </w:p>
    <w:p w:rsidR="003E4F3F" w:rsidRDefault="003E4F3F" w:rsidP="005B0849">
      <w:pPr>
        <w:spacing w:after="0" w:line="240" w:lineRule="auto"/>
        <w:ind w:left="360"/>
        <w:rPr>
          <w:rFonts w:ascii="Times New Roman" w:eastAsia="Calibri" w:hAnsi="Times New Roman" w:cs="Times New Roman"/>
          <w:spacing w:val="-13"/>
          <w:sz w:val="20"/>
          <w:szCs w:val="20"/>
        </w:rPr>
      </w:pPr>
    </w:p>
    <w:p w:rsidR="005B0849" w:rsidRPr="005B0849" w:rsidRDefault="005B0849" w:rsidP="005B0849">
      <w:pPr>
        <w:spacing w:after="0" w:line="240" w:lineRule="auto"/>
        <w:ind w:left="360"/>
        <w:rPr>
          <w:rFonts w:ascii="Times New Roman" w:eastAsia="Calibri" w:hAnsi="Times New Roman" w:cs="Times New Roman"/>
          <w:b/>
          <w:spacing w:val="-13"/>
          <w:sz w:val="20"/>
          <w:szCs w:val="20"/>
          <w:lang w:val="x-none"/>
        </w:rPr>
      </w:pPr>
      <w:r w:rsidRPr="005B0849">
        <w:rPr>
          <w:rFonts w:ascii="Times New Roman" w:eastAsia="Calibri" w:hAnsi="Times New Roman" w:cs="Times New Roman"/>
          <w:spacing w:val="-13"/>
          <w:sz w:val="20"/>
          <w:szCs w:val="20"/>
          <w:lang w:val="x-none"/>
        </w:rPr>
        <w:t>Имеющий полномочия действовать от имени претендента __________________________</w:t>
      </w:r>
    </w:p>
    <w:p w:rsidR="005B0849" w:rsidRPr="005B0849" w:rsidRDefault="005B0849" w:rsidP="005B0849">
      <w:pPr>
        <w:spacing w:after="0" w:line="240" w:lineRule="auto"/>
        <w:ind w:left="360"/>
        <w:rPr>
          <w:rFonts w:ascii="Times New Roman" w:eastAsia="Calibri" w:hAnsi="Times New Roman" w:cs="Times New Roman"/>
          <w:b/>
          <w:spacing w:val="-13"/>
          <w:sz w:val="20"/>
          <w:szCs w:val="20"/>
          <w:lang w:val="x-none"/>
        </w:rPr>
      </w:pPr>
      <w:r w:rsidRPr="005B0849">
        <w:rPr>
          <w:rFonts w:ascii="Times New Roman" w:eastAsia="Calibri" w:hAnsi="Times New Roman" w:cs="Times New Roman"/>
          <w:spacing w:val="-13"/>
          <w:sz w:val="20"/>
          <w:szCs w:val="20"/>
          <w:lang w:val="x-none"/>
        </w:rPr>
        <w:t>(Полное наименование претендента)_____________________________________________</w:t>
      </w:r>
    </w:p>
    <w:p w:rsidR="005B0849" w:rsidRPr="005B0849" w:rsidRDefault="005B0849" w:rsidP="005B0849">
      <w:pPr>
        <w:spacing w:after="0" w:line="240" w:lineRule="auto"/>
        <w:ind w:left="360"/>
        <w:rPr>
          <w:rFonts w:ascii="Times New Roman" w:eastAsia="Calibri" w:hAnsi="Times New Roman" w:cs="Times New Roman"/>
          <w:spacing w:val="-13"/>
          <w:sz w:val="20"/>
          <w:szCs w:val="20"/>
          <w:lang w:val="x-none"/>
        </w:rPr>
      </w:pPr>
      <w:r w:rsidRPr="005B0849">
        <w:rPr>
          <w:rFonts w:ascii="Times New Roman" w:eastAsia="Calibri" w:hAnsi="Times New Roman" w:cs="Times New Roman"/>
          <w:spacing w:val="-13"/>
          <w:sz w:val="20"/>
          <w:szCs w:val="20"/>
          <w:lang w:val="x-none"/>
        </w:rPr>
        <w:t>(Должность, подпись, ФИО)                                                (печать)</w:t>
      </w:r>
    </w:p>
    <w:p w:rsidR="005B0849" w:rsidRPr="005B0849" w:rsidRDefault="005B0849" w:rsidP="005B0849">
      <w:pPr>
        <w:spacing w:after="0" w:line="240" w:lineRule="auto"/>
        <w:ind w:right="57"/>
        <w:rPr>
          <w:rFonts w:ascii="Times New Roman" w:eastAsia="MS Mincho" w:hAnsi="Times New Roman" w:cs="Times New Roman"/>
          <w:spacing w:val="-13"/>
          <w:sz w:val="20"/>
          <w:szCs w:val="20"/>
        </w:rPr>
      </w:pPr>
    </w:p>
    <w:p w:rsidR="005B0849" w:rsidRPr="005B0849" w:rsidRDefault="005B0849" w:rsidP="005B0849">
      <w:pPr>
        <w:spacing w:after="0" w:line="240" w:lineRule="auto"/>
        <w:ind w:left="360"/>
        <w:rPr>
          <w:rFonts w:ascii="Times New Roman" w:eastAsia="Calibri" w:hAnsi="Times New Roman" w:cs="Times New Roman"/>
          <w:b/>
          <w:spacing w:val="-13"/>
          <w:sz w:val="20"/>
          <w:szCs w:val="20"/>
          <w:lang w:val="x-none"/>
        </w:rPr>
      </w:pPr>
    </w:p>
    <w:p w:rsidR="005B0849" w:rsidRPr="005B0849" w:rsidRDefault="005B0849" w:rsidP="005B0849">
      <w:pPr>
        <w:suppressAutoHyphens/>
        <w:spacing w:after="0" w:line="240" w:lineRule="auto"/>
        <w:ind w:right="306"/>
        <w:rPr>
          <w:rFonts w:ascii="Times New Roman" w:eastAsia="Calibri" w:hAnsi="Times New Roman" w:cs="Times New Roman"/>
          <w:b/>
          <w:i/>
          <w:sz w:val="28"/>
          <w:szCs w:val="28"/>
          <w:lang w:val="x-none"/>
        </w:rPr>
        <w:sectPr w:rsidR="005B0849" w:rsidRPr="005B0849" w:rsidSect="005B0849">
          <w:pgSz w:w="16838" w:h="11906" w:orient="landscape" w:code="9"/>
          <w:pgMar w:top="924" w:right="992" w:bottom="1134" w:left="1134" w:header="794" w:footer="794" w:gutter="0"/>
          <w:cols w:space="708"/>
          <w:titlePg/>
          <w:docGrid w:linePitch="360"/>
        </w:sectPr>
      </w:pPr>
    </w:p>
    <w:p w:rsidR="005B0849" w:rsidRPr="005B0849" w:rsidRDefault="005B0849" w:rsidP="005B0849">
      <w:pPr>
        <w:keepLines/>
        <w:pageBreakBefore/>
        <w:tabs>
          <w:tab w:val="left" w:pos="708"/>
        </w:tabs>
        <w:spacing w:after="0" w:line="240" w:lineRule="auto"/>
        <w:ind w:left="567"/>
        <w:rPr>
          <w:rFonts w:ascii="Times New Roman" w:eastAsiaTheme="minorEastAsia" w:hAnsi="Times New Roman" w:cs="Times New Roman"/>
          <w:i/>
          <w:sz w:val="24"/>
          <w:szCs w:val="24"/>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spacing w:after="0" w:line="240" w:lineRule="auto"/>
        <w:ind w:firstLine="360"/>
        <w:rPr>
          <w:rFonts w:eastAsiaTheme="minorEastAsia"/>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5B0849" w:rsidP="005B0849">
      <w:pPr>
        <w:keepLines/>
        <w:spacing w:after="0" w:line="240" w:lineRule="auto"/>
        <w:jc w:val="right"/>
        <w:rPr>
          <w:rFonts w:ascii="Times New Roman" w:eastAsiaTheme="minorEastAsia" w:hAnsi="Times New Roman" w:cs="Times New Roman"/>
          <w:b/>
          <w:i/>
          <w:iCs/>
          <w:caps/>
          <w:sz w:val="32"/>
          <w:szCs w:val="32"/>
        </w:rPr>
      </w:pPr>
    </w:p>
    <w:p w:rsidR="005B0849" w:rsidRPr="005B0849" w:rsidRDefault="00A211D8" w:rsidP="005B0849">
      <w:pPr>
        <w:widowControl w:val="0"/>
        <w:pBdr>
          <w:bottom w:val="single" w:sz="8" w:space="1" w:color="4F81BD" w:themeColor="accent1"/>
        </w:pBdr>
        <w:adjustRightInd w:val="0"/>
        <w:spacing w:after="0" w:line="240" w:lineRule="auto"/>
        <w:jc w:val="center"/>
        <w:outlineLvl w:val="1"/>
        <w:rPr>
          <w:rFonts w:ascii="Times New Roman" w:eastAsiaTheme="majorEastAsia" w:hAnsi="Times New Roman" w:cs="Times New Roman"/>
          <w:b/>
          <w:iCs/>
          <w:sz w:val="24"/>
          <w:szCs w:val="24"/>
        </w:rPr>
      </w:pPr>
      <w:bookmarkStart w:id="313" w:name="_Ref308954550"/>
      <w:bookmarkStart w:id="314" w:name="_Ref308987935"/>
      <w:bookmarkStart w:id="315" w:name="_Toc467141410"/>
      <w:r>
        <w:rPr>
          <w:rFonts w:ascii="Times New Roman" w:eastAsiaTheme="majorEastAsia" w:hAnsi="Times New Roman" w:cs="Times New Roman"/>
          <w:b/>
          <w:iCs/>
          <w:sz w:val="24"/>
          <w:szCs w:val="24"/>
        </w:rPr>
        <w:t>ТОМ 2 «</w:t>
      </w:r>
      <w:r w:rsidR="005B0849" w:rsidRPr="005B0849">
        <w:rPr>
          <w:rFonts w:ascii="Times New Roman" w:eastAsiaTheme="majorEastAsia" w:hAnsi="Times New Roman" w:cs="Times New Roman"/>
          <w:b/>
          <w:iCs/>
          <w:sz w:val="24"/>
          <w:szCs w:val="24"/>
        </w:rPr>
        <w:t>ТЕХНИЧЕСКАЯ ЧАСТЬ»</w:t>
      </w:r>
      <w:bookmarkEnd w:id="313"/>
      <w:bookmarkEnd w:id="314"/>
      <w:bookmarkEnd w:id="315"/>
    </w:p>
    <w:bookmarkEnd w:id="268"/>
    <w:bookmarkEnd w:id="269"/>
    <w:bookmarkEnd w:id="270"/>
    <w:bookmarkEnd w:id="271"/>
    <w:bookmarkEnd w:id="272"/>
    <w:bookmarkEnd w:id="273"/>
    <w:bookmarkEnd w:id="274"/>
    <w:bookmarkEnd w:id="275"/>
    <w:bookmarkEnd w:id="276"/>
    <w:bookmarkEnd w:id="277"/>
    <w:bookmarkEnd w:id="278"/>
    <w:bookmarkEnd w:id="279"/>
    <w:p w:rsidR="005B0849" w:rsidRPr="005B0849" w:rsidRDefault="005B0849" w:rsidP="005B0849">
      <w:pPr>
        <w:spacing w:after="0" w:line="240" w:lineRule="auto"/>
        <w:jc w:val="center"/>
        <w:rPr>
          <w:rFonts w:ascii="Times New Roman" w:eastAsiaTheme="minorEastAsia" w:hAnsi="Times New Roman" w:cs="Times New Roman"/>
          <w:spacing w:val="-1"/>
        </w:rPr>
      </w:pPr>
    </w:p>
    <w:p w:rsidR="005B0849" w:rsidRPr="005B0849" w:rsidRDefault="005B0849" w:rsidP="005B0849">
      <w:pPr>
        <w:spacing w:after="0" w:line="240" w:lineRule="auto"/>
        <w:jc w:val="both"/>
        <w:rPr>
          <w:rFonts w:ascii="Times New Roman" w:eastAsiaTheme="minorEastAsia" w:hAnsi="Times New Roman" w:cs="Times New Roman"/>
        </w:rPr>
      </w:pPr>
    </w:p>
    <w:p w:rsidR="00222402" w:rsidRDefault="005B0849" w:rsidP="00F42EA4">
      <w:pPr>
        <w:pStyle w:val="23"/>
        <w:numPr>
          <w:ilvl w:val="0"/>
          <w:numId w:val="39"/>
        </w:numPr>
        <w:spacing w:before="0" w:after="0"/>
        <w:rPr>
          <w:rFonts w:ascii="Times New Roman" w:hAnsi="Times New Roman" w:cs="Times New Roman"/>
        </w:rPr>
      </w:pPr>
      <w:r w:rsidRPr="005B0849">
        <w:rPr>
          <w:rFonts w:ascii="Times New Roman" w:hAnsi="Times New Roman" w:cs="Times New Roman"/>
        </w:rPr>
        <w:br w:type="page"/>
      </w:r>
    </w:p>
    <w:p w:rsidR="00222402" w:rsidRPr="00A76958" w:rsidRDefault="00222402" w:rsidP="00A76958">
      <w:pPr>
        <w:spacing w:after="0" w:line="240" w:lineRule="auto"/>
        <w:rPr>
          <w:rFonts w:ascii="Times New Roman" w:hAnsi="Times New Roman" w:cs="Times New Roman"/>
          <w:b/>
        </w:rPr>
      </w:pPr>
      <w:r w:rsidRPr="00A76958">
        <w:rPr>
          <w:rFonts w:ascii="Times New Roman" w:hAnsi="Times New Roman" w:cs="Times New Roman"/>
          <w:b/>
        </w:rPr>
        <w:lastRenderedPageBreak/>
        <w:t>Лот №1</w:t>
      </w:r>
    </w:p>
    <w:p w:rsidR="00222402" w:rsidRPr="00A76958" w:rsidRDefault="00222402" w:rsidP="00A76958">
      <w:pPr>
        <w:pStyle w:val="ConsPlusNormal"/>
        <w:widowControl/>
        <w:ind w:firstLine="0"/>
        <w:jc w:val="center"/>
        <w:rPr>
          <w:rFonts w:ascii="Times New Roman" w:hAnsi="Times New Roman" w:cs="Times New Roman"/>
          <w:b/>
          <w:sz w:val="22"/>
          <w:szCs w:val="24"/>
        </w:rPr>
      </w:pPr>
      <w:r w:rsidRPr="00A76958">
        <w:rPr>
          <w:rFonts w:ascii="Times New Roman" w:hAnsi="Times New Roman" w:cs="Times New Roman"/>
          <w:b/>
          <w:sz w:val="22"/>
          <w:szCs w:val="24"/>
        </w:rPr>
        <w:t xml:space="preserve">Техническое задание на поставку автомобильного топлива - </w:t>
      </w:r>
      <w:r w:rsidRPr="00A76958">
        <w:rPr>
          <w:rFonts w:ascii="Times New Roman" w:hAnsi="Times New Roman" w:cs="Times New Roman"/>
          <w:b/>
          <w:snapToGrid w:val="0"/>
          <w:sz w:val="22"/>
          <w:lang w:eastAsia="en-US"/>
        </w:rPr>
        <w:t>А/АИ-95, А/АИ-92</w:t>
      </w:r>
    </w:p>
    <w:p w:rsidR="00222402" w:rsidRPr="00A76958" w:rsidRDefault="00222402" w:rsidP="00A76958">
      <w:pPr>
        <w:spacing w:after="0" w:line="240" w:lineRule="auto"/>
        <w:ind w:firstLine="360"/>
        <w:jc w:val="both"/>
        <w:rPr>
          <w:rFonts w:ascii="Times New Roman" w:eastAsia="MS Mincho" w:hAnsi="Times New Roman" w:cs="Times New Roman"/>
          <w:b/>
          <w:bCs/>
          <w:sz w:val="18"/>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5871"/>
        <w:gridCol w:w="3260"/>
      </w:tblGrid>
      <w:tr w:rsidR="00222402" w:rsidRPr="002E65EA" w:rsidTr="00222402">
        <w:trPr>
          <w:trHeight w:val="70"/>
          <w:tblHeader/>
        </w:trPr>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E65EA" w:rsidRDefault="00222402" w:rsidP="00A76958">
            <w:pPr>
              <w:widowControl w:val="0"/>
              <w:spacing w:after="0" w:line="240" w:lineRule="auto"/>
              <w:ind w:left="34"/>
              <w:jc w:val="center"/>
              <w:rPr>
                <w:rFonts w:ascii="Times New Roman" w:hAnsi="Times New Roman" w:cs="Times New Roman"/>
                <w:b/>
                <w:snapToGrid w:val="0"/>
              </w:rPr>
            </w:pPr>
            <w:r w:rsidRPr="002E65EA">
              <w:rPr>
                <w:rFonts w:ascii="Times New Roman" w:eastAsia="MS Mincho" w:hAnsi="Times New Roman" w:cs="Times New Roman"/>
                <w:b/>
                <w:snapToGrid w:val="0"/>
              </w:rPr>
              <w:t>№ лота</w:t>
            </w:r>
          </w:p>
        </w:tc>
        <w:tc>
          <w:tcPr>
            <w:tcW w:w="5871" w:type="dxa"/>
            <w:tcBorders>
              <w:top w:val="single" w:sz="4" w:space="0" w:color="auto"/>
              <w:left w:val="single" w:sz="4" w:space="0" w:color="auto"/>
              <w:bottom w:val="single" w:sz="4" w:space="0" w:color="auto"/>
              <w:right w:val="single" w:sz="4" w:space="0" w:color="auto"/>
            </w:tcBorders>
            <w:vAlign w:val="center"/>
            <w:hideMark/>
          </w:tcPr>
          <w:p w:rsidR="00222402" w:rsidRPr="002E65EA" w:rsidRDefault="00222402" w:rsidP="00A76958">
            <w:pPr>
              <w:widowControl w:val="0"/>
              <w:spacing w:after="0" w:line="240" w:lineRule="auto"/>
              <w:ind w:left="93"/>
              <w:jc w:val="center"/>
              <w:rPr>
                <w:rFonts w:ascii="Times New Roman" w:hAnsi="Times New Roman" w:cs="Times New Roman"/>
                <w:b/>
                <w:snapToGrid w:val="0"/>
              </w:rPr>
            </w:pPr>
            <w:r w:rsidRPr="002E65EA">
              <w:rPr>
                <w:rFonts w:ascii="Times New Roman" w:hAnsi="Times New Roman" w:cs="Times New Roman"/>
                <w:b/>
                <w:snapToGrid w:val="0"/>
                <w:spacing w:val="-4"/>
              </w:rPr>
              <w:t>Наименование/адрес структурного подразделения</w:t>
            </w:r>
          </w:p>
        </w:tc>
        <w:tc>
          <w:tcPr>
            <w:tcW w:w="3260" w:type="dxa"/>
            <w:tcBorders>
              <w:top w:val="single" w:sz="4" w:space="0" w:color="auto"/>
              <w:left w:val="single" w:sz="4" w:space="0" w:color="auto"/>
              <w:bottom w:val="single" w:sz="4" w:space="0" w:color="auto"/>
              <w:right w:val="single" w:sz="4" w:space="0" w:color="auto"/>
            </w:tcBorders>
            <w:vAlign w:val="center"/>
          </w:tcPr>
          <w:p w:rsidR="00222402" w:rsidRPr="002E65EA" w:rsidRDefault="00732AAA" w:rsidP="00A76958">
            <w:pPr>
              <w:widowControl w:val="0"/>
              <w:spacing w:after="0" w:line="240" w:lineRule="auto"/>
              <w:ind w:left="34"/>
              <w:jc w:val="center"/>
              <w:rPr>
                <w:rFonts w:ascii="Times New Roman" w:hAnsi="Times New Roman" w:cs="Times New Roman"/>
                <w:b/>
                <w:snapToGrid w:val="0"/>
              </w:rPr>
            </w:pPr>
            <w:r>
              <w:rPr>
                <w:rFonts w:ascii="Times New Roman" w:eastAsia="MS Mincho" w:hAnsi="Times New Roman" w:cs="Times New Roman"/>
                <w:b/>
                <w:bCs/>
                <w:iCs/>
                <w:snapToGrid w:val="0"/>
              </w:rPr>
              <w:t>Начальная (м</w:t>
            </w:r>
            <w:r w:rsidR="00222402" w:rsidRPr="002E65EA">
              <w:rPr>
                <w:rFonts w:ascii="Times New Roman" w:eastAsia="MS Mincho" w:hAnsi="Times New Roman" w:cs="Times New Roman"/>
                <w:b/>
                <w:bCs/>
                <w:iCs/>
                <w:snapToGrid w:val="0"/>
              </w:rPr>
              <w:t xml:space="preserve">аксимальная) стоимость, </w:t>
            </w:r>
            <w:proofErr w:type="spellStart"/>
            <w:r w:rsidR="00222402" w:rsidRPr="002E65EA">
              <w:rPr>
                <w:rFonts w:ascii="Times New Roman" w:eastAsia="MS Mincho" w:hAnsi="Times New Roman" w:cs="Times New Roman"/>
                <w:b/>
                <w:bCs/>
                <w:iCs/>
                <w:snapToGrid w:val="0"/>
              </w:rPr>
              <w:t>руб</w:t>
            </w:r>
            <w:proofErr w:type="gramStart"/>
            <w:r w:rsidR="00222402" w:rsidRPr="002E65EA">
              <w:rPr>
                <w:rFonts w:ascii="Times New Roman" w:eastAsia="MS Mincho" w:hAnsi="Times New Roman" w:cs="Times New Roman"/>
                <w:b/>
                <w:bCs/>
                <w:iCs/>
                <w:snapToGrid w:val="0"/>
              </w:rPr>
              <w:t>.с</w:t>
            </w:r>
            <w:proofErr w:type="spellEnd"/>
            <w:proofErr w:type="gramEnd"/>
            <w:r w:rsidR="00222402" w:rsidRPr="002E65EA">
              <w:rPr>
                <w:rFonts w:ascii="Times New Roman" w:eastAsia="MS Mincho" w:hAnsi="Times New Roman" w:cs="Times New Roman"/>
                <w:b/>
                <w:bCs/>
                <w:iCs/>
                <w:snapToGrid w:val="0"/>
              </w:rPr>
              <w:t xml:space="preserve"> НДС.</w:t>
            </w:r>
          </w:p>
        </w:tc>
      </w:tr>
      <w:tr w:rsidR="00222402" w:rsidRPr="002E65EA" w:rsidTr="00222402">
        <w:trPr>
          <w:trHeight w:val="669"/>
        </w:trPr>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E65EA" w:rsidRDefault="00222402" w:rsidP="00A76958">
            <w:pPr>
              <w:widowControl w:val="0"/>
              <w:spacing w:after="0" w:line="240" w:lineRule="auto"/>
              <w:ind w:left="34"/>
              <w:jc w:val="center"/>
              <w:rPr>
                <w:rFonts w:ascii="Times New Roman" w:hAnsi="Times New Roman" w:cs="Times New Roman"/>
                <w:snapToGrid w:val="0"/>
              </w:rPr>
            </w:pPr>
            <w:r w:rsidRPr="002E65EA">
              <w:rPr>
                <w:rFonts w:ascii="Times New Roman" w:eastAsia="MS Mincho" w:hAnsi="Times New Roman" w:cs="Times New Roman"/>
                <w:snapToGrid w:val="0"/>
              </w:rPr>
              <w:t>1</w:t>
            </w:r>
          </w:p>
        </w:tc>
        <w:tc>
          <w:tcPr>
            <w:tcW w:w="5871" w:type="dxa"/>
            <w:tcBorders>
              <w:top w:val="single" w:sz="4" w:space="0" w:color="auto"/>
              <w:left w:val="single" w:sz="4" w:space="0" w:color="auto"/>
              <w:bottom w:val="single" w:sz="4" w:space="0" w:color="auto"/>
              <w:right w:val="single" w:sz="4" w:space="0" w:color="auto"/>
            </w:tcBorders>
            <w:hideMark/>
          </w:tcPr>
          <w:p w:rsidR="00222402" w:rsidRPr="002E65EA" w:rsidRDefault="00222402" w:rsidP="00A76958">
            <w:pPr>
              <w:widowControl w:val="0"/>
              <w:spacing w:after="0" w:line="240" w:lineRule="auto"/>
              <w:ind w:left="93"/>
              <w:rPr>
                <w:rFonts w:ascii="Times New Roman" w:hAnsi="Times New Roman" w:cs="Times New Roman"/>
                <w:snapToGrid w:val="0"/>
              </w:rPr>
            </w:pPr>
            <w:r w:rsidRPr="002E65EA">
              <w:rPr>
                <w:rFonts w:ascii="Times New Roman" w:hAnsi="Times New Roman" w:cs="Times New Roman"/>
                <w:snapToGrid w:val="0"/>
              </w:rPr>
              <w:t>Заправка топливом автотранспорта (Бензин</w:t>
            </w:r>
            <w:proofErr w:type="gramStart"/>
            <w:r w:rsidRPr="002E65EA">
              <w:rPr>
                <w:rFonts w:ascii="Times New Roman" w:hAnsi="Times New Roman" w:cs="Times New Roman"/>
                <w:snapToGrid w:val="0"/>
              </w:rPr>
              <w:t xml:space="preserve"> А</w:t>
            </w:r>
            <w:proofErr w:type="gramEnd"/>
            <w:r w:rsidRPr="002E65EA">
              <w:rPr>
                <w:rFonts w:ascii="Times New Roman" w:hAnsi="Times New Roman" w:cs="Times New Roman"/>
                <w:snapToGrid w:val="0"/>
              </w:rPr>
              <w:t>/АИ-95, А/АИ-92) преимущественно в г.</w:t>
            </w:r>
            <w:r w:rsidR="00732AAA">
              <w:rPr>
                <w:rFonts w:ascii="Times New Roman" w:hAnsi="Times New Roman" w:cs="Times New Roman"/>
                <w:snapToGrid w:val="0"/>
              </w:rPr>
              <w:t xml:space="preserve"> </w:t>
            </w:r>
            <w:r w:rsidRPr="002E65EA">
              <w:rPr>
                <w:rFonts w:ascii="Times New Roman" w:hAnsi="Times New Roman" w:cs="Times New Roman"/>
                <w:snapToGrid w:val="0"/>
              </w:rPr>
              <w:t>Чапаевск и Самарская область, а также в других субъектах Российской Федерации</w:t>
            </w:r>
          </w:p>
        </w:tc>
        <w:tc>
          <w:tcPr>
            <w:tcW w:w="3260" w:type="dxa"/>
            <w:tcBorders>
              <w:top w:val="single" w:sz="4" w:space="0" w:color="auto"/>
              <w:left w:val="single" w:sz="4" w:space="0" w:color="auto"/>
              <w:bottom w:val="single" w:sz="4" w:space="0" w:color="auto"/>
              <w:right w:val="single" w:sz="4" w:space="0" w:color="auto"/>
            </w:tcBorders>
            <w:vAlign w:val="center"/>
          </w:tcPr>
          <w:p w:rsidR="00222402" w:rsidRPr="002E65EA" w:rsidRDefault="00A76958" w:rsidP="00A76958">
            <w:pPr>
              <w:spacing w:after="0" w:line="240" w:lineRule="auto"/>
              <w:ind w:left="34"/>
              <w:jc w:val="center"/>
              <w:rPr>
                <w:rFonts w:ascii="Times New Roman" w:eastAsia="Calibri" w:hAnsi="Times New Roman" w:cs="Times New Roman"/>
              </w:rPr>
            </w:pPr>
            <w:r w:rsidRPr="002E65EA">
              <w:rPr>
                <w:rFonts w:ascii="Times New Roman" w:hAnsi="Times New Roman" w:cs="Times New Roman"/>
                <w:b/>
              </w:rPr>
              <w:t>1 170 508,50</w:t>
            </w:r>
          </w:p>
        </w:tc>
      </w:tr>
      <w:tr w:rsidR="00222402" w:rsidRPr="002E65EA" w:rsidTr="00222402">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E65EA" w:rsidRDefault="00222402" w:rsidP="00A76958">
            <w:pPr>
              <w:widowControl w:val="0"/>
              <w:spacing w:after="0" w:line="240" w:lineRule="auto"/>
              <w:ind w:left="34"/>
              <w:jc w:val="center"/>
              <w:rPr>
                <w:rFonts w:ascii="Times New Roman" w:hAnsi="Times New Roman" w:cs="Times New Roman"/>
                <w:snapToGrid w:val="0"/>
              </w:rPr>
            </w:pPr>
          </w:p>
        </w:tc>
        <w:tc>
          <w:tcPr>
            <w:tcW w:w="5871" w:type="dxa"/>
            <w:tcBorders>
              <w:top w:val="single" w:sz="4" w:space="0" w:color="auto"/>
              <w:left w:val="single" w:sz="4" w:space="0" w:color="auto"/>
              <w:bottom w:val="single" w:sz="4" w:space="0" w:color="auto"/>
              <w:right w:val="single" w:sz="4" w:space="0" w:color="auto"/>
            </w:tcBorders>
            <w:hideMark/>
          </w:tcPr>
          <w:p w:rsidR="00222402" w:rsidRPr="002E65EA" w:rsidRDefault="00222402" w:rsidP="00A76958">
            <w:pPr>
              <w:widowControl w:val="0"/>
              <w:spacing w:after="0" w:line="240" w:lineRule="auto"/>
              <w:ind w:left="93"/>
              <w:rPr>
                <w:rFonts w:ascii="Times New Roman" w:hAnsi="Times New Roman" w:cs="Times New Roman"/>
                <w:snapToGrid w:val="0"/>
              </w:rPr>
            </w:pPr>
            <w:r w:rsidRPr="002E65EA">
              <w:rPr>
                <w:rFonts w:ascii="Times New Roman" w:hAnsi="Times New Roman" w:cs="Times New Roman"/>
                <w:b/>
                <w:bCs/>
                <w:snapToGrid w:val="0"/>
              </w:rPr>
              <w:t xml:space="preserve">ИТОГО: </w:t>
            </w:r>
          </w:p>
        </w:tc>
        <w:tc>
          <w:tcPr>
            <w:tcW w:w="3260" w:type="dxa"/>
            <w:tcBorders>
              <w:top w:val="single" w:sz="4" w:space="0" w:color="auto"/>
              <w:left w:val="single" w:sz="4" w:space="0" w:color="auto"/>
              <w:bottom w:val="single" w:sz="4" w:space="0" w:color="auto"/>
              <w:right w:val="single" w:sz="4" w:space="0" w:color="auto"/>
            </w:tcBorders>
            <w:vAlign w:val="center"/>
          </w:tcPr>
          <w:p w:rsidR="00222402" w:rsidRPr="002E65EA" w:rsidRDefault="00A76958" w:rsidP="00A76958">
            <w:pPr>
              <w:spacing w:after="0" w:line="240" w:lineRule="auto"/>
              <w:jc w:val="center"/>
              <w:rPr>
                <w:rFonts w:ascii="Times New Roman" w:hAnsi="Times New Roman" w:cs="Times New Roman"/>
                <w:b/>
                <w:bCs/>
              </w:rPr>
            </w:pPr>
            <w:r w:rsidRPr="002E65EA">
              <w:rPr>
                <w:rFonts w:ascii="Times New Roman" w:hAnsi="Times New Roman" w:cs="Times New Roman"/>
                <w:b/>
              </w:rPr>
              <w:t>1 170 508,50</w:t>
            </w:r>
          </w:p>
        </w:tc>
      </w:tr>
    </w:tbl>
    <w:p w:rsidR="00222402" w:rsidRPr="00A76958" w:rsidRDefault="00222402" w:rsidP="00A76958">
      <w:pPr>
        <w:spacing w:after="0" w:line="240" w:lineRule="auto"/>
        <w:ind w:left="1069"/>
        <w:contextualSpacing/>
        <w:rPr>
          <w:rFonts w:ascii="Times New Roman" w:eastAsia="MS Mincho" w:hAnsi="Times New Roman" w:cs="Times New Roman"/>
          <w:b/>
          <w:bCs/>
        </w:rPr>
      </w:pPr>
    </w:p>
    <w:p w:rsidR="00222402" w:rsidRPr="00A76958" w:rsidRDefault="00222402" w:rsidP="00A76958">
      <w:pPr>
        <w:widowControl w:val="0"/>
        <w:autoSpaceDE w:val="0"/>
        <w:autoSpaceDN w:val="0"/>
        <w:adjustRightInd w:val="0"/>
        <w:spacing w:after="0" w:line="240" w:lineRule="auto"/>
        <w:ind w:right="-314"/>
        <w:contextualSpacing/>
        <w:jc w:val="both"/>
        <w:rPr>
          <w:rFonts w:ascii="Times New Roman" w:hAnsi="Times New Roman" w:cs="Times New Roman"/>
        </w:rPr>
      </w:pPr>
      <w:r w:rsidRPr="00A76958">
        <w:rPr>
          <w:rFonts w:ascii="Times New Roman" w:eastAsia="Calibri" w:hAnsi="Times New Roman" w:cs="Times New Roman"/>
        </w:rPr>
        <w:t xml:space="preserve">Стоимость Договора </w:t>
      </w:r>
      <w:r w:rsidRPr="00A76958">
        <w:rPr>
          <w:rFonts w:ascii="Times New Roman" w:hAnsi="Times New Roman" w:cs="Times New Roman"/>
        </w:rPr>
        <w:t>включает в себя  все возможные расходы Претендента, в том числе транспортные расходы,  </w:t>
      </w:r>
      <w:r w:rsidRPr="00A76958">
        <w:rPr>
          <w:rFonts w:ascii="Times New Roman" w:eastAsia="Calibri" w:hAnsi="Times New Roman" w:cs="Times New Roman"/>
        </w:rPr>
        <w:t xml:space="preserve">а также </w:t>
      </w:r>
      <w:r w:rsidRPr="00A76958">
        <w:rPr>
          <w:rFonts w:ascii="Times New Roman" w:hAnsi="Times New Roman" w:cs="Times New Roman"/>
        </w:rPr>
        <w:t>включая НДС (в случае если претендент применяет общую систему налогообложения) и без учета НДС (в случае если претендент находится на упрощенной системе налогообложения и не является плательщиком налога на добавленную стоимость).</w:t>
      </w:r>
    </w:p>
    <w:p w:rsidR="00222402" w:rsidRPr="00A76958" w:rsidRDefault="00222402" w:rsidP="00F42EA4">
      <w:pPr>
        <w:numPr>
          <w:ilvl w:val="0"/>
          <w:numId w:val="39"/>
        </w:numPr>
        <w:pBdr>
          <w:bottom w:val="single" w:sz="8" w:space="1" w:color="4F81BD"/>
        </w:pBdr>
        <w:spacing w:after="0" w:line="240" w:lineRule="auto"/>
        <w:ind w:left="0" w:right="-314" w:firstLine="0"/>
        <w:outlineLvl w:val="1"/>
        <w:rPr>
          <w:rFonts w:ascii="Times New Roman" w:hAnsi="Times New Roman" w:cs="Times New Roman"/>
          <w:b/>
        </w:rPr>
      </w:pPr>
      <w:bookmarkStart w:id="316" w:name="_Toc372728209"/>
      <w:bookmarkStart w:id="317" w:name="_Toc373996300"/>
      <w:bookmarkStart w:id="318" w:name="_Toc467141411"/>
      <w:r w:rsidRPr="00A76958">
        <w:rPr>
          <w:rFonts w:ascii="Times New Roman" w:eastAsia="MS Mincho" w:hAnsi="Times New Roman" w:cs="Times New Roman"/>
          <w:b/>
        </w:rPr>
        <w:t>Условия и порядок оплаты:</w:t>
      </w:r>
      <w:bookmarkEnd w:id="316"/>
      <w:bookmarkEnd w:id="317"/>
      <w:bookmarkEnd w:id="318"/>
      <w:r w:rsidRPr="00A76958">
        <w:rPr>
          <w:rFonts w:ascii="Times New Roman" w:eastAsia="MS Mincho" w:hAnsi="Times New Roman" w:cs="Times New Roman"/>
          <w:b/>
        </w:rPr>
        <w:t xml:space="preserve"> </w:t>
      </w:r>
    </w:p>
    <w:p w:rsidR="00222402" w:rsidRPr="00A76958" w:rsidRDefault="00222402" w:rsidP="00F42EA4">
      <w:pPr>
        <w:numPr>
          <w:ilvl w:val="1"/>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 xml:space="preserve">Покупатель получает автомобильное топливо (Бензин А/АИ-95, А/АИ-92) по ценам на АЗС, действующим непосредственно в момент передачи автомобильного топлива Покупателю. </w:t>
      </w:r>
    </w:p>
    <w:p w:rsidR="00222402" w:rsidRPr="00A76958" w:rsidRDefault="00222402" w:rsidP="00F42EA4">
      <w:pPr>
        <w:numPr>
          <w:ilvl w:val="1"/>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 xml:space="preserve">Цена на топливо может пересматриваться Поставщиком в одностороннем порядке в сторону увеличения не более чем на 3% (три процента) в месяц от единичных расценок указанных в договоре, при этом общее изменение цены на топливо в период действия </w:t>
      </w:r>
      <w:r w:rsidR="00A211D8" w:rsidRPr="00A76958">
        <w:rPr>
          <w:rFonts w:ascii="Times New Roman" w:hAnsi="Times New Roman" w:cs="Times New Roman"/>
        </w:rPr>
        <w:t>договора не</w:t>
      </w:r>
      <w:r w:rsidRPr="00A76958">
        <w:rPr>
          <w:rFonts w:ascii="Times New Roman" w:hAnsi="Times New Roman" w:cs="Times New Roman"/>
        </w:rPr>
        <w:t xml:space="preserve"> должно превысить 4,6 % от единичных расценок указанных в договоре.</w:t>
      </w:r>
    </w:p>
    <w:p w:rsidR="00222402" w:rsidRPr="00A76958" w:rsidRDefault="00222402" w:rsidP="00F42EA4">
      <w:pPr>
        <w:numPr>
          <w:ilvl w:val="1"/>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В случае изменения цен, в соответствии с п.1.2 Технического задания, общее количество топлива, указанное в п. 4 подлежит изменению, без изменения начальной максимальной цены</w:t>
      </w:r>
    </w:p>
    <w:p w:rsidR="00222402" w:rsidRPr="00A76958" w:rsidRDefault="00222402" w:rsidP="00F42EA4">
      <w:pPr>
        <w:numPr>
          <w:ilvl w:val="1"/>
          <w:numId w:val="39"/>
        </w:numPr>
        <w:tabs>
          <w:tab w:val="left" w:pos="142"/>
        </w:tabs>
        <w:spacing w:after="0" w:line="240" w:lineRule="auto"/>
        <w:ind w:left="0" w:right="-314" w:firstLine="0"/>
        <w:contextualSpacing/>
        <w:jc w:val="both"/>
        <w:rPr>
          <w:rFonts w:ascii="Times New Roman" w:hAnsi="Times New Roman" w:cs="Times New Roman"/>
        </w:rPr>
      </w:pPr>
      <w:r w:rsidRPr="00A76958">
        <w:rPr>
          <w:rFonts w:ascii="Times New Roman" w:eastAsia="MS Mincho" w:hAnsi="Times New Roman" w:cs="Times New Roman"/>
          <w:bCs/>
        </w:rPr>
        <w:t>Р</w:t>
      </w:r>
      <w:r w:rsidRPr="00A76958">
        <w:rPr>
          <w:rFonts w:ascii="Times New Roman" w:hAnsi="Times New Roman" w:cs="Times New Roman"/>
        </w:rPr>
        <w:t>асчеты по договору производятся в рублях РФ. Покупатель производит предварительную оплату предполагаемых к заправке топлива в (далее Аванс) в размере до 50% ежемесячного объема оплаты в течение первых 10-ти календарных дней каждого текущего месяца на основании счетов, выставляемых Поставщиком. Очередной Аванс допускается только при условии освоения ранее оплаченного Аванса не менее чем на 50%.</w:t>
      </w:r>
    </w:p>
    <w:p w:rsidR="00222402" w:rsidRPr="00A76958" w:rsidRDefault="00222402" w:rsidP="00F42EA4">
      <w:pPr>
        <w:numPr>
          <w:ilvl w:val="1"/>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spacing w:val="-2"/>
        </w:rPr>
        <w:t>Форма предоставления отчетности по осуществленным заправкам автотранспорта промежуточной отчетности и реестров операций по смарт-картам по запросу.</w:t>
      </w:r>
    </w:p>
    <w:p w:rsidR="00222402" w:rsidRPr="00A76958" w:rsidRDefault="00222402" w:rsidP="00F42EA4">
      <w:pPr>
        <w:numPr>
          <w:ilvl w:val="0"/>
          <w:numId w:val="39"/>
        </w:numPr>
        <w:spacing w:after="0" w:line="240" w:lineRule="auto"/>
        <w:ind w:left="0" w:right="-314" w:firstLine="0"/>
        <w:contextualSpacing/>
        <w:jc w:val="both"/>
        <w:rPr>
          <w:rFonts w:ascii="Times New Roman" w:eastAsia="MS Mincho" w:hAnsi="Times New Roman" w:cs="Times New Roman"/>
          <w:bCs/>
        </w:rPr>
      </w:pPr>
      <w:r w:rsidRPr="00A76958">
        <w:rPr>
          <w:rFonts w:ascii="Times New Roman" w:eastAsia="MS Mincho" w:hAnsi="Times New Roman" w:cs="Times New Roman"/>
          <w:b/>
          <w:bCs/>
        </w:rPr>
        <w:t>Период и срок оказания услуг:</w:t>
      </w:r>
      <w:r w:rsidRPr="00A76958">
        <w:rPr>
          <w:rFonts w:ascii="Times New Roman" w:eastAsia="MS Mincho" w:hAnsi="Times New Roman" w:cs="Times New Roman"/>
          <w:bCs/>
        </w:rPr>
        <w:t xml:space="preserve"> с 01.01.2017г. до 31.12.2017г., либо до выборки объема топлива обусловленного п.7 настоящего раздела, в зависимости от того, что наступит раньше.</w:t>
      </w:r>
    </w:p>
    <w:p w:rsidR="00222402" w:rsidRPr="00A76958" w:rsidRDefault="00222402" w:rsidP="00F42EA4">
      <w:pPr>
        <w:numPr>
          <w:ilvl w:val="0"/>
          <w:numId w:val="39"/>
        </w:numPr>
        <w:spacing w:after="0" w:line="240" w:lineRule="auto"/>
        <w:ind w:left="0" w:right="-314" w:firstLine="0"/>
        <w:contextualSpacing/>
        <w:jc w:val="both"/>
        <w:rPr>
          <w:rFonts w:ascii="Times New Roman" w:eastAsia="MS Mincho" w:hAnsi="Times New Roman" w:cs="Times New Roman"/>
          <w:b/>
          <w:bCs/>
        </w:rPr>
      </w:pPr>
      <w:r w:rsidRPr="00A76958">
        <w:rPr>
          <w:rFonts w:ascii="Times New Roman" w:eastAsia="MS Mincho" w:hAnsi="Times New Roman" w:cs="Times New Roman"/>
          <w:b/>
          <w:bCs/>
        </w:rPr>
        <w:t xml:space="preserve">Место выполнения оказания услуг: </w:t>
      </w:r>
      <w:r w:rsidRPr="00A76958">
        <w:rPr>
          <w:rFonts w:ascii="Times New Roman" w:hAnsi="Times New Roman" w:cs="Times New Roman"/>
        </w:rPr>
        <w:t>г. Чапаевск и Самарская область, другие субъекты РФ.</w:t>
      </w:r>
    </w:p>
    <w:p w:rsidR="00222402" w:rsidRPr="00A76958" w:rsidRDefault="00222402" w:rsidP="00F42EA4">
      <w:pPr>
        <w:numPr>
          <w:ilvl w:val="0"/>
          <w:numId w:val="39"/>
        </w:numPr>
        <w:spacing w:after="0" w:line="240" w:lineRule="auto"/>
        <w:ind w:left="0" w:right="962" w:firstLine="0"/>
        <w:contextualSpacing/>
        <w:jc w:val="both"/>
        <w:rPr>
          <w:rFonts w:ascii="Times New Roman" w:eastAsia="MS Mincho" w:hAnsi="Times New Roman" w:cs="Times New Roman"/>
          <w:b/>
          <w:bCs/>
        </w:rPr>
      </w:pPr>
      <w:r w:rsidRPr="00A76958">
        <w:rPr>
          <w:rFonts w:ascii="Times New Roman" w:eastAsia="MS Mincho" w:hAnsi="Times New Roman" w:cs="Times New Roman"/>
          <w:b/>
          <w:bCs/>
        </w:rPr>
        <w:t>Наименование, виды, единичные расценки автомобильного топлива:</w:t>
      </w:r>
    </w:p>
    <w:tbl>
      <w:tblPr>
        <w:tblW w:w="10349" w:type="dxa"/>
        <w:tblInd w:w="-318" w:type="dxa"/>
        <w:tblLayout w:type="fixed"/>
        <w:tblLook w:val="0000" w:firstRow="0" w:lastRow="0" w:firstColumn="0" w:lastColumn="0" w:noHBand="0" w:noVBand="0"/>
      </w:tblPr>
      <w:tblGrid>
        <w:gridCol w:w="710"/>
        <w:gridCol w:w="1559"/>
        <w:gridCol w:w="1985"/>
        <w:gridCol w:w="3685"/>
        <w:gridCol w:w="2410"/>
      </w:tblGrid>
      <w:tr w:rsidR="00222402" w:rsidRPr="002E65EA" w:rsidTr="00222402">
        <w:trPr>
          <w:trHeight w:val="285"/>
        </w:trPr>
        <w:tc>
          <w:tcPr>
            <w:tcW w:w="710" w:type="dxa"/>
            <w:vMerge w:val="restart"/>
            <w:tcBorders>
              <w:top w:val="single" w:sz="4" w:space="0" w:color="000000"/>
              <w:left w:val="single" w:sz="4" w:space="0" w:color="000000"/>
            </w:tcBorders>
            <w:vAlign w:val="center"/>
          </w:tcPr>
          <w:p w:rsidR="00222402" w:rsidRPr="002E65EA"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r w:rsidRPr="002E65EA">
              <w:rPr>
                <w:rFonts w:ascii="Times New Roman" w:eastAsia="Calibri" w:hAnsi="Times New Roman" w:cs="Times New Roman"/>
                <w:b/>
                <w:spacing w:val="-4"/>
                <w:lang w:val="x-none"/>
              </w:rPr>
              <w:t>№№ лота</w:t>
            </w:r>
          </w:p>
        </w:tc>
        <w:tc>
          <w:tcPr>
            <w:tcW w:w="1559" w:type="dxa"/>
            <w:vMerge w:val="restart"/>
            <w:tcBorders>
              <w:top w:val="single" w:sz="4" w:space="0" w:color="000000"/>
              <w:left w:val="single" w:sz="4" w:space="0" w:color="000000"/>
            </w:tcBorders>
            <w:vAlign w:val="center"/>
          </w:tcPr>
          <w:p w:rsidR="00222402" w:rsidRPr="002E65EA"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r w:rsidRPr="002E65EA">
              <w:rPr>
                <w:rFonts w:ascii="Times New Roman" w:eastAsia="Calibri" w:hAnsi="Times New Roman" w:cs="Times New Roman"/>
                <w:b/>
                <w:spacing w:val="-4"/>
                <w:lang w:val="x-none"/>
              </w:rPr>
              <w:t>Марка топлива</w:t>
            </w:r>
          </w:p>
        </w:tc>
        <w:tc>
          <w:tcPr>
            <w:tcW w:w="1985" w:type="dxa"/>
            <w:vMerge w:val="restart"/>
            <w:tcBorders>
              <w:top w:val="single" w:sz="4" w:space="0" w:color="000000"/>
              <w:left w:val="single" w:sz="4" w:space="0" w:color="000000"/>
            </w:tcBorders>
            <w:vAlign w:val="center"/>
          </w:tcPr>
          <w:p w:rsidR="00222402" w:rsidRPr="002E65EA"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2E65EA">
              <w:rPr>
                <w:rFonts w:ascii="Times New Roman" w:eastAsia="Calibri" w:hAnsi="Times New Roman" w:cs="Times New Roman"/>
                <w:b/>
                <w:spacing w:val="-4"/>
                <w:lang w:val="x-none"/>
              </w:rPr>
              <w:t>Объем</w:t>
            </w:r>
            <w:r w:rsidRPr="002E65EA">
              <w:rPr>
                <w:rFonts w:ascii="Times New Roman" w:eastAsia="Calibri" w:hAnsi="Times New Roman" w:cs="Times New Roman"/>
                <w:b/>
                <w:spacing w:val="-4"/>
              </w:rPr>
              <w:t>*</w:t>
            </w:r>
            <w:r w:rsidRPr="002E65EA">
              <w:rPr>
                <w:rFonts w:ascii="Times New Roman" w:eastAsia="Calibri" w:hAnsi="Times New Roman" w:cs="Times New Roman"/>
                <w:b/>
                <w:spacing w:val="-4"/>
                <w:lang w:val="x-none"/>
              </w:rPr>
              <w:t xml:space="preserve"> (литр)</w:t>
            </w:r>
          </w:p>
        </w:tc>
        <w:tc>
          <w:tcPr>
            <w:tcW w:w="6095" w:type="dxa"/>
            <w:gridSpan w:val="2"/>
            <w:tcBorders>
              <w:top w:val="single" w:sz="4" w:space="0" w:color="000000"/>
              <w:left w:val="single" w:sz="4" w:space="0" w:color="000000"/>
              <w:right w:val="single" w:sz="4" w:space="0" w:color="000000"/>
            </w:tcBorders>
            <w:vAlign w:val="center"/>
          </w:tcPr>
          <w:p w:rsidR="00222402" w:rsidRPr="002E65EA"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2E65EA">
              <w:rPr>
                <w:rFonts w:ascii="Times New Roman" w:eastAsia="Calibri" w:hAnsi="Times New Roman" w:cs="Times New Roman"/>
                <w:b/>
                <w:spacing w:val="-4"/>
              </w:rPr>
              <w:t>2017 год</w:t>
            </w:r>
          </w:p>
        </w:tc>
      </w:tr>
      <w:tr w:rsidR="00222402" w:rsidRPr="002E65EA" w:rsidTr="00222402">
        <w:trPr>
          <w:trHeight w:val="559"/>
        </w:trPr>
        <w:tc>
          <w:tcPr>
            <w:tcW w:w="710" w:type="dxa"/>
            <w:vMerge/>
            <w:tcBorders>
              <w:left w:val="single" w:sz="4" w:space="0" w:color="000000"/>
              <w:bottom w:val="single" w:sz="4" w:space="0" w:color="000000"/>
            </w:tcBorders>
            <w:vAlign w:val="center"/>
          </w:tcPr>
          <w:p w:rsidR="00222402" w:rsidRPr="002E65EA"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p>
        </w:tc>
        <w:tc>
          <w:tcPr>
            <w:tcW w:w="1559" w:type="dxa"/>
            <w:vMerge/>
            <w:tcBorders>
              <w:left w:val="single" w:sz="4" w:space="0" w:color="000000"/>
              <w:bottom w:val="single" w:sz="4" w:space="0" w:color="000000"/>
            </w:tcBorders>
            <w:vAlign w:val="center"/>
          </w:tcPr>
          <w:p w:rsidR="00222402" w:rsidRPr="002E65EA"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p>
        </w:tc>
        <w:tc>
          <w:tcPr>
            <w:tcW w:w="1985" w:type="dxa"/>
            <w:vMerge/>
            <w:tcBorders>
              <w:left w:val="single" w:sz="4" w:space="0" w:color="000000"/>
              <w:bottom w:val="single" w:sz="4" w:space="0" w:color="000000"/>
            </w:tcBorders>
            <w:vAlign w:val="center"/>
          </w:tcPr>
          <w:p w:rsidR="00222402" w:rsidRPr="002E65EA"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p>
        </w:tc>
        <w:tc>
          <w:tcPr>
            <w:tcW w:w="3685" w:type="dxa"/>
            <w:tcBorders>
              <w:top w:val="single" w:sz="4" w:space="0" w:color="auto"/>
              <w:left w:val="single" w:sz="4" w:space="0" w:color="000000"/>
              <w:bottom w:val="single" w:sz="4" w:space="0" w:color="000000"/>
              <w:right w:val="single" w:sz="4" w:space="0" w:color="auto"/>
            </w:tcBorders>
            <w:vAlign w:val="center"/>
          </w:tcPr>
          <w:p w:rsidR="00222402" w:rsidRPr="002E65EA"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r w:rsidRPr="002E65EA">
              <w:rPr>
                <w:rFonts w:ascii="Times New Roman" w:eastAsia="Calibri" w:hAnsi="Times New Roman" w:cs="Times New Roman"/>
                <w:b/>
                <w:spacing w:val="-4"/>
              </w:rPr>
              <w:t>цена</w:t>
            </w:r>
            <w:r w:rsidRPr="002E65EA">
              <w:rPr>
                <w:rFonts w:ascii="Times New Roman" w:eastAsia="Calibri" w:hAnsi="Times New Roman" w:cs="Times New Roman"/>
                <w:b/>
                <w:spacing w:val="-4"/>
                <w:lang w:val="x-none"/>
              </w:rPr>
              <w:t xml:space="preserve"> </w:t>
            </w:r>
            <w:r w:rsidRPr="002E65EA">
              <w:rPr>
                <w:rFonts w:ascii="Times New Roman" w:eastAsia="Calibri" w:hAnsi="Times New Roman" w:cs="Times New Roman"/>
                <w:b/>
                <w:spacing w:val="-4"/>
              </w:rPr>
              <w:t xml:space="preserve">за </w:t>
            </w:r>
            <w:r w:rsidRPr="002E65EA">
              <w:rPr>
                <w:rFonts w:ascii="Times New Roman" w:eastAsia="Calibri" w:hAnsi="Times New Roman" w:cs="Times New Roman"/>
                <w:b/>
                <w:spacing w:val="-4"/>
                <w:lang w:val="x-none"/>
              </w:rPr>
              <w:t>1 литр</w:t>
            </w:r>
            <w:r w:rsidRPr="002E65EA">
              <w:rPr>
                <w:rFonts w:ascii="Times New Roman" w:eastAsia="Calibri" w:hAnsi="Times New Roman" w:cs="Times New Roman"/>
                <w:b/>
                <w:spacing w:val="-4"/>
              </w:rPr>
              <w:t xml:space="preserve"> с учетом инфляции</w:t>
            </w:r>
            <w:r w:rsidRPr="002E65EA">
              <w:rPr>
                <w:rFonts w:ascii="Times New Roman" w:eastAsia="Calibri" w:hAnsi="Times New Roman" w:cs="Times New Roman"/>
                <w:b/>
                <w:spacing w:val="-4"/>
                <w:lang w:val="x-none"/>
              </w:rPr>
              <w:t>,     с  НДС</w:t>
            </w:r>
          </w:p>
        </w:tc>
        <w:tc>
          <w:tcPr>
            <w:tcW w:w="2410" w:type="dxa"/>
            <w:tcBorders>
              <w:top w:val="single" w:sz="4" w:space="0" w:color="auto"/>
              <w:left w:val="single" w:sz="4" w:space="0" w:color="auto"/>
              <w:bottom w:val="single" w:sz="4" w:space="0" w:color="000000"/>
              <w:right w:val="single" w:sz="4" w:space="0" w:color="000000"/>
            </w:tcBorders>
            <w:vAlign w:val="center"/>
          </w:tcPr>
          <w:p w:rsidR="00222402" w:rsidRPr="002E65EA"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2E65EA">
              <w:rPr>
                <w:rFonts w:ascii="Times New Roman" w:eastAsia="Calibri" w:hAnsi="Times New Roman" w:cs="Times New Roman"/>
                <w:b/>
                <w:spacing w:val="-4"/>
              </w:rPr>
              <w:t>максимальная стоимость с НДС</w:t>
            </w:r>
          </w:p>
        </w:tc>
      </w:tr>
      <w:tr w:rsidR="00A76958" w:rsidRPr="002E65EA" w:rsidTr="00222402">
        <w:trPr>
          <w:trHeight w:val="216"/>
        </w:trPr>
        <w:tc>
          <w:tcPr>
            <w:tcW w:w="710" w:type="dxa"/>
            <w:vMerge w:val="restart"/>
            <w:tcBorders>
              <w:top w:val="single" w:sz="4" w:space="0" w:color="000000"/>
              <w:left w:val="single" w:sz="4" w:space="0" w:color="000000"/>
            </w:tcBorders>
            <w:vAlign w:val="center"/>
          </w:tcPr>
          <w:p w:rsidR="00A76958" w:rsidRPr="002E65EA" w:rsidRDefault="00A76958" w:rsidP="00A76958">
            <w:pPr>
              <w:tabs>
                <w:tab w:val="left" w:pos="1080"/>
              </w:tabs>
              <w:snapToGrid w:val="0"/>
              <w:spacing w:after="0" w:line="240" w:lineRule="auto"/>
              <w:jc w:val="center"/>
              <w:rPr>
                <w:rFonts w:ascii="Times New Roman" w:eastAsia="Calibri" w:hAnsi="Times New Roman" w:cs="Times New Roman"/>
                <w:spacing w:val="-4"/>
                <w:lang w:val="x-none"/>
              </w:rPr>
            </w:pPr>
            <w:r w:rsidRPr="002E65EA">
              <w:rPr>
                <w:rFonts w:ascii="Times New Roman" w:eastAsia="Calibri" w:hAnsi="Times New Roman" w:cs="Times New Roman"/>
                <w:spacing w:val="-4"/>
                <w:lang w:val="x-none"/>
              </w:rPr>
              <w:t>1</w:t>
            </w:r>
          </w:p>
        </w:tc>
        <w:tc>
          <w:tcPr>
            <w:tcW w:w="1559" w:type="dxa"/>
            <w:tcBorders>
              <w:top w:val="single" w:sz="4" w:space="0" w:color="000000"/>
              <w:left w:val="single" w:sz="4" w:space="0" w:color="000000"/>
              <w:bottom w:val="single" w:sz="4" w:space="0" w:color="000000"/>
            </w:tcBorders>
            <w:vAlign w:val="center"/>
          </w:tcPr>
          <w:p w:rsidR="00A76958" w:rsidRPr="002E65EA" w:rsidRDefault="00A76958" w:rsidP="00A76958">
            <w:pPr>
              <w:tabs>
                <w:tab w:val="left" w:pos="1080"/>
              </w:tabs>
              <w:snapToGrid w:val="0"/>
              <w:spacing w:after="0" w:line="240" w:lineRule="auto"/>
              <w:jc w:val="center"/>
              <w:rPr>
                <w:rFonts w:ascii="Times New Roman" w:eastAsia="Calibri" w:hAnsi="Times New Roman" w:cs="Times New Roman"/>
                <w:lang w:val="x-none"/>
              </w:rPr>
            </w:pPr>
            <w:r w:rsidRPr="002E65EA">
              <w:rPr>
                <w:rFonts w:ascii="Times New Roman" w:eastAsia="Calibri" w:hAnsi="Times New Roman" w:cs="Times New Roman"/>
                <w:lang w:val="x-none"/>
              </w:rPr>
              <w:t>А/АИ-92</w:t>
            </w:r>
          </w:p>
        </w:tc>
        <w:tc>
          <w:tcPr>
            <w:tcW w:w="1985" w:type="dxa"/>
            <w:tcBorders>
              <w:top w:val="single" w:sz="4" w:space="0" w:color="000000"/>
              <w:left w:val="single" w:sz="4" w:space="0" w:color="000000"/>
              <w:bottom w:val="single" w:sz="4" w:space="0" w:color="000000"/>
            </w:tcBorders>
            <w:vAlign w:val="center"/>
          </w:tcPr>
          <w:p w:rsidR="00A76958" w:rsidRPr="002E65EA" w:rsidRDefault="00A76958" w:rsidP="00A76958">
            <w:pPr>
              <w:tabs>
                <w:tab w:val="left" w:pos="1080"/>
              </w:tabs>
              <w:snapToGrid w:val="0"/>
              <w:spacing w:after="0" w:line="240" w:lineRule="auto"/>
              <w:jc w:val="center"/>
              <w:rPr>
                <w:rFonts w:ascii="Times New Roman" w:eastAsia="Calibri" w:hAnsi="Times New Roman" w:cs="Times New Roman"/>
                <w:spacing w:val="-4"/>
              </w:rPr>
            </w:pPr>
            <w:r w:rsidRPr="002E65EA">
              <w:rPr>
                <w:rFonts w:ascii="Times New Roman" w:eastAsia="Calibri" w:hAnsi="Times New Roman" w:cs="Times New Roman"/>
                <w:spacing w:val="-4"/>
              </w:rPr>
              <w:t>23500,00</w:t>
            </w:r>
          </w:p>
        </w:tc>
        <w:tc>
          <w:tcPr>
            <w:tcW w:w="3685" w:type="dxa"/>
            <w:tcBorders>
              <w:top w:val="single" w:sz="4" w:space="0" w:color="000000"/>
              <w:left w:val="single" w:sz="4" w:space="0" w:color="auto"/>
              <w:bottom w:val="single" w:sz="4" w:space="0" w:color="auto"/>
            </w:tcBorders>
            <w:vAlign w:val="center"/>
          </w:tcPr>
          <w:p w:rsidR="00A76958" w:rsidRPr="002E65EA" w:rsidRDefault="00A76958" w:rsidP="00A76958">
            <w:pPr>
              <w:pStyle w:val="aff2"/>
              <w:tabs>
                <w:tab w:val="left" w:pos="1080"/>
              </w:tabs>
              <w:snapToGrid w:val="0"/>
              <w:spacing w:after="0"/>
              <w:ind w:firstLine="0"/>
              <w:jc w:val="center"/>
              <w:rPr>
                <w:rFonts w:ascii="Times New Roman" w:hAnsi="Times New Roman" w:cs="Times New Roman"/>
                <w:spacing w:val="-4"/>
                <w:sz w:val="22"/>
                <w:szCs w:val="22"/>
                <w:lang w:val="ru-RU"/>
              </w:rPr>
            </w:pPr>
            <w:r w:rsidRPr="002E65EA">
              <w:rPr>
                <w:rFonts w:ascii="Times New Roman" w:hAnsi="Times New Roman" w:cs="Times New Roman"/>
                <w:spacing w:val="-4"/>
                <w:sz w:val="22"/>
                <w:szCs w:val="22"/>
                <w:lang w:val="ru-RU"/>
              </w:rPr>
              <w:t>35,30</w:t>
            </w:r>
          </w:p>
        </w:tc>
        <w:tc>
          <w:tcPr>
            <w:tcW w:w="2410" w:type="dxa"/>
            <w:tcBorders>
              <w:top w:val="single" w:sz="4" w:space="0" w:color="000000"/>
              <w:left w:val="single" w:sz="4" w:space="0" w:color="auto"/>
              <w:bottom w:val="single" w:sz="4" w:space="0" w:color="auto"/>
              <w:right w:val="single" w:sz="4" w:space="0" w:color="000000"/>
            </w:tcBorders>
            <w:vAlign w:val="center"/>
          </w:tcPr>
          <w:p w:rsidR="00A76958" w:rsidRPr="002E65EA" w:rsidRDefault="00A76958" w:rsidP="00A76958">
            <w:pPr>
              <w:spacing w:after="0" w:line="240" w:lineRule="auto"/>
              <w:jc w:val="center"/>
              <w:rPr>
                <w:rFonts w:ascii="Times New Roman" w:hAnsi="Times New Roman" w:cs="Times New Roman"/>
              </w:rPr>
            </w:pPr>
            <w:r w:rsidRPr="002E65EA">
              <w:rPr>
                <w:rFonts w:ascii="Times New Roman" w:hAnsi="Times New Roman" w:cs="Times New Roman"/>
              </w:rPr>
              <w:t>829 550,00</w:t>
            </w:r>
          </w:p>
        </w:tc>
      </w:tr>
      <w:tr w:rsidR="00A76958" w:rsidRPr="002E65EA" w:rsidTr="00222402">
        <w:trPr>
          <w:trHeight w:val="92"/>
        </w:trPr>
        <w:tc>
          <w:tcPr>
            <w:tcW w:w="710" w:type="dxa"/>
            <w:vMerge/>
            <w:tcBorders>
              <w:left w:val="single" w:sz="4" w:space="0" w:color="000000"/>
            </w:tcBorders>
            <w:vAlign w:val="center"/>
          </w:tcPr>
          <w:p w:rsidR="00A76958" w:rsidRPr="002E65EA" w:rsidRDefault="00A76958" w:rsidP="00A76958">
            <w:pPr>
              <w:tabs>
                <w:tab w:val="left" w:pos="1080"/>
              </w:tabs>
              <w:snapToGrid w:val="0"/>
              <w:spacing w:after="0" w:line="240" w:lineRule="auto"/>
              <w:jc w:val="center"/>
              <w:rPr>
                <w:rFonts w:ascii="Times New Roman" w:eastAsia="Calibri" w:hAnsi="Times New Roman" w:cs="Times New Roman"/>
                <w:spacing w:val="-4"/>
                <w:lang w:val="x-none"/>
              </w:rPr>
            </w:pPr>
          </w:p>
        </w:tc>
        <w:tc>
          <w:tcPr>
            <w:tcW w:w="1559" w:type="dxa"/>
            <w:tcBorders>
              <w:top w:val="single" w:sz="4" w:space="0" w:color="000000"/>
              <w:left w:val="single" w:sz="4" w:space="0" w:color="000000"/>
              <w:bottom w:val="single" w:sz="4" w:space="0" w:color="auto"/>
            </w:tcBorders>
            <w:vAlign w:val="center"/>
          </w:tcPr>
          <w:p w:rsidR="00A76958" w:rsidRPr="002E65EA" w:rsidRDefault="00A76958" w:rsidP="00A76958">
            <w:pPr>
              <w:tabs>
                <w:tab w:val="left" w:pos="1080"/>
              </w:tabs>
              <w:snapToGrid w:val="0"/>
              <w:spacing w:after="0" w:line="240" w:lineRule="auto"/>
              <w:jc w:val="center"/>
              <w:rPr>
                <w:rFonts w:ascii="Times New Roman" w:eastAsia="Calibri" w:hAnsi="Times New Roman" w:cs="Times New Roman"/>
                <w:spacing w:val="-4"/>
                <w:lang w:val="x-none"/>
              </w:rPr>
            </w:pPr>
            <w:r w:rsidRPr="002E65EA">
              <w:rPr>
                <w:rFonts w:ascii="Times New Roman" w:eastAsia="Calibri" w:hAnsi="Times New Roman" w:cs="Times New Roman"/>
                <w:lang w:val="x-none"/>
              </w:rPr>
              <w:t>А/АИ-95</w:t>
            </w:r>
          </w:p>
        </w:tc>
        <w:tc>
          <w:tcPr>
            <w:tcW w:w="1985" w:type="dxa"/>
            <w:tcBorders>
              <w:top w:val="single" w:sz="4" w:space="0" w:color="000000"/>
              <w:left w:val="single" w:sz="4" w:space="0" w:color="000000"/>
              <w:bottom w:val="single" w:sz="4" w:space="0" w:color="auto"/>
            </w:tcBorders>
            <w:vAlign w:val="center"/>
          </w:tcPr>
          <w:p w:rsidR="00A76958" w:rsidRPr="002E65EA" w:rsidRDefault="00A76958" w:rsidP="00A76958">
            <w:pPr>
              <w:tabs>
                <w:tab w:val="left" w:pos="1080"/>
              </w:tabs>
              <w:snapToGrid w:val="0"/>
              <w:spacing w:after="0" w:line="240" w:lineRule="auto"/>
              <w:jc w:val="center"/>
              <w:rPr>
                <w:rFonts w:ascii="Times New Roman" w:eastAsia="Calibri" w:hAnsi="Times New Roman" w:cs="Times New Roman"/>
                <w:spacing w:val="-4"/>
              </w:rPr>
            </w:pPr>
            <w:r w:rsidRPr="002E65EA">
              <w:rPr>
                <w:rFonts w:ascii="Times New Roman" w:eastAsia="Calibri" w:hAnsi="Times New Roman" w:cs="Times New Roman"/>
                <w:spacing w:val="-4"/>
              </w:rPr>
              <w:t>8765,00</w:t>
            </w:r>
          </w:p>
        </w:tc>
        <w:tc>
          <w:tcPr>
            <w:tcW w:w="3685" w:type="dxa"/>
            <w:tcBorders>
              <w:top w:val="single" w:sz="4" w:space="0" w:color="auto"/>
              <w:left w:val="single" w:sz="4" w:space="0" w:color="auto"/>
              <w:bottom w:val="single" w:sz="4" w:space="0" w:color="auto"/>
            </w:tcBorders>
            <w:vAlign w:val="center"/>
          </w:tcPr>
          <w:p w:rsidR="00A76958" w:rsidRPr="002E65EA" w:rsidRDefault="00A76958" w:rsidP="00A76958">
            <w:pPr>
              <w:pStyle w:val="aff2"/>
              <w:tabs>
                <w:tab w:val="left" w:pos="1080"/>
              </w:tabs>
              <w:snapToGrid w:val="0"/>
              <w:spacing w:after="0"/>
              <w:ind w:firstLine="0"/>
              <w:jc w:val="center"/>
              <w:rPr>
                <w:rFonts w:ascii="Times New Roman" w:hAnsi="Times New Roman" w:cs="Times New Roman"/>
                <w:spacing w:val="-4"/>
                <w:sz w:val="22"/>
                <w:szCs w:val="22"/>
                <w:lang w:val="ru-RU"/>
              </w:rPr>
            </w:pPr>
            <w:r w:rsidRPr="002E65EA">
              <w:rPr>
                <w:rFonts w:ascii="Times New Roman" w:hAnsi="Times New Roman" w:cs="Times New Roman"/>
                <w:spacing w:val="-4"/>
                <w:sz w:val="22"/>
                <w:szCs w:val="22"/>
                <w:lang w:val="ru-RU"/>
              </w:rPr>
              <w:t>38,90</w:t>
            </w:r>
          </w:p>
        </w:tc>
        <w:tc>
          <w:tcPr>
            <w:tcW w:w="2410" w:type="dxa"/>
            <w:tcBorders>
              <w:top w:val="single" w:sz="4" w:space="0" w:color="auto"/>
              <w:left w:val="single" w:sz="4" w:space="0" w:color="auto"/>
              <w:bottom w:val="single" w:sz="4" w:space="0" w:color="auto"/>
              <w:right w:val="single" w:sz="4" w:space="0" w:color="000000"/>
            </w:tcBorders>
            <w:vAlign w:val="center"/>
          </w:tcPr>
          <w:p w:rsidR="00A76958" w:rsidRPr="002E65EA" w:rsidRDefault="00A76958" w:rsidP="00A76958">
            <w:pPr>
              <w:spacing w:after="0" w:line="240" w:lineRule="auto"/>
              <w:jc w:val="center"/>
              <w:rPr>
                <w:rFonts w:ascii="Times New Roman" w:hAnsi="Times New Roman" w:cs="Times New Roman"/>
              </w:rPr>
            </w:pPr>
            <w:r w:rsidRPr="002E65EA">
              <w:rPr>
                <w:rFonts w:ascii="Times New Roman" w:hAnsi="Times New Roman" w:cs="Times New Roman"/>
              </w:rPr>
              <w:t>340 958,50</w:t>
            </w:r>
          </w:p>
        </w:tc>
      </w:tr>
      <w:tr w:rsidR="00222402" w:rsidRPr="002E65EA" w:rsidTr="0022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710" w:type="dxa"/>
            <w:vAlign w:val="center"/>
          </w:tcPr>
          <w:p w:rsidR="00222402" w:rsidRPr="002E65EA" w:rsidRDefault="00222402" w:rsidP="00A76958">
            <w:pPr>
              <w:spacing w:after="0" w:line="240" w:lineRule="auto"/>
              <w:jc w:val="center"/>
              <w:rPr>
                <w:rFonts w:ascii="Times New Roman" w:hAnsi="Times New Roman" w:cs="Times New Roman"/>
              </w:rPr>
            </w:pPr>
            <w:r w:rsidRPr="002E65EA">
              <w:rPr>
                <w:rFonts w:ascii="Times New Roman" w:hAnsi="Times New Roman" w:cs="Times New Roman"/>
              </w:rPr>
              <w:t xml:space="preserve">    </w:t>
            </w:r>
          </w:p>
        </w:tc>
        <w:tc>
          <w:tcPr>
            <w:tcW w:w="7229" w:type="dxa"/>
            <w:gridSpan w:val="3"/>
            <w:vAlign w:val="center"/>
          </w:tcPr>
          <w:p w:rsidR="00222402" w:rsidRPr="002E65EA" w:rsidRDefault="00222402" w:rsidP="00A76958">
            <w:pPr>
              <w:spacing w:after="0" w:line="240" w:lineRule="auto"/>
              <w:jc w:val="center"/>
              <w:rPr>
                <w:rFonts w:ascii="Times New Roman" w:hAnsi="Times New Roman" w:cs="Times New Roman"/>
                <w:b/>
                <w:bCs/>
              </w:rPr>
            </w:pPr>
            <w:r w:rsidRPr="002E65EA">
              <w:rPr>
                <w:rFonts w:ascii="Times New Roman" w:hAnsi="Times New Roman" w:cs="Times New Roman"/>
                <w:b/>
              </w:rPr>
              <w:t>Итого</w:t>
            </w:r>
          </w:p>
        </w:tc>
        <w:tc>
          <w:tcPr>
            <w:tcW w:w="2410" w:type="dxa"/>
            <w:vAlign w:val="center"/>
          </w:tcPr>
          <w:p w:rsidR="00222402" w:rsidRPr="002E65EA" w:rsidRDefault="00A76958" w:rsidP="00A76958">
            <w:pPr>
              <w:spacing w:after="0" w:line="240" w:lineRule="auto"/>
              <w:jc w:val="center"/>
              <w:rPr>
                <w:rFonts w:ascii="Times New Roman" w:hAnsi="Times New Roman" w:cs="Times New Roman"/>
                <w:b/>
              </w:rPr>
            </w:pPr>
            <w:r w:rsidRPr="002E65EA">
              <w:rPr>
                <w:rFonts w:ascii="Times New Roman" w:hAnsi="Times New Roman" w:cs="Times New Roman"/>
                <w:b/>
              </w:rPr>
              <w:t>1 170 508,50</w:t>
            </w:r>
          </w:p>
        </w:tc>
      </w:tr>
    </w:tbl>
    <w:p w:rsidR="00222402" w:rsidRPr="00A76958" w:rsidRDefault="00222402" w:rsidP="00A76958">
      <w:pPr>
        <w:spacing w:after="0" w:line="240" w:lineRule="auto"/>
        <w:ind w:right="-314" w:firstLine="360"/>
        <w:rPr>
          <w:rFonts w:ascii="Times New Roman" w:hAnsi="Times New Roman" w:cs="Times New Roman"/>
        </w:rPr>
      </w:pPr>
      <w:r w:rsidRPr="00A76958">
        <w:rPr>
          <w:rFonts w:ascii="Times New Roman" w:hAnsi="Times New Roman" w:cs="Times New Roman"/>
        </w:rPr>
        <w:t xml:space="preserve">*) указанное количество </w:t>
      </w:r>
      <w:r w:rsidRPr="00A76958">
        <w:rPr>
          <w:rFonts w:ascii="Times New Roman" w:hAnsi="Times New Roman" w:cs="Times New Roman"/>
          <w:color w:val="000000"/>
        </w:rPr>
        <w:t>автомобильного</w:t>
      </w:r>
      <w:r w:rsidRPr="00A76958">
        <w:rPr>
          <w:rFonts w:ascii="Times New Roman" w:hAnsi="Times New Roman" w:cs="Times New Roman"/>
        </w:rPr>
        <w:t xml:space="preserve"> топлива является приблизительным и подлежит изменению в случае изменения цен в соответствии с п.1.2 Технического задания.</w:t>
      </w:r>
    </w:p>
    <w:p w:rsidR="00222402" w:rsidRPr="00A76958" w:rsidRDefault="00222402" w:rsidP="00F42EA4">
      <w:pPr>
        <w:numPr>
          <w:ilvl w:val="0"/>
          <w:numId w:val="39"/>
        </w:numPr>
        <w:pBdr>
          <w:bottom w:val="single" w:sz="8" w:space="1" w:color="4F81BD"/>
        </w:pBdr>
        <w:spacing w:after="0" w:line="240" w:lineRule="auto"/>
        <w:ind w:left="0" w:right="-314" w:firstLine="0"/>
        <w:jc w:val="both"/>
        <w:outlineLvl w:val="1"/>
        <w:rPr>
          <w:rFonts w:ascii="Times New Roman" w:eastAsia="MS Mincho" w:hAnsi="Times New Roman" w:cs="Times New Roman"/>
          <w:b/>
        </w:rPr>
      </w:pPr>
      <w:bookmarkStart w:id="319" w:name="_Toc372728210"/>
      <w:bookmarkStart w:id="320" w:name="_Toc373996301"/>
      <w:bookmarkStart w:id="321" w:name="_Toc467141412"/>
      <w:r w:rsidRPr="00A76958">
        <w:rPr>
          <w:rFonts w:ascii="Times New Roman" w:eastAsia="MS Mincho" w:hAnsi="Times New Roman" w:cs="Times New Roman"/>
          <w:b/>
        </w:rPr>
        <w:t>Прочие требования к оказанию услуг по заправке автотранспорта топливом:</w:t>
      </w:r>
      <w:bookmarkEnd w:id="319"/>
      <w:bookmarkEnd w:id="320"/>
      <w:bookmarkEnd w:id="321"/>
    </w:p>
    <w:p w:rsidR="00222402" w:rsidRPr="00A76958" w:rsidRDefault="00222402" w:rsidP="00F42EA4">
      <w:pPr>
        <w:numPr>
          <w:ilvl w:val="1"/>
          <w:numId w:val="39"/>
        </w:numPr>
        <w:pBdr>
          <w:bottom w:val="single" w:sz="8" w:space="1" w:color="4F81BD"/>
        </w:pBdr>
        <w:spacing w:after="0" w:line="240" w:lineRule="auto"/>
        <w:ind w:left="0" w:right="-314" w:firstLine="0"/>
        <w:jc w:val="both"/>
        <w:outlineLvl w:val="1"/>
        <w:rPr>
          <w:rFonts w:ascii="Times New Roman" w:hAnsi="Times New Roman" w:cs="Times New Roman"/>
        </w:rPr>
      </w:pPr>
      <w:bookmarkStart w:id="322" w:name="_Toc372728211"/>
      <w:bookmarkStart w:id="323" w:name="_Toc373996302"/>
      <w:bookmarkStart w:id="324" w:name="_Toc467141413"/>
      <w:r w:rsidRPr="00A76958">
        <w:rPr>
          <w:rFonts w:ascii="Times New Roman" w:hAnsi="Times New Roman" w:cs="Times New Roman"/>
        </w:rPr>
        <w:t>Требования к техническим характеристикам, функциональным и качественным характеристикам автомобильного топлива, его безопасности.</w:t>
      </w:r>
      <w:bookmarkEnd w:id="322"/>
      <w:bookmarkEnd w:id="323"/>
      <w:bookmarkEnd w:id="324"/>
    </w:p>
    <w:p w:rsidR="00222402" w:rsidRPr="00A76958" w:rsidRDefault="00222402" w:rsidP="00F42EA4">
      <w:pPr>
        <w:widowControl w:val="0"/>
        <w:numPr>
          <w:ilvl w:val="1"/>
          <w:numId w:val="39"/>
        </w:numPr>
        <w:autoSpaceDE w:val="0"/>
        <w:autoSpaceDN w:val="0"/>
        <w:adjustRightInd w:val="0"/>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 xml:space="preserve">Автомобильное топливо (бензин АИ-95)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требованиям санитарных правил и норм </w:t>
      </w:r>
      <w:proofErr w:type="spellStart"/>
      <w:r w:rsidRPr="00A76958">
        <w:rPr>
          <w:rFonts w:ascii="Times New Roman" w:hAnsi="Times New Roman" w:cs="Times New Roman"/>
        </w:rPr>
        <w:t>Санпин</w:t>
      </w:r>
      <w:proofErr w:type="spellEnd"/>
      <w:r w:rsidRPr="00A76958">
        <w:rPr>
          <w:rFonts w:ascii="Times New Roman" w:hAnsi="Times New Roman" w:cs="Times New Roman"/>
        </w:rPr>
        <w:t xml:space="preserve"> ГН 2.2.5.1313-03 (Постановление Главного государственного санитарного врача РФ от 30.04.2003 № 76 «О введении в действие ГН 2.2.5.1313-03»), ГН 2.1.1338-03 (Постановление Главного государственного санитарного врача РФ от 30.05.2003 № 114 «О введении в действие ГН 2.1.6.1338-03»), ГН 2.1.5.1315-03 (Постановление Главного государственного санитарного врача РФ от 30.04.2003 № 78 «О введении в действие ГН 2.1.5.1315-03»).</w:t>
      </w:r>
    </w:p>
    <w:p w:rsidR="00222402" w:rsidRPr="00A76958" w:rsidRDefault="00222402" w:rsidP="00F42EA4">
      <w:pPr>
        <w:numPr>
          <w:ilvl w:val="1"/>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Автомобильное топливо (А/АИ-92)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требованиям ГОСТ Р51105-97. Бензин А/АИ-92 должен быть не ниже 4 класса.</w:t>
      </w:r>
    </w:p>
    <w:p w:rsidR="00222402" w:rsidRPr="00A76958" w:rsidRDefault="00222402" w:rsidP="00F42EA4">
      <w:pPr>
        <w:numPr>
          <w:ilvl w:val="1"/>
          <w:numId w:val="39"/>
        </w:numPr>
        <w:pBdr>
          <w:bottom w:val="single" w:sz="8" w:space="1" w:color="4F81BD"/>
        </w:pBdr>
        <w:spacing w:after="0" w:line="240" w:lineRule="auto"/>
        <w:ind w:left="0" w:right="-314" w:firstLine="0"/>
        <w:jc w:val="both"/>
        <w:outlineLvl w:val="1"/>
        <w:rPr>
          <w:rFonts w:ascii="Times New Roman" w:hAnsi="Times New Roman" w:cs="Times New Roman"/>
        </w:rPr>
      </w:pPr>
      <w:bookmarkStart w:id="325" w:name="_Toc467141414"/>
      <w:bookmarkStart w:id="326" w:name="_Toc372728212"/>
      <w:bookmarkStart w:id="327" w:name="_Toc373996303"/>
      <w:r w:rsidRPr="00A76958">
        <w:rPr>
          <w:rFonts w:ascii="Times New Roman" w:hAnsi="Times New Roman" w:cs="Times New Roman"/>
        </w:rPr>
        <w:t xml:space="preserve">Смарт-карты, талоны или иные документы, действующие у Поставщика являются средством получения автомобильного топлива через систему АЗС. Автомобильное топливо может поставляться посредством иных </w:t>
      </w:r>
      <w:r w:rsidRPr="00A76958">
        <w:rPr>
          <w:rFonts w:ascii="Times New Roman" w:hAnsi="Times New Roman" w:cs="Times New Roman"/>
        </w:rPr>
        <w:lastRenderedPageBreak/>
        <w:t xml:space="preserve">способов, не противоречащих действующему законодательству и позволяющими производить точный учет и осуществление </w:t>
      </w:r>
      <w:proofErr w:type="spellStart"/>
      <w:r w:rsidRPr="00A76958">
        <w:rPr>
          <w:rFonts w:ascii="Times New Roman" w:hAnsi="Times New Roman" w:cs="Times New Roman"/>
        </w:rPr>
        <w:t>лимитирования</w:t>
      </w:r>
      <w:proofErr w:type="spellEnd"/>
      <w:r w:rsidRPr="00A76958">
        <w:rPr>
          <w:rFonts w:ascii="Times New Roman" w:hAnsi="Times New Roman" w:cs="Times New Roman"/>
        </w:rPr>
        <w:t>.</w:t>
      </w:r>
      <w:bookmarkEnd w:id="325"/>
    </w:p>
    <w:p w:rsidR="00222402" w:rsidRPr="00A76958" w:rsidRDefault="00222402" w:rsidP="00F42EA4">
      <w:pPr>
        <w:numPr>
          <w:ilvl w:val="1"/>
          <w:numId w:val="39"/>
        </w:numPr>
        <w:pBdr>
          <w:bottom w:val="single" w:sz="8" w:space="1" w:color="4F81BD"/>
        </w:pBdr>
        <w:spacing w:after="0" w:line="240" w:lineRule="auto"/>
        <w:ind w:left="0" w:right="-314" w:firstLine="0"/>
        <w:jc w:val="both"/>
        <w:outlineLvl w:val="1"/>
        <w:rPr>
          <w:rFonts w:ascii="Times New Roman" w:hAnsi="Times New Roman" w:cs="Times New Roman"/>
        </w:rPr>
      </w:pPr>
      <w:bookmarkStart w:id="328" w:name="_Toc467141415"/>
      <w:r w:rsidRPr="00A76958">
        <w:rPr>
          <w:rFonts w:ascii="Times New Roman" w:hAnsi="Times New Roman" w:cs="Times New Roman"/>
        </w:rPr>
        <w:t>Требования к техническим и функциональным характеристикам (потребительским свойствам) смарт-карт на отпуск автомобильного топлива.</w:t>
      </w:r>
      <w:bookmarkEnd w:id="326"/>
      <w:bookmarkEnd w:id="327"/>
      <w:bookmarkEnd w:id="328"/>
    </w:p>
    <w:p w:rsidR="00222402" w:rsidRPr="00A76958" w:rsidRDefault="00222402" w:rsidP="00F42EA4">
      <w:pPr>
        <w:numPr>
          <w:ilvl w:val="2"/>
          <w:numId w:val="39"/>
        </w:numPr>
        <w:spacing w:after="0" w:line="240" w:lineRule="auto"/>
        <w:ind w:left="0" w:right="-314" w:firstLine="0"/>
        <w:jc w:val="both"/>
        <w:rPr>
          <w:rFonts w:ascii="Times New Roman" w:eastAsia="Calibri" w:hAnsi="Times New Roman" w:cs="Times New Roman"/>
          <w:i/>
          <w:iCs/>
          <w:lang w:val="x-none"/>
        </w:rPr>
      </w:pPr>
      <w:r w:rsidRPr="00A76958">
        <w:rPr>
          <w:rFonts w:ascii="Times New Roman" w:eastAsia="Calibri" w:hAnsi="Times New Roman" w:cs="Times New Roman"/>
          <w:i/>
          <w:iCs/>
          <w:lang w:val="x-none"/>
        </w:rPr>
        <w:t>Смарт-карты</w:t>
      </w:r>
      <w:r w:rsidRPr="00A76958">
        <w:rPr>
          <w:rFonts w:ascii="Times New Roman" w:eastAsia="Calibri" w:hAnsi="Times New Roman" w:cs="Times New Roman"/>
          <w:i/>
          <w:iCs/>
        </w:rPr>
        <w:t xml:space="preserve"> </w:t>
      </w:r>
      <w:r w:rsidRPr="00A76958">
        <w:rPr>
          <w:rFonts w:ascii="Times New Roman" w:eastAsia="Calibri" w:hAnsi="Times New Roman" w:cs="Times New Roman"/>
          <w:i/>
          <w:iCs/>
          <w:lang w:val="x-none"/>
        </w:rPr>
        <w:t xml:space="preserve">являются средством получения автомобильного </w:t>
      </w:r>
      <w:r w:rsidRPr="00A76958">
        <w:rPr>
          <w:rFonts w:ascii="Times New Roman" w:eastAsia="Calibri" w:hAnsi="Times New Roman" w:cs="Times New Roman"/>
          <w:i/>
          <w:iCs/>
        </w:rPr>
        <w:t>т</w:t>
      </w:r>
      <w:proofErr w:type="spellStart"/>
      <w:r w:rsidRPr="00A76958">
        <w:rPr>
          <w:rFonts w:ascii="Times New Roman" w:eastAsia="Calibri" w:hAnsi="Times New Roman" w:cs="Times New Roman"/>
          <w:i/>
          <w:iCs/>
          <w:lang w:val="x-none"/>
        </w:rPr>
        <w:t>оплива</w:t>
      </w:r>
      <w:proofErr w:type="spellEnd"/>
      <w:r w:rsidRPr="00A76958">
        <w:rPr>
          <w:rFonts w:ascii="Times New Roman" w:eastAsia="Calibri" w:hAnsi="Times New Roman" w:cs="Times New Roman"/>
          <w:i/>
          <w:iCs/>
          <w:lang w:val="x-none"/>
        </w:rPr>
        <w:t xml:space="preserve">  через систему АЗС.</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Каждая смарт-карта должна иметь индивидуальный электронный номер и секретный код (</w:t>
      </w:r>
      <w:r w:rsidRPr="00A76958">
        <w:rPr>
          <w:rFonts w:ascii="Times New Roman" w:hAnsi="Times New Roman" w:cs="Times New Roman"/>
          <w:lang w:val="en-US"/>
        </w:rPr>
        <w:t>PIN</w:t>
      </w:r>
      <w:r w:rsidRPr="00A76958">
        <w:rPr>
          <w:rFonts w:ascii="Times New Roman" w:hAnsi="Times New Roman" w:cs="Times New Roman"/>
        </w:rPr>
        <w:t xml:space="preserve"> – код). Использование смарт-карт для получения топлива должно учитываться Поставщиком через специальное оборудование и программное обеспечение. </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В случае утраты смарт-карты Покупателю должна выдаваться новая смарт-карта в течение 3 (трех) рабочих дней.</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Для изменения условий работы смарт-карты (блокировка, разблокировка, изменение лимитов) Покупатель обязан направить соответствующее заявление в письменной форме Поставщику. В заявлении должны быть указаны реквизиты смарт-карты (индивидуальный номер), подлежащие изменению параметры смарт-карты, наименование и реквизиты заявителя.</w:t>
      </w:r>
    </w:p>
    <w:p w:rsidR="00222402" w:rsidRPr="00A76958" w:rsidRDefault="00222402" w:rsidP="00F42EA4">
      <w:pPr>
        <w:numPr>
          <w:ilvl w:val="2"/>
          <w:numId w:val="39"/>
        </w:numPr>
        <w:tabs>
          <w:tab w:val="left" w:pos="-6804"/>
          <w:tab w:val="left" w:pos="851"/>
        </w:tabs>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 xml:space="preserve">Смарт-карта должна являться средством идентификации  Покупателя, защищенным от подделки, а также средством учета выполнения обязательств по Договору. </w:t>
      </w:r>
    </w:p>
    <w:p w:rsidR="00222402" w:rsidRPr="00A76958" w:rsidRDefault="00222402" w:rsidP="00F42EA4">
      <w:pPr>
        <w:numPr>
          <w:ilvl w:val="2"/>
          <w:numId w:val="39"/>
        </w:numPr>
        <w:tabs>
          <w:tab w:val="left" w:pos="-6804"/>
          <w:tab w:val="left" w:pos="851"/>
        </w:tabs>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Смарт-карта должна представлять собой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 xml:space="preserve">Смарт-карта должна обладать исключительной надежностью, по данным испытаний фирмы-изготовителя. При соблюдении правил хранения, и эксплуатации средний срок службы карты при нормальной нагрузке должен составлять не менее одного года. </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Автомобильное топливо по смарт-картам должно отпускаться через систему автозаправочных станций (АЗС).</w:t>
      </w:r>
    </w:p>
    <w:p w:rsidR="00222402" w:rsidRPr="00A76958" w:rsidRDefault="00222402" w:rsidP="00F42EA4">
      <w:pPr>
        <w:numPr>
          <w:ilvl w:val="1"/>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На момент передачи Покупателю смарт-карты на получение автомобильного топлива  должны принадлежать Поставщику на праве собственности и не должны быть обременены правами и притязаниями третьих лиц.</w:t>
      </w:r>
    </w:p>
    <w:p w:rsidR="00222402" w:rsidRPr="00A76958" w:rsidRDefault="00222402" w:rsidP="00F42EA4">
      <w:pPr>
        <w:numPr>
          <w:ilvl w:val="1"/>
          <w:numId w:val="39"/>
        </w:numPr>
        <w:autoSpaceDE w:val="0"/>
        <w:autoSpaceDN w:val="0"/>
        <w:adjustRightInd w:val="0"/>
        <w:spacing w:after="0" w:line="240" w:lineRule="auto"/>
        <w:ind w:left="0" w:right="-314" w:firstLine="0"/>
        <w:jc w:val="both"/>
        <w:rPr>
          <w:rFonts w:ascii="Times New Roman" w:hAnsi="Times New Roman" w:cs="Times New Roman"/>
        </w:rPr>
      </w:pPr>
      <w:r w:rsidRPr="00A76958">
        <w:rPr>
          <w:rFonts w:ascii="Times New Roman" w:hAnsi="Times New Roman" w:cs="Times New Roman"/>
        </w:rPr>
        <w:t>По заявке Покупателя Поставщик изготавливает и передает Покупателю необходимое количество смарт-карт, которые подлежат возврату по окончании действия Договора.</w:t>
      </w:r>
    </w:p>
    <w:p w:rsidR="00222402" w:rsidRPr="00A76958" w:rsidRDefault="00222402" w:rsidP="00F42EA4">
      <w:pPr>
        <w:numPr>
          <w:ilvl w:val="1"/>
          <w:numId w:val="39"/>
        </w:numPr>
        <w:autoSpaceDE w:val="0"/>
        <w:autoSpaceDN w:val="0"/>
        <w:adjustRightInd w:val="0"/>
        <w:spacing w:after="0" w:line="240" w:lineRule="auto"/>
        <w:ind w:left="0" w:right="-314" w:firstLine="0"/>
        <w:jc w:val="both"/>
        <w:rPr>
          <w:rFonts w:ascii="Times New Roman" w:hAnsi="Times New Roman" w:cs="Times New Roman"/>
        </w:rPr>
      </w:pPr>
      <w:r w:rsidRPr="00A76958">
        <w:rPr>
          <w:rFonts w:ascii="Times New Roman" w:hAnsi="Times New Roman" w:cs="Times New Roman"/>
        </w:rPr>
        <w:t>Покупатель заявляет, что лицо, являющееся фактически держателем смарт-карты переданной Покупателю во исполнение Договора, является уполномоченным представителем Покупателя.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смарт-карты. В случае иных способов получения топлива, Поставщик, Покупатель, сотрудники и обслуживающий персонал АЗС обязаны проводить проверку личности представителя Покупателя.</w:t>
      </w:r>
    </w:p>
    <w:p w:rsidR="00222402" w:rsidRPr="00A76958" w:rsidRDefault="00222402" w:rsidP="00F42EA4">
      <w:pPr>
        <w:numPr>
          <w:ilvl w:val="1"/>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Получение Покупателем автомобильного топлива  на АЗС в рамках Договора подтверждает чек, автоматически распечатываемый на оборудовании, установленном на АЗС. Чек выдается при получении топлива на АЗС лицу, представляющему Покупателя, второй экземпляр чека остается на АЗС.</w:t>
      </w:r>
    </w:p>
    <w:p w:rsidR="00222402" w:rsidRPr="00A76958" w:rsidRDefault="00222402" w:rsidP="00F42EA4">
      <w:pPr>
        <w:numPr>
          <w:ilvl w:val="1"/>
          <w:numId w:val="39"/>
        </w:numPr>
        <w:pBdr>
          <w:bottom w:val="single" w:sz="8" w:space="1" w:color="4F81BD"/>
        </w:pBdr>
        <w:spacing w:after="0" w:line="240" w:lineRule="auto"/>
        <w:ind w:left="0" w:right="-314" w:firstLine="0"/>
        <w:jc w:val="both"/>
        <w:outlineLvl w:val="1"/>
        <w:rPr>
          <w:rFonts w:ascii="Times New Roman" w:hAnsi="Times New Roman" w:cs="Times New Roman"/>
        </w:rPr>
      </w:pPr>
      <w:bookmarkStart w:id="329" w:name="_Toc372728213"/>
      <w:bookmarkStart w:id="330" w:name="_Toc373996304"/>
      <w:bookmarkStart w:id="331" w:name="_Toc467141416"/>
      <w:r w:rsidRPr="00A76958">
        <w:rPr>
          <w:rFonts w:ascii="Times New Roman" w:hAnsi="Times New Roman" w:cs="Times New Roman"/>
        </w:rPr>
        <w:t>Требования и порядок отпуска автомобильного топлива.</w:t>
      </w:r>
      <w:bookmarkEnd w:id="329"/>
      <w:bookmarkEnd w:id="330"/>
      <w:bookmarkEnd w:id="331"/>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Поставщик должен определить персонального менеджера (менеджеров) по работе с Покупателем и сообщить Покупателю его (их) контактные данные.</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После заключения Договора, Покупатель направляет Поставщику письмо-заявку с указанием количества необходимых смарт-карт, талонов или в случае иных способов получения топлива, необходимого количества топлива всех марок, на отчетный период, а также, с указанием лиц, имеющих право представлять Покупателя в целях исполнения предмета договора. Покупатель устанавливает и сообщает Поставщику лимит по количеству отпускаемого автомобильного топлива  на каждую смарт-карту. Лимит может устанавливаться как на весь период действия Договора, так и ежемесячно. Отгрузка автомобильного топлива осуществляется путем его выборки на АЗС по смарт-картам, талонам, а также иными способами, в пределах установленного лимита согласованного с Покупателем. В течение срока действия Договора величина лимита может корректироваться по письменному соглашению Сторон, но в пределах, установленных Договором.</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Покупатель получает в пользование у Поставщика необходимое ему количество смарт-карт, талонов на отчетный период для получения топлива на отчетный период по Акту приема-передачи смарт-карт или талонов, а также иные документы для исполнения настоящего договора в течение 10 (десяти) рабочих дней со дня получения Поставщиком заявки (Приложение № 4,5 к настоящему Договору).</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В целях обеспечения контроля отпущенного автомобильного топлива Поставщик оказывает Покупателю услуги по учёту, обработке и передаче необходимой для  Покупателя информации, об объёмах выданного автомобильного топлива использованием смарт-карт.</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Покупатель ведет внутренний учет отпускаемого автомобильного топлива на основании сведений транзакции по смарт-картам и чеков контрольно-кассовых машин (ККМ).</w:t>
      </w:r>
    </w:p>
    <w:p w:rsidR="00222402" w:rsidRPr="00A76958" w:rsidRDefault="00222402" w:rsidP="00F42EA4">
      <w:pPr>
        <w:widowControl w:val="0"/>
        <w:numPr>
          <w:ilvl w:val="2"/>
          <w:numId w:val="39"/>
        </w:numPr>
        <w:autoSpaceDE w:val="0"/>
        <w:autoSpaceDN w:val="0"/>
        <w:adjustRightInd w:val="0"/>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lastRenderedPageBreak/>
        <w:t>Одновременно со смарт-картой представителю Покупателя выдаётся информация о персональном идентификационном номере (</w:t>
      </w:r>
      <w:r w:rsidRPr="00A76958">
        <w:rPr>
          <w:rFonts w:ascii="Times New Roman" w:hAnsi="Times New Roman" w:cs="Times New Roman"/>
          <w:lang w:val="en-US"/>
        </w:rPr>
        <w:t>PIN</w:t>
      </w:r>
      <w:r w:rsidRPr="00A76958">
        <w:rPr>
          <w:rFonts w:ascii="Times New Roman" w:hAnsi="Times New Roman" w:cs="Times New Roman"/>
        </w:rPr>
        <w:t xml:space="preserve">-код). Знание </w:t>
      </w:r>
      <w:r w:rsidRPr="00A76958">
        <w:rPr>
          <w:rFonts w:ascii="Times New Roman" w:hAnsi="Times New Roman" w:cs="Times New Roman"/>
          <w:lang w:val="en-US"/>
        </w:rPr>
        <w:t>PIN</w:t>
      </w:r>
      <w:r w:rsidRPr="00A76958">
        <w:rPr>
          <w:rFonts w:ascii="Times New Roman" w:hAnsi="Times New Roman" w:cs="Times New Roman"/>
        </w:rPr>
        <w:t xml:space="preserve">-кода обязательно пользователю, непосредственно использующему смарт-карту, для получения автомобильного топлива у Поставщика на АЗС. Покупатель, непосредственный пользователь, обязан держать </w:t>
      </w:r>
      <w:r w:rsidRPr="00A76958">
        <w:rPr>
          <w:rFonts w:ascii="Times New Roman" w:hAnsi="Times New Roman" w:cs="Times New Roman"/>
          <w:lang w:val="en-US"/>
        </w:rPr>
        <w:t>PIN</w:t>
      </w:r>
      <w:r w:rsidRPr="00A76958">
        <w:rPr>
          <w:rFonts w:ascii="Times New Roman" w:hAnsi="Times New Roman" w:cs="Times New Roman"/>
        </w:rPr>
        <w:t>-код в тайне и обеспечивать сохранность полученных смарт-карт.</w:t>
      </w:r>
    </w:p>
    <w:p w:rsidR="00222402" w:rsidRPr="00A76958" w:rsidRDefault="00222402" w:rsidP="00F42EA4">
      <w:pPr>
        <w:widowControl w:val="0"/>
        <w:numPr>
          <w:ilvl w:val="2"/>
          <w:numId w:val="39"/>
        </w:numPr>
        <w:tabs>
          <w:tab w:val="left" w:pos="297"/>
        </w:tabs>
        <w:autoSpaceDE w:val="0"/>
        <w:autoSpaceDN w:val="0"/>
        <w:adjustRightInd w:val="0"/>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В случае утери, порчи, кражи (т.е. утраты) смарт-карты Покупателем, он извещает об этом Поставщика с последующим (на следующий день) подтверждением - письмом с указанием номера карты.</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Поставщик, получив сообщение Покупателя об утрате смарт-карты, не позже чем на следующий рабочий день после получения сообщения Покупателя об утрате смарт-карты, передаёт соответствующее извещение в процессинговый центр для внесения номера смарт-карты в "СТОП-ЛИСТ" для прекращения отпуска топлива.</w:t>
      </w:r>
    </w:p>
    <w:p w:rsidR="00222402" w:rsidRPr="00A76958" w:rsidRDefault="00222402" w:rsidP="00F42EA4">
      <w:pPr>
        <w:widowControl w:val="0"/>
        <w:numPr>
          <w:ilvl w:val="2"/>
          <w:numId w:val="39"/>
        </w:numPr>
        <w:tabs>
          <w:tab w:val="left" w:pos="297"/>
        </w:tabs>
        <w:autoSpaceDE w:val="0"/>
        <w:autoSpaceDN w:val="0"/>
        <w:adjustRightInd w:val="0"/>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 xml:space="preserve">Поставщик обеспечивает беспрепятственный отпуск автомобильного топлива Покупателю  в порядке заправки транспорта Покупателя на АЗС Поставщика по предъявлении держателем смарт-карты и сообщении </w:t>
      </w:r>
      <w:r w:rsidRPr="00A76958">
        <w:rPr>
          <w:rFonts w:ascii="Times New Roman" w:hAnsi="Times New Roman" w:cs="Times New Roman"/>
          <w:lang w:val="en-US"/>
        </w:rPr>
        <w:t>PIN</w:t>
      </w:r>
      <w:r w:rsidRPr="00A76958">
        <w:rPr>
          <w:rFonts w:ascii="Times New Roman" w:hAnsi="Times New Roman" w:cs="Times New Roman"/>
        </w:rPr>
        <w:t xml:space="preserve">-кода оператору АЗС. </w:t>
      </w:r>
    </w:p>
    <w:p w:rsidR="00222402" w:rsidRPr="00A76958" w:rsidRDefault="00222402" w:rsidP="00F42EA4">
      <w:pPr>
        <w:widowControl w:val="0"/>
        <w:numPr>
          <w:ilvl w:val="2"/>
          <w:numId w:val="39"/>
        </w:numPr>
        <w:tabs>
          <w:tab w:val="left" w:pos="297"/>
        </w:tabs>
        <w:autoSpaceDE w:val="0"/>
        <w:autoSpaceDN w:val="0"/>
        <w:adjustRightInd w:val="0"/>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После совершения оператором АЗС операции по отпуску заказанного пользователем автомобильного топлива, оператор ему один экземпляр терминального чека (далее – чек), служащего подтверждением совершения отпуска автомобильного топлива и его стоимости. Заказчик обязан получить чек  и проверить правильность указания номера карты, суммы и даты операции.</w:t>
      </w:r>
    </w:p>
    <w:p w:rsidR="00222402" w:rsidRPr="00A76958" w:rsidRDefault="00222402" w:rsidP="00F42EA4">
      <w:pPr>
        <w:widowControl w:val="0"/>
        <w:numPr>
          <w:ilvl w:val="2"/>
          <w:numId w:val="39"/>
        </w:numPr>
        <w:tabs>
          <w:tab w:val="left" w:pos="297"/>
        </w:tabs>
        <w:autoSpaceDE w:val="0"/>
        <w:autoSpaceDN w:val="0"/>
        <w:adjustRightInd w:val="0"/>
        <w:spacing w:after="0" w:line="240" w:lineRule="auto"/>
        <w:ind w:left="0" w:right="-314" w:firstLine="0"/>
        <w:contextualSpacing/>
        <w:jc w:val="both"/>
        <w:rPr>
          <w:rFonts w:ascii="Times New Roman" w:hAnsi="Times New Roman" w:cs="Times New Roman"/>
        </w:rPr>
      </w:pPr>
      <w:r w:rsidRPr="00A76958">
        <w:rPr>
          <w:rFonts w:ascii="Times New Roman" w:hAnsi="Times New Roman" w:cs="Times New Roman"/>
        </w:rPr>
        <w:t>Факт приема автомобильного топлива переходит к Покупателю в момент его фактического получения на АЗС в бак транспортного средства Покупателя, на основании предъявленной держателем смарт-карты, талона на отпуск топлива, либо иного документа, действующего у Поставщика. Получение Покупателем автомобильного топлива на АЗС в рамках Договора подтверждает чек, автоматически распечатываемый на терминале, установленном на АЗС. Чек выдается при получении автомобильного топлива на АЗС лицу, представляющему Покупателя, второй экземпляр чека остается на АЗС. Отсутствие у Покупателя чека на полученное автомобильное топливо не является основанием для отказа Покупателем от его оплаты согласно товарной накладной, направляемой Покупателю по окончанию отчетного периода.</w:t>
      </w:r>
    </w:p>
    <w:p w:rsidR="00222402" w:rsidRPr="00A76958" w:rsidRDefault="00222402" w:rsidP="00F42EA4">
      <w:pPr>
        <w:numPr>
          <w:ilvl w:val="2"/>
          <w:numId w:val="39"/>
        </w:numPr>
        <w:spacing w:after="0" w:line="240" w:lineRule="auto"/>
        <w:ind w:left="0" w:right="-314" w:firstLine="0"/>
        <w:contextualSpacing/>
        <w:jc w:val="both"/>
        <w:rPr>
          <w:rFonts w:ascii="Times New Roman" w:hAnsi="Times New Roman" w:cs="Times New Roman"/>
          <w:i/>
        </w:rPr>
      </w:pPr>
      <w:r w:rsidRPr="00A76958">
        <w:rPr>
          <w:rFonts w:ascii="Times New Roman" w:hAnsi="Times New Roman" w:cs="Times New Roman"/>
        </w:rPr>
        <w:t>Покупатель получает отчетную документацию об отпущенном ему Поставщиком автомобильном топливе за прошедший календарный месяц, остатке денежных средств Покупателя или его задолженности Поставщику, а также платежные документы (счет, счет-фактура, товарная накладная, Акт сдачи-приемки автомобильного топлива и Акта сверки взаиморасчетов отпущенного автомобильного топлива за отчетный период (месяц). Обязательства Поставщика перед Покупателем по исполнению настоящего Договора будут считаться исполненными с момента полной выборки Покупателем лимита автомобильного топлива, указанного в смарт-картах, талонах или иных документах, действующих у Поставщика и равному в совокупности Цене Договора, переданных Поставщиком во исполнение своих обязательств по настоящему Договору, за исключением случая, когда неполная выборка лимита автомобильного топлива по смарт-картам, талонам или иных документам, действующим у Поставщика, произошла не по вине Поставщика.</w:t>
      </w:r>
    </w:p>
    <w:p w:rsidR="00222402" w:rsidRPr="00A76958" w:rsidRDefault="00222402" w:rsidP="00A76958">
      <w:pPr>
        <w:spacing w:after="0" w:line="240" w:lineRule="auto"/>
        <w:rPr>
          <w:rFonts w:ascii="Times New Roman" w:hAnsi="Times New Roman" w:cs="Times New Roman"/>
        </w:rPr>
      </w:pPr>
      <w:r w:rsidRPr="00A76958">
        <w:rPr>
          <w:rFonts w:ascii="Times New Roman" w:hAnsi="Times New Roman" w:cs="Times New Roman"/>
        </w:rPr>
        <w:br w:type="page"/>
      </w:r>
    </w:p>
    <w:p w:rsidR="00222402" w:rsidRPr="00A76958" w:rsidRDefault="00222402" w:rsidP="00A76958">
      <w:pPr>
        <w:spacing w:after="0" w:line="240" w:lineRule="auto"/>
        <w:rPr>
          <w:rFonts w:ascii="Times New Roman" w:hAnsi="Times New Roman" w:cs="Times New Roman"/>
          <w:b/>
        </w:rPr>
      </w:pPr>
      <w:r w:rsidRPr="00A76958">
        <w:rPr>
          <w:rFonts w:ascii="Times New Roman" w:hAnsi="Times New Roman" w:cs="Times New Roman"/>
          <w:b/>
        </w:rPr>
        <w:lastRenderedPageBreak/>
        <w:t>Лот №2</w:t>
      </w:r>
    </w:p>
    <w:p w:rsidR="00222402" w:rsidRPr="00A76958" w:rsidRDefault="00222402" w:rsidP="00A76958">
      <w:pPr>
        <w:pStyle w:val="ConsPlusNormal"/>
        <w:widowControl/>
        <w:ind w:firstLine="0"/>
        <w:jc w:val="center"/>
        <w:rPr>
          <w:rFonts w:ascii="Times New Roman" w:hAnsi="Times New Roman" w:cs="Times New Roman"/>
          <w:b/>
          <w:sz w:val="22"/>
          <w:szCs w:val="24"/>
        </w:rPr>
      </w:pPr>
      <w:r w:rsidRPr="00A76958">
        <w:rPr>
          <w:rFonts w:ascii="Times New Roman" w:hAnsi="Times New Roman" w:cs="Times New Roman"/>
          <w:b/>
          <w:sz w:val="22"/>
          <w:szCs w:val="24"/>
        </w:rPr>
        <w:t>Техническое задание на поставку дизельного топлива</w:t>
      </w:r>
    </w:p>
    <w:p w:rsidR="00222402" w:rsidRPr="00A76958" w:rsidRDefault="00222402" w:rsidP="00A76958">
      <w:pPr>
        <w:spacing w:after="0" w:line="240" w:lineRule="auto"/>
        <w:ind w:firstLine="360"/>
        <w:jc w:val="both"/>
        <w:rPr>
          <w:rFonts w:ascii="Times New Roman" w:eastAsia="MS Mincho" w:hAnsi="Times New Roman" w:cs="Times New Roman"/>
          <w:b/>
          <w:bCs/>
          <w:sz w:val="18"/>
          <w:szCs w:val="20"/>
        </w:rPr>
      </w:pPr>
    </w:p>
    <w:p w:rsidR="00222402" w:rsidRPr="00A76958" w:rsidRDefault="00222402" w:rsidP="00A76958">
      <w:pPr>
        <w:spacing w:after="0" w:line="240" w:lineRule="auto"/>
        <w:ind w:firstLine="360"/>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5587"/>
        <w:gridCol w:w="3544"/>
      </w:tblGrid>
      <w:tr w:rsidR="00222402" w:rsidRPr="002E65EA" w:rsidTr="00222402">
        <w:trPr>
          <w:trHeight w:val="70"/>
          <w:tblHeader/>
        </w:trPr>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E65EA" w:rsidRDefault="00222402" w:rsidP="00A76958">
            <w:pPr>
              <w:widowControl w:val="0"/>
              <w:spacing w:after="0" w:line="240" w:lineRule="auto"/>
              <w:ind w:left="34"/>
              <w:jc w:val="center"/>
              <w:rPr>
                <w:rFonts w:ascii="Times New Roman" w:hAnsi="Times New Roman" w:cs="Times New Roman"/>
                <w:b/>
                <w:snapToGrid w:val="0"/>
              </w:rPr>
            </w:pPr>
            <w:r w:rsidRPr="002E65EA">
              <w:rPr>
                <w:rFonts w:ascii="Times New Roman" w:eastAsia="MS Mincho" w:hAnsi="Times New Roman" w:cs="Times New Roman"/>
                <w:b/>
                <w:snapToGrid w:val="0"/>
              </w:rPr>
              <w:t>№ лота</w:t>
            </w:r>
          </w:p>
        </w:tc>
        <w:tc>
          <w:tcPr>
            <w:tcW w:w="5587" w:type="dxa"/>
            <w:tcBorders>
              <w:top w:val="single" w:sz="4" w:space="0" w:color="auto"/>
              <w:left w:val="single" w:sz="4" w:space="0" w:color="auto"/>
              <w:bottom w:val="single" w:sz="4" w:space="0" w:color="auto"/>
              <w:right w:val="single" w:sz="4" w:space="0" w:color="auto"/>
            </w:tcBorders>
            <w:vAlign w:val="center"/>
            <w:hideMark/>
          </w:tcPr>
          <w:p w:rsidR="00222402" w:rsidRPr="002E65EA" w:rsidRDefault="00222402" w:rsidP="00A76958">
            <w:pPr>
              <w:widowControl w:val="0"/>
              <w:spacing w:after="0" w:line="240" w:lineRule="auto"/>
              <w:ind w:left="93"/>
              <w:jc w:val="center"/>
              <w:rPr>
                <w:rFonts w:ascii="Times New Roman" w:hAnsi="Times New Roman" w:cs="Times New Roman"/>
                <w:b/>
                <w:snapToGrid w:val="0"/>
              </w:rPr>
            </w:pPr>
            <w:r w:rsidRPr="002E65EA">
              <w:rPr>
                <w:rFonts w:ascii="Times New Roman" w:hAnsi="Times New Roman" w:cs="Times New Roman"/>
                <w:b/>
                <w:snapToGrid w:val="0"/>
                <w:spacing w:val="-4"/>
              </w:rPr>
              <w:t>Наименование/адрес структурного подразделения</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2E65EA" w:rsidRDefault="00222402" w:rsidP="00A76958">
            <w:pPr>
              <w:widowControl w:val="0"/>
              <w:spacing w:after="0" w:line="240" w:lineRule="auto"/>
              <w:ind w:left="34"/>
              <w:jc w:val="center"/>
              <w:rPr>
                <w:rFonts w:ascii="Times New Roman" w:hAnsi="Times New Roman" w:cs="Times New Roman"/>
                <w:b/>
                <w:snapToGrid w:val="0"/>
              </w:rPr>
            </w:pPr>
            <w:r w:rsidRPr="002E65EA">
              <w:rPr>
                <w:rFonts w:ascii="Times New Roman" w:eastAsia="MS Mincho" w:hAnsi="Times New Roman" w:cs="Times New Roman"/>
                <w:b/>
                <w:bCs/>
                <w:iCs/>
                <w:snapToGrid w:val="0"/>
              </w:rPr>
              <w:t xml:space="preserve">Начальная (Максимальная) стоимость, </w:t>
            </w:r>
            <w:proofErr w:type="spellStart"/>
            <w:r w:rsidRPr="002E65EA">
              <w:rPr>
                <w:rFonts w:ascii="Times New Roman" w:eastAsia="MS Mincho" w:hAnsi="Times New Roman" w:cs="Times New Roman"/>
                <w:b/>
                <w:bCs/>
                <w:iCs/>
                <w:snapToGrid w:val="0"/>
              </w:rPr>
              <w:t>руб.с</w:t>
            </w:r>
            <w:proofErr w:type="spellEnd"/>
            <w:r w:rsidRPr="002E65EA">
              <w:rPr>
                <w:rFonts w:ascii="Times New Roman" w:eastAsia="MS Mincho" w:hAnsi="Times New Roman" w:cs="Times New Roman"/>
                <w:b/>
                <w:bCs/>
                <w:iCs/>
                <w:snapToGrid w:val="0"/>
              </w:rPr>
              <w:t xml:space="preserve"> НДС.</w:t>
            </w:r>
          </w:p>
        </w:tc>
      </w:tr>
      <w:tr w:rsidR="00222402" w:rsidRPr="002E65EA" w:rsidTr="00222402">
        <w:trPr>
          <w:trHeight w:val="693"/>
        </w:trPr>
        <w:tc>
          <w:tcPr>
            <w:tcW w:w="792" w:type="dxa"/>
            <w:tcBorders>
              <w:top w:val="single" w:sz="4" w:space="0" w:color="auto"/>
              <w:left w:val="single" w:sz="4" w:space="0" w:color="auto"/>
              <w:bottom w:val="single" w:sz="4" w:space="0" w:color="auto"/>
              <w:right w:val="single" w:sz="4" w:space="0" w:color="auto"/>
            </w:tcBorders>
            <w:vAlign w:val="center"/>
          </w:tcPr>
          <w:p w:rsidR="00222402" w:rsidRPr="002E65EA" w:rsidRDefault="00A76958" w:rsidP="00A76958">
            <w:pPr>
              <w:widowControl w:val="0"/>
              <w:spacing w:after="0" w:line="240" w:lineRule="auto"/>
              <w:ind w:left="34"/>
              <w:jc w:val="center"/>
              <w:rPr>
                <w:rFonts w:ascii="Times New Roman" w:eastAsia="MS Mincho" w:hAnsi="Times New Roman" w:cs="Times New Roman"/>
                <w:snapToGrid w:val="0"/>
              </w:rPr>
            </w:pPr>
            <w:r w:rsidRPr="002E65EA">
              <w:rPr>
                <w:rFonts w:ascii="Times New Roman" w:eastAsia="MS Mincho" w:hAnsi="Times New Roman" w:cs="Times New Roman"/>
                <w:snapToGrid w:val="0"/>
              </w:rPr>
              <w:t>2</w:t>
            </w:r>
          </w:p>
        </w:tc>
        <w:tc>
          <w:tcPr>
            <w:tcW w:w="5587" w:type="dxa"/>
            <w:tcBorders>
              <w:top w:val="single" w:sz="4" w:space="0" w:color="auto"/>
              <w:left w:val="single" w:sz="4" w:space="0" w:color="auto"/>
              <w:bottom w:val="single" w:sz="4" w:space="0" w:color="auto"/>
              <w:right w:val="single" w:sz="4" w:space="0" w:color="auto"/>
            </w:tcBorders>
          </w:tcPr>
          <w:p w:rsidR="00222402" w:rsidRPr="002E65EA" w:rsidRDefault="00222402" w:rsidP="00A76958">
            <w:pPr>
              <w:widowControl w:val="0"/>
              <w:spacing w:after="0" w:line="240" w:lineRule="auto"/>
              <w:ind w:left="93"/>
              <w:rPr>
                <w:rFonts w:ascii="Times New Roman" w:hAnsi="Times New Roman" w:cs="Times New Roman"/>
                <w:snapToGrid w:val="0"/>
              </w:rPr>
            </w:pPr>
            <w:r w:rsidRPr="002E65EA">
              <w:rPr>
                <w:rFonts w:ascii="Times New Roman" w:hAnsi="Times New Roman" w:cs="Times New Roman"/>
                <w:snapToGrid w:val="0"/>
              </w:rPr>
              <w:t xml:space="preserve">Заправка автотранспорта дизельным топливом (ДТ)  преимущественно в </w:t>
            </w:r>
            <w:proofErr w:type="spellStart"/>
            <w:r w:rsidRPr="002E65EA">
              <w:rPr>
                <w:rFonts w:ascii="Times New Roman" w:hAnsi="Times New Roman" w:cs="Times New Roman"/>
                <w:snapToGrid w:val="0"/>
              </w:rPr>
              <w:t>Г.Чапаевск</w:t>
            </w:r>
            <w:proofErr w:type="spellEnd"/>
            <w:r w:rsidRPr="002E65EA">
              <w:rPr>
                <w:rFonts w:ascii="Times New Roman" w:hAnsi="Times New Roman" w:cs="Times New Roman"/>
                <w:snapToGrid w:val="0"/>
              </w:rPr>
              <w:t xml:space="preserve"> и Самарская область, а также в других субъектах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2E65EA" w:rsidRDefault="00A76958" w:rsidP="00A76958">
            <w:pPr>
              <w:spacing w:after="0" w:line="240" w:lineRule="auto"/>
              <w:ind w:left="34"/>
              <w:jc w:val="center"/>
              <w:rPr>
                <w:rFonts w:ascii="Times New Roman" w:hAnsi="Times New Roman" w:cs="Times New Roman"/>
                <w:b/>
              </w:rPr>
            </w:pPr>
            <w:r w:rsidRPr="002E65EA">
              <w:rPr>
                <w:rFonts w:ascii="Times New Roman" w:hAnsi="Times New Roman" w:cs="Times New Roman"/>
                <w:b/>
              </w:rPr>
              <w:t>2 278 296,00</w:t>
            </w:r>
          </w:p>
        </w:tc>
      </w:tr>
      <w:tr w:rsidR="00222402" w:rsidRPr="002E65EA" w:rsidTr="00222402">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2E65EA" w:rsidRDefault="00222402" w:rsidP="00A76958">
            <w:pPr>
              <w:widowControl w:val="0"/>
              <w:spacing w:after="0" w:line="240" w:lineRule="auto"/>
              <w:ind w:left="34"/>
              <w:jc w:val="center"/>
              <w:rPr>
                <w:rFonts w:ascii="Times New Roman" w:hAnsi="Times New Roman" w:cs="Times New Roman"/>
                <w:snapToGrid w:val="0"/>
              </w:rPr>
            </w:pPr>
          </w:p>
        </w:tc>
        <w:tc>
          <w:tcPr>
            <w:tcW w:w="5587" w:type="dxa"/>
            <w:tcBorders>
              <w:top w:val="single" w:sz="4" w:space="0" w:color="auto"/>
              <w:left w:val="single" w:sz="4" w:space="0" w:color="auto"/>
              <w:bottom w:val="single" w:sz="4" w:space="0" w:color="auto"/>
              <w:right w:val="single" w:sz="4" w:space="0" w:color="auto"/>
            </w:tcBorders>
            <w:hideMark/>
          </w:tcPr>
          <w:p w:rsidR="00222402" w:rsidRPr="002E65EA" w:rsidRDefault="00222402" w:rsidP="00A76958">
            <w:pPr>
              <w:widowControl w:val="0"/>
              <w:spacing w:after="0" w:line="240" w:lineRule="auto"/>
              <w:ind w:left="93"/>
              <w:rPr>
                <w:rFonts w:ascii="Times New Roman" w:hAnsi="Times New Roman" w:cs="Times New Roman"/>
                <w:snapToGrid w:val="0"/>
              </w:rPr>
            </w:pPr>
            <w:r w:rsidRPr="002E65EA">
              <w:rPr>
                <w:rFonts w:ascii="Times New Roman" w:hAnsi="Times New Roman" w:cs="Times New Roman"/>
                <w:b/>
                <w:bCs/>
                <w:snapToGrid w:val="0"/>
              </w:rPr>
              <w:t xml:space="preserve">ИТОГО: </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2E65EA" w:rsidRDefault="00A76958" w:rsidP="00A76958">
            <w:pPr>
              <w:spacing w:after="0" w:line="240" w:lineRule="auto"/>
              <w:jc w:val="center"/>
              <w:rPr>
                <w:rFonts w:ascii="Times New Roman" w:hAnsi="Times New Roman" w:cs="Times New Roman"/>
                <w:b/>
                <w:bCs/>
              </w:rPr>
            </w:pPr>
            <w:r w:rsidRPr="002E65EA">
              <w:rPr>
                <w:rFonts w:ascii="Times New Roman" w:hAnsi="Times New Roman" w:cs="Times New Roman"/>
                <w:b/>
              </w:rPr>
              <w:t>2 278 296,00</w:t>
            </w:r>
          </w:p>
        </w:tc>
      </w:tr>
    </w:tbl>
    <w:p w:rsidR="00222402" w:rsidRPr="00A76958" w:rsidRDefault="00222402" w:rsidP="00A76958">
      <w:pPr>
        <w:spacing w:after="0" w:line="240" w:lineRule="auto"/>
        <w:ind w:left="1069"/>
        <w:contextualSpacing/>
        <w:rPr>
          <w:rFonts w:ascii="Times New Roman" w:eastAsia="MS Mincho" w:hAnsi="Times New Roman" w:cs="Times New Roman"/>
          <w:b/>
          <w:bCs/>
        </w:rPr>
      </w:pPr>
    </w:p>
    <w:p w:rsidR="00222402" w:rsidRPr="00A76958" w:rsidRDefault="00222402" w:rsidP="00A76958">
      <w:pPr>
        <w:widowControl w:val="0"/>
        <w:autoSpaceDE w:val="0"/>
        <w:autoSpaceDN w:val="0"/>
        <w:adjustRightInd w:val="0"/>
        <w:spacing w:after="0" w:line="240" w:lineRule="auto"/>
        <w:ind w:left="709"/>
        <w:contextualSpacing/>
        <w:jc w:val="both"/>
        <w:rPr>
          <w:rFonts w:ascii="Times New Roman" w:hAnsi="Times New Roman" w:cs="Times New Roman"/>
        </w:rPr>
      </w:pPr>
      <w:r w:rsidRPr="00A76958">
        <w:rPr>
          <w:rFonts w:ascii="Times New Roman" w:eastAsia="Calibri" w:hAnsi="Times New Roman" w:cs="Times New Roman"/>
        </w:rPr>
        <w:t xml:space="preserve">Стоимость Договора </w:t>
      </w:r>
      <w:r w:rsidRPr="00A76958">
        <w:rPr>
          <w:rFonts w:ascii="Times New Roman" w:hAnsi="Times New Roman" w:cs="Times New Roman"/>
        </w:rPr>
        <w:t>включает в себя  все возможные расходы Претендента, в том числе транспортные расходы,  </w:t>
      </w:r>
      <w:r w:rsidRPr="00A76958">
        <w:rPr>
          <w:rFonts w:ascii="Times New Roman" w:eastAsia="Calibri" w:hAnsi="Times New Roman" w:cs="Times New Roman"/>
        </w:rPr>
        <w:t xml:space="preserve">а также </w:t>
      </w:r>
      <w:r w:rsidRPr="00A76958">
        <w:rPr>
          <w:rFonts w:ascii="Times New Roman" w:hAnsi="Times New Roman" w:cs="Times New Roman"/>
        </w:rPr>
        <w:t>включая НДС (в случае если претендент применяет общую систему налогообложения) и без учета НДС (в случае если претендент находится на упрощенной системе налогообложения и не является плательщиком налога на добавленную стоимость).</w:t>
      </w:r>
    </w:p>
    <w:p w:rsidR="00222402" w:rsidRPr="00A76958" w:rsidRDefault="00222402" w:rsidP="00A76958">
      <w:pPr>
        <w:spacing w:after="0" w:line="240" w:lineRule="auto"/>
        <w:ind w:firstLine="709"/>
        <w:rPr>
          <w:rFonts w:ascii="Times New Roman" w:hAnsi="Times New Roman" w:cs="Times New Roman"/>
        </w:rPr>
      </w:pPr>
    </w:p>
    <w:p w:rsidR="00222402" w:rsidRPr="00A76958" w:rsidRDefault="00222402" w:rsidP="00F42EA4">
      <w:pPr>
        <w:numPr>
          <w:ilvl w:val="0"/>
          <w:numId w:val="37"/>
        </w:numPr>
        <w:pBdr>
          <w:bottom w:val="single" w:sz="8" w:space="1" w:color="4F81BD"/>
        </w:pBdr>
        <w:spacing w:after="0" w:line="240" w:lineRule="auto"/>
        <w:outlineLvl w:val="1"/>
        <w:rPr>
          <w:rFonts w:ascii="Times New Roman" w:hAnsi="Times New Roman" w:cs="Times New Roman"/>
          <w:b/>
        </w:rPr>
      </w:pPr>
      <w:bookmarkStart w:id="332" w:name="_Toc467141417"/>
      <w:r w:rsidRPr="00A76958">
        <w:rPr>
          <w:rFonts w:ascii="Times New Roman" w:eastAsia="MS Mincho" w:hAnsi="Times New Roman" w:cs="Times New Roman"/>
          <w:b/>
        </w:rPr>
        <w:t>Условия и порядок оплаты:</w:t>
      </w:r>
      <w:bookmarkEnd w:id="332"/>
      <w:r w:rsidRPr="00A76958">
        <w:rPr>
          <w:rFonts w:ascii="Times New Roman" w:eastAsia="MS Mincho" w:hAnsi="Times New Roman" w:cs="Times New Roman"/>
          <w:b/>
        </w:rPr>
        <w:t xml:space="preserve"> </w:t>
      </w:r>
    </w:p>
    <w:p w:rsidR="00222402" w:rsidRPr="00A76958" w:rsidRDefault="00222402" w:rsidP="00F42EA4">
      <w:pPr>
        <w:numPr>
          <w:ilvl w:val="1"/>
          <w:numId w:val="37"/>
        </w:numPr>
        <w:spacing w:after="0" w:line="240" w:lineRule="auto"/>
        <w:ind w:firstLine="709"/>
        <w:contextualSpacing/>
        <w:jc w:val="both"/>
        <w:rPr>
          <w:rFonts w:ascii="Times New Roman" w:hAnsi="Times New Roman" w:cs="Times New Roman"/>
        </w:rPr>
      </w:pPr>
      <w:r w:rsidRPr="00A76958">
        <w:rPr>
          <w:rFonts w:ascii="Times New Roman" w:hAnsi="Times New Roman" w:cs="Times New Roman"/>
        </w:rPr>
        <w:t xml:space="preserve">Покупатель получает автомобильное топливо по ценам на АЗС, действующим непосредственно в момент передачи автомобильного топлива Покупателю. </w:t>
      </w:r>
    </w:p>
    <w:p w:rsidR="00222402" w:rsidRPr="00A76958" w:rsidRDefault="00222402" w:rsidP="00F42EA4">
      <w:pPr>
        <w:numPr>
          <w:ilvl w:val="1"/>
          <w:numId w:val="37"/>
        </w:numPr>
        <w:spacing w:after="0" w:line="240" w:lineRule="auto"/>
        <w:ind w:firstLine="709"/>
        <w:contextualSpacing/>
        <w:jc w:val="both"/>
        <w:rPr>
          <w:rFonts w:ascii="Times New Roman" w:hAnsi="Times New Roman" w:cs="Times New Roman"/>
        </w:rPr>
      </w:pPr>
      <w:r w:rsidRPr="00A76958">
        <w:rPr>
          <w:rFonts w:ascii="Times New Roman" w:hAnsi="Times New Roman" w:cs="Times New Roman"/>
        </w:rPr>
        <w:t>Цена на топливо может пересматриваться Поставщиком в одностороннем порядке в сторону увеличения не более чем на 3% (три процента) в месяц от единичных расценок указанных в договоре, при этом общее изменение цены на топливо в период действия договора  не должно превысить 4,6 % от единичных расценок указанных в договоре.</w:t>
      </w:r>
    </w:p>
    <w:p w:rsidR="00222402" w:rsidRPr="00A76958" w:rsidRDefault="00222402" w:rsidP="00F42EA4">
      <w:pPr>
        <w:numPr>
          <w:ilvl w:val="1"/>
          <w:numId w:val="37"/>
        </w:numPr>
        <w:spacing w:after="0" w:line="240" w:lineRule="auto"/>
        <w:ind w:firstLine="709"/>
        <w:contextualSpacing/>
        <w:jc w:val="both"/>
        <w:rPr>
          <w:rFonts w:ascii="Times New Roman" w:hAnsi="Times New Roman" w:cs="Times New Roman"/>
        </w:rPr>
      </w:pPr>
      <w:r w:rsidRPr="00A76958">
        <w:rPr>
          <w:rFonts w:ascii="Times New Roman" w:hAnsi="Times New Roman" w:cs="Times New Roman"/>
        </w:rPr>
        <w:t>В случае изменения цен, в соответствии с п.1.2 Технического задания, общее количество топлива, указанное в п. 4 подлежит изменению, без изменения начальной максимальной цены</w:t>
      </w:r>
    </w:p>
    <w:p w:rsidR="00222402" w:rsidRPr="00A76958" w:rsidRDefault="00222402" w:rsidP="00F42EA4">
      <w:pPr>
        <w:numPr>
          <w:ilvl w:val="1"/>
          <w:numId w:val="37"/>
        </w:numPr>
        <w:tabs>
          <w:tab w:val="left" w:pos="142"/>
        </w:tabs>
        <w:spacing w:after="0" w:line="240" w:lineRule="auto"/>
        <w:ind w:firstLine="709"/>
        <w:contextualSpacing/>
        <w:jc w:val="both"/>
        <w:rPr>
          <w:rFonts w:ascii="Times New Roman" w:hAnsi="Times New Roman" w:cs="Times New Roman"/>
        </w:rPr>
      </w:pPr>
      <w:r w:rsidRPr="00A76958">
        <w:rPr>
          <w:rFonts w:ascii="Times New Roman" w:eastAsia="MS Mincho" w:hAnsi="Times New Roman" w:cs="Times New Roman"/>
          <w:bCs/>
        </w:rPr>
        <w:t>Р</w:t>
      </w:r>
      <w:r w:rsidRPr="00A76958">
        <w:rPr>
          <w:rFonts w:ascii="Times New Roman" w:hAnsi="Times New Roman" w:cs="Times New Roman"/>
        </w:rPr>
        <w:t>асчеты по договору производятся в рублях РФ. Покупатель производит предварительную оплату предполагаемых к заправке топлива в (далее Аванс) в размере до 50% ежемесячного объема оплаты в течение первых 10-ти календарных дней каждого текущего месяца на основании счетов, выставляемых Поставщиком. Очередной Аванс допускается только при условии освоения ранее оплаченного Аванса не менее чем на 50%.</w:t>
      </w:r>
    </w:p>
    <w:p w:rsidR="00222402" w:rsidRPr="00A76958" w:rsidRDefault="00222402" w:rsidP="00F42EA4">
      <w:pPr>
        <w:numPr>
          <w:ilvl w:val="1"/>
          <w:numId w:val="37"/>
        </w:numPr>
        <w:spacing w:after="0" w:line="240" w:lineRule="auto"/>
        <w:ind w:right="20" w:firstLine="709"/>
        <w:contextualSpacing/>
        <w:jc w:val="both"/>
        <w:rPr>
          <w:rFonts w:ascii="Times New Roman" w:hAnsi="Times New Roman" w:cs="Times New Roman"/>
        </w:rPr>
      </w:pPr>
      <w:r w:rsidRPr="00A76958">
        <w:rPr>
          <w:rFonts w:ascii="Times New Roman" w:hAnsi="Times New Roman" w:cs="Times New Roman"/>
          <w:spacing w:val="-2"/>
        </w:rPr>
        <w:t>Форма предоставления отчетности по осуществленным заправкам автотранспорта промежуточной отчетности и реестров операций по смарт-картам по запросу.</w:t>
      </w:r>
    </w:p>
    <w:p w:rsidR="00222402" w:rsidRPr="00A76958" w:rsidRDefault="00222402" w:rsidP="00F42EA4">
      <w:pPr>
        <w:numPr>
          <w:ilvl w:val="0"/>
          <w:numId w:val="37"/>
        </w:numPr>
        <w:spacing w:after="0" w:line="240" w:lineRule="auto"/>
        <w:ind w:firstLine="709"/>
        <w:contextualSpacing/>
        <w:jc w:val="both"/>
        <w:rPr>
          <w:rFonts w:ascii="Times New Roman" w:eastAsia="MS Mincho" w:hAnsi="Times New Roman" w:cs="Times New Roman"/>
          <w:bCs/>
        </w:rPr>
      </w:pPr>
      <w:r w:rsidRPr="00A76958">
        <w:rPr>
          <w:rFonts w:ascii="Times New Roman" w:eastAsia="MS Mincho" w:hAnsi="Times New Roman" w:cs="Times New Roman"/>
          <w:b/>
          <w:bCs/>
        </w:rPr>
        <w:t>Период и срок оказания услуг:</w:t>
      </w:r>
      <w:r w:rsidRPr="00A76958">
        <w:rPr>
          <w:rFonts w:ascii="Times New Roman" w:eastAsia="MS Mincho" w:hAnsi="Times New Roman" w:cs="Times New Roman"/>
          <w:bCs/>
        </w:rPr>
        <w:t xml:space="preserve"> с 01.01.2017г. до 31.12.2017г., либо до выборки объема топлива обусловленного п.7 настоящего раздела, в зависимости от того, что наступит раньше.</w:t>
      </w:r>
    </w:p>
    <w:p w:rsidR="00222402" w:rsidRPr="00A76958" w:rsidRDefault="00222402" w:rsidP="00F42EA4">
      <w:pPr>
        <w:numPr>
          <w:ilvl w:val="0"/>
          <w:numId w:val="37"/>
        </w:numPr>
        <w:spacing w:after="0" w:line="240" w:lineRule="auto"/>
        <w:ind w:firstLine="709"/>
        <w:contextualSpacing/>
        <w:jc w:val="both"/>
        <w:rPr>
          <w:rFonts w:ascii="Times New Roman" w:eastAsia="MS Mincho" w:hAnsi="Times New Roman" w:cs="Times New Roman"/>
          <w:b/>
          <w:bCs/>
        </w:rPr>
      </w:pPr>
      <w:r w:rsidRPr="00A76958">
        <w:rPr>
          <w:rFonts w:ascii="Times New Roman" w:eastAsia="MS Mincho" w:hAnsi="Times New Roman" w:cs="Times New Roman"/>
          <w:b/>
          <w:bCs/>
        </w:rPr>
        <w:t xml:space="preserve">Место выполнения оказания услуг: </w:t>
      </w:r>
      <w:r w:rsidRPr="00A76958">
        <w:rPr>
          <w:rFonts w:ascii="Times New Roman" w:hAnsi="Times New Roman" w:cs="Times New Roman"/>
        </w:rPr>
        <w:t>г. Чапаевск и Самарская область, другие субъекты РФ.</w:t>
      </w:r>
    </w:p>
    <w:p w:rsidR="00222402" w:rsidRPr="00A76958" w:rsidRDefault="00222402" w:rsidP="00F42EA4">
      <w:pPr>
        <w:numPr>
          <w:ilvl w:val="0"/>
          <w:numId w:val="37"/>
        </w:numPr>
        <w:spacing w:after="0" w:line="240" w:lineRule="auto"/>
        <w:ind w:right="962" w:firstLine="709"/>
        <w:contextualSpacing/>
        <w:jc w:val="both"/>
        <w:rPr>
          <w:rFonts w:ascii="Times New Roman" w:eastAsia="MS Mincho" w:hAnsi="Times New Roman" w:cs="Times New Roman"/>
          <w:b/>
          <w:bCs/>
        </w:rPr>
      </w:pPr>
      <w:r w:rsidRPr="00A76958">
        <w:rPr>
          <w:rFonts w:ascii="Times New Roman" w:eastAsia="MS Mincho" w:hAnsi="Times New Roman" w:cs="Times New Roman"/>
          <w:b/>
          <w:bCs/>
        </w:rPr>
        <w:t>Наименование, виды, единичные расценки автомобильного топлива:</w:t>
      </w:r>
    </w:p>
    <w:tbl>
      <w:tblPr>
        <w:tblW w:w="10349" w:type="dxa"/>
        <w:tblInd w:w="-318" w:type="dxa"/>
        <w:tblLayout w:type="fixed"/>
        <w:tblLook w:val="0000" w:firstRow="0" w:lastRow="0" w:firstColumn="0" w:lastColumn="0" w:noHBand="0" w:noVBand="0"/>
      </w:tblPr>
      <w:tblGrid>
        <w:gridCol w:w="710"/>
        <w:gridCol w:w="1559"/>
        <w:gridCol w:w="1985"/>
        <w:gridCol w:w="3685"/>
        <w:gridCol w:w="2410"/>
      </w:tblGrid>
      <w:tr w:rsidR="00222402" w:rsidRPr="00A211D8" w:rsidTr="00222402">
        <w:trPr>
          <w:trHeight w:val="332"/>
        </w:trPr>
        <w:tc>
          <w:tcPr>
            <w:tcW w:w="710" w:type="dxa"/>
            <w:vMerge w:val="restart"/>
            <w:tcBorders>
              <w:top w:val="single" w:sz="4" w:space="0" w:color="000000"/>
              <w:lef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r w:rsidRPr="00A211D8">
              <w:rPr>
                <w:rFonts w:ascii="Times New Roman" w:eastAsia="Calibri" w:hAnsi="Times New Roman" w:cs="Times New Roman"/>
                <w:b/>
                <w:spacing w:val="-4"/>
                <w:lang w:val="x-none"/>
              </w:rPr>
              <w:t>№№ лота</w:t>
            </w:r>
          </w:p>
        </w:tc>
        <w:tc>
          <w:tcPr>
            <w:tcW w:w="1559" w:type="dxa"/>
            <w:vMerge w:val="restart"/>
            <w:tcBorders>
              <w:top w:val="single" w:sz="4" w:space="0" w:color="000000"/>
              <w:lef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r w:rsidRPr="00A211D8">
              <w:rPr>
                <w:rFonts w:ascii="Times New Roman" w:eastAsia="Calibri" w:hAnsi="Times New Roman" w:cs="Times New Roman"/>
                <w:b/>
                <w:spacing w:val="-4"/>
                <w:lang w:val="x-none"/>
              </w:rPr>
              <w:t>Марка топлива</w:t>
            </w:r>
          </w:p>
        </w:tc>
        <w:tc>
          <w:tcPr>
            <w:tcW w:w="1985" w:type="dxa"/>
            <w:vMerge w:val="restart"/>
            <w:tcBorders>
              <w:top w:val="single" w:sz="4" w:space="0" w:color="000000"/>
              <w:lef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A211D8">
              <w:rPr>
                <w:rFonts w:ascii="Times New Roman" w:eastAsia="Calibri" w:hAnsi="Times New Roman" w:cs="Times New Roman"/>
                <w:b/>
                <w:spacing w:val="-4"/>
                <w:lang w:val="x-none"/>
              </w:rPr>
              <w:t>Объем</w:t>
            </w:r>
            <w:r w:rsidRPr="00A211D8">
              <w:rPr>
                <w:rFonts w:ascii="Times New Roman" w:eastAsia="Calibri" w:hAnsi="Times New Roman" w:cs="Times New Roman"/>
                <w:b/>
                <w:spacing w:val="-4"/>
              </w:rPr>
              <w:t>*</w:t>
            </w:r>
            <w:r w:rsidRPr="00A211D8">
              <w:rPr>
                <w:rFonts w:ascii="Times New Roman" w:eastAsia="Calibri" w:hAnsi="Times New Roman" w:cs="Times New Roman"/>
                <w:b/>
                <w:spacing w:val="-4"/>
                <w:lang w:val="x-none"/>
              </w:rPr>
              <w:t xml:space="preserve"> (литр)</w:t>
            </w:r>
          </w:p>
        </w:tc>
        <w:tc>
          <w:tcPr>
            <w:tcW w:w="6095" w:type="dxa"/>
            <w:gridSpan w:val="2"/>
            <w:tcBorders>
              <w:top w:val="single" w:sz="4" w:space="0" w:color="000000"/>
              <w:left w:val="single" w:sz="4" w:space="0" w:color="000000"/>
              <w:righ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A211D8">
              <w:rPr>
                <w:rFonts w:ascii="Times New Roman" w:eastAsia="Calibri" w:hAnsi="Times New Roman" w:cs="Times New Roman"/>
                <w:b/>
                <w:spacing w:val="-4"/>
              </w:rPr>
              <w:t>2017 год</w:t>
            </w:r>
          </w:p>
        </w:tc>
      </w:tr>
      <w:tr w:rsidR="00222402" w:rsidRPr="00A211D8" w:rsidTr="00222402">
        <w:trPr>
          <w:trHeight w:val="165"/>
        </w:trPr>
        <w:tc>
          <w:tcPr>
            <w:tcW w:w="710" w:type="dxa"/>
            <w:vMerge/>
            <w:tcBorders>
              <w:left w:val="single" w:sz="4" w:space="0" w:color="000000"/>
              <w:bottom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p>
        </w:tc>
        <w:tc>
          <w:tcPr>
            <w:tcW w:w="1559" w:type="dxa"/>
            <w:vMerge/>
            <w:tcBorders>
              <w:left w:val="single" w:sz="4" w:space="0" w:color="000000"/>
              <w:bottom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p>
        </w:tc>
        <w:tc>
          <w:tcPr>
            <w:tcW w:w="1985" w:type="dxa"/>
            <w:vMerge/>
            <w:tcBorders>
              <w:left w:val="single" w:sz="4" w:space="0" w:color="000000"/>
              <w:bottom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p>
        </w:tc>
        <w:tc>
          <w:tcPr>
            <w:tcW w:w="3685" w:type="dxa"/>
            <w:tcBorders>
              <w:top w:val="single" w:sz="4" w:space="0" w:color="auto"/>
              <w:left w:val="single" w:sz="4" w:space="0" w:color="000000"/>
              <w:bottom w:val="single" w:sz="4" w:space="0" w:color="000000"/>
              <w:right w:val="single" w:sz="4" w:space="0" w:color="auto"/>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r w:rsidRPr="00A211D8">
              <w:rPr>
                <w:rFonts w:ascii="Times New Roman" w:eastAsia="Calibri" w:hAnsi="Times New Roman" w:cs="Times New Roman"/>
                <w:b/>
                <w:spacing w:val="-4"/>
              </w:rPr>
              <w:t>цена</w:t>
            </w:r>
            <w:r w:rsidRPr="00A211D8">
              <w:rPr>
                <w:rFonts w:ascii="Times New Roman" w:eastAsia="Calibri" w:hAnsi="Times New Roman" w:cs="Times New Roman"/>
                <w:b/>
                <w:spacing w:val="-4"/>
                <w:lang w:val="x-none"/>
              </w:rPr>
              <w:t xml:space="preserve"> </w:t>
            </w:r>
            <w:r w:rsidRPr="00A211D8">
              <w:rPr>
                <w:rFonts w:ascii="Times New Roman" w:eastAsia="Calibri" w:hAnsi="Times New Roman" w:cs="Times New Roman"/>
                <w:b/>
                <w:spacing w:val="-4"/>
              </w:rPr>
              <w:t xml:space="preserve">за </w:t>
            </w:r>
            <w:r w:rsidRPr="00A211D8">
              <w:rPr>
                <w:rFonts w:ascii="Times New Roman" w:eastAsia="Calibri" w:hAnsi="Times New Roman" w:cs="Times New Roman"/>
                <w:b/>
                <w:spacing w:val="-4"/>
                <w:lang w:val="x-none"/>
              </w:rPr>
              <w:t>1 литр</w:t>
            </w:r>
            <w:r w:rsidRPr="00A211D8">
              <w:rPr>
                <w:rFonts w:ascii="Times New Roman" w:eastAsia="Calibri" w:hAnsi="Times New Roman" w:cs="Times New Roman"/>
                <w:b/>
                <w:spacing w:val="-4"/>
              </w:rPr>
              <w:t xml:space="preserve"> с учетом инфляции</w:t>
            </w:r>
            <w:r w:rsidRPr="00A211D8">
              <w:rPr>
                <w:rFonts w:ascii="Times New Roman" w:eastAsia="Calibri" w:hAnsi="Times New Roman" w:cs="Times New Roman"/>
                <w:b/>
                <w:spacing w:val="-4"/>
                <w:lang w:val="x-none"/>
              </w:rPr>
              <w:t>,     с  НДС</w:t>
            </w:r>
          </w:p>
        </w:tc>
        <w:tc>
          <w:tcPr>
            <w:tcW w:w="2410" w:type="dxa"/>
            <w:tcBorders>
              <w:top w:val="single" w:sz="4" w:space="0" w:color="auto"/>
              <w:left w:val="single" w:sz="4" w:space="0" w:color="auto"/>
              <w:bottom w:val="single" w:sz="4" w:space="0" w:color="000000"/>
              <w:righ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A211D8">
              <w:rPr>
                <w:rFonts w:ascii="Times New Roman" w:eastAsia="Calibri" w:hAnsi="Times New Roman" w:cs="Times New Roman"/>
                <w:b/>
                <w:spacing w:val="-4"/>
              </w:rPr>
              <w:t>максимальная стоимость с НДС</w:t>
            </w:r>
          </w:p>
        </w:tc>
      </w:tr>
      <w:tr w:rsidR="00A76958" w:rsidRPr="00A211D8" w:rsidTr="00222402">
        <w:trPr>
          <w:trHeight w:val="262"/>
        </w:trPr>
        <w:tc>
          <w:tcPr>
            <w:tcW w:w="710" w:type="dxa"/>
            <w:tcBorders>
              <w:top w:val="single" w:sz="4" w:space="0" w:color="000000"/>
              <w:left w:val="single" w:sz="4" w:space="0" w:color="000000"/>
            </w:tcBorders>
            <w:vAlign w:val="center"/>
          </w:tcPr>
          <w:p w:rsidR="00A76958" w:rsidRPr="00A211D8" w:rsidRDefault="00A76958" w:rsidP="00A76958">
            <w:pPr>
              <w:tabs>
                <w:tab w:val="left" w:pos="1080"/>
              </w:tabs>
              <w:snapToGrid w:val="0"/>
              <w:spacing w:after="0" w:line="240" w:lineRule="auto"/>
              <w:jc w:val="center"/>
              <w:rPr>
                <w:rFonts w:ascii="Times New Roman" w:eastAsia="Calibri" w:hAnsi="Times New Roman" w:cs="Times New Roman"/>
                <w:spacing w:val="-4"/>
              </w:rPr>
            </w:pPr>
            <w:r w:rsidRPr="00A211D8">
              <w:rPr>
                <w:rFonts w:ascii="Times New Roman" w:eastAsia="Calibri" w:hAnsi="Times New Roman" w:cs="Times New Roman"/>
                <w:spacing w:val="-4"/>
              </w:rPr>
              <w:t>2</w:t>
            </w:r>
          </w:p>
        </w:tc>
        <w:tc>
          <w:tcPr>
            <w:tcW w:w="1559" w:type="dxa"/>
            <w:tcBorders>
              <w:top w:val="single" w:sz="4" w:space="0" w:color="000000"/>
              <w:left w:val="single" w:sz="4" w:space="0" w:color="000000"/>
              <w:bottom w:val="single" w:sz="4" w:space="0" w:color="000000"/>
            </w:tcBorders>
            <w:vAlign w:val="center"/>
          </w:tcPr>
          <w:p w:rsidR="00A76958" w:rsidRPr="00A211D8" w:rsidRDefault="00A76958" w:rsidP="00A76958">
            <w:pPr>
              <w:tabs>
                <w:tab w:val="left" w:pos="1080"/>
              </w:tabs>
              <w:snapToGrid w:val="0"/>
              <w:spacing w:after="0" w:line="240" w:lineRule="auto"/>
              <w:jc w:val="center"/>
              <w:rPr>
                <w:rFonts w:ascii="Times New Roman" w:eastAsia="Calibri" w:hAnsi="Times New Roman" w:cs="Times New Roman"/>
                <w:spacing w:val="-4"/>
                <w:lang w:val="x-none"/>
              </w:rPr>
            </w:pPr>
            <w:r w:rsidRPr="00A211D8">
              <w:rPr>
                <w:rFonts w:ascii="Times New Roman" w:eastAsia="Calibri" w:hAnsi="Times New Roman" w:cs="Times New Roman"/>
                <w:spacing w:val="-4"/>
                <w:lang w:val="x-none"/>
              </w:rPr>
              <w:t>ДТ</w:t>
            </w:r>
          </w:p>
        </w:tc>
        <w:tc>
          <w:tcPr>
            <w:tcW w:w="1985" w:type="dxa"/>
            <w:tcBorders>
              <w:top w:val="single" w:sz="4" w:space="0" w:color="000000"/>
              <w:left w:val="single" w:sz="4" w:space="0" w:color="000000"/>
              <w:bottom w:val="single" w:sz="4" w:space="0" w:color="000000"/>
            </w:tcBorders>
            <w:vAlign w:val="center"/>
          </w:tcPr>
          <w:p w:rsidR="00A76958" w:rsidRPr="00A211D8" w:rsidRDefault="00A76958" w:rsidP="00A76958">
            <w:pPr>
              <w:tabs>
                <w:tab w:val="left" w:pos="1080"/>
              </w:tabs>
              <w:snapToGrid w:val="0"/>
              <w:spacing w:after="0" w:line="240" w:lineRule="auto"/>
              <w:jc w:val="center"/>
              <w:rPr>
                <w:rFonts w:ascii="Times New Roman" w:eastAsia="Calibri" w:hAnsi="Times New Roman" w:cs="Times New Roman"/>
                <w:spacing w:val="-4"/>
              </w:rPr>
            </w:pPr>
            <w:r w:rsidRPr="00A211D8">
              <w:rPr>
                <w:rFonts w:ascii="Times New Roman" w:eastAsia="Calibri" w:hAnsi="Times New Roman" w:cs="Times New Roman"/>
                <w:spacing w:val="-4"/>
              </w:rPr>
              <w:t>63286,00</w:t>
            </w:r>
          </w:p>
        </w:tc>
        <w:tc>
          <w:tcPr>
            <w:tcW w:w="3685" w:type="dxa"/>
            <w:tcBorders>
              <w:top w:val="single" w:sz="4" w:space="0" w:color="000000"/>
              <w:left w:val="single" w:sz="4" w:space="0" w:color="auto"/>
              <w:bottom w:val="single" w:sz="4" w:space="0" w:color="000000"/>
            </w:tcBorders>
            <w:vAlign w:val="center"/>
          </w:tcPr>
          <w:p w:rsidR="00A76958" w:rsidRPr="00A211D8" w:rsidRDefault="00A76958" w:rsidP="00A76958">
            <w:pPr>
              <w:pStyle w:val="aff2"/>
              <w:tabs>
                <w:tab w:val="left" w:pos="1080"/>
              </w:tabs>
              <w:snapToGrid w:val="0"/>
              <w:spacing w:after="0"/>
              <w:ind w:firstLine="0"/>
              <w:jc w:val="center"/>
              <w:rPr>
                <w:rFonts w:ascii="Times New Roman" w:hAnsi="Times New Roman" w:cs="Times New Roman"/>
                <w:spacing w:val="-4"/>
                <w:sz w:val="22"/>
                <w:szCs w:val="22"/>
                <w:lang w:val="ru-RU"/>
              </w:rPr>
            </w:pPr>
            <w:r w:rsidRPr="00A211D8">
              <w:rPr>
                <w:rFonts w:ascii="Times New Roman" w:hAnsi="Times New Roman" w:cs="Times New Roman"/>
                <w:spacing w:val="-4"/>
                <w:sz w:val="22"/>
                <w:szCs w:val="22"/>
                <w:lang w:val="ru-RU"/>
              </w:rPr>
              <w:t>36,00</w:t>
            </w:r>
          </w:p>
        </w:tc>
        <w:tc>
          <w:tcPr>
            <w:tcW w:w="2410" w:type="dxa"/>
            <w:tcBorders>
              <w:left w:val="single" w:sz="4" w:space="0" w:color="auto"/>
              <w:bottom w:val="single" w:sz="4" w:space="0" w:color="000000"/>
              <w:right w:val="single" w:sz="4" w:space="0" w:color="000000"/>
            </w:tcBorders>
            <w:vAlign w:val="center"/>
          </w:tcPr>
          <w:p w:rsidR="00A76958" w:rsidRPr="00A211D8" w:rsidRDefault="00A76958" w:rsidP="00A76958">
            <w:pPr>
              <w:spacing w:after="0" w:line="240" w:lineRule="auto"/>
              <w:jc w:val="center"/>
              <w:rPr>
                <w:rFonts w:ascii="Times New Roman" w:hAnsi="Times New Roman" w:cs="Times New Roman"/>
                <w:b/>
              </w:rPr>
            </w:pPr>
            <w:r w:rsidRPr="00A211D8">
              <w:rPr>
                <w:rFonts w:ascii="Times New Roman" w:hAnsi="Times New Roman" w:cs="Times New Roman"/>
              </w:rPr>
              <w:t>2 278 296,00</w:t>
            </w:r>
          </w:p>
        </w:tc>
      </w:tr>
      <w:tr w:rsidR="00222402" w:rsidRPr="00A211D8" w:rsidTr="0022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710" w:type="dxa"/>
            <w:vAlign w:val="center"/>
          </w:tcPr>
          <w:p w:rsidR="00222402" w:rsidRPr="00A211D8" w:rsidRDefault="00222402" w:rsidP="00A76958">
            <w:pPr>
              <w:spacing w:after="0" w:line="240" w:lineRule="auto"/>
              <w:jc w:val="center"/>
              <w:rPr>
                <w:rFonts w:ascii="Times New Roman" w:hAnsi="Times New Roman" w:cs="Times New Roman"/>
              </w:rPr>
            </w:pPr>
            <w:r w:rsidRPr="00A211D8">
              <w:rPr>
                <w:rFonts w:ascii="Times New Roman" w:hAnsi="Times New Roman" w:cs="Times New Roman"/>
              </w:rPr>
              <w:t xml:space="preserve">    </w:t>
            </w:r>
          </w:p>
        </w:tc>
        <w:tc>
          <w:tcPr>
            <w:tcW w:w="7229" w:type="dxa"/>
            <w:gridSpan w:val="3"/>
            <w:vAlign w:val="center"/>
          </w:tcPr>
          <w:p w:rsidR="00222402" w:rsidRPr="00A211D8" w:rsidRDefault="00222402" w:rsidP="00A76958">
            <w:pPr>
              <w:spacing w:after="0" w:line="240" w:lineRule="auto"/>
              <w:jc w:val="center"/>
              <w:rPr>
                <w:rFonts w:ascii="Times New Roman" w:hAnsi="Times New Roman" w:cs="Times New Roman"/>
                <w:b/>
                <w:bCs/>
              </w:rPr>
            </w:pPr>
            <w:r w:rsidRPr="00A211D8">
              <w:rPr>
                <w:rFonts w:ascii="Times New Roman" w:hAnsi="Times New Roman" w:cs="Times New Roman"/>
                <w:b/>
              </w:rPr>
              <w:t>Итого</w:t>
            </w:r>
          </w:p>
        </w:tc>
        <w:tc>
          <w:tcPr>
            <w:tcW w:w="2410" w:type="dxa"/>
            <w:vAlign w:val="center"/>
          </w:tcPr>
          <w:p w:rsidR="00222402" w:rsidRPr="00A211D8" w:rsidRDefault="00A76958" w:rsidP="00A76958">
            <w:pPr>
              <w:spacing w:after="0" w:line="240" w:lineRule="auto"/>
              <w:jc w:val="center"/>
              <w:rPr>
                <w:rFonts w:ascii="Times New Roman" w:hAnsi="Times New Roman" w:cs="Times New Roman"/>
                <w:b/>
              </w:rPr>
            </w:pPr>
            <w:r w:rsidRPr="00A211D8">
              <w:rPr>
                <w:rFonts w:ascii="Times New Roman" w:hAnsi="Times New Roman" w:cs="Times New Roman"/>
                <w:b/>
              </w:rPr>
              <w:t>2 278 296,00</w:t>
            </w:r>
          </w:p>
        </w:tc>
      </w:tr>
    </w:tbl>
    <w:p w:rsidR="00222402" w:rsidRPr="00A76958" w:rsidRDefault="00222402" w:rsidP="00A76958">
      <w:pPr>
        <w:spacing w:after="0" w:line="240" w:lineRule="auto"/>
        <w:ind w:firstLine="360"/>
        <w:rPr>
          <w:rFonts w:ascii="Times New Roman" w:hAnsi="Times New Roman" w:cs="Times New Roman"/>
        </w:rPr>
      </w:pPr>
      <w:r w:rsidRPr="00A76958">
        <w:rPr>
          <w:rFonts w:ascii="Times New Roman" w:hAnsi="Times New Roman" w:cs="Times New Roman"/>
        </w:rPr>
        <w:t>*) указанное количество топлива является приблизительным и подлежит изменению в случае изменения цен в соответствии с п.1.2 Технического задания.</w:t>
      </w:r>
    </w:p>
    <w:p w:rsidR="00222402" w:rsidRPr="00A76958" w:rsidRDefault="00222402" w:rsidP="00F42EA4">
      <w:pPr>
        <w:numPr>
          <w:ilvl w:val="0"/>
          <w:numId w:val="37"/>
        </w:numPr>
        <w:pBdr>
          <w:bottom w:val="single" w:sz="8" w:space="1" w:color="4F81BD"/>
        </w:pBdr>
        <w:spacing w:after="0" w:line="240" w:lineRule="auto"/>
        <w:ind w:left="0" w:firstLine="0"/>
        <w:jc w:val="both"/>
        <w:outlineLvl w:val="1"/>
        <w:rPr>
          <w:rFonts w:ascii="Times New Roman" w:eastAsia="MS Mincho" w:hAnsi="Times New Roman" w:cs="Times New Roman"/>
          <w:b/>
        </w:rPr>
      </w:pPr>
      <w:bookmarkStart w:id="333" w:name="_Toc467141418"/>
      <w:r w:rsidRPr="00A76958">
        <w:rPr>
          <w:rFonts w:ascii="Times New Roman" w:eastAsia="MS Mincho" w:hAnsi="Times New Roman" w:cs="Times New Roman"/>
          <w:b/>
        </w:rPr>
        <w:t>Прочие требования к оказанию услуг по заправке автотранспорта топливом:</w:t>
      </w:r>
      <w:bookmarkEnd w:id="333"/>
    </w:p>
    <w:p w:rsidR="00222402" w:rsidRPr="00A76958" w:rsidRDefault="00222402" w:rsidP="00F42EA4">
      <w:pPr>
        <w:numPr>
          <w:ilvl w:val="1"/>
          <w:numId w:val="37"/>
        </w:numPr>
        <w:pBdr>
          <w:bottom w:val="single" w:sz="8" w:space="1" w:color="4F81BD"/>
        </w:pBdr>
        <w:spacing w:after="0" w:line="240" w:lineRule="auto"/>
        <w:ind w:left="0" w:firstLine="0"/>
        <w:jc w:val="both"/>
        <w:outlineLvl w:val="1"/>
        <w:rPr>
          <w:rFonts w:ascii="Times New Roman" w:hAnsi="Times New Roman" w:cs="Times New Roman"/>
        </w:rPr>
      </w:pPr>
      <w:bookmarkStart w:id="334" w:name="_Toc467141419"/>
      <w:r w:rsidRPr="00A76958">
        <w:rPr>
          <w:rFonts w:ascii="Times New Roman" w:hAnsi="Times New Roman" w:cs="Times New Roman"/>
        </w:rPr>
        <w:t>Требования к техническим характеристикам, функциональным и качественным характеристикам автомобильного топлива, его безопасности.</w:t>
      </w:r>
      <w:bookmarkEnd w:id="334"/>
    </w:p>
    <w:p w:rsidR="00222402" w:rsidRPr="00A76958" w:rsidRDefault="00222402" w:rsidP="00F42EA4">
      <w:pPr>
        <w:numPr>
          <w:ilvl w:val="1"/>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Автомобильное топливо (ДТ)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требованиям ГОСТ Р51105-97.</w:t>
      </w:r>
    </w:p>
    <w:p w:rsidR="00222402" w:rsidRPr="00A76958" w:rsidRDefault="00222402" w:rsidP="00F42EA4">
      <w:pPr>
        <w:numPr>
          <w:ilvl w:val="1"/>
          <w:numId w:val="37"/>
        </w:numPr>
        <w:pBdr>
          <w:bottom w:val="single" w:sz="8" w:space="1" w:color="4F81BD"/>
        </w:pBdr>
        <w:spacing w:after="0" w:line="240" w:lineRule="auto"/>
        <w:ind w:left="0" w:firstLine="0"/>
        <w:jc w:val="both"/>
        <w:outlineLvl w:val="1"/>
        <w:rPr>
          <w:rFonts w:ascii="Times New Roman" w:hAnsi="Times New Roman" w:cs="Times New Roman"/>
        </w:rPr>
      </w:pPr>
      <w:bookmarkStart w:id="335" w:name="_Toc467141420"/>
      <w:r w:rsidRPr="00A76958">
        <w:rPr>
          <w:rFonts w:ascii="Times New Roman" w:hAnsi="Times New Roman" w:cs="Times New Roman"/>
        </w:rPr>
        <w:t xml:space="preserve">Смарт-карты, талоны или иные документы, действующие у Поставщика являются средством получения автомобильного топлива  через систему АЗС. Автомобильное топливо может поставляться посредством иных способов, не противоречащих действующему законодательству и позволяющими производить точный учет и осуществление </w:t>
      </w:r>
      <w:proofErr w:type="spellStart"/>
      <w:r w:rsidRPr="00A76958">
        <w:rPr>
          <w:rFonts w:ascii="Times New Roman" w:hAnsi="Times New Roman" w:cs="Times New Roman"/>
        </w:rPr>
        <w:t>лимитирования</w:t>
      </w:r>
      <w:proofErr w:type="spellEnd"/>
      <w:r w:rsidRPr="00A76958">
        <w:rPr>
          <w:rFonts w:ascii="Times New Roman" w:hAnsi="Times New Roman" w:cs="Times New Roman"/>
        </w:rPr>
        <w:t>.</w:t>
      </w:r>
      <w:bookmarkEnd w:id="335"/>
    </w:p>
    <w:p w:rsidR="00222402" w:rsidRPr="00A76958" w:rsidRDefault="00222402" w:rsidP="00F42EA4">
      <w:pPr>
        <w:numPr>
          <w:ilvl w:val="1"/>
          <w:numId w:val="37"/>
        </w:numPr>
        <w:pBdr>
          <w:bottom w:val="single" w:sz="8" w:space="1" w:color="4F81BD"/>
        </w:pBdr>
        <w:spacing w:after="0" w:line="240" w:lineRule="auto"/>
        <w:ind w:left="0" w:firstLine="0"/>
        <w:jc w:val="both"/>
        <w:outlineLvl w:val="1"/>
        <w:rPr>
          <w:rFonts w:ascii="Times New Roman" w:hAnsi="Times New Roman" w:cs="Times New Roman"/>
        </w:rPr>
      </w:pPr>
      <w:bookmarkStart w:id="336" w:name="_Toc467141421"/>
      <w:r w:rsidRPr="00A76958">
        <w:rPr>
          <w:rFonts w:ascii="Times New Roman" w:hAnsi="Times New Roman" w:cs="Times New Roman"/>
        </w:rPr>
        <w:t>Требования к техническим и функциональным характеристикам (потребительским свойствам) смарт-карт на отпуск автомобильного топлива.</w:t>
      </w:r>
      <w:bookmarkEnd w:id="336"/>
    </w:p>
    <w:p w:rsidR="00222402" w:rsidRPr="00A76958" w:rsidRDefault="00222402" w:rsidP="00F42EA4">
      <w:pPr>
        <w:numPr>
          <w:ilvl w:val="2"/>
          <w:numId w:val="37"/>
        </w:numPr>
        <w:spacing w:after="0" w:line="240" w:lineRule="auto"/>
        <w:ind w:left="0" w:firstLine="0"/>
        <w:jc w:val="both"/>
        <w:rPr>
          <w:rFonts w:ascii="Times New Roman" w:eastAsia="Calibri" w:hAnsi="Times New Roman" w:cs="Times New Roman"/>
          <w:i/>
          <w:iCs/>
          <w:lang w:val="x-none"/>
        </w:rPr>
      </w:pPr>
      <w:r w:rsidRPr="00A76958">
        <w:rPr>
          <w:rFonts w:ascii="Times New Roman" w:eastAsia="Calibri" w:hAnsi="Times New Roman" w:cs="Times New Roman"/>
          <w:i/>
          <w:iCs/>
          <w:lang w:val="x-none"/>
        </w:rPr>
        <w:t>Смарт-карты</w:t>
      </w:r>
      <w:r w:rsidRPr="00A76958">
        <w:rPr>
          <w:rFonts w:ascii="Times New Roman" w:eastAsia="Calibri" w:hAnsi="Times New Roman" w:cs="Times New Roman"/>
          <w:i/>
          <w:iCs/>
        </w:rPr>
        <w:t xml:space="preserve"> </w:t>
      </w:r>
      <w:r w:rsidRPr="00A76958">
        <w:rPr>
          <w:rFonts w:ascii="Times New Roman" w:eastAsia="Calibri" w:hAnsi="Times New Roman" w:cs="Times New Roman"/>
          <w:i/>
          <w:iCs/>
          <w:lang w:val="x-none"/>
        </w:rPr>
        <w:t>являются средством получения автомобильного топлива  через систему АЗС.</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lastRenderedPageBreak/>
        <w:t>Каждая смарт-карта должна иметь индивидуальный электронный номер и секретный код (</w:t>
      </w:r>
      <w:r w:rsidRPr="00A76958">
        <w:rPr>
          <w:rFonts w:ascii="Times New Roman" w:hAnsi="Times New Roman" w:cs="Times New Roman"/>
          <w:lang w:val="en-US"/>
        </w:rPr>
        <w:t>PIN</w:t>
      </w:r>
      <w:r w:rsidRPr="00A76958">
        <w:rPr>
          <w:rFonts w:ascii="Times New Roman" w:hAnsi="Times New Roman" w:cs="Times New Roman"/>
        </w:rPr>
        <w:t xml:space="preserve"> – код). Использование смарт-карт для получения топлива должно учитываться Поставщиком через специальное оборудование и программное обеспечение. </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В случае утраты смарт-карты Покупателю должна выдаваться новая смарт-карта в течение 3 (трех) рабочих дней.</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Для изменения условий работы смарт-карты (блокировка, разблокировка, изменение лимитов) Покупатель обязан направить соответствующее заявление в письменной форме Поставщику. В заявлении должны быть указаны реквизиты смарт-карты (индивидуальный номер), подлежащие изменению параметры смарт-карты, наименование и реквизиты заявителя.</w:t>
      </w:r>
    </w:p>
    <w:p w:rsidR="00222402" w:rsidRPr="00A76958" w:rsidRDefault="00222402" w:rsidP="00F42EA4">
      <w:pPr>
        <w:numPr>
          <w:ilvl w:val="2"/>
          <w:numId w:val="37"/>
        </w:numPr>
        <w:tabs>
          <w:tab w:val="left" w:pos="-6804"/>
          <w:tab w:val="left" w:pos="851"/>
        </w:tabs>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 xml:space="preserve">Смарт-карта должна являться средством идентификации  Покупателя, защищенным от подделки, а также средством учета выполнения обязательств по Договору. </w:t>
      </w:r>
    </w:p>
    <w:p w:rsidR="00222402" w:rsidRPr="00A76958" w:rsidRDefault="00222402" w:rsidP="00F42EA4">
      <w:pPr>
        <w:numPr>
          <w:ilvl w:val="2"/>
          <w:numId w:val="37"/>
        </w:numPr>
        <w:tabs>
          <w:tab w:val="left" w:pos="-6804"/>
          <w:tab w:val="left" w:pos="851"/>
        </w:tabs>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Смарт-карта должна представлять собой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 xml:space="preserve">Смарт-карта должна обладать исключительной надежностью, по данным испытаний фирмы-изготовителя. При соблюдении правил хранения, и эксплуатации средний срок службы карты при нормальной нагрузке должен составлять не менее одного года. </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Автомобильное топливо по смарт-картам должно отпускаться через систему автозаправочных станций (АЗС).</w:t>
      </w:r>
    </w:p>
    <w:p w:rsidR="00222402" w:rsidRPr="00A76958" w:rsidRDefault="00222402" w:rsidP="00F42EA4">
      <w:pPr>
        <w:numPr>
          <w:ilvl w:val="1"/>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На момент передачи Покупателю смарт-карты на получение автомобильного топлива  должны принадлежать Поставщику на праве собственности и не должны быть обременены правами и притязаниями третьих лиц.</w:t>
      </w:r>
    </w:p>
    <w:p w:rsidR="00222402" w:rsidRPr="00A76958" w:rsidRDefault="00222402" w:rsidP="00F42EA4">
      <w:pPr>
        <w:numPr>
          <w:ilvl w:val="1"/>
          <w:numId w:val="37"/>
        </w:numPr>
        <w:autoSpaceDE w:val="0"/>
        <w:autoSpaceDN w:val="0"/>
        <w:adjustRightInd w:val="0"/>
        <w:spacing w:after="0" w:line="240" w:lineRule="auto"/>
        <w:ind w:left="0" w:firstLine="0"/>
        <w:jc w:val="both"/>
        <w:rPr>
          <w:rFonts w:ascii="Times New Roman" w:hAnsi="Times New Roman" w:cs="Times New Roman"/>
        </w:rPr>
      </w:pPr>
      <w:r w:rsidRPr="00A76958">
        <w:rPr>
          <w:rFonts w:ascii="Times New Roman" w:hAnsi="Times New Roman" w:cs="Times New Roman"/>
        </w:rPr>
        <w:t>По заявке Покупателя Поставщик изготавливает и передает Покупателю необходимое количество смарт-карт, которые подлежат возврату по окончании действия Договора.</w:t>
      </w:r>
    </w:p>
    <w:p w:rsidR="00222402" w:rsidRPr="00A76958" w:rsidRDefault="00222402" w:rsidP="00F42EA4">
      <w:pPr>
        <w:numPr>
          <w:ilvl w:val="1"/>
          <w:numId w:val="37"/>
        </w:numPr>
        <w:autoSpaceDE w:val="0"/>
        <w:autoSpaceDN w:val="0"/>
        <w:adjustRightInd w:val="0"/>
        <w:spacing w:after="0" w:line="240" w:lineRule="auto"/>
        <w:ind w:left="0" w:firstLine="0"/>
        <w:jc w:val="both"/>
        <w:rPr>
          <w:rFonts w:ascii="Times New Roman" w:hAnsi="Times New Roman" w:cs="Times New Roman"/>
        </w:rPr>
      </w:pPr>
      <w:r w:rsidRPr="00A76958">
        <w:rPr>
          <w:rFonts w:ascii="Times New Roman" w:hAnsi="Times New Roman" w:cs="Times New Roman"/>
        </w:rPr>
        <w:t>Покупатель заявляет, что лицо, являющееся фактически держателем смарт-карты переданной Покупателю во исполнение Договора, является уполномоченным представителем Покупателя.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смарт-карты. В случае иных способов получения топлива, Поставщик, Покупатель, сотрудники и обслуживающий персонал АЗС обязаны проводить проверку личности представителя Покупателя.</w:t>
      </w:r>
    </w:p>
    <w:p w:rsidR="00222402" w:rsidRPr="00A76958" w:rsidRDefault="00222402" w:rsidP="00F42EA4">
      <w:pPr>
        <w:numPr>
          <w:ilvl w:val="1"/>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Получение Покупателем автомобильного топлива на АЗС в рамках Договора подтверждает чек, автоматически распечатываемый на оборудовании, установленном на АЗС. Чек выдается при получении топлива на АЗС лицу, представляющему Покупателя, второй экземпляр чека остается на АЗС.</w:t>
      </w:r>
    </w:p>
    <w:p w:rsidR="00222402" w:rsidRPr="00A76958" w:rsidRDefault="00222402" w:rsidP="00F42EA4">
      <w:pPr>
        <w:numPr>
          <w:ilvl w:val="1"/>
          <w:numId w:val="37"/>
        </w:numPr>
        <w:pBdr>
          <w:bottom w:val="single" w:sz="8" w:space="1" w:color="4F81BD"/>
        </w:pBdr>
        <w:spacing w:after="0" w:line="240" w:lineRule="auto"/>
        <w:ind w:left="0" w:firstLine="0"/>
        <w:jc w:val="both"/>
        <w:outlineLvl w:val="1"/>
        <w:rPr>
          <w:rFonts w:ascii="Times New Roman" w:hAnsi="Times New Roman" w:cs="Times New Roman"/>
        </w:rPr>
      </w:pPr>
      <w:bookmarkStart w:id="337" w:name="_Toc467141422"/>
      <w:r w:rsidRPr="00A76958">
        <w:rPr>
          <w:rFonts w:ascii="Times New Roman" w:hAnsi="Times New Roman" w:cs="Times New Roman"/>
        </w:rPr>
        <w:t>Требования и порядок отпуска автомобильного топлива).</w:t>
      </w:r>
      <w:bookmarkEnd w:id="337"/>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Поставщик должен определить персонального менеджера (менеджеров) по работе с Покупателем и сообщить Покупателю его (их) контактные данные.</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После заключения Договора, Покупатель направляет Поставщику письмо-заявку с указанием количества необходимых смарт-карт, талонов или в случае иных способов получения топлива, необходимого количества топлива всех марок, на отчетный период, а также, с указанием лиц, имеющих право представлять Покупателя в целях исполнения предмета договора. Покупатель устанавливает и сообщает Поставщику лимит по количеству отпускаемого автомобильного топлива на каждую смарт-карту. Лимит может устанавливаться как на весь период действия Договора, так и ежемесячно. Отгрузка автомобильного топлива осуществляется путем его выборки на АЗС по смарт-картам, талонам, а также иными способами, в пределах установленного лимита согласованного с Покупателем. В течение срока действия Договора величина лимита может корректироваться по письменному соглашению Сторон, но в пределах, установленных Договором.</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Покупатель получает в пользование у Поставщика необходимое ему количество смарт-карт, талонов на отчетный период для получения топлива на отчетный период по Акту приема-передачи смарт-карт или талонов, а также иные документы для исполнения настоящего договора в течение 10 (десяти) рабочих дней со дня получения Поставщиком заявки (Приложение № 4,5 к настоящему Договору).</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В целях обеспечения контроля отпущенного автомобильного топлива Поставщик оказывает Покупателю услуги по учёту, обработке и передаче необходимой для  Покупателя информации, об объёмах выданного автомобильного топлива использованием смарт-карт.</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Покупатель ведет внутренний учет отпускаемого автомобильного топлива на основании сведений транзакции по смарт-картам и чеков контрольно-кассовых машин (ККМ).</w:t>
      </w:r>
    </w:p>
    <w:p w:rsidR="00222402" w:rsidRPr="00A76958" w:rsidRDefault="00222402" w:rsidP="00F42EA4">
      <w:pPr>
        <w:widowControl w:val="0"/>
        <w:numPr>
          <w:ilvl w:val="2"/>
          <w:numId w:val="37"/>
        </w:numPr>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Одновременно со смарт-картой представителю Покупателя выдаётся информация о персональном идентификационном номере (</w:t>
      </w:r>
      <w:r w:rsidRPr="00A76958">
        <w:rPr>
          <w:rFonts w:ascii="Times New Roman" w:hAnsi="Times New Roman" w:cs="Times New Roman"/>
          <w:lang w:val="en-US"/>
        </w:rPr>
        <w:t>PIN</w:t>
      </w:r>
      <w:r w:rsidRPr="00A76958">
        <w:rPr>
          <w:rFonts w:ascii="Times New Roman" w:hAnsi="Times New Roman" w:cs="Times New Roman"/>
        </w:rPr>
        <w:t xml:space="preserve">-код). Знание </w:t>
      </w:r>
      <w:r w:rsidRPr="00A76958">
        <w:rPr>
          <w:rFonts w:ascii="Times New Roman" w:hAnsi="Times New Roman" w:cs="Times New Roman"/>
          <w:lang w:val="en-US"/>
        </w:rPr>
        <w:t>PIN</w:t>
      </w:r>
      <w:r w:rsidRPr="00A76958">
        <w:rPr>
          <w:rFonts w:ascii="Times New Roman" w:hAnsi="Times New Roman" w:cs="Times New Roman"/>
        </w:rPr>
        <w:t xml:space="preserve">-кода обязательно пользователю, непосредственно использующему смарт-карту, для получения автомобильного топлива  у Поставщика на АЗС. Покупатель, непосредственный пользователь, обязан держать </w:t>
      </w:r>
      <w:r w:rsidRPr="00A76958">
        <w:rPr>
          <w:rFonts w:ascii="Times New Roman" w:hAnsi="Times New Roman" w:cs="Times New Roman"/>
          <w:lang w:val="en-US"/>
        </w:rPr>
        <w:t>PIN</w:t>
      </w:r>
      <w:r w:rsidRPr="00A76958">
        <w:rPr>
          <w:rFonts w:ascii="Times New Roman" w:hAnsi="Times New Roman" w:cs="Times New Roman"/>
        </w:rPr>
        <w:t xml:space="preserve">-код в тайне и обеспечивать сохранность полученных </w:t>
      </w:r>
      <w:r w:rsidRPr="00A76958">
        <w:rPr>
          <w:rFonts w:ascii="Times New Roman" w:hAnsi="Times New Roman" w:cs="Times New Roman"/>
        </w:rPr>
        <w:lastRenderedPageBreak/>
        <w:t>смарт-карт.</w:t>
      </w:r>
    </w:p>
    <w:p w:rsidR="00222402" w:rsidRPr="00A76958" w:rsidRDefault="00222402" w:rsidP="00F42EA4">
      <w:pPr>
        <w:widowControl w:val="0"/>
        <w:numPr>
          <w:ilvl w:val="2"/>
          <w:numId w:val="37"/>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В случае утери, порчи, кражи (т.е. утраты) смарт-карты Покупателем, он извещает об этом Поставщика с последующим (на следующий день) подтверждением - письмом с указанием номера карты.</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Поставщик, получив сообщение Покупателя об утрате смарт-карты, не позже чем на следующий рабочий день после получения сообщения Покупателя об утрате смарт-карты, передаёт соответствующее извещение в процессинговый центр для внесения номера смарт-карты в "СТОП-ЛИСТ" для прекращения отпуска топлива.</w:t>
      </w:r>
    </w:p>
    <w:p w:rsidR="00222402" w:rsidRPr="00A76958" w:rsidRDefault="00222402" w:rsidP="00F42EA4">
      <w:pPr>
        <w:widowControl w:val="0"/>
        <w:numPr>
          <w:ilvl w:val="2"/>
          <w:numId w:val="37"/>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 xml:space="preserve">Поставщик обеспечивает беспрепятственный отпуск автомобильного топлива Покупателю в порядке заправки транспорта Покупателя на АЗС Поставщика по предъявлении держателем смарт-карты и сообщении </w:t>
      </w:r>
      <w:r w:rsidRPr="00A76958">
        <w:rPr>
          <w:rFonts w:ascii="Times New Roman" w:hAnsi="Times New Roman" w:cs="Times New Roman"/>
          <w:lang w:val="en-US"/>
        </w:rPr>
        <w:t>PIN</w:t>
      </w:r>
      <w:r w:rsidRPr="00A76958">
        <w:rPr>
          <w:rFonts w:ascii="Times New Roman" w:hAnsi="Times New Roman" w:cs="Times New Roman"/>
        </w:rPr>
        <w:t xml:space="preserve">-кода оператору АЗС. </w:t>
      </w:r>
    </w:p>
    <w:p w:rsidR="00222402" w:rsidRPr="00A76958" w:rsidRDefault="00222402" w:rsidP="00F42EA4">
      <w:pPr>
        <w:widowControl w:val="0"/>
        <w:numPr>
          <w:ilvl w:val="2"/>
          <w:numId w:val="37"/>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После совершения оператором АЗС операции по отпуску заказанного пользователем автомобильного топлива, оператор ему один экземпляр терминального чека (далее – чек), служащего подтверждением совершения отпуска автомобильного топлива и его стоимости. Заказчик обязан получить чек  и проверить правильность указания номера карты, суммы и даты операции.</w:t>
      </w:r>
    </w:p>
    <w:p w:rsidR="00222402" w:rsidRPr="00A76958" w:rsidRDefault="00222402" w:rsidP="00F42EA4">
      <w:pPr>
        <w:widowControl w:val="0"/>
        <w:numPr>
          <w:ilvl w:val="2"/>
          <w:numId w:val="37"/>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Факт приема автомобильного топлива  переходит к Покупателю в момент его фактического получения на АЗС в бак транспортного средства Покупателя, на основании предъявленной держателем смарт-карты, талона на отпуск топлива, либо иного документа, действующего у Поставщика. Получение Покупателем автомобильного топлива на АЗС в рамках Договора подтверждает чек, автоматически распечатываемый на терминале, установленном на АЗС. Чек выдается при получении автомобильного топлива на АЗС лицу, представляющему Покупателя, второй экземпляр чека остается на АЗС. Отсутствие у Покупателя чека на полученное автомобильное топливо не является основанием для отказа Покупателем от его оплаты согласно товарной накладной, направляемой Покупателю по окончанию отчетного периода.</w:t>
      </w:r>
    </w:p>
    <w:p w:rsidR="00222402" w:rsidRPr="00A76958" w:rsidRDefault="00222402" w:rsidP="00F42EA4">
      <w:pPr>
        <w:numPr>
          <w:ilvl w:val="2"/>
          <w:numId w:val="37"/>
        </w:numPr>
        <w:spacing w:after="0" w:line="240" w:lineRule="auto"/>
        <w:ind w:left="0" w:firstLine="0"/>
        <w:contextualSpacing/>
        <w:jc w:val="both"/>
        <w:rPr>
          <w:rFonts w:ascii="Times New Roman" w:hAnsi="Times New Roman" w:cs="Times New Roman"/>
          <w:i/>
        </w:rPr>
      </w:pPr>
      <w:r w:rsidRPr="00A76958">
        <w:rPr>
          <w:rFonts w:ascii="Times New Roman" w:hAnsi="Times New Roman" w:cs="Times New Roman"/>
        </w:rPr>
        <w:t>Покупатель получает отчетную документацию об отпущенном ему Поставщиком автомобильном топливе за прошедший календарный месяц, остатке денежных средств Покупателя или его задолженности Поставщику, а также платежные документы (счет, счет-фактура, товарная накладная, Акт сдачи-приемки автомобильного топлива и Акта сверки взаиморасчетов отпущенного автомобильного топлива за отчетный период (месяц). Обязательства Поставщика перед Покупателем по исполнению настоящего Договора будут считаться исполненными с момента полной выборки Покупателем лимита автомобильного топлива, указанного в смарт-картах, талонах или иных документах, действующих у Поставщика и равному в совокупности Цене Договора, переданных Поставщиком во исполнение своих обязательств по настоящему Договору, за исключением случая, когда неполная выборка лимита автомобильного топлива по смарт-картам, талонам или иных документам, действующим у Поставщика, произошла не по вине Поставщика.</w:t>
      </w:r>
    </w:p>
    <w:p w:rsidR="00222402" w:rsidRPr="00A76958" w:rsidRDefault="00222402" w:rsidP="00A76958">
      <w:pPr>
        <w:spacing w:after="0" w:line="240" w:lineRule="auto"/>
        <w:rPr>
          <w:rFonts w:ascii="Times New Roman" w:eastAsiaTheme="minorEastAsia" w:hAnsi="Times New Roman" w:cs="Times New Roman"/>
        </w:rPr>
      </w:pPr>
      <w:r w:rsidRPr="00A76958">
        <w:rPr>
          <w:rFonts w:ascii="Times New Roman" w:eastAsiaTheme="minorEastAsia" w:hAnsi="Times New Roman" w:cs="Times New Roman"/>
        </w:rPr>
        <w:br w:type="page"/>
      </w:r>
    </w:p>
    <w:p w:rsidR="00222402" w:rsidRPr="00A76958" w:rsidRDefault="00222402" w:rsidP="00A76958">
      <w:pPr>
        <w:spacing w:after="0" w:line="240" w:lineRule="auto"/>
        <w:ind w:firstLine="360"/>
        <w:rPr>
          <w:rFonts w:ascii="Times New Roman" w:eastAsiaTheme="minorEastAsia" w:hAnsi="Times New Roman" w:cs="Times New Roman"/>
          <w:b/>
        </w:rPr>
      </w:pPr>
      <w:r w:rsidRPr="00A76958">
        <w:rPr>
          <w:rFonts w:ascii="Times New Roman" w:eastAsiaTheme="minorEastAsia" w:hAnsi="Times New Roman" w:cs="Times New Roman"/>
          <w:b/>
        </w:rPr>
        <w:lastRenderedPageBreak/>
        <w:t>Лот №3</w:t>
      </w:r>
    </w:p>
    <w:p w:rsidR="00222402" w:rsidRPr="00A76958" w:rsidRDefault="00222402" w:rsidP="00A76958">
      <w:pPr>
        <w:spacing w:after="0" w:line="240" w:lineRule="auto"/>
        <w:ind w:firstLine="360"/>
        <w:rPr>
          <w:rFonts w:ascii="Times New Roman" w:eastAsiaTheme="minorEastAsia" w:hAnsi="Times New Roman" w:cs="Times New Roman"/>
        </w:rPr>
      </w:pPr>
    </w:p>
    <w:p w:rsidR="00222402" w:rsidRPr="00A76958" w:rsidRDefault="00222402" w:rsidP="00A76958">
      <w:pPr>
        <w:pStyle w:val="ConsPlusNormal"/>
        <w:widowControl/>
        <w:ind w:firstLine="0"/>
        <w:jc w:val="center"/>
        <w:rPr>
          <w:rFonts w:ascii="Times New Roman" w:hAnsi="Times New Roman" w:cs="Times New Roman"/>
          <w:b/>
          <w:sz w:val="22"/>
          <w:szCs w:val="24"/>
        </w:rPr>
      </w:pPr>
      <w:r w:rsidRPr="00A76958">
        <w:rPr>
          <w:rFonts w:ascii="Times New Roman" w:hAnsi="Times New Roman" w:cs="Times New Roman"/>
          <w:b/>
          <w:sz w:val="22"/>
          <w:szCs w:val="24"/>
        </w:rPr>
        <w:t>Техническое задание на поставку автомобильного топлива - А/АИ-80</w:t>
      </w:r>
    </w:p>
    <w:p w:rsidR="00222402" w:rsidRPr="00A76958" w:rsidRDefault="00222402" w:rsidP="00A76958">
      <w:pPr>
        <w:spacing w:after="0" w:line="240" w:lineRule="auto"/>
        <w:ind w:firstLine="360"/>
        <w:jc w:val="both"/>
        <w:rPr>
          <w:rFonts w:ascii="Times New Roman" w:eastAsia="MS Mincho" w:hAnsi="Times New Roman" w:cs="Times New Roman"/>
          <w:b/>
          <w:bCs/>
          <w:sz w:val="18"/>
          <w:szCs w:val="20"/>
        </w:rPr>
      </w:pPr>
    </w:p>
    <w:p w:rsidR="00222402" w:rsidRPr="00A76958" w:rsidRDefault="00222402" w:rsidP="00A76958">
      <w:pPr>
        <w:spacing w:after="0" w:line="240" w:lineRule="auto"/>
        <w:ind w:firstLine="360"/>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5587"/>
        <w:gridCol w:w="3544"/>
      </w:tblGrid>
      <w:tr w:rsidR="00222402" w:rsidRPr="00A211D8" w:rsidTr="00222402">
        <w:trPr>
          <w:trHeight w:val="70"/>
          <w:tblHeader/>
        </w:trPr>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A211D8" w:rsidRDefault="00222402" w:rsidP="00A76958">
            <w:pPr>
              <w:widowControl w:val="0"/>
              <w:spacing w:after="0" w:line="240" w:lineRule="auto"/>
              <w:ind w:left="34"/>
              <w:jc w:val="center"/>
              <w:rPr>
                <w:rFonts w:ascii="Times New Roman" w:hAnsi="Times New Roman" w:cs="Times New Roman"/>
                <w:b/>
                <w:snapToGrid w:val="0"/>
              </w:rPr>
            </w:pPr>
            <w:r w:rsidRPr="00A211D8">
              <w:rPr>
                <w:rFonts w:ascii="Times New Roman" w:eastAsia="MS Mincho" w:hAnsi="Times New Roman" w:cs="Times New Roman"/>
                <w:b/>
                <w:snapToGrid w:val="0"/>
              </w:rPr>
              <w:t>№ лота</w:t>
            </w:r>
          </w:p>
        </w:tc>
        <w:tc>
          <w:tcPr>
            <w:tcW w:w="5587" w:type="dxa"/>
            <w:tcBorders>
              <w:top w:val="single" w:sz="4" w:space="0" w:color="auto"/>
              <w:left w:val="single" w:sz="4" w:space="0" w:color="auto"/>
              <w:bottom w:val="single" w:sz="4" w:space="0" w:color="auto"/>
              <w:right w:val="single" w:sz="4" w:space="0" w:color="auto"/>
            </w:tcBorders>
            <w:vAlign w:val="center"/>
            <w:hideMark/>
          </w:tcPr>
          <w:p w:rsidR="00222402" w:rsidRPr="00A211D8" w:rsidRDefault="00222402" w:rsidP="00A76958">
            <w:pPr>
              <w:widowControl w:val="0"/>
              <w:spacing w:after="0" w:line="240" w:lineRule="auto"/>
              <w:ind w:left="93"/>
              <w:jc w:val="center"/>
              <w:rPr>
                <w:rFonts w:ascii="Times New Roman" w:hAnsi="Times New Roman" w:cs="Times New Roman"/>
                <w:b/>
                <w:snapToGrid w:val="0"/>
              </w:rPr>
            </w:pPr>
            <w:r w:rsidRPr="00A211D8">
              <w:rPr>
                <w:rFonts w:ascii="Times New Roman" w:hAnsi="Times New Roman" w:cs="Times New Roman"/>
                <w:b/>
                <w:snapToGrid w:val="0"/>
                <w:spacing w:val="-4"/>
              </w:rPr>
              <w:t>Наименование/адрес структурного подразделения</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A211D8" w:rsidRDefault="00222402" w:rsidP="00A76958">
            <w:pPr>
              <w:widowControl w:val="0"/>
              <w:spacing w:after="0" w:line="240" w:lineRule="auto"/>
              <w:ind w:left="34"/>
              <w:jc w:val="center"/>
              <w:rPr>
                <w:rFonts w:ascii="Times New Roman" w:hAnsi="Times New Roman" w:cs="Times New Roman"/>
                <w:b/>
                <w:snapToGrid w:val="0"/>
              </w:rPr>
            </w:pPr>
            <w:r w:rsidRPr="00A211D8">
              <w:rPr>
                <w:rFonts w:ascii="Times New Roman" w:eastAsia="MS Mincho" w:hAnsi="Times New Roman" w:cs="Times New Roman"/>
                <w:b/>
                <w:bCs/>
                <w:iCs/>
                <w:snapToGrid w:val="0"/>
              </w:rPr>
              <w:t xml:space="preserve">Начальная (Максимальная) стоимость, </w:t>
            </w:r>
            <w:proofErr w:type="spellStart"/>
            <w:r w:rsidRPr="00A211D8">
              <w:rPr>
                <w:rFonts w:ascii="Times New Roman" w:eastAsia="MS Mincho" w:hAnsi="Times New Roman" w:cs="Times New Roman"/>
                <w:b/>
                <w:bCs/>
                <w:iCs/>
                <w:snapToGrid w:val="0"/>
              </w:rPr>
              <w:t>руб.с</w:t>
            </w:r>
            <w:proofErr w:type="spellEnd"/>
            <w:r w:rsidRPr="00A211D8">
              <w:rPr>
                <w:rFonts w:ascii="Times New Roman" w:eastAsia="MS Mincho" w:hAnsi="Times New Roman" w:cs="Times New Roman"/>
                <w:b/>
                <w:bCs/>
                <w:iCs/>
                <w:snapToGrid w:val="0"/>
              </w:rPr>
              <w:t xml:space="preserve"> НДС.</w:t>
            </w:r>
          </w:p>
        </w:tc>
      </w:tr>
      <w:tr w:rsidR="00222402" w:rsidRPr="00A211D8" w:rsidTr="00222402">
        <w:trPr>
          <w:trHeight w:val="703"/>
        </w:trPr>
        <w:tc>
          <w:tcPr>
            <w:tcW w:w="792" w:type="dxa"/>
            <w:tcBorders>
              <w:top w:val="single" w:sz="4" w:space="0" w:color="auto"/>
              <w:left w:val="single" w:sz="4" w:space="0" w:color="auto"/>
              <w:bottom w:val="single" w:sz="4" w:space="0" w:color="auto"/>
              <w:right w:val="single" w:sz="4" w:space="0" w:color="auto"/>
            </w:tcBorders>
            <w:vAlign w:val="center"/>
          </w:tcPr>
          <w:p w:rsidR="00222402" w:rsidRPr="00A211D8" w:rsidRDefault="00A76958" w:rsidP="00A76958">
            <w:pPr>
              <w:widowControl w:val="0"/>
              <w:spacing w:after="0" w:line="240" w:lineRule="auto"/>
              <w:ind w:left="34"/>
              <w:jc w:val="center"/>
              <w:rPr>
                <w:rFonts w:ascii="Times New Roman" w:eastAsia="MS Mincho" w:hAnsi="Times New Roman" w:cs="Times New Roman"/>
                <w:snapToGrid w:val="0"/>
              </w:rPr>
            </w:pPr>
            <w:r w:rsidRPr="00A211D8">
              <w:rPr>
                <w:rFonts w:ascii="Times New Roman" w:eastAsia="MS Mincho" w:hAnsi="Times New Roman" w:cs="Times New Roman"/>
                <w:snapToGrid w:val="0"/>
              </w:rPr>
              <w:t>3</w:t>
            </w:r>
          </w:p>
        </w:tc>
        <w:tc>
          <w:tcPr>
            <w:tcW w:w="5587" w:type="dxa"/>
            <w:tcBorders>
              <w:top w:val="single" w:sz="4" w:space="0" w:color="auto"/>
              <w:left w:val="single" w:sz="4" w:space="0" w:color="auto"/>
              <w:bottom w:val="single" w:sz="4" w:space="0" w:color="auto"/>
              <w:right w:val="single" w:sz="4" w:space="0" w:color="auto"/>
            </w:tcBorders>
          </w:tcPr>
          <w:p w:rsidR="00222402" w:rsidRPr="00A211D8" w:rsidRDefault="00222402" w:rsidP="00A76958">
            <w:pPr>
              <w:widowControl w:val="0"/>
              <w:spacing w:after="0" w:line="240" w:lineRule="auto"/>
              <w:ind w:left="93"/>
              <w:rPr>
                <w:rFonts w:ascii="Times New Roman" w:hAnsi="Times New Roman" w:cs="Times New Roman"/>
                <w:snapToGrid w:val="0"/>
              </w:rPr>
            </w:pPr>
            <w:r w:rsidRPr="00A211D8">
              <w:rPr>
                <w:rFonts w:ascii="Times New Roman" w:hAnsi="Times New Roman" w:cs="Times New Roman"/>
                <w:snapToGrid w:val="0"/>
              </w:rPr>
              <w:t xml:space="preserve">Заправка топливом автотранспорта (Бензин А/АИ-80) преимущественно в </w:t>
            </w:r>
            <w:proofErr w:type="spellStart"/>
            <w:r w:rsidRPr="00A211D8">
              <w:rPr>
                <w:rFonts w:ascii="Times New Roman" w:hAnsi="Times New Roman" w:cs="Times New Roman"/>
                <w:snapToGrid w:val="0"/>
              </w:rPr>
              <w:t>Г.Чапаевск</w:t>
            </w:r>
            <w:proofErr w:type="spellEnd"/>
            <w:r w:rsidRPr="00A211D8">
              <w:rPr>
                <w:rFonts w:ascii="Times New Roman" w:hAnsi="Times New Roman" w:cs="Times New Roman"/>
                <w:snapToGrid w:val="0"/>
              </w:rPr>
              <w:t xml:space="preserve"> и Самарская область, а также в других субъектах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A211D8" w:rsidRDefault="00A76958" w:rsidP="00A76958">
            <w:pPr>
              <w:spacing w:after="0" w:line="240" w:lineRule="auto"/>
              <w:ind w:left="34"/>
              <w:jc w:val="center"/>
              <w:rPr>
                <w:rFonts w:ascii="Times New Roman" w:eastAsia="Calibri" w:hAnsi="Times New Roman" w:cs="Times New Roman"/>
                <w:b/>
              </w:rPr>
            </w:pPr>
            <w:r w:rsidRPr="00A211D8">
              <w:rPr>
                <w:rFonts w:ascii="Times New Roman" w:hAnsi="Times New Roman" w:cs="Times New Roman"/>
                <w:b/>
              </w:rPr>
              <w:t>605 634,00</w:t>
            </w:r>
          </w:p>
        </w:tc>
      </w:tr>
      <w:tr w:rsidR="00222402" w:rsidRPr="00A211D8" w:rsidTr="00222402">
        <w:tc>
          <w:tcPr>
            <w:tcW w:w="792" w:type="dxa"/>
            <w:tcBorders>
              <w:top w:val="single" w:sz="4" w:space="0" w:color="auto"/>
              <w:left w:val="single" w:sz="4" w:space="0" w:color="auto"/>
              <w:bottom w:val="single" w:sz="4" w:space="0" w:color="auto"/>
              <w:right w:val="single" w:sz="4" w:space="0" w:color="auto"/>
            </w:tcBorders>
            <w:vAlign w:val="center"/>
            <w:hideMark/>
          </w:tcPr>
          <w:p w:rsidR="00222402" w:rsidRPr="00A211D8" w:rsidRDefault="00222402" w:rsidP="00A76958">
            <w:pPr>
              <w:widowControl w:val="0"/>
              <w:spacing w:after="0" w:line="240" w:lineRule="auto"/>
              <w:ind w:left="34"/>
              <w:jc w:val="center"/>
              <w:rPr>
                <w:rFonts w:ascii="Times New Roman" w:hAnsi="Times New Roman" w:cs="Times New Roman"/>
                <w:snapToGrid w:val="0"/>
              </w:rPr>
            </w:pPr>
          </w:p>
        </w:tc>
        <w:tc>
          <w:tcPr>
            <w:tcW w:w="5587" w:type="dxa"/>
            <w:tcBorders>
              <w:top w:val="single" w:sz="4" w:space="0" w:color="auto"/>
              <w:left w:val="single" w:sz="4" w:space="0" w:color="auto"/>
              <w:bottom w:val="single" w:sz="4" w:space="0" w:color="auto"/>
              <w:right w:val="single" w:sz="4" w:space="0" w:color="auto"/>
            </w:tcBorders>
            <w:hideMark/>
          </w:tcPr>
          <w:p w:rsidR="00222402" w:rsidRPr="00A211D8" w:rsidRDefault="00222402" w:rsidP="00A76958">
            <w:pPr>
              <w:widowControl w:val="0"/>
              <w:spacing w:after="0" w:line="240" w:lineRule="auto"/>
              <w:ind w:left="93"/>
              <w:rPr>
                <w:rFonts w:ascii="Times New Roman" w:hAnsi="Times New Roman" w:cs="Times New Roman"/>
                <w:snapToGrid w:val="0"/>
              </w:rPr>
            </w:pPr>
            <w:r w:rsidRPr="00A211D8">
              <w:rPr>
                <w:rFonts w:ascii="Times New Roman" w:hAnsi="Times New Roman" w:cs="Times New Roman"/>
                <w:b/>
                <w:bCs/>
                <w:snapToGrid w:val="0"/>
              </w:rPr>
              <w:t xml:space="preserve">ИТОГО: </w:t>
            </w:r>
          </w:p>
        </w:tc>
        <w:tc>
          <w:tcPr>
            <w:tcW w:w="3544" w:type="dxa"/>
            <w:tcBorders>
              <w:top w:val="single" w:sz="4" w:space="0" w:color="auto"/>
              <w:left w:val="single" w:sz="4" w:space="0" w:color="auto"/>
              <w:bottom w:val="single" w:sz="4" w:space="0" w:color="auto"/>
              <w:right w:val="single" w:sz="4" w:space="0" w:color="auto"/>
            </w:tcBorders>
            <w:vAlign w:val="center"/>
          </w:tcPr>
          <w:p w:rsidR="00222402" w:rsidRPr="00A211D8" w:rsidRDefault="00A76958" w:rsidP="00A76958">
            <w:pPr>
              <w:spacing w:after="0" w:line="240" w:lineRule="auto"/>
              <w:jc w:val="center"/>
              <w:rPr>
                <w:rFonts w:ascii="Times New Roman" w:hAnsi="Times New Roman" w:cs="Times New Roman"/>
                <w:b/>
                <w:bCs/>
              </w:rPr>
            </w:pPr>
            <w:r w:rsidRPr="00A211D8">
              <w:rPr>
                <w:rFonts w:ascii="Times New Roman" w:hAnsi="Times New Roman" w:cs="Times New Roman"/>
                <w:b/>
              </w:rPr>
              <w:t>605 634,00</w:t>
            </w:r>
          </w:p>
        </w:tc>
      </w:tr>
    </w:tbl>
    <w:p w:rsidR="00222402" w:rsidRPr="00A76958" w:rsidRDefault="00222402" w:rsidP="00A76958">
      <w:pPr>
        <w:spacing w:after="0" w:line="240" w:lineRule="auto"/>
        <w:ind w:left="1069"/>
        <w:contextualSpacing/>
        <w:rPr>
          <w:rFonts w:ascii="Times New Roman" w:eastAsia="MS Mincho" w:hAnsi="Times New Roman" w:cs="Times New Roman"/>
          <w:b/>
          <w:bCs/>
        </w:rPr>
      </w:pPr>
    </w:p>
    <w:p w:rsidR="00222402" w:rsidRPr="00A76958" w:rsidRDefault="00222402" w:rsidP="00A76958">
      <w:pPr>
        <w:widowControl w:val="0"/>
        <w:autoSpaceDE w:val="0"/>
        <w:autoSpaceDN w:val="0"/>
        <w:adjustRightInd w:val="0"/>
        <w:spacing w:after="0" w:line="240" w:lineRule="auto"/>
        <w:ind w:left="709"/>
        <w:contextualSpacing/>
        <w:jc w:val="both"/>
        <w:rPr>
          <w:rFonts w:ascii="Times New Roman" w:hAnsi="Times New Roman" w:cs="Times New Roman"/>
        </w:rPr>
      </w:pPr>
      <w:r w:rsidRPr="00A76958">
        <w:rPr>
          <w:rFonts w:ascii="Times New Roman" w:eastAsia="Calibri" w:hAnsi="Times New Roman" w:cs="Times New Roman"/>
        </w:rPr>
        <w:t xml:space="preserve">Стоимость Договора </w:t>
      </w:r>
      <w:r w:rsidRPr="00A76958">
        <w:rPr>
          <w:rFonts w:ascii="Times New Roman" w:hAnsi="Times New Roman" w:cs="Times New Roman"/>
        </w:rPr>
        <w:t>включает в себя все возможные расходы Претендента, в том числе транспортные расходы, а</w:t>
      </w:r>
      <w:r w:rsidRPr="00A76958">
        <w:rPr>
          <w:rFonts w:ascii="Times New Roman" w:eastAsia="Calibri" w:hAnsi="Times New Roman" w:cs="Times New Roman"/>
        </w:rPr>
        <w:t xml:space="preserve"> также </w:t>
      </w:r>
      <w:r w:rsidRPr="00A76958">
        <w:rPr>
          <w:rFonts w:ascii="Times New Roman" w:hAnsi="Times New Roman" w:cs="Times New Roman"/>
        </w:rPr>
        <w:t>включая НДС (в случае если претендент применяет общую систему налогообложения) и без учета НДС (в случае если претендент находится на упрощенной системе налогообложения и не является плательщиком налога на добавленную стоимость).</w:t>
      </w:r>
    </w:p>
    <w:p w:rsidR="00222402" w:rsidRPr="00A76958" w:rsidRDefault="00222402" w:rsidP="00A76958">
      <w:pPr>
        <w:spacing w:after="0" w:line="240" w:lineRule="auto"/>
        <w:ind w:firstLine="709"/>
        <w:rPr>
          <w:rFonts w:ascii="Times New Roman" w:hAnsi="Times New Roman" w:cs="Times New Roman"/>
        </w:rPr>
      </w:pPr>
    </w:p>
    <w:p w:rsidR="00222402" w:rsidRPr="00A76958" w:rsidRDefault="00222402" w:rsidP="00F42EA4">
      <w:pPr>
        <w:numPr>
          <w:ilvl w:val="0"/>
          <w:numId w:val="38"/>
        </w:numPr>
        <w:pBdr>
          <w:bottom w:val="single" w:sz="8" w:space="1" w:color="4F81BD"/>
        </w:pBdr>
        <w:spacing w:after="0" w:line="240" w:lineRule="auto"/>
        <w:outlineLvl w:val="1"/>
        <w:rPr>
          <w:rFonts w:ascii="Times New Roman" w:hAnsi="Times New Roman" w:cs="Times New Roman"/>
          <w:b/>
        </w:rPr>
      </w:pPr>
      <w:bookmarkStart w:id="338" w:name="_Toc467141423"/>
      <w:r w:rsidRPr="00A76958">
        <w:rPr>
          <w:rFonts w:ascii="Times New Roman" w:eastAsia="MS Mincho" w:hAnsi="Times New Roman" w:cs="Times New Roman"/>
          <w:b/>
        </w:rPr>
        <w:t>Условия и порядок оплаты:</w:t>
      </w:r>
      <w:bookmarkEnd w:id="338"/>
      <w:r w:rsidRPr="00A76958">
        <w:rPr>
          <w:rFonts w:ascii="Times New Roman" w:eastAsia="MS Mincho" w:hAnsi="Times New Roman" w:cs="Times New Roman"/>
          <w:b/>
        </w:rPr>
        <w:t xml:space="preserve"> </w:t>
      </w:r>
    </w:p>
    <w:p w:rsidR="00222402" w:rsidRPr="00A76958" w:rsidRDefault="00222402" w:rsidP="00F42EA4">
      <w:pPr>
        <w:numPr>
          <w:ilvl w:val="1"/>
          <w:numId w:val="38"/>
        </w:numPr>
        <w:spacing w:after="0" w:line="240" w:lineRule="auto"/>
        <w:ind w:firstLine="709"/>
        <w:contextualSpacing/>
        <w:jc w:val="both"/>
        <w:rPr>
          <w:rFonts w:ascii="Times New Roman" w:hAnsi="Times New Roman" w:cs="Times New Roman"/>
        </w:rPr>
      </w:pPr>
      <w:r w:rsidRPr="00A76958">
        <w:rPr>
          <w:rFonts w:ascii="Times New Roman" w:hAnsi="Times New Roman" w:cs="Times New Roman"/>
        </w:rPr>
        <w:t xml:space="preserve">Покупатель получает автомобильное топливо по ценам на АЗС, действующим непосредственно в момент передачи автомобильного топлива Покупателю. </w:t>
      </w:r>
    </w:p>
    <w:p w:rsidR="00222402" w:rsidRPr="00A76958" w:rsidRDefault="00222402" w:rsidP="00F42EA4">
      <w:pPr>
        <w:numPr>
          <w:ilvl w:val="1"/>
          <w:numId w:val="38"/>
        </w:numPr>
        <w:spacing w:after="0" w:line="240" w:lineRule="auto"/>
        <w:ind w:firstLine="709"/>
        <w:contextualSpacing/>
        <w:jc w:val="both"/>
        <w:rPr>
          <w:rFonts w:ascii="Times New Roman" w:hAnsi="Times New Roman" w:cs="Times New Roman"/>
        </w:rPr>
      </w:pPr>
      <w:r w:rsidRPr="00A76958">
        <w:rPr>
          <w:rFonts w:ascii="Times New Roman" w:hAnsi="Times New Roman" w:cs="Times New Roman"/>
        </w:rPr>
        <w:t>Цена на топливо может пересматриваться Поставщиком в одностороннем порядке в сторону увеличения не более чем на 3% (три процента) в месяц от единичных расценок указанных в договоре, при этом общее изменение цены на топливо в период действия договора не должно превысить 4,6 % от единичных расценок указанных в договоре.</w:t>
      </w:r>
    </w:p>
    <w:p w:rsidR="00222402" w:rsidRPr="00A76958" w:rsidRDefault="00222402" w:rsidP="00F42EA4">
      <w:pPr>
        <w:numPr>
          <w:ilvl w:val="1"/>
          <w:numId w:val="38"/>
        </w:numPr>
        <w:spacing w:after="0" w:line="240" w:lineRule="auto"/>
        <w:ind w:firstLine="709"/>
        <w:contextualSpacing/>
        <w:jc w:val="both"/>
        <w:rPr>
          <w:rFonts w:ascii="Times New Roman" w:hAnsi="Times New Roman" w:cs="Times New Roman"/>
        </w:rPr>
      </w:pPr>
      <w:r w:rsidRPr="00A76958">
        <w:rPr>
          <w:rFonts w:ascii="Times New Roman" w:hAnsi="Times New Roman" w:cs="Times New Roman"/>
        </w:rPr>
        <w:t>В случае изменения цен, в соответствии с п.1.2 Технического задания, общее количество топлива, указанное в п. 4 подлежит изменению, без изменения начальной максимальной цены</w:t>
      </w:r>
    </w:p>
    <w:p w:rsidR="00222402" w:rsidRPr="00A76958" w:rsidRDefault="00222402" w:rsidP="00F42EA4">
      <w:pPr>
        <w:numPr>
          <w:ilvl w:val="1"/>
          <w:numId w:val="38"/>
        </w:numPr>
        <w:tabs>
          <w:tab w:val="left" w:pos="142"/>
        </w:tabs>
        <w:spacing w:after="0" w:line="240" w:lineRule="auto"/>
        <w:ind w:firstLine="709"/>
        <w:contextualSpacing/>
        <w:jc w:val="both"/>
        <w:rPr>
          <w:rFonts w:ascii="Times New Roman" w:hAnsi="Times New Roman" w:cs="Times New Roman"/>
        </w:rPr>
      </w:pPr>
      <w:r w:rsidRPr="00A76958">
        <w:rPr>
          <w:rFonts w:ascii="Times New Roman" w:eastAsia="MS Mincho" w:hAnsi="Times New Roman" w:cs="Times New Roman"/>
          <w:bCs/>
        </w:rPr>
        <w:t>Р</w:t>
      </w:r>
      <w:r w:rsidRPr="00A76958">
        <w:rPr>
          <w:rFonts w:ascii="Times New Roman" w:hAnsi="Times New Roman" w:cs="Times New Roman"/>
        </w:rPr>
        <w:t>асчеты по договору производятся в рублях РФ. Покупатель производит предварительную оплату предполагаемых к заправке топлива в (далее Аванс) в размере до 50% ежемесячного объема оплаты в течение первых 10-ти календарных дней каждого текущего месяца на основании счетов, выставляемых Поставщиком. Очередной Аванс допускается только при условии освоения ранее оплаченного Аванса не менее чем на 50%.</w:t>
      </w:r>
    </w:p>
    <w:p w:rsidR="00222402" w:rsidRPr="00A76958" w:rsidRDefault="00222402" w:rsidP="00F42EA4">
      <w:pPr>
        <w:numPr>
          <w:ilvl w:val="1"/>
          <w:numId w:val="38"/>
        </w:numPr>
        <w:spacing w:after="0" w:line="240" w:lineRule="auto"/>
        <w:ind w:right="20" w:firstLine="709"/>
        <w:contextualSpacing/>
        <w:jc w:val="both"/>
        <w:rPr>
          <w:rFonts w:ascii="Times New Roman" w:hAnsi="Times New Roman" w:cs="Times New Roman"/>
        </w:rPr>
      </w:pPr>
      <w:r w:rsidRPr="00A76958">
        <w:rPr>
          <w:rFonts w:ascii="Times New Roman" w:hAnsi="Times New Roman" w:cs="Times New Roman"/>
          <w:spacing w:val="-2"/>
        </w:rPr>
        <w:t>Форма предоставления отчетности по осуществленным заправкам автотранспорта промежуточной отчетности и реестров операций по смарт-картам по запросу.</w:t>
      </w:r>
    </w:p>
    <w:p w:rsidR="00222402" w:rsidRPr="00A76958" w:rsidRDefault="00222402" w:rsidP="00A76958">
      <w:pPr>
        <w:spacing w:after="0" w:line="240" w:lineRule="auto"/>
        <w:ind w:left="1501" w:right="20"/>
        <w:contextualSpacing/>
        <w:jc w:val="both"/>
        <w:rPr>
          <w:rFonts w:ascii="Times New Roman" w:hAnsi="Times New Roman" w:cs="Times New Roman"/>
        </w:rPr>
      </w:pPr>
    </w:p>
    <w:p w:rsidR="00222402" w:rsidRPr="00A76958" w:rsidRDefault="00222402" w:rsidP="00F42EA4">
      <w:pPr>
        <w:numPr>
          <w:ilvl w:val="0"/>
          <w:numId w:val="38"/>
        </w:numPr>
        <w:spacing w:after="0" w:line="240" w:lineRule="auto"/>
        <w:ind w:firstLine="709"/>
        <w:contextualSpacing/>
        <w:jc w:val="both"/>
        <w:rPr>
          <w:rFonts w:ascii="Times New Roman" w:eastAsia="MS Mincho" w:hAnsi="Times New Roman" w:cs="Times New Roman"/>
          <w:bCs/>
        </w:rPr>
      </w:pPr>
      <w:r w:rsidRPr="00A76958">
        <w:rPr>
          <w:rFonts w:ascii="Times New Roman" w:eastAsia="MS Mincho" w:hAnsi="Times New Roman" w:cs="Times New Roman"/>
          <w:b/>
          <w:bCs/>
        </w:rPr>
        <w:t>Период и срок оказания услуг:</w:t>
      </w:r>
      <w:r w:rsidRPr="00A76958">
        <w:rPr>
          <w:rFonts w:ascii="Times New Roman" w:eastAsia="MS Mincho" w:hAnsi="Times New Roman" w:cs="Times New Roman"/>
          <w:bCs/>
        </w:rPr>
        <w:t xml:space="preserve"> с 01.01.2017г. до 31.12.2017г., либо до выборки объема топлива обусловленного п.7 настоящего раздела, в зависимости от того, что наступит раньше.</w:t>
      </w:r>
    </w:p>
    <w:p w:rsidR="00222402" w:rsidRPr="00A76958" w:rsidRDefault="00222402" w:rsidP="00F42EA4">
      <w:pPr>
        <w:numPr>
          <w:ilvl w:val="0"/>
          <w:numId w:val="38"/>
        </w:numPr>
        <w:spacing w:after="0" w:line="240" w:lineRule="auto"/>
        <w:ind w:firstLine="709"/>
        <w:contextualSpacing/>
        <w:jc w:val="both"/>
        <w:rPr>
          <w:rFonts w:ascii="Times New Roman" w:eastAsia="MS Mincho" w:hAnsi="Times New Roman" w:cs="Times New Roman"/>
          <w:b/>
          <w:bCs/>
        </w:rPr>
      </w:pPr>
      <w:r w:rsidRPr="00A76958">
        <w:rPr>
          <w:rFonts w:ascii="Times New Roman" w:eastAsia="MS Mincho" w:hAnsi="Times New Roman" w:cs="Times New Roman"/>
          <w:b/>
          <w:bCs/>
        </w:rPr>
        <w:t xml:space="preserve">Место выполнения оказания услуг: </w:t>
      </w:r>
      <w:r w:rsidRPr="00A76958">
        <w:rPr>
          <w:rFonts w:ascii="Times New Roman" w:hAnsi="Times New Roman" w:cs="Times New Roman"/>
        </w:rPr>
        <w:t>г. Чапаевск и Самарская область, другие субъекты РФ.</w:t>
      </w:r>
    </w:p>
    <w:p w:rsidR="00222402" w:rsidRPr="00A76958" w:rsidRDefault="00222402" w:rsidP="00F42EA4">
      <w:pPr>
        <w:numPr>
          <w:ilvl w:val="0"/>
          <w:numId w:val="38"/>
        </w:numPr>
        <w:spacing w:after="0" w:line="240" w:lineRule="auto"/>
        <w:ind w:right="962" w:firstLine="709"/>
        <w:contextualSpacing/>
        <w:jc w:val="both"/>
        <w:rPr>
          <w:rFonts w:ascii="Times New Roman" w:eastAsia="MS Mincho" w:hAnsi="Times New Roman" w:cs="Times New Roman"/>
          <w:b/>
          <w:bCs/>
        </w:rPr>
      </w:pPr>
      <w:r w:rsidRPr="00A76958">
        <w:rPr>
          <w:rFonts w:ascii="Times New Roman" w:eastAsia="MS Mincho" w:hAnsi="Times New Roman" w:cs="Times New Roman"/>
          <w:b/>
          <w:bCs/>
        </w:rPr>
        <w:t>Наименование, виды, единичные расценки автомобильного топлива:</w:t>
      </w:r>
    </w:p>
    <w:tbl>
      <w:tblPr>
        <w:tblW w:w="10349" w:type="dxa"/>
        <w:tblInd w:w="-318" w:type="dxa"/>
        <w:tblLayout w:type="fixed"/>
        <w:tblLook w:val="0000" w:firstRow="0" w:lastRow="0" w:firstColumn="0" w:lastColumn="0" w:noHBand="0" w:noVBand="0"/>
      </w:tblPr>
      <w:tblGrid>
        <w:gridCol w:w="710"/>
        <w:gridCol w:w="1559"/>
        <w:gridCol w:w="1985"/>
        <w:gridCol w:w="3685"/>
        <w:gridCol w:w="2410"/>
      </w:tblGrid>
      <w:tr w:rsidR="00222402" w:rsidRPr="00A211D8" w:rsidTr="00222402">
        <w:trPr>
          <w:trHeight w:val="363"/>
        </w:trPr>
        <w:tc>
          <w:tcPr>
            <w:tcW w:w="710" w:type="dxa"/>
            <w:vMerge w:val="restart"/>
            <w:tcBorders>
              <w:top w:val="single" w:sz="4" w:space="0" w:color="000000"/>
              <w:lef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r w:rsidRPr="00A211D8">
              <w:rPr>
                <w:rFonts w:ascii="Times New Roman" w:eastAsia="Calibri" w:hAnsi="Times New Roman" w:cs="Times New Roman"/>
                <w:b/>
                <w:spacing w:val="-4"/>
                <w:lang w:val="x-none"/>
              </w:rPr>
              <w:t>№№ лота</w:t>
            </w:r>
          </w:p>
        </w:tc>
        <w:tc>
          <w:tcPr>
            <w:tcW w:w="1559" w:type="dxa"/>
            <w:vMerge w:val="restart"/>
            <w:tcBorders>
              <w:top w:val="single" w:sz="4" w:space="0" w:color="000000"/>
              <w:lef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r w:rsidRPr="00A211D8">
              <w:rPr>
                <w:rFonts w:ascii="Times New Roman" w:eastAsia="Calibri" w:hAnsi="Times New Roman" w:cs="Times New Roman"/>
                <w:b/>
                <w:spacing w:val="-4"/>
                <w:lang w:val="x-none"/>
              </w:rPr>
              <w:t>Марка топлива</w:t>
            </w:r>
          </w:p>
        </w:tc>
        <w:tc>
          <w:tcPr>
            <w:tcW w:w="1985" w:type="dxa"/>
            <w:vMerge w:val="restart"/>
            <w:tcBorders>
              <w:top w:val="single" w:sz="4" w:space="0" w:color="000000"/>
              <w:lef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A211D8">
              <w:rPr>
                <w:rFonts w:ascii="Times New Roman" w:eastAsia="Calibri" w:hAnsi="Times New Roman" w:cs="Times New Roman"/>
                <w:b/>
                <w:spacing w:val="-4"/>
                <w:lang w:val="x-none"/>
              </w:rPr>
              <w:t>Объем</w:t>
            </w:r>
            <w:r w:rsidRPr="00A211D8">
              <w:rPr>
                <w:rFonts w:ascii="Times New Roman" w:eastAsia="Calibri" w:hAnsi="Times New Roman" w:cs="Times New Roman"/>
                <w:b/>
                <w:spacing w:val="-4"/>
              </w:rPr>
              <w:t>*</w:t>
            </w:r>
            <w:r w:rsidRPr="00A211D8">
              <w:rPr>
                <w:rFonts w:ascii="Times New Roman" w:eastAsia="Calibri" w:hAnsi="Times New Roman" w:cs="Times New Roman"/>
                <w:b/>
                <w:spacing w:val="-4"/>
                <w:lang w:val="x-none"/>
              </w:rPr>
              <w:t xml:space="preserve"> (литр)</w:t>
            </w:r>
          </w:p>
        </w:tc>
        <w:tc>
          <w:tcPr>
            <w:tcW w:w="6095" w:type="dxa"/>
            <w:gridSpan w:val="2"/>
            <w:tcBorders>
              <w:top w:val="single" w:sz="4" w:space="0" w:color="000000"/>
              <w:left w:val="single" w:sz="4" w:space="0" w:color="000000"/>
              <w:righ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A211D8">
              <w:rPr>
                <w:rFonts w:ascii="Times New Roman" w:eastAsia="Calibri" w:hAnsi="Times New Roman" w:cs="Times New Roman"/>
                <w:b/>
                <w:spacing w:val="-4"/>
              </w:rPr>
              <w:t>2017 год</w:t>
            </w:r>
          </w:p>
        </w:tc>
      </w:tr>
      <w:tr w:rsidR="00222402" w:rsidRPr="00A211D8" w:rsidTr="00222402">
        <w:trPr>
          <w:trHeight w:val="165"/>
        </w:trPr>
        <w:tc>
          <w:tcPr>
            <w:tcW w:w="710" w:type="dxa"/>
            <w:vMerge/>
            <w:tcBorders>
              <w:left w:val="single" w:sz="4" w:space="0" w:color="000000"/>
              <w:bottom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p>
        </w:tc>
        <w:tc>
          <w:tcPr>
            <w:tcW w:w="1559" w:type="dxa"/>
            <w:vMerge/>
            <w:tcBorders>
              <w:left w:val="single" w:sz="4" w:space="0" w:color="000000"/>
              <w:bottom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p>
        </w:tc>
        <w:tc>
          <w:tcPr>
            <w:tcW w:w="1985" w:type="dxa"/>
            <w:vMerge/>
            <w:tcBorders>
              <w:left w:val="single" w:sz="4" w:space="0" w:color="000000"/>
              <w:bottom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p>
        </w:tc>
        <w:tc>
          <w:tcPr>
            <w:tcW w:w="3685" w:type="dxa"/>
            <w:tcBorders>
              <w:top w:val="single" w:sz="4" w:space="0" w:color="auto"/>
              <w:left w:val="single" w:sz="4" w:space="0" w:color="000000"/>
              <w:bottom w:val="single" w:sz="4" w:space="0" w:color="000000"/>
              <w:right w:val="single" w:sz="4" w:space="0" w:color="auto"/>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lang w:val="x-none"/>
              </w:rPr>
            </w:pPr>
            <w:r w:rsidRPr="00A211D8">
              <w:rPr>
                <w:rFonts w:ascii="Times New Roman" w:eastAsia="Calibri" w:hAnsi="Times New Roman" w:cs="Times New Roman"/>
                <w:b/>
                <w:spacing w:val="-4"/>
              </w:rPr>
              <w:t>цена</w:t>
            </w:r>
            <w:r w:rsidRPr="00A211D8">
              <w:rPr>
                <w:rFonts w:ascii="Times New Roman" w:eastAsia="Calibri" w:hAnsi="Times New Roman" w:cs="Times New Roman"/>
                <w:b/>
                <w:spacing w:val="-4"/>
                <w:lang w:val="x-none"/>
              </w:rPr>
              <w:t xml:space="preserve"> </w:t>
            </w:r>
            <w:r w:rsidRPr="00A211D8">
              <w:rPr>
                <w:rFonts w:ascii="Times New Roman" w:eastAsia="Calibri" w:hAnsi="Times New Roman" w:cs="Times New Roman"/>
                <w:b/>
                <w:spacing w:val="-4"/>
              </w:rPr>
              <w:t xml:space="preserve">за </w:t>
            </w:r>
            <w:r w:rsidRPr="00A211D8">
              <w:rPr>
                <w:rFonts w:ascii="Times New Roman" w:eastAsia="Calibri" w:hAnsi="Times New Roman" w:cs="Times New Roman"/>
                <w:b/>
                <w:spacing w:val="-4"/>
                <w:lang w:val="x-none"/>
              </w:rPr>
              <w:t>1 литр</w:t>
            </w:r>
            <w:r w:rsidRPr="00A211D8">
              <w:rPr>
                <w:rFonts w:ascii="Times New Roman" w:eastAsia="Calibri" w:hAnsi="Times New Roman" w:cs="Times New Roman"/>
                <w:b/>
                <w:spacing w:val="-4"/>
              </w:rPr>
              <w:t xml:space="preserve"> с учетом инфляции</w:t>
            </w:r>
            <w:r w:rsidRPr="00A211D8">
              <w:rPr>
                <w:rFonts w:ascii="Times New Roman" w:eastAsia="Calibri" w:hAnsi="Times New Roman" w:cs="Times New Roman"/>
                <w:b/>
                <w:spacing w:val="-4"/>
                <w:lang w:val="x-none"/>
              </w:rPr>
              <w:t>,     с  НДС</w:t>
            </w:r>
          </w:p>
        </w:tc>
        <w:tc>
          <w:tcPr>
            <w:tcW w:w="2410" w:type="dxa"/>
            <w:tcBorders>
              <w:top w:val="single" w:sz="4" w:space="0" w:color="auto"/>
              <w:left w:val="single" w:sz="4" w:space="0" w:color="auto"/>
              <w:bottom w:val="single" w:sz="4" w:space="0" w:color="000000"/>
              <w:right w:val="single" w:sz="4" w:space="0" w:color="000000"/>
            </w:tcBorders>
            <w:vAlign w:val="center"/>
          </w:tcPr>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A211D8">
              <w:rPr>
                <w:rFonts w:ascii="Times New Roman" w:eastAsia="Calibri" w:hAnsi="Times New Roman" w:cs="Times New Roman"/>
                <w:b/>
                <w:spacing w:val="-4"/>
              </w:rPr>
              <w:t xml:space="preserve">максимальная стоимость </w:t>
            </w:r>
          </w:p>
          <w:p w:rsidR="00222402" w:rsidRPr="00A211D8" w:rsidRDefault="00222402" w:rsidP="00A76958">
            <w:pPr>
              <w:tabs>
                <w:tab w:val="left" w:pos="1080"/>
              </w:tabs>
              <w:snapToGrid w:val="0"/>
              <w:spacing w:after="0" w:line="240" w:lineRule="auto"/>
              <w:jc w:val="center"/>
              <w:rPr>
                <w:rFonts w:ascii="Times New Roman" w:eastAsia="Calibri" w:hAnsi="Times New Roman" w:cs="Times New Roman"/>
                <w:b/>
                <w:spacing w:val="-4"/>
              </w:rPr>
            </w:pPr>
            <w:r w:rsidRPr="00A211D8">
              <w:rPr>
                <w:rFonts w:ascii="Times New Roman" w:eastAsia="Calibri" w:hAnsi="Times New Roman" w:cs="Times New Roman"/>
                <w:b/>
                <w:spacing w:val="-4"/>
              </w:rPr>
              <w:t>с НДС</w:t>
            </w:r>
          </w:p>
        </w:tc>
      </w:tr>
      <w:tr w:rsidR="00A76958" w:rsidRPr="00A211D8" w:rsidTr="00222402">
        <w:tc>
          <w:tcPr>
            <w:tcW w:w="710" w:type="dxa"/>
            <w:tcBorders>
              <w:top w:val="single" w:sz="4" w:space="0" w:color="000000"/>
              <w:left w:val="single" w:sz="4" w:space="0" w:color="000000"/>
            </w:tcBorders>
            <w:vAlign w:val="center"/>
          </w:tcPr>
          <w:p w:rsidR="00A76958" w:rsidRPr="00A211D8" w:rsidRDefault="00A76958" w:rsidP="00A76958">
            <w:pPr>
              <w:tabs>
                <w:tab w:val="left" w:pos="1080"/>
              </w:tabs>
              <w:snapToGrid w:val="0"/>
              <w:spacing w:after="0" w:line="240" w:lineRule="auto"/>
              <w:jc w:val="center"/>
              <w:rPr>
                <w:rFonts w:ascii="Times New Roman" w:eastAsia="Calibri" w:hAnsi="Times New Roman" w:cs="Times New Roman"/>
                <w:spacing w:val="-4"/>
              </w:rPr>
            </w:pPr>
            <w:r w:rsidRPr="00A211D8">
              <w:rPr>
                <w:rFonts w:ascii="Times New Roman" w:eastAsia="Calibri" w:hAnsi="Times New Roman" w:cs="Times New Roman"/>
                <w:spacing w:val="-4"/>
              </w:rPr>
              <w:t>3</w:t>
            </w:r>
          </w:p>
        </w:tc>
        <w:tc>
          <w:tcPr>
            <w:tcW w:w="1559" w:type="dxa"/>
            <w:tcBorders>
              <w:top w:val="single" w:sz="4" w:space="0" w:color="000000"/>
              <w:left w:val="single" w:sz="4" w:space="0" w:color="000000"/>
              <w:bottom w:val="single" w:sz="4" w:space="0" w:color="000000"/>
            </w:tcBorders>
            <w:vAlign w:val="center"/>
          </w:tcPr>
          <w:p w:rsidR="00A76958" w:rsidRPr="00A211D8" w:rsidRDefault="00A76958" w:rsidP="00A76958">
            <w:pPr>
              <w:tabs>
                <w:tab w:val="left" w:pos="1080"/>
              </w:tabs>
              <w:snapToGrid w:val="0"/>
              <w:spacing w:after="0" w:line="240" w:lineRule="auto"/>
              <w:jc w:val="center"/>
              <w:rPr>
                <w:rFonts w:ascii="Times New Roman" w:eastAsia="Calibri" w:hAnsi="Times New Roman" w:cs="Times New Roman"/>
                <w:spacing w:val="-4"/>
                <w:lang w:val="x-none"/>
              </w:rPr>
            </w:pPr>
            <w:r w:rsidRPr="00A211D8">
              <w:rPr>
                <w:rFonts w:ascii="Times New Roman" w:eastAsia="Calibri" w:hAnsi="Times New Roman" w:cs="Times New Roman"/>
                <w:spacing w:val="-4"/>
                <w:lang w:val="x-none"/>
              </w:rPr>
              <w:t>А</w:t>
            </w:r>
            <w:r w:rsidRPr="00A211D8">
              <w:rPr>
                <w:rFonts w:ascii="Times New Roman" w:eastAsia="Calibri" w:hAnsi="Times New Roman" w:cs="Times New Roman"/>
                <w:spacing w:val="-4"/>
              </w:rPr>
              <w:t>/АИ</w:t>
            </w:r>
            <w:r w:rsidRPr="00A211D8">
              <w:rPr>
                <w:rFonts w:ascii="Times New Roman" w:eastAsia="Calibri" w:hAnsi="Times New Roman" w:cs="Times New Roman"/>
                <w:spacing w:val="-4"/>
                <w:lang w:val="x-none"/>
              </w:rPr>
              <w:t>-80</w:t>
            </w:r>
          </w:p>
        </w:tc>
        <w:tc>
          <w:tcPr>
            <w:tcW w:w="1985" w:type="dxa"/>
            <w:tcBorders>
              <w:top w:val="single" w:sz="4" w:space="0" w:color="000000"/>
              <w:left w:val="single" w:sz="4" w:space="0" w:color="000000"/>
              <w:bottom w:val="single" w:sz="4" w:space="0" w:color="000000"/>
            </w:tcBorders>
            <w:vAlign w:val="center"/>
          </w:tcPr>
          <w:p w:rsidR="00A76958" w:rsidRPr="00A211D8" w:rsidRDefault="00A76958" w:rsidP="00A76958">
            <w:pPr>
              <w:tabs>
                <w:tab w:val="left" w:pos="1080"/>
              </w:tabs>
              <w:snapToGrid w:val="0"/>
              <w:spacing w:after="0" w:line="240" w:lineRule="auto"/>
              <w:jc w:val="center"/>
              <w:rPr>
                <w:rFonts w:ascii="Times New Roman" w:eastAsia="Calibri" w:hAnsi="Times New Roman" w:cs="Times New Roman"/>
                <w:spacing w:val="-4"/>
              </w:rPr>
            </w:pPr>
            <w:r w:rsidRPr="00A211D8">
              <w:rPr>
                <w:rFonts w:ascii="Times New Roman" w:eastAsia="Calibri" w:hAnsi="Times New Roman" w:cs="Times New Roman"/>
                <w:spacing w:val="-4"/>
              </w:rPr>
              <w:t>19300,00</w:t>
            </w:r>
          </w:p>
        </w:tc>
        <w:tc>
          <w:tcPr>
            <w:tcW w:w="3685" w:type="dxa"/>
            <w:tcBorders>
              <w:top w:val="single" w:sz="4" w:space="0" w:color="auto"/>
              <w:left w:val="single" w:sz="4" w:space="0" w:color="auto"/>
              <w:bottom w:val="single" w:sz="4" w:space="0" w:color="000000"/>
            </w:tcBorders>
            <w:vAlign w:val="center"/>
          </w:tcPr>
          <w:p w:rsidR="00A76958" w:rsidRPr="00A211D8" w:rsidRDefault="00A76958" w:rsidP="00A76958">
            <w:pPr>
              <w:pStyle w:val="aff2"/>
              <w:tabs>
                <w:tab w:val="left" w:pos="1080"/>
              </w:tabs>
              <w:snapToGrid w:val="0"/>
              <w:spacing w:after="0"/>
              <w:ind w:firstLine="0"/>
              <w:jc w:val="center"/>
              <w:rPr>
                <w:rFonts w:ascii="Times New Roman" w:hAnsi="Times New Roman" w:cs="Times New Roman"/>
                <w:spacing w:val="-4"/>
                <w:sz w:val="22"/>
                <w:szCs w:val="22"/>
                <w:lang w:val="ru-RU"/>
              </w:rPr>
            </w:pPr>
            <w:r w:rsidRPr="00A211D8">
              <w:rPr>
                <w:rFonts w:ascii="Times New Roman" w:hAnsi="Times New Roman" w:cs="Times New Roman"/>
                <w:spacing w:val="-4"/>
                <w:sz w:val="22"/>
                <w:szCs w:val="22"/>
                <w:lang w:val="ru-RU"/>
              </w:rPr>
              <w:t>31,38</w:t>
            </w:r>
          </w:p>
        </w:tc>
        <w:tc>
          <w:tcPr>
            <w:tcW w:w="2410" w:type="dxa"/>
            <w:tcBorders>
              <w:top w:val="single" w:sz="4" w:space="0" w:color="auto"/>
              <w:left w:val="single" w:sz="4" w:space="0" w:color="auto"/>
              <w:bottom w:val="single" w:sz="4" w:space="0" w:color="000000"/>
              <w:right w:val="single" w:sz="4" w:space="0" w:color="auto"/>
            </w:tcBorders>
            <w:vAlign w:val="center"/>
          </w:tcPr>
          <w:p w:rsidR="00A76958" w:rsidRPr="00A211D8" w:rsidRDefault="00A76958" w:rsidP="00A76958">
            <w:pPr>
              <w:spacing w:after="0" w:line="240" w:lineRule="auto"/>
              <w:jc w:val="center"/>
              <w:rPr>
                <w:rFonts w:ascii="Times New Roman" w:hAnsi="Times New Roman" w:cs="Times New Roman"/>
              </w:rPr>
            </w:pPr>
            <w:r w:rsidRPr="00A211D8">
              <w:rPr>
                <w:rFonts w:ascii="Times New Roman" w:hAnsi="Times New Roman" w:cs="Times New Roman"/>
              </w:rPr>
              <w:t>605 634,00</w:t>
            </w:r>
          </w:p>
        </w:tc>
      </w:tr>
      <w:tr w:rsidR="00222402" w:rsidRPr="00A211D8" w:rsidTr="0022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710" w:type="dxa"/>
            <w:vAlign w:val="center"/>
          </w:tcPr>
          <w:p w:rsidR="00222402" w:rsidRPr="00A211D8" w:rsidRDefault="00222402" w:rsidP="00A76958">
            <w:pPr>
              <w:spacing w:after="0" w:line="240" w:lineRule="auto"/>
              <w:jc w:val="center"/>
              <w:rPr>
                <w:rFonts w:ascii="Times New Roman" w:hAnsi="Times New Roman" w:cs="Times New Roman"/>
              </w:rPr>
            </w:pPr>
            <w:r w:rsidRPr="00A211D8">
              <w:rPr>
                <w:rFonts w:ascii="Times New Roman" w:hAnsi="Times New Roman" w:cs="Times New Roman"/>
              </w:rPr>
              <w:t xml:space="preserve">    </w:t>
            </w:r>
          </w:p>
        </w:tc>
        <w:tc>
          <w:tcPr>
            <w:tcW w:w="7229" w:type="dxa"/>
            <w:gridSpan w:val="3"/>
            <w:vAlign w:val="center"/>
          </w:tcPr>
          <w:p w:rsidR="00222402" w:rsidRPr="00A211D8" w:rsidRDefault="00222402" w:rsidP="00A76958">
            <w:pPr>
              <w:spacing w:after="0" w:line="240" w:lineRule="auto"/>
              <w:jc w:val="center"/>
              <w:rPr>
                <w:rFonts w:ascii="Times New Roman" w:hAnsi="Times New Roman" w:cs="Times New Roman"/>
                <w:b/>
                <w:bCs/>
              </w:rPr>
            </w:pPr>
            <w:r w:rsidRPr="00A211D8">
              <w:rPr>
                <w:rFonts w:ascii="Times New Roman" w:hAnsi="Times New Roman" w:cs="Times New Roman"/>
                <w:b/>
              </w:rPr>
              <w:t>Итого</w:t>
            </w:r>
          </w:p>
        </w:tc>
        <w:tc>
          <w:tcPr>
            <w:tcW w:w="2410" w:type="dxa"/>
            <w:vAlign w:val="center"/>
          </w:tcPr>
          <w:p w:rsidR="00222402" w:rsidRPr="00A211D8" w:rsidRDefault="00A76958" w:rsidP="00A76958">
            <w:pPr>
              <w:spacing w:after="0" w:line="240" w:lineRule="auto"/>
              <w:jc w:val="center"/>
              <w:rPr>
                <w:rFonts w:ascii="Times New Roman" w:hAnsi="Times New Roman" w:cs="Times New Roman"/>
                <w:b/>
              </w:rPr>
            </w:pPr>
            <w:r w:rsidRPr="00A211D8">
              <w:rPr>
                <w:rFonts w:ascii="Times New Roman" w:hAnsi="Times New Roman" w:cs="Times New Roman"/>
              </w:rPr>
              <w:t>605 634,00</w:t>
            </w:r>
          </w:p>
        </w:tc>
      </w:tr>
    </w:tbl>
    <w:p w:rsidR="00222402" w:rsidRPr="00A76958" w:rsidRDefault="00222402" w:rsidP="00A76958">
      <w:pPr>
        <w:spacing w:after="0" w:line="240" w:lineRule="auto"/>
        <w:ind w:firstLine="360"/>
        <w:rPr>
          <w:rFonts w:ascii="Times New Roman" w:hAnsi="Times New Roman" w:cs="Times New Roman"/>
        </w:rPr>
      </w:pPr>
      <w:r w:rsidRPr="00A76958">
        <w:rPr>
          <w:rFonts w:ascii="Times New Roman" w:hAnsi="Times New Roman" w:cs="Times New Roman"/>
        </w:rPr>
        <w:t>*) указанное количество топлива является приблизительным и подлежит изменению в случае изменения цен в соответствии с п.1.2 Технического задания.</w:t>
      </w:r>
    </w:p>
    <w:p w:rsidR="00222402" w:rsidRPr="00A76958" w:rsidRDefault="00222402" w:rsidP="00F42EA4">
      <w:pPr>
        <w:numPr>
          <w:ilvl w:val="0"/>
          <w:numId w:val="38"/>
        </w:numPr>
        <w:pBdr>
          <w:bottom w:val="single" w:sz="8" w:space="1" w:color="4F81BD"/>
        </w:pBdr>
        <w:spacing w:after="0" w:line="240" w:lineRule="auto"/>
        <w:ind w:left="0" w:firstLine="0"/>
        <w:jc w:val="both"/>
        <w:outlineLvl w:val="1"/>
        <w:rPr>
          <w:rFonts w:ascii="Times New Roman" w:eastAsia="MS Mincho" w:hAnsi="Times New Roman" w:cs="Times New Roman"/>
          <w:b/>
        </w:rPr>
      </w:pPr>
      <w:bookmarkStart w:id="339" w:name="_Toc467141424"/>
      <w:r w:rsidRPr="00A76958">
        <w:rPr>
          <w:rFonts w:ascii="Times New Roman" w:eastAsia="MS Mincho" w:hAnsi="Times New Roman" w:cs="Times New Roman"/>
          <w:b/>
        </w:rPr>
        <w:t>Прочие требования к оказанию услуг по заправке автотранспорта топливом:</w:t>
      </w:r>
      <w:bookmarkEnd w:id="339"/>
    </w:p>
    <w:p w:rsidR="00222402" w:rsidRPr="00A76958" w:rsidRDefault="00222402" w:rsidP="00F42EA4">
      <w:pPr>
        <w:numPr>
          <w:ilvl w:val="1"/>
          <w:numId w:val="38"/>
        </w:numPr>
        <w:pBdr>
          <w:bottom w:val="single" w:sz="8" w:space="1" w:color="4F81BD"/>
        </w:pBdr>
        <w:spacing w:after="0" w:line="240" w:lineRule="auto"/>
        <w:ind w:left="0" w:firstLine="0"/>
        <w:jc w:val="both"/>
        <w:outlineLvl w:val="1"/>
        <w:rPr>
          <w:rFonts w:ascii="Times New Roman" w:hAnsi="Times New Roman" w:cs="Times New Roman"/>
        </w:rPr>
      </w:pPr>
      <w:bookmarkStart w:id="340" w:name="_Toc467141425"/>
      <w:r w:rsidRPr="00A76958">
        <w:rPr>
          <w:rFonts w:ascii="Times New Roman" w:hAnsi="Times New Roman" w:cs="Times New Roman"/>
        </w:rPr>
        <w:t>Требования к техническим характеристикам, функциональным и качественным характеристикам автомобильного топлива, его безопасности.</w:t>
      </w:r>
      <w:bookmarkEnd w:id="340"/>
    </w:p>
    <w:p w:rsidR="00222402" w:rsidRPr="00A76958" w:rsidRDefault="00222402" w:rsidP="00F42EA4">
      <w:pPr>
        <w:numPr>
          <w:ilvl w:val="1"/>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 xml:space="preserve">Автомобильное топливо (Бензин А/АИ-80)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требованиям ГОСТ Р51105-97. </w:t>
      </w:r>
    </w:p>
    <w:p w:rsidR="00222402" w:rsidRPr="00A76958" w:rsidRDefault="00222402" w:rsidP="00F42EA4">
      <w:pPr>
        <w:numPr>
          <w:ilvl w:val="1"/>
          <w:numId w:val="38"/>
        </w:numPr>
        <w:pBdr>
          <w:bottom w:val="single" w:sz="8" w:space="1" w:color="4F81BD"/>
        </w:pBdr>
        <w:spacing w:after="0" w:line="240" w:lineRule="auto"/>
        <w:ind w:left="0" w:firstLine="0"/>
        <w:jc w:val="both"/>
        <w:outlineLvl w:val="1"/>
        <w:rPr>
          <w:rFonts w:ascii="Times New Roman" w:hAnsi="Times New Roman" w:cs="Times New Roman"/>
        </w:rPr>
      </w:pPr>
      <w:bookmarkStart w:id="341" w:name="_Toc467141426"/>
      <w:r w:rsidRPr="00A76958">
        <w:rPr>
          <w:rFonts w:ascii="Times New Roman" w:hAnsi="Times New Roman" w:cs="Times New Roman"/>
        </w:rPr>
        <w:t xml:space="preserve">Смарт-карты, талоны или иные документы, действующие у Поставщика являются средством получения автомобильного топлива через систему АЗС. Автомобильное топливо может поставляться посредством иных способов, не противоречащих действующему законодательству и позволяющими производить точный учет и осуществление </w:t>
      </w:r>
      <w:proofErr w:type="spellStart"/>
      <w:r w:rsidRPr="00A76958">
        <w:rPr>
          <w:rFonts w:ascii="Times New Roman" w:hAnsi="Times New Roman" w:cs="Times New Roman"/>
        </w:rPr>
        <w:t>лимитирования</w:t>
      </w:r>
      <w:proofErr w:type="spellEnd"/>
      <w:r w:rsidRPr="00A76958">
        <w:rPr>
          <w:rFonts w:ascii="Times New Roman" w:hAnsi="Times New Roman" w:cs="Times New Roman"/>
        </w:rPr>
        <w:t>.</w:t>
      </w:r>
      <w:bookmarkEnd w:id="341"/>
    </w:p>
    <w:p w:rsidR="00222402" w:rsidRPr="00A76958" w:rsidRDefault="00222402" w:rsidP="00F42EA4">
      <w:pPr>
        <w:numPr>
          <w:ilvl w:val="1"/>
          <w:numId w:val="38"/>
        </w:numPr>
        <w:pBdr>
          <w:bottom w:val="single" w:sz="8" w:space="1" w:color="4F81BD"/>
        </w:pBdr>
        <w:spacing w:after="0" w:line="240" w:lineRule="auto"/>
        <w:ind w:left="0" w:firstLine="0"/>
        <w:jc w:val="both"/>
        <w:outlineLvl w:val="1"/>
        <w:rPr>
          <w:rFonts w:ascii="Times New Roman" w:hAnsi="Times New Roman" w:cs="Times New Roman"/>
        </w:rPr>
      </w:pPr>
      <w:bookmarkStart w:id="342" w:name="_Toc467141427"/>
      <w:r w:rsidRPr="00A76958">
        <w:rPr>
          <w:rFonts w:ascii="Times New Roman" w:hAnsi="Times New Roman" w:cs="Times New Roman"/>
        </w:rPr>
        <w:lastRenderedPageBreak/>
        <w:t>Требования к техническим и функциональным характеристикам (потребительским свойствам) смарт-карт на отпуск автомобильного топлива.</w:t>
      </w:r>
      <w:bookmarkEnd w:id="342"/>
    </w:p>
    <w:p w:rsidR="00222402" w:rsidRPr="00A76958" w:rsidRDefault="00222402" w:rsidP="00F42EA4">
      <w:pPr>
        <w:numPr>
          <w:ilvl w:val="2"/>
          <w:numId w:val="38"/>
        </w:numPr>
        <w:spacing w:after="0" w:line="240" w:lineRule="auto"/>
        <w:ind w:left="0" w:firstLine="0"/>
        <w:jc w:val="both"/>
        <w:rPr>
          <w:rFonts w:ascii="Times New Roman" w:eastAsia="Calibri" w:hAnsi="Times New Roman" w:cs="Times New Roman"/>
          <w:i/>
          <w:iCs/>
          <w:lang w:val="x-none"/>
        </w:rPr>
      </w:pPr>
      <w:r w:rsidRPr="00A76958">
        <w:rPr>
          <w:rFonts w:ascii="Times New Roman" w:eastAsia="Calibri" w:hAnsi="Times New Roman" w:cs="Times New Roman"/>
          <w:i/>
          <w:iCs/>
          <w:lang w:val="x-none"/>
        </w:rPr>
        <w:t>Смарт-карты</w:t>
      </w:r>
      <w:r w:rsidRPr="00A76958">
        <w:rPr>
          <w:rFonts w:ascii="Times New Roman" w:eastAsia="Calibri" w:hAnsi="Times New Roman" w:cs="Times New Roman"/>
          <w:i/>
          <w:iCs/>
        </w:rPr>
        <w:t xml:space="preserve"> </w:t>
      </w:r>
      <w:r w:rsidRPr="00A76958">
        <w:rPr>
          <w:rFonts w:ascii="Times New Roman" w:eastAsia="Calibri" w:hAnsi="Times New Roman" w:cs="Times New Roman"/>
          <w:i/>
          <w:iCs/>
          <w:lang w:val="x-none"/>
        </w:rPr>
        <w:t>являются средством получения автомобильного топлива  через систему АЗС.</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Каждая смарт-карта должна иметь индивидуальный электронный номер и секретный код (</w:t>
      </w:r>
      <w:r w:rsidRPr="00A76958">
        <w:rPr>
          <w:rFonts w:ascii="Times New Roman" w:hAnsi="Times New Roman" w:cs="Times New Roman"/>
          <w:lang w:val="en-US"/>
        </w:rPr>
        <w:t>PIN</w:t>
      </w:r>
      <w:r w:rsidRPr="00A76958">
        <w:rPr>
          <w:rFonts w:ascii="Times New Roman" w:hAnsi="Times New Roman" w:cs="Times New Roman"/>
        </w:rPr>
        <w:t xml:space="preserve"> – код). Использование смарт-карт для получения топлива должно учитываться Поставщиком через специальное оборудование и программное обеспечение. </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В случае утраты смарт-карты Покупателю должна выдаваться новая смарт-карта в течение 3 (трех) рабочих дней.</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Для изменения условий работы смарт-карты (блокировка, разблокировка, изменение лимитов) Покупатель обязан направить соответствующее заявление в письменной форме Поставщику. В заявлении должны быть указаны реквизиты смарт-карты (индивидуальный номер), подлежащие изменению параметры смарт-карты, наименование и реквизиты заявителя.</w:t>
      </w:r>
    </w:p>
    <w:p w:rsidR="00222402" w:rsidRPr="00A76958" w:rsidRDefault="00222402" w:rsidP="00F42EA4">
      <w:pPr>
        <w:numPr>
          <w:ilvl w:val="2"/>
          <w:numId w:val="38"/>
        </w:numPr>
        <w:tabs>
          <w:tab w:val="left" w:pos="-6804"/>
          <w:tab w:val="left" w:pos="851"/>
        </w:tabs>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 xml:space="preserve">Смарт-карта должна являться средством идентификации Покупателя, защищенным от подделки, а также средством учета выполнения обязательств по Договору. </w:t>
      </w:r>
    </w:p>
    <w:p w:rsidR="00222402" w:rsidRPr="00A76958" w:rsidRDefault="00222402" w:rsidP="00F42EA4">
      <w:pPr>
        <w:numPr>
          <w:ilvl w:val="2"/>
          <w:numId w:val="38"/>
        </w:numPr>
        <w:tabs>
          <w:tab w:val="left" w:pos="-6804"/>
          <w:tab w:val="left" w:pos="851"/>
        </w:tabs>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Смарт-карта должна представлять собой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 xml:space="preserve">Смарт-карта должна обладать исключительной надежностью, по данным испытаний фирмы-изготовителя. При соблюдении правил хранения, и эксплуатации средний срок службы карты при нормальной нагрузке должен составлять не менее одного года. </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Автомобильное топливо по смарт-картам должно отпускаться через систему автозаправочных станций (АЗС).</w:t>
      </w:r>
    </w:p>
    <w:p w:rsidR="00222402" w:rsidRPr="00A76958" w:rsidRDefault="00222402" w:rsidP="00F42EA4">
      <w:pPr>
        <w:numPr>
          <w:ilvl w:val="1"/>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На момент передачи Покупателю смарт-карты на получение автомобильного топлива должны принадлежать Поставщику на праве собственности и не должны быть обременены правами и притязаниями третьих лиц.</w:t>
      </w:r>
    </w:p>
    <w:p w:rsidR="00222402" w:rsidRPr="00A76958" w:rsidRDefault="00222402" w:rsidP="00F42EA4">
      <w:pPr>
        <w:numPr>
          <w:ilvl w:val="1"/>
          <w:numId w:val="38"/>
        </w:numPr>
        <w:autoSpaceDE w:val="0"/>
        <w:autoSpaceDN w:val="0"/>
        <w:adjustRightInd w:val="0"/>
        <w:spacing w:after="0" w:line="240" w:lineRule="auto"/>
        <w:ind w:left="0" w:firstLine="0"/>
        <w:jc w:val="both"/>
        <w:rPr>
          <w:rFonts w:ascii="Times New Roman" w:hAnsi="Times New Roman" w:cs="Times New Roman"/>
        </w:rPr>
      </w:pPr>
      <w:r w:rsidRPr="00A76958">
        <w:rPr>
          <w:rFonts w:ascii="Times New Roman" w:hAnsi="Times New Roman" w:cs="Times New Roman"/>
        </w:rPr>
        <w:t>По заявке Покупателя Поставщик изготавливает и передает Покупателю необходимое количество смарт-карт, которые подлежат возврату по окончании действия Договора.</w:t>
      </w:r>
    </w:p>
    <w:p w:rsidR="00222402" w:rsidRPr="00A76958" w:rsidRDefault="00222402" w:rsidP="00F42EA4">
      <w:pPr>
        <w:numPr>
          <w:ilvl w:val="1"/>
          <w:numId w:val="38"/>
        </w:numPr>
        <w:autoSpaceDE w:val="0"/>
        <w:autoSpaceDN w:val="0"/>
        <w:adjustRightInd w:val="0"/>
        <w:spacing w:after="0" w:line="240" w:lineRule="auto"/>
        <w:ind w:left="0" w:firstLine="0"/>
        <w:jc w:val="both"/>
        <w:rPr>
          <w:rFonts w:ascii="Times New Roman" w:hAnsi="Times New Roman" w:cs="Times New Roman"/>
        </w:rPr>
      </w:pPr>
      <w:r w:rsidRPr="00A76958">
        <w:rPr>
          <w:rFonts w:ascii="Times New Roman" w:hAnsi="Times New Roman" w:cs="Times New Roman"/>
        </w:rPr>
        <w:t>Покупатель заявляет, что лицо, являющееся фактически держателем смарт-карты переданной Покупателю во исполнение Договора, является уполномоченным представителем Покупателя.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смарт-карты. В случае иных способов получения топлива, Поставщик, Покупатель, сотрудники и обслуживающий персонал АЗС обязаны проводить проверку личности представителя Покупателя.</w:t>
      </w:r>
    </w:p>
    <w:p w:rsidR="00222402" w:rsidRPr="00A76958" w:rsidRDefault="00222402" w:rsidP="00F42EA4">
      <w:pPr>
        <w:numPr>
          <w:ilvl w:val="1"/>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Получение Покупателем автомобильного топлива на АЗС в рамках Договора подтверждает чек, автоматически распечатываемый на оборудовании, установленном на АЗС. Чек выдается при получении топлива на АЗС лицу, представляющему Покупателя, второй экземпляр чека остается на АЗС.</w:t>
      </w:r>
    </w:p>
    <w:p w:rsidR="00222402" w:rsidRPr="00A76958" w:rsidRDefault="00222402" w:rsidP="00F42EA4">
      <w:pPr>
        <w:numPr>
          <w:ilvl w:val="1"/>
          <w:numId w:val="38"/>
        </w:numPr>
        <w:pBdr>
          <w:bottom w:val="single" w:sz="8" w:space="1" w:color="4F81BD"/>
        </w:pBdr>
        <w:spacing w:after="0" w:line="240" w:lineRule="auto"/>
        <w:ind w:left="0" w:firstLine="0"/>
        <w:jc w:val="both"/>
        <w:outlineLvl w:val="1"/>
        <w:rPr>
          <w:rFonts w:ascii="Times New Roman" w:hAnsi="Times New Roman" w:cs="Times New Roman"/>
        </w:rPr>
      </w:pPr>
      <w:bookmarkStart w:id="343" w:name="_Toc467141428"/>
      <w:r w:rsidRPr="00A76958">
        <w:rPr>
          <w:rFonts w:ascii="Times New Roman" w:hAnsi="Times New Roman" w:cs="Times New Roman"/>
        </w:rPr>
        <w:t>Требования и порядок отпуска автомобильного топлива.</w:t>
      </w:r>
      <w:bookmarkEnd w:id="343"/>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Поставщик должен определить персонального менеджера (менеджеров) по работе с Покупателем и сообщить Покупателю его (их) контактные данные.</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После заключения Договора, Покупатель направляет Поставщику письмо-заявку с указанием количества необходимых смарт-карт, талонов или в случае иных способов получения топлива, необходимого количества топлива всех марок, на отчетный период, а также, с указанием лиц, имеющих право представлять Покупателя в целях исполнения предмета договора. Покупатель устанавливает и сообщает Поставщику лимит по количеству отпускаемого автомобильного топлива на каждую смарт-карту. Лимит может устанавливаться как на весь период действия Договора, так и ежемесячно. Отгрузка автомобильного топлива осуществляется путем его выборки на АЗС по смарт-картам, талонам, а также иными способами, в пределах установленного лимита согласованного с Покупателем. В течение срока действия Договора величина лимита может корректироваться по письменному соглашению Сторон, но в пределах, установленных Договором.</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Покупатель получает в пользование у Поставщика необходимое ему количество смарт-карт, талонов на отчетный период для получения топлива на отчетный период по Акту приема-передачи смарт-карт или талонов, а также иные документы для исполнения настоящего договора в течение 10 (десяти) рабочих дней со дня получения Поставщиком заявки (Приложение № 4,5 к настоящему Договору).</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В целях обеспечения контроля отпущенного автомобильного топлива Поставщик оказывает Покупателю услуги по учёту, обработке и передаче необходимой для Покупателя информации, об объёмах выданного автомобильного топлива использованием смарт-карт.</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Покупатель ведет внутренний учет отпускаемого автомобильного топлива   на основании сведений транзакции по смарт-картам и чеков контрольно-кассовых машин (ККМ).</w:t>
      </w:r>
    </w:p>
    <w:p w:rsidR="00222402" w:rsidRPr="00A76958" w:rsidRDefault="00222402" w:rsidP="00F42EA4">
      <w:pPr>
        <w:widowControl w:val="0"/>
        <w:numPr>
          <w:ilvl w:val="2"/>
          <w:numId w:val="38"/>
        </w:numPr>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 xml:space="preserve">Одновременно со смарт-картой представителю Покупателя выдаётся информация о персональном </w:t>
      </w:r>
      <w:r w:rsidRPr="00A76958">
        <w:rPr>
          <w:rFonts w:ascii="Times New Roman" w:hAnsi="Times New Roman" w:cs="Times New Roman"/>
        </w:rPr>
        <w:lastRenderedPageBreak/>
        <w:t>идентификационном номере (</w:t>
      </w:r>
      <w:r w:rsidRPr="00A76958">
        <w:rPr>
          <w:rFonts w:ascii="Times New Roman" w:hAnsi="Times New Roman" w:cs="Times New Roman"/>
          <w:lang w:val="en-US"/>
        </w:rPr>
        <w:t>PIN</w:t>
      </w:r>
      <w:r w:rsidRPr="00A76958">
        <w:rPr>
          <w:rFonts w:ascii="Times New Roman" w:hAnsi="Times New Roman" w:cs="Times New Roman"/>
        </w:rPr>
        <w:t xml:space="preserve">-код). Знание </w:t>
      </w:r>
      <w:r w:rsidRPr="00A76958">
        <w:rPr>
          <w:rFonts w:ascii="Times New Roman" w:hAnsi="Times New Roman" w:cs="Times New Roman"/>
          <w:lang w:val="en-US"/>
        </w:rPr>
        <w:t>PIN</w:t>
      </w:r>
      <w:r w:rsidRPr="00A76958">
        <w:rPr>
          <w:rFonts w:ascii="Times New Roman" w:hAnsi="Times New Roman" w:cs="Times New Roman"/>
        </w:rPr>
        <w:t xml:space="preserve">-кода обязательно пользователю, непосредственно использующему смарт-карту, для получения автомобильного топлива у Поставщика на АЗС. Покупатель, непосредственный пользователь, обязан держать </w:t>
      </w:r>
      <w:r w:rsidRPr="00A76958">
        <w:rPr>
          <w:rFonts w:ascii="Times New Roman" w:hAnsi="Times New Roman" w:cs="Times New Roman"/>
          <w:lang w:val="en-US"/>
        </w:rPr>
        <w:t>PIN</w:t>
      </w:r>
      <w:r w:rsidRPr="00A76958">
        <w:rPr>
          <w:rFonts w:ascii="Times New Roman" w:hAnsi="Times New Roman" w:cs="Times New Roman"/>
        </w:rPr>
        <w:t>-код в тайне и обеспечивать сохранность полученных смарт-карт.</w:t>
      </w:r>
    </w:p>
    <w:p w:rsidR="00222402" w:rsidRPr="00A76958" w:rsidRDefault="00222402" w:rsidP="00F42EA4">
      <w:pPr>
        <w:widowControl w:val="0"/>
        <w:numPr>
          <w:ilvl w:val="2"/>
          <w:numId w:val="38"/>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В случае утери, порчи, кражи (т.е. утраты) смарт-карты Покупателем, он извещает об этом Поставщика с последующим (на следующий день) подтверждением - письмом с указанием номера карты.</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Поставщик, получив сообщение Покупателя об утрате смарт-карты, не позже чем на следующий рабочий день после получения сообщения Покупателя об утрате смарт-карты, передаёт соответствующее извещение в процессинговый центр для внесения номера смарт-карты в "СТОП-ЛИСТ" для прекращения отпуска топлива.</w:t>
      </w:r>
    </w:p>
    <w:p w:rsidR="00222402" w:rsidRPr="00A76958" w:rsidRDefault="00222402" w:rsidP="00F42EA4">
      <w:pPr>
        <w:widowControl w:val="0"/>
        <w:numPr>
          <w:ilvl w:val="2"/>
          <w:numId w:val="38"/>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 xml:space="preserve">Поставщик обеспечивает беспрепятственный отпуск автомобильного топлива Покупателю в порядке заправки транспорта Покупателя на АЗС Поставщика по предъявлении держателем смарт-карты и сообщении </w:t>
      </w:r>
      <w:r w:rsidRPr="00A76958">
        <w:rPr>
          <w:rFonts w:ascii="Times New Roman" w:hAnsi="Times New Roman" w:cs="Times New Roman"/>
          <w:lang w:val="en-US"/>
        </w:rPr>
        <w:t>PIN</w:t>
      </w:r>
      <w:r w:rsidRPr="00A76958">
        <w:rPr>
          <w:rFonts w:ascii="Times New Roman" w:hAnsi="Times New Roman" w:cs="Times New Roman"/>
        </w:rPr>
        <w:t xml:space="preserve">-кода оператору АЗС. </w:t>
      </w:r>
    </w:p>
    <w:p w:rsidR="00222402" w:rsidRPr="00A76958" w:rsidRDefault="00222402" w:rsidP="00F42EA4">
      <w:pPr>
        <w:widowControl w:val="0"/>
        <w:numPr>
          <w:ilvl w:val="2"/>
          <w:numId w:val="38"/>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После совершения оператором АЗС операции по отпуску заказанного пользователем автомобильного топлива, оператор ему один экземпляр терминального чека (далее – чек), служащего подтверждением совершения отпуска автомобильного топлива) и его стоимости. Заказчик обязан получить чек и проверить правильность указания номера карты, суммы и даты операции.</w:t>
      </w:r>
    </w:p>
    <w:p w:rsidR="00222402" w:rsidRPr="00A76958" w:rsidRDefault="00222402" w:rsidP="00F42EA4">
      <w:pPr>
        <w:widowControl w:val="0"/>
        <w:numPr>
          <w:ilvl w:val="2"/>
          <w:numId w:val="38"/>
        </w:numPr>
        <w:tabs>
          <w:tab w:val="left" w:pos="297"/>
        </w:tabs>
        <w:autoSpaceDE w:val="0"/>
        <w:autoSpaceDN w:val="0"/>
        <w:adjustRightInd w:val="0"/>
        <w:spacing w:after="0" w:line="240" w:lineRule="auto"/>
        <w:ind w:left="0" w:firstLine="0"/>
        <w:contextualSpacing/>
        <w:jc w:val="both"/>
        <w:rPr>
          <w:rFonts w:ascii="Times New Roman" w:hAnsi="Times New Roman" w:cs="Times New Roman"/>
        </w:rPr>
      </w:pPr>
      <w:r w:rsidRPr="00A76958">
        <w:rPr>
          <w:rFonts w:ascii="Times New Roman" w:hAnsi="Times New Roman" w:cs="Times New Roman"/>
        </w:rPr>
        <w:t>Факт приема автомобильного топлива переходит к Покупателю в момент его фактического получения на АЗС в бак транспортного средства Покупателя, на основании предъявленной держателем смарт-карты, талона на отпуск топлива, либо иного документа, действующего у Поставщика. Получение Покупателем автомобильного топлива на АЗС в рамках Договора подтверждает чек, автоматически распечатываемый на терминале, установленном на АЗС. Чек выдается при получении автомобильного топлива на АЗС лицу, представляющему Покупателя, второй экземпляр чека остается на АЗС. Отсутствие у Покупателя чека на полученное автомобильное топливо не является основанием для отказа Покупателем от его оплаты согласно товарной накладной, направляемой Покупателю по окончанию отчетного периода.</w:t>
      </w:r>
    </w:p>
    <w:p w:rsidR="00222402" w:rsidRPr="00A76958" w:rsidRDefault="00222402" w:rsidP="00F42EA4">
      <w:pPr>
        <w:numPr>
          <w:ilvl w:val="2"/>
          <w:numId w:val="38"/>
        </w:numPr>
        <w:spacing w:after="0" w:line="240" w:lineRule="auto"/>
        <w:ind w:left="0" w:firstLine="0"/>
        <w:contextualSpacing/>
        <w:jc w:val="both"/>
        <w:rPr>
          <w:rFonts w:ascii="Times New Roman" w:hAnsi="Times New Roman" w:cs="Times New Roman"/>
          <w:i/>
        </w:rPr>
      </w:pPr>
      <w:r w:rsidRPr="00A76958">
        <w:rPr>
          <w:rFonts w:ascii="Times New Roman" w:hAnsi="Times New Roman" w:cs="Times New Roman"/>
        </w:rPr>
        <w:t>Покупатель получает отчетную документацию об отпущенном ему Поставщиком автомобильном топливе за прошедший календарный месяц, остатке денежных средств Покупателя или его задолженности Поставщику, а также платежные документы (счет, счет-фактура, товарная накладная, Акт сдачи-приемки автомобильного топлива и Акта сверки взаиморасчетов отпущенного автомобильного топлива за отчетный период (месяц). Обязательства Поставщика перед Покупателем по исполнению настоящего Договора будут считаться исполненными с момента полной выборки Покупателем лимита автомобильного, указанного в смарт-картах, талонах или иных документах, действующих у Поставщика и равному в совокупности Цене Договора, переданных Поставщиком во исполнение своих обязательств по настоящему Договору, за исключением случая, когда неполная выборка лимита автомобильного топлива по смарт-картам, талонам или иных документам, действующим у Поставщика, произошла не по вине Поставщика.</w:t>
      </w:r>
    </w:p>
    <w:p w:rsidR="00E56DE1" w:rsidRDefault="00E56DE1" w:rsidP="00A76958">
      <w:pPr>
        <w:spacing w:after="0" w:line="240" w:lineRule="auto"/>
        <w:ind w:firstLine="360"/>
        <w:rPr>
          <w:rFonts w:ascii="Times New Roman" w:eastAsiaTheme="minorEastAsia" w:hAnsi="Times New Roman" w:cs="Times New Roman"/>
        </w:rPr>
      </w:pPr>
    </w:p>
    <w:p w:rsidR="00A211D8" w:rsidRDefault="00A211D8" w:rsidP="00A76958">
      <w:pPr>
        <w:spacing w:after="0" w:line="240" w:lineRule="auto"/>
        <w:ind w:firstLine="360"/>
        <w:rPr>
          <w:rFonts w:ascii="Times New Roman" w:eastAsiaTheme="minorEastAsia" w:hAnsi="Times New Roman" w:cs="Times New Roman"/>
        </w:rPr>
      </w:pPr>
    </w:p>
    <w:p w:rsidR="00A211D8" w:rsidRPr="00A76958" w:rsidRDefault="00A211D8" w:rsidP="00A211D8">
      <w:pPr>
        <w:spacing w:after="0" w:line="240" w:lineRule="auto"/>
        <w:rPr>
          <w:rFonts w:ascii="Times New Roman" w:eastAsiaTheme="minorEastAsia" w:hAnsi="Times New Roman" w:cs="Times New Roman"/>
        </w:rPr>
      </w:pPr>
    </w:p>
    <w:sectPr w:rsidR="00A211D8" w:rsidRPr="00A76958" w:rsidSect="005B0849">
      <w:pgSz w:w="11906" w:h="16838" w:code="9"/>
      <w:pgMar w:top="1134" w:right="567" w:bottom="426" w:left="1077"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CD" w:rsidRDefault="003E50CD">
      <w:pPr>
        <w:spacing w:after="0" w:line="240" w:lineRule="auto"/>
      </w:pPr>
      <w:r>
        <w:separator/>
      </w:r>
    </w:p>
  </w:endnote>
  <w:endnote w:type="continuationSeparator" w:id="0">
    <w:p w:rsidR="003E50CD" w:rsidRDefault="003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DejaVu LGC Sans">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CD" w:rsidRDefault="003E50CD" w:rsidP="005B084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E50CD" w:rsidRDefault="003E50CD" w:rsidP="005B084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63117"/>
      <w:docPartObj>
        <w:docPartGallery w:val="Page Numbers (Bottom of Page)"/>
        <w:docPartUnique/>
      </w:docPartObj>
    </w:sdtPr>
    <w:sdtContent>
      <w:p w:rsidR="003E50CD" w:rsidRDefault="003E50CD">
        <w:pPr>
          <w:pStyle w:val="ab"/>
          <w:jc w:val="right"/>
        </w:pPr>
        <w:r>
          <w:fldChar w:fldCharType="begin"/>
        </w:r>
        <w:r>
          <w:instrText>PAGE   \* MERGEFORMAT</w:instrText>
        </w:r>
        <w:r>
          <w:fldChar w:fldCharType="separate"/>
        </w:r>
        <w:r w:rsidR="00044861" w:rsidRPr="00044861">
          <w:rPr>
            <w:noProof/>
            <w:lang w:val="ru-RU"/>
          </w:rPr>
          <w:t>52</w:t>
        </w:r>
        <w:r>
          <w:fldChar w:fldCharType="end"/>
        </w:r>
      </w:p>
    </w:sdtContent>
  </w:sdt>
  <w:p w:rsidR="003E50CD" w:rsidRDefault="003E50CD" w:rsidP="005B084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CD" w:rsidRDefault="003E50CD">
      <w:pPr>
        <w:spacing w:after="0" w:line="240" w:lineRule="auto"/>
      </w:pPr>
      <w:r>
        <w:separator/>
      </w:r>
    </w:p>
  </w:footnote>
  <w:footnote w:type="continuationSeparator" w:id="0">
    <w:p w:rsidR="003E50CD" w:rsidRDefault="003E5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CD" w:rsidRDefault="003E50CD">
    <w:pPr>
      <w:pStyle w:val="a9"/>
    </w:pPr>
  </w:p>
  <w:p w:rsidR="003E50CD" w:rsidRDefault="003E50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7F"/>
    <w:multiLevelType w:val="singleLevel"/>
    <w:tmpl w:val="8CEEFCD4"/>
    <w:lvl w:ilvl="0">
      <w:start w:val="1"/>
      <w:numFmt w:val="decimal"/>
      <w:pStyle w:val="1"/>
      <w:lvlText w:val="%1."/>
      <w:lvlJc w:val="left"/>
      <w:pPr>
        <w:tabs>
          <w:tab w:val="num" w:pos="643"/>
        </w:tabs>
        <w:ind w:left="643" w:hanging="360"/>
      </w:pPr>
      <w:rPr>
        <w:rFonts w:cs="Times New Roman"/>
      </w:rPr>
    </w:lvl>
  </w:abstractNum>
  <w:abstractNum w:abstractNumId="2">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3">
    <w:nsid w:val="028E2A03"/>
    <w:multiLevelType w:val="hybridMultilevel"/>
    <w:tmpl w:val="A19EA79E"/>
    <w:lvl w:ilvl="0" w:tplc="F7C28A9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83380"/>
    <w:multiLevelType w:val="hybridMultilevel"/>
    <w:tmpl w:val="CFEC2C4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04DF0C20"/>
    <w:multiLevelType w:val="multilevel"/>
    <w:tmpl w:val="F19EC5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0648E3"/>
    <w:multiLevelType w:val="multilevel"/>
    <w:tmpl w:val="81EE2E9A"/>
    <w:lvl w:ilvl="0">
      <w:start w:val="1"/>
      <w:numFmt w:val="decimal"/>
      <w:pStyle w:val="10"/>
      <w:lvlText w:val="%1"/>
      <w:lvlJc w:val="left"/>
      <w:pPr>
        <w:tabs>
          <w:tab w:val="num" w:pos="36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1"/>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0FB55065"/>
    <w:multiLevelType w:val="hybridMultilevel"/>
    <w:tmpl w:val="DACA08C8"/>
    <w:lvl w:ilvl="0" w:tplc="A01AB108">
      <w:start w:val="1"/>
      <w:numFmt w:val="decimal"/>
      <w:pStyle w:val="40"/>
      <w:lvlText w:val="%1."/>
      <w:lvlJc w:val="left"/>
      <w:pPr>
        <w:tabs>
          <w:tab w:val="num" w:pos="1300"/>
        </w:tabs>
        <w:ind w:left="1300" w:hanging="900"/>
      </w:pPr>
      <w:rPr>
        <w:rFonts w:cs="Times New Roman"/>
        <w:b/>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5615182"/>
    <w:multiLevelType w:val="hybridMultilevel"/>
    <w:tmpl w:val="2DE29F38"/>
    <w:lvl w:ilvl="0" w:tplc="D050212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180FF3"/>
    <w:multiLevelType w:val="hybridMultilevel"/>
    <w:tmpl w:val="AEDA95DC"/>
    <w:lvl w:ilvl="0" w:tplc="60200DEA">
      <w:start w:val="1"/>
      <w:numFmt w:val="bullet"/>
      <w:lvlText w:val="-"/>
      <w:lvlJc w:val="left"/>
      <w:pPr>
        <w:ind w:left="1080" w:hanging="360"/>
      </w:pPr>
      <w:rPr>
        <w:rFonts w:ascii="SimSun-ExtB" w:eastAsia="SimSun-ExtB" w:hAnsi="SimSun-ExtB"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A5904D7"/>
    <w:multiLevelType w:val="multilevel"/>
    <w:tmpl w:val="877E4EE4"/>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nsid w:val="1DEB7976"/>
    <w:multiLevelType w:val="multilevel"/>
    <w:tmpl w:val="3D904E32"/>
    <w:lvl w:ilvl="0">
      <w:start w:val="1"/>
      <w:numFmt w:val="decimal"/>
      <w:pStyle w:val="a1"/>
      <w:suff w:val="space"/>
      <w:lvlText w:val="%1."/>
      <w:lvlJc w:val="left"/>
      <w:pPr>
        <w:ind w:firstLine="567"/>
      </w:pPr>
      <w:rPr>
        <w:rFonts w:ascii="Times New Roman" w:hAnsi="Times New Roman" w:cs="Times New Roman" w:hint="default"/>
        <w:b/>
        <w:i w:val="0"/>
      </w:rPr>
    </w:lvl>
    <w:lvl w:ilvl="1">
      <w:start w:val="1"/>
      <w:numFmt w:val="decimal"/>
      <w:pStyle w:val="20"/>
      <w:isLgl/>
      <w:lvlText w:val="%1.%2."/>
      <w:lvlJc w:val="left"/>
      <w:pPr>
        <w:tabs>
          <w:tab w:val="num" w:pos="1287"/>
        </w:tabs>
        <w:ind w:firstLine="567"/>
      </w:pPr>
      <w:rPr>
        <w:rFonts w:ascii="Times New Roman" w:hAnsi="Times New Roman" w:cs="Times New Roman" w:hint="default"/>
      </w:rPr>
    </w:lvl>
    <w:lvl w:ilvl="2">
      <w:start w:val="1"/>
      <w:numFmt w:val="decimal"/>
      <w:pStyle w:val="30"/>
      <w:isLgl/>
      <w:lvlText w:val="%1.%2.%3."/>
      <w:lvlJc w:val="left"/>
      <w:pPr>
        <w:tabs>
          <w:tab w:val="num" w:pos="1287"/>
        </w:tabs>
        <w:ind w:firstLine="567"/>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0"/>
        </w:tabs>
        <w:ind w:left="1440" w:hanging="1080"/>
      </w:pPr>
      <w:rPr>
        <w:rFonts w:ascii="Times New Roman" w:hAnsi="Times New Roman" w:cs="Times New Roman" w:hint="default"/>
      </w:rPr>
    </w:lvl>
    <w:lvl w:ilvl="5">
      <w:start w:val="1"/>
      <w:numFmt w:val="decimal"/>
      <w:isLgl/>
      <w:lvlText w:val="%1.%2.%3.%4.%5.%6."/>
      <w:lvlJc w:val="left"/>
      <w:pPr>
        <w:tabs>
          <w:tab w:val="num" w:pos="0"/>
        </w:tabs>
        <w:ind w:left="1440" w:hanging="1080"/>
      </w:pPr>
      <w:rPr>
        <w:rFonts w:ascii="Times New Roman" w:hAnsi="Times New Roman" w:cs="Times New Roman" w:hint="default"/>
      </w:rPr>
    </w:lvl>
    <w:lvl w:ilvl="6">
      <w:start w:val="1"/>
      <w:numFmt w:val="decimal"/>
      <w:isLgl/>
      <w:lvlText w:val="%1.%2.%3.%4.%5.%6.%7."/>
      <w:lvlJc w:val="left"/>
      <w:pPr>
        <w:tabs>
          <w:tab w:val="num" w:pos="0"/>
        </w:tabs>
        <w:ind w:left="1800" w:hanging="1440"/>
      </w:pPr>
      <w:rPr>
        <w:rFonts w:ascii="Times New Roman" w:hAnsi="Times New Roman" w:cs="Times New Roman" w:hint="default"/>
      </w:rPr>
    </w:lvl>
    <w:lvl w:ilvl="7">
      <w:start w:val="1"/>
      <w:numFmt w:val="decimal"/>
      <w:isLgl/>
      <w:lvlText w:val="%1.%2.%3.%4.%5.%6.%7.%8."/>
      <w:lvlJc w:val="left"/>
      <w:pPr>
        <w:tabs>
          <w:tab w:val="num" w:pos="0"/>
        </w:tabs>
        <w:ind w:left="1800" w:hanging="1440"/>
      </w:pPr>
      <w:rPr>
        <w:rFonts w:ascii="Times New Roman" w:hAnsi="Times New Roman" w:cs="Times New Roman" w:hint="default"/>
      </w:rPr>
    </w:lvl>
    <w:lvl w:ilvl="8">
      <w:start w:val="1"/>
      <w:numFmt w:val="decimal"/>
      <w:isLgl/>
      <w:lvlText w:val="%1.%2.%3.%4.%5.%6.%7.%8.%9."/>
      <w:lvlJc w:val="left"/>
      <w:pPr>
        <w:tabs>
          <w:tab w:val="num" w:pos="0"/>
        </w:tabs>
        <w:ind w:left="2160" w:hanging="1800"/>
      </w:pPr>
      <w:rPr>
        <w:rFonts w:ascii="Times New Roman" w:hAnsi="Times New Roman" w:cs="Times New Roman" w:hint="default"/>
      </w:rPr>
    </w:lvl>
  </w:abstractNum>
  <w:abstractNum w:abstractNumId="12">
    <w:nsid w:val="1DF74922"/>
    <w:multiLevelType w:val="hybridMultilevel"/>
    <w:tmpl w:val="D292C04E"/>
    <w:lvl w:ilvl="0" w:tplc="FFFFFFFF">
      <w:start w:val="1"/>
      <w:numFmt w:val="decimal"/>
      <w:pStyle w:val="a2"/>
      <w:lvlText w:val="%1."/>
      <w:lvlJc w:val="left"/>
      <w:pPr>
        <w:ind w:left="1429" w:hanging="360"/>
      </w:pPr>
    </w:lvl>
    <w:lvl w:ilvl="1" w:tplc="FFFFFFFF">
      <w:start w:val="1"/>
      <w:numFmt w:val="decimal"/>
      <w:lvlText w:val="%2."/>
      <w:lvlJc w:val="left"/>
      <w:pPr>
        <w:ind w:left="2149" w:hanging="360"/>
      </w:pPr>
      <w:rPr>
        <w:rFonts w:hint="default"/>
      </w:rPr>
    </w:lvl>
    <w:lvl w:ilvl="2" w:tplc="FFFFFFFF" w:tentative="1">
      <w:start w:val="1"/>
      <w:numFmt w:val="lowerRoman"/>
      <w:lvlText w:val="%3."/>
      <w:lvlJc w:val="right"/>
      <w:pPr>
        <w:ind w:left="2869" w:hanging="180"/>
      </w:pPr>
    </w:lvl>
    <w:lvl w:ilvl="3" w:tplc="E0AE0BA0"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nsid w:val="1E571AD9"/>
    <w:multiLevelType w:val="multilevel"/>
    <w:tmpl w:val="3EE09C82"/>
    <w:lvl w:ilvl="0">
      <w:start w:val="1"/>
      <w:numFmt w:val="decimal"/>
      <w:pStyle w:val="-"/>
      <w:lvlText w:val="%1."/>
      <w:lvlJc w:val="center"/>
      <w:pPr>
        <w:tabs>
          <w:tab w:val="num" w:pos="0"/>
        </w:tabs>
      </w:pPr>
      <w:rPr>
        <w:rFonts w:cs="Times New Roman" w:hint="default"/>
        <w:b/>
        <w:bCs/>
        <w:i w:val="0"/>
        <w:iCs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5">
    <w:nsid w:val="1FB106D6"/>
    <w:multiLevelType w:val="multilevel"/>
    <w:tmpl w:val="2C8EB54C"/>
    <w:lvl w:ilvl="0">
      <w:start w:val="4"/>
      <w:numFmt w:val="decimal"/>
      <w:lvlText w:val="%1."/>
      <w:lvlJc w:val="left"/>
      <w:pPr>
        <w:ind w:left="720" w:hanging="72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2"/>
      <w:numFmt w:val="decimal"/>
      <w:lvlText w:val="%1.%2.%3.%4."/>
      <w:lvlJc w:val="left"/>
      <w:pPr>
        <w:ind w:left="2847"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6">
    <w:nsid w:val="22792BBD"/>
    <w:multiLevelType w:val="multilevel"/>
    <w:tmpl w:val="F19EC5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E4405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2FF451C"/>
    <w:multiLevelType w:val="hybridMultilevel"/>
    <w:tmpl w:val="283E3E2A"/>
    <w:lvl w:ilvl="0" w:tplc="FFFFFFFF">
      <w:start w:val="1"/>
      <w:numFmt w:val="russianLower"/>
      <w:pStyle w:val="HeadVic2"/>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4494D1E"/>
    <w:multiLevelType w:val="hybridMultilevel"/>
    <w:tmpl w:val="979A8AAA"/>
    <w:lvl w:ilvl="0" w:tplc="325094A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B12810"/>
    <w:multiLevelType w:val="hybridMultilevel"/>
    <w:tmpl w:val="38580E9A"/>
    <w:lvl w:ilvl="0" w:tplc="FFFFFFFF">
      <w:start w:val="1"/>
      <w:numFmt w:val="russianLower"/>
      <w:pStyle w:val="TableListBullet"/>
      <w:lvlText w:val="%1)"/>
      <w:lvlJc w:val="left"/>
      <w:pPr>
        <w:tabs>
          <w:tab w:val="num" w:pos="2140"/>
        </w:tabs>
        <w:ind w:left="2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580"/>
        </w:tabs>
        <w:ind w:left="35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BAD0AE1"/>
    <w:multiLevelType w:val="multilevel"/>
    <w:tmpl w:val="0419001F"/>
    <w:styleLink w:val="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1854D49"/>
    <w:multiLevelType w:val="multilevel"/>
    <w:tmpl w:val="D082BBAC"/>
    <w:lvl w:ilvl="0">
      <w:start w:val="4"/>
      <w:numFmt w:val="decimal"/>
      <w:pStyle w:val="21"/>
      <w:lvlText w:val="%1."/>
      <w:lvlJc w:val="left"/>
      <w:pPr>
        <w:tabs>
          <w:tab w:val="num" w:pos="360"/>
        </w:tabs>
        <w:ind w:left="360" w:hanging="360"/>
      </w:pPr>
      <w:rPr>
        <w:rFonts w:hint="default"/>
      </w:rPr>
    </w:lvl>
    <w:lvl w:ilvl="1">
      <w:start w:val="1"/>
      <w:numFmt w:val="decimal"/>
      <w:lvlText w:val="2.%2"/>
      <w:lvlJc w:val="left"/>
      <w:pPr>
        <w:tabs>
          <w:tab w:val="num" w:pos="2367"/>
        </w:tabs>
        <w:ind w:left="2367" w:hanging="720"/>
      </w:pPr>
      <w:rPr>
        <w:rFonts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565E3D"/>
    <w:multiLevelType w:val="hybridMultilevel"/>
    <w:tmpl w:val="EA7C3A04"/>
    <w:lvl w:ilvl="0" w:tplc="A01AB108">
      <w:start w:val="1"/>
      <w:numFmt w:val="decimal"/>
      <w:pStyle w:val="e20"/>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465D3282"/>
    <w:multiLevelType w:val="hybridMultilevel"/>
    <w:tmpl w:val="F3CEEDFA"/>
    <w:lvl w:ilvl="0" w:tplc="FFFFFFFF">
      <w:start w:val="1"/>
      <w:numFmt w:val="decimal"/>
      <w:lvlText w:val="%1."/>
      <w:lvlJc w:val="left"/>
      <w:pPr>
        <w:tabs>
          <w:tab w:val="num" w:pos="786"/>
        </w:tabs>
        <w:ind w:left="786" w:hanging="360"/>
      </w:pPr>
      <w:rPr>
        <w:b w:val="0"/>
      </w:rPr>
    </w:lvl>
    <w:lvl w:ilvl="1" w:tplc="FFFFFFFF">
      <w:numFmt w:val="none"/>
      <w:lvlText w:val=""/>
      <w:lvlJc w:val="left"/>
      <w:pPr>
        <w:tabs>
          <w:tab w:val="num" w:pos="360"/>
        </w:tabs>
        <w:ind w:left="0" w:firstLine="0"/>
      </w:pPr>
    </w:lvl>
    <w:lvl w:ilvl="2" w:tplc="55109CC0">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5">
    <w:nsid w:val="478A395C"/>
    <w:multiLevelType w:val="multilevel"/>
    <w:tmpl w:val="37D2BAEA"/>
    <w:lvl w:ilvl="0">
      <w:start w:val="2"/>
      <w:numFmt w:val="decimal"/>
      <w:pStyle w:val="2-1"/>
      <w:lvlText w:val="%1."/>
      <w:lvlJc w:val="left"/>
      <w:pPr>
        <w:tabs>
          <w:tab w:val="num" w:pos="1134"/>
        </w:tabs>
        <w:ind w:left="1134" w:hanging="1134"/>
      </w:pPr>
      <w:rPr>
        <w:rFonts w:cs="Times New Roman" w:hint="default"/>
      </w:rPr>
    </w:lvl>
    <w:lvl w:ilvl="1">
      <w:start w:val="2"/>
      <w:numFmt w:val="decimal"/>
      <w:lvlText w:val="%1.%2"/>
      <w:lvlJc w:val="left"/>
      <w:pPr>
        <w:tabs>
          <w:tab w:val="num" w:pos="1494"/>
        </w:tabs>
        <w:ind w:left="1494" w:hanging="1134"/>
      </w:pPr>
      <w:rPr>
        <w:rFonts w:cs="Times New Roman" w:hint="default"/>
      </w:rPr>
    </w:lvl>
    <w:lvl w:ilvl="2">
      <w:start w:val="4"/>
      <w:numFmt w:val="decimal"/>
      <w:pStyle w:val="2-1"/>
      <w:lvlText w:val="%1.%2.%3"/>
      <w:lvlJc w:val="left"/>
      <w:pPr>
        <w:tabs>
          <w:tab w:val="num" w:pos="397"/>
        </w:tabs>
        <w:ind w:left="737" w:hanging="737"/>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nsid w:val="4FBC21D7"/>
    <w:multiLevelType w:val="multilevel"/>
    <w:tmpl w:val="ED86DAEE"/>
    <w:lvl w:ilvl="0">
      <w:start w:val="1"/>
      <w:numFmt w:val="decimal"/>
      <w:pStyle w:val="32"/>
      <w:lvlText w:val="%1."/>
      <w:lvlJc w:val="left"/>
      <w:pPr>
        <w:tabs>
          <w:tab w:val="num" w:pos="1353"/>
        </w:tabs>
        <w:ind w:left="1353" w:hanging="360"/>
      </w:pPr>
      <w:rPr>
        <w:rFonts w:hint="default"/>
        <w:b/>
        <w:i w:val="0"/>
        <w:color w:val="000000"/>
        <w:sz w:val="24"/>
        <w:szCs w:val="24"/>
      </w:rPr>
    </w:lvl>
    <w:lvl w:ilvl="1">
      <w:start w:val="1"/>
      <w:numFmt w:val="decimal"/>
      <w:isLgl/>
      <w:lvlText w:val="%1.%2."/>
      <w:lvlJc w:val="left"/>
      <w:pPr>
        <w:ind w:left="1332" w:hanging="405"/>
      </w:pPr>
      <w:rPr>
        <w:rFonts w:hint="default"/>
      </w:rPr>
    </w:lvl>
    <w:lvl w:ilvl="2">
      <w:start w:val="1"/>
      <w:numFmt w:val="decimal"/>
      <w:lvlText w:val="2.1.%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50D94994"/>
    <w:multiLevelType w:val="singleLevel"/>
    <w:tmpl w:val="C2945440"/>
    <w:lvl w:ilvl="0">
      <w:start w:val="1"/>
      <w:numFmt w:val="bullet"/>
      <w:pStyle w:val="1--0"/>
      <w:lvlText w:val=""/>
      <w:lvlJc w:val="left"/>
      <w:pPr>
        <w:tabs>
          <w:tab w:val="num" w:pos="1069"/>
        </w:tabs>
        <w:ind w:left="0" w:firstLine="709"/>
      </w:pPr>
      <w:rPr>
        <w:rFonts w:ascii="Symbol" w:hAnsi="Symbol" w:hint="default"/>
      </w:rPr>
    </w:lvl>
  </w:abstractNum>
  <w:abstractNum w:abstractNumId="29">
    <w:nsid w:val="5568460E"/>
    <w:multiLevelType w:val="hybridMultilevel"/>
    <w:tmpl w:val="BEE85500"/>
    <w:lvl w:ilvl="0" w:tplc="C324C928">
      <w:start w:val="1"/>
      <w:numFmt w:val="bullet"/>
      <w:pStyle w:val="111"/>
      <w:lvlText w:val=""/>
      <w:lvlJc w:val="left"/>
      <w:pPr>
        <w:tabs>
          <w:tab w:val="num" w:pos="470"/>
        </w:tabs>
        <w:ind w:left="470" w:hanging="357"/>
      </w:pPr>
      <w:rPr>
        <w:rFonts w:ascii="Symbol" w:hAnsi="Symbol" w:hint="default"/>
        <w:b w:val="0"/>
        <w:i w:val="0"/>
        <w:color w:val="auto"/>
        <w:spacing w:val="0"/>
        <w:w w:val="100"/>
        <w:kern w:val="0"/>
        <w:position w:val="0"/>
        <w:sz w:val="22"/>
        <w:szCs w:val="22"/>
        <w:u w:val="none"/>
        <w:effect w:val="none"/>
      </w:rPr>
    </w:lvl>
    <w:lvl w:ilvl="1" w:tplc="863C4D12">
      <w:start w:val="1"/>
      <w:numFmt w:val="bullet"/>
      <w:lvlText w:val="o"/>
      <w:lvlJc w:val="left"/>
      <w:pPr>
        <w:tabs>
          <w:tab w:val="num" w:pos="1440"/>
        </w:tabs>
        <w:ind w:left="1440" w:hanging="360"/>
      </w:pPr>
      <w:rPr>
        <w:rFonts w:ascii="Courier New" w:hAnsi="Courier New" w:cs="MS Gothic"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MS Gothic"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MS Gothic"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E9F3E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716F65"/>
    <w:multiLevelType w:val="multilevel"/>
    <w:tmpl w:val="16FC2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CF70BC1"/>
    <w:multiLevelType w:val="multilevel"/>
    <w:tmpl w:val="54AA5C32"/>
    <w:lvl w:ilvl="0">
      <w:start w:val="1"/>
      <w:numFmt w:val="decimal"/>
      <w:pStyle w:val="12"/>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E3C34A2"/>
    <w:multiLevelType w:val="hybridMultilevel"/>
    <w:tmpl w:val="2A4051D2"/>
    <w:lvl w:ilvl="0" w:tplc="FFFFFFFF">
      <w:start w:val="1"/>
      <w:numFmt w:val="upperRoman"/>
      <w:pStyle w:val="41"/>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1080"/>
        </w:tabs>
        <w:ind w:left="360" w:hanging="360"/>
      </w:pPr>
      <w:rPr>
        <w:rFonts w:ascii="Times New Roman" w:hAnsi="Times New Roman" w:cs="Times New Roman" w:hint="default"/>
        <w:b/>
        <w:i w:val="0"/>
        <w:sz w:val="26"/>
      </w:rPr>
    </w:lvl>
    <w:lvl w:ilvl="2" w:tplc="55BED9F6">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39F6B0E"/>
    <w:multiLevelType w:val="multilevel"/>
    <w:tmpl w:val="F19EC5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2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3835A7"/>
    <w:multiLevelType w:val="hybridMultilevel"/>
    <w:tmpl w:val="1114A104"/>
    <w:lvl w:ilvl="0" w:tplc="0419000F">
      <w:start w:val="1"/>
      <w:numFmt w:val="bullet"/>
      <w:pStyle w:val="5"/>
      <w:lvlText w:val="–"/>
      <w:lvlJc w:val="left"/>
      <w:pPr>
        <w:tabs>
          <w:tab w:val="num" w:pos="-92"/>
        </w:tabs>
        <w:ind w:left="-92" w:hanging="360"/>
      </w:pPr>
      <w:rPr>
        <w:rFonts w:ascii="Times New Roman" w:hAnsi="Times New Roman"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5E6584C"/>
    <w:multiLevelType w:val="multilevel"/>
    <w:tmpl w:val="DAE40F1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C00439"/>
    <w:multiLevelType w:val="multilevel"/>
    <w:tmpl w:val="F19EC5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0D47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917AEA"/>
    <w:multiLevelType w:val="hybridMultilevel"/>
    <w:tmpl w:val="295C3A02"/>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77ABB"/>
    <w:multiLevelType w:val="multilevel"/>
    <w:tmpl w:val="53D693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E43370"/>
    <w:multiLevelType w:val="multilevel"/>
    <w:tmpl w:val="F19EC5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F4B2E12"/>
    <w:multiLevelType w:val="hybridMultilevel"/>
    <w:tmpl w:val="4C1AF14C"/>
    <w:lvl w:ilvl="0" w:tplc="D876C238">
      <w:start w:val="1"/>
      <w:numFmt w:val="decimal"/>
      <w:lvlText w:val="%1)"/>
      <w:lvlJc w:val="left"/>
      <w:pPr>
        <w:tabs>
          <w:tab w:val="num" w:pos="720"/>
        </w:tabs>
        <w:ind w:left="720" w:hanging="360"/>
      </w:pPr>
      <w:rPr>
        <w:rFonts w:hint="default"/>
      </w:rPr>
    </w:lvl>
    <w:lvl w:ilvl="1" w:tplc="04190019">
      <w:start w:val="1"/>
      <w:numFmt w:val="bullet"/>
      <w:pStyle w:val="a4"/>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13"/>
  </w:num>
  <w:num w:numId="4">
    <w:abstractNumId w:val="32"/>
  </w:num>
  <w:num w:numId="5">
    <w:abstractNumId w:val="7"/>
  </w:num>
  <w:num w:numId="6">
    <w:abstractNumId w:val="36"/>
  </w:num>
  <w:num w:numId="7">
    <w:abstractNumId w:val="43"/>
  </w:num>
  <w:num w:numId="8">
    <w:abstractNumId w:val="27"/>
  </w:num>
  <w:num w:numId="9">
    <w:abstractNumId w:val="12"/>
  </w:num>
  <w:num w:numId="10">
    <w:abstractNumId w:val="28"/>
  </w:num>
  <w:num w:numId="11">
    <w:abstractNumId w:val="11"/>
  </w:num>
  <w:num w:numId="12">
    <w:abstractNumId w:val="2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2"/>
  </w:num>
  <w:num w:numId="19">
    <w:abstractNumId w:val="1"/>
  </w:num>
  <w:num w:numId="20">
    <w:abstractNumId w:val="35"/>
  </w:num>
  <w:num w:numId="21">
    <w:abstractNumId w:val="14"/>
  </w:num>
  <w:num w:numId="22">
    <w:abstractNumId w:val="33"/>
  </w:num>
  <w:num w:numId="23">
    <w:abstractNumId w:val="26"/>
  </w:num>
  <w:num w:numId="24">
    <w:abstractNumId w:val="29"/>
  </w:num>
  <w:num w:numId="25">
    <w:abstractNumId w:val="23"/>
  </w:num>
  <w:num w:numId="26">
    <w:abstractNumId w:val="6"/>
  </w:num>
  <w:num w:numId="27">
    <w:abstractNumId w:val="3"/>
  </w:num>
  <w:num w:numId="28">
    <w:abstractNumId w:val="41"/>
  </w:num>
  <w:num w:numId="29">
    <w:abstractNumId w:val="40"/>
  </w:num>
  <w:num w:numId="30">
    <w:abstractNumId w:val="17"/>
  </w:num>
  <w:num w:numId="31">
    <w:abstractNumId w:val="30"/>
  </w:num>
  <w:num w:numId="32">
    <w:abstractNumId w:val="39"/>
  </w:num>
  <w:num w:numId="33">
    <w:abstractNumId w:val="37"/>
  </w:num>
  <w:num w:numId="34">
    <w:abstractNumId w:val="31"/>
  </w:num>
  <w:num w:numId="35">
    <w:abstractNumId w:val="38"/>
  </w:num>
  <w:num w:numId="36">
    <w:abstractNumId w:val="21"/>
  </w:num>
  <w:num w:numId="37">
    <w:abstractNumId w:val="5"/>
  </w:num>
  <w:num w:numId="38">
    <w:abstractNumId w:val="16"/>
  </w:num>
  <w:num w:numId="39">
    <w:abstractNumId w:val="34"/>
  </w:num>
  <w:num w:numId="40">
    <w:abstractNumId w:val="42"/>
  </w:num>
  <w:num w:numId="41">
    <w:abstractNumId w:val="8"/>
  </w:num>
  <w:num w:numId="42">
    <w:abstractNumId w:val="4"/>
  </w:num>
  <w:num w:numId="43">
    <w:abstractNumId w:val="9"/>
  </w:num>
  <w:num w:numId="44">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49"/>
    <w:rsid w:val="00044861"/>
    <w:rsid w:val="00072381"/>
    <w:rsid w:val="00072ACC"/>
    <w:rsid w:val="000A4C0E"/>
    <w:rsid w:val="000B205B"/>
    <w:rsid w:val="000B7F9B"/>
    <w:rsid w:val="000F13BC"/>
    <w:rsid w:val="000F618E"/>
    <w:rsid w:val="00116108"/>
    <w:rsid w:val="00172D69"/>
    <w:rsid w:val="001755EA"/>
    <w:rsid w:val="00222402"/>
    <w:rsid w:val="002E65EA"/>
    <w:rsid w:val="00342DB9"/>
    <w:rsid w:val="00391BE4"/>
    <w:rsid w:val="003B7C08"/>
    <w:rsid w:val="003E4F3F"/>
    <w:rsid w:val="003E50CD"/>
    <w:rsid w:val="004476CF"/>
    <w:rsid w:val="004C73C5"/>
    <w:rsid w:val="00545125"/>
    <w:rsid w:val="00550AD3"/>
    <w:rsid w:val="00554736"/>
    <w:rsid w:val="005663D1"/>
    <w:rsid w:val="005A194D"/>
    <w:rsid w:val="005B0849"/>
    <w:rsid w:val="00602855"/>
    <w:rsid w:val="006236A8"/>
    <w:rsid w:val="006561D2"/>
    <w:rsid w:val="006C24AF"/>
    <w:rsid w:val="006C62FE"/>
    <w:rsid w:val="006E246A"/>
    <w:rsid w:val="00703704"/>
    <w:rsid w:val="00731106"/>
    <w:rsid w:val="00732AAA"/>
    <w:rsid w:val="00735A4C"/>
    <w:rsid w:val="00747793"/>
    <w:rsid w:val="00753B5C"/>
    <w:rsid w:val="00760D14"/>
    <w:rsid w:val="007E1456"/>
    <w:rsid w:val="0084056F"/>
    <w:rsid w:val="008A647C"/>
    <w:rsid w:val="008D2BD0"/>
    <w:rsid w:val="009145A2"/>
    <w:rsid w:val="00941C79"/>
    <w:rsid w:val="00964CF6"/>
    <w:rsid w:val="009A0B74"/>
    <w:rsid w:val="009D67B7"/>
    <w:rsid w:val="00A211D8"/>
    <w:rsid w:val="00A76958"/>
    <w:rsid w:val="00A97050"/>
    <w:rsid w:val="00AD4784"/>
    <w:rsid w:val="00B23954"/>
    <w:rsid w:val="00B31031"/>
    <w:rsid w:val="00B57140"/>
    <w:rsid w:val="00B879F0"/>
    <w:rsid w:val="00BC1309"/>
    <w:rsid w:val="00BE2F7B"/>
    <w:rsid w:val="00BF179C"/>
    <w:rsid w:val="00BF732C"/>
    <w:rsid w:val="00CE7F72"/>
    <w:rsid w:val="00CF3305"/>
    <w:rsid w:val="00CF4FC1"/>
    <w:rsid w:val="00D51DA4"/>
    <w:rsid w:val="00D90392"/>
    <w:rsid w:val="00D9474A"/>
    <w:rsid w:val="00D94D2C"/>
    <w:rsid w:val="00DA1B8B"/>
    <w:rsid w:val="00DC1CE0"/>
    <w:rsid w:val="00E42DFC"/>
    <w:rsid w:val="00E56DE1"/>
    <w:rsid w:val="00E61BB7"/>
    <w:rsid w:val="00E812E9"/>
    <w:rsid w:val="00ED7767"/>
    <w:rsid w:val="00EE64D3"/>
    <w:rsid w:val="00F42EA4"/>
    <w:rsid w:val="00F46633"/>
    <w:rsid w:val="00FC2817"/>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раздел,Введение.."/>
    <w:basedOn w:val="a5"/>
    <w:next w:val="a5"/>
    <w:link w:val="14"/>
    <w:qFormat/>
    <w:rsid w:val="005B084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3">
    <w:name w:val="heading 2"/>
    <w:aliases w:val="H2,H2 Знак,Заголовок 2 Знак Знак Знак Знак Знак,Подраздел,h2,Б2,RTC,iz2,Заголовок 21,Numbered text 3,HD2,heading 2,Heading 2 Hidden,Раздел Знак,Level 2 Topic Heading,H21,Major,CHS,H2-Heading 2,l2,Header2,22,heading2,list2,A,A.B.C.,list 2,H"/>
    <w:basedOn w:val="a5"/>
    <w:next w:val="a5"/>
    <w:link w:val="24"/>
    <w:unhideWhenUsed/>
    <w:qFormat/>
    <w:rsid w:val="005B084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4">
    <w:name w:val="heading 3"/>
    <w:aliases w:val="H3, Знак2"/>
    <w:basedOn w:val="a5"/>
    <w:next w:val="a5"/>
    <w:link w:val="35"/>
    <w:unhideWhenUsed/>
    <w:qFormat/>
    <w:rsid w:val="005B084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2">
    <w:name w:val="heading 4"/>
    <w:basedOn w:val="a5"/>
    <w:next w:val="a5"/>
    <w:link w:val="43"/>
    <w:uiPriority w:val="9"/>
    <w:unhideWhenUsed/>
    <w:qFormat/>
    <w:rsid w:val="005B084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0">
    <w:name w:val="heading 5"/>
    <w:aliases w:val="H5, Знак3,Заголовок 5 Знак1,Заголовок 5 Знак Знак, Знак31 Знак Знак,Заголовок 5 Знак1 Знак,Заголовок 5 Знак Знак Знак, Знак31 Знак Знак Знак,Знак3"/>
    <w:basedOn w:val="a5"/>
    <w:next w:val="a5"/>
    <w:link w:val="52"/>
    <w:unhideWhenUsed/>
    <w:qFormat/>
    <w:rsid w:val="005B0849"/>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5"/>
    <w:next w:val="a5"/>
    <w:link w:val="60"/>
    <w:unhideWhenUsed/>
    <w:qFormat/>
    <w:rsid w:val="005B0849"/>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5"/>
    <w:next w:val="a5"/>
    <w:link w:val="70"/>
    <w:uiPriority w:val="9"/>
    <w:unhideWhenUsed/>
    <w:qFormat/>
    <w:rsid w:val="005B0849"/>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5"/>
    <w:next w:val="a5"/>
    <w:link w:val="80"/>
    <w:uiPriority w:val="9"/>
    <w:unhideWhenUsed/>
    <w:qFormat/>
    <w:rsid w:val="005B0849"/>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5"/>
    <w:next w:val="a5"/>
    <w:link w:val="90"/>
    <w:uiPriority w:val="9"/>
    <w:unhideWhenUsed/>
    <w:qFormat/>
    <w:rsid w:val="005B0849"/>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Document Header1 Знак,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6"/>
    <w:link w:val="13"/>
    <w:uiPriority w:val="9"/>
    <w:rsid w:val="005B0849"/>
    <w:rPr>
      <w:rFonts w:asciiTheme="majorHAnsi" w:eastAsiaTheme="majorEastAsia" w:hAnsiTheme="majorHAnsi" w:cstheme="majorBidi"/>
      <w:b/>
      <w:bCs/>
      <w:color w:val="365F91" w:themeColor="accent1" w:themeShade="BF"/>
      <w:sz w:val="24"/>
      <w:szCs w:val="24"/>
    </w:rPr>
  </w:style>
  <w:style w:type="character" w:customStyle="1" w:styleId="24">
    <w:name w:val="Заголовок 2 Знак"/>
    <w:aliases w:val="H2 Знак3,H2 Знак Знак2,Заголовок 2 Знак Знак Знак Знак Знак Знак1,Подраздел Знак1,h2 Знак1,Б2 Знак1,RTC Знак1,iz2 Знак1,Заголовок 21 Знак1,Numbered text 3 Знак1,HD2 Знак1,heading 2 Знак1,Heading 2 Hidden Знак1,Раздел Знак Знак1,CHS Знак"/>
    <w:basedOn w:val="a6"/>
    <w:link w:val="23"/>
    <w:uiPriority w:val="9"/>
    <w:rsid w:val="005B0849"/>
    <w:rPr>
      <w:rFonts w:asciiTheme="majorHAnsi" w:eastAsiaTheme="majorEastAsia" w:hAnsiTheme="majorHAnsi" w:cstheme="majorBidi"/>
      <w:color w:val="365F91" w:themeColor="accent1" w:themeShade="BF"/>
      <w:sz w:val="24"/>
      <w:szCs w:val="24"/>
    </w:rPr>
  </w:style>
  <w:style w:type="character" w:customStyle="1" w:styleId="35">
    <w:name w:val="Заголовок 3 Знак"/>
    <w:aliases w:val="H3 Знак, Знак2 Знак"/>
    <w:basedOn w:val="a6"/>
    <w:link w:val="34"/>
    <w:uiPriority w:val="9"/>
    <w:rsid w:val="005B0849"/>
    <w:rPr>
      <w:rFonts w:asciiTheme="majorHAnsi" w:eastAsiaTheme="majorEastAsia" w:hAnsiTheme="majorHAnsi" w:cstheme="majorBidi"/>
      <w:color w:val="4F81BD" w:themeColor="accent1"/>
      <w:sz w:val="24"/>
      <w:szCs w:val="24"/>
    </w:rPr>
  </w:style>
  <w:style w:type="character" w:customStyle="1" w:styleId="43">
    <w:name w:val="Заголовок 4 Знак"/>
    <w:basedOn w:val="a6"/>
    <w:link w:val="42"/>
    <w:uiPriority w:val="9"/>
    <w:rsid w:val="005B0849"/>
    <w:rPr>
      <w:rFonts w:asciiTheme="majorHAnsi" w:eastAsiaTheme="majorEastAsia" w:hAnsiTheme="majorHAnsi" w:cstheme="majorBidi"/>
      <w:i/>
      <w:iCs/>
      <w:color w:val="4F81BD" w:themeColor="accent1"/>
      <w:sz w:val="24"/>
      <w:szCs w:val="24"/>
    </w:rPr>
  </w:style>
  <w:style w:type="character" w:customStyle="1" w:styleId="52">
    <w:name w:val="Заголовок 5 Знак"/>
    <w:aliases w:val="H5 Знак, Знак3 Знак,Заголовок 5 Знак1 Знак2,Заголовок 5 Знак Знак Знак2, Знак31 Знак Знак Знак2,Заголовок 5 Знак1 Знак Знак1,Заголовок 5 Знак Знак Знак Знак1, Знак31 Знак Знак Знак Знак,Знак3 Знак3"/>
    <w:basedOn w:val="a6"/>
    <w:link w:val="50"/>
    <w:uiPriority w:val="9"/>
    <w:rsid w:val="005B0849"/>
    <w:rPr>
      <w:rFonts w:asciiTheme="majorHAnsi" w:eastAsiaTheme="majorEastAsia" w:hAnsiTheme="majorHAnsi" w:cstheme="majorBidi"/>
      <w:color w:val="4F81BD" w:themeColor="accent1"/>
    </w:rPr>
  </w:style>
  <w:style w:type="character" w:customStyle="1" w:styleId="60">
    <w:name w:val="Заголовок 6 Знак"/>
    <w:basedOn w:val="a6"/>
    <w:link w:val="6"/>
    <w:uiPriority w:val="9"/>
    <w:rsid w:val="005B0849"/>
    <w:rPr>
      <w:rFonts w:asciiTheme="majorHAnsi" w:eastAsiaTheme="majorEastAsia" w:hAnsiTheme="majorHAnsi" w:cstheme="majorBidi"/>
      <w:i/>
      <w:iCs/>
      <w:color w:val="4F81BD" w:themeColor="accent1"/>
    </w:rPr>
  </w:style>
  <w:style w:type="character" w:customStyle="1" w:styleId="70">
    <w:name w:val="Заголовок 7 Знак"/>
    <w:basedOn w:val="a6"/>
    <w:link w:val="7"/>
    <w:uiPriority w:val="9"/>
    <w:rsid w:val="005B084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6"/>
    <w:link w:val="8"/>
    <w:uiPriority w:val="9"/>
    <w:rsid w:val="005B084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6"/>
    <w:link w:val="9"/>
    <w:uiPriority w:val="9"/>
    <w:rsid w:val="005B0849"/>
    <w:rPr>
      <w:rFonts w:asciiTheme="majorHAnsi" w:eastAsiaTheme="majorEastAsia" w:hAnsiTheme="majorHAnsi" w:cstheme="majorBidi"/>
      <w:i/>
      <w:iCs/>
      <w:color w:val="9BBB59" w:themeColor="accent3"/>
      <w:sz w:val="20"/>
      <w:szCs w:val="20"/>
    </w:rPr>
  </w:style>
  <w:style w:type="numbering" w:customStyle="1" w:styleId="15">
    <w:name w:val="Нет списка1"/>
    <w:next w:val="a8"/>
    <w:uiPriority w:val="99"/>
    <w:semiHidden/>
    <w:unhideWhenUsed/>
    <w:rsid w:val="005B0849"/>
  </w:style>
  <w:style w:type="character" w:customStyle="1" w:styleId="210">
    <w:name w:val="Заголовок 2 Знак1"/>
    <w:aliases w:val="H2 Знак2,H2 Знак Знак1,Заголовок 2 Знак Знак Знак Знак Знак Знак,Подраздел Знак,h2 Знак,Б2 Знак,RTC Знак,iz2 Знак,Заголовок 21 Знак,Numbered text 3 Знак,HD2 Знак,heading 2 Знак,Heading 2 Hidden Знак,Раздел Знак Знак,H21 Знак,Major Знак"/>
    <w:locked/>
    <w:rsid w:val="005B0849"/>
    <w:rPr>
      <w:rFonts w:ascii="Calibri" w:eastAsia="Calibri" w:hAnsi="Calibri" w:cs="Times New Roman"/>
      <w:b/>
      <w:bCs/>
      <w:sz w:val="32"/>
      <w:szCs w:val="32"/>
      <w:lang w:val="x-none" w:eastAsia="x-none"/>
    </w:rPr>
  </w:style>
  <w:style w:type="paragraph" w:styleId="a9">
    <w:name w:val="header"/>
    <w:basedOn w:val="a5"/>
    <w:link w:val="aa"/>
    <w:rsid w:val="005B0849"/>
    <w:pPr>
      <w:pBdr>
        <w:bottom w:val="single" w:sz="4" w:space="1" w:color="auto"/>
      </w:pBdr>
      <w:tabs>
        <w:tab w:val="center" w:pos="4153"/>
        <w:tab w:val="right" w:pos="8306"/>
      </w:tabs>
      <w:spacing w:after="0" w:line="240" w:lineRule="auto"/>
      <w:jc w:val="center"/>
    </w:pPr>
    <w:rPr>
      <w:rFonts w:eastAsia="Calibri"/>
      <w:i/>
      <w:iCs/>
      <w:sz w:val="20"/>
      <w:szCs w:val="20"/>
      <w:lang w:val="x-none"/>
    </w:rPr>
  </w:style>
  <w:style w:type="character" w:customStyle="1" w:styleId="aa">
    <w:name w:val="Верхний колонтитул Знак"/>
    <w:basedOn w:val="a6"/>
    <w:link w:val="a9"/>
    <w:uiPriority w:val="99"/>
    <w:rsid w:val="005B0849"/>
    <w:rPr>
      <w:rFonts w:eastAsia="Calibri"/>
      <w:i/>
      <w:iCs/>
      <w:sz w:val="20"/>
      <w:szCs w:val="20"/>
      <w:lang w:val="x-none"/>
    </w:rPr>
  </w:style>
  <w:style w:type="paragraph" w:styleId="ab">
    <w:name w:val="footer"/>
    <w:basedOn w:val="a5"/>
    <w:link w:val="ac"/>
    <w:uiPriority w:val="99"/>
    <w:rsid w:val="005B0849"/>
    <w:pPr>
      <w:tabs>
        <w:tab w:val="center" w:pos="4253"/>
        <w:tab w:val="right" w:pos="9356"/>
      </w:tabs>
      <w:spacing w:after="0" w:line="240" w:lineRule="auto"/>
    </w:pPr>
    <w:rPr>
      <w:rFonts w:eastAsia="Calibri"/>
      <w:sz w:val="20"/>
      <w:szCs w:val="20"/>
      <w:lang w:val="x-none"/>
    </w:rPr>
  </w:style>
  <w:style w:type="character" w:customStyle="1" w:styleId="ac">
    <w:name w:val="Нижний колонтитул Знак"/>
    <w:basedOn w:val="a6"/>
    <w:link w:val="ab"/>
    <w:uiPriority w:val="99"/>
    <w:rsid w:val="005B0849"/>
    <w:rPr>
      <w:rFonts w:eastAsia="Calibri"/>
      <w:sz w:val="20"/>
      <w:szCs w:val="20"/>
      <w:lang w:val="x-none"/>
    </w:rPr>
  </w:style>
  <w:style w:type="character" w:styleId="ad">
    <w:name w:val="Hyperlink"/>
    <w:uiPriority w:val="99"/>
    <w:rsid w:val="005B0849"/>
    <w:rPr>
      <w:rFonts w:cs="Times New Roman"/>
      <w:color w:val="0000FF"/>
      <w:u w:val="single"/>
    </w:rPr>
  </w:style>
  <w:style w:type="character" w:styleId="ae">
    <w:name w:val="page number"/>
    <w:rsid w:val="005B0849"/>
    <w:rPr>
      <w:rFonts w:ascii="Times New Roman" w:hAnsi="Times New Roman" w:cs="Times New Roman"/>
      <w:sz w:val="20"/>
      <w:szCs w:val="20"/>
    </w:rPr>
  </w:style>
  <w:style w:type="paragraph" w:styleId="16">
    <w:name w:val="toc 1"/>
    <w:aliases w:val="Оглавление 10"/>
    <w:basedOn w:val="a5"/>
    <w:next w:val="a5"/>
    <w:autoRedefine/>
    <w:uiPriority w:val="39"/>
    <w:rsid w:val="005B0849"/>
    <w:pPr>
      <w:tabs>
        <w:tab w:val="left" w:pos="567"/>
        <w:tab w:val="right" w:leader="dot" w:pos="10289"/>
      </w:tabs>
      <w:spacing w:after="0" w:line="240" w:lineRule="auto"/>
      <w:ind w:right="482"/>
    </w:pPr>
    <w:rPr>
      <w:rFonts w:eastAsiaTheme="minorEastAsia"/>
      <w:b/>
      <w:bCs/>
      <w:caps/>
      <w:noProof/>
      <w:sz w:val="24"/>
      <w:szCs w:val="24"/>
    </w:rPr>
  </w:style>
  <w:style w:type="paragraph" w:styleId="25">
    <w:name w:val="toc 2"/>
    <w:basedOn w:val="a5"/>
    <w:next w:val="a5"/>
    <w:autoRedefine/>
    <w:uiPriority w:val="39"/>
    <w:rsid w:val="005B0849"/>
    <w:pPr>
      <w:tabs>
        <w:tab w:val="left" w:pos="518"/>
        <w:tab w:val="right" w:leader="dot" w:pos="10275"/>
      </w:tabs>
      <w:spacing w:after="0" w:line="240" w:lineRule="auto"/>
      <w:ind w:right="624"/>
    </w:pPr>
    <w:rPr>
      <w:rFonts w:eastAsiaTheme="minorEastAsia"/>
      <w:bCs/>
      <w:noProof/>
      <w:sz w:val="24"/>
      <w:szCs w:val="24"/>
    </w:rPr>
  </w:style>
  <w:style w:type="paragraph" w:styleId="36">
    <w:name w:val="toc 3"/>
    <w:basedOn w:val="a5"/>
    <w:next w:val="a5"/>
    <w:autoRedefine/>
    <w:uiPriority w:val="39"/>
    <w:rsid w:val="005B0849"/>
    <w:pPr>
      <w:spacing w:after="0" w:line="240" w:lineRule="auto"/>
      <w:ind w:right="176"/>
    </w:pPr>
    <w:rPr>
      <w:rFonts w:eastAsiaTheme="minorEastAsia"/>
      <w:noProof/>
      <w:sz w:val="24"/>
      <w:szCs w:val="24"/>
    </w:rPr>
  </w:style>
  <w:style w:type="character" w:styleId="af">
    <w:name w:val="FollowedHyperlink"/>
    <w:rsid w:val="005B0849"/>
    <w:rPr>
      <w:rFonts w:cs="Times New Roman"/>
      <w:color w:val="800080"/>
      <w:u w:val="single"/>
    </w:rPr>
  </w:style>
  <w:style w:type="paragraph" w:customStyle="1" w:styleId="af0">
    <w:name w:val="Таблица шапка"/>
    <w:basedOn w:val="a5"/>
    <w:rsid w:val="005B0849"/>
    <w:pPr>
      <w:keepNext/>
      <w:spacing w:before="40" w:after="40" w:line="240" w:lineRule="auto"/>
      <w:ind w:left="57" w:right="57"/>
    </w:pPr>
    <w:rPr>
      <w:rFonts w:eastAsiaTheme="minorEastAsia"/>
    </w:rPr>
  </w:style>
  <w:style w:type="paragraph" w:customStyle="1" w:styleId="af1">
    <w:name w:val="Таблица текст"/>
    <w:basedOn w:val="a5"/>
    <w:rsid w:val="005B0849"/>
    <w:pPr>
      <w:spacing w:before="40" w:after="40" w:line="240" w:lineRule="auto"/>
      <w:ind w:left="57" w:right="57"/>
    </w:pPr>
    <w:rPr>
      <w:rFonts w:eastAsiaTheme="minorEastAsia"/>
      <w:sz w:val="24"/>
      <w:szCs w:val="24"/>
    </w:rPr>
  </w:style>
  <w:style w:type="paragraph" w:customStyle="1" w:styleId="af2">
    <w:name w:val="Служебный"/>
    <w:basedOn w:val="a0"/>
    <w:uiPriority w:val="99"/>
    <w:rsid w:val="005B0849"/>
  </w:style>
  <w:style w:type="paragraph" w:customStyle="1" w:styleId="a0">
    <w:name w:val="Главы"/>
    <w:basedOn w:val="af3"/>
    <w:next w:val="a5"/>
    <w:uiPriority w:val="99"/>
    <w:rsid w:val="005B0849"/>
    <w:pPr>
      <w:numPr>
        <w:numId w:val="1"/>
      </w:numPr>
      <w:pBdr>
        <w:bottom w:val="none" w:sz="0" w:space="0" w:color="auto"/>
      </w:pBdr>
      <w:spacing w:before="1440" w:after="720" w:line="360" w:lineRule="auto"/>
      <w:ind w:right="0"/>
      <w:jc w:val="center"/>
    </w:pPr>
    <w:rPr>
      <w:spacing w:val="40"/>
      <w:sz w:val="44"/>
      <w:szCs w:val="44"/>
    </w:rPr>
  </w:style>
  <w:style w:type="paragraph" w:customStyle="1" w:styleId="af3">
    <w:name w:val="Структура"/>
    <w:basedOn w:val="a5"/>
    <w:uiPriority w:val="99"/>
    <w:rsid w:val="005B084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heme="minorEastAsia" w:hAnsi="Arial" w:cs="Arial"/>
      <w:b/>
      <w:bCs/>
      <w:caps/>
      <w:sz w:val="36"/>
      <w:szCs w:val="36"/>
    </w:rPr>
  </w:style>
  <w:style w:type="paragraph" w:customStyle="1" w:styleId="af4">
    <w:name w:val="Пункт"/>
    <w:basedOn w:val="a5"/>
    <w:rsid w:val="005B0849"/>
    <w:pPr>
      <w:spacing w:after="0" w:line="240" w:lineRule="auto"/>
    </w:pPr>
    <w:rPr>
      <w:rFonts w:eastAsiaTheme="minorEastAsia"/>
    </w:rPr>
  </w:style>
  <w:style w:type="character" w:customStyle="1" w:styleId="af5">
    <w:name w:val="Пункт Знак"/>
    <w:uiPriority w:val="99"/>
    <w:rsid w:val="005B0849"/>
    <w:rPr>
      <w:rFonts w:cs="Times New Roman"/>
      <w:sz w:val="28"/>
      <w:szCs w:val="28"/>
      <w:lang w:val="ru-RU" w:eastAsia="ru-RU"/>
    </w:rPr>
  </w:style>
  <w:style w:type="paragraph" w:customStyle="1" w:styleId="af6">
    <w:name w:val="Подпункт"/>
    <w:basedOn w:val="af4"/>
    <w:rsid w:val="005B0849"/>
    <w:pPr>
      <w:tabs>
        <w:tab w:val="num" w:pos="2880"/>
      </w:tabs>
      <w:ind w:left="2880" w:hanging="360"/>
    </w:pPr>
  </w:style>
  <w:style w:type="character" w:customStyle="1" w:styleId="af7">
    <w:name w:val="Подпункт Знак"/>
    <w:basedOn w:val="af5"/>
    <w:uiPriority w:val="99"/>
    <w:rsid w:val="005B0849"/>
    <w:rPr>
      <w:rFonts w:cs="Times New Roman"/>
      <w:sz w:val="28"/>
      <w:szCs w:val="28"/>
      <w:lang w:val="ru-RU" w:eastAsia="ru-RU"/>
    </w:rPr>
  </w:style>
  <w:style w:type="character" w:customStyle="1" w:styleId="af8">
    <w:name w:val="комментарий"/>
    <w:uiPriority w:val="99"/>
    <w:rsid w:val="005B0849"/>
    <w:rPr>
      <w:rFonts w:cs="Times New Roman"/>
      <w:b/>
      <w:bCs/>
      <w:i/>
      <w:iCs/>
      <w:shd w:val="clear" w:color="auto" w:fill="auto"/>
    </w:rPr>
  </w:style>
  <w:style w:type="paragraph" w:customStyle="1" w:styleId="26">
    <w:name w:val="Пункт2"/>
    <w:basedOn w:val="af4"/>
    <w:rsid w:val="005B0849"/>
    <w:pPr>
      <w:keepNext/>
      <w:suppressAutoHyphens/>
      <w:spacing w:before="240" w:after="120"/>
      <w:outlineLvl w:val="2"/>
    </w:pPr>
    <w:rPr>
      <w:b/>
      <w:bCs/>
    </w:rPr>
  </w:style>
  <w:style w:type="paragraph" w:customStyle="1" w:styleId="af9">
    <w:name w:val="Подподпункт"/>
    <w:basedOn w:val="af6"/>
    <w:uiPriority w:val="99"/>
    <w:rsid w:val="005B0849"/>
    <w:pPr>
      <w:numPr>
        <w:ilvl w:val="4"/>
      </w:numPr>
      <w:tabs>
        <w:tab w:val="num" w:pos="2880"/>
        <w:tab w:val="num" w:pos="3600"/>
      </w:tabs>
      <w:ind w:left="3600" w:hanging="360"/>
    </w:pPr>
  </w:style>
  <w:style w:type="paragraph" w:styleId="afa">
    <w:name w:val="List Number"/>
    <w:basedOn w:val="a5"/>
    <w:rsid w:val="005B0849"/>
    <w:pPr>
      <w:tabs>
        <w:tab w:val="num" w:pos="1134"/>
      </w:tabs>
      <w:autoSpaceDE w:val="0"/>
      <w:autoSpaceDN w:val="0"/>
      <w:spacing w:before="60" w:after="0" w:line="240" w:lineRule="auto"/>
      <w:ind w:firstLine="360"/>
    </w:pPr>
    <w:rPr>
      <w:rFonts w:eastAsiaTheme="minorEastAsia"/>
    </w:rPr>
  </w:style>
  <w:style w:type="paragraph" w:customStyle="1" w:styleId="afb">
    <w:name w:val="Пункт б/н"/>
    <w:basedOn w:val="a5"/>
    <w:rsid w:val="005B0849"/>
    <w:pPr>
      <w:tabs>
        <w:tab w:val="left" w:pos="1134"/>
      </w:tabs>
      <w:spacing w:after="0" w:line="240" w:lineRule="auto"/>
      <w:ind w:left="1134"/>
    </w:pPr>
    <w:rPr>
      <w:rFonts w:eastAsiaTheme="minorEastAsia"/>
    </w:rPr>
  </w:style>
  <w:style w:type="paragraph" w:styleId="a">
    <w:name w:val="List Bullet"/>
    <w:basedOn w:val="a5"/>
    <w:autoRedefine/>
    <w:rsid w:val="005B0849"/>
    <w:pPr>
      <w:numPr>
        <w:numId w:val="27"/>
      </w:numPr>
      <w:spacing w:before="40" w:after="40" w:line="240" w:lineRule="auto"/>
    </w:pPr>
    <w:rPr>
      <w:rFonts w:eastAsiaTheme="minorEastAsia"/>
      <w:sz w:val="24"/>
      <w:szCs w:val="24"/>
    </w:rPr>
  </w:style>
  <w:style w:type="paragraph" w:styleId="afc">
    <w:name w:val="Balloon Text"/>
    <w:basedOn w:val="a5"/>
    <w:link w:val="afd"/>
    <w:rsid w:val="005B0849"/>
    <w:pPr>
      <w:spacing w:after="0" w:line="240" w:lineRule="auto"/>
      <w:ind w:firstLine="360"/>
    </w:pPr>
    <w:rPr>
      <w:rFonts w:ascii="Tahoma" w:eastAsia="Calibri" w:hAnsi="Tahoma"/>
      <w:sz w:val="16"/>
      <w:szCs w:val="16"/>
      <w:lang w:val="x-none"/>
    </w:rPr>
  </w:style>
  <w:style w:type="character" w:customStyle="1" w:styleId="afd">
    <w:name w:val="Текст выноски Знак"/>
    <w:basedOn w:val="a6"/>
    <w:link w:val="afc"/>
    <w:uiPriority w:val="99"/>
    <w:rsid w:val="005B0849"/>
    <w:rPr>
      <w:rFonts w:ascii="Tahoma" w:eastAsia="Calibri" w:hAnsi="Tahoma"/>
      <w:sz w:val="16"/>
      <w:szCs w:val="16"/>
      <w:lang w:val="x-none"/>
    </w:rPr>
  </w:style>
  <w:style w:type="table" w:styleId="afe">
    <w:name w:val="Table Grid"/>
    <w:basedOn w:val="a7"/>
    <w:rsid w:val="005B0849"/>
    <w:pPr>
      <w:spacing w:after="0" w:line="240" w:lineRule="auto"/>
      <w:ind w:firstLine="36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xt">
    <w:name w:val="n-txt"/>
    <w:basedOn w:val="a5"/>
    <w:uiPriority w:val="99"/>
    <w:rsid w:val="005B0849"/>
    <w:pPr>
      <w:spacing w:before="75" w:after="150" w:line="225" w:lineRule="atLeast"/>
      <w:ind w:left="150"/>
    </w:pPr>
    <w:rPr>
      <w:rFonts w:ascii="Arial" w:eastAsiaTheme="minorEastAsia" w:hAnsi="Arial" w:cs="Arial"/>
      <w:color w:val="000000"/>
      <w:sz w:val="18"/>
      <w:szCs w:val="18"/>
    </w:rPr>
  </w:style>
  <w:style w:type="paragraph" w:customStyle="1" w:styleId="aff">
    <w:name w:val="Основной текст документа"/>
    <w:uiPriority w:val="99"/>
    <w:rsid w:val="005B0849"/>
    <w:pPr>
      <w:spacing w:after="0" w:line="240" w:lineRule="auto"/>
      <w:ind w:firstLine="720"/>
      <w:jc w:val="both"/>
    </w:pPr>
    <w:rPr>
      <w:rFonts w:ascii="Times New Roman" w:eastAsia="Times New Roman" w:hAnsi="Times New Roman" w:cs="Times New Roman"/>
      <w:sz w:val="28"/>
      <w:szCs w:val="28"/>
      <w:lang w:eastAsia="ru-RU"/>
    </w:rPr>
  </w:style>
  <w:style w:type="paragraph" w:styleId="aff0">
    <w:name w:val="Body Text Indent"/>
    <w:aliases w:val="Основной текст 1"/>
    <w:basedOn w:val="a5"/>
    <w:link w:val="aff1"/>
    <w:rsid w:val="005B0849"/>
    <w:pPr>
      <w:spacing w:after="0" w:line="240" w:lineRule="auto"/>
      <w:ind w:firstLine="540"/>
    </w:pPr>
    <w:rPr>
      <w:rFonts w:eastAsia="Calibri"/>
      <w:i/>
      <w:iCs/>
      <w:sz w:val="24"/>
      <w:szCs w:val="24"/>
      <w:lang w:val="x-none"/>
    </w:rPr>
  </w:style>
  <w:style w:type="character" w:customStyle="1" w:styleId="aff1">
    <w:name w:val="Основной текст с отступом Знак"/>
    <w:aliases w:val="Основной текст 1 Знак"/>
    <w:basedOn w:val="a6"/>
    <w:link w:val="aff0"/>
    <w:rsid w:val="005B0849"/>
    <w:rPr>
      <w:rFonts w:eastAsia="Calibri"/>
      <w:i/>
      <w:iCs/>
      <w:sz w:val="24"/>
      <w:szCs w:val="24"/>
      <w:lang w:val="x-none"/>
    </w:rPr>
  </w:style>
  <w:style w:type="paragraph" w:styleId="27">
    <w:name w:val="Body Text Indent 2"/>
    <w:aliases w:val="Знак"/>
    <w:basedOn w:val="a5"/>
    <w:link w:val="28"/>
    <w:rsid w:val="005B0849"/>
    <w:pPr>
      <w:spacing w:after="120" w:line="480" w:lineRule="auto"/>
      <w:ind w:left="283" w:firstLine="360"/>
    </w:pPr>
    <w:rPr>
      <w:rFonts w:eastAsia="Calibri"/>
      <w:sz w:val="20"/>
      <w:szCs w:val="20"/>
      <w:lang w:val="x-none"/>
    </w:rPr>
  </w:style>
  <w:style w:type="character" w:customStyle="1" w:styleId="28">
    <w:name w:val="Основной текст с отступом 2 Знак"/>
    <w:aliases w:val="Знак Знак5"/>
    <w:basedOn w:val="a6"/>
    <w:link w:val="27"/>
    <w:rsid w:val="005B0849"/>
    <w:rPr>
      <w:rFonts w:eastAsia="Calibri"/>
      <w:sz w:val="20"/>
      <w:szCs w:val="20"/>
      <w:lang w:val="x-none"/>
    </w:rPr>
  </w:style>
  <w:style w:type="paragraph" w:styleId="37">
    <w:name w:val="Body Text Indent 3"/>
    <w:basedOn w:val="a5"/>
    <w:link w:val="38"/>
    <w:rsid w:val="005B0849"/>
    <w:pPr>
      <w:spacing w:after="120" w:line="240" w:lineRule="auto"/>
      <w:ind w:left="283" w:firstLine="360"/>
    </w:pPr>
    <w:rPr>
      <w:rFonts w:eastAsia="Calibri"/>
      <w:sz w:val="16"/>
      <w:szCs w:val="16"/>
      <w:lang w:val="x-none"/>
    </w:rPr>
  </w:style>
  <w:style w:type="character" w:customStyle="1" w:styleId="38">
    <w:name w:val="Основной текст с отступом 3 Знак"/>
    <w:basedOn w:val="a6"/>
    <w:link w:val="37"/>
    <w:rsid w:val="005B0849"/>
    <w:rPr>
      <w:rFonts w:eastAsia="Calibri"/>
      <w:sz w:val="16"/>
      <w:szCs w:val="16"/>
      <w:lang w:val="x-none"/>
    </w:rPr>
  </w:style>
  <w:style w:type="paragraph" w:styleId="aff2">
    <w:name w:val="Body Text"/>
    <w:aliases w:val=" Знак3 Знак Знак,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
    <w:basedOn w:val="a5"/>
    <w:link w:val="aff3"/>
    <w:rsid w:val="005B0849"/>
    <w:pPr>
      <w:spacing w:after="120" w:line="240" w:lineRule="auto"/>
      <w:ind w:firstLine="360"/>
    </w:pPr>
    <w:rPr>
      <w:rFonts w:eastAsia="Calibri"/>
      <w:sz w:val="20"/>
      <w:szCs w:val="20"/>
      <w:lang w:val="x-none"/>
    </w:rPr>
  </w:style>
  <w:style w:type="character" w:customStyle="1" w:styleId="aff3">
    <w:name w:val="Основной текст Знак"/>
    <w:aliases w:val=" Знак3 Знак Знак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
    <w:basedOn w:val="a6"/>
    <w:link w:val="aff2"/>
    <w:rsid w:val="005B0849"/>
    <w:rPr>
      <w:rFonts w:eastAsia="Calibri"/>
      <w:sz w:val="20"/>
      <w:szCs w:val="20"/>
      <w:lang w:val="x-none"/>
    </w:rPr>
  </w:style>
  <w:style w:type="paragraph" w:customStyle="1" w:styleId="LocalSubtitle">
    <w:name w:val="Local Subtitle"/>
    <w:next w:val="a5"/>
    <w:uiPriority w:val="99"/>
    <w:rsid w:val="005B0849"/>
    <w:pPr>
      <w:spacing w:after="0" w:line="300" w:lineRule="exact"/>
      <w:ind w:firstLine="360"/>
    </w:pPr>
    <w:rPr>
      <w:rFonts w:ascii="Times New Roman" w:eastAsia="Times New Roman" w:hAnsi="Times New Roman" w:cs="Times New Roman"/>
      <w:smallCaps/>
      <w:noProof/>
      <w:spacing w:val="40"/>
      <w:lang w:val="en-US"/>
    </w:rPr>
  </w:style>
  <w:style w:type="paragraph" w:styleId="29">
    <w:name w:val="Body Text 2"/>
    <w:basedOn w:val="a5"/>
    <w:link w:val="2a"/>
    <w:rsid w:val="005B0849"/>
    <w:pPr>
      <w:spacing w:after="120" w:line="480" w:lineRule="auto"/>
      <w:ind w:firstLine="360"/>
    </w:pPr>
    <w:rPr>
      <w:rFonts w:eastAsia="Calibri"/>
      <w:sz w:val="20"/>
      <w:szCs w:val="20"/>
      <w:lang w:val="x-none"/>
    </w:rPr>
  </w:style>
  <w:style w:type="character" w:customStyle="1" w:styleId="2a">
    <w:name w:val="Основной текст 2 Знак"/>
    <w:basedOn w:val="a6"/>
    <w:link w:val="29"/>
    <w:rsid w:val="005B0849"/>
    <w:rPr>
      <w:rFonts w:eastAsia="Calibri"/>
      <w:sz w:val="20"/>
      <w:szCs w:val="20"/>
      <w:lang w:val="x-none"/>
    </w:rPr>
  </w:style>
  <w:style w:type="paragraph" w:customStyle="1" w:styleId="ConsCell">
    <w:name w:val="ConsCell"/>
    <w:uiPriority w:val="99"/>
    <w:rsid w:val="005B0849"/>
    <w:pPr>
      <w:autoSpaceDE w:val="0"/>
      <w:autoSpaceDN w:val="0"/>
      <w:adjustRightInd w:val="0"/>
      <w:spacing w:after="0" w:line="240" w:lineRule="auto"/>
      <w:ind w:right="19772" w:firstLine="360"/>
    </w:pPr>
    <w:rPr>
      <w:rFonts w:ascii="Arial" w:eastAsia="Times New Roman" w:hAnsi="Arial" w:cs="Arial"/>
      <w:sz w:val="20"/>
      <w:szCs w:val="20"/>
      <w:lang w:eastAsia="ru-RU"/>
    </w:rPr>
  </w:style>
  <w:style w:type="paragraph" w:customStyle="1" w:styleId="Heading11">
    <w:name w:val="Heading 11"/>
    <w:uiPriority w:val="99"/>
    <w:rsid w:val="005B0849"/>
    <w:pPr>
      <w:widowControl w:val="0"/>
      <w:autoSpaceDE w:val="0"/>
      <w:autoSpaceDN w:val="0"/>
      <w:adjustRightInd w:val="0"/>
      <w:spacing w:before="240" w:after="120" w:line="240" w:lineRule="auto"/>
      <w:ind w:firstLine="360"/>
      <w:jc w:val="center"/>
    </w:pPr>
    <w:rPr>
      <w:rFonts w:ascii="Times New Roman" w:eastAsia="Times New Roman" w:hAnsi="Times New Roman" w:cs="Times New Roman"/>
      <w:b/>
      <w:bCs/>
      <w:sz w:val="28"/>
      <w:szCs w:val="28"/>
      <w:lang w:eastAsia="ru-RU"/>
    </w:rPr>
  </w:style>
  <w:style w:type="character" w:customStyle="1" w:styleId="SUBST">
    <w:name w:val="__SUBST"/>
    <w:uiPriority w:val="99"/>
    <w:rsid w:val="005B0849"/>
    <w:rPr>
      <w:b/>
      <w:i/>
      <w:sz w:val="22"/>
    </w:rPr>
  </w:style>
  <w:style w:type="paragraph" w:customStyle="1" w:styleId="Aaoieeeaieiioeooe">
    <w:name w:val="Aa?oiee eaieiioeooe"/>
    <w:basedOn w:val="a5"/>
    <w:uiPriority w:val="99"/>
    <w:rsid w:val="005B0849"/>
    <w:pPr>
      <w:widowControl w:val="0"/>
      <w:tabs>
        <w:tab w:val="center" w:pos="4536"/>
        <w:tab w:val="right" w:pos="9072"/>
      </w:tabs>
      <w:spacing w:after="0" w:line="240" w:lineRule="auto"/>
    </w:pPr>
    <w:rPr>
      <w:rFonts w:eastAsiaTheme="minorEastAsia"/>
      <w:sz w:val="24"/>
      <w:szCs w:val="24"/>
    </w:rPr>
  </w:style>
  <w:style w:type="paragraph" w:customStyle="1" w:styleId="ConsPlusNormal">
    <w:name w:val="ConsPlusNormal"/>
    <w:link w:val="ConsPlusNormal0"/>
    <w:rsid w:val="005B0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00">
    <w:name w:val="a0"/>
    <w:basedOn w:val="a5"/>
    <w:uiPriority w:val="99"/>
    <w:rsid w:val="005B0849"/>
    <w:pPr>
      <w:tabs>
        <w:tab w:val="num" w:pos="1008"/>
      </w:tabs>
      <w:snapToGrid w:val="0"/>
      <w:spacing w:after="0" w:line="240" w:lineRule="auto"/>
      <w:ind w:left="1008"/>
    </w:pPr>
    <w:rPr>
      <w:rFonts w:eastAsiaTheme="minorEastAsia"/>
    </w:rPr>
  </w:style>
  <w:style w:type="paragraph" w:styleId="aff4">
    <w:name w:val="Document Map"/>
    <w:basedOn w:val="a5"/>
    <w:link w:val="aff5"/>
    <w:semiHidden/>
    <w:rsid w:val="005B0849"/>
    <w:pPr>
      <w:shd w:val="clear" w:color="auto" w:fill="000080"/>
      <w:spacing w:after="0" w:line="240" w:lineRule="auto"/>
      <w:ind w:firstLine="360"/>
    </w:pPr>
    <w:rPr>
      <w:rFonts w:ascii="Tahoma" w:eastAsia="Calibri" w:hAnsi="Tahoma"/>
      <w:sz w:val="20"/>
      <w:szCs w:val="20"/>
      <w:lang w:val="x-none"/>
    </w:rPr>
  </w:style>
  <w:style w:type="character" w:customStyle="1" w:styleId="aff5">
    <w:name w:val="Схема документа Знак"/>
    <w:basedOn w:val="a6"/>
    <w:link w:val="aff4"/>
    <w:uiPriority w:val="99"/>
    <w:semiHidden/>
    <w:rsid w:val="005B0849"/>
    <w:rPr>
      <w:rFonts w:ascii="Tahoma" w:eastAsia="Calibri" w:hAnsi="Tahoma"/>
      <w:sz w:val="20"/>
      <w:szCs w:val="20"/>
      <w:shd w:val="clear" w:color="auto" w:fill="000080"/>
      <w:lang w:val="x-none"/>
    </w:rPr>
  </w:style>
  <w:style w:type="character" w:styleId="aff6">
    <w:name w:val="annotation reference"/>
    <w:rsid w:val="005B0849"/>
    <w:rPr>
      <w:rFonts w:cs="Times New Roman"/>
      <w:sz w:val="16"/>
      <w:szCs w:val="16"/>
    </w:rPr>
  </w:style>
  <w:style w:type="paragraph" w:styleId="aff7">
    <w:name w:val="annotation text"/>
    <w:basedOn w:val="a5"/>
    <w:link w:val="aff8"/>
    <w:rsid w:val="005B0849"/>
    <w:pPr>
      <w:spacing w:after="0" w:line="240" w:lineRule="auto"/>
      <w:ind w:firstLine="360"/>
    </w:pPr>
    <w:rPr>
      <w:rFonts w:eastAsia="Calibri"/>
      <w:sz w:val="20"/>
      <w:szCs w:val="20"/>
      <w:lang w:val="x-none"/>
    </w:rPr>
  </w:style>
  <w:style w:type="character" w:customStyle="1" w:styleId="aff8">
    <w:name w:val="Текст примечания Знак"/>
    <w:basedOn w:val="a6"/>
    <w:link w:val="aff7"/>
    <w:rsid w:val="005B0849"/>
    <w:rPr>
      <w:rFonts w:eastAsia="Calibri"/>
      <w:sz w:val="20"/>
      <w:szCs w:val="20"/>
      <w:lang w:val="x-none"/>
    </w:rPr>
  </w:style>
  <w:style w:type="paragraph" w:styleId="aff9">
    <w:name w:val="annotation subject"/>
    <w:basedOn w:val="aff7"/>
    <w:next w:val="aff7"/>
    <w:link w:val="affa"/>
    <w:rsid w:val="005B0849"/>
    <w:rPr>
      <w:b/>
      <w:bCs/>
    </w:rPr>
  </w:style>
  <w:style w:type="character" w:customStyle="1" w:styleId="affa">
    <w:name w:val="Тема примечания Знак"/>
    <w:basedOn w:val="aff8"/>
    <w:link w:val="aff9"/>
    <w:rsid w:val="005B0849"/>
    <w:rPr>
      <w:rFonts w:eastAsia="Calibri"/>
      <w:b/>
      <w:bCs/>
      <w:sz w:val="20"/>
      <w:szCs w:val="20"/>
      <w:lang w:val="x-none"/>
    </w:rPr>
  </w:style>
  <w:style w:type="paragraph" w:customStyle="1" w:styleId="ConsNonformat">
    <w:name w:val="ConsNonformat"/>
    <w:rsid w:val="005B0849"/>
    <w:pPr>
      <w:widowControl w:val="0"/>
      <w:autoSpaceDE w:val="0"/>
      <w:autoSpaceDN w:val="0"/>
      <w:adjustRightInd w:val="0"/>
      <w:spacing w:after="0" w:line="240" w:lineRule="auto"/>
      <w:ind w:firstLine="360"/>
    </w:pPr>
    <w:rPr>
      <w:rFonts w:ascii="Courier New" w:eastAsia="Times New Roman" w:hAnsi="Courier New" w:cs="Courier New"/>
      <w:sz w:val="20"/>
      <w:szCs w:val="20"/>
      <w:lang w:eastAsia="ru-RU"/>
    </w:rPr>
  </w:style>
  <w:style w:type="paragraph" w:customStyle="1" w:styleId="02statia3">
    <w:name w:val="02statia3"/>
    <w:basedOn w:val="a5"/>
    <w:uiPriority w:val="99"/>
    <w:rsid w:val="005B0849"/>
    <w:pPr>
      <w:spacing w:before="120" w:after="0" w:line="320" w:lineRule="atLeast"/>
      <w:ind w:left="2900" w:hanging="880"/>
    </w:pPr>
    <w:rPr>
      <w:rFonts w:ascii="GaramondNarrowC" w:eastAsiaTheme="minorEastAsia" w:hAnsi="GaramondNarrowC" w:cs="GaramondNarrowC"/>
      <w:color w:val="000000"/>
      <w:sz w:val="21"/>
      <w:szCs w:val="21"/>
    </w:rPr>
  </w:style>
  <w:style w:type="paragraph" w:styleId="affb">
    <w:name w:val="Normal (Web)"/>
    <w:aliases w:val="Знак2"/>
    <w:basedOn w:val="a5"/>
    <w:rsid w:val="005B0849"/>
    <w:pPr>
      <w:spacing w:before="100" w:beforeAutospacing="1" w:after="100" w:afterAutospacing="1" w:line="240" w:lineRule="auto"/>
    </w:pPr>
    <w:rPr>
      <w:rFonts w:eastAsiaTheme="minorEastAsia"/>
      <w:sz w:val="24"/>
      <w:szCs w:val="24"/>
    </w:rPr>
  </w:style>
  <w:style w:type="paragraph" w:customStyle="1" w:styleId="03osnovnoytexttabl">
    <w:name w:val="03osnovnoytexttabl"/>
    <w:basedOn w:val="a5"/>
    <w:uiPriority w:val="99"/>
    <w:rsid w:val="005B0849"/>
    <w:pPr>
      <w:spacing w:before="120" w:after="0" w:line="320" w:lineRule="atLeast"/>
    </w:pPr>
    <w:rPr>
      <w:rFonts w:ascii="GaramondC" w:eastAsiaTheme="minorEastAsia" w:hAnsi="GaramondC" w:cs="GaramondC"/>
      <w:color w:val="000000"/>
      <w:sz w:val="20"/>
      <w:szCs w:val="20"/>
    </w:rPr>
  </w:style>
  <w:style w:type="paragraph" w:customStyle="1" w:styleId="-">
    <w:name w:val="Контракт-раздел"/>
    <w:basedOn w:val="a5"/>
    <w:next w:val="-0"/>
    <w:uiPriority w:val="99"/>
    <w:rsid w:val="005B0849"/>
    <w:pPr>
      <w:keepNext/>
      <w:numPr>
        <w:numId w:val="3"/>
      </w:numPr>
      <w:tabs>
        <w:tab w:val="left" w:pos="540"/>
      </w:tabs>
      <w:suppressAutoHyphens/>
      <w:spacing w:before="360" w:after="120" w:line="240" w:lineRule="auto"/>
      <w:jc w:val="center"/>
      <w:outlineLvl w:val="3"/>
    </w:pPr>
    <w:rPr>
      <w:rFonts w:eastAsiaTheme="minorEastAsia"/>
      <w:b/>
      <w:bCs/>
      <w:caps/>
      <w:smallCaps/>
      <w:sz w:val="24"/>
      <w:szCs w:val="24"/>
    </w:rPr>
  </w:style>
  <w:style w:type="paragraph" w:customStyle="1" w:styleId="-0">
    <w:name w:val="Контракт-пункт"/>
    <w:basedOn w:val="a5"/>
    <w:uiPriority w:val="99"/>
    <w:rsid w:val="005B0849"/>
    <w:pPr>
      <w:numPr>
        <w:ilvl w:val="1"/>
        <w:numId w:val="3"/>
      </w:numPr>
      <w:tabs>
        <w:tab w:val="clear" w:pos="2471"/>
        <w:tab w:val="num" w:pos="1391"/>
      </w:tabs>
      <w:spacing w:after="0" w:line="240" w:lineRule="auto"/>
      <w:ind w:left="1391"/>
    </w:pPr>
    <w:rPr>
      <w:rFonts w:eastAsiaTheme="minorEastAsia"/>
      <w:sz w:val="24"/>
      <w:szCs w:val="24"/>
    </w:rPr>
  </w:style>
  <w:style w:type="paragraph" w:customStyle="1" w:styleId="-1">
    <w:name w:val="Контракт-подпункт"/>
    <w:basedOn w:val="a5"/>
    <w:uiPriority w:val="99"/>
    <w:rsid w:val="005B0849"/>
    <w:pPr>
      <w:numPr>
        <w:ilvl w:val="2"/>
        <w:numId w:val="3"/>
      </w:numPr>
      <w:spacing w:after="0" w:line="240" w:lineRule="auto"/>
    </w:pPr>
    <w:rPr>
      <w:rFonts w:eastAsiaTheme="minorEastAsia"/>
      <w:sz w:val="24"/>
      <w:szCs w:val="24"/>
    </w:rPr>
  </w:style>
  <w:style w:type="paragraph" w:customStyle="1" w:styleId="-2">
    <w:name w:val="Контракт-подподпункт"/>
    <w:basedOn w:val="a5"/>
    <w:uiPriority w:val="99"/>
    <w:rsid w:val="005B0849"/>
    <w:pPr>
      <w:numPr>
        <w:ilvl w:val="3"/>
        <w:numId w:val="3"/>
      </w:numPr>
      <w:spacing w:after="0" w:line="240" w:lineRule="auto"/>
    </w:pPr>
    <w:rPr>
      <w:rFonts w:eastAsiaTheme="minorEastAsia"/>
      <w:sz w:val="24"/>
      <w:szCs w:val="24"/>
    </w:rPr>
  </w:style>
  <w:style w:type="paragraph" w:customStyle="1" w:styleId="ConsNormal">
    <w:name w:val="ConsNormal"/>
    <w:rsid w:val="005B08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5"/>
    <w:link w:val="HTML0"/>
    <w:uiPriority w:val="99"/>
    <w:rsid w:val="005B0849"/>
    <w:pPr>
      <w:spacing w:after="60" w:line="240" w:lineRule="auto"/>
    </w:pPr>
    <w:rPr>
      <w:rFonts w:ascii="Courier New" w:eastAsia="Calibri" w:hAnsi="Courier New"/>
      <w:sz w:val="20"/>
      <w:szCs w:val="20"/>
      <w:lang w:val="x-none"/>
    </w:rPr>
  </w:style>
  <w:style w:type="character" w:customStyle="1" w:styleId="HTML0">
    <w:name w:val="Стандартный HTML Знак"/>
    <w:basedOn w:val="a6"/>
    <w:link w:val="HTML"/>
    <w:uiPriority w:val="99"/>
    <w:rsid w:val="005B0849"/>
    <w:rPr>
      <w:rFonts w:ascii="Courier New" w:eastAsia="Calibri" w:hAnsi="Courier New"/>
      <w:sz w:val="20"/>
      <w:szCs w:val="20"/>
      <w:lang w:val="x-none"/>
    </w:rPr>
  </w:style>
  <w:style w:type="paragraph" w:customStyle="1" w:styleId="affc">
    <w:name w:val="Словарная статья"/>
    <w:basedOn w:val="a5"/>
    <w:next w:val="a5"/>
    <w:rsid w:val="005B0849"/>
    <w:pPr>
      <w:autoSpaceDE w:val="0"/>
      <w:autoSpaceDN w:val="0"/>
      <w:adjustRightInd w:val="0"/>
      <w:spacing w:after="0" w:line="240" w:lineRule="auto"/>
      <w:ind w:right="118"/>
    </w:pPr>
    <w:rPr>
      <w:rFonts w:ascii="Arial" w:eastAsiaTheme="minorEastAsia" w:hAnsi="Arial" w:cs="Arial"/>
      <w:sz w:val="20"/>
      <w:szCs w:val="20"/>
    </w:rPr>
  </w:style>
  <w:style w:type="paragraph" w:styleId="affd">
    <w:name w:val="Title"/>
    <w:basedOn w:val="a5"/>
    <w:next w:val="a5"/>
    <w:link w:val="affe"/>
    <w:uiPriority w:val="10"/>
    <w:qFormat/>
    <w:rsid w:val="005B084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ffe">
    <w:name w:val="Название Знак"/>
    <w:basedOn w:val="a6"/>
    <w:link w:val="affd"/>
    <w:uiPriority w:val="10"/>
    <w:rsid w:val="005B0849"/>
    <w:rPr>
      <w:rFonts w:asciiTheme="majorHAnsi" w:eastAsiaTheme="majorEastAsia" w:hAnsiTheme="majorHAnsi" w:cstheme="majorBidi"/>
      <w:i/>
      <w:iCs/>
      <w:color w:val="243F60" w:themeColor="accent1" w:themeShade="7F"/>
      <w:sz w:val="60"/>
      <w:szCs w:val="60"/>
    </w:rPr>
  </w:style>
  <w:style w:type="character" w:customStyle="1" w:styleId="TitleChar">
    <w:name w:val="Title Char"/>
    <w:uiPriority w:val="99"/>
    <w:locked/>
    <w:rsid w:val="005B0849"/>
    <w:rPr>
      <w:rFonts w:ascii="Cambria" w:hAnsi="Cambria" w:cs="Cambria"/>
      <w:b/>
      <w:bCs/>
      <w:kern w:val="28"/>
      <w:sz w:val="32"/>
      <w:szCs w:val="32"/>
    </w:rPr>
  </w:style>
  <w:style w:type="paragraph" w:customStyle="1" w:styleId="u">
    <w:name w:val="u"/>
    <w:basedOn w:val="a5"/>
    <w:uiPriority w:val="99"/>
    <w:rsid w:val="005B0849"/>
    <w:pPr>
      <w:spacing w:before="100" w:beforeAutospacing="1" w:after="100" w:afterAutospacing="1" w:line="240" w:lineRule="auto"/>
    </w:pPr>
    <w:rPr>
      <w:rFonts w:eastAsiaTheme="minorEastAsia"/>
      <w:sz w:val="24"/>
      <w:szCs w:val="24"/>
    </w:rPr>
  </w:style>
  <w:style w:type="paragraph" w:customStyle="1" w:styleId="12">
    <w:name w:val="Стиль1"/>
    <w:basedOn w:val="a5"/>
    <w:rsid w:val="005B0849"/>
    <w:pPr>
      <w:keepNext/>
      <w:keepLines/>
      <w:widowControl w:val="0"/>
      <w:numPr>
        <w:numId w:val="4"/>
      </w:numPr>
      <w:suppressLineNumbers/>
      <w:suppressAutoHyphens/>
      <w:spacing w:after="60" w:line="240" w:lineRule="auto"/>
    </w:pPr>
    <w:rPr>
      <w:rFonts w:eastAsiaTheme="minorEastAsia"/>
      <w:b/>
      <w:bCs/>
    </w:rPr>
  </w:style>
  <w:style w:type="paragraph" w:customStyle="1" w:styleId="2b">
    <w:name w:val="Стиль2"/>
    <w:basedOn w:val="2c"/>
    <w:rsid w:val="005B0849"/>
    <w:pPr>
      <w:keepNext/>
      <w:keepLines/>
      <w:widowControl w:val="0"/>
      <w:numPr>
        <w:ilvl w:val="1"/>
      </w:numPr>
      <w:suppressLineNumbers/>
      <w:tabs>
        <w:tab w:val="num" w:pos="432"/>
      </w:tabs>
      <w:suppressAutoHyphens/>
      <w:spacing w:after="60"/>
      <w:ind w:left="432" w:hanging="432"/>
    </w:pPr>
    <w:rPr>
      <w:b/>
      <w:bCs/>
      <w:sz w:val="24"/>
      <w:szCs w:val="24"/>
    </w:rPr>
  </w:style>
  <w:style w:type="paragraph" w:styleId="2c">
    <w:name w:val="List Number 2"/>
    <w:basedOn w:val="a5"/>
    <w:rsid w:val="005B0849"/>
    <w:pPr>
      <w:tabs>
        <w:tab w:val="num" w:pos="432"/>
      </w:tabs>
      <w:spacing w:after="0" w:line="240" w:lineRule="auto"/>
      <w:ind w:left="432" w:hanging="432"/>
    </w:pPr>
    <w:rPr>
      <w:rFonts w:eastAsiaTheme="minorEastAsia"/>
    </w:rPr>
  </w:style>
  <w:style w:type="paragraph" w:customStyle="1" w:styleId="33">
    <w:name w:val="Стиль3"/>
    <w:basedOn w:val="27"/>
    <w:link w:val="39"/>
    <w:rsid w:val="005B0849"/>
    <w:pPr>
      <w:widowControl w:val="0"/>
      <w:numPr>
        <w:ilvl w:val="2"/>
        <w:numId w:val="4"/>
      </w:numPr>
      <w:adjustRightInd w:val="0"/>
      <w:spacing w:after="0" w:line="240" w:lineRule="auto"/>
      <w:ind w:firstLine="0"/>
      <w:textAlignment w:val="baseline"/>
    </w:pPr>
    <w:rPr>
      <w:rFonts w:ascii="Calibri" w:hAnsi="Calibri"/>
      <w:sz w:val="24"/>
      <w:szCs w:val="24"/>
      <w:lang w:eastAsia="x-none"/>
    </w:rPr>
  </w:style>
  <w:style w:type="character" w:customStyle="1" w:styleId="39">
    <w:name w:val="Стиль3 Знак"/>
    <w:link w:val="33"/>
    <w:locked/>
    <w:rsid w:val="005B0849"/>
    <w:rPr>
      <w:rFonts w:ascii="Calibri" w:eastAsia="Calibri" w:hAnsi="Calibri"/>
      <w:sz w:val="24"/>
      <w:szCs w:val="24"/>
      <w:lang w:val="x-none" w:eastAsia="x-none"/>
    </w:rPr>
  </w:style>
  <w:style w:type="character" w:customStyle="1" w:styleId="afff">
    <w:name w:val="Основной шрифт"/>
    <w:semiHidden/>
    <w:rsid w:val="005B0849"/>
  </w:style>
  <w:style w:type="paragraph" w:styleId="afff0">
    <w:name w:val="List Paragraph"/>
    <w:basedOn w:val="a5"/>
    <w:uiPriority w:val="34"/>
    <w:qFormat/>
    <w:rsid w:val="005B0849"/>
    <w:pPr>
      <w:spacing w:after="0" w:line="240" w:lineRule="auto"/>
      <w:ind w:left="720" w:firstLine="360"/>
      <w:contextualSpacing/>
    </w:pPr>
    <w:rPr>
      <w:rFonts w:eastAsiaTheme="minorEastAsia"/>
    </w:rPr>
  </w:style>
  <w:style w:type="paragraph" w:styleId="afff1">
    <w:name w:val="Plain Text"/>
    <w:aliases w:val="Знак3 Знак"/>
    <w:basedOn w:val="a5"/>
    <w:link w:val="afff2"/>
    <w:rsid w:val="005B0849"/>
    <w:pPr>
      <w:spacing w:after="0" w:line="240" w:lineRule="auto"/>
    </w:pPr>
    <w:rPr>
      <w:rFonts w:ascii="Consolas" w:eastAsia="Calibri" w:hAnsi="Consolas"/>
      <w:sz w:val="21"/>
      <w:szCs w:val="21"/>
      <w:lang w:val="x-none" w:eastAsia="x-none"/>
    </w:rPr>
  </w:style>
  <w:style w:type="character" w:customStyle="1" w:styleId="afff2">
    <w:name w:val="Текст Знак"/>
    <w:aliases w:val="Знак3 Знак Знак3"/>
    <w:basedOn w:val="a6"/>
    <w:link w:val="afff1"/>
    <w:rsid w:val="005B0849"/>
    <w:rPr>
      <w:rFonts w:ascii="Consolas" w:eastAsia="Calibri" w:hAnsi="Consolas"/>
      <w:sz w:val="21"/>
      <w:szCs w:val="21"/>
      <w:lang w:val="x-none" w:eastAsia="x-none"/>
    </w:rPr>
  </w:style>
  <w:style w:type="paragraph" w:customStyle="1" w:styleId="2d">
    <w:name w:val="Обычный2"/>
    <w:uiPriority w:val="99"/>
    <w:rsid w:val="005B0849"/>
    <w:pPr>
      <w:widowControl w:val="0"/>
      <w:spacing w:after="0" w:line="240" w:lineRule="auto"/>
      <w:ind w:left="120" w:firstLine="560"/>
    </w:pPr>
    <w:rPr>
      <w:rFonts w:ascii="Arial" w:eastAsia="Times New Roman" w:hAnsi="Arial" w:cs="Times New Roman"/>
      <w:szCs w:val="20"/>
      <w:lang w:eastAsia="ru-RU"/>
    </w:rPr>
  </w:style>
  <w:style w:type="paragraph" w:customStyle="1" w:styleId="CharChar14CharChar">
    <w:name w:val="Char Char14 Знак Знак Char Char"/>
    <w:basedOn w:val="a5"/>
    <w:rsid w:val="005B0849"/>
    <w:pPr>
      <w:widowControl w:val="0"/>
      <w:adjustRightInd w:val="0"/>
      <w:spacing w:after="160" w:line="240" w:lineRule="exact"/>
      <w:jc w:val="right"/>
    </w:pPr>
    <w:rPr>
      <w:rFonts w:eastAsiaTheme="minorEastAsia"/>
      <w:sz w:val="20"/>
      <w:szCs w:val="20"/>
      <w:lang w:val="en-GB"/>
    </w:rPr>
  </w:style>
  <w:style w:type="paragraph" w:customStyle="1" w:styleId="Default">
    <w:name w:val="Default"/>
    <w:rsid w:val="005B0849"/>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CharChar1">
    <w:name w:val="Char Char1 Знак Знак"/>
    <w:basedOn w:val="a5"/>
    <w:rsid w:val="005B0849"/>
    <w:pPr>
      <w:widowControl w:val="0"/>
      <w:adjustRightInd w:val="0"/>
      <w:spacing w:after="160" w:line="240" w:lineRule="exact"/>
      <w:jc w:val="right"/>
    </w:pPr>
    <w:rPr>
      <w:rFonts w:eastAsiaTheme="minorEastAsia"/>
      <w:sz w:val="20"/>
      <w:szCs w:val="20"/>
      <w:lang w:val="en-GB"/>
    </w:rPr>
  </w:style>
  <w:style w:type="paragraph" w:customStyle="1" w:styleId="CharChar14">
    <w:name w:val="Char Char14"/>
    <w:basedOn w:val="a5"/>
    <w:rsid w:val="005B0849"/>
    <w:pPr>
      <w:widowControl w:val="0"/>
      <w:adjustRightInd w:val="0"/>
      <w:spacing w:after="160" w:line="240" w:lineRule="exact"/>
      <w:jc w:val="right"/>
    </w:pPr>
    <w:rPr>
      <w:rFonts w:eastAsiaTheme="minorEastAsia"/>
      <w:sz w:val="20"/>
      <w:szCs w:val="20"/>
      <w:lang w:val="en-GB"/>
    </w:rPr>
  </w:style>
  <w:style w:type="paragraph" w:styleId="2e">
    <w:name w:val="envelope return"/>
    <w:basedOn w:val="a5"/>
    <w:rsid w:val="005B0849"/>
    <w:pPr>
      <w:spacing w:after="60" w:line="240" w:lineRule="auto"/>
    </w:pPr>
    <w:rPr>
      <w:rFonts w:ascii="Arial" w:eastAsiaTheme="minorEastAsia" w:hAnsi="Arial" w:cs="Arial"/>
      <w:sz w:val="20"/>
      <w:szCs w:val="20"/>
    </w:rPr>
  </w:style>
  <w:style w:type="paragraph" w:styleId="3a">
    <w:name w:val="Body Text 3"/>
    <w:basedOn w:val="a5"/>
    <w:link w:val="3b"/>
    <w:uiPriority w:val="99"/>
    <w:unhideWhenUsed/>
    <w:rsid w:val="005B0849"/>
    <w:pPr>
      <w:spacing w:after="120" w:line="240" w:lineRule="auto"/>
      <w:ind w:firstLine="360"/>
    </w:pPr>
    <w:rPr>
      <w:rFonts w:eastAsiaTheme="minorEastAsia"/>
      <w:sz w:val="16"/>
      <w:szCs w:val="16"/>
      <w:lang w:val="x-none" w:eastAsia="x-none"/>
    </w:rPr>
  </w:style>
  <w:style w:type="character" w:customStyle="1" w:styleId="3b">
    <w:name w:val="Основной текст 3 Знак"/>
    <w:basedOn w:val="a6"/>
    <w:link w:val="3a"/>
    <w:uiPriority w:val="99"/>
    <w:rsid w:val="005B0849"/>
    <w:rPr>
      <w:rFonts w:eastAsiaTheme="minorEastAsia"/>
      <w:sz w:val="16"/>
      <w:szCs w:val="16"/>
      <w:lang w:val="x-none" w:eastAsia="x-none"/>
    </w:rPr>
  </w:style>
  <w:style w:type="paragraph" w:customStyle="1" w:styleId="List2">
    <w:name w:val="List2"/>
    <w:basedOn w:val="a5"/>
    <w:rsid w:val="005B0849"/>
    <w:pPr>
      <w:tabs>
        <w:tab w:val="left" w:pos="1701"/>
      </w:tabs>
      <w:spacing w:after="0" w:line="240" w:lineRule="auto"/>
    </w:pPr>
    <w:rPr>
      <w:rFonts w:eastAsiaTheme="minorEastAsia"/>
      <w:sz w:val="24"/>
      <w:szCs w:val="20"/>
    </w:rPr>
  </w:style>
  <w:style w:type="character" w:customStyle="1" w:styleId="afff3">
    <w:name w:val="Подзаголовок Знак"/>
    <w:basedOn w:val="a6"/>
    <w:link w:val="afff4"/>
    <w:uiPriority w:val="11"/>
    <w:locked/>
    <w:rsid w:val="005B0849"/>
    <w:rPr>
      <w:i/>
      <w:iCs/>
      <w:sz w:val="24"/>
      <w:szCs w:val="24"/>
    </w:rPr>
  </w:style>
  <w:style w:type="paragraph" w:styleId="afff4">
    <w:name w:val="Subtitle"/>
    <w:basedOn w:val="a5"/>
    <w:next w:val="a5"/>
    <w:link w:val="afff3"/>
    <w:uiPriority w:val="11"/>
    <w:qFormat/>
    <w:rsid w:val="005B0849"/>
    <w:pPr>
      <w:spacing w:before="200" w:after="900" w:line="240" w:lineRule="auto"/>
      <w:jc w:val="right"/>
    </w:pPr>
    <w:rPr>
      <w:i/>
      <w:iCs/>
      <w:sz w:val="24"/>
      <w:szCs w:val="24"/>
    </w:rPr>
  </w:style>
  <w:style w:type="character" w:customStyle="1" w:styleId="17">
    <w:name w:val="Подзаголовок Знак1"/>
    <w:basedOn w:val="a6"/>
    <w:rsid w:val="005B0849"/>
    <w:rPr>
      <w:rFonts w:asciiTheme="majorHAnsi" w:eastAsiaTheme="majorEastAsia" w:hAnsiTheme="majorHAnsi" w:cstheme="majorBidi"/>
      <w:i/>
      <w:iCs/>
      <w:color w:val="4F81BD" w:themeColor="accent1"/>
      <w:spacing w:val="15"/>
      <w:sz w:val="24"/>
      <w:szCs w:val="24"/>
    </w:rPr>
  </w:style>
  <w:style w:type="paragraph" w:customStyle="1" w:styleId="xl63">
    <w:name w:val="xl63"/>
    <w:basedOn w:val="a5"/>
    <w:rsid w:val="005B0849"/>
    <w:pPr>
      <w:spacing w:before="100" w:beforeAutospacing="1" w:after="100" w:afterAutospacing="1" w:line="240" w:lineRule="auto"/>
      <w:textAlignment w:val="center"/>
    </w:pPr>
    <w:rPr>
      <w:rFonts w:eastAsiaTheme="minorEastAsia"/>
      <w:sz w:val="24"/>
      <w:szCs w:val="24"/>
    </w:rPr>
  </w:style>
  <w:style w:type="paragraph" w:customStyle="1" w:styleId="xl64">
    <w:name w:val="xl64"/>
    <w:basedOn w:val="a5"/>
    <w:rsid w:val="005B0849"/>
    <w:pPr>
      <w:spacing w:before="100" w:beforeAutospacing="1" w:after="100" w:afterAutospacing="1" w:line="240" w:lineRule="auto"/>
      <w:jc w:val="center"/>
      <w:textAlignment w:val="center"/>
    </w:pPr>
    <w:rPr>
      <w:rFonts w:eastAsiaTheme="minorEastAsia"/>
      <w:sz w:val="24"/>
      <w:szCs w:val="24"/>
    </w:rPr>
  </w:style>
  <w:style w:type="paragraph" w:customStyle="1" w:styleId="xl65">
    <w:name w:val="xl65"/>
    <w:basedOn w:val="a5"/>
    <w:rsid w:val="005B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EastAsia"/>
      <w:sz w:val="24"/>
      <w:szCs w:val="24"/>
    </w:rPr>
  </w:style>
  <w:style w:type="paragraph" w:customStyle="1" w:styleId="xl66">
    <w:name w:val="xl66"/>
    <w:basedOn w:val="a5"/>
    <w:rsid w:val="005B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EastAsia"/>
      <w:sz w:val="24"/>
      <w:szCs w:val="24"/>
    </w:rPr>
  </w:style>
  <w:style w:type="paragraph" w:customStyle="1" w:styleId="xl67">
    <w:name w:val="xl67"/>
    <w:basedOn w:val="a5"/>
    <w:rsid w:val="005B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EastAsia"/>
      <w:sz w:val="24"/>
      <w:szCs w:val="24"/>
    </w:rPr>
  </w:style>
  <w:style w:type="paragraph" w:styleId="afff5">
    <w:name w:val="TOC Heading"/>
    <w:basedOn w:val="13"/>
    <w:next w:val="a5"/>
    <w:uiPriority w:val="39"/>
    <w:unhideWhenUsed/>
    <w:qFormat/>
    <w:rsid w:val="005B0849"/>
    <w:pPr>
      <w:outlineLvl w:val="9"/>
    </w:pPr>
    <w:rPr>
      <w:lang w:bidi="en-US"/>
    </w:rPr>
  </w:style>
  <w:style w:type="paragraph" w:styleId="44">
    <w:name w:val="toc 4"/>
    <w:basedOn w:val="a5"/>
    <w:next w:val="a5"/>
    <w:autoRedefine/>
    <w:uiPriority w:val="39"/>
    <w:unhideWhenUsed/>
    <w:rsid w:val="005B0849"/>
    <w:pPr>
      <w:spacing w:after="100"/>
      <w:ind w:left="660"/>
    </w:pPr>
    <w:rPr>
      <w:rFonts w:ascii="Calibri" w:eastAsiaTheme="minorEastAsia" w:hAnsi="Calibri"/>
    </w:rPr>
  </w:style>
  <w:style w:type="paragraph" w:styleId="53">
    <w:name w:val="toc 5"/>
    <w:basedOn w:val="a5"/>
    <w:next w:val="a5"/>
    <w:autoRedefine/>
    <w:uiPriority w:val="39"/>
    <w:unhideWhenUsed/>
    <w:rsid w:val="005B0849"/>
    <w:pPr>
      <w:spacing w:after="100"/>
      <w:ind w:left="880"/>
    </w:pPr>
    <w:rPr>
      <w:rFonts w:ascii="Calibri" w:eastAsiaTheme="minorEastAsia" w:hAnsi="Calibri"/>
    </w:rPr>
  </w:style>
  <w:style w:type="paragraph" w:styleId="61">
    <w:name w:val="toc 6"/>
    <w:basedOn w:val="a5"/>
    <w:next w:val="a5"/>
    <w:autoRedefine/>
    <w:uiPriority w:val="39"/>
    <w:unhideWhenUsed/>
    <w:rsid w:val="005B0849"/>
    <w:pPr>
      <w:spacing w:after="100"/>
      <w:ind w:left="1100"/>
    </w:pPr>
    <w:rPr>
      <w:rFonts w:ascii="Calibri" w:eastAsiaTheme="minorEastAsia" w:hAnsi="Calibri"/>
    </w:rPr>
  </w:style>
  <w:style w:type="paragraph" w:styleId="71">
    <w:name w:val="toc 7"/>
    <w:basedOn w:val="a5"/>
    <w:next w:val="a5"/>
    <w:autoRedefine/>
    <w:uiPriority w:val="39"/>
    <w:unhideWhenUsed/>
    <w:rsid w:val="005B0849"/>
    <w:pPr>
      <w:spacing w:after="100"/>
      <w:ind w:left="1320"/>
    </w:pPr>
    <w:rPr>
      <w:rFonts w:ascii="Calibri" w:eastAsiaTheme="minorEastAsia" w:hAnsi="Calibri"/>
    </w:rPr>
  </w:style>
  <w:style w:type="paragraph" w:styleId="81">
    <w:name w:val="toc 8"/>
    <w:basedOn w:val="a5"/>
    <w:next w:val="a5"/>
    <w:autoRedefine/>
    <w:uiPriority w:val="39"/>
    <w:unhideWhenUsed/>
    <w:rsid w:val="005B0849"/>
    <w:pPr>
      <w:spacing w:after="100"/>
      <w:ind w:left="1540"/>
    </w:pPr>
    <w:rPr>
      <w:rFonts w:ascii="Calibri" w:eastAsiaTheme="minorEastAsia" w:hAnsi="Calibri"/>
    </w:rPr>
  </w:style>
  <w:style w:type="paragraph" w:styleId="91">
    <w:name w:val="toc 9"/>
    <w:basedOn w:val="a5"/>
    <w:next w:val="a5"/>
    <w:autoRedefine/>
    <w:uiPriority w:val="39"/>
    <w:unhideWhenUsed/>
    <w:rsid w:val="005B0849"/>
    <w:pPr>
      <w:spacing w:after="100"/>
      <w:ind w:left="1760"/>
    </w:pPr>
    <w:rPr>
      <w:rFonts w:ascii="Calibri" w:eastAsiaTheme="minorEastAsia" w:hAnsi="Calibri"/>
    </w:rPr>
  </w:style>
  <w:style w:type="paragraph" w:customStyle="1" w:styleId="01zagolovok">
    <w:name w:val="01_zagolovok"/>
    <w:basedOn w:val="a5"/>
    <w:rsid w:val="005B0849"/>
    <w:pPr>
      <w:keepNext/>
      <w:pageBreakBefore/>
      <w:spacing w:before="360" w:after="120" w:line="240" w:lineRule="auto"/>
      <w:outlineLvl w:val="0"/>
    </w:pPr>
    <w:rPr>
      <w:rFonts w:ascii="GaramondC" w:eastAsiaTheme="minorEastAsia" w:hAnsi="GaramondC"/>
      <w:b/>
      <w:color w:val="000000"/>
      <w:sz w:val="40"/>
      <w:szCs w:val="62"/>
    </w:rPr>
  </w:style>
  <w:style w:type="character" w:customStyle="1" w:styleId="BodyText2Char">
    <w:name w:val="Body Text 2 Char"/>
    <w:uiPriority w:val="99"/>
    <w:rsid w:val="005B0849"/>
    <w:rPr>
      <w:rFonts w:ascii="Times New Roman" w:hAnsi="Times New Roman"/>
      <w:sz w:val="28"/>
      <w:szCs w:val="28"/>
    </w:rPr>
  </w:style>
  <w:style w:type="paragraph" w:customStyle="1" w:styleId="1-6">
    <w:name w:val="Текст1-6"/>
    <w:basedOn w:val="a5"/>
    <w:autoRedefine/>
    <w:rsid w:val="005B0849"/>
    <w:pPr>
      <w:tabs>
        <w:tab w:val="left" w:pos="851"/>
      </w:tabs>
      <w:spacing w:after="120" w:line="240" w:lineRule="auto"/>
      <w:ind w:firstLine="720"/>
    </w:pPr>
    <w:rPr>
      <w:rFonts w:ascii="Times New Roman CYR" w:eastAsiaTheme="minorEastAsia" w:hAnsi="Times New Roman CYR"/>
      <w:sz w:val="24"/>
      <w:szCs w:val="20"/>
    </w:rPr>
  </w:style>
  <w:style w:type="paragraph" w:customStyle="1" w:styleId="1--0">
    <w:name w:val="Спис1--0"/>
    <w:basedOn w:val="a5"/>
    <w:rsid w:val="005B0849"/>
    <w:pPr>
      <w:numPr>
        <w:numId w:val="10"/>
      </w:numPr>
      <w:spacing w:after="0" w:line="288" w:lineRule="auto"/>
    </w:pPr>
    <w:rPr>
      <w:rFonts w:ascii="Times New Roman CYR" w:eastAsiaTheme="minorEastAsia" w:hAnsi="Times New Roman CYR"/>
      <w:sz w:val="24"/>
      <w:szCs w:val="20"/>
    </w:rPr>
  </w:style>
  <w:style w:type="character" w:customStyle="1" w:styleId="54">
    <w:name w:val="Основной текст (5)_"/>
    <w:link w:val="510"/>
    <w:rsid w:val="005B0849"/>
    <w:rPr>
      <w:sz w:val="23"/>
      <w:szCs w:val="23"/>
      <w:shd w:val="clear" w:color="auto" w:fill="FFFFFF"/>
    </w:rPr>
  </w:style>
  <w:style w:type="paragraph" w:customStyle="1" w:styleId="510">
    <w:name w:val="Основной текст (5)1"/>
    <w:basedOn w:val="a5"/>
    <w:link w:val="54"/>
    <w:rsid w:val="005B0849"/>
    <w:pPr>
      <w:shd w:val="clear" w:color="auto" w:fill="FFFFFF"/>
      <w:spacing w:after="0" w:line="274" w:lineRule="exact"/>
      <w:ind w:hanging="1320"/>
    </w:pPr>
    <w:rPr>
      <w:sz w:val="23"/>
      <w:szCs w:val="23"/>
    </w:rPr>
  </w:style>
  <w:style w:type="character" w:customStyle="1" w:styleId="211">
    <w:name w:val="Основной текст (21)_"/>
    <w:link w:val="212"/>
    <w:rsid w:val="005B0849"/>
    <w:rPr>
      <w:rFonts w:ascii="Arial Unicode MS" w:eastAsia="Arial Unicode MS"/>
      <w:noProof/>
      <w:sz w:val="23"/>
      <w:szCs w:val="23"/>
      <w:shd w:val="clear" w:color="auto" w:fill="FFFFFF"/>
    </w:rPr>
  </w:style>
  <w:style w:type="paragraph" w:customStyle="1" w:styleId="212">
    <w:name w:val="Основной текст (21)"/>
    <w:basedOn w:val="a5"/>
    <w:link w:val="211"/>
    <w:rsid w:val="005B0849"/>
    <w:pPr>
      <w:shd w:val="clear" w:color="auto" w:fill="FFFFFF"/>
      <w:spacing w:after="0" w:line="240" w:lineRule="atLeast"/>
    </w:pPr>
    <w:rPr>
      <w:rFonts w:ascii="Arial Unicode MS" w:eastAsia="Arial Unicode MS"/>
      <w:noProof/>
      <w:sz w:val="23"/>
      <w:szCs w:val="23"/>
    </w:rPr>
  </w:style>
  <w:style w:type="paragraph" w:customStyle="1" w:styleId="Style5">
    <w:name w:val="Style5"/>
    <w:basedOn w:val="a5"/>
    <w:rsid w:val="005B0849"/>
    <w:pPr>
      <w:widowControl w:val="0"/>
      <w:autoSpaceDE w:val="0"/>
      <w:autoSpaceDN w:val="0"/>
      <w:adjustRightInd w:val="0"/>
      <w:spacing w:after="0" w:line="240" w:lineRule="auto"/>
    </w:pPr>
    <w:rPr>
      <w:rFonts w:eastAsiaTheme="minorEastAsia"/>
      <w:sz w:val="24"/>
      <w:szCs w:val="24"/>
    </w:rPr>
  </w:style>
  <w:style w:type="paragraph" w:customStyle="1" w:styleId="Style12">
    <w:name w:val="Style12"/>
    <w:basedOn w:val="a5"/>
    <w:rsid w:val="005B0849"/>
    <w:pPr>
      <w:widowControl w:val="0"/>
      <w:autoSpaceDE w:val="0"/>
      <w:autoSpaceDN w:val="0"/>
      <w:adjustRightInd w:val="0"/>
      <w:spacing w:after="0" w:line="240" w:lineRule="auto"/>
    </w:pPr>
    <w:rPr>
      <w:rFonts w:eastAsiaTheme="minorEastAsia"/>
      <w:sz w:val="24"/>
      <w:szCs w:val="24"/>
    </w:rPr>
  </w:style>
  <w:style w:type="character" w:styleId="afff6">
    <w:name w:val="Strong"/>
    <w:basedOn w:val="a6"/>
    <w:uiPriority w:val="22"/>
    <w:qFormat/>
    <w:rsid w:val="005B0849"/>
    <w:rPr>
      <w:b/>
      <w:bCs/>
      <w:spacing w:val="0"/>
    </w:rPr>
  </w:style>
  <w:style w:type="paragraph" w:customStyle="1" w:styleId="Style2">
    <w:name w:val="Style2"/>
    <w:basedOn w:val="a5"/>
    <w:rsid w:val="005B0849"/>
    <w:pPr>
      <w:widowControl w:val="0"/>
      <w:autoSpaceDE w:val="0"/>
      <w:autoSpaceDN w:val="0"/>
      <w:adjustRightInd w:val="0"/>
      <w:spacing w:after="0" w:line="547" w:lineRule="exact"/>
      <w:ind w:hanging="360"/>
    </w:pPr>
    <w:rPr>
      <w:rFonts w:ascii="Calibri" w:eastAsiaTheme="minorEastAsia" w:hAnsi="Calibri"/>
      <w:sz w:val="24"/>
      <w:szCs w:val="24"/>
    </w:rPr>
  </w:style>
  <w:style w:type="character" w:customStyle="1" w:styleId="FontStyle16">
    <w:name w:val="Font Style16"/>
    <w:rsid w:val="005B0849"/>
    <w:rPr>
      <w:rFonts w:ascii="Times New Roman" w:hAnsi="Times New Roman" w:cs="Times New Roman"/>
      <w:b/>
      <w:bCs/>
      <w:sz w:val="24"/>
      <w:szCs w:val="24"/>
    </w:rPr>
  </w:style>
  <w:style w:type="paragraph" w:customStyle="1" w:styleId="a1">
    <w:name w:val="Основная нумерация"/>
    <w:basedOn w:val="a5"/>
    <w:rsid w:val="005B0849"/>
    <w:pPr>
      <w:numPr>
        <w:numId w:val="11"/>
      </w:numPr>
      <w:tabs>
        <w:tab w:val="left" w:pos="851"/>
      </w:tabs>
      <w:spacing w:before="240" w:after="0" w:line="240" w:lineRule="auto"/>
      <w:jc w:val="center"/>
    </w:pPr>
    <w:rPr>
      <w:rFonts w:eastAsiaTheme="minorEastAsia"/>
      <w:b/>
      <w:sz w:val="24"/>
      <w:szCs w:val="24"/>
    </w:rPr>
  </w:style>
  <w:style w:type="paragraph" w:customStyle="1" w:styleId="20">
    <w:name w:val="Основная нумерация 2 уровень"/>
    <w:basedOn w:val="a1"/>
    <w:rsid w:val="005B0849"/>
    <w:pPr>
      <w:numPr>
        <w:ilvl w:val="1"/>
      </w:numPr>
      <w:tabs>
        <w:tab w:val="clear" w:pos="851"/>
        <w:tab w:val="left" w:pos="1134"/>
      </w:tabs>
      <w:spacing w:before="120"/>
      <w:jc w:val="both"/>
    </w:pPr>
    <w:rPr>
      <w:b w:val="0"/>
    </w:rPr>
  </w:style>
  <w:style w:type="paragraph" w:customStyle="1" w:styleId="30">
    <w:name w:val="Основная нумерация 3 уровень"/>
    <w:basedOn w:val="a1"/>
    <w:rsid w:val="005B0849"/>
    <w:pPr>
      <w:numPr>
        <w:ilvl w:val="2"/>
      </w:numPr>
      <w:tabs>
        <w:tab w:val="clear" w:pos="851"/>
      </w:tabs>
      <w:spacing w:before="120"/>
      <w:jc w:val="both"/>
    </w:pPr>
    <w:rPr>
      <w:b w:val="0"/>
    </w:rPr>
  </w:style>
  <w:style w:type="paragraph" w:customStyle="1" w:styleId="3c">
    <w:name w:val="Основная нумерация3"/>
    <w:basedOn w:val="a5"/>
    <w:rsid w:val="005B0849"/>
    <w:pPr>
      <w:tabs>
        <w:tab w:val="left" w:pos="851"/>
        <w:tab w:val="num" w:pos="927"/>
      </w:tabs>
      <w:spacing w:before="240" w:after="0" w:line="240" w:lineRule="auto"/>
      <w:jc w:val="center"/>
    </w:pPr>
    <w:rPr>
      <w:rFonts w:eastAsiaTheme="minorEastAsia"/>
      <w:b/>
      <w:sz w:val="24"/>
      <w:szCs w:val="24"/>
    </w:rPr>
  </w:style>
  <w:style w:type="character" w:customStyle="1" w:styleId="FontStyle37">
    <w:name w:val="Font Style37"/>
    <w:rsid w:val="005B0849"/>
    <w:rPr>
      <w:rFonts w:ascii="Times New Roman" w:hAnsi="Times New Roman" w:cs="Times New Roman"/>
      <w:sz w:val="24"/>
      <w:szCs w:val="24"/>
    </w:rPr>
  </w:style>
  <w:style w:type="paragraph" w:customStyle="1" w:styleId="style4">
    <w:name w:val="style4"/>
    <w:basedOn w:val="a5"/>
    <w:rsid w:val="005B0849"/>
    <w:pPr>
      <w:spacing w:before="100" w:beforeAutospacing="1" w:after="100" w:afterAutospacing="1" w:line="240" w:lineRule="auto"/>
    </w:pPr>
    <w:rPr>
      <w:rFonts w:eastAsia="Calibri"/>
      <w:sz w:val="24"/>
      <w:szCs w:val="24"/>
    </w:rPr>
  </w:style>
  <w:style w:type="character" w:customStyle="1" w:styleId="FontStyle23">
    <w:name w:val="Font Style23"/>
    <w:rsid w:val="005B0849"/>
    <w:rPr>
      <w:rFonts w:ascii="Times New Roman" w:hAnsi="Times New Roman" w:cs="Times New Roman"/>
      <w:b/>
      <w:bCs/>
      <w:sz w:val="26"/>
      <w:szCs w:val="26"/>
    </w:rPr>
  </w:style>
  <w:style w:type="paragraph" w:customStyle="1" w:styleId="Style9">
    <w:name w:val="Style9"/>
    <w:basedOn w:val="a5"/>
    <w:rsid w:val="005B0849"/>
    <w:pPr>
      <w:widowControl w:val="0"/>
      <w:autoSpaceDE w:val="0"/>
      <w:autoSpaceDN w:val="0"/>
      <w:adjustRightInd w:val="0"/>
      <w:spacing w:after="0" w:line="240" w:lineRule="auto"/>
    </w:pPr>
    <w:rPr>
      <w:rFonts w:eastAsiaTheme="minorEastAsia"/>
      <w:sz w:val="24"/>
      <w:szCs w:val="24"/>
    </w:rPr>
  </w:style>
  <w:style w:type="character" w:customStyle="1" w:styleId="FontStyle25">
    <w:name w:val="Font Style25"/>
    <w:rsid w:val="005B0849"/>
    <w:rPr>
      <w:rFonts w:ascii="Times New Roman" w:hAnsi="Times New Roman" w:cs="Times New Roman"/>
      <w:b/>
      <w:bCs/>
      <w:sz w:val="22"/>
      <w:szCs w:val="22"/>
    </w:rPr>
  </w:style>
  <w:style w:type="character" w:customStyle="1" w:styleId="FontStyle26">
    <w:name w:val="Font Style26"/>
    <w:rsid w:val="005B0849"/>
    <w:rPr>
      <w:rFonts w:ascii="Times New Roman" w:hAnsi="Times New Roman" w:cs="Times New Roman"/>
      <w:sz w:val="22"/>
      <w:szCs w:val="22"/>
    </w:rPr>
  </w:style>
  <w:style w:type="paragraph" w:styleId="afff7">
    <w:name w:val="Closing"/>
    <w:basedOn w:val="a5"/>
    <w:link w:val="afff8"/>
    <w:rsid w:val="005B0849"/>
    <w:pPr>
      <w:spacing w:after="0" w:line="220" w:lineRule="atLeast"/>
      <w:ind w:left="835"/>
    </w:pPr>
    <w:rPr>
      <w:rFonts w:eastAsiaTheme="minorEastAsia"/>
      <w:sz w:val="20"/>
      <w:szCs w:val="20"/>
      <w:lang w:val="x-none"/>
    </w:rPr>
  </w:style>
  <w:style w:type="character" w:customStyle="1" w:styleId="afff8">
    <w:name w:val="Прощание Знак"/>
    <w:basedOn w:val="a6"/>
    <w:link w:val="afff7"/>
    <w:rsid w:val="005B0849"/>
    <w:rPr>
      <w:rFonts w:eastAsiaTheme="minorEastAsia"/>
      <w:sz w:val="20"/>
      <w:szCs w:val="20"/>
      <w:lang w:val="x-none"/>
    </w:rPr>
  </w:style>
  <w:style w:type="paragraph" w:customStyle="1" w:styleId="Times12">
    <w:name w:val="Times 12"/>
    <w:basedOn w:val="a5"/>
    <w:rsid w:val="005B0849"/>
    <w:pPr>
      <w:overflowPunct w:val="0"/>
      <w:autoSpaceDE w:val="0"/>
      <w:autoSpaceDN w:val="0"/>
      <w:adjustRightInd w:val="0"/>
      <w:spacing w:after="0" w:line="240" w:lineRule="auto"/>
      <w:ind w:firstLine="360"/>
    </w:pPr>
    <w:rPr>
      <w:rFonts w:eastAsiaTheme="minorEastAsia"/>
      <w:bCs/>
      <w:sz w:val="24"/>
    </w:rPr>
  </w:style>
  <w:style w:type="paragraph" w:styleId="afff9">
    <w:name w:val="List Continue"/>
    <w:basedOn w:val="a5"/>
    <w:unhideWhenUsed/>
    <w:rsid w:val="005B0849"/>
    <w:pPr>
      <w:spacing w:after="120" w:line="240" w:lineRule="auto"/>
      <w:ind w:left="283"/>
    </w:pPr>
    <w:rPr>
      <w:rFonts w:eastAsiaTheme="minorEastAsia"/>
      <w:sz w:val="24"/>
      <w:szCs w:val="24"/>
    </w:rPr>
  </w:style>
  <w:style w:type="paragraph" w:customStyle="1" w:styleId="02statia2">
    <w:name w:val="02statia2"/>
    <w:basedOn w:val="a5"/>
    <w:link w:val="02statia20"/>
    <w:semiHidden/>
    <w:rsid w:val="005B0849"/>
    <w:pPr>
      <w:spacing w:before="120" w:after="0" w:line="320" w:lineRule="atLeast"/>
      <w:ind w:left="2020" w:hanging="880"/>
    </w:pPr>
    <w:rPr>
      <w:rFonts w:ascii="GaramondNarrowC" w:eastAsiaTheme="minorEastAsia" w:hAnsi="GaramondNarrowC"/>
      <w:color w:val="000000"/>
      <w:sz w:val="21"/>
      <w:szCs w:val="21"/>
      <w:lang w:val="x-none" w:eastAsia="x-none"/>
    </w:rPr>
  </w:style>
  <w:style w:type="character" w:customStyle="1" w:styleId="18">
    <w:name w:val="Ариал Знак1"/>
    <w:link w:val="afffa"/>
    <w:semiHidden/>
    <w:locked/>
    <w:rsid w:val="005B0849"/>
    <w:rPr>
      <w:rFonts w:ascii="Arial" w:hAnsi="Arial" w:cs="Arial"/>
      <w:sz w:val="24"/>
      <w:szCs w:val="24"/>
      <w:lang w:eastAsia="ru-RU"/>
    </w:rPr>
  </w:style>
  <w:style w:type="paragraph" w:customStyle="1" w:styleId="afffa">
    <w:name w:val="Ариал"/>
    <w:basedOn w:val="a5"/>
    <w:link w:val="18"/>
    <w:semiHidden/>
    <w:rsid w:val="005B0849"/>
    <w:pPr>
      <w:spacing w:before="120" w:after="120" w:line="240" w:lineRule="auto"/>
      <w:ind w:firstLine="851"/>
    </w:pPr>
    <w:rPr>
      <w:rFonts w:ascii="Arial" w:hAnsi="Arial" w:cs="Arial"/>
      <w:sz w:val="24"/>
      <w:szCs w:val="24"/>
      <w:lang w:eastAsia="ru-RU"/>
    </w:rPr>
  </w:style>
  <w:style w:type="character" w:customStyle="1" w:styleId="45">
    <w:name w:val="Пункт_4 Знак"/>
    <w:link w:val="46"/>
    <w:semiHidden/>
    <w:locked/>
    <w:rsid w:val="005B0849"/>
    <w:rPr>
      <w:sz w:val="28"/>
      <w:szCs w:val="28"/>
    </w:rPr>
  </w:style>
  <w:style w:type="paragraph" w:customStyle="1" w:styleId="46">
    <w:name w:val="Пункт_4"/>
    <w:basedOn w:val="a5"/>
    <w:link w:val="45"/>
    <w:semiHidden/>
    <w:rsid w:val="005B0849"/>
    <w:pPr>
      <w:tabs>
        <w:tab w:val="num" w:pos="2880"/>
      </w:tabs>
      <w:spacing w:after="0" w:line="240" w:lineRule="auto"/>
      <w:ind w:left="2880" w:hanging="360"/>
    </w:pPr>
    <w:rPr>
      <w:sz w:val="28"/>
      <w:szCs w:val="28"/>
    </w:rPr>
  </w:style>
  <w:style w:type="paragraph" w:styleId="3">
    <w:name w:val="List Number 3"/>
    <w:basedOn w:val="a5"/>
    <w:unhideWhenUsed/>
    <w:rsid w:val="005B0849"/>
    <w:pPr>
      <w:numPr>
        <w:numId w:val="15"/>
      </w:numPr>
      <w:spacing w:after="0" w:line="240" w:lineRule="auto"/>
    </w:pPr>
    <w:rPr>
      <w:rFonts w:eastAsiaTheme="minorEastAsia"/>
      <w:sz w:val="24"/>
      <w:szCs w:val="24"/>
    </w:rPr>
  </w:style>
  <w:style w:type="paragraph" w:customStyle="1" w:styleId="BodyTextIndent21">
    <w:name w:val="Body Text Indent 21"/>
    <w:basedOn w:val="a5"/>
    <w:semiHidden/>
    <w:rsid w:val="005B0849"/>
    <w:pPr>
      <w:widowControl w:val="0"/>
      <w:overflowPunct w:val="0"/>
      <w:autoSpaceDE w:val="0"/>
      <w:autoSpaceDN w:val="0"/>
      <w:adjustRightInd w:val="0"/>
      <w:spacing w:after="360" w:line="240" w:lineRule="exact"/>
      <w:ind w:firstLine="851"/>
    </w:pPr>
    <w:rPr>
      <w:rFonts w:eastAsiaTheme="minorEastAsia"/>
      <w:sz w:val="24"/>
      <w:szCs w:val="20"/>
    </w:rPr>
  </w:style>
  <w:style w:type="paragraph" w:customStyle="1" w:styleId="rvps46">
    <w:name w:val="rvps46"/>
    <w:basedOn w:val="a5"/>
    <w:semiHidden/>
    <w:rsid w:val="005B0849"/>
    <w:pPr>
      <w:spacing w:before="120" w:after="120" w:line="240" w:lineRule="auto"/>
    </w:pPr>
    <w:rPr>
      <w:rFonts w:eastAsiaTheme="minorEastAsia"/>
      <w:sz w:val="24"/>
      <w:szCs w:val="24"/>
    </w:rPr>
  </w:style>
  <w:style w:type="paragraph" w:customStyle="1" w:styleId="rvps45">
    <w:name w:val="rvps45"/>
    <w:basedOn w:val="a5"/>
    <w:semiHidden/>
    <w:rsid w:val="005B0849"/>
    <w:pPr>
      <w:spacing w:before="120" w:after="0" w:line="240" w:lineRule="auto"/>
      <w:ind w:right="150"/>
    </w:pPr>
    <w:rPr>
      <w:rFonts w:eastAsiaTheme="minorEastAsia"/>
      <w:sz w:val="24"/>
      <w:szCs w:val="24"/>
    </w:rPr>
  </w:style>
  <w:style w:type="paragraph" w:customStyle="1" w:styleId="rvps63">
    <w:name w:val="rvps63"/>
    <w:basedOn w:val="a5"/>
    <w:semiHidden/>
    <w:rsid w:val="005B0849"/>
    <w:pPr>
      <w:spacing w:before="60" w:after="0" w:line="240" w:lineRule="auto"/>
      <w:ind w:left="75" w:right="150"/>
    </w:pPr>
    <w:rPr>
      <w:rFonts w:eastAsiaTheme="minorEastAsia"/>
      <w:sz w:val="24"/>
      <w:szCs w:val="24"/>
    </w:rPr>
  </w:style>
  <w:style w:type="paragraph" w:customStyle="1" w:styleId="rvps50">
    <w:name w:val="rvps50"/>
    <w:basedOn w:val="a5"/>
    <w:semiHidden/>
    <w:rsid w:val="005B0849"/>
    <w:pPr>
      <w:spacing w:before="120" w:after="0" w:line="240" w:lineRule="auto"/>
      <w:ind w:right="150"/>
    </w:pPr>
    <w:rPr>
      <w:rFonts w:eastAsiaTheme="minorEastAsia"/>
      <w:sz w:val="24"/>
      <w:szCs w:val="24"/>
    </w:rPr>
  </w:style>
  <w:style w:type="paragraph" w:customStyle="1" w:styleId="rvps75">
    <w:name w:val="rvps75"/>
    <w:basedOn w:val="a5"/>
    <w:semiHidden/>
    <w:rsid w:val="005B0849"/>
    <w:pPr>
      <w:spacing w:before="120" w:after="0" w:line="240" w:lineRule="auto"/>
      <w:ind w:left="360" w:right="150"/>
    </w:pPr>
    <w:rPr>
      <w:rFonts w:eastAsiaTheme="minorEastAsia"/>
      <w:sz w:val="24"/>
      <w:szCs w:val="24"/>
    </w:rPr>
  </w:style>
  <w:style w:type="paragraph" w:customStyle="1" w:styleId="rvps80">
    <w:name w:val="rvps80"/>
    <w:basedOn w:val="a5"/>
    <w:semiHidden/>
    <w:rsid w:val="005B0849"/>
    <w:pPr>
      <w:spacing w:before="120" w:after="0" w:line="240" w:lineRule="auto"/>
      <w:ind w:left="75" w:right="150"/>
    </w:pPr>
    <w:rPr>
      <w:rFonts w:eastAsiaTheme="minorEastAsia"/>
      <w:sz w:val="24"/>
      <w:szCs w:val="24"/>
    </w:rPr>
  </w:style>
  <w:style w:type="paragraph" w:customStyle="1" w:styleId="rvps81">
    <w:name w:val="rvps81"/>
    <w:basedOn w:val="a5"/>
    <w:semiHidden/>
    <w:rsid w:val="005B0849"/>
    <w:pPr>
      <w:spacing w:before="120" w:after="0" w:line="240" w:lineRule="auto"/>
      <w:ind w:left="45" w:right="150"/>
    </w:pPr>
    <w:rPr>
      <w:rFonts w:eastAsiaTheme="minorEastAsia"/>
      <w:sz w:val="24"/>
      <w:szCs w:val="24"/>
    </w:rPr>
  </w:style>
  <w:style w:type="paragraph" w:customStyle="1" w:styleId="rvps82">
    <w:name w:val="rvps82"/>
    <w:basedOn w:val="a5"/>
    <w:semiHidden/>
    <w:rsid w:val="005B0849"/>
    <w:pPr>
      <w:spacing w:before="120" w:after="120" w:line="240" w:lineRule="auto"/>
      <w:ind w:left="45" w:right="150"/>
    </w:pPr>
    <w:rPr>
      <w:rFonts w:eastAsiaTheme="minorEastAsia"/>
      <w:sz w:val="24"/>
      <w:szCs w:val="24"/>
    </w:rPr>
  </w:style>
  <w:style w:type="character" w:customStyle="1" w:styleId="rvts30">
    <w:name w:val="rvts30"/>
    <w:rsid w:val="005B0849"/>
    <w:rPr>
      <w:rFonts w:ascii="Times New Roman" w:hAnsi="Times New Roman" w:cs="Times New Roman" w:hint="default"/>
      <w:sz w:val="22"/>
      <w:szCs w:val="22"/>
    </w:rPr>
  </w:style>
  <w:style w:type="character" w:customStyle="1" w:styleId="rvts6">
    <w:name w:val="rvts6"/>
    <w:rsid w:val="005B0849"/>
    <w:rPr>
      <w:rFonts w:ascii="Times New Roman" w:hAnsi="Times New Roman" w:cs="Times New Roman" w:hint="default"/>
      <w:sz w:val="24"/>
      <w:szCs w:val="24"/>
    </w:rPr>
  </w:style>
  <w:style w:type="character" w:customStyle="1" w:styleId="rvts9">
    <w:name w:val="rvts9"/>
    <w:rsid w:val="005B0849"/>
    <w:rPr>
      <w:rFonts w:ascii="Times New Roman" w:hAnsi="Times New Roman" w:cs="Times New Roman"/>
      <w:sz w:val="24"/>
      <w:szCs w:val="24"/>
    </w:rPr>
  </w:style>
  <w:style w:type="paragraph" w:customStyle="1" w:styleId="phNormal">
    <w:name w:val="ph_Normal"/>
    <w:basedOn w:val="a5"/>
    <w:link w:val="phNormal0"/>
    <w:rsid w:val="005B0849"/>
    <w:pPr>
      <w:spacing w:after="0" w:line="240" w:lineRule="auto"/>
      <w:ind w:firstLine="851"/>
    </w:pPr>
    <w:rPr>
      <w:rFonts w:ascii="Calibri" w:eastAsia="Calibri" w:hAnsi="Calibri"/>
      <w:sz w:val="24"/>
      <w:szCs w:val="24"/>
    </w:rPr>
  </w:style>
  <w:style w:type="character" w:customStyle="1" w:styleId="phNormal0">
    <w:name w:val="ph_Normal Знак"/>
    <w:link w:val="phNormal"/>
    <w:rsid w:val="005B0849"/>
    <w:rPr>
      <w:rFonts w:ascii="Calibri" w:eastAsia="Calibri" w:hAnsi="Calibri"/>
      <w:sz w:val="24"/>
      <w:szCs w:val="24"/>
    </w:rPr>
  </w:style>
  <w:style w:type="paragraph" w:customStyle="1" w:styleId="afffb">
    <w:name w:val="Нормальный"/>
    <w:rsid w:val="005B0849"/>
    <w:pPr>
      <w:spacing w:after="0" w:line="240" w:lineRule="auto"/>
      <w:ind w:firstLine="360"/>
    </w:pPr>
    <w:rPr>
      <w:rFonts w:ascii="Times New Roman" w:eastAsia="Times New Roman" w:hAnsi="Times New Roman" w:cs="Times New Roman"/>
      <w:snapToGrid w:val="0"/>
      <w:sz w:val="20"/>
      <w:szCs w:val="20"/>
      <w:lang w:eastAsia="ru-RU"/>
    </w:rPr>
  </w:style>
  <w:style w:type="character" w:customStyle="1" w:styleId="afffc">
    <w:name w:val="Ариал Таблица Знак"/>
    <w:link w:val="afffd"/>
    <w:semiHidden/>
    <w:locked/>
    <w:rsid w:val="005B0849"/>
    <w:rPr>
      <w:rFonts w:ascii="Arial" w:hAnsi="Arial" w:cs="Arial"/>
      <w:sz w:val="24"/>
    </w:rPr>
  </w:style>
  <w:style w:type="paragraph" w:customStyle="1" w:styleId="afffd">
    <w:name w:val="Ариал Таблица"/>
    <w:basedOn w:val="afffa"/>
    <w:link w:val="afffc"/>
    <w:semiHidden/>
    <w:rsid w:val="005B0849"/>
    <w:pPr>
      <w:widowControl w:val="0"/>
      <w:adjustRightInd w:val="0"/>
      <w:spacing w:before="0" w:after="0"/>
      <w:ind w:firstLine="0"/>
    </w:pPr>
    <w:rPr>
      <w:szCs w:val="22"/>
      <w:lang w:eastAsia="en-US"/>
    </w:rPr>
  </w:style>
  <w:style w:type="paragraph" w:customStyle="1" w:styleId="ConsPlusNonformat">
    <w:name w:val="ConsPlusNonformat"/>
    <w:rsid w:val="005B0849"/>
    <w:pPr>
      <w:widowControl w:val="0"/>
      <w:autoSpaceDE w:val="0"/>
      <w:autoSpaceDN w:val="0"/>
      <w:adjustRightInd w:val="0"/>
      <w:spacing w:after="0" w:line="240" w:lineRule="auto"/>
      <w:ind w:firstLine="360"/>
    </w:pPr>
    <w:rPr>
      <w:rFonts w:ascii="Courier New" w:eastAsia="Times New Roman" w:hAnsi="Courier New" w:cs="Courier New"/>
      <w:sz w:val="20"/>
      <w:szCs w:val="20"/>
      <w:lang w:eastAsia="ru-RU"/>
    </w:rPr>
  </w:style>
  <w:style w:type="paragraph" w:customStyle="1" w:styleId="Style6">
    <w:name w:val="Style6"/>
    <w:basedOn w:val="a5"/>
    <w:rsid w:val="005B0849"/>
    <w:pPr>
      <w:widowControl w:val="0"/>
      <w:autoSpaceDE w:val="0"/>
      <w:autoSpaceDN w:val="0"/>
      <w:adjustRightInd w:val="0"/>
      <w:spacing w:after="0" w:line="274" w:lineRule="exact"/>
      <w:ind w:firstLine="542"/>
    </w:pPr>
    <w:rPr>
      <w:rFonts w:eastAsiaTheme="minorEastAsia"/>
      <w:sz w:val="24"/>
      <w:szCs w:val="24"/>
    </w:rPr>
  </w:style>
  <w:style w:type="character" w:customStyle="1" w:styleId="2f">
    <w:name w:val="Основной текст (2)_"/>
    <w:link w:val="2f0"/>
    <w:rsid w:val="005B0849"/>
    <w:rPr>
      <w:rFonts w:ascii="Times New Roman" w:hAnsi="Times New Roman"/>
      <w:b/>
      <w:bCs/>
      <w:sz w:val="24"/>
      <w:szCs w:val="24"/>
      <w:shd w:val="clear" w:color="auto" w:fill="FFFFFF"/>
    </w:rPr>
  </w:style>
  <w:style w:type="paragraph" w:customStyle="1" w:styleId="2f0">
    <w:name w:val="Основной текст (2)"/>
    <w:basedOn w:val="a5"/>
    <w:link w:val="2f"/>
    <w:rsid w:val="005B0849"/>
    <w:pPr>
      <w:shd w:val="clear" w:color="auto" w:fill="FFFFFF"/>
      <w:spacing w:after="360" w:line="240" w:lineRule="atLeast"/>
      <w:ind w:hanging="360"/>
      <w:jc w:val="center"/>
    </w:pPr>
    <w:rPr>
      <w:rFonts w:ascii="Times New Roman" w:hAnsi="Times New Roman"/>
      <w:b/>
      <w:bCs/>
      <w:sz w:val="24"/>
      <w:szCs w:val="24"/>
    </w:rPr>
  </w:style>
  <w:style w:type="character" w:customStyle="1" w:styleId="19">
    <w:name w:val="Заголовок №1_"/>
    <w:link w:val="1a"/>
    <w:rsid w:val="005B0849"/>
    <w:rPr>
      <w:rFonts w:ascii="Times New Roman" w:hAnsi="Times New Roman"/>
      <w:b/>
      <w:bCs/>
      <w:sz w:val="24"/>
      <w:szCs w:val="24"/>
      <w:shd w:val="clear" w:color="auto" w:fill="FFFFFF"/>
    </w:rPr>
  </w:style>
  <w:style w:type="paragraph" w:customStyle="1" w:styleId="1a">
    <w:name w:val="Заголовок №1"/>
    <w:basedOn w:val="a5"/>
    <w:link w:val="19"/>
    <w:rsid w:val="005B0849"/>
    <w:pPr>
      <w:shd w:val="clear" w:color="auto" w:fill="FFFFFF"/>
      <w:spacing w:before="240" w:after="0" w:line="283" w:lineRule="exact"/>
      <w:ind w:hanging="360"/>
      <w:outlineLvl w:val="0"/>
    </w:pPr>
    <w:rPr>
      <w:rFonts w:ascii="Times New Roman" w:hAnsi="Times New Roman"/>
      <w:b/>
      <w:bCs/>
      <w:sz w:val="24"/>
      <w:szCs w:val="24"/>
    </w:rPr>
  </w:style>
  <w:style w:type="character" w:customStyle="1" w:styleId="1pt">
    <w:name w:val="Основной текст + Интервал 1 pt"/>
    <w:rsid w:val="005B0849"/>
    <w:rPr>
      <w:rFonts w:ascii="Times New Roman" w:hAnsi="Times New Roman" w:cs="Times New Roman"/>
      <w:spacing w:val="30"/>
      <w:sz w:val="24"/>
      <w:szCs w:val="24"/>
      <w:lang w:eastAsia="ru-RU"/>
    </w:rPr>
  </w:style>
  <w:style w:type="character" w:customStyle="1" w:styleId="47">
    <w:name w:val="Основной текст (4)_"/>
    <w:link w:val="410"/>
    <w:rsid w:val="005B0849"/>
    <w:rPr>
      <w:rFonts w:ascii="Times New Roman" w:hAnsi="Times New Roman"/>
      <w:b/>
      <w:bCs/>
      <w:sz w:val="24"/>
      <w:szCs w:val="24"/>
      <w:shd w:val="clear" w:color="auto" w:fill="FFFFFF"/>
    </w:rPr>
  </w:style>
  <w:style w:type="paragraph" w:customStyle="1" w:styleId="410">
    <w:name w:val="Основной текст (4)1"/>
    <w:basedOn w:val="a5"/>
    <w:link w:val="47"/>
    <w:rsid w:val="005B0849"/>
    <w:pPr>
      <w:shd w:val="clear" w:color="auto" w:fill="FFFFFF"/>
      <w:spacing w:before="240" w:after="120" w:line="240" w:lineRule="atLeast"/>
      <w:ind w:hanging="360"/>
    </w:pPr>
    <w:rPr>
      <w:rFonts w:ascii="Times New Roman" w:hAnsi="Times New Roman"/>
      <w:b/>
      <w:bCs/>
      <w:sz w:val="24"/>
      <w:szCs w:val="24"/>
    </w:rPr>
  </w:style>
  <w:style w:type="character" w:customStyle="1" w:styleId="BodyText3Char">
    <w:name w:val="Body Text 3 Char"/>
    <w:uiPriority w:val="99"/>
    <w:rsid w:val="005B0849"/>
    <w:rPr>
      <w:rFonts w:ascii="Times New Roman" w:eastAsia="Times New Roman" w:hAnsi="Times New Roman" w:cs="Times New Roman"/>
      <w:b/>
      <w:sz w:val="20"/>
      <w:szCs w:val="20"/>
    </w:rPr>
  </w:style>
  <w:style w:type="character" w:customStyle="1" w:styleId="3d">
    <w:name w:val="Знак3 Знак Знак Знак Знак"/>
    <w:rsid w:val="005B0849"/>
    <w:rPr>
      <w:sz w:val="24"/>
      <w:lang w:val="ru-RU" w:eastAsia="ru-RU" w:bidi="ar-SA"/>
    </w:rPr>
  </w:style>
  <w:style w:type="character" w:customStyle="1" w:styleId="H21">
    <w:name w:val="H2 Знак1"/>
    <w:aliases w:val="H2 Знак Знак,Заголовок 2 Знак Знак Знак"/>
    <w:rsid w:val="005B0849"/>
    <w:rPr>
      <w:b/>
      <w:sz w:val="30"/>
      <w:szCs w:val="24"/>
      <w:lang w:val="ru-RU" w:eastAsia="ru-RU" w:bidi="ar-SA"/>
    </w:rPr>
  </w:style>
  <w:style w:type="paragraph" w:customStyle="1" w:styleId="2">
    <w:name w:val="2"/>
    <w:basedOn w:val="a5"/>
    <w:rsid w:val="005B0849"/>
    <w:pPr>
      <w:numPr>
        <w:numId w:val="18"/>
      </w:numPr>
      <w:tabs>
        <w:tab w:val="clear" w:pos="360"/>
      </w:tabs>
      <w:spacing w:after="160" w:line="240" w:lineRule="exact"/>
      <w:ind w:left="0" w:firstLine="0"/>
    </w:pPr>
    <w:rPr>
      <w:rFonts w:ascii="Verdana" w:eastAsiaTheme="minorEastAsia" w:hAnsi="Verdana" w:cs="Verdana"/>
      <w:sz w:val="20"/>
      <w:szCs w:val="20"/>
      <w:lang w:val="en-US"/>
    </w:rPr>
  </w:style>
  <w:style w:type="paragraph" w:customStyle="1" w:styleId="1">
    <w:name w:val="Основной текст с отступом1"/>
    <w:basedOn w:val="a5"/>
    <w:uiPriority w:val="99"/>
    <w:rsid w:val="005B0849"/>
    <w:pPr>
      <w:numPr>
        <w:numId w:val="19"/>
      </w:numPr>
      <w:tabs>
        <w:tab w:val="clear" w:pos="643"/>
      </w:tabs>
      <w:spacing w:before="60" w:after="0" w:line="240" w:lineRule="auto"/>
      <w:ind w:left="0" w:firstLine="851"/>
    </w:pPr>
    <w:rPr>
      <w:rFonts w:eastAsiaTheme="minorEastAsia"/>
      <w:sz w:val="24"/>
      <w:szCs w:val="20"/>
    </w:rPr>
  </w:style>
  <w:style w:type="paragraph" w:styleId="22">
    <w:name w:val="List Bullet 2"/>
    <w:basedOn w:val="a5"/>
    <w:autoRedefine/>
    <w:rsid w:val="005B0849"/>
    <w:pPr>
      <w:numPr>
        <w:ilvl w:val="1"/>
        <w:numId w:val="20"/>
      </w:numPr>
      <w:tabs>
        <w:tab w:val="clear" w:pos="1440"/>
        <w:tab w:val="num" w:pos="643"/>
      </w:tabs>
      <w:spacing w:after="60" w:line="240" w:lineRule="auto"/>
      <w:ind w:left="643" w:hanging="360"/>
    </w:pPr>
    <w:rPr>
      <w:rFonts w:eastAsiaTheme="minorEastAsia"/>
      <w:sz w:val="24"/>
      <w:szCs w:val="20"/>
    </w:rPr>
  </w:style>
  <w:style w:type="paragraph" w:styleId="31">
    <w:name w:val="List Bullet 3"/>
    <w:basedOn w:val="a5"/>
    <w:autoRedefine/>
    <w:rsid w:val="005B0849"/>
    <w:pPr>
      <w:numPr>
        <w:numId w:val="21"/>
      </w:numPr>
      <w:tabs>
        <w:tab w:val="clear" w:pos="360"/>
      </w:tabs>
      <w:spacing w:after="60" w:line="240" w:lineRule="auto"/>
      <w:ind w:left="0" w:firstLine="0"/>
    </w:pPr>
    <w:rPr>
      <w:rFonts w:eastAsiaTheme="minorEastAsia"/>
      <w:sz w:val="24"/>
      <w:szCs w:val="20"/>
    </w:rPr>
  </w:style>
  <w:style w:type="paragraph" w:styleId="41">
    <w:name w:val="List Bullet 4"/>
    <w:basedOn w:val="a5"/>
    <w:autoRedefine/>
    <w:rsid w:val="005B0849"/>
    <w:pPr>
      <w:numPr>
        <w:numId w:val="22"/>
      </w:numPr>
      <w:tabs>
        <w:tab w:val="num" w:pos="1209"/>
      </w:tabs>
      <w:spacing w:after="60" w:line="240" w:lineRule="auto"/>
      <w:ind w:left="1209" w:hanging="360"/>
    </w:pPr>
    <w:rPr>
      <w:rFonts w:eastAsiaTheme="minorEastAsia"/>
      <w:sz w:val="24"/>
      <w:szCs w:val="20"/>
    </w:rPr>
  </w:style>
  <w:style w:type="paragraph" w:styleId="55">
    <w:name w:val="List Bullet 5"/>
    <w:basedOn w:val="a5"/>
    <w:autoRedefine/>
    <w:rsid w:val="005B0849"/>
    <w:pPr>
      <w:tabs>
        <w:tab w:val="num" w:pos="567"/>
      </w:tabs>
      <w:spacing w:after="60" w:line="240" w:lineRule="auto"/>
      <w:ind w:left="567" w:hanging="567"/>
    </w:pPr>
    <w:rPr>
      <w:rFonts w:eastAsiaTheme="minorEastAsia"/>
      <w:sz w:val="24"/>
      <w:szCs w:val="20"/>
    </w:rPr>
  </w:style>
  <w:style w:type="paragraph" w:styleId="40">
    <w:name w:val="List Number 4"/>
    <w:basedOn w:val="a5"/>
    <w:rsid w:val="005B0849"/>
    <w:pPr>
      <w:numPr>
        <w:numId w:val="5"/>
      </w:numPr>
      <w:spacing w:after="60" w:line="240" w:lineRule="auto"/>
    </w:pPr>
    <w:rPr>
      <w:rFonts w:eastAsiaTheme="minorEastAsia"/>
      <w:sz w:val="24"/>
      <w:szCs w:val="20"/>
    </w:rPr>
  </w:style>
  <w:style w:type="paragraph" w:styleId="5">
    <w:name w:val="List Number 5"/>
    <w:basedOn w:val="a5"/>
    <w:rsid w:val="005B0849"/>
    <w:pPr>
      <w:numPr>
        <w:numId w:val="6"/>
      </w:numPr>
      <w:spacing w:after="60" w:line="240" w:lineRule="auto"/>
    </w:pPr>
    <w:rPr>
      <w:rFonts w:eastAsiaTheme="minorEastAsia"/>
      <w:sz w:val="24"/>
      <w:szCs w:val="20"/>
    </w:rPr>
  </w:style>
  <w:style w:type="paragraph" w:customStyle="1" w:styleId="a4">
    <w:name w:val="Раздел"/>
    <w:basedOn w:val="a5"/>
    <w:semiHidden/>
    <w:rsid w:val="005B0849"/>
    <w:pPr>
      <w:numPr>
        <w:ilvl w:val="1"/>
        <w:numId w:val="7"/>
      </w:numPr>
      <w:spacing w:before="120" w:after="120" w:line="240" w:lineRule="auto"/>
      <w:jc w:val="center"/>
    </w:pPr>
    <w:rPr>
      <w:rFonts w:ascii="Arial Narrow" w:eastAsiaTheme="minorEastAsia" w:hAnsi="Arial Narrow"/>
      <w:b/>
      <w:szCs w:val="20"/>
    </w:rPr>
  </w:style>
  <w:style w:type="paragraph" w:customStyle="1" w:styleId="32">
    <w:name w:val="Раздел 3"/>
    <w:basedOn w:val="a5"/>
    <w:semiHidden/>
    <w:rsid w:val="005B0849"/>
    <w:pPr>
      <w:numPr>
        <w:numId w:val="8"/>
      </w:numPr>
      <w:spacing w:before="120" w:after="120" w:line="240" w:lineRule="auto"/>
      <w:jc w:val="center"/>
    </w:pPr>
    <w:rPr>
      <w:rFonts w:eastAsiaTheme="minorEastAsia"/>
      <w:b/>
      <w:sz w:val="24"/>
      <w:szCs w:val="20"/>
    </w:rPr>
  </w:style>
  <w:style w:type="paragraph" w:customStyle="1" w:styleId="a2">
    <w:name w:val="Условия контракта"/>
    <w:basedOn w:val="a5"/>
    <w:semiHidden/>
    <w:rsid w:val="005B0849"/>
    <w:pPr>
      <w:numPr>
        <w:numId w:val="9"/>
      </w:numPr>
      <w:spacing w:before="240" w:after="120" w:line="240" w:lineRule="auto"/>
    </w:pPr>
    <w:rPr>
      <w:rFonts w:eastAsiaTheme="minorEastAsia"/>
      <w:b/>
      <w:sz w:val="24"/>
      <w:szCs w:val="20"/>
    </w:rPr>
  </w:style>
  <w:style w:type="paragraph" w:styleId="afffe">
    <w:name w:val="Date"/>
    <w:basedOn w:val="a5"/>
    <w:next w:val="a5"/>
    <w:link w:val="affff"/>
    <w:rsid w:val="005B0849"/>
    <w:pPr>
      <w:spacing w:after="60" w:line="240" w:lineRule="auto"/>
    </w:pPr>
    <w:rPr>
      <w:rFonts w:eastAsiaTheme="minorEastAsia"/>
      <w:sz w:val="24"/>
      <w:szCs w:val="20"/>
      <w:lang w:val="x-none" w:eastAsia="x-none"/>
    </w:rPr>
  </w:style>
  <w:style w:type="character" w:customStyle="1" w:styleId="affff">
    <w:name w:val="Дата Знак"/>
    <w:basedOn w:val="a6"/>
    <w:link w:val="afffe"/>
    <w:rsid w:val="005B0849"/>
    <w:rPr>
      <w:rFonts w:eastAsiaTheme="minorEastAsia"/>
      <w:sz w:val="24"/>
      <w:szCs w:val="20"/>
      <w:lang w:val="x-none" w:eastAsia="x-none"/>
    </w:rPr>
  </w:style>
  <w:style w:type="paragraph" w:styleId="affff0">
    <w:name w:val="Block Text"/>
    <w:basedOn w:val="a5"/>
    <w:rsid w:val="005B0849"/>
    <w:pPr>
      <w:spacing w:after="120" w:line="240" w:lineRule="auto"/>
      <w:ind w:left="1440" w:right="1440"/>
    </w:pPr>
    <w:rPr>
      <w:rFonts w:eastAsiaTheme="minorEastAsia"/>
      <w:sz w:val="24"/>
      <w:szCs w:val="20"/>
    </w:rPr>
  </w:style>
  <w:style w:type="character" w:styleId="affff1">
    <w:name w:val="footnote reference"/>
    <w:rsid w:val="005B0849"/>
    <w:rPr>
      <w:rFonts w:ascii="Times New Roman" w:hAnsi="Times New Roman" w:cs="Times New Roman"/>
      <w:vertAlign w:val="superscript"/>
    </w:rPr>
  </w:style>
  <w:style w:type="paragraph" w:styleId="afff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5"/>
    <w:link w:val="affff3"/>
    <w:rsid w:val="005B0849"/>
    <w:pPr>
      <w:spacing w:after="60" w:line="240" w:lineRule="auto"/>
    </w:pPr>
    <w:rPr>
      <w:rFonts w:eastAsiaTheme="minorEastAsia"/>
      <w:sz w:val="20"/>
      <w:szCs w:val="20"/>
      <w:lang w:val="x-none" w:eastAsia="x-none"/>
    </w:rPr>
  </w:style>
  <w:style w:type="character" w:customStyle="1" w:styleId="afff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6"/>
    <w:link w:val="affff2"/>
    <w:rsid w:val="005B0849"/>
    <w:rPr>
      <w:rFonts w:eastAsiaTheme="minorEastAsia"/>
      <w:sz w:val="20"/>
      <w:szCs w:val="20"/>
      <w:lang w:val="x-none" w:eastAsia="x-none"/>
    </w:rPr>
  </w:style>
  <w:style w:type="paragraph" w:styleId="HTML1">
    <w:name w:val="HTML Address"/>
    <w:basedOn w:val="a5"/>
    <w:link w:val="HTML2"/>
    <w:rsid w:val="005B0849"/>
    <w:pPr>
      <w:spacing w:after="60" w:line="240" w:lineRule="auto"/>
    </w:pPr>
    <w:rPr>
      <w:rFonts w:eastAsiaTheme="minorEastAsia"/>
      <w:i/>
      <w:iCs/>
      <w:sz w:val="24"/>
      <w:szCs w:val="24"/>
      <w:lang w:val="x-none" w:eastAsia="x-none"/>
    </w:rPr>
  </w:style>
  <w:style w:type="character" w:customStyle="1" w:styleId="HTML2">
    <w:name w:val="Адрес HTML Знак"/>
    <w:basedOn w:val="a6"/>
    <w:link w:val="HTML1"/>
    <w:rsid w:val="005B0849"/>
    <w:rPr>
      <w:rFonts w:eastAsiaTheme="minorEastAsia"/>
      <w:i/>
      <w:iCs/>
      <w:sz w:val="24"/>
      <w:szCs w:val="24"/>
      <w:lang w:val="x-none" w:eastAsia="x-none"/>
    </w:rPr>
  </w:style>
  <w:style w:type="paragraph" w:styleId="affff4">
    <w:name w:val="envelope address"/>
    <w:basedOn w:val="a5"/>
    <w:rsid w:val="005B0849"/>
    <w:pPr>
      <w:framePr w:w="7920" w:h="1980" w:hRule="exact" w:hSpace="180" w:wrap="auto" w:hAnchor="page" w:xAlign="center" w:yAlign="bottom"/>
      <w:spacing w:after="60" w:line="240" w:lineRule="auto"/>
      <w:ind w:left="2880"/>
    </w:pPr>
    <w:rPr>
      <w:rFonts w:ascii="Arial" w:eastAsiaTheme="minorEastAsia" w:hAnsi="Arial" w:cs="Arial"/>
      <w:sz w:val="24"/>
      <w:szCs w:val="24"/>
    </w:rPr>
  </w:style>
  <w:style w:type="character" w:styleId="HTML3">
    <w:name w:val="HTML Acronym"/>
    <w:rsid w:val="005B0849"/>
    <w:rPr>
      <w:rFonts w:cs="Times New Roman"/>
    </w:rPr>
  </w:style>
  <w:style w:type="character" w:styleId="affff5">
    <w:name w:val="Emphasis"/>
    <w:uiPriority w:val="20"/>
    <w:qFormat/>
    <w:rsid w:val="005B0849"/>
    <w:rPr>
      <w:b/>
      <w:bCs/>
      <w:i/>
      <w:iCs/>
      <w:color w:val="5A5A5A" w:themeColor="text1" w:themeTint="A5"/>
    </w:rPr>
  </w:style>
  <w:style w:type="paragraph" w:styleId="affff6">
    <w:name w:val="Note Heading"/>
    <w:basedOn w:val="a5"/>
    <w:next w:val="a5"/>
    <w:link w:val="affff7"/>
    <w:rsid w:val="005B0849"/>
    <w:pPr>
      <w:spacing w:after="60" w:line="240" w:lineRule="auto"/>
    </w:pPr>
    <w:rPr>
      <w:rFonts w:eastAsiaTheme="minorEastAsia"/>
      <w:sz w:val="24"/>
      <w:szCs w:val="24"/>
      <w:lang w:val="x-none" w:eastAsia="x-none"/>
    </w:rPr>
  </w:style>
  <w:style w:type="character" w:customStyle="1" w:styleId="affff7">
    <w:name w:val="Заголовок записки Знак"/>
    <w:basedOn w:val="a6"/>
    <w:link w:val="affff6"/>
    <w:rsid w:val="005B0849"/>
    <w:rPr>
      <w:rFonts w:eastAsiaTheme="minorEastAsia"/>
      <w:sz w:val="24"/>
      <w:szCs w:val="24"/>
      <w:lang w:val="x-none" w:eastAsia="x-none"/>
    </w:rPr>
  </w:style>
  <w:style w:type="character" w:styleId="HTML4">
    <w:name w:val="HTML Keyboard"/>
    <w:rsid w:val="005B0849"/>
    <w:rPr>
      <w:rFonts w:ascii="Courier New" w:hAnsi="Courier New" w:cs="Courier New"/>
      <w:sz w:val="20"/>
      <w:szCs w:val="20"/>
    </w:rPr>
  </w:style>
  <w:style w:type="character" w:styleId="HTML5">
    <w:name w:val="HTML Code"/>
    <w:rsid w:val="005B0849"/>
    <w:rPr>
      <w:rFonts w:ascii="Courier New" w:hAnsi="Courier New" w:cs="Courier New"/>
      <w:sz w:val="20"/>
      <w:szCs w:val="20"/>
    </w:rPr>
  </w:style>
  <w:style w:type="paragraph" w:styleId="affff8">
    <w:name w:val="Body Text First Indent"/>
    <w:basedOn w:val="aff2"/>
    <w:link w:val="affff9"/>
    <w:rsid w:val="005B0849"/>
    <w:pPr>
      <w:ind w:firstLine="210"/>
    </w:pPr>
    <w:rPr>
      <w:rFonts w:eastAsia="Times New Roman"/>
      <w:sz w:val="24"/>
      <w:szCs w:val="24"/>
    </w:rPr>
  </w:style>
  <w:style w:type="character" w:customStyle="1" w:styleId="affff9">
    <w:name w:val="Красная строка Знак"/>
    <w:basedOn w:val="aff3"/>
    <w:link w:val="affff8"/>
    <w:rsid w:val="005B0849"/>
    <w:rPr>
      <w:rFonts w:eastAsia="Times New Roman"/>
      <w:sz w:val="24"/>
      <w:szCs w:val="24"/>
      <w:lang w:val="x-none"/>
    </w:rPr>
  </w:style>
  <w:style w:type="paragraph" w:styleId="2f1">
    <w:name w:val="Body Text First Indent 2"/>
    <w:basedOn w:val="1"/>
    <w:link w:val="2f2"/>
    <w:rsid w:val="005B0849"/>
    <w:pPr>
      <w:spacing w:before="0" w:after="120"/>
      <w:ind w:left="283" w:firstLine="210"/>
    </w:pPr>
    <w:rPr>
      <w:rFonts w:ascii="Calibri" w:eastAsia="Calibri" w:hAnsi="Calibri"/>
      <w:i/>
      <w:iCs/>
      <w:szCs w:val="24"/>
      <w:lang w:val="x-none" w:eastAsia="x-none"/>
    </w:rPr>
  </w:style>
  <w:style w:type="character" w:customStyle="1" w:styleId="2f2">
    <w:name w:val="Красная строка 2 Знак"/>
    <w:basedOn w:val="aff1"/>
    <w:link w:val="2f1"/>
    <w:rsid w:val="005B0849"/>
    <w:rPr>
      <w:rFonts w:ascii="Calibri" w:eastAsia="Calibri" w:hAnsi="Calibri"/>
      <w:i/>
      <w:iCs/>
      <w:sz w:val="24"/>
      <w:szCs w:val="24"/>
      <w:lang w:val="x-none" w:eastAsia="x-none"/>
    </w:rPr>
  </w:style>
  <w:style w:type="character" w:styleId="affffa">
    <w:name w:val="line number"/>
    <w:rsid w:val="005B0849"/>
    <w:rPr>
      <w:rFonts w:cs="Times New Roman"/>
    </w:rPr>
  </w:style>
  <w:style w:type="character" w:styleId="HTML6">
    <w:name w:val="HTML Sample"/>
    <w:rsid w:val="005B0849"/>
    <w:rPr>
      <w:rFonts w:ascii="Courier New" w:hAnsi="Courier New" w:cs="Courier New"/>
    </w:rPr>
  </w:style>
  <w:style w:type="paragraph" w:styleId="affffb">
    <w:name w:val="Normal Indent"/>
    <w:basedOn w:val="a5"/>
    <w:rsid w:val="005B0849"/>
    <w:pPr>
      <w:spacing w:after="60" w:line="240" w:lineRule="auto"/>
      <w:ind w:left="708"/>
    </w:pPr>
    <w:rPr>
      <w:rFonts w:eastAsiaTheme="minorEastAsia"/>
      <w:sz w:val="24"/>
      <w:szCs w:val="24"/>
    </w:rPr>
  </w:style>
  <w:style w:type="character" w:styleId="HTML7">
    <w:name w:val="HTML Definition"/>
    <w:rsid w:val="005B0849"/>
    <w:rPr>
      <w:rFonts w:cs="Times New Roman"/>
      <w:i/>
      <w:iCs/>
    </w:rPr>
  </w:style>
  <w:style w:type="character" w:styleId="HTML8">
    <w:name w:val="HTML Variable"/>
    <w:rsid w:val="005B0849"/>
    <w:rPr>
      <w:rFonts w:cs="Times New Roman"/>
      <w:i/>
      <w:iCs/>
    </w:rPr>
  </w:style>
  <w:style w:type="character" w:styleId="HTML9">
    <w:name w:val="HTML Typewriter"/>
    <w:rsid w:val="005B0849"/>
    <w:rPr>
      <w:rFonts w:ascii="Courier New" w:hAnsi="Courier New" w:cs="Courier New"/>
      <w:sz w:val="20"/>
      <w:szCs w:val="20"/>
    </w:rPr>
  </w:style>
  <w:style w:type="paragraph" w:styleId="affffc">
    <w:name w:val="Signature"/>
    <w:basedOn w:val="a5"/>
    <w:link w:val="affffd"/>
    <w:rsid w:val="005B0849"/>
    <w:pPr>
      <w:spacing w:after="60" w:line="240" w:lineRule="auto"/>
      <w:ind w:left="4252"/>
    </w:pPr>
    <w:rPr>
      <w:rFonts w:eastAsiaTheme="minorEastAsia"/>
      <w:sz w:val="24"/>
      <w:szCs w:val="24"/>
      <w:lang w:val="x-none" w:eastAsia="x-none"/>
    </w:rPr>
  </w:style>
  <w:style w:type="character" w:customStyle="1" w:styleId="affffd">
    <w:name w:val="Подпись Знак"/>
    <w:basedOn w:val="a6"/>
    <w:link w:val="affffc"/>
    <w:rsid w:val="005B0849"/>
    <w:rPr>
      <w:rFonts w:eastAsiaTheme="minorEastAsia"/>
      <w:sz w:val="24"/>
      <w:szCs w:val="24"/>
      <w:lang w:val="x-none" w:eastAsia="x-none"/>
    </w:rPr>
  </w:style>
  <w:style w:type="paragraph" w:styleId="affffe">
    <w:name w:val="Salutation"/>
    <w:basedOn w:val="a5"/>
    <w:next w:val="a5"/>
    <w:link w:val="afffff"/>
    <w:rsid w:val="005B0849"/>
    <w:pPr>
      <w:spacing w:after="60" w:line="240" w:lineRule="auto"/>
    </w:pPr>
    <w:rPr>
      <w:rFonts w:eastAsiaTheme="minorEastAsia"/>
      <w:sz w:val="24"/>
      <w:szCs w:val="24"/>
      <w:lang w:val="x-none" w:eastAsia="x-none"/>
    </w:rPr>
  </w:style>
  <w:style w:type="character" w:customStyle="1" w:styleId="afffff">
    <w:name w:val="Приветствие Знак"/>
    <w:basedOn w:val="a6"/>
    <w:link w:val="affffe"/>
    <w:rsid w:val="005B0849"/>
    <w:rPr>
      <w:rFonts w:eastAsiaTheme="minorEastAsia"/>
      <w:sz w:val="24"/>
      <w:szCs w:val="24"/>
      <w:lang w:val="x-none" w:eastAsia="x-none"/>
    </w:rPr>
  </w:style>
  <w:style w:type="paragraph" w:styleId="2f3">
    <w:name w:val="List Continue 2"/>
    <w:basedOn w:val="a5"/>
    <w:rsid w:val="005B0849"/>
    <w:pPr>
      <w:spacing w:after="120" w:line="240" w:lineRule="auto"/>
      <w:ind w:left="566"/>
    </w:pPr>
    <w:rPr>
      <w:rFonts w:eastAsiaTheme="minorEastAsia"/>
      <w:sz w:val="24"/>
      <w:szCs w:val="24"/>
    </w:rPr>
  </w:style>
  <w:style w:type="paragraph" w:styleId="3e">
    <w:name w:val="List Continue 3"/>
    <w:basedOn w:val="a5"/>
    <w:rsid w:val="005B0849"/>
    <w:pPr>
      <w:spacing w:after="120" w:line="240" w:lineRule="auto"/>
      <w:ind w:left="849"/>
    </w:pPr>
    <w:rPr>
      <w:rFonts w:eastAsiaTheme="minorEastAsia"/>
      <w:sz w:val="24"/>
      <w:szCs w:val="24"/>
    </w:rPr>
  </w:style>
  <w:style w:type="paragraph" w:styleId="48">
    <w:name w:val="List Continue 4"/>
    <w:basedOn w:val="a5"/>
    <w:rsid w:val="005B0849"/>
    <w:pPr>
      <w:spacing w:after="120" w:line="240" w:lineRule="auto"/>
      <w:ind w:left="1132"/>
    </w:pPr>
    <w:rPr>
      <w:rFonts w:eastAsiaTheme="minorEastAsia"/>
      <w:sz w:val="24"/>
      <w:szCs w:val="24"/>
    </w:rPr>
  </w:style>
  <w:style w:type="paragraph" w:styleId="56">
    <w:name w:val="List Continue 5"/>
    <w:basedOn w:val="a5"/>
    <w:rsid w:val="005B0849"/>
    <w:pPr>
      <w:spacing w:after="120" w:line="240" w:lineRule="auto"/>
      <w:ind w:left="1415"/>
    </w:pPr>
    <w:rPr>
      <w:rFonts w:eastAsiaTheme="minorEastAsia"/>
      <w:sz w:val="24"/>
      <w:szCs w:val="24"/>
    </w:rPr>
  </w:style>
  <w:style w:type="paragraph" w:styleId="afffff0">
    <w:name w:val="List"/>
    <w:basedOn w:val="a5"/>
    <w:rsid w:val="005B0849"/>
    <w:pPr>
      <w:spacing w:after="60" w:line="240" w:lineRule="auto"/>
      <w:ind w:left="283" w:hanging="283"/>
    </w:pPr>
    <w:rPr>
      <w:rFonts w:eastAsiaTheme="minorEastAsia"/>
      <w:sz w:val="24"/>
      <w:szCs w:val="24"/>
    </w:rPr>
  </w:style>
  <w:style w:type="paragraph" w:styleId="2f4">
    <w:name w:val="List 2"/>
    <w:basedOn w:val="a5"/>
    <w:rsid w:val="005B0849"/>
    <w:pPr>
      <w:spacing w:after="60" w:line="240" w:lineRule="auto"/>
      <w:ind w:left="566" w:hanging="283"/>
    </w:pPr>
    <w:rPr>
      <w:rFonts w:eastAsiaTheme="minorEastAsia"/>
      <w:sz w:val="24"/>
      <w:szCs w:val="24"/>
    </w:rPr>
  </w:style>
  <w:style w:type="paragraph" w:styleId="3f">
    <w:name w:val="List 3"/>
    <w:basedOn w:val="a5"/>
    <w:rsid w:val="005B0849"/>
    <w:pPr>
      <w:spacing w:after="60" w:line="240" w:lineRule="auto"/>
      <w:ind w:left="849" w:hanging="283"/>
    </w:pPr>
    <w:rPr>
      <w:rFonts w:eastAsiaTheme="minorEastAsia"/>
      <w:sz w:val="24"/>
      <w:szCs w:val="24"/>
    </w:rPr>
  </w:style>
  <w:style w:type="paragraph" w:styleId="49">
    <w:name w:val="List 4"/>
    <w:basedOn w:val="a5"/>
    <w:rsid w:val="005B0849"/>
    <w:pPr>
      <w:spacing w:after="60" w:line="240" w:lineRule="auto"/>
      <w:ind w:left="1132" w:hanging="283"/>
    </w:pPr>
    <w:rPr>
      <w:rFonts w:eastAsiaTheme="minorEastAsia"/>
      <w:sz w:val="24"/>
      <w:szCs w:val="24"/>
    </w:rPr>
  </w:style>
  <w:style w:type="paragraph" w:styleId="57">
    <w:name w:val="List 5"/>
    <w:basedOn w:val="a5"/>
    <w:rsid w:val="005B0849"/>
    <w:pPr>
      <w:spacing w:after="60" w:line="240" w:lineRule="auto"/>
      <w:ind w:left="1415" w:hanging="283"/>
    </w:pPr>
    <w:rPr>
      <w:rFonts w:eastAsiaTheme="minorEastAsia"/>
      <w:sz w:val="24"/>
      <w:szCs w:val="24"/>
    </w:rPr>
  </w:style>
  <w:style w:type="character" w:styleId="HTMLa">
    <w:name w:val="HTML Cite"/>
    <w:rsid w:val="005B0849"/>
    <w:rPr>
      <w:rFonts w:cs="Times New Roman"/>
      <w:i/>
      <w:iCs/>
    </w:rPr>
  </w:style>
  <w:style w:type="paragraph" w:styleId="afffff1">
    <w:name w:val="Message Header"/>
    <w:basedOn w:val="a5"/>
    <w:link w:val="afffff2"/>
    <w:rsid w:val="005B084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heme="minorEastAsia" w:hAnsi="Arial"/>
      <w:sz w:val="24"/>
      <w:szCs w:val="24"/>
      <w:lang w:val="x-none" w:eastAsia="x-none"/>
    </w:rPr>
  </w:style>
  <w:style w:type="character" w:customStyle="1" w:styleId="afffff2">
    <w:name w:val="Шапка Знак"/>
    <w:basedOn w:val="a6"/>
    <w:link w:val="afffff1"/>
    <w:rsid w:val="005B0849"/>
    <w:rPr>
      <w:rFonts w:ascii="Arial" w:eastAsiaTheme="minorEastAsia" w:hAnsi="Arial"/>
      <w:sz w:val="24"/>
      <w:szCs w:val="24"/>
      <w:shd w:val="pct20" w:color="auto" w:fill="auto"/>
      <w:lang w:val="x-none" w:eastAsia="x-none"/>
    </w:rPr>
  </w:style>
  <w:style w:type="paragraph" w:styleId="afffff3">
    <w:name w:val="E-mail Signature"/>
    <w:basedOn w:val="a5"/>
    <w:link w:val="afffff4"/>
    <w:rsid w:val="005B0849"/>
    <w:pPr>
      <w:spacing w:after="60" w:line="240" w:lineRule="auto"/>
    </w:pPr>
    <w:rPr>
      <w:rFonts w:eastAsiaTheme="minorEastAsia"/>
      <w:sz w:val="24"/>
      <w:szCs w:val="24"/>
      <w:lang w:val="x-none" w:eastAsia="x-none"/>
    </w:rPr>
  </w:style>
  <w:style w:type="character" w:customStyle="1" w:styleId="afffff4">
    <w:name w:val="Электронная подпись Знак"/>
    <w:basedOn w:val="a6"/>
    <w:link w:val="afffff3"/>
    <w:rsid w:val="005B0849"/>
    <w:rPr>
      <w:rFonts w:eastAsiaTheme="minorEastAsia"/>
      <w:sz w:val="24"/>
      <w:szCs w:val="24"/>
      <w:lang w:val="x-none" w:eastAsia="x-none"/>
    </w:rPr>
  </w:style>
  <w:style w:type="paragraph" w:customStyle="1" w:styleId="2-1">
    <w:name w:val="содержание2-1"/>
    <w:basedOn w:val="34"/>
    <w:next w:val="a5"/>
    <w:rsid w:val="005B0849"/>
    <w:pPr>
      <w:numPr>
        <w:ilvl w:val="2"/>
        <w:numId w:val="2"/>
      </w:numPr>
      <w:tabs>
        <w:tab w:val="clear" w:pos="397"/>
        <w:tab w:val="num" w:pos="1134"/>
      </w:tabs>
      <w:spacing w:before="240" w:after="60"/>
      <w:ind w:left="1134" w:hanging="1134"/>
      <w:jc w:val="both"/>
    </w:pPr>
    <w:rPr>
      <w:rFonts w:ascii="Arial" w:hAnsi="Arial"/>
      <w:bCs/>
      <w:szCs w:val="20"/>
    </w:rPr>
  </w:style>
  <w:style w:type="paragraph" w:customStyle="1" w:styleId="213">
    <w:name w:val="Заголовок 2.1"/>
    <w:basedOn w:val="13"/>
    <w:rsid w:val="005B0849"/>
    <w:pPr>
      <w:widowControl w:val="0"/>
      <w:suppressLineNumbers/>
      <w:tabs>
        <w:tab w:val="num" w:pos="432"/>
      </w:tabs>
      <w:spacing w:before="240" w:after="60"/>
      <w:ind w:left="432" w:hanging="432"/>
      <w:jc w:val="center"/>
    </w:pPr>
    <w:rPr>
      <w:rFonts w:ascii="Times New Roman" w:hAnsi="Times New Roman"/>
      <w:bCs w:val="0"/>
      <w:caps/>
      <w:sz w:val="36"/>
      <w:szCs w:val="28"/>
    </w:rPr>
  </w:style>
  <w:style w:type="paragraph" w:customStyle="1" w:styleId="2-11">
    <w:name w:val="содержание2-11"/>
    <w:basedOn w:val="a5"/>
    <w:rsid w:val="005B0849"/>
    <w:pPr>
      <w:spacing w:after="60" w:line="240" w:lineRule="auto"/>
    </w:pPr>
    <w:rPr>
      <w:rFonts w:eastAsiaTheme="minorEastAsia"/>
      <w:sz w:val="24"/>
      <w:szCs w:val="24"/>
    </w:rPr>
  </w:style>
  <w:style w:type="character" w:customStyle="1" w:styleId="1b">
    <w:name w:val="Знак Знак1"/>
    <w:rsid w:val="005B0849"/>
    <w:rPr>
      <w:rFonts w:cs="Times New Roman"/>
      <w:sz w:val="24"/>
      <w:lang w:val="ru-RU" w:eastAsia="ru-RU" w:bidi="ar-SA"/>
    </w:rPr>
  </w:style>
  <w:style w:type="paragraph" w:customStyle="1" w:styleId="4a">
    <w:name w:val="Стиль4"/>
    <w:basedOn w:val="23"/>
    <w:next w:val="a5"/>
    <w:rsid w:val="005B0849"/>
    <w:pPr>
      <w:keepLines/>
      <w:widowControl w:val="0"/>
      <w:suppressLineNumbers/>
      <w:tabs>
        <w:tab w:val="num" w:pos="696"/>
      </w:tabs>
      <w:spacing w:before="0" w:after="60"/>
      <w:ind w:left="696" w:firstLine="567"/>
      <w:jc w:val="center"/>
    </w:pPr>
    <w:rPr>
      <w:bCs/>
      <w:sz w:val="30"/>
    </w:rPr>
  </w:style>
  <w:style w:type="paragraph" w:customStyle="1" w:styleId="afffff5">
    <w:name w:val="Таблица заголовок"/>
    <w:basedOn w:val="a5"/>
    <w:rsid w:val="005B0849"/>
    <w:pPr>
      <w:spacing w:before="120" w:after="120" w:line="240" w:lineRule="auto"/>
      <w:jc w:val="right"/>
    </w:pPr>
    <w:rPr>
      <w:rFonts w:eastAsiaTheme="minorEastAsia"/>
      <w:b/>
    </w:rPr>
  </w:style>
  <w:style w:type="paragraph" w:customStyle="1" w:styleId="a3">
    <w:name w:val="текст таблицы"/>
    <w:basedOn w:val="a5"/>
    <w:rsid w:val="005B0849"/>
    <w:pPr>
      <w:numPr>
        <w:ilvl w:val="2"/>
        <w:numId w:val="23"/>
      </w:numPr>
      <w:tabs>
        <w:tab w:val="clear" w:pos="1135"/>
      </w:tabs>
      <w:spacing w:before="120" w:after="0" w:line="240" w:lineRule="auto"/>
      <w:ind w:left="0" w:right="-102" w:firstLine="0"/>
    </w:pPr>
    <w:rPr>
      <w:rFonts w:eastAsiaTheme="minorEastAsia"/>
      <w:sz w:val="24"/>
      <w:szCs w:val="24"/>
    </w:rPr>
  </w:style>
  <w:style w:type="paragraph" w:customStyle="1" w:styleId="afffff6">
    <w:name w:val="a"/>
    <w:basedOn w:val="a5"/>
    <w:rsid w:val="005B0849"/>
    <w:pPr>
      <w:snapToGrid w:val="0"/>
      <w:spacing w:after="0" w:line="240" w:lineRule="auto"/>
      <w:ind w:left="1134" w:hanging="567"/>
    </w:pPr>
    <w:rPr>
      <w:rFonts w:eastAsiaTheme="minorEastAsia"/>
    </w:rPr>
  </w:style>
  <w:style w:type="paragraph" w:customStyle="1" w:styleId="afffff7">
    <w:name w:val="Комментарий пользователя"/>
    <w:basedOn w:val="a5"/>
    <w:next w:val="a5"/>
    <w:rsid w:val="005B0849"/>
    <w:pPr>
      <w:autoSpaceDE w:val="0"/>
      <w:autoSpaceDN w:val="0"/>
      <w:adjustRightInd w:val="0"/>
      <w:spacing w:after="0" w:line="240" w:lineRule="auto"/>
      <w:ind w:left="170"/>
    </w:pPr>
    <w:rPr>
      <w:rFonts w:ascii="Arial" w:eastAsiaTheme="minorEastAsia" w:hAnsi="Arial"/>
      <w:i/>
      <w:iCs/>
      <w:color w:val="000080"/>
      <w:sz w:val="20"/>
      <w:szCs w:val="20"/>
    </w:rPr>
  </w:style>
  <w:style w:type="character" w:customStyle="1" w:styleId="3f0">
    <w:name w:val="Стиль3 Знак Знак"/>
    <w:rsid w:val="005B0849"/>
    <w:rPr>
      <w:rFonts w:cs="Times New Roman"/>
      <w:sz w:val="24"/>
      <w:lang w:val="ru-RU" w:eastAsia="ru-RU" w:bidi="ar-SA"/>
    </w:rPr>
  </w:style>
  <w:style w:type="character" w:customStyle="1" w:styleId="labelbodytext1">
    <w:name w:val="label_body_text_1"/>
    <w:rsid w:val="005B0849"/>
    <w:rPr>
      <w:rFonts w:cs="Times New Roman"/>
    </w:rPr>
  </w:style>
  <w:style w:type="paragraph" w:customStyle="1" w:styleId="1DocumentHeader1">
    <w:name w:val="Заголовок 1.Document Header1"/>
    <w:basedOn w:val="a5"/>
    <w:next w:val="a5"/>
    <w:rsid w:val="005B0849"/>
    <w:pPr>
      <w:keepNext/>
      <w:spacing w:before="240" w:after="60" w:line="240" w:lineRule="auto"/>
      <w:jc w:val="center"/>
      <w:outlineLvl w:val="0"/>
    </w:pPr>
    <w:rPr>
      <w:rFonts w:eastAsiaTheme="minorEastAsia"/>
      <w:kern w:val="28"/>
      <w:sz w:val="36"/>
      <w:szCs w:val="24"/>
    </w:rPr>
  </w:style>
  <w:style w:type="character" w:customStyle="1" w:styleId="110">
    <w:name w:val="Знак Знак11"/>
    <w:rsid w:val="005B0849"/>
    <w:rPr>
      <w:rFonts w:cs="Times New Roman"/>
      <w:sz w:val="24"/>
      <w:lang w:val="ru-RU" w:eastAsia="ru-RU" w:bidi="ar-SA"/>
    </w:rPr>
  </w:style>
  <w:style w:type="paragraph" w:customStyle="1" w:styleId="200">
    <w:name w:val="20"/>
    <w:basedOn w:val="a5"/>
    <w:rsid w:val="005B0849"/>
    <w:pPr>
      <w:spacing w:before="104" w:after="104" w:line="240" w:lineRule="auto"/>
      <w:ind w:left="104" w:right="104"/>
    </w:pPr>
    <w:rPr>
      <w:rFonts w:eastAsiaTheme="minorEastAsia"/>
      <w:sz w:val="24"/>
      <w:szCs w:val="24"/>
    </w:rPr>
  </w:style>
  <w:style w:type="paragraph" w:customStyle="1" w:styleId="afffff8">
    <w:name w:val="пункт"/>
    <w:basedOn w:val="a5"/>
    <w:rsid w:val="005B0849"/>
    <w:pPr>
      <w:tabs>
        <w:tab w:val="num" w:pos="1287"/>
      </w:tabs>
      <w:spacing w:before="60" w:after="60" w:line="240" w:lineRule="auto"/>
      <w:ind w:firstLine="360"/>
    </w:pPr>
    <w:rPr>
      <w:rFonts w:eastAsiaTheme="minorEastAsia"/>
      <w:sz w:val="24"/>
      <w:szCs w:val="24"/>
    </w:rPr>
  </w:style>
  <w:style w:type="character" w:customStyle="1" w:styleId="afffff9">
    <w:name w:val="Гипертекстовая ссылка"/>
    <w:rsid w:val="005B0849"/>
    <w:rPr>
      <w:b/>
      <w:bCs/>
      <w:color w:val="008000"/>
      <w:sz w:val="20"/>
      <w:szCs w:val="20"/>
      <w:u w:val="single"/>
    </w:rPr>
  </w:style>
  <w:style w:type="character" w:customStyle="1" w:styleId="postbody">
    <w:name w:val="postbody"/>
    <w:basedOn w:val="a6"/>
    <w:rsid w:val="005B0849"/>
  </w:style>
  <w:style w:type="paragraph" w:customStyle="1" w:styleId="afffffa">
    <w:name w:val="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b">
    <w:name w:val="Базовый"/>
    <w:uiPriority w:val="99"/>
    <w:rsid w:val="005B08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qe9If23">
    <w:name w:val="Îñíîâíîqe9 òåêñò ñ îIf2ñòóïîì 3"/>
    <w:basedOn w:val="a5"/>
    <w:rsid w:val="005B0849"/>
    <w:pPr>
      <w:widowControl w:val="0"/>
      <w:spacing w:after="0" w:line="288" w:lineRule="auto"/>
      <w:ind w:firstLine="709"/>
    </w:pPr>
    <w:rPr>
      <w:rFonts w:eastAsiaTheme="minorEastAsia"/>
      <w:sz w:val="24"/>
      <w:szCs w:val="24"/>
    </w:rPr>
  </w:style>
  <w:style w:type="paragraph" w:customStyle="1" w:styleId="2f5">
    <w:name w:val="çàãîëîâîê 2"/>
    <w:basedOn w:val="a5"/>
    <w:next w:val="a5"/>
    <w:rsid w:val="005B0849"/>
    <w:pPr>
      <w:keepNext/>
      <w:widowControl w:val="0"/>
      <w:spacing w:after="0" w:line="288" w:lineRule="auto"/>
      <w:ind w:firstLine="720"/>
      <w:jc w:val="center"/>
    </w:pPr>
    <w:rPr>
      <w:rFonts w:eastAsiaTheme="minorEastAsia"/>
      <w:b/>
      <w:bCs/>
      <w:sz w:val="32"/>
      <w:szCs w:val="32"/>
    </w:rPr>
  </w:style>
  <w:style w:type="paragraph" w:customStyle="1" w:styleId="Normal2">
    <w:name w:val="Normal2"/>
    <w:rsid w:val="005B0849"/>
    <w:pPr>
      <w:spacing w:after="0" w:line="240" w:lineRule="auto"/>
      <w:ind w:firstLine="360"/>
    </w:pPr>
    <w:rPr>
      <w:rFonts w:ascii="Times New Roman" w:eastAsia="Times New Roman" w:hAnsi="Times New Roman" w:cs="Times New Roman"/>
      <w:sz w:val="24"/>
      <w:szCs w:val="20"/>
      <w:lang w:eastAsia="ru-RU"/>
    </w:rPr>
  </w:style>
  <w:style w:type="paragraph" w:customStyle="1" w:styleId="Normal">
    <w:name w:val="Normal Знак"/>
    <w:rsid w:val="005B0849"/>
    <w:pPr>
      <w:spacing w:after="0" w:line="240" w:lineRule="auto"/>
      <w:ind w:firstLine="360"/>
    </w:pPr>
    <w:rPr>
      <w:rFonts w:ascii="Times New Roman" w:eastAsia="Times New Roman"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w:basedOn w:val="a5"/>
    <w:rsid w:val="005B0849"/>
    <w:pPr>
      <w:spacing w:after="160" w:line="240" w:lineRule="exact"/>
    </w:pPr>
    <w:rPr>
      <w:rFonts w:ascii="Verdana" w:eastAsiaTheme="minorEastAsia"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d">
    <w:name w:val="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e">
    <w:name w:val="Знак Знак Знак"/>
    <w:basedOn w:val="a5"/>
    <w:rsid w:val="005B0849"/>
    <w:pPr>
      <w:spacing w:after="160" w:line="240" w:lineRule="exact"/>
    </w:pPr>
    <w:rPr>
      <w:rFonts w:ascii="Verdana" w:eastAsiaTheme="minorEastAsia" w:hAnsi="Verdana"/>
      <w:sz w:val="24"/>
      <w:szCs w:val="24"/>
      <w:lang w:val="en-US"/>
    </w:rPr>
  </w:style>
  <w:style w:type="character" w:customStyle="1" w:styleId="Normal0">
    <w:name w:val="Normal Знак Знак"/>
    <w:rsid w:val="005B0849"/>
    <w:rPr>
      <w:sz w:val="24"/>
      <w:lang w:val="ru-RU" w:eastAsia="ru-RU" w:bidi="ar-SA"/>
    </w:rPr>
  </w:style>
  <w:style w:type="paragraph" w:customStyle="1" w:styleId="1c">
    <w:name w:val="Знак Знак Знак Знак Знак Знак Знак Знак Знак Знак1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310">
    <w:name w:val="Основной текст 31"/>
    <w:basedOn w:val="a5"/>
    <w:rsid w:val="005B0849"/>
    <w:pPr>
      <w:widowControl w:val="0"/>
      <w:spacing w:after="0" w:line="288" w:lineRule="auto"/>
      <w:ind w:firstLine="720"/>
    </w:pPr>
    <w:rPr>
      <w:rFonts w:eastAsiaTheme="minorEastAsia"/>
      <w:sz w:val="18"/>
      <w:szCs w:val="20"/>
    </w:rPr>
  </w:style>
  <w:style w:type="paragraph" w:customStyle="1" w:styleId="Normal1">
    <w:name w:val="Normal1"/>
    <w:rsid w:val="005B0849"/>
    <w:pPr>
      <w:spacing w:after="0" w:line="240" w:lineRule="auto"/>
      <w:ind w:firstLine="360"/>
    </w:pPr>
    <w:rPr>
      <w:rFonts w:ascii="Times New Roman" w:eastAsia="Times New Roman" w:hAnsi="Times New Roman" w:cs="Times New Roman"/>
      <w:sz w:val="20"/>
      <w:szCs w:val="20"/>
      <w:lang w:eastAsia="ru-RU"/>
    </w:rPr>
  </w:style>
  <w:style w:type="paragraph" w:customStyle="1" w:styleId="ots0">
    <w:name w:val="ots0"/>
    <w:basedOn w:val="a5"/>
    <w:rsid w:val="005B0849"/>
    <w:pPr>
      <w:spacing w:before="45" w:after="45"/>
      <w:ind w:left="45" w:right="45"/>
    </w:pPr>
    <w:rPr>
      <w:rFonts w:ascii="Verdana" w:eastAsiaTheme="minorEastAsia" w:hAnsi="Verdana"/>
      <w:color w:val="000000"/>
      <w:sz w:val="17"/>
      <w:szCs w:val="17"/>
    </w:rPr>
  </w:style>
  <w:style w:type="paragraph" w:customStyle="1" w:styleId="affffff">
    <w:name w:val="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0">
    <w:name w:val="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d">
    <w:name w:val="Знак Знак Знак Знак Знак Знак Знак Знак Знак Знак1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e">
    <w:name w:val="Знак Знак Знак Знак Знак Знак Знак Знак Знак Знак1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CharChar">
    <w:name w:val="Char Char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CharCharCharCharCharChar">
    <w:name w:val="Знак Знак Знак Знак Char Char Знак Знак Знак Char Char Char Char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
    <w:name w:val="Знак Знак Знак Знак Знак Знак Знак Знак Знак Знак1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CharChar0">
    <w:name w:val="Char Char"/>
    <w:basedOn w:val="a5"/>
    <w:rsid w:val="005B0849"/>
    <w:pPr>
      <w:spacing w:after="160" w:line="240" w:lineRule="exact"/>
    </w:pPr>
    <w:rPr>
      <w:rFonts w:ascii="Verdana" w:eastAsiaTheme="minorEastAsia" w:hAnsi="Verdana" w:cs="Verdana"/>
      <w:sz w:val="20"/>
      <w:szCs w:val="20"/>
      <w:lang w:val="en-US"/>
    </w:rPr>
  </w:style>
  <w:style w:type="paragraph" w:customStyle="1" w:styleId="214">
    <w:name w:val="Основной текст с отступом 21"/>
    <w:basedOn w:val="a5"/>
    <w:rsid w:val="005B0849"/>
    <w:pPr>
      <w:widowControl w:val="0"/>
      <w:suppressAutoHyphens/>
      <w:spacing w:after="0" w:line="240" w:lineRule="auto"/>
      <w:ind w:firstLine="709"/>
    </w:pPr>
    <w:rPr>
      <w:rFonts w:eastAsiaTheme="minorEastAsia" w:cs="DejaVu LGC Sans"/>
      <w:sz w:val="24"/>
      <w:szCs w:val="24"/>
      <w:lang w:bidi="ru-RU"/>
    </w:rPr>
  </w:style>
  <w:style w:type="paragraph" w:customStyle="1" w:styleId="CharCharCharChar">
    <w:name w:val="Char Char Знак Знак Знак Знак Char Char"/>
    <w:basedOn w:val="a5"/>
    <w:rsid w:val="005B0849"/>
    <w:pPr>
      <w:spacing w:after="160" w:line="240" w:lineRule="exact"/>
    </w:pPr>
    <w:rPr>
      <w:rFonts w:ascii="Verdana" w:eastAsiaTheme="minorEastAsia" w:hAnsi="Verdana" w:cs="Verdana"/>
      <w:sz w:val="20"/>
      <w:szCs w:val="20"/>
      <w:lang w:val="en-US"/>
    </w:rPr>
  </w:style>
  <w:style w:type="paragraph" w:customStyle="1" w:styleId="CharCharCharCharCharCharCharCharCharChar">
    <w:name w:val="Знак Char Char Знак Знак Char Знак Знак Char Char Знак Char Char Char Char Char"/>
    <w:basedOn w:val="a5"/>
    <w:rsid w:val="005B0849"/>
    <w:pPr>
      <w:spacing w:after="160" w:line="240" w:lineRule="exact"/>
    </w:pPr>
    <w:rPr>
      <w:rFonts w:ascii="Verdana" w:eastAsiaTheme="minorEastAsia" w:hAnsi="Verdana" w:cs="Verdana"/>
      <w:sz w:val="20"/>
      <w:szCs w:val="20"/>
      <w:lang w:val="en-US"/>
    </w:rPr>
  </w:style>
  <w:style w:type="paragraph" w:customStyle="1" w:styleId="CharCharCharCharCharCharChar">
    <w:name w:val="Знак Char Char Знак Знак Char Знак Знак Char Char Знак Char Char"/>
    <w:basedOn w:val="a5"/>
    <w:rsid w:val="005B0849"/>
    <w:pPr>
      <w:spacing w:after="160" w:line="240" w:lineRule="exact"/>
    </w:pPr>
    <w:rPr>
      <w:rFonts w:ascii="Verdana" w:eastAsiaTheme="minorEastAsia" w:hAnsi="Verdana" w:cs="Verdana"/>
      <w:sz w:val="20"/>
      <w:szCs w:val="20"/>
      <w:lang w:val="en-US"/>
    </w:rPr>
  </w:style>
  <w:style w:type="paragraph" w:customStyle="1" w:styleId="1f0">
    <w:name w:val="Знак Знак Знак Знак Знак Знак Знак Знак Знак Знак1 Знак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1">
    <w:name w:val="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2">
    <w:name w:val="1"/>
    <w:basedOn w:val="a5"/>
    <w:rsid w:val="005B0849"/>
    <w:pPr>
      <w:widowControl w:val="0"/>
      <w:spacing w:before="40" w:after="40" w:line="240" w:lineRule="auto"/>
      <w:ind w:firstLine="360"/>
    </w:pPr>
    <w:rPr>
      <w:rFonts w:ascii="Arial" w:eastAsiaTheme="minorEastAsia" w:hAnsi="Arial"/>
      <w:snapToGrid w:val="0"/>
      <w:sz w:val="20"/>
      <w:szCs w:val="20"/>
    </w:rPr>
  </w:style>
  <w:style w:type="paragraph" w:customStyle="1" w:styleId="1f3">
    <w:name w:val="Знак Знак Знак Знак Знак Знак Знак Знак Знак Знак1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Знак Знак"/>
    <w:basedOn w:val="a5"/>
    <w:rsid w:val="005B0849"/>
    <w:pPr>
      <w:spacing w:after="160" w:line="240" w:lineRule="exact"/>
    </w:pPr>
    <w:rPr>
      <w:rFonts w:ascii="Verdana" w:eastAsiaTheme="minorEastAsia" w:hAnsi="Verdana" w:cs="Verdana"/>
      <w:sz w:val="20"/>
      <w:szCs w:val="20"/>
      <w:lang w:val="en-US"/>
    </w:rPr>
  </w:style>
  <w:style w:type="paragraph" w:styleId="affffff1">
    <w:name w:val="caption"/>
    <w:basedOn w:val="a5"/>
    <w:next w:val="a5"/>
    <w:uiPriority w:val="35"/>
    <w:unhideWhenUsed/>
    <w:qFormat/>
    <w:rsid w:val="005B0849"/>
    <w:pPr>
      <w:spacing w:after="0" w:line="240" w:lineRule="auto"/>
      <w:ind w:firstLine="360"/>
    </w:pPr>
    <w:rPr>
      <w:rFonts w:eastAsiaTheme="minorEastAsia"/>
      <w:b/>
      <w:bCs/>
      <w:sz w:val="18"/>
      <w:szCs w:val="18"/>
    </w:rPr>
  </w:style>
  <w:style w:type="paragraph" w:customStyle="1" w:styleId="215">
    <w:name w:val="Основной текст 21"/>
    <w:basedOn w:val="a5"/>
    <w:rsid w:val="005B0849"/>
    <w:pPr>
      <w:overflowPunct w:val="0"/>
      <w:autoSpaceDE w:val="0"/>
      <w:autoSpaceDN w:val="0"/>
      <w:adjustRightInd w:val="0"/>
      <w:spacing w:after="120" w:line="480" w:lineRule="auto"/>
      <w:textAlignment w:val="baseline"/>
    </w:pPr>
    <w:rPr>
      <w:rFonts w:eastAsiaTheme="minorEastAsia"/>
      <w:sz w:val="26"/>
      <w:szCs w:val="20"/>
    </w:rPr>
  </w:style>
  <w:style w:type="paragraph" w:customStyle="1" w:styleId="Heading">
    <w:name w:val="Heading"/>
    <w:rsid w:val="005B0849"/>
    <w:pPr>
      <w:overflowPunct w:val="0"/>
      <w:autoSpaceDE w:val="0"/>
      <w:autoSpaceDN w:val="0"/>
      <w:adjustRightInd w:val="0"/>
      <w:spacing w:after="0" w:line="240" w:lineRule="auto"/>
      <w:ind w:firstLine="360"/>
      <w:textAlignment w:val="baseline"/>
    </w:pPr>
    <w:rPr>
      <w:rFonts w:ascii="Arial" w:eastAsia="Times New Roman" w:hAnsi="Arial" w:cs="Arial"/>
      <w:b/>
      <w:bCs/>
      <w:lang w:eastAsia="ru-RU"/>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 Знак Знак2"/>
    <w:basedOn w:val="a5"/>
    <w:rsid w:val="005B0849"/>
    <w:pPr>
      <w:spacing w:after="160" w:line="240" w:lineRule="exact"/>
    </w:pPr>
    <w:rPr>
      <w:rFonts w:ascii="Verdana" w:eastAsiaTheme="minorEastAsia" w:hAnsi="Verdana" w:cs="Verdana"/>
      <w:sz w:val="20"/>
      <w:szCs w:val="20"/>
      <w:lang w:val="en-US"/>
    </w:rPr>
  </w:style>
  <w:style w:type="paragraph" w:customStyle="1" w:styleId="affffff2">
    <w:name w:val="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4">
    <w:name w:val="Обычный1"/>
    <w:uiPriority w:val="99"/>
    <w:rsid w:val="005B0849"/>
    <w:pPr>
      <w:spacing w:after="0" w:line="240" w:lineRule="auto"/>
      <w:ind w:firstLine="360"/>
    </w:pPr>
    <w:rPr>
      <w:rFonts w:ascii="Times New Roman" w:eastAsia="Times New Roman" w:hAnsi="Times New Roman" w:cs="Times New Roman"/>
      <w:sz w:val="24"/>
      <w:szCs w:val="20"/>
      <w:lang w:eastAsia="ru-RU"/>
    </w:rPr>
  </w:style>
  <w:style w:type="paragraph" w:customStyle="1" w:styleId="3f1">
    <w:name w:val="Обычный3"/>
    <w:basedOn w:val="a5"/>
    <w:rsid w:val="005B0849"/>
    <w:pPr>
      <w:spacing w:after="0" w:line="240" w:lineRule="auto"/>
    </w:pPr>
    <w:rPr>
      <w:rFonts w:eastAsiaTheme="minorEastAsia"/>
      <w:sz w:val="24"/>
      <w:szCs w:val="24"/>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w:basedOn w:val="a5"/>
    <w:rsid w:val="005B0849"/>
    <w:pPr>
      <w:spacing w:after="160" w:line="240" w:lineRule="exact"/>
    </w:pPr>
    <w:rPr>
      <w:rFonts w:ascii="Verdana" w:eastAsiaTheme="minorEastAsia" w:hAnsi="Verdana" w:cs="Verdana"/>
      <w:sz w:val="20"/>
      <w:szCs w:val="20"/>
      <w:lang w:val="en-US"/>
    </w:rPr>
  </w:style>
  <w:style w:type="character" w:customStyle="1" w:styleId="affffff3">
    <w:name w:val="Базовый Знак"/>
    <w:uiPriority w:val="99"/>
    <w:rsid w:val="005B0849"/>
    <w:rPr>
      <w:sz w:val="24"/>
      <w:szCs w:val="24"/>
      <w:lang w:val="ru-RU" w:eastAsia="ru-RU" w:bidi="ar-SA"/>
    </w:rPr>
  </w:style>
  <w:style w:type="paragraph" w:customStyle="1" w:styleId="1f5">
    <w:name w:val="Основной текст1"/>
    <w:basedOn w:val="a5"/>
    <w:rsid w:val="005B0849"/>
    <w:pPr>
      <w:widowControl w:val="0"/>
      <w:spacing w:after="0" w:line="240" w:lineRule="auto"/>
    </w:pPr>
    <w:rPr>
      <w:rFonts w:ascii="Arial" w:eastAsiaTheme="minorEastAsia" w:hAnsi="Arial"/>
      <w:sz w:val="24"/>
      <w:szCs w:val="20"/>
    </w:rPr>
  </w:style>
  <w:style w:type="paragraph" w:customStyle="1" w:styleId="1130">
    <w:name w:val="Знак Знак Знак Знак Знак Знак Знак Знак Знак Знак1 Знак Знак Знак Знак Знак Знак Знак Знак Знак Знак Знак Знак Знак Знак1 Знак Знак Знак3"/>
    <w:basedOn w:val="a5"/>
    <w:rsid w:val="005B0849"/>
    <w:pPr>
      <w:spacing w:after="160" w:line="240" w:lineRule="exact"/>
    </w:pPr>
    <w:rPr>
      <w:rFonts w:ascii="Verdana" w:eastAsiaTheme="minorEastAsia" w:hAnsi="Verdana" w:cs="Verdana"/>
      <w:sz w:val="20"/>
      <w:szCs w:val="20"/>
      <w:lang w:val="en-US"/>
    </w:rPr>
  </w:style>
  <w:style w:type="paragraph" w:customStyle="1" w:styleId="1131">
    <w:name w:val="Знак Знак Знак Знак Знак Знак Знак Знак Знак Знак1 Знак Знак Знак Знак Знак Знак Знак Знак Знак Знак Знак Знак Знак Знак1 Знак Знак Знак3 Знак Знак Знак1"/>
    <w:basedOn w:val="a5"/>
    <w:rsid w:val="005B0849"/>
    <w:pPr>
      <w:spacing w:after="160" w:line="240" w:lineRule="exact"/>
    </w:pPr>
    <w:rPr>
      <w:rFonts w:ascii="Verdana" w:eastAsiaTheme="minorEastAsia" w:hAnsi="Verdana" w:cs="Verdana"/>
      <w:sz w:val="20"/>
      <w:szCs w:val="20"/>
      <w:lang w:val="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5"/>
    <w:rsid w:val="005B0849"/>
    <w:pPr>
      <w:numPr>
        <w:numId w:val="24"/>
      </w:numPr>
      <w:tabs>
        <w:tab w:val="clear" w:pos="470"/>
      </w:tabs>
      <w:spacing w:after="160" w:line="240" w:lineRule="exact"/>
      <w:ind w:left="0" w:firstLine="0"/>
    </w:pPr>
    <w:rPr>
      <w:rFonts w:ascii="Verdana" w:eastAsiaTheme="minorEastAsia" w:hAnsi="Verdana" w:cs="Verdana"/>
      <w:sz w:val="20"/>
      <w:szCs w:val="20"/>
      <w:lang w:val="en-US"/>
    </w:rPr>
  </w:style>
  <w:style w:type="character" w:customStyle="1" w:styleId="2f6">
    <w:name w:val="Знак2 Знак Знак"/>
    <w:rsid w:val="005B0849"/>
    <w:rPr>
      <w:rFonts w:ascii="Arial" w:hAnsi="Arial"/>
      <w:b/>
      <w:sz w:val="24"/>
      <w:lang w:val="ru-RU" w:eastAsia="ru-RU" w:bidi="ar-SA"/>
    </w:rPr>
  </w:style>
  <w:style w:type="character" w:customStyle="1" w:styleId="4b">
    <w:name w:val="Знак Знак4"/>
    <w:rsid w:val="005B0849"/>
    <w:rPr>
      <w:rFonts w:ascii="Arial" w:hAnsi="Arial"/>
      <w:sz w:val="24"/>
      <w:lang w:val="ru-RU" w:eastAsia="ru-RU" w:bidi="ar-SA"/>
    </w:rPr>
  </w:style>
  <w:style w:type="character" w:customStyle="1" w:styleId="311">
    <w:name w:val="Знак3 Знак1"/>
    <w:aliases w:val="Заголовок 5 Знак1 Знак1,Заголовок 5 Знак Знак Знак1, Знак31 Знак Знак Знак1,Заголовок 5 Знак1 Знак Знак,Заголовок 5 Знак Знак Знак Знак, Знак31 Знак Знак Знак Знак Знак,Знак3 Знак Знак"/>
    <w:rsid w:val="005B0849"/>
    <w:rPr>
      <w:sz w:val="22"/>
      <w:lang w:val="ru-RU" w:eastAsia="ru-RU" w:bidi="ar-SA"/>
    </w:rPr>
  </w:style>
  <w:style w:type="paragraph" w:customStyle="1" w:styleId="1f6">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7">
    <w:name w:val="Абзац списка1"/>
    <w:basedOn w:val="a5"/>
    <w:rsid w:val="005B0849"/>
    <w:pPr>
      <w:spacing w:after="60" w:line="240" w:lineRule="auto"/>
      <w:ind w:left="720"/>
    </w:pPr>
    <w:rPr>
      <w:rFonts w:eastAsia="Calibri"/>
      <w:sz w:val="24"/>
      <w:szCs w:val="24"/>
    </w:rPr>
  </w:style>
  <w:style w:type="character" w:customStyle="1" w:styleId="3f2">
    <w:name w:val="Знак Знак3"/>
    <w:rsid w:val="005B0849"/>
    <w:rPr>
      <w:sz w:val="24"/>
      <w:lang w:val="ru-RU" w:eastAsia="ru-RU" w:bidi="ar-SA"/>
    </w:rPr>
  </w:style>
  <w:style w:type="character" w:customStyle="1" w:styleId="DocumentHeader11">
    <w:name w:val="Document Header1 Знак1"/>
    <w:aliases w:val="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Знак Знак"/>
    <w:rsid w:val="005B0849"/>
    <w:rPr>
      <w:b/>
      <w:kern w:val="28"/>
      <w:sz w:val="36"/>
      <w:lang w:val="ru-RU" w:eastAsia="ru-RU" w:bidi="ar-SA"/>
    </w:rPr>
  </w:style>
  <w:style w:type="paragraph" w:customStyle="1" w:styleId="216">
    <w:name w:val="Список 21"/>
    <w:basedOn w:val="a5"/>
    <w:rsid w:val="005B0849"/>
    <w:pPr>
      <w:tabs>
        <w:tab w:val="left" w:pos="360"/>
      </w:tabs>
      <w:suppressAutoHyphens/>
      <w:spacing w:after="120" w:line="240" w:lineRule="auto"/>
      <w:ind w:left="360" w:hanging="360"/>
    </w:pPr>
    <w:rPr>
      <w:rFonts w:eastAsiaTheme="minorEastAsia"/>
      <w:sz w:val="24"/>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B0849"/>
    <w:pPr>
      <w:keepNext/>
      <w:keepLines/>
      <w:widowControl w:val="0"/>
      <w:suppressLineNumbers/>
      <w:suppressAutoHyphens/>
      <w:spacing w:before="100" w:beforeAutospacing="1" w:after="100" w:afterAutospacing="1" w:line="240" w:lineRule="auto"/>
      <w:ind w:right="-1"/>
    </w:pPr>
    <w:rPr>
      <w:rFonts w:ascii="Tahoma" w:eastAsiaTheme="minorEastAsia" w:hAnsi="Tahoma"/>
      <w:color w:val="000000"/>
      <w:sz w:val="20"/>
      <w:szCs w:val="20"/>
      <w:lang w:val="en-US"/>
    </w:rPr>
  </w:style>
  <w:style w:type="character" w:customStyle="1" w:styleId="240">
    <w:name w:val="Знак Знак24"/>
    <w:rsid w:val="005B0849"/>
    <w:rPr>
      <w:rFonts w:ascii="Times New Roman" w:eastAsia="Times New Roman" w:hAnsi="Times New Roman" w:cs="Times New Roman"/>
      <w:sz w:val="24"/>
      <w:szCs w:val="20"/>
      <w:lang w:eastAsia="ru-RU"/>
    </w:rPr>
  </w:style>
  <w:style w:type="paragraph" w:customStyle="1" w:styleId="2f7">
    <w:name w:val="Знак Знак2 Знак"/>
    <w:basedOn w:val="a5"/>
    <w:rsid w:val="005B0849"/>
    <w:pPr>
      <w:spacing w:after="160" w:line="240" w:lineRule="exact"/>
    </w:pPr>
    <w:rPr>
      <w:rFonts w:ascii="Verdana" w:eastAsiaTheme="minorEastAsia" w:hAnsi="Verdana" w:cs="Verdana"/>
      <w:sz w:val="20"/>
      <w:szCs w:val="20"/>
      <w:lang w:val="en-US"/>
    </w:rPr>
  </w:style>
  <w:style w:type="character" w:customStyle="1" w:styleId="114">
    <w:name w:val="Текст сноски Знак1 Знак Знак1"/>
    <w:aliases w:val=" Знак1 Знак1 Знак Знак,Текст сноски Знак Знак1 Знак Знак,Текст сноски Знак Знак Знак1 Знак Знак,Текст сноски Знак1 Знак Знак Знак Знак Знак Знак1"/>
    <w:semiHidden/>
    <w:rsid w:val="005B0849"/>
    <w:rPr>
      <w:lang w:val="ru-RU" w:eastAsia="ru-RU" w:bidi="ar-SA"/>
    </w:rPr>
  </w:style>
  <w:style w:type="paragraph" w:customStyle="1" w:styleId="affffff4">
    <w:name w:val="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Normal3">
    <w:name w:val="Normal3"/>
    <w:rsid w:val="005B0849"/>
    <w:pPr>
      <w:spacing w:after="0" w:line="240" w:lineRule="auto"/>
      <w:ind w:firstLine="360"/>
    </w:pPr>
    <w:rPr>
      <w:rFonts w:ascii="Times New Roman" w:eastAsia="Times New Roman"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BodyText21">
    <w:name w:val="Body Text 21"/>
    <w:basedOn w:val="a5"/>
    <w:rsid w:val="005B0849"/>
    <w:pPr>
      <w:widowControl w:val="0"/>
      <w:autoSpaceDE w:val="0"/>
      <w:autoSpaceDN w:val="0"/>
      <w:spacing w:after="0" w:line="260" w:lineRule="auto"/>
      <w:ind w:firstLine="709"/>
    </w:pPr>
    <w:rPr>
      <w:rFonts w:eastAsiaTheme="minorEastAsia"/>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5">
    <w:name w:val="Письмо"/>
    <w:basedOn w:val="a5"/>
    <w:rsid w:val="005B0849"/>
    <w:pPr>
      <w:spacing w:after="0" w:line="240" w:lineRule="auto"/>
      <w:ind w:firstLine="720"/>
    </w:pPr>
    <w:rPr>
      <w:rFonts w:eastAsiaTheme="minorEastAsia"/>
      <w:szCs w:val="20"/>
    </w:rPr>
  </w:style>
  <w:style w:type="paragraph" w:customStyle="1" w:styleId="e0">
    <w:name w:val="e0"/>
    <w:basedOn w:val="a5"/>
    <w:uiPriority w:val="99"/>
    <w:rsid w:val="005B0849"/>
    <w:pPr>
      <w:spacing w:before="60" w:after="120" w:line="240" w:lineRule="auto"/>
      <w:ind w:firstLine="709"/>
    </w:pPr>
    <w:rPr>
      <w:rFonts w:eastAsia="Calibri"/>
      <w:sz w:val="24"/>
      <w:szCs w:val="24"/>
    </w:rPr>
  </w:style>
  <w:style w:type="paragraph" w:customStyle="1" w:styleId="e20">
    <w:name w:val="e20"/>
    <w:basedOn w:val="a5"/>
    <w:uiPriority w:val="99"/>
    <w:rsid w:val="005B0849"/>
    <w:pPr>
      <w:numPr>
        <w:numId w:val="25"/>
      </w:numPr>
      <w:tabs>
        <w:tab w:val="clear" w:pos="720"/>
        <w:tab w:val="num" w:pos="643"/>
      </w:tabs>
      <w:spacing w:before="60" w:after="0" w:line="240" w:lineRule="auto"/>
      <w:ind w:left="643"/>
    </w:pPr>
    <w:rPr>
      <w:rFonts w:eastAsia="Calibri"/>
      <w:sz w:val="24"/>
      <w:szCs w:val="24"/>
    </w:rPr>
  </w:style>
  <w:style w:type="paragraph" w:customStyle="1" w:styleId="21">
    <w:name w:val="список [2]"/>
    <w:rsid w:val="005B0849"/>
    <w:pPr>
      <w:numPr>
        <w:numId w:val="12"/>
      </w:numPr>
      <w:spacing w:after="60" w:line="240" w:lineRule="auto"/>
    </w:pPr>
    <w:rPr>
      <w:rFonts w:ascii="Arial" w:eastAsia="Batang" w:hAnsi="Arial" w:cs="Times New Roman"/>
      <w:sz w:val="20"/>
      <w:szCs w:val="24"/>
      <w:lang w:eastAsia="ko-KR"/>
    </w:rPr>
  </w:style>
  <w:style w:type="paragraph" w:customStyle="1" w:styleId="1-21">
    <w:name w:val="Средняя сетка 1 - Акцент 21"/>
    <w:basedOn w:val="a5"/>
    <w:uiPriority w:val="34"/>
    <w:rsid w:val="005B0849"/>
    <w:pPr>
      <w:ind w:left="720"/>
      <w:contextualSpacing/>
    </w:pPr>
    <w:rPr>
      <w:rFonts w:ascii="Calibri" w:eastAsia="Calibri" w:hAnsi="Calibri"/>
    </w:rPr>
  </w:style>
  <w:style w:type="paragraph" w:customStyle="1" w:styleId="TableListBullet">
    <w:name w:val="Table List Bullet"/>
    <w:rsid w:val="005B0849"/>
    <w:pPr>
      <w:keepLines/>
      <w:numPr>
        <w:numId w:val="13"/>
      </w:numPr>
      <w:spacing w:after="40" w:line="288" w:lineRule="auto"/>
    </w:pPr>
    <w:rPr>
      <w:rFonts w:ascii="Times New Roman" w:eastAsia="Times New Roman" w:hAnsi="Times New Roman" w:cs="Times New Roman"/>
      <w:snapToGrid w:val="0"/>
    </w:rPr>
  </w:style>
  <w:style w:type="paragraph" w:customStyle="1" w:styleId="e5">
    <w:name w:val="e5"/>
    <w:basedOn w:val="a5"/>
    <w:uiPriority w:val="99"/>
    <w:rsid w:val="005B0849"/>
    <w:pPr>
      <w:spacing w:after="0" w:line="240" w:lineRule="auto"/>
      <w:ind w:firstLine="709"/>
    </w:pPr>
    <w:rPr>
      <w:rFonts w:eastAsia="Calibri"/>
      <w:sz w:val="24"/>
      <w:szCs w:val="24"/>
    </w:rPr>
  </w:style>
  <w:style w:type="character" w:customStyle="1" w:styleId="apple-style-span">
    <w:name w:val="apple-style-span"/>
    <w:rsid w:val="005B0849"/>
  </w:style>
  <w:style w:type="paragraph" w:customStyle="1" w:styleId="NormalBoldCenter">
    <w:name w:val="Normal Bold Center"/>
    <w:basedOn w:val="a5"/>
    <w:rsid w:val="005B0849"/>
    <w:pPr>
      <w:spacing w:after="120" w:line="240" w:lineRule="auto"/>
      <w:jc w:val="center"/>
    </w:pPr>
    <w:rPr>
      <w:rFonts w:eastAsiaTheme="minorEastAsia"/>
      <w:b/>
      <w:bCs/>
      <w:color w:val="000000"/>
      <w:sz w:val="24"/>
      <w:szCs w:val="24"/>
    </w:rPr>
  </w:style>
  <w:style w:type="character" w:customStyle="1" w:styleId="1f8">
    <w:name w:val="Текст Знак1"/>
    <w:aliases w:val="Текст Знак Знак,Знак3 Знак Знак2"/>
    <w:rsid w:val="005B0849"/>
    <w:rPr>
      <w:rFonts w:ascii="Courier New" w:hAnsi="Courier New" w:cs="Courier New"/>
      <w:sz w:val="24"/>
      <w:szCs w:val="24"/>
      <w:lang w:val="ru-RU" w:eastAsia="ru-RU" w:bidi="ar-SA"/>
    </w:rPr>
  </w:style>
  <w:style w:type="paragraph" w:customStyle="1" w:styleId="StyleNormal">
    <w:name w:val="Style Normal +"/>
    <w:basedOn w:val="a5"/>
    <w:rsid w:val="005B0849"/>
    <w:pPr>
      <w:spacing w:before="100" w:beforeAutospacing="1" w:after="100" w:afterAutospacing="1" w:line="240" w:lineRule="auto"/>
      <w:contextualSpacing/>
    </w:pPr>
    <w:rPr>
      <w:rFonts w:eastAsia="PMingLiU"/>
      <w:sz w:val="24"/>
      <w:szCs w:val="20"/>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Знак Знак Знак"/>
    <w:basedOn w:val="a5"/>
    <w:rsid w:val="005B0849"/>
    <w:pPr>
      <w:spacing w:after="160" w:line="240" w:lineRule="exact"/>
    </w:pPr>
    <w:rPr>
      <w:rFonts w:ascii="Verdana" w:eastAsiaTheme="minorEastAsia" w:hAnsi="Verdana" w:cs="Verdana"/>
      <w:sz w:val="20"/>
      <w:szCs w:val="20"/>
      <w:lang w:val="en-US"/>
    </w:rPr>
  </w:style>
  <w:style w:type="character" w:customStyle="1" w:styleId="217">
    <w:name w:val="Знак Знак21"/>
    <w:rsid w:val="005B0849"/>
    <w:rPr>
      <w:rFonts w:ascii="Times New Roman" w:eastAsia="Times New Roman" w:hAnsi="Times New Roman" w:cs="Times New Roman"/>
      <w:b/>
      <w:i/>
      <w:snapToGrid w:val="0"/>
      <w:sz w:val="26"/>
      <w:szCs w:val="20"/>
      <w:lang w:eastAsia="ru-RU"/>
    </w:rPr>
  </w:style>
  <w:style w:type="paragraph" w:customStyle="1" w:styleId="HeadVic2">
    <w:name w:val="HeadVic2"/>
    <w:basedOn w:val="HTML"/>
    <w:rsid w:val="005B0849"/>
    <w:pPr>
      <w:numPr>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Times New Roman" w:hAnsi="Times New Roman"/>
      <w:b/>
      <w:snapToGrid w:val="0"/>
      <w:sz w:val="26"/>
      <w:szCs w:val="26"/>
      <w:lang w:eastAsia="x-none"/>
    </w:rPr>
  </w:style>
  <w:style w:type="paragraph" w:customStyle="1" w:styleId="yiv563872769msonormal">
    <w:name w:val="yiv563872769msonormal"/>
    <w:basedOn w:val="a5"/>
    <w:rsid w:val="005B0849"/>
    <w:pPr>
      <w:spacing w:before="100" w:beforeAutospacing="1" w:after="100" w:afterAutospacing="1" w:line="240" w:lineRule="auto"/>
    </w:pPr>
    <w:rPr>
      <w:rFonts w:eastAsiaTheme="minorEastAsia"/>
      <w:sz w:val="24"/>
      <w:szCs w:val="24"/>
      <w:lang w:val="en-US"/>
    </w:rPr>
  </w:style>
  <w:style w:type="paragraph" w:customStyle="1" w:styleId="affffff6">
    <w:name w:val="Таблица"/>
    <w:basedOn w:val="a5"/>
    <w:next w:val="a5"/>
    <w:rsid w:val="005B0849"/>
    <w:pPr>
      <w:widowControl w:val="0"/>
      <w:spacing w:before="40" w:after="40" w:line="240" w:lineRule="auto"/>
    </w:pPr>
    <w:rPr>
      <w:rFonts w:eastAsiaTheme="minorEastAsia"/>
      <w:sz w:val="24"/>
      <w:szCs w:val="20"/>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7">
    <w:name w:val="Тело"/>
    <w:basedOn w:val="a5"/>
    <w:rsid w:val="005B0849"/>
    <w:pPr>
      <w:spacing w:after="0" w:line="240" w:lineRule="auto"/>
      <w:ind w:firstLine="340"/>
    </w:pPr>
    <w:rPr>
      <w:rFonts w:eastAsiaTheme="minorEastAsia"/>
    </w:rPr>
  </w:style>
  <w:style w:type="paragraph" w:customStyle="1" w:styleId="heading0">
    <w:name w:val="heading"/>
    <w:basedOn w:val="a5"/>
    <w:rsid w:val="005B0849"/>
    <w:pPr>
      <w:spacing w:before="100" w:beforeAutospacing="1" w:after="100" w:afterAutospacing="1" w:line="240" w:lineRule="auto"/>
    </w:pPr>
    <w:rPr>
      <w:rFonts w:eastAsiaTheme="minorEastAsia"/>
      <w:sz w:val="24"/>
      <w:szCs w:val="24"/>
    </w:rPr>
  </w:style>
  <w:style w:type="paragraph" w:customStyle="1" w:styleId="2f8">
    <w:name w:val="Абзац списка2"/>
    <w:basedOn w:val="a5"/>
    <w:rsid w:val="005B0849"/>
    <w:pPr>
      <w:spacing w:after="0" w:line="240" w:lineRule="auto"/>
      <w:ind w:left="720"/>
      <w:contextualSpacing/>
    </w:pPr>
    <w:rPr>
      <w:rFonts w:eastAsiaTheme="minorEastAsia"/>
      <w:sz w:val="24"/>
      <w:szCs w:val="24"/>
    </w:rPr>
  </w:style>
  <w:style w:type="character" w:customStyle="1" w:styleId="spelle">
    <w:name w:val="spelle"/>
    <w:basedOn w:val="a6"/>
    <w:rsid w:val="005B0849"/>
  </w:style>
  <w:style w:type="paragraph" w:customStyle="1" w:styleId="58">
    <w:name w:val="Знак5"/>
    <w:basedOn w:val="a5"/>
    <w:rsid w:val="005B0849"/>
    <w:pPr>
      <w:spacing w:after="160" w:line="240" w:lineRule="exact"/>
    </w:pPr>
    <w:rPr>
      <w:rFonts w:ascii="Verdana" w:eastAsiaTheme="minorEastAsia" w:hAnsi="Verdana" w:cs="Verdana"/>
      <w:sz w:val="20"/>
      <w:szCs w:val="20"/>
      <w:lang w:val="en-US"/>
    </w:rPr>
  </w:style>
  <w:style w:type="paragraph" w:customStyle="1" w:styleId="330">
    <w:name w:val="Обычный (веб)33"/>
    <w:basedOn w:val="a5"/>
    <w:rsid w:val="005B0849"/>
    <w:pPr>
      <w:spacing w:before="300" w:after="300" w:line="312" w:lineRule="atLeast"/>
    </w:pPr>
    <w:rPr>
      <w:rFonts w:eastAsiaTheme="minorEastAsia"/>
      <w:sz w:val="24"/>
      <w:szCs w:val="24"/>
    </w:rPr>
  </w:style>
  <w:style w:type="paragraph" w:customStyle="1" w:styleId="115">
    <w:name w:val="Знак11 Знак Знак Знак"/>
    <w:basedOn w:val="a5"/>
    <w:rsid w:val="005B0849"/>
    <w:pPr>
      <w:spacing w:after="160" w:line="240" w:lineRule="exact"/>
    </w:pPr>
    <w:rPr>
      <w:rFonts w:ascii="Verdana" w:eastAsiaTheme="minorEastAsia" w:hAnsi="Verdana" w:cs="Verdana"/>
      <w:sz w:val="20"/>
      <w:szCs w:val="20"/>
      <w:lang w:val="en-US"/>
    </w:rPr>
  </w:style>
  <w:style w:type="character" w:customStyle="1" w:styleId="FontStyle33">
    <w:name w:val="Font Style33"/>
    <w:rsid w:val="005B0849"/>
    <w:rPr>
      <w:rFonts w:ascii="Times New Roman" w:hAnsi="Times New Roman" w:cs="Times New Roman"/>
      <w:sz w:val="24"/>
      <w:szCs w:val="24"/>
    </w:rPr>
  </w:style>
  <w:style w:type="paragraph" w:customStyle="1" w:styleId="DefaultParagraphFontParaCharChar">
    <w:name w:val="Default Paragraph Font Para Char Знак Char Знак"/>
    <w:basedOn w:val="a5"/>
    <w:rsid w:val="005B0849"/>
    <w:pPr>
      <w:spacing w:after="160" w:line="240" w:lineRule="exact"/>
    </w:pPr>
    <w:rPr>
      <w:rFonts w:eastAsiaTheme="minorEastAsia" w:cs="Verdana"/>
      <w:b/>
      <w:bCs/>
      <w:sz w:val="32"/>
      <w:szCs w:val="32"/>
    </w:rPr>
  </w:style>
  <w:style w:type="paragraph" w:customStyle="1" w:styleId="1fa">
    <w:name w:val="Заголовок 1 НИР"/>
    <w:basedOn w:val="13"/>
    <w:autoRedefine/>
    <w:rsid w:val="005B0849"/>
    <w:pPr>
      <w:widowControl w:val="0"/>
      <w:spacing w:before="80" w:after="40"/>
      <w:jc w:val="center"/>
    </w:pPr>
    <w:rPr>
      <w:rFonts w:ascii="Times New Roman" w:hAnsi="Times New Roman"/>
      <w:sz w:val="32"/>
      <w:szCs w:val="32"/>
    </w:rPr>
  </w:style>
  <w:style w:type="paragraph" w:customStyle="1" w:styleId="2f9">
    <w:name w:val="Заголовок 2 НИР"/>
    <w:basedOn w:val="23"/>
    <w:autoRedefine/>
    <w:rsid w:val="005B0849"/>
    <w:pPr>
      <w:tabs>
        <w:tab w:val="num" w:pos="1080"/>
      </w:tabs>
      <w:spacing w:before="40" w:after="60"/>
      <w:ind w:left="540"/>
      <w:jc w:val="center"/>
    </w:pPr>
    <w:rPr>
      <w:bCs/>
      <w:sz w:val="28"/>
      <w:szCs w:val="26"/>
    </w:rPr>
  </w:style>
  <w:style w:type="paragraph" w:customStyle="1" w:styleId="3f3">
    <w:name w:val="Заголовок 3 НИР"/>
    <w:basedOn w:val="a5"/>
    <w:autoRedefine/>
    <w:rsid w:val="005B0849"/>
    <w:pPr>
      <w:spacing w:before="40" w:after="40" w:line="240" w:lineRule="auto"/>
      <w:ind w:firstLine="709"/>
      <w:outlineLvl w:val="2"/>
    </w:pPr>
    <w:rPr>
      <w:rFonts w:eastAsiaTheme="minorEastAsia"/>
      <w:b/>
      <w:szCs w:val="26"/>
    </w:rPr>
  </w:style>
  <w:style w:type="paragraph" w:customStyle="1" w:styleId="116">
    <w:name w:val="Знак Знак Знак Знак Знак Знак Знак Знак Знак Знак1 Знак Знак Знак Знак Знак Знак Знак Знак Знак Знак Знак Знак Знак Знак1 Знак"/>
    <w:basedOn w:val="a5"/>
    <w:rsid w:val="005B0849"/>
    <w:pPr>
      <w:spacing w:after="160" w:line="240" w:lineRule="exact"/>
    </w:pPr>
    <w:rPr>
      <w:rFonts w:ascii="Verdana" w:eastAsiaTheme="minorEastAsia" w:hAnsi="Verdana" w:cs="Verdana"/>
      <w:sz w:val="20"/>
      <w:szCs w:val="20"/>
      <w:lang w:val="en-US"/>
    </w:rPr>
  </w:style>
  <w:style w:type="paragraph" w:customStyle="1" w:styleId="ConsPlusTitle">
    <w:name w:val="ConsPlusTitle"/>
    <w:rsid w:val="005B0849"/>
    <w:pPr>
      <w:widowControl w:val="0"/>
      <w:autoSpaceDE w:val="0"/>
      <w:autoSpaceDN w:val="0"/>
      <w:adjustRightInd w:val="0"/>
      <w:spacing w:after="0" w:line="240" w:lineRule="auto"/>
      <w:ind w:firstLine="360"/>
    </w:pPr>
    <w:rPr>
      <w:rFonts w:ascii="Arial" w:eastAsia="Times New Roman" w:hAnsi="Arial" w:cs="Arial"/>
      <w:b/>
      <w:bCs/>
      <w:sz w:val="20"/>
      <w:szCs w:val="20"/>
      <w:lang w:eastAsia="ru-RU"/>
    </w:rPr>
  </w:style>
  <w:style w:type="paragraph" w:customStyle="1" w:styleId="Caaieiaie2">
    <w:name w:val="Caaieiaie 2"/>
    <w:basedOn w:val="Default"/>
    <w:next w:val="Default"/>
    <w:rsid w:val="005B0849"/>
    <w:rPr>
      <w:color w:val="auto"/>
    </w:rPr>
  </w:style>
  <w:style w:type="paragraph" w:customStyle="1" w:styleId="Caaieiaie3">
    <w:name w:val="Caaieiaie 3"/>
    <w:basedOn w:val="Default"/>
    <w:next w:val="Default"/>
    <w:rsid w:val="005B0849"/>
    <w:rPr>
      <w:color w:val="auto"/>
    </w:rPr>
  </w:style>
  <w:style w:type="paragraph" w:customStyle="1" w:styleId="Iauiue">
    <w:name w:val="Iau.iue"/>
    <w:basedOn w:val="Default"/>
    <w:next w:val="Default"/>
    <w:rsid w:val="005B0849"/>
    <w:rPr>
      <w:color w:val="auto"/>
    </w:rPr>
  </w:style>
  <w:style w:type="paragraph" w:customStyle="1" w:styleId="FR1">
    <w:name w:val="FR1"/>
    <w:basedOn w:val="Default"/>
    <w:next w:val="Default"/>
    <w:rsid w:val="005B0849"/>
    <w:rPr>
      <w:color w:val="auto"/>
    </w:rPr>
  </w:style>
  <w:style w:type="paragraph" w:customStyle="1" w:styleId="Caaieiaie1">
    <w:name w:val="Caaieiaie 1"/>
    <w:basedOn w:val="Default"/>
    <w:next w:val="Default"/>
    <w:rsid w:val="005B0849"/>
    <w:rPr>
      <w:color w:val="auto"/>
    </w:rPr>
  </w:style>
  <w:style w:type="character" w:customStyle="1" w:styleId="mw-headline">
    <w:name w:val="mw-headline"/>
    <w:basedOn w:val="a6"/>
    <w:rsid w:val="005B0849"/>
  </w:style>
  <w:style w:type="paragraph" w:customStyle="1" w:styleId="formattext">
    <w:name w:val="formattext"/>
    <w:basedOn w:val="a5"/>
    <w:rsid w:val="005B0849"/>
    <w:pPr>
      <w:spacing w:before="100" w:beforeAutospacing="1" w:after="100" w:afterAutospacing="1" w:line="240" w:lineRule="auto"/>
    </w:pPr>
    <w:rPr>
      <w:rFonts w:eastAsiaTheme="minorEastAsia"/>
      <w:sz w:val="24"/>
      <w:szCs w:val="24"/>
    </w:rPr>
  </w:style>
  <w:style w:type="paragraph" w:customStyle="1" w:styleId="ConsTitle">
    <w:name w:val="ConsTitle"/>
    <w:rsid w:val="005B0849"/>
    <w:pPr>
      <w:widowControl w:val="0"/>
      <w:autoSpaceDE w:val="0"/>
      <w:autoSpaceDN w:val="0"/>
      <w:adjustRightInd w:val="0"/>
      <w:spacing w:after="0" w:line="240" w:lineRule="auto"/>
      <w:ind w:right="19772" w:firstLine="360"/>
    </w:pPr>
    <w:rPr>
      <w:rFonts w:ascii="Arial" w:eastAsia="Times New Roman" w:hAnsi="Arial" w:cs="Arial"/>
      <w:b/>
      <w:bCs/>
      <w:sz w:val="20"/>
      <w:szCs w:val="20"/>
      <w:lang w:eastAsia="ru-RU"/>
    </w:rPr>
  </w:style>
  <w:style w:type="paragraph" w:customStyle="1" w:styleId="style1">
    <w:name w:val="style1"/>
    <w:basedOn w:val="a5"/>
    <w:rsid w:val="005B0849"/>
    <w:pPr>
      <w:spacing w:before="100" w:beforeAutospacing="1" w:after="100" w:afterAutospacing="1" w:line="240" w:lineRule="auto"/>
    </w:pPr>
    <w:rPr>
      <w:rFonts w:eastAsiaTheme="minorEastAsia"/>
      <w:sz w:val="24"/>
      <w:szCs w:val="24"/>
    </w:rPr>
  </w:style>
  <w:style w:type="paragraph" w:customStyle="1" w:styleId="312">
    <w:name w:val="Основной текст с отступом 31"/>
    <w:basedOn w:val="a5"/>
    <w:rsid w:val="005B0849"/>
    <w:pPr>
      <w:suppressAutoHyphens/>
      <w:spacing w:after="120" w:line="240" w:lineRule="auto"/>
      <w:ind w:left="283"/>
    </w:pPr>
    <w:rPr>
      <w:rFonts w:eastAsiaTheme="minorEastAsia"/>
      <w:sz w:val="16"/>
      <w:szCs w:val="20"/>
      <w:lang w:eastAsia="ar-SA"/>
    </w:rPr>
  </w:style>
  <w:style w:type="paragraph" w:customStyle="1" w:styleId="1fb">
    <w:name w:val="Знак Знак1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0">
    <w:name w:val="Слева:  0"/>
    <w:aliases w:val="63 см,Первая строка:  0 см,Обычный + Слева:  0,Первая строка:  0,6 см"/>
    <w:basedOn w:val="13"/>
    <w:rsid w:val="005B0849"/>
    <w:pPr>
      <w:tabs>
        <w:tab w:val="left" w:pos="12780"/>
      </w:tabs>
      <w:spacing w:before="120" w:after="120"/>
      <w:ind w:left="360"/>
      <w:jc w:val="center"/>
    </w:pPr>
    <w:rPr>
      <w:rFonts w:eastAsia="MS Mincho"/>
      <w:snapToGrid w:val="0"/>
      <w:kern w:val="32"/>
      <w:sz w:val="26"/>
      <w:szCs w:val="26"/>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5"/>
    <w:rsid w:val="005B0849"/>
    <w:pPr>
      <w:spacing w:after="160" w:line="240" w:lineRule="exact"/>
    </w:pPr>
    <w:rPr>
      <w:rFonts w:ascii="Verdana" w:eastAsiaTheme="minorEastAsia" w:hAnsi="Verdana" w:cs="Verdana"/>
      <w:sz w:val="20"/>
      <w:szCs w:val="20"/>
      <w:lang w:val="en-US"/>
    </w:rPr>
  </w:style>
  <w:style w:type="paragraph" w:customStyle="1" w:styleId="Char">
    <w:name w:val="Char"/>
    <w:basedOn w:val="a5"/>
    <w:rsid w:val="005B0849"/>
    <w:pPr>
      <w:spacing w:after="160" w:line="240" w:lineRule="exact"/>
    </w:pPr>
    <w:rPr>
      <w:rFonts w:ascii="Verdana" w:eastAsiaTheme="minorEastAsia" w:hAnsi="Verdana"/>
      <w:sz w:val="20"/>
      <w:szCs w:val="20"/>
      <w:lang w:val="en-US"/>
    </w:rPr>
  </w:style>
  <w:style w:type="character" w:customStyle="1" w:styleId="lined">
    <w:name w:val="lined"/>
    <w:basedOn w:val="a6"/>
    <w:rsid w:val="005B0849"/>
  </w:style>
  <w:style w:type="paragraph" w:customStyle="1" w:styleId="1fc">
    <w:name w:val="Знак Знак Знак1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d">
    <w:name w:val="Заголовок 1 текст"/>
    <w:basedOn w:val="a5"/>
    <w:next w:val="a5"/>
    <w:autoRedefine/>
    <w:rsid w:val="005B0849"/>
    <w:pPr>
      <w:overflowPunct w:val="0"/>
      <w:autoSpaceDE w:val="0"/>
      <w:autoSpaceDN w:val="0"/>
      <w:adjustRightInd w:val="0"/>
      <w:spacing w:before="120" w:after="120" w:line="240" w:lineRule="auto"/>
      <w:jc w:val="center"/>
      <w:textAlignment w:val="baseline"/>
    </w:pPr>
    <w:rPr>
      <w:rFonts w:eastAsiaTheme="minorEastAsia" w:cs="Verdana"/>
      <w:bCs/>
      <w:sz w:val="32"/>
      <w:szCs w:val="32"/>
    </w:rPr>
  </w:style>
  <w:style w:type="paragraph" w:styleId="affffff8">
    <w:name w:val="endnote text"/>
    <w:basedOn w:val="a5"/>
    <w:link w:val="affffff9"/>
    <w:uiPriority w:val="99"/>
    <w:rsid w:val="005B0849"/>
    <w:pPr>
      <w:spacing w:after="0" w:line="240" w:lineRule="auto"/>
    </w:pPr>
    <w:rPr>
      <w:rFonts w:eastAsiaTheme="minorEastAsia"/>
      <w:snapToGrid w:val="0"/>
      <w:sz w:val="24"/>
      <w:szCs w:val="20"/>
      <w:lang w:val="x-none" w:eastAsia="x-none"/>
    </w:rPr>
  </w:style>
  <w:style w:type="character" w:customStyle="1" w:styleId="affffff9">
    <w:name w:val="Текст концевой сноски Знак"/>
    <w:basedOn w:val="a6"/>
    <w:link w:val="affffff8"/>
    <w:uiPriority w:val="99"/>
    <w:rsid w:val="005B0849"/>
    <w:rPr>
      <w:rFonts w:eastAsiaTheme="minorEastAsia"/>
      <w:snapToGrid w:val="0"/>
      <w:sz w:val="24"/>
      <w:szCs w:val="20"/>
      <w:lang w:val="x-none" w:eastAsia="x-none"/>
    </w:rPr>
  </w:style>
  <w:style w:type="paragraph" w:customStyle="1" w:styleId="160">
    <w:name w:val="Стиль Заголовок 1 + После:  6 пт"/>
    <w:basedOn w:val="13"/>
    <w:rsid w:val="005B0849"/>
    <w:pPr>
      <w:tabs>
        <w:tab w:val="right" w:leader="dot" w:pos="900"/>
      </w:tabs>
      <w:spacing w:before="240" w:after="120"/>
    </w:pPr>
    <w:rPr>
      <w:rFonts w:ascii="Times New Roman" w:hAnsi="Times New Roman"/>
      <w:snapToGrid w:val="0"/>
      <w:sz w:val="26"/>
      <w:szCs w:val="26"/>
    </w:rPr>
  </w:style>
  <w:style w:type="paragraph" w:customStyle="1" w:styleId="120021">
    <w:name w:val="Стиль 12 пт Синий По левому краю Справа:  0.02 см Междустр.инте...1"/>
    <w:basedOn w:val="a5"/>
    <w:rsid w:val="005B0849"/>
    <w:pPr>
      <w:shd w:val="clear" w:color="auto" w:fill="FFFFFF"/>
      <w:tabs>
        <w:tab w:val="num" w:pos="792"/>
      </w:tabs>
      <w:spacing w:after="0" w:line="240" w:lineRule="auto"/>
      <w:ind w:left="792" w:right="11" w:hanging="432"/>
    </w:pPr>
    <w:rPr>
      <w:rFonts w:eastAsiaTheme="minorEastAsia"/>
      <w:snapToGrid w:val="0"/>
      <w:color w:val="0000FF"/>
      <w:spacing w:val="1"/>
      <w:sz w:val="24"/>
      <w:szCs w:val="20"/>
    </w:rPr>
  </w:style>
  <w:style w:type="paragraph" w:customStyle="1" w:styleId="230">
    <w:name w:val="Стиль Заголовок 2 + После:  3 пт"/>
    <w:basedOn w:val="23"/>
    <w:rsid w:val="005B0849"/>
    <w:pPr>
      <w:spacing w:before="240" w:line="360" w:lineRule="auto"/>
    </w:pPr>
    <w:rPr>
      <w:i/>
      <w:iCs/>
      <w:snapToGrid w:val="0"/>
      <w:sz w:val="26"/>
      <w:szCs w:val="20"/>
    </w:rPr>
  </w:style>
  <w:style w:type="paragraph" w:customStyle="1" w:styleId="affffffa">
    <w:name w:val="Эпиграф"/>
    <w:basedOn w:val="a5"/>
    <w:rsid w:val="005B0849"/>
    <w:pPr>
      <w:spacing w:after="0" w:line="240" w:lineRule="auto"/>
      <w:jc w:val="right"/>
    </w:pPr>
    <w:rPr>
      <w:rFonts w:eastAsiaTheme="minorEastAsia"/>
      <w:i/>
      <w:snapToGrid w:val="0"/>
      <w:sz w:val="24"/>
      <w:szCs w:val="26"/>
    </w:rPr>
  </w:style>
  <w:style w:type="paragraph" w:customStyle="1" w:styleId="affffffb">
    <w:name w:val="Заголовок таблицы"/>
    <w:basedOn w:val="a5"/>
    <w:rsid w:val="005B0849"/>
    <w:pPr>
      <w:spacing w:after="0" w:line="240" w:lineRule="auto"/>
      <w:jc w:val="center"/>
    </w:pPr>
    <w:rPr>
      <w:rFonts w:eastAsiaTheme="minorEastAsia"/>
      <w:b/>
      <w:snapToGrid w:val="0"/>
      <w:sz w:val="26"/>
    </w:rPr>
  </w:style>
  <w:style w:type="paragraph" w:customStyle="1" w:styleId="1fe">
    <w:name w:val="Знак1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CharCharCharChar">
    <w:name w:val="Знак1 Char Char Char Char Знак Знак Знак Знак Знак Знак Знак"/>
    <w:basedOn w:val="a5"/>
    <w:rsid w:val="005B0849"/>
    <w:pPr>
      <w:spacing w:after="160" w:line="240" w:lineRule="exact"/>
    </w:pPr>
    <w:rPr>
      <w:rFonts w:ascii="Verdana" w:eastAsiaTheme="minorEastAsia" w:hAnsi="Verdana"/>
      <w:sz w:val="20"/>
      <w:szCs w:val="20"/>
      <w:lang w:val="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5"/>
    <w:rsid w:val="005B0849"/>
    <w:pPr>
      <w:spacing w:after="160" w:line="240" w:lineRule="exact"/>
    </w:pPr>
    <w:rPr>
      <w:rFonts w:ascii="Verdana" w:eastAsiaTheme="minorEastAsi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c">
    <w:name w:val="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f1">
    <w:name w:val="Знак Знак Знак Знак Знак Знак Знак Знак Знак Знак Знак Знак1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f2">
    <w:name w:val="Знак1"/>
    <w:basedOn w:val="a5"/>
    <w:rsid w:val="005B0849"/>
    <w:pPr>
      <w:spacing w:after="160" w:line="240" w:lineRule="exact"/>
    </w:pPr>
    <w:rPr>
      <w:rFonts w:ascii="Verdana" w:eastAsiaTheme="minorEastAsia" w:hAnsi="Verdana" w:cs="Verdana"/>
      <w:sz w:val="20"/>
      <w:szCs w:val="20"/>
      <w:lang w:val="en-US"/>
    </w:rPr>
  </w:style>
  <w:style w:type="character" w:styleId="affffffd">
    <w:name w:val="endnote reference"/>
    <w:uiPriority w:val="99"/>
    <w:rsid w:val="005B0849"/>
    <w:rPr>
      <w:rFonts w:cs="Verdana"/>
      <w:b/>
      <w:bCs/>
      <w:sz w:val="32"/>
      <w:szCs w:val="32"/>
      <w:vertAlign w:val="superscript"/>
      <w:lang w:val="ru-RU" w:eastAsia="en-US" w:bidi="ar-SA"/>
    </w:rPr>
  </w:style>
  <w:style w:type="paragraph" w:customStyle="1" w:styleId="FR2">
    <w:name w:val="FR2"/>
    <w:rsid w:val="005B0849"/>
    <w:pPr>
      <w:widowControl w:val="0"/>
      <w:autoSpaceDE w:val="0"/>
      <w:autoSpaceDN w:val="0"/>
      <w:adjustRightInd w:val="0"/>
      <w:spacing w:after="0" w:line="240" w:lineRule="auto"/>
      <w:ind w:left="480" w:firstLine="360"/>
      <w:jc w:val="both"/>
    </w:pPr>
    <w:rPr>
      <w:rFonts w:ascii="Arial" w:eastAsia="Times New Roman" w:hAnsi="Arial" w:cs="Arial"/>
      <w:b/>
      <w:bCs/>
      <w:sz w:val="20"/>
      <w:szCs w:val="20"/>
      <w:lang w:eastAsia="ru-RU"/>
    </w:rPr>
  </w:style>
  <w:style w:type="paragraph" w:customStyle="1" w:styleId="FR3">
    <w:name w:val="FR3"/>
    <w:rsid w:val="005B0849"/>
    <w:pPr>
      <w:widowControl w:val="0"/>
      <w:autoSpaceDE w:val="0"/>
      <w:autoSpaceDN w:val="0"/>
      <w:adjustRightInd w:val="0"/>
      <w:spacing w:before="420" w:after="0" w:line="240" w:lineRule="auto"/>
      <w:ind w:left="7280" w:firstLine="360"/>
    </w:pPr>
    <w:rPr>
      <w:rFonts w:ascii="Times New Roman" w:eastAsia="Times New Roman" w:hAnsi="Times New Roman" w:cs="Times New Roman"/>
      <w:noProof/>
      <w:sz w:val="28"/>
      <w:szCs w:val="28"/>
      <w:lang w:eastAsia="ru-RU"/>
    </w:rPr>
  </w:style>
  <w:style w:type="paragraph" w:customStyle="1" w:styleId="Web">
    <w:name w:val="Обычный (Web)"/>
    <w:basedOn w:val="a5"/>
    <w:rsid w:val="005B0849"/>
    <w:pPr>
      <w:widowControl w:val="0"/>
      <w:shd w:val="clear" w:color="auto" w:fill="FFFFFF"/>
      <w:tabs>
        <w:tab w:val="left" w:pos="510"/>
      </w:tabs>
      <w:autoSpaceDE w:val="0"/>
      <w:autoSpaceDN w:val="0"/>
      <w:adjustRightInd w:val="0"/>
      <w:spacing w:after="0" w:line="240" w:lineRule="auto"/>
      <w:ind w:firstLine="720"/>
    </w:pPr>
    <w:rPr>
      <w:rFonts w:eastAsiaTheme="minorEastAsia"/>
      <w:sz w:val="24"/>
      <w:szCs w:val="24"/>
    </w:rPr>
  </w:style>
  <w:style w:type="paragraph" w:customStyle="1" w:styleId="zag">
    <w:name w:val="zag"/>
    <w:basedOn w:val="a5"/>
    <w:rsid w:val="005B0849"/>
    <w:pPr>
      <w:spacing w:before="100" w:beforeAutospacing="1" w:after="100" w:afterAutospacing="1" w:line="240" w:lineRule="auto"/>
    </w:pPr>
    <w:rPr>
      <w:rFonts w:eastAsiaTheme="minorEastAsia"/>
      <w:sz w:val="24"/>
      <w:szCs w:val="24"/>
    </w:rPr>
  </w:style>
  <w:style w:type="paragraph" w:customStyle="1" w:styleId="zag1">
    <w:name w:val="zag1"/>
    <w:basedOn w:val="a5"/>
    <w:rsid w:val="005B0849"/>
    <w:pPr>
      <w:spacing w:before="100" w:beforeAutospacing="1" w:after="100" w:afterAutospacing="1" w:line="240" w:lineRule="auto"/>
    </w:pPr>
    <w:rPr>
      <w:rFonts w:eastAsiaTheme="minorEastAsia"/>
      <w:sz w:val="24"/>
      <w:szCs w:val="24"/>
    </w:rPr>
  </w:style>
  <w:style w:type="paragraph" w:customStyle="1" w:styleId="1ff3">
    <w:name w:val="заголовок 1"/>
    <w:basedOn w:val="a5"/>
    <w:next w:val="a5"/>
    <w:autoRedefine/>
    <w:rsid w:val="005B0849"/>
    <w:pPr>
      <w:spacing w:after="0" w:line="240" w:lineRule="auto"/>
      <w:ind w:left="-108" w:right="-108"/>
      <w:jc w:val="center"/>
    </w:pPr>
    <w:rPr>
      <w:rFonts w:eastAsiaTheme="minorEastAsia"/>
      <w:b/>
      <w:bCs/>
      <w:szCs w:val="20"/>
      <w:lang w:val="en-US"/>
    </w:rPr>
  </w:style>
  <w:style w:type="paragraph" w:customStyle="1" w:styleId="1ff4">
    <w:name w:val="Знак Знак1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f5">
    <w:name w:val="Знак Знак Знак Знак Знак Знак Знак Знак1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2fa">
    <w:name w:val="Стиль заголовок 2"/>
    <w:basedOn w:val="a5"/>
    <w:rsid w:val="005B0849"/>
    <w:pPr>
      <w:keepNext/>
      <w:keepLines/>
      <w:tabs>
        <w:tab w:val="num" w:pos="-92"/>
      </w:tabs>
      <w:spacing w:after="120" w:line="240" w:lineRule="auto"/>
      <w:ind w:left="360" w:hanging="360"/>
      <w:outlineLvl w:val="0"/>
    </w:pPr>
    <w:rPr>
      <w:rFonts w:eastAsiaTheme="minorEastAsia"/>
      <w:b/>
      <w:bCs/>
      <w:sz w:val="24"/>
    </w:rPr>
  </w:style>
  <w:style w:type="character" w:customStyle="1" w:styleId="170">
    <w:name w:val="Знак Знак17"/>
    <w:locked/>
    <w:rsid w:val="005B0849"/>
    <w:rPr>
      <w:rFonts w:ascii="Times New Roman" w:hAnsi="Times New Roman" w:cs="Times New Roman"/>
      <w:b/>
      <w:bCs/>
      <w:i/>
      <w:iCs/>
      <w:sz w:val="26"/>
      <w:szCs w:val="26"/>
      <w:lang w:val="x-none" w:eastAsia="ru-RU"/>
    </w:rPr>
  </w:style>
  <w:style w:type="character" w:customStyle="1" w:styleId="120">
    <w:name w:val="Знак Знак12"/>
    <w:locked/>
    <w:rsid w:val="005B0849"/>
    <w:rPr>
      <w:rFonts w:ascii="Times New Roman" w:hAnsi="Times New Roman" w:cs="Times New Roman"/>
      <w:sz w:val="20"/>
      <w:szCs w:val="20"/>
      <w:lang w:val="x-none" w:eastAsia="ru-RU"/>
    </w:rPr>
  </w:style>
  <w:style w:type="character" w:customStyle="1" w:styleId="100">
    <w:name w:val="Знак Знак10"/>
    <w:locked/>
    <w:rsid w:val="005B0849"/>
    <w:rPr>
      <w:rFonts w:ascii="Times New Roman" w:hAnsi="Times New Roman" w:cs="Times New Roman"/>
      <w:sz w:val="16"/>
      <w:szCs w:val="16"/>
      <w:lang w:val="x-none" w:eastAsia="ru-RU"/>
    </w:rPr>
  </w:style>
  <w:style w:type="character" w:customStyle="1" w:styleId="3f4">
    <w:name w:val="Знак3 Знак Знак Знак"/>
    <w:locked/>
    <w:rsid w:val="005B0849"/>
    <w:rPr>
      <w:rFonts w:ascii="Courier New" w:hAnsi="Courier New" w:cs="Courier New"/>
      <w:sz w:val="24"/>
      <w:szCs w:val="24"/>
      <w:lang w:val="x-none" w:eastAsia="ru-RU"/>
    </w:rPr>
  </w:style>
  <w:style w:type="character" w:customStyle="1" w:styleId="2fb">
    <w:name w:val="Знак Знак2"/>
    <w:rsid w:val="005B0849"/>
    <w:rPr>
      <w:rFonts w:cs="Verdana"/>
      <w:b/>
      <w:bCs/>
      <w:snapToGrid w:val="0"/>
      <w:sz w:val="26"/>
      <w:szCs w:val="26"/>
      <w:lang w:val="ru-RU" w:eastAsia="ru-RU" w:bidi="ar-SA"/>
    </w:rPr>
  </w:style>
  <w:style w:type="paragraph" w:customStyle="1" w:styleId="2fc">
    <w:name w:val="Знак2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character" w:customStyle="1" w:styleId="t11b1">
    <w:name w:val="t11b1"/>
    <w:rsid w:val="005B0849"/>
    <w:rPr>
      <w:rFonts w:ascii="Tahoma" w:hAnsi="Tahoma" w:cs="Tahoma" w:hint="default"/>
      <w:b/>
      <w:bCs/>
      <w:spacing w:val="0"/>
      <w:sz w:val="14"/>
      <w:szCs w:val="14"/>
    </w:rPr>
  </w:style>
  <w:style w:type="paragraph" w:customStyle="1" w:styleId="affffffe">
    <w:name w:val="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f">
    <w:name w:val="....... (...)"/>
    <w:basedOn w:val="a5"/>
    <w:next w:val="a5"/>
    <w:rsid w:val="005B0849"/>
    <w:pPr>
      <w:autoSpaceDE w:val="0"/>
      <w:autoSpaceDN w:val="0"/>
      <w:adjustRightInd w:val="0"/>
      <w:spacing w:after="0" w:line="240" w:lineRule="auto"/>
    </w:pPr>
    <w:rPr>
      <w:rFonts w:eastAsiaTheme="minorEastAsia"/>
      <w:sz w:val="24"/>
      <w:szCs w:val="24"/>
    </w:rPr>
  </w:style>
  <w:style w:type="paragraph" w:customStyle="1" w:styleId="CellText">
    <w:name w:val="Cell Text"/>
    <w:basedOn w:val="a5"/>
    <w:rsid w:val="005B0849"/>
    <w:pPr>
      <w:spacing w:after="0" w:line="240" w:lineRule="auto"/>
    </w:pPr>
    <w:rPr>
      <w:rFonts w:ascii="Arial" w:eastAsiaTheme="minorEastAsia" w:hAnsi="Arial" w:cs="Arial"/>
      <w:color w:val="000000"/>
      <w:sz w:val="16"/>
      <w:szCs w:val="16"/>
    </w:rPr>
  </w:style>
  <w:style w:type="character" w:customStyle="1" w:styleId="afffffff0">
    <w:name w:val="Символ нумерации"/>
    <w:rsid w:val="005B0849"/>
  </w:style>
  <w:style w:type="character" w:customStyle="1" w:styleId="320">
    <w:name w:val="Знак3 Знак2"/>
    <w:aliases w:val="Знак3 Знак Знак1"/>
    <w:rsid w:val="005B0849"/>
    <w:rPr>
      <w:b/>
      <w:bCs/>
      <w:i/>
      <w:iCs/>
      <w:sz w:val="26"/>
      <w:szCs w:val="26"/>
      <w:lang w:val="ru-RU" w:eastAsia="ru-RU" w:bidi="ar-SA"/>
    </w:rPr>
  </w:style>
  <w:style w:type="paragraph" w:styleId="afffffff1">
    <w:name w:val="No Spacing"/>
    <w:basedOn w:val="a5"/>
    <w:link w:val="afffffff2"/>
    <w:uiPriority w:val="1"/>
    <w:qFormat/>
    <w:rsid w:val="005B0849"/>
    <w:pPr>
      <w:spacing w:after="0" w:line="240" w:lineRule="auto"/>
    </w:pPr>
    <w:rPr>
      <w:rFonts w:eastAsiaTheme="minorEastAsia"/>
    </w:rPr>
  </w:style>
  <w:style w:type="paragraph" w:customStyle="1" w:styleId="1ff6">
    <w:name w:val="1 Основной"/>
    <w:basedOn w:val="2f4"/>
    <w:link w:val="1ff7"/>
    <w:rsid w:val="005B0849"/>
    <w:pPr>
      <w:spacing w:after="120"/>
      <w:ind w:left="0" w:right="170" w:firstLine="539"/>
    </w:pPr>
    <w:rPr>
      <w:rFonts w:ascii="Peterburg" w:hAnsi="Peterburg"/>
      <w:lang w:val="x-none" w:eastAsia="x-none"/>
    </w:rPr>
  </w:style>
  <w:style w:type="character" w:customStyle="1" w:styleId="1ff7">
    <w:name w:val="1 Основной Знак"/>
    <w:link w:val="1ff6"/>
    <w:rsid w:val="005B0849"/>
    <w:rPr>
      <w:rFonts w:ascii="Peterburg" w:eastAsiaTheme="minorEastAsia" w:hAnsi="Peterburg"/>
      <w:sz w:val="24"/>
      <w:szCs w:val="24"/>
      <w:lang w:val="x-none" w:eastAsia="x-none"/>
    </w:rPr>
  </w:style>
  <w:style w:type="paragraph" w:customStyle="1" w:styleId="afffffff3">
    <w:name w:val="??"/>
    <w:basedOn w:val="a5"/>
    <w:rsid w:val="005B0849"/>
    <w:pPr>
      <w:widowControl w:val="0"/>
      <w:snapToGrid w:val="0"/>
      <w:spacing w:after="0" w:line="240" w:lineRule="auto"/>
    </w:pPr>
    <w:rPr>
      <w:rFonts w:ascii="Arial" w:eastAsiaTheme="minorEastAsia" w:hAnsi="Arial"/>
      <w:sz w:val="32"/>
      <w:szCs w:val="20"/>
    </w:rPr>
  </w:style>
  <w:style w:type="character" w:customStyle="1" w:styleId="FontStyle38">
    <w:name w:val="Font Style38"/>
    <w:rsid w:val="005B0849"/>
    <w:rPr>
      <w:rFonts w:ascii="Arial" w:hAnsi="Arial" w:cs="Arial"/>
      <w:sz w:val="22"/>
      <w:szCs w:val="22"/>
    </w:rPr>
  </w:style>
  <w:style w:type="paragraph" w:customStyle="1" w:styleId="afffffff4">
    <w:name w:val="Основной текст_"/>
    <w:basedOn w:val="a5"/>
    <w:rsid w:val="005B0849"/>
    <w:pPr>
      <w:shd w:val="clear" w:color="auto" w:fill="FFFFFF"/>
      <w:spacing w:after="240" w:line="322" w:lineRule="exact"/>
      <w:ind w:hanging="500"/>
    </w:pPr>
    <w:rPr>
      <w:rFonts w:eastAsiaTheme="minorEastAsia"/>
      <w:snapToGrid w:val="0"/>
      <w:sz w:val="27"/>
      <w:szCs w:val="27"/>
      <w:shd w:val="clear" w:color="auto" w:fill="FFFFFF"/>
    </w:rPr>
  </w:style>
  <w:style w:type="character" w:customStyle="1" w:styleId="13pt">
    <w:name w:val="Основной текст + 13 pt"/>
    <w:rsid w:val="005B0849"/>
    <w:rPr>
      <w:snapToGrid w:val="0"/>
      <w:sz w:val="26"/>
      <w:szCs w:val="26"/>
      <w:shd w:val="clear" w:color="auto" w:fill="FFFFFF"/>
      <w:lang w:val="ru-RU" w:eastAsia="ru-RU" w:bidi="ar-SA"/>
    </w:rPr>
  </w:style>
  <w:style w:type="character" w:customStyle="1" w:styleId="125pt">
    <w:name w:val="Основной текст + 12;5 pt"/>
    <w:rsid w:val="005B0849"/>
    <w:rPr>
      <w:snapToGrid w:val="0"/>
      <w:sz w:val="25"/>
      <w:szCs w:val="25"/>
      <w:shd w:val="clear" w:color="auto" w:fill="FFFFFF"/>
      <w:lang w:val="ru-RU" w:eastAsia="ru-RU" w:bidi="ar-SA"/>
    </w:rPr>
  </w:style>
  <w:style w:type="paragraph" w:customStyle="1" w:styleId="10">
    <w:name w:val="Заголовок 1.Раздел"/>
    <w:rsid w:val="005B0849"/>
    <w:pPr>
      <w:keepNext/>
      <w:numPr>
        <w:numId w:val="26"/>
      </w:numPr>
      <w:spacing w:after="0" w:line="240" w:lineRule="auto"/>
      <w:ind w:right="43"/>
    </w:pPr>
    <w:rPr>
      <w:rFonts w:ascii="Times New Roman" w:eastAsia="Times New Roman" w:hAnsi="Times New Roman" w:cs="Times New Roman"/>
      <w:sz w:val="28"/>
      <w:szCs w:val="20"/>
      <w:lang w:eastAsia="ru-RU"/>
    </w:rPr>
  </w:style>
  <w:style w:type="paragraph" w:customStyle="1" w:styleId="4">
    <w:name w:val="Заголовок 4.Подпункт"/>
    <w:rsid w:val="005B0849"/>
    <w:pPr>
      <w:keepNext/>
      <w:numPr>
        <w:ilvl w:val="3"/>
        <w:numId w:val="26"/>
      </w:numPr>
      <w:spacing w:before="240" w:after="240" w:line="240" w:lineRule="auto"/>
    </w:pPr>
    <w:rPr>
      <w:rFonts w:ascii="Times New Roman" w:eastAsia="Times New Roman" w:hAnsi="Times New Roman" w:cs="Times New Roman"/>
      <w:b/>
      <w:i/>
      <w:sz w:val="28"/>
      <w:szCs w:val="20"/>
      <w:lang w:eastAsia="ru-RU"/>
    </w:rPr>
  </w:style>
  <w:style w:type="paragraph" w:customStyle="1" w:styleId="51">
    <w:name w:val="Заголовок 5.Подпункт1"/>
    <w:rsid w:val="005B0849"/>
    <w:pPr>
      <w:numPr>
        <w:ilvl w:val="4"/>
        <w:numId w:val="26"/>
      </w:numPr>
      <w:spacing w:after="0" w:line="360" w:lineRule="auto"/>
      <w:jc w:val="both"/>
    </w:pPr>
    <w:rPr>
      <w:rFonts w:ascii="Times New Roman" w:eastAsia="Times New Roman" w:hAnsi="Times New Roman" w:cs="Times New Roman"/>
      <w:sz w:val="28"/>
      <w:szCs w:val="20"/>
      <w:lang w:eastAsia="ru-RU"/>
    </w:rPr>
  </w:style>
  <w:style w:type="character" w:customStyle="1" w:styleId="3f5">
    <w:name w:val="Основной текст + Полужирный3"/>
    <w:rsid w:val="005B0849"/>
    <w:rPr>
      <w:b/>
      <w:bCs/>
      <w:sz w:val="27"/>
      <w:szCs w:val="27"/>
      <w:lang w:bidi="ar-SA"/>
    </w:rPr>
  </w:style>
  <w:style w:type="character" w:customStyle="1" w:styleId="101">
    <w:name w:val="Основной текст + 10"/>
    <w:aliases w:val="5 pt"/>
    <w:rsid w:val="005B0849"/>
    <w:rPr>
      <w:sz w:val="21"/>
      <w:szCs w:val="21"/>
      <w:lang w:val="en-US" w:eastAsia="en-US" w:bidi="ar-SA"/>
    </w:rPr>
  </w:style>
  <w:style w:type="character" w:customStyle="1" w:styleId="2fd">
    <w:name w:val="Заголовок №2_"/>
    <w:link w:val="2fe"/>
    <w:rsid w:val="005B0849"/>
    <w:rPr>
      <w:b/>
      <w:bCs/>
      <w:sz w:val="27"/>
      <w:szCs w:val="27"/>
      <w:shd w:val="clear" w:color="auto" w:fill="FFFFFF"/>
    </w:rPr>
  </w:style>
  <w:style w:type="paragraph" w:customStyle="1" w:styleId="2fe">
    <w:name w:val="Заголовок №2"/>
    <w:basedOn w:val="a5"/>
    <w:link w:val="2fd"/>
    <w:rsid w:val="005B0849"/>
    <w:pPr>
      <w:shd w:val="clear" w:color="auto" w:fill="FFFFFF"/>
      <w:spacing w:after="0" w:line="320" w:lineRule="exact"/>
      <w:outlineLvl w:val="1"/>
    </w:pPr>
    <w:rPr>
      <w:b/>
      <w:bCs/>
      <w:sz w:val="27"/>
      <w:szCs w:val="27"/>
    </w:rPr>
  </w:style>
  <w:style w:type="character" w:customStyle="1" w:styleId="02statia20">
    <w:name w:val="02statia2 Знак"/>
    <w:link w:val="02statia2"/>
    <w:semiHidden/>
    <w:rsid w:val="005B0849"/>
    <w:rPr>
      <w:rFonts w:ascii="GaramondNarrowC" w:eastAsiaTheme="minorEastAsia" w:hAnsi="GaramondNarrowC"/>
      <w:color w:val="000000"/>
      <w:sz w:val="21"/>
      <w:szCs w:val="21"/>
      <w:lang w:val="x-none" w:eastAsia="x-none"/>
    </w:rPr>
  </w:style>
  <w:style w:type="paragraph" w:customStyle="1" w:styleId="14pt">
    <w:name w:val="Обычный + 14 pt"/>
    <w:aliases w:val="Черный,Масштаб знаков: 90%,уплотненный на  0,05 пт + Масштаб ..."/>
    <w:basedOn w:val="a5"/>
    <w:link w:val="14pt90005"/>
    <w:rsid w:val="005B0849"/>
    <w:pPr>
      <w:widowControl w:val="0"/>
      <w:shd w:val="clear" w:color="auto" w:fill="FFFFFF"/>
      <w:tabs>
        <w:tab w:val="left" w:pos="436"/>
      </w:tabs>
      <w:autoSpaceDE w:val="0"/>
      <w:autoSpaceDN w:val="0"/>
      <w:adjustRightInd w:val="0"/>
      <w:spacing w:after="0" w:line="320" w:lineRule="exact"/>
      <w:ind w:left="7" w:right="56"/>
    </w:pPr>
    <w:rPr>
      <w:rFonts w:eastAsiaTheme="minorEastAsia"/>
      <w:color w:val="000000"/>
      <w:spacing w:val="-6"/>
      <w:lang w:val="x-none" w:eastAsia="x-none"/>
    </w:rPr>
  </w:style>
  <w:style w:type="character" w:customStyle="1" w:styleId="14pt90005">
    <w:name w:val="Обычный + 14 pt;Черный;Масштаб знаков: 90%;уплотненный на  0;05 пт + Масштаб ... Знак"/>
    <w:link w:val="14pt"/>
    <w:rsid w:val="005B0849"/>
    <w:rPr>
      <w:rFonts w:eastAsiaTheme="minorEastAsia"/>
      <w:color w:val="000000"/>
      <w:spacing w:val="-6"/>
      <w:shd w:val="clear" w:color="auto" w:fill="FFFFFF"/>
      <w:lang w:val="x-none" w:eastAsia="x-none"/>
    </w:rPr>
  </w:style>
  <w:style w:type="character" w:customStyle="1" w:styleId="FontStyle14">
    <w:name w:val="Font Style14"/>
    <w:rsid w:val="005B0849"/>
    <w:rPr>
      <w:rFonts w:ascii="Times New Roman" w:hAnsi="Times New Roman" w:cs="Times New Roman"/>
      <w:sz w:val="22"/>
      <w:szCs w:val="22"/>
    </w:rPr>
  </w:style>
  <w:style w:type="paragraph" w:customStyle="1" w:styleId="Style10">
    <w:name w:val="Style1"/>
    <w:basedOn w:val="a5"/>
    <w:rsid w:val="005B0849"/>
    <w:pPr>
      <w:widowControl w:val="0"/>
      <w:autoSpaceDE w:val="0"/>
      <w:autoSpaceDN w:val="0"/>
      <w:adjustRightInd w:val="0"/>
      <w:spacing w:after="0" w:line="274" w:lineRule="exact"/>
    </w:pPr>
    <w:rPr>
      <w:rFonts w:eastAsiaTheme="minorEastAsia"/>
      <w:sz w:val="24"/>
      <w:szCs w:val="24"/>
    </w:rPr>
  </w:style>
  <w:style w:type="character" w:customStyle="1" w:styleId="FontStyle11">
    <w:name w:val="Font Style11"/>
    <w:rsid w:val="005B0849"/>
    <w:rPr>
      <w:rFonts w:ascii="Times New Roman" w:hAnsi="Times New Roman" w:cs="Times New Roman"/>
      <w:sz w:val="22"/>
      <w:szCs w:val="22"/>
    </w:rPr>
  </w:style>
  <w:style w:type="paragraph" w:customStyle="1" w:styleId="Style7">
    <w:name w:val="Style7"/>
    <w:basedOn w:val="a5"/>
    <w:rsid w:val="005B0849"/>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5"/>
    <w:rsid w:val="005B0849"/>
    <w:pPr>
      <w:widowControl w:val="0"/>
      <w:autoSpaceDE w:val="0"/>
      <w:autoSpaceDN w:val="0"/>
      <w:adjustRightInd w:val="0"/>
      <w:spacing w:after="0" w:line="240" w:lineRule="auto"/>
    </w:pPr>
    <w:rPr>
      <w:rFonts w:eastAsiaTheme="minorEastAsia"/>
      <w:sz w:val="24"/>
      <w:szCs w:val="24"/>
    </w:rPr>
  </w:style>
  <w:style w:type="character" w:customStyle="1" w:styleId="FontStyle13">
    <w:name w:val="Font Style13"/>
    <w:rsid w:val="005B0849"/>
    <w:rPr>
      <w:rFonts w:ascii="Times New Roman" w:hAnsi="Times New Roman" w:cs="Times New Roman"/>
      <w:b/>
      <w:bCs/>
      <w:sz w:val="22"/>
      <w:szCs w:val="22"/>
    </w:rPr>
  </w:style>
  <w:style w:type="character" w:customStyle="1" w:styleId="FontStyle27">
    <w:name w:val="Font Style27"/>
    <w:rsid w:val="005B0849"/>
    <w:rPr>
      <w:rFonts w:ascii="Times New Roman" w:hAnsi="Times New Roman" w:cs="Times New Roman"/>
      <w:sz w:val="22"/>
      <w:szCs w:val="22"/>
    </w:rPr>
  </w:style>
  <w:style w:type="numbering" w:styleId="111111">
    <w:name w:val="Outline List 2"/>
    <w:basedOn w:val="a8"/>
    <w:rsid w:val="005B0849"/>
    <w:pPr>
      <w:numPr>
        <w:numId w:val="30"/>
      </w:numPr>
    </w:pPr>
  </w:style>
  <w:style w:type="character" w:customStyle="1" w:styleId="ConsPlusNormal0">
    <w:name w:val="ConsPlusNormal Знак"/>
    <w:link w:val="ConsPlusNormal"/>
    <w:locked/>
    <w:rsid w:val="005B0849"/>
    <w:rPr>
      <w:rFonts w:ascii="Arial" w:eastAsia="Times New Roman" w:hAnsi="Arial" w:cs="Arial"/>
      <w:sz w:val="20"/>
      <w:szCs w:val="20"/>
      <w:lang w:eastAsia="ru-RU"/>
    </w:rPr>
  </w:style>
  <w:style w:type="character" w:customStyle="1" w:styleId="afffffff2">
    <w:name w:val="Без интервала Знак"/>
    <w:basedOn w:val="a6"/>
    <w:link w:val="afffffff1"/>
    <w:uiPriority w:val="1"/>
    <w:rsid w:val="005B0849"/>
    <w:rPr>
      <w:rFonts w:eastAsiaTheme="minorEastAsia"/>
    </w:rPr>
  </w:style>
  <w:style w:type="paragraph" w:styleId="2ff">
    <w:name w:val="Quote"/>
    <w:basedOn w:val="a5"/>
    <w:next w:val="a5"/>
    <w:link w:val="2ff0"/>
    <w:uiPriority w:val="29"/>
    <w:qFormat/>
    <w:rsid w:val="005B0849"/>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ff0">
    <w:name w:val="Цитата 2 Знак"/>
    <w:basedOn w:val="a6"/>
    <w:link w:val="2ff"/>
    <w:uiPriority w:val="29"/>
    <w:rsid w:val="005B0849"/>
    <w:rPr>
      <w:rFonts w:asciiTheme="majorHAnsi" w:eastAsiaTheme="majorEastAsia" w:hAnsiTheme="majorHAnsi" w:cstheme="majorBidi"/>
      <w:i/>
      <w:iCs/>
      <w:color w:val="5A5A5A" w:themeColor="text1" w:themeTint="A5"/>
    </w:rPr>
  </w:style>
  <w:style w:type="paragraph" w:styleId="afffffff5">
    <w:name w:val="Intense Quote"/>
    <w:basedOn w:val="a5"/>
    <w:next w:val="a5"/>
    <w:link w:val="afffffff6"/>
    <w:uiPriority w:val="30"/>
    <w:qFormat/>
    <w:rsid w:val="005B084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fffffff6">
    <w:name w:val="Выделенная цитата Знак"/>
    <w:basedOn w:val="a6"/>
    <w:link w:val="afffffff5"/>
    <w:uiPriority w:val="30"/>
    <w:rsid w:val="005B0849"/>
    <w:rPr>
      <w:rFonts w:asciiTheme="majorHAnsi" w:eastAsiaTheme="majorEastAsia" w:hAnsiTheme="majorHAnsi" w:cstheme="majorBidi"/>
      <w:i/>
      <w:iCs/>
      <w:color w:val="FFFFFF" w:themeColor="background1"/>
      <w:sz w:val="24"/>
      <w:szCs w:val="24"/>
      <w:shd w:val="clear" w:color="auto" w:fill="4F81BD" w:themeFill="accent1"/>
    </w:rPr>
  </w:style>
  <w:style w:type="character" w:styleId="afffffff7">
    <w:name w:val="Subtle Emphasis"/>
    <w:uiPriority w:val="19"/>
    <w:qFormat/>
    <w:rsid w:val="005B0849"/>
    <w:rPr>
      <w:i/>
      <w:iCs/>
      <w:color w:val="5A5A5A" w:themeColor="text1" w:themeTint="A5"/>
    </w:rPr>
  </w:style>
  <w:style w:type="character" w:styleId="afffffff8">
    <w:name w:val="Intense Emphasis"/>
    <w:uiPriority w:val="21"/>
    <w:qFormat/>
    <w:rsid w:val="005B0849"/>
    <w:rPr>
      <w:b/>
      <w:bCs/>
      <w:i/>
      <w:iCs/>
      <w:color w:val="4F81BD" w:themeColor="accent1"/>
      <w:sz w:val="22"/>
      <w:szCs w:val="22"/>
    </w:rPr>
  </w:style>
  <w:style w:type="character" w:styleId="afffffff9">
    <w:name w:val="Subtle Reference"/>
    <w:uiPriority w:val="31"/>
    <w:qFormat/>
    <w:rsid w:val="005B0849"/>
    <w:rPr>
      <w:color w:val="auto"/>
      <w:u w:val="single" w:color="9BBB59" w:themeColor="accent3"/>
    </w:rPr>
  </w:style>
  <w:style w:type="character" w:styleId="afffffffa">
    <w:name w:val="Intense Reference"/>
    <w:basedOn w:val="a6"/>
    <w:uiPriority w:val="32"/>
    <w:qFormat/>
    <w:rsid w:val="005B0849"/>
    <w:rPr>
      <w:b/>
      <w:bCs/>
      <w:color w:val="76923C" w:themeColor="accent3" w:themeShade="BF"/>
      <w:u w:val="single" w:color="9BBB59" w:themeColor="accent3"/>
    </w:rPr>
  </w:style>
  <w:style w:type="character" w:styleId="afffffffb">
    <w:name w:val="Book Title"/>
    <w:basedOn w:val="a6"/>
    <w:uiPriority w:val="33"/>
    <w:qFormat/>
    <w:rsid w:val="005B0849"/>
    <w:rPr>
      <w:rFonts w:asciiTheme="majorHAnsi" w:eastAsiaTheme="majorEastAsia" w:hAnsiTheme="majorHAnsi" w:cstheme="majorBidi"/>
      <w:b/>
      <w:bCs/>
      <w:i/>
      <w:iCs/>
      <w:color w:val="auto"/>
    </w:rPr>
  </w:style>
  <w:style w:type="paragraph" w:customStyle="1" w:styleId="afffffffc">
    <w:name w:val="Îñíîâí"/>
    <w:basedOn w:val="a5"/>
    <w:uiPriority w:val="99"/>
    <w:rsid w:val="005B0849"/>
    <w:pPr>
      <w:widowControl w:val="0"/>
      <w:spacing w:after="0" w:line="240" w:lineRule="auto"/>
      <w:jc w:val="both"/>
    </w:pPr>
    <w:rPr>
      <w:rFonts w:ascii="Arial" w:eastAsia="Times New Roman" w:hAnsi="Arial" w:cs="Arial"/>
      <w:szCs w:val="20"/>
      <w:lang w:eastAsia="ru-RU"/>
    </w:rPr>
  </w:style>
  <w:style w:type="character" w:customStyle="1" w:styleId="FontStyle19">
    <w:name w:val="Font Style19"/>
    <w:uiPriority w:val="99"/>
    <w:rsid w:val="005B0849"/>
    <w:rPr>
      <w:rFonts w:ascii="Times New Roman" w:hAnsi="Times New Roman" w:cs="Times New Roman"/>
      <w:b/>
      <w:bCs/>
      <w:sz w:val="26"/>
      <w:szCs w:val="26"/>
    </w:rPr>
  </w:style>
  <w:style w:type="numbering" w:customStyle="1" w:styleId="11">
    <w:name w:val="Текущий список1"/>
    <w:rsid w:val="005B0849"/>
    <w:pPr>
      <w:numPr>
        <w:numId w:val="36"/>
      </w:numPr>
    </w:pPr>
  </w:style>
  <w:style w:type="numbering" w:customStyle="1" w:styleId="117">
    <w:name w:val="Текущий список11"/>
    <w:rsid w:val="005B0849"/>
  </w:style>
  <w:style w:type="paragraph" w:customStyle="1" w:styleId="style100">
    <w:name w:val="style10"/>
    <w:basedOn w:val="a5"/>
    <w:rsid w:val="00222402"/>
    <w:pPr>
      <w:spacing w:after="192" w:line="240" w:lineRule="auto"/>
    </w:pPr>
    <w:rPr>
      <w:rFonts w:ascii="Times New Roman" w:eastAsia="Times New Roman" w:hAnsi="Times New Roman" w:cs="Times New Roman"/>
      <w:sz w:val="24"/>
      <w:szCs w:val="24"/>
      <w:lang w:eastAsia="ru-RU"/>
    </w:rPr>
  </w:style>
  <w:style w:type="character" w:customStyle="1" w:styleId="fontstyle12">
    <w:name w:val="fontstyle12"/>
    <w:basedOn w:val="a6"/>
    <w:rsid w:val="00222402"/>
  </w:style>
  <w:style w:type="paragraph" w:customStyle="1" w:styleId="3f6">
    <w:name w:val="Знак3 Знак Знак Знак Знак Знак Знак"/>
    <w:basedOn w:val="a5"/>
    <w:rsid w:val="00222402"/>
    <w:pPr>
      <w:spacing w:after="160" w:line="240" w:lineRule="exact"/>
    </w:pPr>
    <w:rPr>
      <w:rFonts w:ascii="Times New Roman" w:eastAsia="Calibri" w:hAnsi="Times New Roman" w:cs="Times New Roman"/>
      <w:sz w:val="20"/>
      <w:szCs w:val="20"/>
      <w:lang w:eastAsia="zh-CN"/>
    </w:rPr>
  </w:style>
  <w:style w:type="paragraph" w:customStyle="1" w:styleId="1ff8">
    <w:name w:val="Знак1"/>
    <w:basedOn w:val="a5"/>
    <w:next w:val="23"/>
    <w:autoRedefine/>
    <w:rsid w:val="00222402"/>
    <w:pPr>
      <w:spacing w:after="160" w:line="240" w:lineRule="exact"/>
    </w:pPr>
    <w:rPr>
      <w:rFonts w:ascii="Times New Roman" w:eastAsia="Times New Roman" w:hAnsi="Times New Roman" w:cs="Times New Roman"/>
      <w:sz w:val="24"/>
      <w:szCs w:val="20"/>
      <w:lang w:val="en-US"/>
    </w:rPr>
  </w:style>
  <w:style w:type="character" w:customStyle="1" w:styleId="FontStyle120">
    <w:name w:val="Font Style12"/>
    <w:rsid w:val="00222402"/>
    <w:rPr>
      <w:rFonts w:ascii="Times New Roman" w:hAnsi="Times New Roman" w:cs="Times New Roman"/>
      <w:sz w:val="22"/>
      <w:szCs w:val="22"/>
    </w:rPr>
  </w:style>
  <w:style w:type="paragraph" w:customStyle="1" w:styleId="Style40">
    <w:name w:val="Style4"/>
    <w:basedOn w:val="a5"/>
    <w:rsid w:val="00222402"/>
    <w:pPr>
      <w:widowControl w:val="0"/>
      <w:autoSpaceDE w:val="0"/>
      <w:autoSpaceDN w:val="0"/>
      <w:adjustRightInd w:val="0"/>
      <w:spacing w:after="0" w:line="277" w:lineRule="exact"/>
      <w:ind w:firstLine="588"/>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2224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4c">
    <w:name w:val="Обычный4"/>
    <w:rsid w:val="00222402"/>
    <w:pPr>
      <w:widowControl w:val="0"/>
      <w:spacing w:after="0" w:line="240" w:lineRule="auto"/>
    </w:pPr>
    <w:rPr>
      <w:rFonts w:ascii="Arial" w:eastAsia="Times New Roman" w:hAnsi="Arial" w:cs="Times New Roman"/>
      <w:snapToGrid w:val="0"/>
      <w:sz w:val="20"/>
      <w:szCs w:val="20"/>
      <w:lang w:eastAsia="ru-RU"/>
    </w:rPr>
  </w:style>
  <w:style w:type="paragraph" w:customStyle="1" w:styleId="Text">
    <w:name w:val="Text"/>
    <w:basedOn w:val="a5"/>
    <w:rsid w:val="00222402"/>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5"/>
    <w:rsid w:val="00222402"/>
    <w:pPr>
      <w:spacing w:after="240" w:line="240" w:lineRule="auto"/>
    </w:pPr>
    <w:rPr>
      <w:rFonts w:ascii="Times New Roman" w:eastAsia="Times New Roman" w:hAnsi="Times New Roman" w:cs="Times New Roman"/>
      <w:sz w:val="24"/>
      <w:szCs w:val="24"/>
      <w:lang w:eastAsia="ru-RU"/>
    </w:rPr>
  </w:style>
  <w:style w:type="paragraph" w:customStyle="1" w:styleId="3f7">
    <w:name w:val="Абзац списка3"/>
    <w:basedOn w:val="a5"/>
    <w:rsid w:val="004C73C5"/>
    <w:pPr>
      <w:suppressAutoHyphens/>
      <w:ind w:left="720"/>
      <w:contextualSpacing/>
    </w:pPr>
    <w:rPr>
      <w:rFonts w:ascii="Calibri" w:eastAsia="Calibri" w:hAnsi="Calibri" w:cs="Times New Roman"/>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раздел,Введение.."/>
    <w:basedOn w:val="a5"/>
    <w:next w:val="a5"/>
    <w:link w:val="14"/>
    <w:qFormat/>
    <w:rsid w:val="005B084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3">
    <w:name w:val="heading 2"/>
    <w:aliases w:val="H2,H2 Знак,Заголовок 2 Знак Знак Знак Знак Знак,Подраздел,h2,Б2,RTC,iz2,Заголовок 21,Numbered text 3,HD2,heading 2,Heading 2 Hidden,Раздел Знак,Level 2 Topic Heading,H21,Major,CHS,H2-Heading 2,l2,Header2,22,heading2,list2,A,A.B.C.,list 2,H"/>
    <w:basedOn w:val="a5"/>
    <w:next w:val="a5"/>
    <w:link w:val="24"/>
    <w:unhideWhenUsed/>
    <w:qFormat/>
    <w:rsid w:val="005B084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4">
    <w:name w:val="heading 3"/>
    <w:aliases w:val="H3, Знак2"/>
    <w:basedOn w:val="a5"/>
    <w:next w:val="a5"/>
    <w:link w:val="35"/>
    <w:unhideWhenUsed/>
    <w:qFormat/>
    <w:rsid w:val="005B084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2">
    <w:name w:val="heading 4"/>
    <w:basedOn w:val="a5"/>
    <w:next w:val="a5"/>
    <w:link w:val="43"/>
    <w:uiPriority w:val="9"/>
    <w:unhideWhenUsed/>
    <w:qFormat/>
    <w:rsid w:val="005B084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0">
    <w:name w:val="heading 5"/>
    <w:aliases w:val="H5, Знак3,Заголовок 5 Знак1,Заголовок 5 Знак Знак, Знак31 Знак Знак,Заголовок 5 Знак1 Знак,Заголовок 5 Знак Знак Знак, Знак31 Знак Знак Знак,Знак3"/>
    <w:basedOn w:val="a5"/>
    <w:next w:val="a5"/>
    <w:link w:val="52"/>
    <w:unhideWhenUsed/>
    <w:qFormat/>
    <w:rsid w:val="005B0849"/>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5"/>
    <w:next w:val="a5"/>
    <w:link w:val="60"/>
    <w:unhideWhenUsed/>
    <w:qFormat/>
    <w:rsid w:val="005B0849"/>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5"/>
    <w:next w:val="a5"/>
    <w:link w:val="70"/>
    <w:uiPriority w:val="9"/>
    <w:unhideWhenUsed/>
    <w:qFormat/>
    <w:rsid w:val="005B0849"/>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5"/>
    <w:next w:val="a5"/>
    <w:link w:val="80"/>
    <w:uiPriority w:val="9"/>
    <w:unhideWhenUsed/>
    <w:qFormat/>
    <w:rsid w:val="005B0849"/>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5"/>
    <w:next w:val="a5"/>
    <w:link w:val="90"/>
    <w:uiPriority w:val="9"/>
    <w:unhideWhenUsed/>
    <w:qFormat/>
    <w:rsid w:val="005B0849"/>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Document Header1 Знак,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6"/>
    <w:link w:val="13"/>
    <w:uiPriority w:val="9"/>
    <w:rsid w:val="005B0849"/>
    <w:rPr>
      <w:rFonts w:asciiTheme="majorHAnsi" w:eastAsiaTheme="majorEastAsia" w:hAnsiTheme="majorHAnsi" w:cstheme="majorBidi"/>
      <w:b/>
      <w:bCs/>
      <w:color w:val="365F91" w:themeColor="accent1" w:themeShade="BF"/>
      <w:sz w:val="24"/>
      <w:szCs w:val="24"/>
    </w:rPr>
  </w:style>
  <w:style w:type="character" w:customStyle="1" w:styleId="24">
    <w:name w:val="Заголовок 2 Знак"/>
    <w:aliases w:val="H2 Знак3,H2 Знак Знак2,Заголовок 2 Знак Знак Знак Знак Знак Знак1,Подраздел Знак1,h2 Знак1,Б2 Знак1,RTC Знак1,iz2 Знак1,Заголовок 21 Знак1,Numbered text 3 Знак1,HD2 Знак1,heading 2 Знак1,Heading 2 Hidden Знак1,Раздел Знак Знак1,CHS Знак"/>
    <w:basedOn w:val="a6"/>
    <w:link w:val="23"/>
    <w:uiPriority w:val="9"/>
    <w:rsid w:val="005B0849"/>
    <w:rPr>
      <w:rFonts w:asciiTheme="majorHAnsi" w:eastAsiaTheme="majorEastAsia" w:hAnsiTheme="majorHAnsi" w:cstheme="majorBidi"/>
      <w:color w:val="365F91" w:themeColor="accent1" w:themeShade="BF"/>
      <w:sz w:val="24"/>
      <w:szCs w:val="24"/>
    </w:rPr>
  </w:style>
  <w:style w:type="character" w:customStyle="1" w:styleId="35">
    <w:name w:val="Заголовок 3 Знак"/>
    <w:aliases w:val="H3 Знак, Знак2 Знак"/>
    <w:basedOn w:val="a6"/>
    <w:link w:val="34"/>
    <w:uiPriority w:val="9"/>
    <w:rsid w:val="005B0849"/>
    <w:rPr>
      <w:rFonts w:asciiTheme="majorHAnsi" w:eastAsiaTheme="majorEastAsia" w:hAnsiTheme="majorHAnsi" w:cstheme="majorBidi"/>
      <w:color w:val="4F81BD" w:themeColor="accent1"/>
      <w:sz w:val="24"/>
      <w:szCs w:val="24"/>
    </w:rPr>
  </w:style>
  <w:style w:type="character" w:customStyle="1" w:styleId="43">
    <w:name w:val="Заголовок 4 Знак"/>
    <w:basedOn w:val="a6"/>
    <w:link w:val="42"/>
    <w:uiPriority w:val="9"/>
    <w:rsid w:val="005B0849"/>
    <w:rPr>
      <w:rFonts w:asciiTheme="majorHAnsi" w:eastAsiaTheme="majorEastAsia" w:hAnsiTheme="majorHAnsi" w:cstheme="majorBidi"/>
      <w:i/>
      <w:iCs/>
      <w:color w:val="4F81BD" w:themeColor="accent1"/>
      <w:sz w:val="24"/>
      <w:szCs w:val="24"/>
    </w:rPr>
  </w:style>
  <w:style w:type="character" w:customStyle="1" w:styleId="52">
    <w:name w:val="Заголовок 5 Знак"/>
    <w:aliases w:val="H5 Знак, Знак3 Знак,Заголовок 5 Знак1 Знак2,Заголовок 5 Знак Знак Знак2, Знак31 Знак Знак Знак2,Заголовок 5 Знак1 Знак Знак1,Заголовок 5 Знак Знак Знак Знак1, Знак31 Знак Знак Знак Знак,Знак3 Знак3"/>
    <w:basedOn w:val="a6"/>
    <w:link w:val="50"/>
    <w:uiPriority w:val="9"/>
    <w:rsid w:val="005B0849"/>
    <w:rPr>
      <w:rFonts w:asciiTheme="majorHAnsi" w:eastAsiaTheme="majorEastAsia" w:hAnsiTheme="majorHAnsi" w:cstheme="majorBidi"/>
      <w:color w:val="4F81BD" w:themeColor="accent1"/>
    </w:rPr>
  </w:style>
  <w:style w:type="character" w:customStyle="1" w:styleId="60">
    <w:name w:val="Заголовок 6 Знак"/>
    <w:basedOn w:val="a6"/>
    <w:link w:val="6"/>
    <w:uiPriority w:val="9"/>
    <w:rsid w:val="005B0849"/>
    <w:rPr>
      <w:rFonts w:asciiTheme="majorHAnsi" w:eastAsiaTheme="majorEastAsia" w:hAnsiTheme="majorHAnsi" w:cstheme="majorBidi"/>
      <w:i/>
      <w:iCs/>
      <w:color w:val="4F81BD" w:themeColor="accent1"/>
    </w:rPr>
  </w:style>
  <w:style w:type="character" w:customStyle="1" w:styleId="70">
    <w:name w:val="Заголовок 7 Знак"/>
    <w:basedOn w:val="a6"/>
    <w:link w:val="7"/>
    <w:uiPriority w:val="9"/>
    <w:rsid w:val="005B084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6"/>
    <w:link w:val="8"/>
    <w:uiPriority w:val="9"/>
    <w:rsid w:val="005B084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6"/>
    <w:link w:val="9"/>
    <w:uiPriority w:val="9"/>
    <w:rsid w:val="005B0849"/>
    <w:rPr>
      <w:rFonts w:asciiTheme="majorHAnsi" w:eastAsiaTheme="majorEastAsia" w:hAnsiTheme="majorHAnsi" w:cstheme="majorBidi"/>
      <w:i/>
      <w:iCs/>
      <w:color w:val="9BBB59" w:themeColor="accent3"/>
      <w:sz w:val="20"/>
      <w:szCs w:val="20"/>
    </w:rPr>
  </w:style>
  <w:style w:type="numbering" w:customStyle="1" w:styleId="15">
    <w:name w:val="Нет списка1"/>
    <w:next w:val="a8"/>
    <w:uiPriority w:val="99"/>
    <w:semiHidden/>
    <w:unhideWhenUsed/>
    <w:rsid w:val="005B0849"/>
  </w:style>
  <w:style w:type="character" w:customStyle="1" w:styleId="210">
    <w:name w:val="Заголовок 2 Знак1"/>
    <w:aliases w:val="H2 Знак2,H2 Знак Знак1,Заголовок 2 Знак Знак Знак Знак Знак Знак,Подраздел Знак,h2 Знак,Б2 Знак,RTC Знак,iz2 Знак,Заголовок 21 Знак,Numbered text 3 Знак,HD2 Знак,heading 2 Знак,Heading 2 Hidden Знак,Раздел Знак Знак,H21 Знак,Major Знак"/>
    <w:locked/>
    <w:rsid w:val="005B0849"/>
    <w:rPr>
      <w:rFonts w:ascii="Calibri" w:eastAsia="Calibri" w:hAnsi="Calibri" w:cs="Times New Roman"/>
      <w:b/>
      <w:bCs/>
      <w:sz w:val="32"/>
      <w:szCs w:val="32"/>
      <w:lang w:val="x-none" w:eastAsia="x-none"/>
    </w:rPr>
  </w:style>
  <w:style w:type="paragraph" w:styleId="a9">
    <w:name w:val="header"/>
    <w:basedOn w:val="a5"/>
    <w:link w:val="aa"/>
    <w:rsid w:val="005B0849"/>
    <w:pPr>
      <w:pBdr>
        <w:bottom w:val="single" w:sz="4" w:space="1" w:color="auto"/>
      </w:pBdr>
      <w:tabs>
        <w:tab w:val="center" w:pos="4153"/>
        <w:tab w:val="right" w:pos="8306"/>
      </w:tabs>
      <w:spacing w:after="0" w:line="240" w:lineRule="auto"/>
      <w:jc w:val="center"/>
    </w:pPr>
    <w:rPr>
      <w:rFonts w:eastAsia="Calibri"/>
      <w:i/>
      <w:iCs/>
      <w:sz w:val="20"/>
      <w:szCs w:val="20"/>
      <w:lang w:val="x-none"/>
    </w:rPr>
  </w:style>
  <w:style w:type="character" w:customStyle="1" w:styleId="aa">
    <w:name w:val="Верхний колонтитул Знак"/>
    <w:basedOn w:val="a6"/>
    <w:link w:val="a9"/>
    <w:uiPriority w:val="99"/>
    <w:rsid w:val="005B0849"/>
    <w:rPr>
      <w:rFonts w:eastAsia="Calibri"/>
      <w:i/>
      <w:iCs/>
      <w:sz w:val="20"/>
      <w:szCs w:val="20"/>
      <w:lang w:val="x-none"/>
    </w:rPr>
  </w:style>
  <w:style w:type="paragraph" w:styleId="ab">
    <w:name w:val="footer"/>
    <w:basedOn w:val="a5"/>
    <w:link w:val="ac"/>
    <w:uiPriority w:val="99"/>
    <w:rsid w:val="005B0849"/>
    <w:pPr>
      <w:tabs>
        <w:tab w:val="center" w:pos="4253"/>
        <w:tab w:val="right" w:pos="9356"/>
      </w:tabs>
      <w:spacing w:after="0" w:line="240" w:lineRule="auto"/>
    </w:pPr>
    <w:rPr>
      <w:rFonts w:eastAsia="Calibri"/>
      <w:sz w:val="20"/>
      <w:szCs w:val="20"/>
      <w:lang w:val="x-none"/>
    </w:rPr>
  </w:style>
  <w:style w:type="character" w:customStyle="1" w:styleId="ac">
    <w:name w:val="Нижний колонтитул Знак"/>
    <w:basedOn w:val="a6"/>
    <w:link w:val="ab"/>
    <w:uiPriority w:val="99"/>
    <w:rsid w:val="005B0849"/>
    <w:rPr>
      <w:rFonts w:eastAsia="Calibri"/>
      <w:sz w:val="20"/>
      <w:szCs w:val="20"/>
      <w:lang w:val="x-none"/>
    </w:rPr>
  </w:style>
  <w:style w:type="character" w:styleId="ad">
    <w:name w:val="Hyperlink"/>
    <w:uiPriority w:val="99"/>
    <w:rsid w:val="005B0849"/>
    <w:rPr>
      <w:rFonts w:cs="Times New Roman"/>
      <w:color w:val="0000FF"/>
      <w:u w:val="single"/>
    </w:rPr>
  </w:style>
  <w:style w:type="character" w:styleId="ae">
    <w:name w:val="page number"/>
    <w:rsid w:val="005B0849"/>
    <w:rPr>
      <w:rFonts w:ascii="Times New Roman" w:hAnsi="Times New Roman" w:cs="Times New Roman"/>
      <w:sz w:val="20"/>
      <w:szCs w:val="20"/>
    </w:rPr>
  </w:style>
  <w:style w:type="paragraph" w:styleId="16">
    <w:name w:val="toc 1"/>
    <w:aliases w:val="Оглавление 10"/>
    <w:basedOn w:val="a5"/>
    <w:next w:val="a5"/>
    <w:autoRedefine/>
    <w:uiPriority w:val="39"/>
    <w:rsid w:val="005B0849"/>
    <w:pPr>
      <w:tabs>
        <w:tab w:val="left" w:pos="567"/>
        <w:tab w:val="right" w:leader="dot" w:pos="10289"/>
      </w:tabs>
      <w:spacing w:after="0" w:line="240" w:lineRule="auto"/>
      <w:ind w:right="482"/>
    </w:pPr>
    <w:rPr>
      <w:rFonts w:eastAsiaTheme="minorEastAsia"/>
      <w:b/>
      <w:bCs/>
      <w:caps/>
      <w:noProof/>
      <w:sz w:val="24"/>
      <w:szCs w:val="24"/>
    </w:rPr>
  </w:style>
  <w:style w:type="paragraph" w:styleId="25">
    <w:name w:val="toc 2"/>
    <w:basedOn w:val="a5"/>
    <w:next w:val="a5"/>
    <w:autoRedefine/>
    <w:uiPriority w:val="39"/>
    <w:rsid w:val="005B0849"/>
    <w:pPr>
      <w:tabs>
        <w:tab w:val="left" w:pos="518"/>
        <w:tab w:val="right" w:leader="dot" w:pos="10275"/>
      </w:tabs>
      <w:spacing w:after="0" w:line="240" w:lineRule="auto"/>
      <w:ind w:right="624"/>
    </w:pPr>
    <w:rPr>
      <w:rFonts w:eastAsiaTheme="minorEastAsia"/>
      <w:bCs/>
      <w:noProof/>
      <w:sz w:val="24"/>
      <w:szCs w:val="24"/>
    </w:rPr>
  </w:style>
  <w:style w:type="paragraph" w:styleId="36">
    <w:name w:val="toc 3"/>
    <w:basedOn w:val="a5"/>
    <w:next w:val="a5"/>
    <w:autoRedefine/>
    <w:uiPriority w:val="39"/>
    <w:rsid w:val="005B0849"/>
    <w:pPr>
      <w:spacing w:after="0" w:line="240" w:lineRule="auto"/>
      <w:ind w:right="176"/>
    </w:pPr>
    <w:rPr>
      <w:rFonts w:eastAsiaTheme="minorEastAsia"/>
      <w:noProof/>
      <w:sz w:val="24"/>
      <w:szCs w:val="24"/>
    </w:rPr>
  </w:style>
  <w:style w:type="character" w:styleId="af">
    <w:name w:val="FollowedHyperlink"/>
    <w:rsid w:val="005B0849"/>
    <w:rPr>
      <w:rFonts w:cs="Times New Roman"/>
      <w:color w:val="800080"/>
      <w:u w:val="single"/>
    </w:rPr>
  </w:style>
  <w:style w:type="paragraph" w:customStyle="1" w:styleId="af0">
    <w:name w:val="Таблица шапка"/>
    <w:basedOn w:val="a5"/>
    <w:rsid w:val="005B0849"/>
    <w:pPr>
      <w:keepNext/>
      <w:spacing w:before="40" w:after="40" w:line="240" w:lineRule="auto"/>
      <w:ind w:left="57" w:right="57"/>
    </w:pPr>
    <w:rPr>
      <w:rFonts w:eastAsiaTheme="minorEastAsia"/>
    </w:rPr>
  </w:style>
  <w:style w:type="paragraph" w:customStyle="1" w:styleId="af1">
    <w:name w:val="Таблица текст"/>
    <w:basedOn w:val="a5"/>
    <w:rsid w:val="005B0849"/>
    <w:pPr>
      <w:spacing w:before="40" w:after="40" w:line="240" w:lineRule="auto"/>
      <w:ind w:left="57" w:right="57"/>
    </w:pPr>
    <w:rPr>
      <w:rFonts w:eastAsiaTheme="minorEastAsia"/>
      <w:sz w:val="24"/>
      <w:szCs w:val="24"/>
    </w:rPr>
  </w:style>
  <w:style w:type="paragraph" w:customStyle="1" w:styleId="af2">
    <w:name w:val="Служебный"/>
    <w:basedOn w:val="a0"/>
    <w:uiPriority w:val="99"/>
    <w:rsid w:val="005B0849"/>
  </w:style>
  <w:style w:type="paragraph" w:customStyle="1" w:styleId="a0">
    <w:name w:val="Главы"/>
    <w:basedOn w:val="af3"/>
    <w:next w:val="a5"/>
    <w:uiPriority w:val="99"/>
    <w:rsid w:val="005B0849"/>
    <w:pPr>
      <w:numPr>
        <w:numId w:val="1"/>
      </w:numPr>
      <w:pBdr>
        <w:bottom w:val="none" w:sz="0" w:space="0" w:color="auto"/>
      </w:pBdr>
      <w:spacing w:before="1440" w:after="720" w:line="360" w:lineRule="auto"/>
      <w:ind w:right="0"/>
      <w:jc w:val="center"/>
    </w:pPr>
    <w:rPr>
      <w:spacing w:val="40"/>
      <w:sz w:val="44"/>
      <w:szCs w:val="44"/>
    </w:rPr>
  </w:style>
  <w:style w:type="paragraph" w:customStyle="1" w:styleId="af3">
    <w:name w:val="Структура"/>
    <w:basedOn w:val="a5"/>
    <w:uiPriority w:val="99"/>
    <w:rsid w:val="005B084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heme="minorEastAsia" w:hAnsi="Arial" w:cs="Arial"/>
      <w:b/>
      <w:bCs/>
      <w:caps/>
      <w:sz w:val="36"/>
      <w:szCs w:val="36"/>
    </w:rPr>
  </w:style>
  <w:style w:type="paragraph" w:customStyle="1" w:styleId="af4">
    <w:name w:val="Пункт"/>
    <w:basedOn w:val="a5"/>
    <w:rsid w:val="005B0849"/>
    <w:pPr>
      <w:spacing w:after="0" w:line="240" w:lineRule="auto"/>
    </w:pPr>
    <w:rPr>
      <w:rFonts w:eastAsiaTheme="minorEastAsia"/>
    </w:rPr>
  </w:style>
  <w:style w:type="character" w:customStyle="1" w:styleId="af5">
    <w:name w:val="Пункт Знак"/>
    <w:uiPriority w:val="99"/>
    <w:rsid w:val="005B0849"/>
    <w:rPr>
      <w:rFonts w:cs="Times New Roman"/>
      <w:sz w:val="28"/>
      <w:szCs w:val="28"/>
      <w:lang w:val="ru-RU" w:eastAsia="ru-RU"/>
    </w:rPr>
  </w:style>
  <w:style w:type="paragraph" w:customStyle="1" w:styleId="af6">
    <w:name w:val="Подпункт"/>
    <w:basedOn w:val="af4"/>
    <w:rsid w:val="005B0849"/>
    <w:pPr>
      <w:tabs>
        <w:tab w:val="num" w:pos="2880"/>
      </w:tabs>
      <w:ind w:left="2880" w:hanging="360"/>
    </w:pPr>
  </w:style>
  <w:style w:type="character" w:customStyle="1" w:styleId="af7">
    <w:name w:val="Подпункт Знак"/>
    <w:basedOn w:val="af5"/>
    <w:uiPriority w:val="99"/>
    <w:rsid w:val="005B0849"/>
    <w:rPr>
      <w:rFonts w:cs="Times New Roman"/>
      <w:sz w:val="28"/>
      <w:szCs w:val="28"/>
      <w:lang w:val="ru-RU" w:eastAsia="ru-RU"/>
    </w:rPr>
  </w:style>
  <w:style w:type="character" w:customStyle="1" w:styleId="af8">
    <w:name w:val="комментарий"/>
    <w:uiPriority w:val="99"/>
    <w:rsid w:val="005B0849"/>
    <w:rPr>
      <w:rFonts w:cs="Times New Roman"/>
      <w:b/>
      <w:bCs/>
      <w:i/>
      <w:iCs/>
      <w:shd w:val="clear" w:color="auto" w:fill="auto"/>
    </w:rPr>
  </w:style>
  <w:style w:type="paragraph" w:customStyle="1" w:styleId="26">
    <w:name w:val="Пункт2"/>
    <w:basedOn w:val="af4"/>
    <w:rsid w:val="005B0849"/>
    <w:pPr>
      <w:keepNext/>
      <w:suppressAutoHyphens/>
      <w:spacing w:before="240" w:after="120"/>
      <w:outlineLvl w:val="2"/>
    </w:pPr>
    <w:rPr>
      <w:b/>
      <w:bCs/>
    </w:rPr>
  </w:style>
  <w:style w:type="paragraph" w:customStyle="1" w:styleId="af9">
    <w:name w:val="Подподпункт"/>
    <w:basedOn w:val="af6"/>
    <w:uiPriority w:val="99"/>
    <w:rsid w:val="005B0849"/>
    <w:pPr>
      <w:numPr>
        <w:ilvl w:val="4"/>
      </w:numPr>
      <w:tabs>
        <w:tab w:val="num" w:pos="2880"/>
        <w:tab w:val="num" w:pos="3600"/>
      </w:tabs>
      <w:ind w:left="3600" w:hanging="360"/>
    </w:pPr>
  </w:style>
  <w:style w:type="paragraph" w:styleId="afa">
    <w:name w:val="List Number"/>
    <w:basedOn w:val="a5"/>
    <w:rsid w:val="005B0849"/>
    <w:pPr>
      <w:tabs>
        <w:tab w:val="num" w:pos="1134"/>
      </w:tabs>
      <w:autoSpaceDE w:val="0"/>
      <w:autoSpaceDN w:val="0"/>
      <w:spacing w:before="60" w:after="0" w:line="240" w:lineRule="auto"/>
      <w:ind w:firstLine="360"/>
    </w:pPr>
    <w:rPr>
      <w:rFonts w:eastAsiaTheme="minorEastAsia"/>
    </w:rPr>
  </w:style>
  <w:style w:type="paragraph" w:customStyle="1" w:styleId="afb">
    <w:name w:val="Пункт б/н"/>
    <w:basedOn w:val="a5"/>
    <w:rsid w:val="005B0849"/>
    <w:pPr>
      <w:tabs>
        <w:tab w:val="left" w:pos="1134"/>
      </w:tabs>
      <w:spacing w:after="0" w:line="240" w:lineRule="auto"/>
      <w:ind w:left="1134"/>
    </w:pPr>
    <w:rPr>
      <w:rFonts w:eastAsiaTheme="minorEastAsia"/>
    </w:rPr>
  </w:style>
  <w:style w:type="paragraph" w:styleId="a">
    <w:name w:val="List Bullet"/>
    <w:basedOn w:val="a5"/>
    <w:autoRedefine/>
    <w:rsid w:val="005B0849"/>
    <w:pPr>
      <w:numPr>
        <w:numId w:val="27"/>
      </w:numPr>
      <w:spacing w:before="40" w:after="40" w:line="240" w:lineRule="auto"/>
    </w:pPr>
    <w:rPr>
      <w:rFonts w:eastAsiaTheme="minorEastAsia"/>
      <w:sz w:val="24"/>
      <w:szCs w:val="24"/>
    </w:rPr>
  </w:style>
  <w:style w:type="paragraph" w:styleId="afc">
    <w:name w:val="Balloon Text"/>
    <w:basedOn w:val="a5"/>
    <w:link w:val="afd"/>
    <w:rsid w:val="005B0849"/>
    <w:pPr>
      <w:spacing w:after="0" w:line="240" w:lineRule="auto"/>
      <w:ind w:firstLine="360"/>
    </w:pPr>
    <w:rPr>
      <w:rFonts w:ascii="Tahoma" w:eastAsia="Calibri" w:hAnsi="Tahoma"/>
      <w:sz w:val="16"/>
      <w:szCs w:val="16"/>
      <w:lang w:val="x-none"/>
    </w:rPr>
  </w:style>
  <w:style w:type="character" w:customStyle="1" w:styleId="afd">
    <w:name w:val="Текст выноски Знак"/>
    <w:basedOn w:val="a6"/>
    <w:link w:val="afc"/>
    <w:uiPriority w:val="99"/>
    <w:rsid w:val="005B0849"/>
    <w:rPr>
      <w:rFonts w:ascii="Tahoma" w:eastAsia="Calibri" w:hAnsi="Tahoma"/>
      <w:sz w:val="16"/>
      <w:szCs w:val="16"/>
      <w:lang w:val="x-none"/>
    </w:rPr>
  </w:style>
  <w:style w:type="table" w:styleId="afe">
    <w:name w:val="Table Grid"/>
    <w:basedOn w:val="a7"/>
    <w:rsid w:val="005B0849"/>
    <w:pPr>
      <w:spacing w:after="0" w:line="240" w:lineRule="auto"/>
      <w:ind w:firstLine="36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xt">
    <w:name w:val="n-txt"/>
    <w:basedOn w:val="a5"/>
    <w:uiPriority w:val="99"/>
    <w:rsid w:val="005B0849"/>
    <w:pPr>
      <w:spacing w:before="75" w:after="150" w:line="225" w:lineRule="atLeast"/>
      <w:ind w:left="150"/>
    </w:pPr>
    <w:rPr>
      <w:rFonts w:ascii="Arial" w:eastAsiaTheme="minorEastAsia" w:hAnsi="Arial" w:cs="Arial"/>
      <w:color w:val="000000"/>
      <w:sz w:val="18"/>
      <w:szCs w:val="18"/>
    </w:rPr>
  </w:style>
  <w:style w:type="paragraph" w:customStyle="1" w:styleId="aff">
    <w:name w:val="Основной текст документа"/>
    <w:uiPriority w:val="99"/>
    <w:rsid w:val="005B0849"/>
    <w:pPr>
      <w:spacing w:after="0" w:line="240" w:lineRule="auto"/>
      <w:ind w:firstLine="720"/>
      <w:jc w:val="both"/>
    </w:pPr>
    <w:rPr>
      <w:rFonts w:ascii="Times New Roman" w:eastAsia="Times New Roman" w:hAnsi="Times New Roman" w:cs="Times New Roman"/>
      <w:sz w:val="28"/>
      <w:szCs w:val="28"/>
      <w:lang w:eastAsia="ru-RU"/>
    </w:rPr>
  </w:style>
  <w:style w:type="paragraph" w:styleId="aff0">
    <w:name w:val="Body Text Indent"/>
    <w:aliases w:val="Основной текст 1"/>
    <w:basedOn w:val="a5"/>
    <w:link w:val="aff1"/>
    <w:rsid w:val="005B0849"/>
    <w:pPr>
      <w:spacing w:after="0" w:line="240" w:lineRule="auto"/>
      <w:ind w:firstLine="540"/>
    </w:pPr>
    <w:rPr>
      <w:rFonts w:eastAsia="Calibri"/>
      <w:i/>
      <w:iCs/>
      <w:sz w:val="24"/>
      <w:szCs w:val="24"/>
      <w:lang w:val="x-none"/>
    </w:rPr>
  </w:style>
  <w:style w:type="character" w:customStyle="1" w:styleId="aff1">
    <w:name w:val="Основной текст с отступом Знак"/>
    <w:aliases w:val="Основной текст 1 Знак"/>
    <w:basedOn w:val="a6"/>
    <w:link w:val="aff0"/>
    <w:rsid w:val="005B0849"/>
    <w:rPr>
      <w:rFonts w:eastAsia="Calibri"/>
      <w:i/>
      <w:iCs/>
      <w:sz w:val="24"/>
      <w:szCs w:val="24"/>
      <w:lang w:val="x-none"/>
    </w:rPr>
  </w:style>
  <w:style w:type="paragraph" w:styleId="27">
    <w:name w:val="Body Text Indent 2"/>
    <w:aliases w:val="Знак"/>
    <w:basedOn w:val="a5"/>
    <w:link w:val="28"/>
    <w:rsid w:val="005B0849"/>
    <w:pPr>
      <w:spacing w:after="120" w:line="480" w:lineRule="auto"/>
      <w:ind w:left="283" w:firstLine="360"/>
    </w:pPr>
    <w:rPr>
      <w:rFonts w:eastAsia="Calibri"/>
      <w:sz w:val="20"/>
      <w:szCs w:val="20"/>
      <w:lang w:val="x-none"/>
    </w:rPr>
  </w:style>
  <w:style w:type="character" w:customStyle="1" w:styleId="28">
    <w:name w:val="Основной текст с отступом 2 Знак"/>
    <w:aliases w:val="Знак Знак5"/>
    <w:basedOn w:val="a6"/>
    <w:link w:val="27"/>
    <w:rsid w:val="005B0849"/>
    <w:rPr>
      <w:rFonts w:eastAsia="Calibri"/>
      <w:sz w:val="20"/>
      <w:szCs w:val="20"/>
      <w:lang w:val="x-none"/>
    </w:rPr>
  </w:style>
  <w:style w:type="paragraph" w:styleId="37">
    <w:name w:val="Body Text Indent 3"/>
    <w:basedOn w:val="a5"/>
    <w:link w:val="38"/>
    <w:rsid w:val="005B0849"/>
    <w:pPr>
      <w:spacing w:after="120" w:line="240" w:lineRule="auto"/>
      <w:ind w:left="283" w:firstLine="360"/>
    </w:pPr>
    <w:rPr>
      <w:rFonts w:eastAsia="Calibri"/>
      <w:sz w:val="16"/>
      <w:szCs w:val="16"/>
      <w:lang w:val="x-none"/>
    </w:rPr>
  </w:style>
  <w:style w:type="character" w:customStyle="1" w:styleId="38">
    <w:name w:val="Основной текст с отступом 3 Знак"/>
    <w:basedOn w:val="a6"/>
    <w:link w:val="37"/>
    <w:rsid w:val="005B0849"/>
    <w:rPr>
      <w:rFonts w:eastAsia="Calibri"/>
      <w:sz w:val="16"/>
      <w:szCs w:val="16"/>
      <w:lang w:val="x-none"/>
    </w:rPr>
  </w:style>
  <w:style w:type="paragraph" w:styleId="aff2">
    <w:name w:val="Body Text"/>
    <w:aliases w:val=" Знак3 Знак Знак,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
    <w:basedOn w:val="a5"/>
    <w:link w:val="aff3"/>
    <w:rsid w:val="005B0849"/>
    <w:pPr>
      <w:spacing w:after="120" w:line="240" w:lineRule="auto"/>
      <w:ind w:firstLine="360"/>
    </w:pPr>
    <w:rPr>
      <w:rFonts w:eastAsia="Calibri"/>
      <w:sz w:val="20"/>
      <w:szCs w:val="20"/>
      <w:lang w:val="x-none"/>
    </w:rPr>
  </w:style>
  <w:style w:type="character" w:customStyle="1" w:styleId="aff3">
    <w:name w:val="Основной текст Знак"/>
    <w:aliases w:val=" Знак3 Знак Знак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
    <w:basedOn w:val="a6"/>
    <w:link w:val="aff2"/>
    <w:rsid w:val="005B0849"/>
    <w:rPr>
      <w:rFonts w:eastAsia="Calibri"/>
      <w:sz w:val="20"/>
      <w:szCs w:val="20"/>
      <w:lang w:val="x-none"/>
    </w:rPr>
  </w:style>
  <w:style w:type="paragraph" w:customStyle="1" w:styleId="LocalSubtitle">
    <w:name w:val="Local Subtitle"/>
    <w:next w:val="a5"/>
    <w:uiPriority w:val="99"/>
    <w:rsid w:val="005B0849"/>
    <w:pPr>
      <w:spacing w:after="0" w:line="300" w:lineRule="exact"/>
      <w:ind w:firstLine="360"/>
    </w:pPr>
    <w:rPr>
      <w:rFonts w:ascii="Times New Roman" w:eastAsia="Times New Roman" w:hAnsi="Times New Roman" w:cs="Times New Roman"/>
      <w:smallCaps/>
      <w:noProof/>
      <w:spacing w:val="40"/>
      <w:lang w:val="en-US"/>
    </w:rPr>
  </w:style>
  <w:style w:type="paragraph" w:styleId="29">
    <w:name w:val="Body Text 2"/>
    <w:basedOn w:val="a5"/>
    <w:link w:val="2a"/>
    <w:rsid w:val="005B0849"/>
    <w:pPr>
      <w:spacing w:after="120" w:line="480" w:lineRule="auto"/>
      <w:ind w:firstLine="360"/>
    </w:pPr>
    <w:rPr>
      <w:rFonts w:eastAsia="Calibri"/>
      <w:sz w:val="20"/>
      <w:szCs w:val="20"/>
      <w:lang w:val="x-none"/>
    </w:rPr>
  </w:style>
  <w:style w:type="character" w:customStyle="1" w:styleId="2a">
    <w:name w:val="Основной текст 2 Знак"/>
    <w:basedOn w:val="a6"/>
    <w:link w:val="29"/>
    <w:rsid w:val="005B0849"/>
    <w:rPr>
      <w:rFonts w:eastAsia="Calibri"/>
      <w:sz w:val="20"/>
      <w:szCs w:val="20"/>
      <w:lang w:val="x-none"/>
    </w:rPr>
  </w:style>
  <w:style w:type="paragraph" w:customStyle="1" w:styleId="ConsCell">
    <w:name w:val="ConsCell"/>
    <w:uiPriority w:val="99"/>
    <w:rsid w:val="005B0849"/>
    <w:pPr>
      <w:autoSpaceDE w:val="0"/>
      <w:autoSpaceDN w:val="0"/>
      <w:adjustRightInd w:val="0"/>
      <w:spacing w:after="0" w:line="240" w:lineRule="auto"/>
      <w:ind w:right="19772" w:firstLine="360"/>
    </w:pPr>
    <w:rPr>
      <w:rFonts w:ascii="Arial" w:eastAsia="Times New Roman" w:hAnsi="Arial" w:cs="Arial"/>
      <w:sz w:val="20"/>
      <w:szCs w:val="20"/>
      <w:lang w:eastAsia="ru-RU"/>
    </w:rPr>
  </w:style>
  <w:style w:type="paragraph" w:customStyle="1" w:styleId="Heading11">
    <w:name w:val="Heading 11"/>
    <w:uiPriority w:val="99"/>
    <w:rsid w:val="005B0849"/>
    <w:pPr>
      <w:widowControl w:val="0"/>
      <w:autoSpaceDE w:val="0"/>
      <w:autoSpaceDN w:val="0"/>
      <w:adjustRightInd w:val="0"/>
      <w:spacing w:before="240" w:after="120" w:line="240" w:lineRule="auto"/>
      <w:ind w:firstLine="360"/>
      <w:jc w:val="center"/>
    </w:pPr>
    <w:rPr>
      <w:rFonts w:ascii="Times New Roman" w:eastAsia="Times New Roman" w:hAnsi="Times New Roman" w:cs="Times New Roman"/>
      <w:b/>
      <w:bCs/>
      <w:sz w:val="28"/>
      <w:szCs w:val="28"/>
      <w:lang w:eastAsia="ru-RU"/>
    </w:rPr>
  </w:style>
  <w:style w:type="character" w:customStyle="1" w:styleId="SUBST">
    <w:name w:val="__SUBST"/>
    <w:uiPriority w:val="99"/>
    <w:rsid w:val="005B0849"/>
    <w:rPr>
      <w:b/>
      <w:i/>
      <w:sz w:val="22"/>
    </w:rPr>
  </w:style>
  <w:style w:type="paragraph" w:customStyle="1" w:styleId="Aaoieeeaieiioeooe">
    <w:name w:val="Aa?oiee eaieiioeooe"/>
    <w:basedOn w:val="a5"/>
    <w:uiPriority w:val="99"/>
    <w:rsid w:val="005B0849"/>
    <w:pPr>
      <w:widowControl w:val="0"/>
      <w:tabs>
        <w:tab w:val="center" w:pos="4536"/>
        <w:tab w:val="right" w:pos="9072"/>
      </w:tabs>
      <w:spacing w:after="0" w:line="240" w:lineRule="auto"/>
    </w:pPr>
    <w:rPr>
      <w:rFonts w:eastAsiaTheme="minorEastAsia"/>
      <w:sz w:val="24"/>
      <w:szCs w:val="24"/>
    </w:rPr>
  </w:style>
  <w:style w:type="paragraph" w:customStyle="1" w:styleId="ConsPlusNormal">
    <w:name w:val="ConsPlusNormal"/>
    <w:link w:val="ConsPlusNormal0"/>
    <w:rsid w:val="005B0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00">
    <w:name w:val="a0"/>
    <w:basedOn w:val="a5"/>
    <w:uiPriority w:val="99"/>
    <w:rsid w:val="005B0849"/>
    <w:pPr>
      <w:tabs>
        <w:tab w:val="num" w:pos="1008"/>
      </w:tabs>
      <w:snapToGrid w:val="0"/>
      <w:spacing w:after="0" w:line="240" w:lineRule="auto"/>
      <w:ind w:left="1008"/>
    </w:pPr>
    <w:rPr>
      <w:rFonts w:eastAsiaTheme="minorEastAsia"/>
    </w:rPr>
  </w:style>
  <w:style w:type="paragraph" w:styleId="aff4">
    <w:name w:val="Document Map"/>
    <w:basedOn w:val="a5"/>
    <w:link w:val="aff5"/>
    <w:semiHidden/>
    <w:rsid w:val="005B0849"/>
    <w:pPr>
      <w:shd w:val="clear" w:color="auto" w:fill="000080"/>
      <w:spacing w:after="0" w:line="240" w:lineRule="auto"/>
      <w:ind w:firstLine="360"/>
    </w:pPr>
    <w:rPr>
      <w:rFonts w:ascii="Tahoma" w:eastAsia="Calibri" w:hAnsi="Tahoma"/>
      <w:sz w:val="20"/>
      <w:szCs w:val="20"/>
      <w:lang w:val="x-none"/>
    </w:rPr>
  </w:style>
  <w:style w:type="character" w:customStyle="1" w:styleId="aff5">
    <w:name w:val="Схема документа Знак"/>
    <w:basedOn w:val="a6"/>
    <w:link w:val="aff4"/>
    <w:uiPriority w:val="99"/>
    <w:semiHidden/>
    <w:rsid w:val="005B0849"/>
    <w:rPr>
      <w:rFonts w:ascii="Tahoma" w:eastAsia="Calibri" w:hAnsi="Tahoma"/>
      <w:sz w:val="20"/>
      <w:szCs w:val="20"/>
      <w:shd w:val="clear" w:color="auto" w:fill="000080"/>
      <w:lang w:val="x-none"/>
    </w:rPr>
  </w:style>
  <w:style w:type="character" w:styleId="aff6">
    <w:name w:val="annotation reference"/>
    <w:rsid w:val="005B0849"/>
    <w:rPr>
      <w:rFonts w:cs="Times New Roman"/>
      <w:sz w:val="16"/>
      <w:szCs w:val="16"/>
    </w:rPr>
  </w:style>
  <w:style w:type="paragraph" w:styleId="aff7">
    <w:name w:val="annotation text"/>
    <w:basedOn w:val="a5"/>
    <w:link w:val="aff8"/>
    <w:rsid w:val="005B0849"/>
    <w:pPr>
      <w:spacing w:after="0" w:line="240" w:lineRule="auto"/>
      <w:ind w:firstLine="360"/>
    </w:pPr>
    <w:rPr>
      <w:rFonts w:eastAsia="Calibri"/>
      <w:sz w:val="20"/>
      <w:szCs w:val="20"/>
      <w:lang w:val="x-none"/>
    </w:rPr>
  </w:style>
  <w:style w:type="character" w:customStyle="1" w:styleId="aff8">
    <w:name w:val="Текст примечания Знак"/>
    <w:basedOn w:val="a6"/>
    <w:link w:val="aff7"/>
    <w:rsid w:val="005B0849"/>
    <w:rPr>
      <w:rFonts w:eastAsia="Calibri"/>
      <w:sz w:val="20"/>
      <w:szCs w:val="20"/>
      <w:lang w:val="x-none"/>
    </w:rPr>
  </w:style>
  <w:style w:type="paragraph" w:styleId="aff9">
    <w:name w:val="annotation subject"/>
    <w:basedOn w:val="aff7"/>
    <w:next w:val="aff7"/>
    <w:link w:val="affa"/>
    <w:rsid w:val="005B0849"/>
    <w:rPr>
      <w:b/>
      <w:bCs/>
    </w:rPr>
  </w:style>
  <w:style w:type="character" w:customStyle="1" w:styleId="affa">
    <w:name w:val="Тема примечания Знак"/>
    <w:basedOn w:val="aff8"/>
    <w:link w:val="aff9"/>
    <w:rsid w:val="005B0849"/>
    <w:rPr>
      <w:rFonts w:eastAsia="Calibri"/>
      <w:b/>
      <w:bCs/>
      <w:sz w:val="20"/>
      <w:szCs w:val="20"/>
      <w:lang w:val="x-none"/>
    </w:rPr>
  </w:style>
  <w:style w:type="paragraph" w:customStyle="1" w:styleId="ConsNonformat">
    <w:name w:val="ConsNonformat"/>
    <w:rsid w:val="005B0849"/>
    <w:pPr>
      <w:widowControl w:val="0"/>
      <w:autoSpaceDE w:val="0"/>
      <w:autoSpaceDN w:val="0"/>
      <w:adjustRightInd w:val="0"/>
      <w:spacing w:after="0" w:line="240" w:lineRule="auto"/>
      <w:ind w:firstLine="360"/>
    </w:pPr>
    <w:rPr>
      <w:rFonts w:ascii="Courier New" w:eastAsia="Times New Roman" w:hAnsi="Courier New" w:cs="Courier New"/>
      <w:sz w:val="20"/>
      <w:szCs w:val="20"/>
      <w:lang w:eastAsia="ru-RU"/>
    </w:rPr>
  </w:style>
  <w:style w:type="paragraph" w:customStyle="1" w:styleId="02statia3">
    <w:name w:val="02statia3"/>
    <w:basedOn w:val="a5"/>
    <w:uiPriority w:val="99"/>
    <w:rsid w:val="005B0849"/>
    <w:pPr>
      <w:spacing w:before="120" w:after="0" w:line="320" w:lineRule="atLeast"/>
      <w:ind w:left="2900" w:hanging="880"/>
    </w:pPr>
    <w:rPr>
      <w:rFonts w:ascii="GaramondNarrowC" w:eastAsiaTheme="minorEastAsia" w:hAnsi="GaramondNarrowC" w:cs="GaramondNarrowC"/>
      <w:color w:val="000000"/>
      <w:sz w:val="21"/>
      <w:szCs w:val="21"/>
    </w:rPr>
  </w:style>
  <w:style w:type="paragraph" w:styleId="affb">
    <w:name w:val="Normal (Web)"/>
    <w:aliases w:val="Знак2"/>
    <w:basedOn w:val="a5"/>
    <w:rsid w:val="005B0849"/>
    <w:pPr>
      <w:spacing w:before="100" w:beforeAutospacing="1" w:after="100" w:afterAutospacing="1" w:line="240" w:lineRule="auto"/>
    </w:pPr>
    <w:rPr>
      <w:rFonts w:eastAsiaTheme="minorEastAsia"/>
      <w:sz w:val="24"/>
      <w:szCs w:val="24"/>
    </w:rPr>
  </w:style>
  <w:style w:type="paragraph" w:customStyle="1" w:styleId="03osnovnoytexttabl">
    <w:name w:val="03osnovnoytexttabl"/>
    <w:basedOn w:val="a5"/>
    <w:uiPriority w:val="99"/>
    <w:rsid w:val="005B0849"/>
    <w:pPr>
      <w:spacing w:before="120" w:after="0" w:line="320" w:lineRule="atLeast"/>
    </w:pPr>
    <w:rPr>
      <w:rFonts w:ascii="GaramondC" w:eastAsiaTheme="minorEastAsia" w:hAnsi="GaramondC" w:cs="GaramondC"/>
      <w:color w:val="000000"/>
      <w:sz w:val="20"/>
      <w:szCs w:val="20"/>
    </w:rPr>
  </w:style>
  <w:style w:type="paragraph" w:customStyle="1" w:styleId="-">
    <w:name w:val="Контракт-раздел"/>
    <w:basedOn w:val="a5"/>
    <w:next w:val="-0"/>
    <w:uiPriority w:val="99"/>
    <w:rsid w:val="005B0849"/>
    <w:pPr>
      <w:keepNext/>
      <w:numPr>
        <w:numId w:val="3"/>
      </w:numPr>
      <w:tabs>
        <w:tab w:val="left" w:pos="540"/>
      </w:tabs>
      <w:suppressAutoHyphens/>
      <w:spacing w:before="360" w:after="120" w:line="240" w:lineRule="auto"/>
      <w:jc w:val="center"/>
      <w:outlineLvl w:val="3"/>
    </w:pPr>
    <w:rPr>
      <w:rFonts w:eastAsiaTheme="minorEastAsia"/>
      <w:b/>
      <w:bCs/>
      <w:caps/>
      <w:smallCaps/>
      <w:sz w:val="24"/>
      <w:szCs w:val="24"/>
    </w:rPr>
  </w:style>
  <w:style w:type="paragraph" w:customStyle="1" w:styleId="-0">
    <w:name w:val="Контракт-пункт"/>
    <w:basedOn w:val="a5"/>
    <w:uiPriority w:val="99"/>
    <w:rsid w:val="005B0849"/>
    <w:pPr>
      <w:numPr>
        <w:ilvl w:val="1"/>
        <w:numId w:val="3"/>
      </w:numPr>
      <w:tabs>
        <w:tab w:val="clear" w:pos="2471"/>
        <w:tab w:val="num" w:pos="1391"/>
      </w:tabs>
      <w:spacing w:after="0" w:line="240" w:lineRule="auto"/>
      <w:ind w:left="1391"/>
    </w:pPr>
    <w:rPr>
      <w:rFonts w:eastAsiaTheme="minorEastAsia"/>
      <w:sz w:val="24"/>
      <w:szCs w:val="24"/>
    </w:rPr>
  </w:style>
  <w:style w:type="paragraph" w:customStyle="1" w:styleId="-1">
    <w:name w:val="Контракт-подпункт"/>
    <w:basedOn w:val="a5"/>
    <w:uiPriority w:val="99"/>
    <w:rsid w:val="005B0849"/>
    <w:pPr>
      <w:numPr>
        <w:ilvl w:val="2"/>
        <w:numId w:val="3"/>
      </w:numPr>
      <w:spacing w:after="0" w:line="240" w:lineRule="auto"/>
    </w:pPr>
    <w:rPr>
      <w:rFonts w:eastAsiaTheme="minorEastAsia"/>
      <w:sz w:val="24"/>
      <w:szCs w:val="24"/>
    </w:rPr>
  </w:style>
  <w:style w:type="paragraph" w:customStyle="1" w:styleId="-2">
    <w:name w:val="Контракт-подподпункт"/>
    <w:basedOn w:val="a5"/>
    <w:uiPriority w:val="99"/>
    <w:rsid w:val="005B0849"/>
    <w:pPr>
      <w:numPr>
        <w:ilvl w:val="3"/>
        <w:numId w:val="3"/>
      </w:numPr>
      <w:spacing w:after="0" w:line="240" w:lineRule="auto"/>
    </w:pPr>
    <w:rPr>
      <w:rFonts w:eastAsiaTheme="minorEastAsia"/>
      <w:sz w:val="24"/>
      <w:szCs w:val="24"/>
    </w:rPr>
  </w:style>
  <w:style w:type="paragraph" w:customStyle="1" w:styleId="ConsNormal">
    <w:name w:val="ConsNormal"/>
    <w:rsid w:val="005B08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5"/>
    <w:link w:val="HTML0"/>
    <w:uiPriority w:val="99"/>
    <w:rsid w:val="005B0849"/>
    <w:pPr>
      <w:spacing w:after="60" w:line="240" w:lineRule="auto"/>
    </w:pPr>
    <w:rPr>
      <w:rFonts w:ascii="Courier New" w:eastAsia="Calibri" w:hAnsi="Courier New"/>
      <w:sz w:val="20"/>
      <w:szCs w:val="20"/>
      <w:lang w:val="x-none"/>
    </w:rPr>
  </w:style>
  <w:style w:type="character" w:customStyle="1" w:styleId="HTML0">
    <w:name w:val="Стандартный HTML Знак"/>
    <w:basedOn w:val="a6"/>
    <w:link w:val="HTML"/>
    <w:uiPriority w:val="99"/>
    <w:rsid w:val="005B0849"/>
    <w:rPr>
      <w:rFonts w:ascii="Courier New" w:eastAsia="Calibri" w:hAnsi="Courier New"/>
      <w:sz w:val="20"/>
      <w:szCs w:val="20"/>
      <w:lang w:val="x-none"/>
    </w:rPr>
  </w:style>
  <w:style w:type="paragraph" w:customStyle="1" w:styleId="affc">
    <w:name w:val="Словарная статья"/>
    <w:basedOn w:val="a5"/>
    <w:next w:val="a5"/>
    <w:rsid w:val="005B0849"/>
    <w:pPr>
      <w:autoSpaceDE w:val="0"/>
      <w:autoSpaceDN w:val="0"/>
      <w:adjustRightInd w:val="0"/>
      <w:spacing w:after="0" w:line="240" w:lineRule="auto"/>
      <w:ind w:right="118"/>
    </w:pPr>
    <w:rPr>
      <w:rFonts w:ascii="Arial" w:eastAsiaTheme="minorEastAsia" w:hAnsi="Arial" w:cs="Arial"/>
      <w:sz w:val="20"/>
      <w:szCs w:val="20"/>
    </w:rPr>
  </w:style>
  <w:style w:type="paragraph" w:styleId="affd">
    <w:name w:val="Title"/>
    <w:basedOn w:val="a5"/>
    <w:next w:val="a5"/>
    <w:link w:val="affe"/>
    <w:uiPriority w:val="10"/>
    <w:qFormat/>
    <w:rsid w:val="005B084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ffe">
    <w:name w:val="Название Знак"/>
    <w:basedOn w:val="a6"/>
    <w:link w:val="affd"/>
    <w:uiPriority w:val="10"/>
    <w:rsid w:val="005B0849"/>
    <w:rPr>
      <w:rFonts w:asciiTheme="majorHAnsi" w:eastAsiaTheme="majorEastAsia" w:hAnsiTheme="majorHAnsi" w:cstheme="majorBidi"/>
      <w:i/>
      <w:iCs/>
      <w:color w:val="243F60" w:themeColor="accent1" w:themeShade="7F"/>
      <w:sz w:val="60"/>
      <w:szCs w:val="60"/>
    </w:rPr>
  </w:style>
  <w:style w:type="character" w:customStyle="1" w:styleId="TitleChar">
    <w:name w:val="Title Char"/>
    <w:uiPriority w:val="99"/>
    <w:locked/>
    <w:rsid w:val="005B0849"/>
    <w:rPr>
      <w:rFonts w:ascii="Cambria" w:hAnsi="Cambria" w:cs="Cambria"/>
      <w:b/>
      <w:bCs/>
      <w:kern w:val="28"/>
      <w:sz w:val="32"/>
      <w:szCs w:val="32"/>
    </w:rPr>
  </w:style>
  <w:style w:type="paragraph" w:customStyle="1" w:styleId="u">
    <w:name w:val="u"/>
    <w:basedOn w:val="a5"/>
    <w:uiPriority w:val="99"/>
    <w:rsid w:val="005B0849"/>
    <w:pPr>
      <w:spacing w:before="100" w:beforeAutospacing="1" w:after="100" w:afterAutospacing="1" w:line="240" w:lineRule="auto"/>
    </w:pPr>
    <w:rPr>
      <w:rFonts w:eastAsiaTheme="minorEastAsia"/>
      <w:sz w:val="24"/>
      <w:szCs w:val="24"/>
    </w:rPr>
  </w:style>
  <w:style w:type="paragraph" w:customStyle="1" w:styleId="12">
    <w:name w:val="Стиль1"/>
    <w:basedOn w:val="a5"/>
    <w:rsid w:val="005B0849"/>
    <w:pPr>
      <w:keepNext/>
      <w:keepLines/>
      <w:widowControl w:val="0"/>
      <w:numPr>
        <w:numId w:val="4"/>
      </w:numPr>
      <w:suppressLineNumbers/>
      <w:suppressAutoHyphens/>
      <w:spacing w:after="60" w:line="240" w:lineRule="auto"/>
    </w:pPr>
    <w:rPr>
      <w:rFonts w:eastAsiaTheme="minorEastAsia"/>
      <w:b/>
      <w:bCs/>
    </w:rPr>
  </w:style>
  <w:style w:type="paragraph" w:customStyle="1" w:styleId="2b">
    <w:name w:val="Стиль2"/>
    <w:basedOn w:val="2c"/>
    <w:rsid w:val="005B0849"/>
    <w:pPr>
      <w:keepNext/>
      <w:keepLines/>
      <w:widowControl w:val="0"/>
      <w:numPr>
        <w:ilvl w:val="1"/>
      </w:numPr>
      <w:suppressLineNumbers/>
      <w:tabs>
        <w:tab w:val="num" w:pos="432"/>
      </w:tabs>
      <w:suppressAutoHyphens/>
      <w:spacing w:after="60"/>
      <w:ind w:left="432" w:hanging="432"/>
    </w:pPr>
    <w:rPr>
      <w:b/>
      <w:bCs/>
      <w:sz w:val="24"/>
      <w:szCs w:val="24"/>
    </w:rPr>
  </w:style>
  <w:style w:type="paragraph" w:styleId="2c">
    <w:name w:val="List Number 2"/>
    <w:basedOn w:val="a5"/>
    <w:rsid w:val="005B0849"/>
    <w:pPr>
      <w:tabs>
        <w:tab w:val="num" w:pos="432"/>
      </w:tabs>
      <w:spacing w:after="0" w:line="240" w:lineRule="auto"/>
      <w:ind w:left="432" w:hanging="432"/>
    </w:pPr>
    <w:rPr>
      <w:rFonts w:eastAsiaTheme="minorEastAsia"/>
    </w:rPr>
  </w:style>
  <w:style w:type="paragraph" w:customStyle="1" w:styleId="33">
    <w:name w:val="Стиль3"/>
    <w:basedOn w:val="27"/>
    <w:link w:val="39"/>
    <w:rsid w:val="005B0849"/>
    <w:pPr>
      <w:widowControl w:val="0"/>
      <w:numPr>
        <w:ilvl w:val="2"/>
        <w:numId w:val="4"/>
      </w:numPr>
      <w:adjustRightInd w:val="0"/>
      <w:spacing w:after="0" w:line="240" w:lineRule="auto"/>
      <w:ind w:firstLine="0"/>
      <w:textAlignment w:val="baseline"/>
    </w:pPr>
    <w:rPr>
      <w:rFonts w:ascii="Calibri" w:hAnsi="Calibri"/>
      <w:sz w:val="24"/>
      <w:szCs w:val="24"/>
      <w:lang w:eastAsia="x-none"/>
    </w:rPr>
  </w:style>
  <w:style w:type="character" w:customStyle="1" w:styleId="39">
    <w:name w:val="Стиль3 Знак"/>
    <w:link w:val="33"/>
    <w:locked/>
    <w:rsid w:val="005B0849"/>
    <w:rPr>
      <w:rFonts w:ascii="Calibri" w:eastAsia="Calibri" w:hAnsi="Calibri"/>
      <w:sz w:val="24"/>
      <w:szCs w:val="24"/>
      <w:lang w:val="x-none" w:eastAsia="x-none"/>
    </w:rPr>
  </w:style>
  <w:style w:type="character" w:customStyle="1" w:styleId="afff">
    <w:name w:val="Основной шрифт"/>
    <w:semiHidden/>
    <w:rsid w:val="005B0849"/>
  </w:style>
  <w:style w:type="paragraph" w:styleId="afff0">
    <w:name w:val="List Paragraph"/>
    <w:basedOn w:val="a5"/>
    <w:uiPriority w:val="34"/>
    <w:qFormat/>
    <w:rsid w:val="005B0849"/>
    <w:pPr>
      <w:spacing w:after="0" w:line="240" w:lineRule="auto"/>
      <w:ind w:left="720" w:firstLine="360"/>
      <w:contextualSpacing/>
    </w:pPr>
    <w:rPr>
      <w:rFonts w:eastAsiaTheme="minorEastAsia"/>
    </w:rPr>
  </w:style>
  <w:style w:type="paragraph" w:styleId="afff1">
    <w:name w:val="Plain Text"/>
    <w:aliases w:val="Знак3 Знак"/>
    <w:basedOn w:val="a5"/>
    <w:link w:val="afff2"/>
    <w:rsid w:val="005B0849"/>
    <w:pPr>
      <w:spacing w:after="0" w:line="240" w:lineRule="auto"/>
    </w:pPr>
    <w:rPr>
      <w:rFonts w:ascii="Consolas" w:eastAsia="Calibri" w:hAnsi="Consolas"/>
      <w:sz w:val="21"/>
      <w:szCs w:val="21"/>
      <w:lang w:val="x-none" w:eastAsia="x-none"/>
    </w:rPr>
  </w:style>
  <w:style w:type="character" w:customStyle="1" w:styleId="afff2">
    <w:name w:val="Текст Знак"/>
    <w:aliases w:val="Знак3 Знак Знак3"/>
    <w:basedOn w:val="a6"/>
    <w:link w:val="afff1"/>
    <w:rsid w:val="005B0849"/>
    <w:rPr>
      <w:rFonts w:ascii="Consolas" w:eastAsia="Calibri" w:hAnsi="Consolas"/>
      <w:sz w:val="21"/>
      <w:szCs w:val="21"/>
      <w:lang w:val="x-none" w:eastAsia="x-none"/>
    </w:rPr>
  </w:style>
  <w:style w:type="paragraph" w:customStyle="1" w:styleId="2d">
    <w:name w:val="Обычный2"/>
    <w:uiPriority w:val="99"/>
    <w:rsid w:val="005B0849"/>
    <w:pPr>
      <w:widowControl w:val="0"/>
      <w:spacing w:after="0" w:line="240" w:lineRule="auto"/>
      <w:ind w:left="120" w:firstLine="560"/>
    </w:pPr>
    <w:rPr>
      <w:rFonts w:ascii="Arial" w:eastAsia="Times New Roman" w:hAnsi="Arial" w:cs="Times New Roman"/>
      <w:szCs w:val="20"/>
      <w:lang w:eastAsia="ru-RU"/>
    </w:rPr>
  </w:style>
  <w:style w:type="paragraph" w:customStyle="1" w:styleId="CharChar14CharChar">
    <w:name w:val="Char Char14 Знак Знак Char Char"/>
    <w:basedOn w:val="a5"/>
    <w:rsid w:val="005B0849"/>
    <w:pPr>
      <w:widowControl w:val="0"/>
      <w:adjustRightInd w:val="0"/>
      <w:spacing w:after="160" w:line="240" w:lineRule="exact"/>
      <w:jc w:val="right"/>
    </w:pPr>
    <w:rPr>
      <w:rFonts w:eastAsiaTheme="minorEastAsia"/>
      <w:sz w:val="20"/>
      <w:szCs w:val="20"/>
      <w:lang w:val="en-GB"/>
    </w:rPr>
  </w:style>
  <w:style w:type="paragraph" w:customStyle="1" w:styleId="Default">
    <w:name w:val="Default"/>
    <w:rsid w:val="005B0849"/>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CharChar1">
    <w:name w:val="Char Char1 Знак Знак"/>
    <w:basedOn w:val="a5"/>
    <w:rsid w:val="005B0849"/>
    <w:pPr>
      <w:widowControl w:val="0"/>
      <w:adjustRightInd w:val="0"/>
      <w:spacing w:after="160" w:line="240" w:lineRule="exact"/>
      <w:jc w:val="right"/>
    </w:pPr>
    <w:rPr>
      <w:rFonts w:eastAsiaTheme="minorEastAsia"/>
      <w:sz w:val="20"/>
      <w:szCs w:val="20"/>
      <w:lang w:val="en-GB"/>
    </w:rPr>
  </w:style>
  <w:style w:type="paragraph" w:customStyle="1" w:styleId="CharChar14">
    <w:name w:val="Char Char14"/>
    <w:basedOn w:val="a5"/>
    <w:rsid w:val="005B0849"/>
    <w:pPr>
      <w:widowControl w:val="0"/>
      <w:adjustRightInd w:val="0"/>
      <w:spacing w:after="160" w:line="240" w:lineRule="exact"/>
      <w:jc w:val="right"/>
    </w:pPr>
    <w:rPr>
      <w:rFonts w:eastAsiaTheme="minorEastAsia"/>
      <w:sz w:val="20"/>
      <w:szCs w:val="20"/>
      <w:lang w:val="en-GB"/>
    </w:rPr>
  </w:style>
  <w:style w:type="paragraph" w:styleId="2e">
    <w:name w:val="envelope return"/>
    <w:basedOn w:val="a5"/>
    <w:rsid w:val="005B0849"/>
    <w:pPr>
      <w:spacing w:after="60" w:line="240" w:lineRule="auto"/>
    </w:pPr>
    <w:rPr>
      <w:rFonts w:ascii="Arial" w:eastAsiaTheme="minorEastAsia" w:hAnsi="Arial" w:cs="Arial"/>
      <w:sz w:val="20"/>
      <w:szCs w:val="20"/>
    </w:rPr>
  </w:style>
  <w:style w:type="paragraph" w:styleId="3a">
    <w:name w:val="Body Text 3"/>
    <w:basedOn w:val="a5"/>
    <w:link w:val="3b"/>
    <w:uiPriority w:val="99"/>
    <w:unhideWhenUsed/>
    <w:rsid w:val="005B0849"/>
    <w:pPr>
      <w:spacing w:after="120" w:line="240" w:lineRule="auto"/>
      <w:ind w:firstLine="360"/>
    </w:pPr>
    <w:rPr>
      <w:rFonts w:eastAsiaTheme="minorEastAsia"/>
      <w:sz w:val="16"/>
      <w:szCs w:val="16"/>
      <w:lang w:val="x-none" w:eastAsia="x-none"/>
    </w:rPr>
  </w:style>
  <w:style w:type="character" w:customStyle="1" w:styleId="3b">
    <w:name w:val="Основной текст 3 Знак"/>
    <w:basedOn w:val="a6"/>
    <w:link w:val="3a"/>
    <w:uiPriority w:val="99"/>
    <w:rsid w:val="005B0849"/>
    <w:rPr>
      <w:rFonts w:eastAsiaTheme="minorEastAsia"/>
      <w:sz w:val="16"/>
      <w:szCs w:val="16"/>
      <w:lang w:val="x-none" w:eastAsia="x-none"/>
    </w:rPr>
  </w:style>
  <w:style w:type="paragraph" w:customStyle="1" w:styleId="List2">
    <w:name w:val="List2"/>
    <w:basedOn w:val="a5"/>
    <w:rsid w:val="005B0849"/>
    <w:pPr>
      <w:tabs>
        <w:tab w:val="left" w:pos="1701"/>
      </w:tabs>
      <w:spacing w:after="0" w:line="240" w:lineRule="auto"/>
    </w:pPr>
    <w:rPr>
      <w:rFonts w:eastAsiaTheme="minorEastAsia"/>
      <w:sz w:val="24"/>
      <w:szCs w:val="20"/>
    </w:rPr>
  </w:style>
  <w:style w:type="character" w:customStyle="1" w:styleId="afff3">
    <w:name w:val="Подзаголовок Знак"/>
    <w:basedOn w:val="a6"/>
    <w:link w:val="afff4"/>
    <w:uiPriority w:val="11"/>
    <w:locked/>
    <w:rsid w:val="005B0849"/>
    <w:rPr>
      <w:i/>
      <w:iCs/>
      <w:sz w:val="24"/>
      <w:szCs w:val="24"/>
    </w:rPr>
  </w:style>
  <w:style w:type="paragraph" w:styleId="afff4">
    <w:name w:val="Subtitle"/>
    <w:basedOn w:val="a5"/>
    <w:next w:val="a5"/>
    <w:link w:val="afff3"/>
    <w:uiPriority w:val="11"/>
    <w:qFormat/>
    <w:rsid w:val="005B0849"/>
    <w:pPr>
      <w:spacing w:before="200" w:after="900" w:line="240" w:lineRule="auto"/>
      <w:jc w:val="right"/>
    </w:pPr>
    <w:rPr>
      <w:i/>
      <w:iCs/>
      <w:sz w:val="24"/>
      <w:szCs w:val="24"/>
    </w:rPr>
  </w:style>
  <w:style w:type="character" w:customStyle="1" w:styleId="17">
    <w:name w:val="Подзаголовок Знак1"/>
    <w:basedOn w:val="a6"/>
    <w:rsid w:val="005B0849"/>
    <w:rPr>
      <w:rFonts w:asciiTheme="majorHAnsi" w:eastAsiaTheme="majorEastAsia" w:hAnsiTheme="majorHAnsi" w:cstheme="majorBidi"/>
      <w:i/>
      <w:iCs/>
      <w:color w:val="4F81BD" w:themeColor="accent1"/>
      <w:spacing w:val="15"/>
      <w:sz w:val="24"/>
      <w:szCs w:val="24"/>
    </w:rPr>
  </w:style>
  <w:style w:type="paragraph" w:customStyle="1" w:styleId="xl63">
    <w:name w:val="xl63"/>
    <w:basedOn w:val="a5"/>
    <w:rsid w:val="005B0849"/>
    <w:pPr>
      <w:spacing w:before="100" w:beforeAutospacing="1" w:after="100" w:afterAutospacing="1" w:line="240" w:lineRule="auto"/>
      <w:textAlignment w:val="center"/>
    </w:pPr>
    <w:rPr>
      <w:rFonts w:eastAsiaTheme="minorEastAsia"/>
      <w:sz w:val="24"/>
      <w:szCs w:val="24"/>
    </w:rPr>
  </w:style>
  <w:style w:type="paragraph" w:customStyle="1" w:styleId="xl64">
    <w:name w:val="xl64"/>
    <w:basedOn w:val="a5"/>
    <w:rsid w:val="005B0849"/>
    <w:pPr>
      <w:spacing w:before="100" w:beforeAutospacing="1" w:after="100" w:afterAutospacing="1" w:line="240" w:lineRule="auto"/>
      <w:jc w:val="center"/>
      <w:textAlignment w:val="center"/>
    </w:pPr>
    <w:rPr>
      <w:rFonts w:eastAsiaTheme="minorEastAsia"/>
      <w:sz w:val="24"/>
      <w:szCs w:val="24"/>
    </w:rPr>
  </w:style>
  <w:style w:type="paragraph" w:customStyle="1" w:styleId="xl65">
    <w:name w:val="xl65"/>
    <w:basedOn w:val="a5"/>
    <w:rsid w:val="005B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EastAsia"/>
      <w:sz w:val="24"/>
      <w:szCs w:val="24"/>
    </w:rPr>
  </w:style>
  <w:style w:type="paragraph" w:customStyle="1" w:styleId="xl66">
    <w:name w:val="xl66"/>
    <w:basedOn w:val="a5"/>
    <w:rsid w:val="005B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EastAsia"/>
      <w:sz w:val="24"/>
      <w:szCs w:val="24"/>
    </w:rPr>
  </w:style>
  <w:style w:type="paragraph" w:customStyle="1" w:styleId="xl67">
    <w:name w:val="xl67"/>
    <w:basedOn w:val="a5"/>
    <w:rsid w:val="005B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EastAsia"/>
      <w:sz w:val="24"/>
      <w:szCs w:val="24"/>
    </w:rPr>
  </w:style>
  <w:style w:type="paragraph" w:styleId="afff5">
    <w:name w:val="TOC Heading"/>
    <w:basedOn w:val="13"/>
    <w:next w:val="a5"/>
    <w:uiPriority w:val="39"/>
    <w:unhideWhenUsed/>
    <w:qFormat/>
    <w:rsid w:val="005B0849"/>
    <w:pPr>
      <w:outlineLvl w:val="9"/>
    </w:pPr>
    <w:rPr>
      <w:lang w:bidi="en-US"/>
    </w:rPr>
  </w:style>
  <w:style w:type="paragraph" w:styleId="44">
    <w:name w:val="toc 4"/>
    <w:basedOn w:val="a5"/>
    <w:next w:val="a5"/>
    <w:autoRedefine/>
    <w:uiPriority w:val="39"/>
    <w:unhideWhenUsed/>
    <w:rsid w:val="005B0849"/>
    <w:pPr>
      <w:spacing w:after="100"/>
      <w:ind w:left="660"/>
    </w:pPr>
    <w:rPr>
      <w:rFonts w:ascii="Calibri" w:eastAsiaTheme="minorEastAsia" w:hAnsi="Calibri"/>
    </w:rPr>
  </w:style>
  <w:style w:type="paragraph" w:styleId="53">
    <w:name w:val="toc 5"/>
    <w:basedOn w:val="a5"/>
    <w:next w:val="a5"/>
    <w:autoRedefine/>
    <w:uiPriority w:val="39"/>
    <w:unhideWhenUsed/>
    <w:rsid w:val="005B0849"/>
    <w:pPr>
      <w:spacing w:after="100"/>
      <w:ind w:left="880"/>
    </w:pPr>
    <w:rPr>
      <w:rFonts w:ascii="Calibri" w:eastAsiaTheme="minorEastAsia" w:hAnsi="Calibri"/>
    </w:rPr>
  </w:style>
  <w:style w:type="paragraph" w:styleId="61">
    <w:name w:val="toc 6"/>
    <w:basedOn w:val="a5"/>
    <w:next w:val="a5"/>
    <w:autoRedefine/>
    <w:uiPriority w:val="39"/>
    <w:unhideWhenUsed/>
    <w:rsid w:val="005B0849"/>
    <w:pPr>
      <w:spacing w:after="100"/>
      <w:ind w:left="1100"/>
    </w:pPr>
    <w:rPr>
      <w:rFonts w:ascii="Calibri" w:eastAsiaTheme="minorEastAsia" w:hAnsi="Calibri"/>
    </w:rPr>
  </w:style>
  <w:style w:type="paragraph" w:styleId="71">
    <w:name w:val="toc 7"/>
    <w:basedOn w:val="a5"/>
    <w:next w:val="a5"/>
    <w:autoRedefine/>
    <w:uiPriority w:val="39"/>
    <w:unhideWhenUsed/>
    <w:rsid w:val="005B0849"/>
    <w:pPr>
      <w:spacing w:after="100"/>
      <w:ind w:left="1320"/>
    </w:pPr>
    <w:rPr>
      <w:rFonts w:ascii="Calibri" w:eastAsiaTheme="minorEastAsia" w:hAnsi="Calibri"/>
    </w:rPr>
  </w:style>
  <w:style w:type="paragraph" w:styleId="81">
    <w:name w:val="toc 8"/>
    <w:basedOn w:val="a5"/>
    <w:next w:val="a5"/>
    <w:autoRedefine/>
    <w:uiPriority w:val="39"/>
    <w:unhideWhenUsed/>
    <w:rsid w:val="005B0849"/>
    <w:pPr>
      <w:spacing w:after="100"/>
      <w:ind w:left="1540"/>
    </w:pPr>
    <w:rPr>
      <w:rFonts w:ascii="Calibri" w:eastAsiaTheme="minorEastAsia" w:hAnsi="Calibri"/>
    </w:rPr>
  </w:style>
  <w:style w:type="paragraph" w:styleId="91">
    <w:name w:val="toc 9"/>
    <w:basedOn w:val="a5"/>
    <w:next w:val="a5"/>
    <w:autoRedefine/>
    <w:uiPriority w:val="39"/>
    <w:unhideWhenUsed/>
    <w:rsid w:val="005B0849"/>
    <w:pPr>
      <w:spacing w:after="100"/>
      <w:ind w:left="1760"/>
    </w:pPr>
    <w:rPr>
      <w:rFonts w:ascii="Calibri" w:eastAsiaTheme="minorEastAsia" w:hAnsi="Calibri"/>
    </w:rPr>
  </w:style>
  <w:style w:type="paragraph" w:customStyle="1" w:styleId="01zagolovok">
    <w:name w:val="01_zagolovok"/>
    <w:basedOn w:val="a5"/>
    <w:rsid w:val="005B0849"/>
    <w:pPr>
      <w:keepNext/>
      <w:pageBreakBefore/>
      <w:spacing w:before="360" w:after="120" w:line="240" w:lineRule="auto"/>
      <w:outlineLvl w:val="0"/>
    </w:pPr>
    <w:rPr>
      <w:rFonts w:ascii="GaramondC" w:eastAsiaTheme="minorEastAsia" w:hAnsi="GaramondC"/>
      <w:b/>
      <w:color w:val="000000"/>
      <w:sz w:val="40"/>
      <w:szCs w:val="62"/>
    </w:rPr>
  </w:style>
  <w:style w:type="character" w:customStyle="1" w:styleId="BodyText2Char">
    <w:name w:val="Body Text 2 Char"/>
    <w:uiPriority w:val="99"/>
    <w:rsid w:val="005B0849"/>
    <w:rPr>
      <w:rFonts w:ascii="Times New Roman" w:hAnsi="Times New Roman"/>
      <w:sz w:val="28"/>
      <w:szCs w:val="28"/>
    </w:rPr>
  </w:style>
  <w:style w:type="paragraph" w:customStyle="1" w:styleId="1-6">
    <w:name w:val="Текст1-6"/>
    <w:basedOn w:val="a5"/>
    <w:autoRedefine/>
    <w:rsid w:val="005B0849"/>
    <w:pPr>
      <w:tabs>
        <w:tab w:val="left" w:pos="851"/>
      </w:tabs>
      <w:spacing w:after="120" w:line="240" w:lineRule="auto"/>
      <w:ind w:firstLine="720"/>
    </w:pPr>
    <w:rPr>
      <w:rFonts w:ascii="Times New Roman CYR" w:eastAsiaTheme="minorEastAsia" w:hAnsi="Times New Roman CYR"/>
      <w:sz w:val="24"/>
      <w:szCs w:val="20"/>
    </w:rPr>
  </w:style>
  <w:style w:type="paragraph" w:customStyle="1" w:styleId="1--0">
    <w:name w:val="Спис1--0"/>
    <w:basedOn w:val="a5"/>
    <w:rsid w:val="005B0849"/>
    <w:pPr>
      <w:numPr>
        <w:numId w:val="10"/>
      </w:numPr>
      <w:spacing w:after="0" w:line="288" w:lineRule="auto"/>
    </w:pPr>
    <w:rPr>
      <w:rFonts w:ascii="Times New Roman CYR" w:eastAsiaTheme="minorEastAsia" w:hAnsi="Times New Roman CYR"/>
      <w:sz w:val="24"/>
      <w:szCs w:val="20"/>
    </w:rPr>
  </w:style>
  <w:style w:type="character" w:customStyle="1" w:styleId="54">
    <w:name w:val="Основной текст (5)_"/>
    <w:link w:val="510"/>
    <w:rsid w:val="005B0849"/>
    <w:rPr>
      <w:sz w:val="23"/>
      <w:szCs w:val="23"/>
      <w:shd w:val="clear" w:color="auto" w:fill="FFFFFF"/>
    </w:rPr>
  </w:style>
  <w:style w:type="paragraph" w:customStyle="1" w:styleId="510">
    <w:name w:val="Основной текст (5)1"/>
    <w:basedOn w:val="a5"/>
    <w:link w:val="54"/>
    <w:rsid w:val="005B0849"/>
    <w:pPr>
      <w:shd w:val="clear" w:color="auto" w:fill="FFFFFF"/>
      <w:spacing w:after="0" w:line="274" w:lineRule="exact"/>
      <w:ind w:hanging="1320"/>
    </w:pPr>
    <w:rPr>
      <w:sz w:val="23"/>
      <w:szCs w:val="23"/>
    </w:rPr>
  </w:style>
  <w:style w:type="character" w:customStyle="1" w:styleId="211">
    <w:name w:val="Основной текст (21)_"/>
    <w:link w:val="212"/>
    <w:rsid w:val="005B0849"/>
    <w:rPr>
      <w:rFonts w:ascii="Arial Unicode MS" w:eastAsia="Arial Unicode MS"/>
      <w:noProof/>
      <w:sz w:val="23"/>
      <w:szCs w:val="23"/>
      <w:shd w:val="clear" w:color="auto" w:fill="FFFFFF"/>
    </w:rPr>
  </w:style>
  <w:style w:type="paragraph" w:customStyle="1" w:styleId="212">
    <w:name w:val="Основной текст (21)"/>
    <w:basedOn w:val="a5"/>
    <w:link w:val="211"/>
    <w:rsid w:val="005B0849"/>
    <w:pPr>
      <w:shd w:val="clear" w:color="auto" w:fill="FFFFFF"/>
      <w:spacing w:after="0" w:line="240" w:lineRule="atLeast"/>
    </w:pPr>
    <w:rPr>
      <w:rFonts w:ascii="Arial Unicode MS" w:eastAsia="Arial Unicode MS"/>
      <w:noProof/>
      <w:sz w:val="23"/>
      <w:szCs w:val="23"/>
    </w:rPr>
  </w:style>
  <w:style w:type="paragraph" w:customStyle="1" w:styleId="Style5">
    <w:name w:val="Style5"/>
    <w:basedOn w:val="a5"/>
    <w:rsid w:val="005B0849"/>
    <w:pPr>
      <w:widowControl w:val="0"/>
      <w:autoSpaceDE w:val="0"/>
      <w:autoSpaceDN w:val="0"/>
      <w:adjustRightInd w:val="0"/>
      <w:spacing w:after="0" w:line="240" w:lineRule="auto"/>
    </w:pPr>
    <w:rPr>
      <w:rFonts w:eastAsiaTheme="minorEastAsia"/>
      <w:sz w:val="24"/>
      <w:szCs w:val="24"/>
    </w:rPr>
  </w:style>
  <w:style w:type="paragraph" w:customStyle="1" w:styleId="Style12">
    <w:name w:val="Style12"/>
    <w:basedOn w:val="a5"/>
    <w:rsid w:val="005B0849"/>
    <w:pPr>
      <w:widowControl w:val="0"/>
      <w:autoSpaceDE w:val="0"/>
      <w:autoSpaceDN w:val="0"/>
      <w:adjustRightInd w:val="0"/>
      <w:spacing w:after="0" w:line="240" w:lineRule="auto"/>
    </w:pPr>
    <w:rPr>
      <w:rFonts w:eastAsiaTheme="minorEastAsia"/>
      <w:sz w:val="24"/>
      <w:szCs w:val="24"/>
    </w:rPr>
  </w:style>
  <w:style w:type="character" w:styleId="afff6">
    <w:name w:val="Strong"/>
    <w:basedOn w:val="a6"/>
    <w:uiPriority w:val="22"/>
    <w:qFormat/>
    <w:rsid w:val="005B0849"/>
    <w:rPr>
      <w:b/>
      <w:bCs/>
      <w:spacing w:val="0"/>
    </w:rPr>
  </w:style>
  <w:style w:type="paragraph" w:customStyle="1" w:styleId="Style2">
    <w:name w:val="Style2"/>
    <w:basedOn w:val="a5"/>
    <w:rsid w:val="005B0849"/>
    <w:pPr>
      <w:widowControl w:val="0"/>
      <w:autoSpaceDE w:val="0"/>
      <w:autoSpaceDN w:val="0"/>
      <w:adjustRightInd w:val="0"/>
      <w:spacing w:after="0" w:line="547" w:lineRule="exact"/>
      <w:ind w:hanging="360"/>
    </w:pPr>
    <w:rPr>
      <w:rFonts w:ascii="Calibri" w:eastAsiaTheme="minorEastAsia" w:hAnsi="Calibri"/>
      <w:sz w:val="24"/>
      <w:szCs w:val="24"/>
    </w:rPr>
  </w:style>
  <w:style w:type="character" w:customStyle="1" w:styleId="FontStyle16">
    <w:name w:val="Font Style16"/>
    <w:rsid w:val="005B0849"/>
    <w:rPr>
      <w:rFonts w:ascii="Times New Roman" w:hAnsi="Times New Roman" w:cs="Times New Roman"/>
      <w:b/>
      <w:bCs/>
      <w:sz w:val="24"/>
      <w:szCs w:val="24"/>
    </w:rPr>
  </w:style>
  <w:style w:type="paragraph" w:customStyle="1" w:styleId="a1">
    <w:name w:val="Основная нумерация"/>
    <w:basedOn w:val="a5"/>
    <w:rsid w:val="005B0849"/>
    <w:pPr>
      <w:numPr>
        <w:numId w:val="11"/>
      </w:numPr>
      <w:tabs>
        <w:tab w:val="left" w:pos="851"/>
      </w:tabs>
      <w:spacing w:before="240" w:after="0" w:line="240" w:lineRule="auto"/>
      <w:jc w:val="center"/>
    </w:pPr>
    <w:rPr>
      <w:rFonts w:eastAsiaTheme="minorEastAsia"/>
      <w:b/>
      <w:sz w:val="24"/>
      <w:szCs w:val="24"/>
    </w:rPr>
  </w:style>
  <w:style w:type="paragraph" w:customStyle="1" w:styleId="20">
    <w:name w:val="Основная нумерация 2 уровень"/>
    <w:basedOn w:val="a1"/>
    <w:rsid w:val="005B0849"/>
    <w:pPr>
      <w:numPr>
        <w:ilvl w:val="1"/>
      </w:numPr>
      <w:tabs>
        <w:tab w:val="clear" w:pos="851"/>
        <w:tab w:val="left" w:pos="1134"/>
      </w:tabs>
      <w:spacing w:before="120"/>
      <w:jc w:val="both"/>
    </w:pPr>
    <w:rPr>
      <w:b w:val="0"/>
    </w:rPr>
  </w:style>
  <w:style w:type="paragraph" w:customStyle="1" w:styleId="30">
    <w:name w:val="Основная нумерация 3 уровень"/>
    <w:basedOn w:val="a1"/>
    <w:rsid w:val="005B0849"/>
    <w:pPr>
      <w:numPr>
        <w:ilvl w:val="2"/>
      </w:numPr>
      <w:tabs>
        <w:tab w:val="clear" w:pos="851"/>
      </w:tabs>
      <w:spacing w:before="120"/>
      <w:jc w:val="both"/>
    </w:pPr>
    <w:rPr>
      <w:b w:val="0"/>
    </w:rPr>
  </w:style>
  <w:style w:type="paragraph" w:customStyle="1" w:styleId="3c">
    <w:name w:val="Основная нумерация3"/>
    <w:basedOn w:val="a5"/>
    <w:rsid w:val="005B0849"/>
    <w:pPr>
      <w:tabs>
        <w:tab w:val="left" w:pos="851"/>
        <w:tab w:val="num" w:pos="927"/>
      </w:tabs>
      <w:spacing w:before="240" w:after="0" w:line="240" w:lineRule="auto"/>
      <w:jc w:val="center"/>
    </w:pPr>
    <w:rPr>
      <w:rFonts w:eastAsiaTheme="minorEastAsia"/>
      <w:b/>
      <w:sz w:val="24"/>
      <w:szCs w:val="24"/>
    </w:rPr>
  </w:style>
  <w:style w:type="character" w:customStyle="1" w:styleId="FontStyle37">
    <w:name w:val="Font Style37"/>
    <w:rsid w:val="005B0849"/>
    <w:rPr>
      <w:rFonts w:ascii="Times New Roman" w:hAnsi="Times New Roman" w:cs="Times New Roman"/>
      <w:sz w:val="24"/>
      <w:szCs w:val="24"/>
    </w:rPr>
  </w:style>
  <w:style w:type="paragraph" w:customStyle="1" w:styleId="style4">
    <w:name w:val="style4"/>
    <w:basedOn w:val="a5"/>
    <w:rsid w:val="005B0849"/>
    <w:pPr>
      <w:spacing w:before="100" w:beforeAutospacing="1" w:after="100" w:afterAutospacing="1" w:line="240" w:lineRule="auto"/>
    </w:pPr>
    <w:rPr>
      <w:rFonts w:eastAsia="Calibri"/>
      <w:sz w:val="24"/>
      <w:szCs w:val="24"/>
    </w:rPr>
  </w:style>
  <w:style w:type="character" w:customStyle="1" w:styleId="FontStyle23">
    <w:name w:val="Font Style23"/>
    <w:rsid w:val="005B0849"/>
    <w:rPr>
      <w:rFonts w:ascii="Times New Roman" w:hAnsi="Times New Roman" w:cs="Times New Roman"/>
      <w:b/>
      <w:bCs/>
      <w:sz w:val="26"/>
      <w:szCs w:val="26"/>
    </w:rPr>
  </w:style>
  <w:style w:type="paragraph" w:customStyle="1" w:styleId="Style9">
    <w:name w:val="Style9"/>
    <w:basedOn w:val="a5"/>
    <w:rsid w:val="005B0849"/>
    <w:pPr>
      <w:widowControl w:val="0"/>
      <w:autoSpaceDE w:val="0"/>
      <w:autoSpaceDN w:val="0"/>
      <w:adjustRightInd w:val="0"/>
      <w:spacing w:after="0" w:line="240" w:lineRule="auto"/>
    </w:pPr>
    <w:rPr>
      <w:rFonts w:eastAsiaTheme="minorEastAsia"/>
      <w:sz w:val="24"/>
      <w:szCs w:val="24"/>
    </w:rPr>
  </w:style>
  <w:style w:type="character" w:customStyle="1" w:styleId="FontStyle25">
    <w:name w:val="Font Style25"/>
    <w:rsid w:val="005B0849"/>
    <w:rPr>
      <w:rFonts w:ascii="Times New Roman" w:hAnsi="Times New Roman" w:cs="Times New Roman"/>
      <w:b/>
      <w:bCs/>
      <w:sz w:val="22"/>
      <w:szCs w:val="22"/>
    </w:rPr>
  </w:style>
  <w:style w:type="character" w:customStyle="1" w:styleId="FontStyle26">
    <w:name w:val="Font Style26"/>
    <w:rsid w:val="005B0849"/>
    <w:rPr>
      <w:rFonts w:ascii="Times New Roman" w:hAnsi="Times New Roman" w:cs="Times New Roman"/>
      <w:sz w:val="22"/>
      <w:szCs w:val="22"/>
    </w:rPr>
  </w:style>
  <w:style w:type="paragraph" w:styleId="afff7">
    <w:name w:val="Closing"/>
    <w:basedOn w:val="a5"/>
    <w:link w:val="afff8"/>
    <w:rsid w:val="005B0849"/>
    <w:pPr>
      <w:spacing w:after="0" w:line="220" w:lineRule="atLeast"/>
      <w:ind w:left="835"/>
    </w:pPr>
    <w:rPr>
      <w:rFonts w:eastAsiaTheme="minorEastAsia"/>
      <w:sz w:val="20"/>
      <w:szCs w:val="20"/>
      <w:lang w:val="x-none"/>
    </w:rPr>
  </w:style>
  <w:style w:type="character" w:customStyle="1" w:styleId="afff8">
    <w:name w:val="Прощание Знак"/>
    <w:basedOn w:val="a6"/>
    <w:link w:val="afff7"/>
    <w:rsid w:val="005B0849"/>
    <w:rPr>
      <w:rFonts w:eastAsiaTheme="minorEastAsia"/>
      <w:sz w:val="20"/>
      <w:szCs w:val="20"/>
      <w:lang w:val="x-none"/>
    </w:rPr>
  </w:style>
  <w:style w:type="paragraph" w:customStyle="1" w:styleId="Times12">
    <w:name w:val="Times 12"/>
    <w:basedOn w:val="a5"/>
    <w:rsid w:val="005B0849"/>
    <w:pPr>
      <w:overflowPunct w:val="0"/>
      <w:autoSpaceDE w:val="0"/>
      <w:autoSpaceDN w:val="0"/>
      <w:adjustRightInd w:val="0"/>
      <w:spacing w:after="0" w:line="240" w:lineRule="auto"/>
      <w:ind w:firstLine="360"/>
    </w:pPr>
    <w:rPr>
      <w:rFonts w:eastAsiaTheme="minorEastAsia"/>
      <w:bCs/>
      <w:sz w:val="24"/>
    </w:rPr>
  </w:style>
  <w:style w:type="paragraph" w:styleId="afff9">
    <w:name w:val="List Continue"/>
    <w:basedOn w:val="a5"/>
    <w:unhideWhenUsed/>
    <w:rsid w:val="005B0849"/>
    <w:pPr>
      <w:spacing w:after="120" w:line="240" w:lineRule="auto"/>
      <w:ind w:left="283"/>
    </w:pPr>
    <w:rPr>
      <w:rFonts w:eastAsiaTheme="minorEastAsia"/>
      <w:sz w:val="24"/>
      <w:szCs w:val="24"/>
    </w:rPr>
  </w:style>
  <w:style w:type="paragraph" w:customStyle="1" w:styleId="02statia2">
    <w:name w:val="02statia2"/>
    <w:basedOn w:val="a5"/>
    <w:link w:val="02statia20"/>
    <w:semiHidden/>
    <w:rsid w:val="005B0849"/>
    <w:pPr>
      <w:spacing w:before="120" w:after="0" w:line="320" w:lineRule="atLeast"/>
      <w:ind w:left="2020" w:hanging="880"/>
    </w:pPr>
    <w:rPr>
      <w:rFonts w:ascii="GaramondNarrowC" w:eastAsiaTheme="minorEastAsia" w:hAnsi="GaramondNarrowC"/>
      <w:color w:val="000000"/>
      <w:sz w:val="21"/>
      <w:szCs w:val="21"/>
      <w:lang w:val="x-none" w:eastAsia="x-none"/>
    </w:rPr>
  </w:style>
  <w:style w:type="character" w:customStyle="1" w:styleId="18">
    <w:name w:val="Ариал Знак1"/>
    <w:link w:val="afffa"/>
    <w:semiHidden/>
    <w:locked/>
    <w:rsid w:val="005B0849"/>
    <w:rPr>
      <w:rFonts w:ascii="Arial" w:hAnsi="Arial" w:cs="Arial"/>
      <w:sz w:val="24"/>
      <w:szCs w:val="24"/>
      <w:lang w:eastAsia="ru-RU"/>
    </w:rPr>
  </w:style>
  <w:style w:type="paragraph" w:customStyle="1" w:styleId="afffa">
    <w:name w:val="Ариал"/>
    <w:basedOn w:val="a5"/>
    <w:link w:val="18"/>
    <w:semiHidden/>
    <w:rsid w:val="005B0849"/>
    <w:pPr>
      <w:spacing w:before="120" w:after="120" w:line="240" w:lineRule="auto"/>
      <w:ind w:firstLine="851"/>
    </w:pPr>
    <w:rPr>
      <w:rFonts w:ascii="Arial" w:hAnsi="Arial" w:cs="Arial"/>
      <w:sz w:val="24"/>
      <w:szCs w:val="24"/>
      <w:lang w:eastAsia="ru-RU"/>
    </w:rPr>
  </w:style>
  <w:style w:type="character" w:customStyle="1" w:styleId="45">
    <w:name w:val="Пункт_4 Знак"/>
    <w:link w:val="46"/>
    <w:semiHidden/>
    <w:locked/>
    <w:rsid w:val="005B0849"/>
    <w:rPr>
      <w:sz w:val="28"/>
      <w:szCs w:val="28"/>
    </w:rPr>
  </w:style>
  <w:style w:type="paragraph" w:customStyle="1" w:styleId="46">
    <w:name w:val="Пункт_4"/>
    <w:basedOn w:val="a5"/>
    <w:link w:val="45"/>
    <w:semiHidden/>
    <w:rsid w:val="005B0849"/>
    <w:pPr>
      <w:tabs>
        <w:tab w:val="num" w:pos="2880"/>
      </w:tabs>
      <w:spacing w:after="0" w:line="240" w:lineRule="auto"/>
      <w:ind w:left="2880" w:hanging="360"/>
    </w:pPr>
    <w:rPr>
      <w:sz w:val="28"/>
      <w:szCs w:val="28"/>
    </w:rPr>
  </w:style>
  <w:style w:type="paragraph" w:styleId="3">
    <w:name w:val="List Number 3"/>
    <w:basedOn w:val="a5"/>
    <w:unhideWhenUsed/>
    <w:rsid w:val="005B0849"/>
    <w:pPr>
      <w:numPr>
        <w:numId w:val="15"/>
      </w:numPr>
      <w:spacing w:after="0" w:line="240" w:lineRule="auto"/>
    </w:pPr>
    <w:rPr>
      <w:rFonts w:eastAsiaTheme="minorEastAsia"/>
      <w:sz w:val="24"/>
      <w:szCs w:val="24"/>
    </w:rPr>
  </w:style>
  <w:style w:type="paragraph" w:customStyle="1" w:styleId="BodyTextIndent21">
    <w:name w:val="Body Text Indent 21"/>
    <w:basedOn w:val="a5"/>
    <w:semiHidden/>
    <w:rsid w:val="005B0849"/>
    <w:pPr>
      <w:widowControl w:val="0"/>
      <w:overflowPunct w:val="0"/>
      <w:autoSpaceDE w:val="0"/>
      <w:autoSpaceDN w:val="0"/>
      <w:adjustRightInd w:val="0"/>
      <w:spacing w:after="360" w:line="240" w:lineRule="exact"/>
      <w:ind w:firstLine="851"/>
    </w:pPr>
    <w:rPr>
      <w:rFonts w:eastAsiaTheme="minorEastAsia"/>
      <w:sz w:val="24"/>
      <w:szCs w:val="20"/>
    </w:rPr>
  </w:style>
  <w:style w:type="paragraph" w:customStyle="1" w:styleId="rvps46">
    <w:name w:val="rvps46"/>
    <w:basedOn w:val="a5"/>
    <w:semiHidden/>
    <w:rsid w:val="005B0849"/>
    <w:pPr>
      <w:spacing w:before="120" w:after="120" w:line="240" w:lineRule="auto"/>
    </w:pPr>
    <w:rPr>
      <w:rFonts w:eastAsiaTheme="minorEastAsia"/>
      <w:sz w:val="24"/>
      <w:szCs w:val="24"/>
    </w:rPr>
  </w:style>
  <w:style w:type="paragraph" w:customStyle="1" w:styleId="rvps45">
    <w:name w:val="rvps45"/>
    <w:basedOn w:val="a5"/>
    <w:semiHidden/>
    <w:rsid w:val="005B0849"/>
    <w:pPr>
      <w:spacing w:before="120" w:after="0" w:line="240" w:lineRule="auto"/>
      <w:ind w:right="150"/>
    </w:pPr>
    <w:rPr>
      <w:rFonts w:eastAsiaTheme="minorEastAsia"/>
      <w:sz w:val="24"/>
      <w:szCs w:val="24"/>
    </w:rPr>
  </w:style>
  <w:style w:type="paragraph" w:customStyle="1" w:styleId="rvps63">
    <w:name w:val="rvps63"/>
    <w:basedOn w:val="a5"/>
    <w:semiHidden/>
    <w:rsid w:val="005B0849"/>
    <w:pPr>
      <w:spacing w:before="60" w:after="0" w:line="240" w:lineRule="auto"/>
      <w:ind w:left="75" w:right="150"/>
    </w:pPr>
    <w:rPr>
      <w:rFonts w:eastAsiaTheme="minorEastAsia"/>
      <w:sz w:val="24"/>
      <w:szCs w:val="24"/>
    </w:rPr>
  </w:style>
  <w:style w:type="paragraph" w:customStyle="1" w:styleId="rvps50">
    <w:name w:val="rvps50"/>
    <w:basedOn w:val="a5"/>
    <w:semiHidden/>
    <w:rsid w:val="005B0849"/>
    <w:pPr>
      <w:spacing w:before="120" w:after="0" w:line="240" w:lineRule="auto"/>
      <w:ind w:right="150"/>
    </w:pPr>
    <w:rPr>
      <w:rFonts w:eastAsiaTheme="minorEastAsia"/>
      <w:sz w:val="24"/>
      <w:szCs w:val="24"/>
    </w:rPr>
  </w:style>
  <w:style w:type="paragraph" w:customStyle="1" w:styleId="rvps75">
    <w:name w:val="rvps75"/>
    <w:basedOn w:val="a5"/>
    <w:semiHidden/>
    <w:rsid w:val="005B0849"/>
    <w:pPr>
      <w:spacing w:before="120" w:after="0" w:line="240" w:lineRule="auto"/>
      <w:ind w:left="360" w:right="150"/>
    </w:pPr>
    <w:rPr>
      <w:rFonts w:eastAsiaTheme="minorEastAsia"/>
      <w:sz w:val="24"/>
      <w:szCs w:val="24"/>
    </w:rPr>
  </w:style>
  <w:style w:type="paragraph" w:customStyle="1" w:styleId="rvps80">
    <w:name w:val="rvps80"/>
    <w:basedOn w:val="a5"/>
    <w:semiHidden/>
    <w:rsid w:val="005B0849"/>
    <w:pPr>
      <w:spacing w:before="120" w:after="0" w:line="240" w:lineRule="auto"/>
      <w:ind w:left="75" w:right="150"/>
    </w:pPr>
    <w:rPr>
      <w:rFonts w:eastAsiaTheme="minorEastAsia"/>
      <w:sz w:val="24"/>
      <w:szCs w:val="24"/>
    </w:rPr>
  </w:style>
  <w:style w:type="paragraph" w:customStyle="1" w:styleId="rvps81">
    <w:name w:val="rvps81"/>
    <w:basedOn w:val="a5"/>
    <w:semiHidden/>
    <w:rsid w:val="005B0849"/>
    <w:pPr>
      <w:spacing w:before="120" w:after="0" w:line="240" w:lineRule="auto"/>
      <w:ind w:left="45" w:right="150"/>
    </w:pPr>
    <w:rPr>
      <w:rFonts w:eastAsiaTheme="minorEastAsia"/>
      <w:sz w:val="24"/>
      <w:szCs w:val="24"/>
    </w:rPr>
  </w:style>
  <w:style w:type="paragraph" w:customStyle="1" w:styleId="rvps82">
    <w:name w:val="rvps82"/>
    <w:basedOn w:val="a5"/>
    <w:semiHidden/>
    <w:rsid w:val="005B0849"/>
    <w:pPr>
      <w:spacing w:before="120" w:after="120" w:line="240" w:lineRule="auto"/>
      <w:ind w:left="45" w:right="150"/>
    </w:pPr>
    <w:rPr>
      <w:rFonts w:eastAsiaTheme="minorEastAsia"/>
      <w:sz w:val="24"/>
      <w:szCs w:val="24"/>
    </w:rPr>
  </w:style>
  <w:style w:type="character" w:customStyle="1" w:styleId="rvts30">
    <w:name w:val="rvts30"/>
    <w:rsid w:val="005B0849"/>
    <w:rPr>
      <w:rFonts w:ascii="Times New Roman" w:hAnsi="Times New Roman" w:cs="Times New Roman" w:hint="default"/>
      <w:sz w:val="22"/>
      <w:szCs w:val="22"/>
    </w:rPr>
  </w:style>
  <w:style w:type="character" w:customStyle="1" w:styleId="rvts6">
    <w:name w:val="rvts6"/>
    <w:rsid w:val="005B0849"/>
    <w:rPr>
      <w:rFonts w:ascii="Times New Roman" w:hAnsi="Times New Roman" w:cs="Times New Roman" w:hint="default"/>
      <w:sz w:val="24"/>
      <w:szCs w:val="24"/>
    </w:rPr>
  </w:style>
  <w:style w:type="character" w:customStyle="1" w:styleId="rvts9">
    <w:name w:val="rvts9"/>
    <w:rsid w:val="005B0849"/>
    <w:rPr>
      <w:rFonts w:ascii="Times New Roman" w:hAnsi="Times New Roman" w:cs="Times New Roman"/>
      <w:sz w:val="24"/>
      <w:szCs w:val="24"/>
    </w:rPr>
  </w:style>
  <w:style w:type="paragraph" w:customStyle="1" w:styleId="phNormal">
    <w:name w:val="ph_Normal"/>
    <w:basedOn w:val="a5"/>
    <w:link w:val="phNormal0"/>
    <w:rsid w:val="005B0849"/>
    <w:pPr>
      <w:spacing w:after="0" w:line="240" w:lineRule="auto"/>
      <w:ind w:firstLine="851"/>
    </w:pPr>
    <w:rPr>
      <w:rFonts w:ascii="Calibri" w:eastAsia="Calibri" w:hAnsi="Calibri"/>
      <w:sz w:val="24"/>
      <w:szCs w:val="24"/>
    </w:rPr>
  </w:style>
  <w:style w:type="character" w:customStyle="1" w:styleId="phNormal0">
    <w:name w:val="ph_Normal Знак"/>
    <w:link w:val="phNormal"/>
    <w:rsid w:val="005B0849"/>
    <w:rPr>
      <w:rFonts w:ascii="Calibri" w:eastAsia="Calibri" w:hAnsi="Calibri"/>
      <w:sz w:val="24"/>
      <w:szCs w:val="24"/>
    </w:rPr>
  </w:style>
  <w:style w:type="paragraph" w:customStyle="1" w:styleId="afffb">
    <w:name w:val="Нормальный"/>
    <w:rsid w:val="005B0849"/>
    <w:pPr>
      <w:spacing w:after="0" w:line="240" w:lineRule="auto"/>
      <w:ind w:firstLine="360"/>
    </w:pPr>
    <w:rPr>
      <w:rFonts w:ascii="Times New Roman" w:eastAsia="Times New Roman" w:hAnsi="Times New Roman" w:cs="Times New Roman"/>
      <w:snapToGrid w:val="0"/>
      <w:sz w:val="20"/>
      <w:szCs w:val="20"/>
      <w:lang w:eastAsia="ru-RU"/>
    </w:rPr>
  </w:style>
  <w:style w:type="character" w:customStyle="1" w:styleId="afffc">
    <w:name w:val="Ариал Таблица Знак"/>
    <w:link w:val="afffd"/>
    <w:semiHidden/>
    <w:locked/>
    <w:rsid w:val="005B0849"/>
    <w:rPr>
      <w:rFonts w:ascii="Arial" w:hAnsi="Arial" w:cs="Arial"/>
      <w:sz w:val="24"/>
    </w:rPr>
  </w:style>
  <w:style w:type="paragraph" w:customStyle="1" w:styleId="afffd">
    <w:name w:val="Ариал Таблица"/>
    <w:basedOn w:val="afffa"/>
    <w:link w:val="afffc"/>
    <w:semiHidden/>
    <w:rsid w:val="005B0849"/>
    <w:pPr>
      <w:widowControl w:val="0"/>
      <w:adjustRightInd w:val="0"/>
      <w:spacing w:before="0" w:after="0"/>
      <w:ind w:firstLine="0"/>
    </w:pPr>
    <w:rPr>
      <w:szCs w:val="22"/>
      <w:lang w:eastAsia="en-US"/>
    </w:rPr>
  </w:style>
  <w:style w:type="paragraph" w:customStyle="1" w:styleId="ConsPlusNonformat">
    <w:name w:val="ConsPlusNonformat"/>
    <w:rsid w:val="005B0849"/>
    <w:pPr>
      <w:widowControl w:val="0"/>
      <w:autoSpaceDE w:val="0"/>
      <w:autoSpaceDN w:val="0"/>
      <w:adjustRightInd w:val="0"/>
      <w:spacing w:after="0" w:line="240" w:lineRule="auto"/>
      <w:ind w:firstLine="360"/>
    </w:pPr>
    <w:rPr>
      <w:rFonts w:ascii="Courier New" w:eastAsia="Times New Roman" w:hAnsi="Courier New" w:cs="Courier New"/>
      <w:sz w:val="20"/>
      <w:szCs w:val="20"/>
      <w:lang w:eastAsia="ru-RU"/>
    </w:rPr>
  </w:style>
  <w:style w:type="paragraph" w:customStyle="1" w:styleId="Style6">
    <w:name w:val="Style6"/>
    <w:basedOn w:val="a5"/>
    <w:rsid w:val="005B0849"/>
    <w:pPr>
      <w:widowControl w:val="0"/>
      <w:autoSpaceDE w:val="0"/>
      <w:autoSpaceDN w:val="0"/>
      <w:adjustRightInd w:val="0"/>
      <w:spacing w:after="0" w:line="274" w:lineRule="exact"/>
      <w:ind w:firstLine="542"/>
    </w:pPr>
    <w:rPr>
      <w:rFonts w:eastAsiaTheme="minorEastAsia"/>
      <w:sz w:val="24"/>
      <w:szCs w:val="24"/>
    </w:rPr>
  </w:style>
  <w:style w:type="character" w:customStyle="1" w:styleId="2f">
    <w:name w:val="Основной текст (2)_"/>
    <w:link w:val="2f0"/>
    <w:rsid w:val="005B0849"/>
    <w:rPr>
      <w:rFonts w:ascii="Times New Roman" w:hAnsi="Times New Roman"/>
      <w:b/>
      <w:bCs/>
      <w:sz w:val="24"/>
      <w:szCs w:val="24"/>
      <w:shd w:val="clear" w:color="auto" w:fill="FFFFFF"/>
    </w:rPr>
  </w:style>
  <w:style w:type="paragraph" w:customStyle="1" w:styleId="2f0">
    <w:name w:val="Основной текст (2)"/>
    <w:basedOn w:val="a5"/>
    <w:link w:val="2f"/>
    <w:rsid w:val="005B0849"/>
    <w:pPr>
      <w:shd w:val="clear" w:color="auto" w:fill="FFFFFF"/>
      <w:spacing w:after="360" w:line="240" w:lineRule="atLeast"/>
      <w:ind w:hanging="360"/>
      <w:jc w:val="center"/>
    </w:pPr>
    <w:rPr>
      <w:rFonts w:ascii="Times New Roman" w:hAnsi="Times New Roman"/>
      <w:b/>
      <w:bCs/>
      <w:sz w:val="24"/>
      <w:szCs w:val="24"/>
    </w:rPr>
  </w:style>
  <w:style w:type="character" w:customStyle="1" w:styleId="19">
    <w:name w:val="Заголовок №1_"/>
    <w:link w:val="1a"/>
    <w:rsid w:val="005B0849"/>
    <w:rPr>
      <w:rFonts w:ascii="Times New Roman" w:hAnsi="Times New Roman"/>
      <w:b/>
      <w:bCs/>
      <w:sz w:val="24"/>
      <w:szCs w:val="24"/>
      <w:shd w:val="clear" w:color="auto" w:fill="FFFFFF"/>
    </w:rPr>
  </w:style>
  <w:style w:type="paragraph" w:customStyle="1" w:styleId="1a">
    <w:name w:val="Заголовок №1"/>
    <w:basedOn w:val="a5"/>
    <w:link w:val="19"/>
    <w:rsid w:val="005B0849"/>
    <w:pPr>
      <w:shd w:val="clear" w:color="auto" w:fill="FFFFFF"/>
      <w:spacing w:before="240" w:after="0" w:line="283" w:lineRule="exact"/>
      <w:ind w:hanging="360"/>
      <w:outlineLvl w:val="0"/>
    </w:pPr>
    <w:rPr>
      <w:rFonts w:ascii="Times New Roman" w:hAnsi="Times New Roman"/>
      <w:b/>
      <w:bCs/>
      <w:sz w:val="24"/>
      <w:szCs w:val="24"/>
    </w:rPr>
  </w:style>
  <w:style w:type="character" w:customStyle="1" w:styleId="1pt">
    <w:name w:val="Основной текст + Интервал 1 pt"/>
    <w:rsid w:val="005B0849"/>
    <w:rPr>
      <w:rFonts w:ascii="Times New Roman" w:hAnsi="Times New Roman" w:cs="Times New Roman"/>
      <w:spacing w:val="30"/>
      <w:sz w:val="24"/>
      <w:szCs w:val="24"/>
      <w:lang w:eastAsia="ru-RU"/>
    </w:rPr>
  </w:style>
  <w:style w:type="character" w:customStyle="1" w:styleId="47">
    <w:name w:val="Основной текст (4)_"/>
    <w:link w:val="410"/>
    <w:rsid w:val="005B0849"/>
    <w:rPr>
      <w:rFonts w:ascii="Times New Roman" w:hAnsi="Times New Roman"/>
      <w:b/>
      <w:bCs/>
      <w:sz w:val="24"/>
      <w:szCs w:val="24"/>
      <w:shd w:val="clear" w:color="auto" w:fill="FFFFFF"/>
    </w:rPr>
  </w:style>
  <w:style w:type="paragraph" w:customStyle="1" w:styleId="410">
    <w:name w:val="Основной текст (4)1"/>
    <w:basedOn w:val="a5"/>
    <w:link w:val="47"/>
    <w:rsid w:val="005B0849"/>
    <w:pPr>
      <w:shd w:val="clear" w:color="auto" w:fill="FFFFFF"/>
      <w:spacing w:before="240" w:after="120" w:line="240" w:lineRule="atLeast"/>
      <w:ind w:hanging="360"/>
    </w:pPr>
    <w:rPr>
      <w:rFonts w:ascii="Times New Roman" w:hAnsi="Times New Roman"/>
      <w:b/>
      <w:bCs/>
      <w:sz w:val="24"/>
      <w:szCs w:val="24"/>
    </w:rPr>
  </w:style>
  <w:style w:type="character" w:customStyle="1" w:styleId="BodyText3Char">
    <w:name w:val="Body Text 3 Char"/>
    <w:uiPriority w:val="99"/>
    <w:rsid w:val="005B0849"/>
    <w:rPr>
      <w:rFonts w:ascii="Times New Roman" w:eastAsia="Times New Roman" w:hAnsi="Times New Roman" w:cs="Times New Roman"/>
      <w:b/>
      <w:sz w:val="20"/>
      <w:szCs w:val="20"/>
    </w:rPr>
  </w:style>
  <w:style w:type="character" w:customStyle="1" w:styleId="3d">
    <w:name w:val="Знак3 Знак Знак Знак Знак"/>
    <w:rsid w:val="005B0849"/>
    <w:rPr>
      <w:sz w:val="24"/>
      <w:lang w:val="ru-RU" w:eastAsia="ru-RU" w:bidi="ar-SA"/>
    </w:rPr>
  </w:style>
  <w:style w:type="character" w:customStyle="1" w:styleId="H21">
    <w:name w:val="H2 Знак1"/>
    <w:aliases w:val="H2 Знак Знак,Заголовок 2 Знак Знак Знак"/>
    <w:rsid w:val="005B0849"/>
    <w:rPr>
      <w:b/>
      <w:sz w:val="30"/>
      <w:szCs w:val="24"/>
      <w:lang w:val="ru-RU" w:eastAsia="ru-RU" w:bidi="ar-SA"/>
    </w:rPr>
  </w:style>
  <w:style w:type="paragraph" w:customStyle="1" w:styleId="2">
    <w:name w:val="2"/>
    <w:basedOn w:val="a5"/>
    <w:rsid w:val="005B0849"/>
    <w:pPr>
      <w:numPr>
        <w:numId w:val="18"/>
      </w:numPr>
      <w:tabs>
        <w:tab w:val="clear" w:pos="360"/>
      </w:tabs>
      <w:spacing w:after="160" w:line="240" w:lineRule="exact"/>
      <w:ind w:left="0" w:firstLine="0"/>
    </w:pPr>
    <w:rPr>
      <w:rFonts w:ascii="Verdana" w:eastAsiaTheme="minorEastAsia" w:hAnsi="Verdana" w:cs="Verdana"/>
      <w:sz w:val="20"/>
      <w:szCs w:val="20"/>
      <w:lang w:val="en-US"/>
    </w:rPr>
  </w:style>
  <w:style w:type="paragraph" w:customStyle="1" w:styleId="1">
    <w:name w:val="Основной текст с отступом1"/>
    <w:basedOn w:val="a5"/>
    <w:uiPriority w:val="99"/>
    <w:rsid w:val="005B0849"/>
    <w:pPr>
      <w:numPr>
        <w:numId w:val="19"/>
      </w:numPr>
      <w:tabs>
        <w:tab w:val="clear" w:pos="643"/>
      </w:tabs>
      <w:spacing w:before="60" w:after="0" w:line="240" w:lineRule="auto"/>
      <w:ind w:left="0" w:firstLine="851"/>
    </w:pPr>
    <w:rPr>
      <w:rFonts w:eastAsiaTheme="minorEastAsia"/>
      <w:sz w:val="24"/>
      <w:szCs w:val="20"/>
    </w:rPr>
  </w:style>
  <w:style w:type="paragraph" w:styleId="22">
    <w:name w:val="List Bullet 2"/>
    <w:basedOn w:val="a5"/>
    <w:autoRedefine/>
    <w:rsid w:val="005B0849"/>
    <w:pPr>
      <w:numPr>
        <w:ilvl w:val="1"/>
        <w:numId w:val="20"/>
      </w:numPr>
      <w:tabs>
        <w:tab w:val="clear" w:pos="1440"/>
        <w:tab w:val="num" w:pos="643"/>
      </w:tabs>
      <w:spacing w:after="60" w:line="240" w:lineRule="auto"/>
      <w:ind w:left="643" w:hanging="360"/>
    </w:pPr>
    <w:rPr>
      <w:rFonts w:eastAsiaTheme="minorEastAsia"/>
      <w:sz w:val="24"/>
      <w:szCs w:val="20"/>
    </w:rPr>
  </w:style>
  <w:style w:type="paragraph" w:styleId="31">
    <w:name w:val="List Bullet 3"/>
    <w:basedOn w:val="a5"/>
    <w:autoRedefine/>
    <w:rsid w:val="005B0849"/>
    <w:pPr>
      <w:numPr>
        <w:numId w:val="21"/>
      </w:numPr>
      <w:tabs>
        <w:tab w:val="clear" w:pos="360"/>
      </w:tabs>
      <w:spacing w:after="60" w:line="240" w:lineRule="auto"/>
      <w:ind w:left="0" w:firstLine="0"/>
    </w:pPr>
    <w:rPr>
      <w:rFonts w:eastAsiaTheme="minorEastAsia"/>
      <w:sz w:val="24"/>
      <w:szCs w:val="20"/>
    </w:rPr>
  </w:style>
  <w:style w:type="paragraph" w:styleId="41">
    <w:name w:val="List Bullet 4"/>
    <w:basedOn w:val="a5"/>
    <w:autoRedefine/>
    <w:rsid w:val="005B0849"/>
    <w:pPr>
      <w:numPr>
        <w:numId w:val="22"/>
      </w:numPr>
      <w:tabs>
        <w:tab w:val="num" w:pos="1209"/>
      </w:tabs>
      <w:spacing w:after="60" w:line="240" w:lineRule="auto"/>
      <w:ind w:left="1209" w:hanging="360"/>
    </w:pPr>
    <w:rPr>
      <w:rFonts w:eastAsiaTheme="minorEastAsia"/>
      <w:sz w:val="24"/>
      <w:szCs w:val="20"/>
    </w:rPr>
  </w:style>
  <w:style w:type="paragraph" w:styleId="55">
    <w:name w:val="List Bullet 5"/>
    <w:basedOn w:val="a5"/>
    <w:autoRedefine/>
    <w:rsid w:val="005B0849"/>
    <w:pPr>
      <w:tabs>
        <w:tab w:val="num" w:pos="567"/>
      </w:tabs>
      <w:spacing w:after="60" w:line="240" w:lineRule="auto"/>
      <w:ind w:left="567" w:hanging="567"/>
    </w:pPr>
    <w:rPr>
      <w:rFonts w:eastAsiaTheme="minorEastAsia"/>
      <w:sz w:val="24"/>
      <w:szCs w:val="20"/>
    </w:rPr>
  </w:style>
  <w:style w:type="paragraph" w:styleId="40">
    <w:name w:val="List Number 4"/>
    <w:basedOn w:val="a5"/>
    <w:rsid w:val="005B0849"/>
    <w:pPr>
      <w:numPr>
        <w:numId w:val="5"/>
      </w:numPr>
      <w:spacing w:after="60" w:line="240" w:lineRule="auto"/>
    </w:pPr>
    <w:rPr>
      <w:rFonts w:eastAsiaTheme="minorEastAsia"/>
      <w:sz w:val="24"/>
      <w:szCs w:val="20"/>
    </w:rPr>
  </w:style>
  <w:style w:type="paragraph" w:styleId="5">
    <w:name w:val="List Number 5"/>
    <w:basedOn w:val="a5"/>
    <w:rsid w:val="005B0849"/>
    <w:pPr>
      <w:numPr>
        <w:numId w:val="6"/>
      </w:numPr>
      <w:spacing w:after="60" w:line="240" w:lineRule="auto"/>
    </w:pPr>
    <w:rPr>
      <w:rFonts w:eastAsiaTheme="minorEastAsia"/>
      <w:sz w:val="24"/>
      <w:szCs w:val="20"/>
    </w:rPr>
  </w:style>
  <w:style w:type="paragraph" w:customStyle="1" w:styleId="a4">
    <w:name w:val="Раздел"/>
    <w:basedOn w:val="a5"/>
    <w:semiHidden/>
    <w:rsid w:val="005B0849"/>
    <w:pPr>
      <w:numPr>
        <w:ilvl w:val="1"/>
        <w:numId w:val="7"/>
      </w:numPr>
      <w:spacing w:before="120" w:after="120" w:line="240" w:lineRule="auto"/>
      <w:jc w:val="center"/>
    </w:pPr>
    <w:rPr>
      <w:rFonts w:ascii="Arial Narrow" w:eastAsiaTheme="minorEastAsia" w:hAnsi="Arial Narrow"/>
      <w:b/>
      <w:szCs w:val="20"/>
    </w:rPr>
  </w:style>
  <w:style w:type="paragraph" w:customStyle="1" w:styleId="32">
    <w:name w:val="Раздел 3"/>
    <w:basedOn w:val="a5"/>
    <w:semiHidden/>
    <w:rsid w:val="005B0849"/>
    <w:pPr>
      <w:numPr>
        <w:numId w:val="8"/>
      </w:numPr>
      <w:spacing w:before="120" w:after="120" w:line="240" w:lineRule="auto"/>
      <w:jc w:val="center"/>
    </w:pPr>
    <w:rPr>
      <w:rFonts w:eastAsiaTheme="minorEastAsia"/>
      <w:b/>
      <w:sz w:val="24"/>
      <w:szCs w:val="20"/>
    </w:rPr>
  </w:style>
  <w:style w:type="paragraph" w:customStyle="1" w:styleId="a2">
    <w:name w:val="Условия контракта"/>
    <w:basedOn w:val="a5"/>
    <w:semiHidden/>
    <w:rsid w:val="005B0849"/>
    <w:pPr>
      <w:numPr>
        <w:numId w:val="9"/>
      </w:numPr>
      <w:spacing w:before="240" w:after="120" w:line="240" w:lineRule="auto"/>
    </w:pPr>
    <w:rPr>
      <w:rFonts w:eastAsiaTheme="minorEastAsia"/>
      <w:b/>
      <w:sz w:val="24"/>
      <w:szCs w:val="20"/>
    </w:rPr>
  </w:style>
  <w:style w:type="paragraph" w:styleId="afffe">
    <w:name w:val="Date"/>
    <w:basedOn w:val="a5"/>
    <w:next w:val="a5"/>
    <w:link w:val="affff"/>
    <w:rsid w:val="005B0849"/>
    <w:pPr>
      <w:spacing w:after="60" w:line="240" w:lineRule="auto"/>
    </w:pPr>
    <w:rPr>
      <w:rFonts w:eastAsiaTheme="minorEastAsia"/>
      <w:sz w:val="24"/>
      <w:szCs w:val="20"/>
      <w:lang w:val="x-none" w:eastAsia="x-none"/>
    </w:rPr>
  </w:style>
  <w:style w:type="character" w:customStyle="1" w:styleId="affff">
    <w:name w:val="Дата Знак"/>
    <w:basedOn w:val="a6"/>
    <w:link w:val="afffe"/>
    <w:rsid w:val="005B0849"/>
    <w:rPr>
      <w:rFonts w:eastAsiaTheme="minorEastAsia"/>
      <w:sz w:val="24"/>
      <w:szCs w:val="20"/>
      <w:lang w:val="x-none" w:eastAsia="x-none"/>
    </w:rPr>
  </w:style>
  <w:style w:type="paragraph" w:styleId="affff0">
    <w:name w:val="Block Text"/>
    <w:basedOn w:val="a5"/>
    <w:rsid w:val="005B0849"/>
    <w:pPr>
      <w:spacing w:after="120" w:line="240" w:lineRule="auto"/>
      <w:ind w:left="1440" w:right="1440"/>
    </w:pPr>
    <w:rPr>
      <w:rFonts w:eastAsiaTheme="minorEastAsia"/>
      <w:sz w:val="24"/>
      <w:szCs w:val="20"/>
    </w:rPr>
  </w:style>
  <w:style w:type="character" w:styleId="affff1">
    <w:name w:val="footnote reference"/>
    <w:rsid w:val="005B0849"/>
    <w:rPr>
      <w:rFonts w:ascii="Times New Roman" w:hAnsi="Times New Roman" w:cs="Times New Roman"/>
      <w:vertAlign w:val="superscript"/>
    </w:rPr>
  </w:style>
  <w:style w:type="paragraph" w:styleId="afff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5"/>
    <w:link w:val="affff3"/>
    <w:rsid w:val="005B0849"/>
    <w:pPr>
      <w:spacing w:after="60" w:line="240" w:lineRule="auto"/>
    </w:pPr>
    <w:rPr>
      <w:rFonts w:eastAsiaTheme="minorEastAsia"/>
      <w:sz w:val="20"/>
      <w:szCs w:val="20"/>
      <w:lang w:val="x-none" w:eastAsia="x-none"/>
    </w:rPr>
  </w:style>
  <w:style w:type="character" w:customStyle="1" w:styleId="afff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6"/>
    <w:link w:val="affff2"/>
    <w:rsid w:val="005B0849"/>
    <w:rPr>
      <w:rFonts w:eastAsiaTheme="minorEastAsia"/>
      <w:sz w:val="20"/>
      <w:szCs w:val="20"/>
      <w:lang w:val="x-none" w:eastAsia="x-none"/>
    </w:rPr>
  </w:style>
  <w:style w:type="paragraph" w:styleId="HTML1">
    <w:name w:val="HTML Address"/>
    <w:basedOn w:val="a5"/>
    <w:link w:val="HTML2"/>
    <w:rsid w:val="005B0849"/>
    <w:pPr>
      <w:spacing w:after="60" w:line="240" w:lineRule="auto"/>
    </w:pPr>
    <w:rPr>
      <w:rFonts w:eastAsiaTheme="minorEastAsia"/>
      <w:i/>
      <w:iCs/>
      <w:sz w:val="24"/>
      <w:szCs w:val="24"/>
      <w:lang w:val="x-none" w:eastAsia="x-none"/>
    </w:rPr>
  </w:style>
  <w:style w:type="character" w:customStyle="1" w:styleId="HTML2">
    <w:name w:val="Адрес HTML Знак"/>
    <w:basedOn w:val="a6"/>
    <w:link w:val="HTML1"/>
    <w:rsid w:val="005B0849"/>
    <w:rPr>
      <w:rFonts w:eastAsiaTheme="minorEastAsia"/>
      <w:i/>
      <w:iCs/>
      <w:sz w:val="24"/>
      <w:szCs w:val="24"/>
      <w:lang w:val="x-none" w:eastAsia="x-none"/>
    </w:rPr>
  </w:style>
  <w:style w:type="paragraph" w:styleId="affff4">
    <w:name w:val="envelope address"/>
    <w:basedOn w:val="a5"/>
    <w:rsid w:val="005B0849"/>
    <w:pPr>
      <w:framePr w:w="7920" w:h="1980" w:hRule="exact" w:hSpace="180" w:wrap="auto" w:hAnchor="page" w:xAlign="center" w:yAlign="bottom"/>
      <w:spacing w:after="60" w:line="240" w:lineRule="auto"/>
      <w:ind w:left="2880"/>
    </w:pPr>
    <w:rPr>
      <w:rFonts w:ascii="Arial" w:eastAsiaTheme="minorEastAsia" w:hAnsi="Arial" w:cs="Arial"/>
      <w:sz w:val="24"/>
      <w:szCs w:val="24"/>
    </w:rPr>
  </w:style>
  <w:style w:type="character" w:styleId="HTML3">
    <w:name w:val="HTML Acronym"/>
    <w:rsid w:val="005B0849"/>
    <w:rPr>
      <w:rFonts w:cs="Times New Roman"/>
    </w:rPr>
  </w:style>
  <w:style w:type="character" w:styleId="affff5">
    <w:name w:val="Emphasis"/>
    <w:uiPriority w:val="20"/>
    <w:qFormat/>
    <w:rsid w:val="005B0849"/>
    <w:rPr>
      <w:b/>
      <w:bCs/>
      <w:i/>
      <w:iCs/>
      <w:color w:val="5A5A5A" w:themeColor="text1" w:themeTint="A5"/>
    </w:rPr>
  </w:style>
  <w:style w:type="paragraph" w:styleId="affff6">
    <w:name w:val="Note Heading"/>
    <w:basedOn w:val="a5"/>
    <w:next w:val="a5"/>
    <w:link w:val="affff7"/>
    <w:rsid w:val="005B0849"/>
    <w:pPr>
      <w:spacing w:after="60" w:line="240" w:lineRule="auto"/>
    </w:pPr>
    <w:rPr>
      <w:rFonts w:eastAsiaTheme="minorEastAsia"/>
      <w:sz w:val="24"/>
      <w:szCs w:val="24"/>
      <w:lang w:val="x-none" w:eastAsia="x-none"/>
    </w:rPr>
  </w:style>
  <w:style w:type="character" w:customStyle="1" w:styleId="affff7">
    <w:name w:val="Заголовок записки Знак"/>
    <w:basedOn w:val="a6"/>
    <w:link w:val="affff6"/>
    <w:rsid w:val="005B0849"/>
    <w:rPr>
      <w:rFonts w:eastAsiaTheme="minorEastAsia"/>
      <w:sz w:val="24"/>
      <w:szCs w:val="24"/>
      <w:lang w:val="x-none" w:eastAsia="x-none"/>
    </w:rPr>
  </w:style>
  <w:style w:type="character" w:styleId="HTML4">
    <w:name w:val="HTML Keyboard"/>
    <w:rsid w:val="005B0849"/>
    <w:rPr>
      <w:rFonts w:ascii="Courier New" w:hAnsi="Courier New" w:cs="Courier New"/>
      <w:sz w:val="20"/>
      <w:szCs w:val="20"/>
    </w:rPr>
  </w:style>
  <w:style w:type="character" w:styleId="HTML5">
    <w:name w:val="HTML Code"/>
    <w:rsid w:val="005B0849"/>
    <w:rPr>
      <w:rFonts w:ascii="Courier New" w:hAnsi="Courier New" w:cs="Courier New"/>
      <w:sz w:val="20"/>
      <w:szCs w:val="20"/>
    </w:rPr>
  </w:style>
  <w:style w:type="paragraph" w:styleId="affff8">
    <w:name w:val="Body Text First Indent"/>
    <w:basedOn w:val="aff2"/>
    <w:link w:val="affff9"/>
    <w:rsid w:val="005B0849"/>
    <w:pPr>
      <w:ind w:firstLine="210"/>
    </w:pPr>
    <w:rPr>
      <w:rFonts w:eastAsia="Times New Roman"/>
      <w:sz w:val="24"/>
      <w:szCs w:val="24"/>
    </w:rPr>
  </w:style>
  <w:style w:type="character" w:customStyle="1" w:styleId="affff9">
    <w:name w:val="Красная строка Знак"/>
    <w:basedOn w:val="aff3"/>
    <w:link w:val="affff8"/>
    <w:rsid w:val="005B0849"/>
    <w:rPr>
      <w:rFonts w:eastAsia="Times New Roman"/>
      <w:sz w:val="24"/>
      <w:szCs w:val="24"/>
      <w:lang w:val="x-none"/>
    </w:rPr>
  </w:style>
  <w:style w:type="paragraph" w:styleId="2f1">
    <w:name w:val="Body Text First Indent 2"/>
    <w:basedOn w:val="1"/>
    <w:link w:val="2f2"/>
    <w:rsid w:val="005B0849"/>
    <w:pPr>
      <w:spacing w:before="0" w:after="120"/>
      <w:ind w:left="283" w:firstLine="210"/>
    </w:pPr>
    <w:rPr>
      <w:rFonts w:ascii="Calibri" w:eastAsia="Calibri" w:hAnsi="Calibri"/>
      <w:i/>
      <w:iCs/>
      <w:szCs w:val="24"/>
      <w:lang w:val="x-none" w:eastAsia="x-none"/>
    </w:rPr>
  </w:style>
  <w:style w:type="character" w:customStyle="1" w:styleId="2f2">
    <w:name w:val="Красная строка 2 Знак"/>
    <w:basedOn w:val="aff1"/>
    <w:link w:val="2f1"/>
    <w:rsid w:val="005B0849"/>
    <w:rPr>
      <w:rFonts w:ascii="Calibri" w:eastAsia="Calibri" w:hAnsi="Calibri"/>
      <w:i/>
      <w:iCs/>
      <w:sz w:val="24"/>
      <w:szCs w:val="24"/>
      <w:lang w:val="x-none" w:eastAsia="x-none"/>
    </w:rPr>
  </w:style>
  <w:style w:type="character" w:styleId="affffa">
    <w:name w:val="line number"/>
    <w:rsid w:val="005B0849"/>
    <w:rPr>
      <w:rFonts w:cs="Times New Roman"/>
    </w:rPr>
  </w:style>
  <w:style w:type="character" w:styleId="HTML6">
    <w:name w:val="HTML Sample"/>
    <w:rsid w:val="005B0849"/>
    <w:rPr>
      <w:rFonts w:ascii="Courier New" w:hAnsi="Courier New" w:cs="Courier New"/>
    </w:rPr>
  </w:style>
  <w:style w:type="paragraph" w:styleId="affffb">
    <w:name w:val="Normal Indent"/>
    <w:basedOn w:val="a5"/>
    <w:rsid w:val="005B0849"/>
    <w:pPr>
      <w:spacing w:after="60" w:line="240" w:lineRule="auto"/>
      <w:ind w:left="708"/>
    </w:pPr>
    <w:rPr>
      <w:rFonts w:eastAsiaTheme="minorEastAsia"/>
      <w:sz w:val="24"/>
      <w:szCs w:val="24"/>
    </w:rPr>
  </w:style>
  <w:style w:type="character" w:styleId="HTML7">
    <w:name w:val="HTML Definition"/>
    <w:rsid w:val="005B0849"/>
    <w:rPr>
      <w:rFonts w:cs="Times New Roman"/>
      <w:i/>
      <w:iCs/>
    </w:rPr>
  </w:style>
  <w:style w:type="character" w:styleId="HTML8">
    <w:name w:val="HTML Variable"/>
    <w:rsid w:val="005B0849"/>
    <w:rPr>
      <w:rFonts w:cs="Times New Roman"/>
      <w:i/>
      <w:iCs/>
    </w:rPr>
  </w:style>
  <w:style w:type="character" w:styleId="HTML9">
    <w:name w:val="HTML Typewriter"/>
    <w:rsid w:val="005B0849"/>
    <w:rPr>
      <w:rFonts w:ascii="Courier New" w:hAnsi="Courier New" w:cs="Courier New"/>
      <w:sz w:val="20"/>
      <w:szCs w:val="20"/>
    </w:rPr>
  </w:style>
  <w:style w:type="paragraph" w:styleId="affffc">
    <w:name w:val="Signature"/>
    <w:basedOn w:val="a5"/>
    <w:link w:val="affffd"/>
    <w:rsid w:val="005B0849"/>
    <w:pPr>
      <w:spacing w:after="60" w:line="240" w:lineRule="auto"/>
      <w:ind w:left="4252"/>
    </w:pPr>
    <w:rPr>
      <w:rFonts w:eastAsiaTheme="minorEastAsia"/>
      <w:sz w:val="24"/>
      <w:szCs w:val="24"/>
      <w:lang w:val="x-none" w:eastAsia="x-none"/>
    </w:rPr>
  </w:style>
  <w:style w:type="character" w:customStyle="1" w:styleId="affffd">
    <w:name w:val="Подпись Знак"/>
    <w:basedOn w:val="a6"/>
    <w:link w:val="affffc"/>
    <w:rsid w:val="005B0849"/>
    <w:rPr>
      <w:rFonts w:eastAsiaTheme="minorEastAsia"/>
      <w:sz w:val="24"/>
      <w:szCs w:val="24"/>
      <w:lang w:val="x-none" w:eastAsia="x-none"/>
    </w:rPr>
  </w:style>
  <w:style w:type="paragraph" w:styleId="affffe">
    <w:name w:val="Salutation"/>
    <w:basedOn w:val="a5"/>
    <w:next w:val="a5"/>
    <w:link w:val="afffff"/>
    <w:rsid w:val="005B0849"/>
    <w:pPr>
      <w:spacing w:after="60" w:line="240" w:lineRule="auto"/>
    </w:pPr>
    <w:rPr>
      <w:rFonts w:eastAsiaTheme="minorEastAsia"/>
      <w:sz w:val="24"/>
      <w:szCs w:val="24"/>
      <w:lang w:val="x-none" w:eastAsia="x-none"/>
    </w:rPr>
  </w:style>
  <w:style w:type="character" w:customStyle="1" w:styleId="afffff">
    <w:name w:val="Приветствие Знак"/>
    <w:basedOn w:val="a6"/>
    <w:link w:val="affffe"/>
    <w:rsid w:val="005B0849"/>
    <w:rPr>
      <w:rFonts w:eastAsiaTheme="minorEastAsia"/>
      <w:sz w:val="24"/>
      <w:szCs w:val="24"/>
      <w:lang w:val="x-none" w:eastAsia="x-none"/>
    </w:rPr>
  </w:style>
  <w:style w:type="paragraph" w:styleId="2f3">
    <w:name w:val="List Continue 2"/>
    <w:basedOn w:val="a5"/>
    <w:rsid w:val="005B0849"/>
    <w:pPr>
      <w:spacing w:after="120" w:line="240" w:lineRule="auto"/>
      <w:ind w:left="566"/>
    </w:pPr>
    <w:rPr>
      <w:rFonts w:eastAsiaTheme="minorEastAsia"/>
      <w:sz w:val="24"/>
      <w:szCs w:val="24"/>
    </w:rPr>
  </w:style>
  <w:style w:type="paragraph" w:styleId="3e">
    <w:name w:val="List Continue 3"/>
    <w:basedOn w:val="a5"/>
    <w:rsid w:val="005B0849"/>
    <w:pPr>
      <w:spacing w:after="120" w:line="240" w:lineRule="auto"/>
      <w:ind w:left="849"/>
    </w:pPr>
    <w:rPr>
      <w:rFonts w:eastAsiaTheme="minorEastAsia"/>
      <w:sz w:val="24"/>
      <w:szCs w:val="24"/>
    </w:rPr>
  </w:style>
  <w:style w:type="paragraph" w:styleId="48">
    <w:name w:val="List Continue 4"/>
    <w:basedOn w:val="a5"/>
    <w:rsid w:val="005B0849"/>
    <w:pPr>
      <w:spacing w:after="120" w:line="240" w:lineRule="auto"/>
      <w:ind w:left="1132"/>
    </w:pPr>
    <w:rPr>
      <w:rFonts w:eastAsiaTheme="minorEastAsia"/>
      <w:sz w:val="24"/>
      <w:szCs w:val="24"/>
    </w:rPr>
  </w:style>
  <w:style w:type="paragraph" w:styleId="56">
    <w:name w:val="List Continue 5"/>
    <w:basedOn w:val="a5"/>
    <w:rsid w:val="005B0849"/>
    <w:pPr>
      <w:spacing w:after="120" w:line="240" w:lineRule="auto"/>
      <w:ind w:left="1415"/>
    </w:pPr>
    <w:rPr>
      <w:rFonts w:eastAsiaTheme="minorEastAsia"/>
      <w:sz w:val="24"/>
      <w:szCs w:val="24"/>
    </w:rPr>
  </w:style>
  <w:style w:type="paragraph" w:styleId="afffff0">
    <w:name w:val="List"/>
    <w:basedOn w:val="a5"/>
    <w:rsid w:val="005B0849"/>
    <w:pPr>
      <w:spacing w:after="60" w:line="240" w:lineRule="auto"/>
      <w:ind w:left="283" w:hanging="283"/>
    </w:pPr>
    <w:rPr>
      <w:rFonts w:eastAsiaTheme="minorEastAsia"/>
      <w:sz w:val="24"/>
      <w:szCs w:val="24"/>
    </w:rPr>
  </w:style>
  <w:style w:type="paragraph" w:styleId="2f4">
    <w:name w:val="List 2"/>
    <w:basedOn w:val="a5"/>
    <w:rsid w:val="005B0849"/>
    <w:pPr>
      <w:spacing w:after="60" w:line="240" w:lineRule="auto"/>
      <w:ind w:left="566" w:hanging="283"/>
    </w:pPr>
    <w:rPr>
      <w:rFonts w:eastAsiaTheme="minorEastAsia"/>
      <w:sz w:val="24"/>
      <w:szCs w:val="24"/>
    </w:rPr>
  </w:style>
  <w:style w:type="paragraph" w:styleId="3f">
    <w:name w:val="List 3"/>
    <w:basedOn w:val="a5"/>
    <w:rsid w:val="005B0849"/>
    <w:pPr>
      <w:spacing w:after="60" w:line="240" w:lineRule="auto"/>
      <w:ind w:left="849" w:hanging="283"/>
    </w:pPr>
    <w:rPr>
      <w:rFonts w:eastAsiaTheme="minorEastAsia"/>
      <w:sz w:val="24"/>
      <w:szCs w:val="24"/>
    </w:rPr>
  </w:style>
  <w:style w:type="paragraph" w:styleId="49">
    <w:name w:val="List 4"/>
    <w:basedOn w:val="a5"/>
    <w:rsid w:val="005B0849"/>
    <w:pPr>
      <w:spacing w:after="60" w:line="240" w:lineRule="auto"/>
      <w:ind w:left="1132" w:hanging="283"/>
    </w:pPr>
    <w:rPr>
      <w:rFonts w:eastAsiaTheme="minorEastAsia"/>
      <w:sz w:val="24"/>
      <w:szCs w:val="24"/>
    </w:rPr>
  </w:style>
  <w:style w:type="paragraph" w:styleId="57">
    <w:name w:val="List 5"/>
    <w:basedOn w:val="a5"/>
    <w:rsid w:val="005B0849"/>
    <w:pPr>
      <w:spacing w:after="60" w:line="240" w:lineRule="auto"/>
      <w:ind w:left="1415" w:hanging="283"/>
    </w:pPr>
    <w:rPr>
      <w:rFonts w:eastAsiaTheme="minorEastAsia"/>
      <w:sz w:val="24"/>
      <w:szCs w:val="24"/>
    </w:rPr>
  </w:style>
  <w:style w:type="character" w:styleId="HTMLa">
    <w:name w:val="HTML Cite"/>
    <w:rsid w:val="005B0849"/>
    <w:rPr>
      <w:rFonts w:cs="Times New Roman"/>
      <w:i/>
      <w:iCs/>
    </w:rPr>
  </w:style>
  <w:style w:type="paragraph" w:styleId="afffff1">
    <w:name w:val="Message Header"/>
    <w:basedOn w:val="a5"/>
    <w:link w:val="afffff2"/>
    <w:rsid w:val="005B084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heme="minorEastAsia" w:hAnsi="Arial"/>
      <w:sz w:val="24"/>
      <w:szCs w:val="24"/>
      <w:lang w:val="x-none" w:eastAsia="x-none"/>
    </w:rPr>
  </w:style>
  <w:style w:type="character" w:customStyle="1" w:styleId="afffff2">
    <w:name w:val="Шапка Знак"/>
    <w:basedOn w:val="a6"/>
    <w:link w:val="afffff1"/>
    <w:rsid w:val="005B0849"/>
    <w:rPr>
      <w:rFonts w:ascii="Arial" w:eastAsiaTheme="minorEastAsia" w:hAnsi="Arial"/>
      <w:sz w:val="24"/>
      <w:szCs w:val="24"/>
      <w:shd w:val="pct20" w:color="auto" w:fill="auto"/>
      <w:lang w:val="x-none" w:eastAsia="x-none"/>
    </w:rPr>
  </w:style>
  <w:style w:type="paragraph" w:styleId="afffff3">
    <w:name w:val="E-mail Signature"/>
    <w:basedOn w:val="a5"/>
    <w:link w:val="afffff4"/>
    <w:rsid w:val="005B0849"/>
    <w:pPr>
      <w:spacing w:after="60" w:line="240" w:lineRule="auto"/>
    </w:pPr>
    <w:rPr>
      <w:rFonts w:eastAsiaTheme="minorEastAsia"/>
      <w:sz w:val="24"/>
      <w:szCs w:val="24"/>
      <w:lang w:val="x-none" w:eastAsia="x-none"/>
    </w:rPr>
  </w:style>
  <w:style w:type="character" w:customStyle="1" w:styleId="afffff4">
    <w:name w:val="Электронная подпись Знак"/>
    <w:basedOn w:val="a6"/>
    <w:link w:val="afffff3"/>
    <w:rsid w:val="005B0849"/>
    <w:rPr>
      <w:rFonts w:eastAsiaTheme="minorEastAsia"/>
      <w:sz w:val="24"/>
      <w:szCs w:val="24"/>
      <w:lang w:val="x-none" w:eastAsia="x-none"/>
    </w:rPr>
  </w:style>
  <w:style w:type="paragraph" w:customStyle="1" w:styleId="2-1">
    <w:name w:val="содержание2-1"/>
    <w:basedOn w:val="34"/>
    <w:next w:val="a5"/>
    <w:rsid w:val="005B0849"/>
    <w:pPr>
      <w:numPr>
        <w:ilvl w:val="2"/>
        <w:numId w:val="2"/>
      </w:numPr>
      <w:tabs>
        <w:tab w:val="clear" w:pos="397"/>
        <w:tab w:val="num" w:pos="1134"/>
      </w:tabs>
      <w:spacing w:before="240" w:after="60"/>
      <w:ind w:left="1134" w:hanging="1134"/>
      <w:jc w:val="both"/>
    </w:pPr>
    <w:rPr>
      <w:rFonts w:ascii="Arial" w:hAnsi="Arial"/>
      <w:bCs/>
      <w:szCs w:val="20"/>
    </w:rPr>
  </w:style>
  <w:style w:type="paragraph" w:customStyle="1" w:styleId="213">
    <w:name w:val="Заголовок 2.1"/>
    <w:basedOn w:val="13"/>
    <w:rsid w:val="005B0849"/>
    <w:pPr>
      <w:widowControl w:val="0"/>
      <w:suppressLineNumbers/>
      <w:tabs>
        <w:tab w:val="num" w:pos="432"/>
      </w:tabs>
      <w:spacing w:before="240" w:after="60"/>
      <w:ind w:left="432" w:hanging="432"/>
      <w:jc w:val="center"/>
    </w:pPr>
    <w:rPr>
      <w:rFonts w:ascii="Times New Roman" w:hAnsi="Times New Roman"/>
      <w:bCs w:val="0"/>
      <w:caps/>
      <w:sz w:val="36"/>
      <w:szCs w:val="28"/>
    </w:rPr>
  </w:style>
  <w:style w:type="paragraph" w:customStyle="1" w:styleId="2-11">
    <w:name w:val="содержание2-11"/>
    <w:basedOn w:val="a5"/>
    <w:rsid w:val="005B0849"/>
    <w:pPr>
      <w:spacing w:after="60" w:line="240" w:lineRule="auto"/>
    </w:pPr>
    <w:rPr>
      <w:rFonts w:eastAsiaTheme="minorEastAsia"/>
      <w:sz w:val="24"/>
      <w:szCs w:val="24"/>
    </w:rPr>
  </w:style>
  <w:style w:type="character" w:customStyle="1" w:styleId="1b">
    <w:name w:val="Знак Знак1"/>
    <w:rsid w:val="005B0849"/>
    <w:rPr>
      <w:rFonts w:cs="Times New Roman"/>
      <w:sz w:val="24"/>
      <w:lang w:val="ru-RU" w:eastAsia="ru-RU" w:bidi="ar-SA"/>
    </w:rPr>
  </w:style>
  <w:style w:type="paragraph" w:customStyle="1" w:styleId="4a">
    <w:name w:val="Стиль4"/>
    <w:basedOn w:val="23"/>
    <w:next w:val="a5"/>
    <w:rsid w:val="005B0849"/>
    <w:pPr>
      <w:keepLines/>
      <w:widowControl w:val="0"/>
      <w:suppressLineNumbers/>
      <w:tabs>
        <w:tab w:val="num" w:pos="696"/>
      </w:tabs>
      <w:spacing w:before="0" w:after="60"/>
      <w:ind w:left="696" w:firstLine="567"/>
      <w:jc w:val="center"/>
    </w:pPr>
    <w:rPr>
      <w:bCs/>
      <w:sz w:val="30"/>
    </w:rPr>
  </w:style>
  <w:style w:type="paragraph" w:customStyle="1" w:styleId="afffff5">
    <w:name w:val="Таблица заголовок"/>
    <w:basedOn w:val="a5"/>
    <w:rsid w:val="005B0849"/>
    <w:pPr>
      <w:spacing w:before="120" w:after="120" w:line="240" w:lineRule="auto"/>
      <w:jc w:val="right"/>
    </w:pPr>
    <w:rPr>
      <w:rFonts w:eastAsiaTheme="minorEastAsia"/>
      <w:b/>
    </w:rPr>
  </w:style>
  <w:style w:type="paragraph" w:customStyle="1" w:styleId="a3">
    <w:name w:val="текст таблицы"/>
    <w:basedOn w:val="a5"/>
    <w:rsid w:val="005B0849"/>
    <w:pPr>
      <w:numPr>
        <w:ilvl w:val="2"/>
        <w:numId w:val="23"/>
      </w:numPr>
      <w:tabs>
        <w:tab w:val="clear" w:pos="1135"/>
      </w:tabs>
      <w:spacing w:before="120" w:after="0" w:line="240" w:lineRule="auto"/>
      <w:ind w:left="0" w:right="-102" w:firstLine="0"/>
    </w:pPr>
    <w:rPr>
      <w:rFonts w:eastAsiaTheme="minorEastAsia"/>
      <w:sz w:val="24"/>
      <w:szCs w:val="24"/>
    </w:rPr>
  </w:style>
  <w:style w:type="paragraph" w:customStyle="1" w:styleId="afffff6">
    <w:name w:val="a"/>
    <w:basedOn w:val="a5"/>
    <w:rsid w:val="005B0849"/>
    <w:pPr>
      <w:snapToGrid w:val="0"/>
      <w:spacing w:after="0" w:line="240" w:lineRule="auto"/>
      <w:ind w:left="1134" w:hanging="567"/>
    </w:pPr>
    <w:rPr>
      <w:rFonts w:eastAsiaTheme="minorEastAsia"/>
    </w:rPr>
  </w:style>
  <w:style w:type="paragraph" w:customStyle="1" w:styleId="afffff7">
    <w:name w:val="Комментарий пользователя"/>
    <w:basedOn w:val="a5"/>
    <w:next w:val="a5"/>
    <w:rsid w:val="005B0849"/>
    <w:pPr>
      <w:autoSpaceDE w:val="0"/>
      <w:autoSpaceDN w:val="0"/>
      <w:adjustRightInd w:val="0"/>
      <w:spacing w:after="0" w:line="240" w:lineRule="auto"/>
      <w:ind w:left="170"/>
    </w:pPr>
    <w:rPr>
      <w:rFonts w:ascii="Arial" w:eastAsiaTheme="minorEastAsia" w:hAnsi="Arial"/>
      <w:i/>
      <w:iCs/>
      <w:color w:val="000080"/>
      <w:sz w:val="20"/>
      <w:szCs w:val="20"/>
    </w:rPr>
  </w:style>
  <w:style w:type="character" w:customStyle="1" w:styleId="3f0">
    <w:name w:val="Стиль3 Знак Знак"/>
    <w:rsid w:val="005B0849"/>
    <w:rPr>
      <w:rFonts w:cs="Times New Roman"/>
      <w:sz w:val="24"/>
      <w:lang w:val="ru-RU" w:eastAsia="ru-RU" w:bidi="ar-SA"/>
    </w:rPr>
  </w:style>
  <w:style w:type="character" w:customStyle="1" w:styleId="labelbodytext1">
    <w:name w:val="label_body_text_1"/>
    <w:rsid w:val="005B0849"/>
    <w:rPr>
      <w:rFonts w:cs="Times New Roman"/>
    </w:rPr>
  </w:style>
  <w:style w:type="paragraph" w:customStyle="1" w:styleId="1DocumentHeader1">
    <w:name w:val="Заголовок 1.Document Header1"/>
    <w:basedOn w:val="a5"/>
    <w:next w:val="a5"/>
    <w:rsid w:val="005B0849"/>
    <w:pPr>
      <w:keepNext/>
      <w:spacing w:before="240" w:after="60" w:line="240" w:lineRule="auto"/>
      <w:jc w:val="center"/>
      <w:outlineLvl w:val="0"/>
    </w:pPr>
    <w:rPr>
      <w:rFonts w:eastAsiaTheme="minorEastAsia"/>
      <w:kern w:val="28"/>
      <w:sz w:val="36"/>
      <w:szCs w:val="24"/>
    </w:rPr>
  </w:style>
  <w:style w:type="character" w:customStyle="1" w:styleId="110">
    <w:name w:val="Знак Знак11"/>
    <w:rsid w:val="005B0849"/>
    <w:rPr>
      <w:rFonts w:cs="Times New Roman"/>
      <w:sz w:val="24"/>
      <w:lang w:val="ru-RU" w:eastAsia="ru-RU" w:bidi="ar-SA"/>
    </w:rPr>
  </w:style>
  <w:style w:type="paragraph" w:customStyle="1" w:styleId="200">
    <w:name w:val="20"/>
    <w:basedOn w:val="a5"/>
    <w:rsid w:val="005B0849"/>
    <w:pPr>
      <w:spacing w:before="104" w:after="104" w:line="240" w:lineRule="auto"/>
      <w:ind w:left="104" w:right="104"/>
    </w:pPr>
    <w:rPr>
      <w:rFonts w:eastAsiaTheme="minorEastAsia"/>
      <w:sz w:val="24"/>
      <w:szCs w:val="24"/>
    </w:rPr>
  </w:style>
  <w:style w:type="paragraph" w:customStyle="1" w:styleId="afffff8">
    <w:name w:val="пункт"/>
    <w:basedOn w:val="a5"/>
    <w:rsid w:val="005B0849"/>
    <w:pPr>
      <w:tabs>
        <w:tab w:val="num" w:pos="1287"/>
      </w:tabs>
      <w:spacing w:before="60" w:after="60" w:line="240" w:lineRule="auto"/>
      <w:ind w:firstLine="360"/>
    </w:pPr>
    <w:rPr>
      <w:rFonts w:eastAsiaTheme="minorEastAsia"/>
      <w:sz w:val="24"/>
      <w:szCs w:val="24"/>
    </w:rPr>
  </w:style>
  <w:style w:type="character" w:customStyle="1" w:styleId="afffff9">
    <w:name w:val="Гипертекстовая ссылка"/>
    <w:rsid w:val="005B0849"/>
    <w:rPr>
      <w:b/>
      <w:bCs/>
      <w:color w:val="008000"/>
      <w:sz w:val="20"/>
      <w:szCs w:val="20"/>
      <w:u w:val="single"/>
    </w:rPr>
  </w:style>
  <w:style w:type="character" w:customStyle="1" w:styleId="postbody">
    <w:name w:val="postbody"/>
    <w:basedOn w:val="a6"/>
    <w:rsid w:val="005B0849"/>
  </w:style>
  <w:style w:type="paragraph" w:customStyle="1" w:styleId="afffffa">
    <w:name w:val="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b">
    <w:name w:val="Базовый"/>
    <w:uiPriority w:val="99"/>
    <w:rsid w:val="005B08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qe9If23">
    <w:name w:val="Îñíîâíîqe9 òåêñò ñ îIf2ñòóïîì 3"/>
    <w:basedOn w:val="a5"/>
    <w:rsid w:val="005B0849"/>
    <w:pPr>
      <w:widowControl w:val="0"/>
      <w:spacing w:after="0" w:line="288" w:lineRule="auto"/>
      <w:ind w:firstLine="709"/>
    </w:pPr>
    <w:rPr>
      <w:rFonts w:eastAsiaTheme="minorEastAsia"/>
      <w:sz w:val="24"/>
      <w:szCs w:val="24"/>
    </w:rPr>
  </w:style>
  <w:style w:type="paragraph" w:customStyle="1" w:styleId="2f5">
    <w:name w:val="çàãîëîâîê 2"/>
    <w:basedOn w:val="a5"/>
    <w:next w:val="a5"/>
    <w:rsid w:val="005B0849"/>
    <w:pPr>
      <w:keepNext/>
      <w:widowControl w:val="0"/>
      <w:spacing w:after="0" w:line="288" w:lineRule="auto"/>
      <w:ind w:firstLine="720"/>
      <w:jc w:val="center"/>
    </w:pPr>
    <w:rPr>
      <w:rFonts w:eastAsiaTheme="minorEastAsia"/>
      <w:b/>
      <w:bCs/>
      <w:sz w:val="32"/>
      <w:szCs w:val="32"/>
    </w:rPr>
  </w:style>
  <w:style w:type="paragraph" w:customStyle="1" w:styleId="Normal2">
    <w:name w:val="Normal2"/>
    <w:rsid w:val="005B0849"/>
    <w:pPr>
      <w:spacing w:after="0" w:line="240" w:lineRule="auto"/>
      <w:ind w:firstLine="360"/>
    </w:pPr>
    <w:rPr>
      <w:rFonts w:ascii="Times New Roman" w:eastAsia="Times New Roman" w:hAnsi="Times New Roman" w:cs="Times New Roman"/>
      <w:sz w:val="24"/>
      <w:szCs w:val="20"/>
      <w:lang w:eastAsia="ru-RU"/>
    </w:rPr>
  </w:style>
  <w:style w:type="paragraph" w:customStyle="1" w:styleId="Normal">
    <w:name w:val="Normal Знак"/>
    <w:rsid w:val="005B0849"/>
    <w:pPr>
      <w:spacing w:after="0" w:line="240" w:lineRule="auto"/>
      <w:ind w:firstLine="360"/>
    </w:pPr>
    <w:rPr>
      <w:rFonts w:ascii="Times New Roman" w:eastAsia="Times New Roman"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w:basedOn w:val="a5"/>
    <w:rsid w:val="005B0849"/>
    <w:pPr>
      <w:spacing w:after="160" w:line="240" w:lineRule="exact"/>
    </w:pPr>
    <w:rPr>
      <w:rFonts w:ascii="Verdana" w:eastAsiaTheme="minorEastAsia"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d">
    <w:name w:val="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e">
    <w:name w:val="Знак Знак Знак"/>
    <w:basedOn w:val="a5"/>
    <w:rsid w:val="005B0849"/>
    <w:pPr>
      <w:spacing w:after="160" w:line="240" w:lineRule="exact"/>
    </w:pPr>
    <w:rPr>
      <w:rFonts w:ascii="Verdana" w:eastAsiaTheme="minorEastAsia" w:hAnsi="Verdana"/>
      <w:sz w:val="24"/>
      <w:szCs w:val="24"/>
      <w:lang w:val="en-US"/>
    </w:rPr>
  </w:style>
  <w:style w:type="character" w:customStyle="1" w:styleId="Normal0">
    <w:name w:val="Normal Знак Знак"/>
    <w:rsid w:val="005B0849"/>
    <w:rPr>
      <w:sz w:val="24"/>
      <w:lang w:val="ru-RU" w:eastAsia="ru-RU" w:bidi="ar-SA"/>
    </w:rPr>
  </w:style>
  <w:style w:type="paragraph" w:customStyle="1" w:styleId="1c">
    <w:name w:val="Знак Знак Знак Знак Знак Знак Знак Знак Знак Знак1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310">
    <w:name w:val="Основной текст 31"/>
    <w:basedOn w:val="a5"/>
    <w:rsid w:val="005B0849"/>
    <w:pPr>
      <w:widowControl w:val="0"/>
      <w:spacing w:after="0" w:line="288" w:lineRule="auto"/>
      <w:ind w:firstLine="720"/>
    </w:pPr>
    <w:rPr>
      <w:rFonts w:eastAsiaTheme="minorEastAsia"/>
      <w:sz w:val="18"/>
      <w:szCs w:val="20"/>
    </w:rPr>
  </w:style>
  <w:style w:type="paragraph" w:customStyle="1" w:styleId="Normal1">
    <w:name w:val="Normal1"/>
    <w:rsid w:val="005B0849"/>
    <w:pPr>
      <w:spacing w:after="0" w:line="240" w:lineRule="auto"/>
      <w:ind w:firstLine="360"/>
    </w:pPr>
    <w:rPr>
      <w:rFonts w:ascii="Times New Roman" w:eastAsia="Times New Roman" w:hAnsi="Times New Roman" w:cs="Times New Roman"/>
      <w:sz w:val="20"/>
      <w:szCs w:val="20"/>
      <w:lang w:eastAsia="ru-RU"/>
    </w:rPr>
  </w:style>
  <w:style w:type="paragraph" w:customStyle="1" w:styleId="ots0">
    <w:name w:val="ots0"/>
    <w:basedOn w:val="a5"/>
    <w:rsid w:val="005B0849"/>
    <w:pPr>
      <w:spacing w:before="45" w:after="45"/>
      <w:ind w:left="45" w:right="45"/>
    </w:pPr>
    <w:rPr>
      <w:rFonts w:ascii="Verdana" w:eastAsiaTheme="minorEastAsia" w:hAnsi="Verdana"/>
      <w:color w:val="000000"/>
      <w:sz w:val="17"/>
      <w:szCs w:val="17"/>
    </w:rPr>
  </w:style>
  <w:style w:type="paragraph" w:customStyle="1" w:styleId="affffff">
    <w:name w:val="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0">
    <w:name w:val="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d">
    <w:name w:val="Знак Знак Знак Знак Знак Знак Знак Знак Знак Знак1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e">
    <w:name w:val="Знак Знак Знак Знак Знак Знак Знак Знак Знак Знак1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CharChar">
    <w:name w:val="Char Char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CharCharCharCharCharChar">
    <w:name w:val="Знак Знак Знак Знак Char Char Знак Знак Знак Char Char Char Char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
    <w:name w:val="Знак Знак Знак Знак Знак Знак Знак Знак Знак Знак1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CharChar0">
    <w:name w:val="Char Char"/>
    <w:basedOn w:val="a5"/>
    <w:rsid w:val="005B0849"/>
    <w:pPr>
      <w:spacing w:after="160" w:line="240" w:lineRule="exact"/>
    </w:pPr>
    <w:rPr>
      <w:rFonts w:ascii="Verdana" w:eastAsiaTheme="minorEastAsia" w:hAnsi="Verdana" w:cs="Verdana"/>
      <w:sz w:val="20"/>
      <w:szCs w:val="20"/>
      <w:lang w:val="en-US"/>
    </w:rPr>
  </w:style>
  <w:style w:type="paragraph" w:customStyle="1" w:styleId="214">
    <w:name w:val="Основной текст с отступом 21"/>
    <w:basedOn w:val="a5"/>
    <w:rsid w:val="005B0849"/>
    <w:pPr>
      <w:widowControl w:val="0"/>
      <w:suppressAutoHyphens/>
      <w:spacing w:after="0" w:line="240" w:lineRule="auto"/>
      <w:ind w:firstLine="709"/>
    </w:pPr>
    <w:rPr>
      <w:rFonts w:eastAsiaTheme="minorEastAsia" w:cs="DejaVu LGC Sans"/>
      <w:sz w:val="24"/>
      <w:szCs w:val="24"/>
      <w:lang w:bidi="ru-RU"/>
    </w:rPr>
  </w:style>
  <w:style w:type="paragraph" w:customStyle="1" w:styleId="CharCharCharChar">
    <w:name w:val="Char Char Знак Знак Знак Знак Char Char"/>
    <w:basedOn w:val="a5"/>
    <w:rsid w:val="005B0849"/>
    <w:pPr>
      <w:spacing w:after="160" w:line="240" w:lineRule="exact"/>
    </w:pPr>
    <w:rPr>
      <w:rFonts w:ascii="Verdana" w:eastAsiaTheme="minorEastAsia" w:hAnsi="Verdana" w:cs="Verdana"/>
      <w:sz w:val="20"/>
      <w:szCs w:val="20"/>
      <w:lang w:val="en-US"/>
    </w:rPr>
  </w:style>
  <w:style w:type="paragraph" w:customStyle="1" w:styleId="CharCharCharCharCharCharCharCharCharChar">
    <w:name w:val="Знак Char Char Знак Знак Char Знак Знак Char Char Знак Char Char Char Char Char"/>
    <w:basedOn w:val="a5"/>
    <w:rsid w:val="005B0849"/>
    <w:pPr>
      <w:spacing w:after="160" w:line="240" w:lineRule="exact"/>
    </w:pPr>
    <w:rPr>
      <w:rFonts w:ascii="Verdana" w:eastAsiaTheme="minorEastAsia" w:hAnsi="Verdana" w:cs="Verdana"/>
      <w:sz w:val="20"/>
      <w:szCs w:val="20"/>
      <w:lang w:val="en-US"/>
    </w:rPr>
  </w:style>
  <w:style w:type="paragraph" w:customStyle="1" w:styleId="CharCharCharCharCharCharChar">
    <w:name w:val="Знак Char Char Знак Знак Char Знак Знак Char Char Знак Char Char"/>
    <w:basedOn w:val="a5"/>
    <w:rsid w:val="005B0849"/>
    <w:pPr>
      <w:spacing w:after="160" w:line="240" w:lineRule="exact"/>
    </w:pPr>
    <w:rPr>
      <w:rFonts w:ascii="Verdana" w:eastAsiaTheme="minorEastAsia" w:hAnsi="Verdana" w:cs="Verdana"/>
      <w:sz w:val="20"/>
      <w:szCs w:val="20"/>
      <w:lang w:val="en-US"/>
    </w:rPr>
  </w:style>
  <w:style w:type="paragraph" w:customStyle="1" w:styleId="1f0">
    <w:name w:val="Знак Знак Знак Знак Знак Знак Знак Знак Знак Знак1 Знак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1">
    <w:name w:val="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2">
    <w:name w:val="1"/>
    <w:basedOn w:val="a5"/>
    <w:rsid w:val="005B0849"/>
    <w:pPr>
      <w:widowControl w:val="0"/>
      <w:spacing w:before="40" w:after="40" w:line="240" w:lineRule="auto"/>
      <w:ind w:firstLine="360"/>
    </w:pPr>
    <w:rPr>
      <w:rFonts w:ascii="Arial" w:eastAsiaTheme="minorEastAsia" w:hAnsi="Arial"/>
      <w:snapToGrid w:val="0"/>
      <w:sz w:val="20"/>
      <w:szCs w:val="20"/>
    </w:rPr>
  </w:style>
  <w:style w:type="paragraph" w:customStyle="1" w:styleId="1f3">
    <w:name w:val="Знак Знак Знак Знак Знак Знак Знак Знак Знак Знак1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Знак Знак"/>
    <w:basedOn w:val="a5"/>
    <w:rsid w:val="005B0849"/>
    <w:pPr>
      <w:spacing w:after="160" w:line="240" w:lineRule="exact"/>
    </w:pPr>
    <w:rPr>
      <w:rFonts w:ascii="Verdana" w:eastAsiaTheme="minorEastAsia" w:hAnsi="Verdana" w:cs="Verdana"/>
      <w:sz w:val="20"/>
      <w:szCs w:val="20"/>
      <w:lang w:val="en-US"/>
    </w:rPr>
  </w:style>
  <w:style w:type="paragraph" w:styleId="affffff1">
    <w:name w:val="caption"/>
    <w:basedOn w:val="a5"/>
    <w:next w:val="a5"/>
    <w:uiPriority w:val="35"/>
    <w:unhideWhenUsed/>
    <w:qFormat/>
    <w:rsid w:val="005B0849"/>
    <w:pPr>
      <w:spacing w:after="0" w:line="240" w:lineRule="auto"/>
      <w:ind w:firstLine="360"/>
    </w:pPr>
    <w:rPr>
      <w:rFonts w:eastAsiaTheme="minorEastAsia"/>
      <w:b/>
      <w:bCs/>
      <w:sz w:val="18"/>
      <w:szCs w:val="18"/>
    </w:rPr>
  </w:style>
  <w:style w:type="paragraph" w:customStyle="1" w:styleId="215">
    <w:name w:val="Основной текст 21"/>
    <w:basedOn w:val="a5"/>
    <w:rsid w:val="005B0849"/>
    <w:pPr>
      <w:overflowPunct w:val="0"/>
      <w:autoSpaceDE w:val="0"/>
      <w:autoSpaceDN w:val="0"/>
      <w:adjustRightInd w:val="0"/>
      <w:spacing w:after="120" w:line="480" w:lineRule="auto"/>
      <w:textAlignment w:val="baseline"/>
    </w:pPr>
    <w:rPr>
      <w:rFonts w:eastAsiaTheme="minorEastAsia"/>
      <w:sz w:val="26"/>
      <w:szCs w:val="20"/>
    </w:rPr>
  </w:style>
  <w:style w:type="paragraph" w:customStyle="1" w:styleId="Heading">
    <w:name w:val="Heading"/>
    <w:rsid w:val="005B0849"/>
    <w:pPr>
      <w:overflowPunct w:val="0"/>
      <w:autoSpaceDE w:val="0"/>
      <w:autoSpaceDN w:val="0"/>
      <w:adjustRightInd w:val="0"/>
      <w:spacing w:after="0" w:line="240" w:lineRule="auto"/>
      <w:ind w:firstLine="360"/>
      <w:textAlignment w:val="baseline"/>
    </w:pPr>
    <w:rPr>
      <w:rFonts w:ascii="Arial" w:eastAsia="Times New Roman" w:hAnsi="Arial" w:cs="Arial"/>
      <w:b/>
      <w:bCs/>
      <w:lang w:eastAsia="ru-RU"/>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 Знак Знак2"/>
    <w:basedOn w:val="a5"/>
    <w:rsid w:val="005B0849"/>
    <w:pPr>
      <w:spacing w:after="160" w:line="240" w:lineRule="exact"/>
    </w:pPr>
    <w:rPr>
      <w:rFonts w:ascii="Verdana" w:eastAsiaTheme="minorEastAsia" w:hAnsi="Verdana" w:cs="Verdana"/>
      <w:sz w:val="20"/>
      <w:szCs w:val="20"/>
      <w:lang w:val="en-US"/>
    </w:rPr>
  </w:style>
  <w:style w:type="paragraph" w:customStyle="1" w:styleId="affffff2">
    <w:name w:val="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4">
    <w:name w:val="Обычный1"/>
    <w:uiPriority w:val="99"/>
    <w:rsid w:val="005B0849"/>
    <w:pPr>
      <w:spacing w:after="0" w:line="240" w:lineRule="auto"/>
      <w:ind w:firstLine="360"/>
    </w:pPr>
    <w:rPr>
      <w:rFonts w:ascii="Times New Roman" w:eastAsia="Times New Roman" w:hAnsi="Times New Roman" w:cs="Times New Roman"/>
      <w:sz w:val="24"/>
      <w:szCs w:val="20"/>
      <w:lang w:eastAsia="ru-RU"/>
    </w:rPr>
  </w:style>
  <w:style w:type="paragraph" w:customStyle="1" w:styleId="3f1">
    <w:name w:val="Обычный3"/>
    <w:basedOn w:val="a5"/>
    <w:rsid w:val="005B0849"/>
    <w:pPr>
      <w:spacing w:after="0" w:line="240" w:lineRule="auto"/>
    </w:pPr>
    <w:rPr>
      <w:rFonts w:eastAsiaTheme="minorEastAsia"/>
      <w:sz w:val="24"/>
      <w:szCs w:val="24"/>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w:basedOn w:val="a5"/>
    <w:rsid w:val="005B0849"/>
    <w:pPr>
      <w:spacing w:after="160" w:line="240" w:lineRule="exact"/>
    </w:pPr>
    <w:rPr>
      <w:rFonts w:ascii="Verdana" w:eastAsiaTheme="minorEastAsia" w:hAnsi="Verdana" w:cs="Verdana"/>
      <w:sz w:val="20"/>
      <w:szCs w:val="20"/>
      <w:lang w:val="en-US"/>
    </w:rPr>
  </w:style>
  <w:style w:type="character" w:customStyle="1" w:styleId="affffff3">
    <w:name w:val="Базовый Знак"/>
    <w:uiPriority w:val="99"/>
    <w:rsid w:val="005B0849"/>
    <w:rPr>
      <w:sz w:val="24"/>
      <w:szCs w:val="24"/>
      <w:lang w:val="ru-RU" w:eastAsia="ru-RU" w:bidi="ar-SA"/>
    </w:rPr>
  </w:style>
  <w:style w:type="paragraph" w:customStyle="1" w:styleId="1f5">
    <w:name w:val="Основной текст1"/>
    <w:basedOn w:val="a5"/>
    <w:rsid w:val="005B0849"/>
    <w:pPr>
      <w:widowControl w:val="0"/>
      <w:spacing w:after="0" w:line="240" w:lineRule="auto"/>
    </w:pPr>
    <w:rPr>
      <w:rFonts w:ascii="Arial" w:eastAsiaTheme="minorEastAsia" w:hAnsi="Arial"/>
      <w:sz w:val="24"/>
      <w:szCs w:val="20"/>
    </w:rPr>
  </w:style>
  <w:style w:type="paragraph" w:customStyle="1" w:styleId="1130">
    <w:name w:val="Знак Знак Знак Знак Знак Знак Знак Знак Знак Знак1 Знак Знак Знак Знак Знак Знак Знак Знак Знак Знак Знак Знак Знак Знак1 Знак Знак Знак3"/>
    <w:basedOn w:val="a5"/>
    <w:rsid w:val="005B0849"/>
    <w:pPr>
      <w:spacing w:after="160" w:line="240" w:lineRule="exact"/>
    </w:pPr>
    <w:rPr>
      <w:rFonts w:ascii="Verdana" w:eastAsiaTheme="minorEastAsia" w:hAnsi="Verdana" w:cs="Verdana"/>
      <w:sz w:val="20"/>
      <w:szCs w:val="20"/>
      <w:lang w:val="en-US"/>
    </w:rPr>
  </w:style>
  <w:style w:type="paragraph" w:customStyle="1" w:styleId="1131">
    <w:name w:val="Знак Знак Знак Знак Знак Знак Знак Знак Знак Знак1 Знак Знак Знак Знак Знак Знак Знак Знак Знак Знак Знак Знак Знак Знак1 Знак Знак Знак3 Знак Знак Знак1"/>
    <w:basedOn w:val="a5"/>
    <w:rsid w:val="005B0849"/>
    <w:pPr>
      <w:spacing w:after="160" w:line="240" w:lineRule="exact"/>
    </w:pPr>
    <w:rPr>
      <w:rFonts w:ascii="Verdana" w:eastAsiaTheme="minorEastAsia" w:hAnsi="Verdana" w:cs="Verdana"/>
      <w:sz w:val="20"/>
      <w:szCs w:val="20"/>
      <w:lang w:val="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5"/>
    <w:rsid w:val="005B0849"/>
    <w:pPr>
      <w:numPr>
        <w:numId w:val="24"/>
      </w:numPr>
      <w:tabs>
        <w:tab w:val="clear" w:pos="470"/>
      </w:tabs>
      <w:spacing w:after="160" w:line="240" w:lineRule="exact"/>
      <w:ind w:left="0" w:firstLine="0"/>
    </w:pPr>
    <w:rPr>
      <w:rFonts w:ascii="Verdana" w:eastAsiaTheme="minorEastAsia" w:hAnsi="Verdana" w:cs="Verdana"/>
      <w:sz w:val="20"/>
      <w:szCs w:val="20"/>
      <w:lang w:val="en-US"/>
    </w:rPr>
  </w:style>
  <w:style w:type="character" w:customStyle="1" w:styleId="2f6">
    <w:name w:val="Знак2 Знак Знак"/>
    <w:rsid w:val="005B0849"/>
    <w:rPr>
      <w:rFonts w:ascii="Arial" w:hAnsi="Arial"/>
      <w:b/>
      <w:sz w:val="24"/>
      <w:lang w:val="ru-RU" w:eastAsia="ru-RU" w:bidi="ar-SA"/>
    </w:rPr>
  </w:style>
  <w:style w:type="character" w:customStyle="1" w:styleId="4b">
    <w:name w:val="Знак Знак4"/>
    <w:rsid w:val="005B0849"/>
    <w:rPr>
      <w:rFonts w:ascii="Arial" w:hAnsi="Arial"/>
      <w:sz w:val="24"/>
      <w:lang w:val="ru-RU" w:eastAsia="ru-RU" w:bidi="ar-SA"/>
    </w:rPr>
  </w:style>
  <w:style w:type="character" w:customStyle="1" w:styleId="311">
    <w:name w:val="Знак3 Знак1"/>
    <w:aliases w:val="Заголовок 5 Знак1 Знак1,Заголовок 5 Знак Знак Знак1, Знак31 Знак Знак Знак1,Заголовок 5 Знак1 Знак Знак,Заголовок 5 Знак Знак Знак Знак, Знак31 Знак Знак Знак Знак Знак,Знак3 Знак Знак"/>
    <w:rsid w:val="005B0849"/>
    <w:rPr>
      <w:sz w:val="22"/>
      <w:lang w:val="ru-RU" w:eastAsia="ru-RU" w:bidi="ar-SA"/>
    </w:rPr>
  </w:style>
  <w:style w:type="paragraph" w:customStyle="1" w:styleId="1f6">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7">
    <w:name w:val="Абзац списка1"/>
    <w:basedOn w:val="a5"/>
    <w:rsid w:val="005B0849"/>
    <w:pPr>
      <w:spacing w:after="60" w:line="240" w:lineRule="auto"/>
      <w:ind w:left="720"/>
    </w:pPr>
    <w:rPr>
      <w:rFonts w:eastAsia="Calibri"/>
      <w:sz w:val="24"/>
      <w:szCs w:val="24"/>
    </w:rPr>
  </w:style>
  <w:style w:type="character" w:customStyle="1" w:styleId="3f2">
    <w:name w:val="Знак Знак3"/>
    <w:rsid w:val="005B0849"/>
    <w:rPr>
      <w:sz w:val="24"/>
      <w:lang w:val="ru-RU" w:eastAsia="ru-RU" w:bidi="ar-SA"/>
    </w:rPr>
  </w:style>
  <w:style w:type="character" w:customStyle="1" w:styleId="DocumentHeader11">
    <w:name w:val="Document Header1 Знак1"/>
    <w:aliases w:val="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Знак Знак"/>
    <w:rsid w:val="005B0849"/>
    <w:rPr>
      <w:b/>
      <w:kern w:val="28"/>
      <w:sz w:val="36"/>
      <w:lang w:val="ru-RU" w:eastAsia="ru-RU" w:bidi="ar-SA"/>
    </w:rPr>
  </w:style>
  <w:style w:type="paragraph" w:customStyle="1" w:styleId="216">
    <w:name w:val="Список 21"/>
    <w:basedOn w:val="a5"/>
    <w:rsid w:val="005B0849"/>
    <w:pPr>
      <w:tabs>
        <w:tab w:val="left" w:pos="360"/>
      </w:tabs>
      <w:suppressAutoHyphens/>
      <w:spacing w:after="120" w:line="240" w:lineRule="auto"/>
      <w:ind w:left="360" w:hanging="360"/>
    </w:pPr>
    <w:rPr>
      <w:rFonts w:eastAsiaTheme="minorEastAsia"/>
      <w:sz w:val="24"/>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B0849"/>
    <w:pPr>
      <w:keepNext/>
      <w:keepLines/>
      <w:widowControl w:val="0"/>
      <w:suppressLineNumbers/>
      <w:suppressAutoHyphens/>
      <w:spacing w:before="100" w:beforeAutospacing="1" w:after="100" w:afterAutospacing="1" w:line="240" w:lineRule="auto"/>
      <w:ind w:right="-1"/>
    </w:pPr>
    <w:rPr>
      <w:rFonts w:ascii="Tahoma" w:eastAsiaTheme="minorEastAsia" w:hAnsi="Tahoma"/>
      <w:color w:val="000000"/>
      <w:sz w:val="20"/>
      <w:szCs w:val="20"/>
      <w:lang w:val="en-US"/>
    </w:rPr>
  </w:style>
  <w:style w:type="character" w:customStyle="1" w:styleId="240">
    <w:name w:val="Знак Знак24"/>
    <w:rsid w:val="005B0849"/>
    <w:rPr>
      <w:rFonts w:ascii="Times New Roman" w:eastAsia="Times New Roman" w:hAnsi="Times New Roman" w:cs="Times New Roman"/>
      <w:sz w:val="24"/>
      <w:szCs w:val="20"/>
      <w:lang w:eastAsia="ru-RU"/>
    </w:rPr>
  </w:style>
  <w:style w:type="paragraph" w:customStyle="1" w:styleId="2f7">
    <w:name w:val="Знак Знак2 Знак"/>
    <w:basedOn w:val="a5"/>
    <w:rsid w:val="005B0849"/>
    <w:pPr>
      <w:spacing w:after="160" w:line="240" w:lineRule="exact"/>
    </w:pPr>
    <w:rPr>
      <w:rFonts w:ascii="Verdana" w:eastAsiaTheme="minorEastAsia" w:hAnsi="Verdana" w:cs="Verdana"/>
      <w:sz w:val="20"/>
      <w:szCs w:val="20"/>
      <w:lang w:val="en-US"/>
    </w:rPr>
  </w:style>
  <w:style w:type="character" w:customStyle="1" w:styleId="114">
    <w:name w:val="Текст сноски Знак1 Знак Знак1"/>
    <w:aliases w:val=" Знак1 Знак1 Знак Знак,Текст сноски Знак Знак1 Знак Знак,Текст сноски Знак Знак Знак1 Знак Знак,Текст сноски Знак1 Знак Знак Знак Знак Знак Знак1"/>
    <w:semiHidden/>
    <w:rsid w:val="005B0849"/>
    <w:rPr>
      <w:lang w:val="ru-RU" w:eastAsia="ru-RU" w:bidi="ar-SA"/>
    </w:rPr>
  </w:style>
  <w:style w:type="paragraph" w:customStyle="1" w:styleId="affffff4">
    <w:name w:val="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Normal3">
    <w:name w:val="Normal3"/>
    <w:rsid w:val="005B0849"/>
    <w:pPr>
      <w:spacing w:after="0" w:line="240" w:lineRule="auto"/>
      <w:ind w:firstLine="360"/>
    </w:pPr>
    <w:rPr>
      <w:rFonts w:ascii="Times New Roman" w:eastAsia="Times New Roman"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BodyText21">
    <w:name w:val="Body Text 21"/>
    <w:basedOn w:val="a5"/>
    <w:rsid w:val="005B0849"/>
    <w:pPr>
      <w:widowControl w:val="0"/>
      <w:autoSpaceDE w:val="0"/>
      <w:autoSpaceDN w:val="0"/>
      <w:spacing w:after="0" w:line="260" w:lineRule="auto"/>
      <w:ind w:firstLine="709"/>
    </w:pPr>
    <w:rPr>
      <w:rFonts w:eastAsiaTheme="minorEastAsia"/>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5">
    <w:name w:val="Письмо"/>
    <w:basedOn w:val="a5"/>
    <w:rsid w:val="005B0849"/>
    <w:pPr>
      <w:spacing w:after="0" w:line="240" w:lineRule="auto"/>
      <w:ind w:firstLine="720"/>
    </w:pPr>
    <w:rPr>
      <w:rFonts w:eastAsiaTheme="minorEastAsia"/>
      <w:szCs w:val="20"/>
    </w:rPr>
  </w:style>
  <w:style w:type="paragraph" w:customStyle="1" w:styleId="e0">
    <w:name w:val="e0"/>
    <w:basedOn w:val="a5"/>
    <w:uiPriority w:val="99"/>
    <w:rsid w:val="005B0849"/>
    <w:pPr>
      <w:spacing w:before="60" w:after="120" w:line="240" w:lineRule="auto"/>
      <w:ind w:firstLine="709"/>
    </w:pPr>
    <w:rPr>
      <w:rFonts w:eastAsia="Calibri"/>
      <w:sz w:val="24"/>
      <w:szCs w:val="24"/>
    </w:rPr>
  </w:style>
  <w:style w:type="paragraph" w:customStyle="1" w:styleId="e20">
    <w:name w:val="e20"/>
    <w:basedOn w:val="a5"/>
    <w:uiPriority w:val="99"/>
    <w:rsid w:val="005B0849"/>
    <w:pPr>
      <w:numPr>
        <w:numId w:val="25"/>
      </w:numPr>
      <w:tabs>
        <w:tab w:val="clear" w:pos="720"/>
        <w:tab w:val="num" w:pos="643"/>
      </w:tabs>
      <w:spacing w:before="60" w:after="0" w:line="240" w:lineRule="auto"/>
      <w:ind w:left="643"/>
    </w:pPr>
    <w:rPr>
      <w:rFonts w:eastAsia="Calibri"/>
      <w:sz w:val="24"/>
      <w:szCs w:val="24"/>
    </w:rPr>
  </w:style>
  <w:style w:type="paragraph" w:customStyle="1" w:styleId="21">
    <w:name w:val="список [2]"/>
    <w:rsid w:val="005B0849"/>
    <w:pPr>
      <w:numPr>
        <w:numId w:val="12"/>
      </w:numPr>
      <w:spacing w:after="60" w:line="240" w:lineRule="auto"/>
    </w:pPr>
    <w:rPr>
      <w:rFonts w:ascii="Arial" w:eastAsia="Batang" w:hAnsi="Arial" w:cs="Times New Roman"/>
      <w:sz w:val="20"/>
      <w:szCs w:val="24"/>
      <w:lang w:eastAsia="ko-KR"/>
    </w:rPr>
  </w:style>
  <w:style w:type="paragraph" w:customStyle="1" w:styleId="1-21">
    <w:name w:val="Средняя сетка 1 - Акцент 21"/>
    <w:basedOn w:val="a5"/>
    <w:uiPriority w:val="34"/>
    <w:rsid w:val="005B0849"/>
    <w:pPr>
      <w:ind w:left="720"/>
      <w:contextualSpacing/>
    </w:pPr>
    <w:rPr>
      <w:rFonts w:ascii="Calibri" w:eastAsia="Calibri" w:hAnsi="Calibri"/>
    </w:rPr>
  </w:style>
  <w:style w:type="paragraph" w:customStyle="1" w:styleId="TableListBullet">
    <w:name w:val="Table List Bullet"/>
    <w:rsid w:val="005B0849"/>
    <w:pPr>
      <w:keepLines/>
      <w:numPr>
        <w:numId w:val="13"/>
      </w:numPr>
      <w:spacing w:after="40" w:line="288" w:lineRule="auto"/>
    </w:pPr>
    <w:rPr>
      <w:rFonts w:ascii="Times New Roman" w:eastAsia="Times New Roman" w:hAnsi="Times New Roman" w:cs="Times New Roman"/>
      <w:snapToGrid w:val="0"/>
    </w:rPr>
  </w:style>
  <w:style w:type="paragraph" w:customStyle="1" w:styleId="e5">
    <w:name w:val="e5"/>
    <w:basedOn w:val="a5"/>
    <w:uiPriority w:val="99"/>
    <w:rsid w:val="005B0849"/>
    <w:pPr>
      <w:spacing w:after="0" w:line="240" w:lineRule="auto"/>
      <w:ind w:firstLine="709"/>
    </w:pPr>
    <w:rPr>
      <w:rFonts w:eastAsia="Calibri"/>
      <w:sz w:val="24"/>
      <w:szCs w:val="24"/>
    </w:rPr>
  </w:style>
  <w:style w:type="character" w:customStyle="1" w:styleId="apple-style-span">
    <w:name w:val="apple-style-span"/>
    <w:rsid w:val="005B0849"/>
  </w:style>
  <w:style w:type="paragraph" w:customStyle="1" w:styleId="NormalBoldCenter">
    <w:name w:val="Normal Bold Center"/>
    <w:basedOn w:val="a5"/>
    <w:rsid w:val="005B0849"/>
    <w:pPr>
      <w:spacing w:after="120" w:line="240" w:lineRule="auto"/>
      <w:jc w:val="center"/>
    </w:pPr>
    <w:rPr>
      <w:rFonts w:eastAsiaTheme="minorEastAsia"/>
      <w:b/>
      <w:bCs/>
      <w:color w:val="000000"/>
      <w:sz w:val="24"/>
      <w:szCs w:val="24"/>
    </w:rPr>
  </w:style>
  <w:style w:type="character" w:customStyle="1" w:styleId="1f8">
    <w:name w:val="Текст Знак1"/>
    <w:aliases w:val="Текст Знак Знак,Знак3 Знак Знак2"/>
    <w:rsid w:val="005B0849"/>
    <w:rPr>
      <w:rFonts w:ascii="Courier New" w:hAnsi="Courier New" w:cs="Courier New"/>
      <w:sz w:val="24"/>
      <w:szCs w:val="24"/>
      <w:lang w:val="ru-RU" w:eastAsia="ru-RU" w:bidi="ar-SA"/>
    </w:rPr>
  </w:style>
  <w:style w:type="paragraph" w:customStyle="1" w:styleId="StyleNormal">
    <w:name w:val="Style Normal +"/>
    <w:basedOn w:val="a5"/>
    <w:rsid w:val="005B0849"/>
    <w:pPr>
      <w:spacing w:before="100" w:beforeAutospacing="1" w:after="100" w:afterAutospacing="1" w:line="240" w:lineRule="auto"/>
      <w:contextualSpacing/>
    </w:pPr>
    <w:rPr>
      <w:rFonts w:eastAsia="PMingLiU"/>
      <w:sz w:val="24"/>
      <w:szCs w:val="20"/>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Знак Знак Знак"/>
    <w:basedOn w:val="a5"/>
    <w:rsid w:val="005B0849"/>
    <w:pPr>
      <w:spacing w:after="160" w:line="240" w:lineRule="exact"/>
    </w:pPr>
    <w:rPr>
      <w:rFonts w:ascii="Verdana" w:eastAsiaTheme="minorEastAsia" w:hAnsi="Verdana" w:cs="Verdana"/>
      <w:sz w:val="20"/>
      <w:szCs w:val="20"/>
      <w:lang w:val="en-US"/>
    </w:rPr>
  </w:style>
  <w:style w:type="character" w:customStyle="1" w:styleId="217">
    <w:name w:val="Знак Знак21"/>
    <w:rsid w:val="005B0849"/>
    <w:rPr>
      <w:rFonts w:ascii="Times New Roman" w:eastAsia="Times New Roman" w:hAnsi="Times New Roman" w:cs="Times New Roman"/>
      <w:b/>
      <w:i/>
      <w:snapToGrid w:val="0"/>
      <w:sz w:val="26"/>
      <w:szCs w:val="20"/>
      <w:lang w:eastAsia="ru-RU"/>
    </w:rPr>
  </w:style>
  <w:style w:type="paragraph" w:customStyle="1" w:styleId="HeadVic2">
    <w:name w:val="HeadVic2"/>
    <w:basedOn w:val="HTML"/>
    <w:rsid w:val="005B0849"/>
    <w:pPr>
      <w:numPr>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Times New Roman" w:hAnsi="Times New Roman"/>
      <w:b/>
      <w:snapToGrid w:val="0"/>
      <w:sz w:val="26"/>
      <w:szCs w:val="26"/>
      <w:lang w:eastAsia="x-none"/>
    </w:rPr>
  </w:style>
  <w:style w:type="paragraph" w:customStyle="1" w:styleId="yiv563872769msonormal">
    <w:name w:val="yiv563872769msonormal"/>
    <w:basedOn w:val="a5"/>
    <w:rsid w:val="005B0849"/>
    <w:pPr>
      <w:spacing w:before="100" w:beforeAutospacing="1" w:after="100" w:afterAutospacing="1" w:line="240" w:lineRule="auto"/>
    </w:pPr>
    <w:rPr>
      <w:rFonts w:eastAsiaTheme="minorEastAsia"/>
      <w:sz w:val="24"/>
      <w:szCs w:val="24"/>
      <w:lang w:val="en-US"/>
    </w:rPr>
  </w:style>
  <w:style w:type="paragraph" w:customStyle="1" w:styleId="affffff6">
    <w:name w:val="Таблица"/>
    <w:basedOn w:val="a5"/>
    <w:next w:val="a5"/>
    <w:rsid w:val="005B0849"/>
    <w:pPr>
      <w:widowControl w:val="0"/>
      <w:spacing w:before="40" w:after="40" w:line="240" w:lineRule="auto"/>
    </w:pPr>
    <w:rPr>
      <w:rFonts w:eastAsiaTheme="minorEastAsia"/>
      <w:sz w:val="24"/>
      <w:szCs w:val="20"/>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7">
    <w:name w:val="Тело"/>
    <w:basedOn w:val="a5"/>
    <w:rsid w:val="005B0849"/>
    <w:pPr>
      <w:spacing w:after="0" w:line="240" w:lineRule="auto"/>
      <w:ind w:firstLine="340"/>
    </w:pPr>
    <w:rPr>
      <w:rFonts w:eastAsiaTheme="minorEastAsia"/>
    </w:rPr>
  </w:style>
  <w:style w:type="paragraph" w:customStyle="1" w:styleId="heading0">
    <w:name w:val="heading"/>
    <w:basedOn w:val="a5"/>
    <w:rsid w:val="005B0849"/>
    <w:pPr>
      <w:spacing w:before="100" w:beforeAutospacing="1" w:after="100" w:afterAutospacing="1" w:line="240" w:lineRule="auto"/>
    </w:pPr>
    <w:rPr>
      <w:rFonts w:eastAsiaTheme="minorEastAsia"/>
      <w:sz w:val="24"/>
      <w:szCs w:val="24"/>
    </w:rPr>
  </w:style>
  <w:style w:type="paragraph" w:customStyle="1" w:styleId="2f8">
    <w:name w:val="Абзац списка2"/>
    <w:basedOn w:val="a5"/>
    <w:rsid w:val="005B0849"/>
    <w:pPr>
      <w:spacing w:after="0" w:line="240" w:lineRule="auto"/>
      <w:ind w:left="720"/>
      <w:contextualSpacing/>
    </w:pPr>
    <w:rPr>
      <w:rFonts w:eastAsiaTheme="minorEastAsia"/>
      <w:sz w:val="24"/>
      <w:szCs w:val="24"/>
    </w:rPr>
  </w:style>
  <w:style w:type="character" w:customStyle="1" w:styleId="spelle">
    <w:name w:val="spelle"/>
    <w:basedOn w:val="a6"/>
    <w:rsid w:val="005B0849"/>
  </w:style>
  <w:style w:type="paragraph" w:customStyle="1" w:styleId="58">
    <w:name w:val="Знак5"/>
    <w:basedOn w:val="a5"/>
    <w:rsid w:val="005B0849"/>
    <w:pPr>
      <w:spacing w:after="160" w:line="240" w:lineRule="exact"/>
    </w:pPr>
    <w:rPr>
      <w:rFonts w:ascii="Verdana" w:eastAsiaTheme="minorEastAsia" w:hAnsi="Verdana" w:cs="Verdana"/>
      <w:sz w:val="20"/>
      <w:szCs w:val="20"/>
      <w:lang w:val="en-US"/>
    </w:rPr>
  </w:style>
  <w:style w:type="paragraph" w:customStyle="1" w:styleId="330">
    <w:name w:val="Обычный (веб)33"/>
    <w:basedOn w:val="a5"/>
    <w:rsid w:val="005B0849"/>
    <w:pPr>
      <w:spacing w:before="300" w:after="300" w:line="312" w:lineRule="atLeast"/>
    </w:pPr>
    <w:rPr>
      <w:rFonts w:eastAsiaTheme="minorEastAsia"/>
      <w:sz w:val="24"/>
      <w:szCs w:val="24"/>
    </w:rPr>
  </w:style>
  <w:style w:type="paragraph" w:customStyle="1" w:styleId="115">
    <w:name w:val="Знак11 Знак Знак Знак"/>
    <w:basedOn w:val="a5"/>
    <w:rsid w:val="005B0849"/>
    <w:pPr>
      <w:spacing w:after="160" w:line="240" w:lineRule="exact"/>
    </w:pPr>
    <w:rPr>
      <w:rFonts w:ascii="Verdana" w:eastAsiaTheme="minorEastAsia" w:hAnsi="Verdana" w:cs="Verdana"/>
      <w:sz w:val="20"/>
      <w:szCs w:val="20"/>
      <w:lang w:val="en-US"/>
    </w:rPr>
  </w:style>
  <w:style w:type="character" w:customStyle="1" w:styleId="FontStyle33">
    <w:name w:val="Font Style33"/>
    <w:rsid w:val="005B0849"/>
    <w:rPr>
      <w:rFonts w:ascii="Times New Roman" w:hAnsi="Times New Roman" w:cs="Times New Roman"/>
      <w:sz w:val="24"/>
      <w:szCs w:val="24"/>
    </w:rPr>
  </w:style>
  <w:style w:type="paragraph" w:customStyle="1" w:styleId="DefaultParagraphFontParaCharChar">
    <w:name w:val="Default Paragraph Font Para Char Знак Char Знак"/>
    <w:basedOn w:val="a5"/>
    <w:rsid w:val="005B0849"/>
    <w:pPr>
      <w:spacing w:after="160" w:line="240" w:lineRule="exact"/>
    </w:pPr>
    <w:rPr>
      <w:rFonts w:eastAsiaTheme="minorEastAsia" w:cs="Verdana"/>
      <w:b/>
      <w:bCs/>
      <w:sz w:val="32"/>
      <w:szCs w:val="32"/>
    </w:rPr>
  </w:style>
  <w:style w:type="paragraph" w:customStyle="1" w:styleId="1fa">
    <w:name w:val="Заголовок 1 НИР"/>
    <w:basedOn w:val="13"/>
    <w:autoRedefine/>
    <w:rsid w:val="005B0849"/>
    <w:pPr>
      <w:widowControl w:val="0"/>
      <w:spacing w:before="80" w:after="40"/>
      <w:jc w:val="center"/>
    </w:pPr>
    <w:rPr>
      <w:rFonts w:ascii="Times New Roman" w:hAnsi="Times New Roman"/>
      <w:sz w:val="32"/>
      <w:szCs w:val="32"/>
    </w:rPr>
  </w:style>
  <w:style w:type="paragraph" w:customStyle="1" w:styleId="2f9">
    <w:name w:val="Заголовок 2 НИР"/>
    <w:basedOn w:val="23"/>
    <w:autoRedefine/>
    <w:rsid w:val="005B0849"/>
    <w:pPr>
      <w:tabs>
        <w:tab w:val="num" w:pos="1080"/>
      </w:tabs>
      <w:spacing w:before="40" w:after="60"/>
      <w:ind w:left="540"/>
      <w:jc w:val="center"/>
    </w:pPr>
    <w:rPr>
      <w:bCs/>
      <w:sz w:val="28"/>
      <w:szCs w:val="26"/>
    </w:rPr>
  </w:style>
  <w:style w:type="paragraph" w:customStyle="1" w:styleId="3f3">
    <w:name w:val="Заголовок 3 НИР"/>
    <w:basedOn w:val="a5"/>
    <w:autoRedefine/>
    <w:rsid w:val="005B0849"/>
    <w:pPr>
      <w:spacing w:before="40" w:after="40" w:line="240" w:lineRule="auto"/>
      <w:ind w:firstLine="709"/>
      <w:outlineLvl w:val="2"/>
    </w:pPr>
    <w:rPr>
      <w:rFonts w:eastAsiaTheme="minorEastAsia"/>
      <w:b/>
      <w:szCs w:val="26"/>
    </w:rPr>
  </w:style>
  <w:style w:type="paragraph" w:customStyle="1" w:styleId="116">
    <w:name w:val="Знак Знак Знак Знак Знак Знак Знак Знак Знак Знак1 Знак Знак Знак Знак Знак Знак Знак Знак Знак Знак Знак Знак Знак Знак1 Знак"/>
    <w:basedOn w:val="a5"/>
    <w:rsid w:val="005B0849"/>
    <w:pPr>
      <w:spacing w:after="160" w:line="240" w:lineRule="exact"/>
    </w:pPr>
    <w:rPr>
      <w:rFonts w:ascii="Verdana" w:eastAsiaTheme="minorEastAsia" w:hAnsi="Verdana" w:cs="Verdana"/>
      <w:sz w:val="20"/>
      <w:szCs w:val="20"/>
      <w:lang w:val="en-US"/>
    </w:rPr>
  </w:style>
  <w:style w:type="paragraph" w:customStyle="1" w:styleId="ConsPlusTitle">
    <w:name w:val="ConsPlusTitle"/>
    <w:rsid w:val="005B0849"/>
    <w:pPr>
      <w:widowControl w:val="0"/>
      <w:autoSpaceDE w:val="0"/>
      <w:autoSpaceDN w:val="0"/>
      <w:adjustRightInd w:val="0"/>
      <w:spacing w:after="0" w:line="240" w:lineRule="auto"/>
      <w:ind w:firstLine="360"/>
    </w:pPr>
    <w:rPr>
      <w:rFonts w:ascii="Arial" w:eastAsia="Times New Roman" w:hAnsi="Arial" w:cs="Arial"/>
      <w:b/>
      <w:bCs/>
      <w:sz w:val="20"/>
      <w:szCs w:val="20"/>
      <w:lang w:eastAsia="ru-RU"/>
    </w:rPr>
  </w:style>
  <w:style w:type="paragraph" w:customStyle="1" w:styleId="Caaieiaie2">
    <w:name w:val="Caaieiaie 2"/>
    <w:basedOn w:val="Default"/>
    <w:next w:val="Default"/>
    <w:rsid w:val="005B0849"/>
    <w:rPr>
      <w:color w:val="auto"/>
    </w:rPr>
  </w:style>
  <w:style w:type="paragraph" w:customStyle="1" w:styleId="Caaieiaie3">
    <w:name w:val="Caaieiaie 3"/>
    <w:basedOn w:val="Default"/>
    <w:next w:val="Default"/>
    <w:rsid w:val="005B0849"/>
    <w:rPr>
      <w:color w:val="auto"/>
    </w:rPr>
  </w:style>
  <w:style w:type="paragraph" w:customStyle="1" w:styleId="Iauiue">
    <w:name w:val="Iau.iue"/>
    <w:basedOn w:val="Default"/>
    <w:next w:val="Default"/>
    <w:rsid w:val="005B0849"/>
    <w:rPr>
      <w:color w:val="auto"/>
    </w:rPr>
  </w:style>
  <w:style w:type="paragraph" w:customStyle="1" w:styleId="FR1">
    <w:name w:val="FR1"/>
    <w:basedOn w:val="Default"/>
    <w:next w:val="Default"/>
    <w:rsid w:val="005B0849"/>
    <w:rPr>
      <w:color w:val="auto"/>
    </w:rPr>
  </w:style>
  <w:style w:type="paragraph" w:customStyle="1" w:styleId="Caaieiaie1">
    <w:name w:val="Caaieiaie 1"/>
    <w:basedOn w:val="Default"/>
    <w:next w:val="Default"/>
    <w:rsid w:val="005B0849"/>
    <w:rPr>
      <w:color w:val="auto"/>
    </w:rPr>
  </w:style>
  <w:style w:type="character" w:customStyle="1" w:styleId="mw-headline">
    <w:name w:val="mw-headline"/>
    <w:basedOn w:val="a6"/>
    <w:rsid w:val="005B0849"/>
  </w:style>
  <w:style w:type="paragraph" w:customStyle="1" w:styleId="formattext">
    <w:name w:val="formattext"/>
    <w:basedOn w:val="a5"/>
    <w:rsid w:val="005B0849"/>
    <w:pPr>
      <w:spacing w:before="100" w:beforeAutospacing="1" w:after="100" w:afterAutospacing="1" w:line="240" w:lineRule="auto"/>
    </w:pPr>
    <w:rPr>
      <w:rFonts w:eastAsiaTheme="minorEastAsia"/>
      <w:sz w:val="24"/>
      <w:szCs w:val="24"/>
    </w:rPr>
  </w:style>
  <w:style w:type="paragraph" w:customStyle="1" w:styleId="ConsTitle">
    <w:name w:val="ConsTitle"/>
    <w:rsid w:val="005B0849"/>
    <w:pPr>
      <w:widowControl w:val="0"/>
      <w:autoSpaceDE w:val="0"/>
      <w:autoSpaceDN w:val="0"/>
      <w:adjustRightInd w:val="0"/>
      <w:spacing w:after="0" w:line="240" w:lineRule="auto"/>
      <w:ind w:right="19772" w:firstLine="360"/>
    </w:pPr>
    <w:rPr>
      <w:rFonts w:ascii="Arial" w:eastAsia="Times New Roman" w:hAnsi="Arial" w:cs="Arial"/>
      <w:b/>
      <w:bCs/>
      <w:sz w:val="20"/>
      <w:szCs w:val="20"/>
      <w:lang w:eastAsia="ru-RU"/>
    </w:rPr>
  </w:style>
  <w:style w:type="paragraph" w:customStyle="1" w:styleId="style1">
    <w:name w:val="style1"/>
    <w:basedOn w:val="a5"/>
    <w:rsid w:val="005B0849"/>
    <w:pPr>
      <w:spacing w:before="100" w:beforeAutospacing="1" w:after="100" w:afterAutospacing="1" w:line="240" w:lineRule="auto"/>
    </w:pPr>
    <w:rPr>
      <w:rFonts w:eastAsiaTheme="minorEastAsia"/>
      <w:sz w:val="24"/>
      <w:szCs w:val="24"/>
    </w:rPr>
  </w:style>
  <w:style w:type="paragraph" w:customStyle="1" w:styleId="312">
    <w:name w:val="Основной текст с отступом 31"/>
    <w:basedOn w:val="a5"/>
    <w:rsid w:val="005B0849"/>
    <w:pPr>
      <w:suppressAutoHyphens/>
      <w:spacing w:after="120" w:line="240" w:lineRule="auto"/>
      <w:ind w:left="283"/>
    </w:pPr>
    <w:rPr>
      <w:rFonts w:eastAsiaTheme="minorEastAsia"/>
      <w:sz w:val="16"/>
      <w:szCs w:val="20"/>
      <w:lang w:eastAsia="ar-SA"/>
    </w:rPr>
  </w:style>
  <w:style w:type="paragraph" w:customStyle="1" w:styleId="1fb">
    <w:name w:val="Знак Знак1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0">
    <w:name w:val="Слева:  0"/>
    <w:aliases w:val="63 см,Первая строка:  0 см,Обычный + Слева:  0,Первая строка:  0,6 см"/>
    <w:basedOn w:val="13"/>
    <w:rsid w:val="005B0849"/>
    <w:pPr>
      <w:tabs>
        <w:tab w:val="left" w:pos="12780"/>
      </w:tabs>
      <w:spacing w:before="120" w:after="120"/>
      <w:ind w:left="360"/>
      <w:jc w:val="center"/>
    </w:pPr>
    <w:rPr>
      <w:rFonts w:eastAsia="MS Mincho"/>
      <w:snapToGrid w:val="0"/>
      <w:kern w:val="32"/>
      <w:sz w:val="26"/>
      <w:szCs w:val="26"/>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5"/>
    <w:rsid w:val="005B0849"/>
    <w:pPr>
      <w:spacing w:after="160" w:line="240" w:lineRule="exact"/>
    </w:pPr>
    <w:rPr>
      <w:rFonts w:ascii="Verdana" w:eastAsiaTheme="minorEastAsia" w:hAnsi="Verdana" w:cs="Verdana"/>
      <w:sz w:val="20"/>
      <w:szCs w:val="20"/>
      <w:lang w:val="en-US"/>
    </w:rPr>
  </w:style>
  <w:style w:type="paragraph" w:customStyle="1" w:styleId="Char">
    <w:name w:val="Char"/>
    <w:basedOn w:val="a5"/>
    <w:rsid w:val="005B0849"/>
    <w:pPr>
      <w:spacing w:after="160" w:line="240" w:lineRule="exact"/>
    </w:pPr>
    <w:rPr>
      <w:rFonts w:ascii="Verdana" w:eastAsiaTheme="minorEastAsia" w:hAnsi="Verdana"/>
      <w:sz w:val="20"/>
      <w:szCs w:val="20"/>
      <w:lang w:val="en-US"/>
    </w:rPr>
  </w:style>
  <w:style w:type="character" w:customStyle="1" w:styleId="lined">
    <w:name w:val="lined"/>
    <w:basedOn w:val="a6"/>
    <w:rsid w:val="005B0849"/>
  </w:style>
  <w:style w:type="paragraph" w:customStyle="1" w:styleId="1fc">
    <w:name w:val="Знак Знак Знак1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d">
    <w:name w:val="Заголовок 1 текст"/>
    <w:basedOn w:val="a5"/>
    <w:next w:val="a5"/>
    <w:autoRedefine/>
    <w:rsid w:val="005B0849"/>
    <w:pPr>
      <w:overflowPunct w:val="0"/>
      <w:autoSpaceDE w:val="0"/>
      <w:autoSpaceDN w:val="0"/>
      <w:adjustRightInd w:val="0"/>
      <w:spacing w:before="120" w:after="120" w:line="240" w:lineRule="auto"/>
      <w:jc w:val="center"/>
      <w:textAlignment w:val="baseline"/>
    </w:pPr>
    <w:rPr>
      <w:rFonts w:eastAsiaTheme="minorEastAsia" w:cs="Verdana"/>
      <w:bCs/>
      <w:sz w:val="32"/>
      <w:szCs w:val="32"/>
    </w:rPr>
  </w:style>
  <w:style w:type="paragraph" w:styleId="affffff8">
    <w:name w:val="endnote text"/>
    <w:basedOn w:val="a5"/>
    <w:link w:val="affffff9"/>
    <w:uiPriority w:val="99"/>
    <w:rsid w:val="005B0849"/>
    <w:pPr>
      <w:spacing w:after="0" w:line="240" w:lineRule="auto"/>
    </w:pPr>
    <w:rPr>
      <w:rFonts w:eastAsiaTheme="minorEastAsia"/>
      <w:snapToGrid w:val="0"/>
      <w:sz w:val="24"/>
      <w:szCs w:val="20"/>
      <w:lang w:val="x-none" w:eastAsia="x-none"/>
    </w:rPr>
  </w:style>
  <w:style w:type="character" w:customStyle="1" w:styleId="affffff9">
    <w:name w:val="Текст концевой сноски Знак"/>
    <w:basedOn w:val="a6"/>
    <w:link w:val="affffff8"/>
    <w:uiPriority w:val="99"/>
    <w:rsid w:val="005B0849"/>
    <w:rPr>
      <w:rFonts w:eastAsiaTheme="minorEastAsia"/>
      <w:snapToGrid w:val="0"/>
      <w:sz w:val="24"/>
      <w:szCs w:val="20"/>
      <w:lang w:val="x-none" w:eastAsia="x-none"/>
    </w:rPr>
  </w:style>
  <w:style w:type="paragraph" w:customStyle="1" w:styleId="160">
    <w:name w:val="Стиль Заголовок 1 + После:  6 пт"/>
    <w:basedOn w:val="13"/>
    <w:rsid w:val="005B0849"/>
    <w:pPr>
      <w:tabs>
        <w:tab w:val="right" w:leader="dot" w:pos="900"/>
      </w:tabs>
      <w:spacing w:before="240" w:after="120"/>
    </w:pPr>
    <w:rPr>
      <w:rFonts w:ascii="Times New Roman" w:hAnsi="Times New Roman"/>
      <w:snapToGrid w:val="0"/>
      <w:sz w:val="26"/>
      <w:szCs w:val="26"/>
    </w:rPr>
  </w:style>
  <w:style w:type="paragraph" w:customStyle="1" w:styleId="120021">
    <w:name w:val="Стиль 12 пт Синий По левому краю Справа:  0.02 см Междустр.инте...1"/>
    <w:basedOn w:val="a5"/>
    <w:rsid w:val="005B0849"/>
    <w:pPr>
      <w:shd w:val="clear" w:color="auto" w:fill="FFFFFF"/>
      <w:tabs>
        <w:tab w:val="num" w:pos="792"/>
      </w:tabs>
      <w:spacing w:after="0" w:line="240" w:lineRule="auto"/>
      <w:ind w:left="792" w:right="11" w:hanging="432"/>
    </w:pPr>
    <w:rPr>
      <w:rFonts w:eastAsiaTheme="minorEastAsia"/>
      <w:snapToGrid w:val="0"/>
      <w:color w:val="0000FF"/>
      <w:spacing w:val="1"/>
      <w:sz w:val="24"/>
      <w:szCs w:val="20"/>
    </w:rPr>
  </w:style>
  <w:style w:type="paragraph" w:customStyle="1" w:styleId="230">
    <w:name w:val="Стиль Заголовок 2 + После:  3 пт"/>
    <w:basedOn w:val="23"/>
    <w:rsid w:val="005B0849"/>
    <w:pPr>
      <w:spacing w:before="240" w:line="360" w:lineRule="auto"/>
    </w:pPr>
    <w:rPr>
      <w:i/>
      <w:iCs/>
      <w:snapToGrid w:val="0"/>
      <w:sz w:val="26"/>
      <w:szCs w:val="20"/>
    </w:rPr>
  </w:style>
  <w:style w:type="paragraph" w:customStyle="1" w:styleId="affffffa">
    <w:name w:val="Эпиграф"/>
    <w:basedOn w:val="a5"/>
    <w:rsid w:val="005B0849"/>
    <w:pPr>
      <w:spacing w:after="0" w:line="240" w:lineRule="auto"/>
      <w:jc w:val="right"/>
    </w:pPr>
    <w:rPr>
      <w:rFonts w:eastAsiaTheme="minorEastAsia"/>
      <w:i/>
      <w:snapToGrid w:val="0"/>
      <w:sz w:val="24"/>
      <w:szCs w:val="26"/>
    </w:rPr>
  </w:style>
  <w:style w:type="paragraph" w:customStyle="1" w:styleId="affffffb">
    <w:name w:val="Заголовок таблицы"/>
    <w:basedOn w:val="a5"/>
    <w:rsid w:val="005B0849"/>
    <w:pPr>
      <w:spacing w:after="0" w:line="240" w:lineRule="auto"/>
      <w:jc w:val="center"/>
    </w:pPr>
    <w:rPr>
      <w:rFonts w:eastAsiaTheme="minorEastAsia"/>
      <w:b/>
      <w:snapToGrid w:val="0"/>
      <w:sz w:val="26"/>
    </w:rPr>
  </w:style>
  <w:style w:type="paragraph" w:customStyle="1" w:styleId="1fe">
    <w:name w:val="Знак1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CharCharCharChar">
    <w:name w:val="Знак1 Char Char Char Char Знак Знак Знак Знак Знак Знак Знак"/>
    <w:basedOn w:val="a5"/>
    <w:rsid w:val="005B0849"/>
    <w:pPr>
      <w:spacing w:after="160" w:line="240" w:lineRule="exact"/>
    </w:pPr>
    <w:rPr>
      <w:rFonts w:ascii="Verdana" w:eastAsiaTheme="minorEastAsia" w:hAnsi="Verdana"/>
      <w:sz w:val="20"/>
      <w:szCs w:val="20"/>
      <w:lang w:val="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5"/>
    <w:rsid w:val="005B0849"/>
    <w:pPr>
      <w:spacing w:after="160" w:line="240" w:lineRule="exact"/>
    </w:pPr>
    <w:rPr>
      <w:rFonts w:ascii="Verdana" w:eastAsiaTheme="minorEastAsi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c">
    <w:name w:val="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f1">
    <w:name w:val="Знак Знак Знак Знак Знак Знак Знак Знак Знак Знак Знак Знак1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f2">
    <w:name w:val="Знак1"/>
    <w:basedOn w:val="a5"/>
    <w:rsid w:val="005B0849"/>
    <w:pPr>
      <w:spacing w:after="160" w:line="240" w:lineRule="exact"/>
    </w:pPr>
    <w:rPr>
      <w:rFonts w:ascii="Verdana" w:eastAsiaTheme="minorEastAsia" w:hAnsi="Verdana" w:cs="Verdana"/>
      <w:sz w:val="20"/>
      <w:szCs w:val="20"/>
      <w:lang w:val="en-US"/>
    </w:rPr>
  </w:style>
  <w:style w:type="character" w:styleId="affffffd">
    <w:name w:val="endnote reference"/>
    <w:uiPriority w:val="99"/>
    <w:rsid w:val="005B0849"/>
    <w:rPr>
      <w:rFonts w:cs="Verdana"/>
      <w:b/>
      <w:bCs/>
      <w:sz w:val="32"/>
      <w:szCs w:val="32"/>
      <w:vertAlign w:val="superscript"/>
      <w:lang w:val="ru-RU" w:eastAsia="en-US" w:bidi="ar-SA"/>
    </w:rPr>
  </w:style>
  <w:style w:type="paragraph" w:customStyle="1" w:styleId="FR2">
    <w:name w:val="FR2"/>
    <w:rsid w:val="005B0849"/>
    <w:pPr>
      <w:widowControl w:val="0"/>
      <w:autoSpaceDE w:val="0"/>
      <w:autoSpaceDN w:val="0"/>
      <w:adjustRightInd w:val="0"/>
      <w:spacing w:after="0" w:line="240" w:lineRule="auto"/>
      <w:ind w:left="480" w:firstLine="360"/>
      <w:jc w:val="both"/>
    </w:pPr>
    <w:rPr>
      <w:rFonts w:ascii="Arial" w:eastAsia="Times New Roman" w:hAnsi="Arial" w:cs="Arial"/>
      <w:b/>
      <w:bCs/>
      <w:sz w:val="20"/>
      <w:szCs w:val="20"/>
      <w:lang w:eastAsia="ru-RU"/>
    </w:rPr>
  </w:style>
  <w:style w:type="paragraph" w:customStyle="1" w:styleId="FR3">
    <w:name w:val="FR3"/>
    <w:rsid w:val="005B0849"/>
    <w:pPr>
      <w:widowControl w:val="0"/>
      <w:autoSpaceDE w:val="0"/>
      <w:autoSpaceDN w:val="0"/>
      <w:adjustRightInd w:val="0"/>
      <w:spacing w:before="420" w:after="0" w:line="240" w:lineRule="auto"/>
      <w:ind w:left="7280" w:firstLine="360"/>
    </w:pPr>
    <w:rPr>
      <w:rFonts w:ascii="Times New Roman" w:eastAsia="Times New Roman" w:hAnsi="Times New Roman" w:cs="Times New Roman"/>
      <w:noProof/>
      <w:sz w:val="28"/>
      <w:szCs w:val="28"/>
      <w:lang w:eastAsia="ru-RU"/>
    </w:rPr>
  </w:style>
  <w:style w:type="paragraph" w:customStyle="1" w:styleId="Web">
    <w:name w:val="Обычный (Web)"/>
    <w:basedOn w:val="a5"/>
    <w:rsid w:val="005B0849"/>
    <w:pPr>
      <w:widowControl w:val="0"/>
      <w:shd w:val="clear" w:color="auto" w:fill="FFFFFF"/>
      <w:tabs>
        <w:tab w:val="left" w:pos="510"/>
      </w:tabs>
      <w:autoSpaceDE w:val="0"/>
      <w:autoSpaceDN w:val="0"/>
      <w:adjustRightInd w:val="0"/>
      <w:spacing w:after="0" w:line="240" w:lineRule="auto"/>
      <w:ind w:firstLine="720"/>
    </w:pPr>
    <w:rPr>
      <w:rFonts w:eastAsiaTheme="minorEastAsia"/>
      <w:sz w:val="24"/>
      <w:szCs w:val="24"/>
    </w:rPr>
  </w:style>
  <w:style w:type="paragraph" w:customStyle="1" w:styleId="zag">
    <w:name w:val="zag"/>
    <w:basedOn w:val="a5"/>
    <w:rsid w:val="005B0849"/>
    <w:pPr>
      <w:spacing w:before="100" w:beforeAutospacing="1" w:after="100" w:afterAutospacing="1" w:line="240" w:lineRule="auto"/>
    </w:pPr>
    <w:rPr>
      <w:rFonts w:eastAsiaTheme="minorEastAsia"/>
      <w:sz w:val="24"/>
      <w:szCs w:val="24"/>
    </w:rPr>
  </w:style>
  <w:style w:type="paragraph" w:customStyle="1" w:styleId="zag1">
    <w:name w:val="zag1"/>
    <w:basedOn w:val="a5"/>
    <w:rsid w:val="005B0849"/>
    <w:pPr>
      <w:spacing w:before="100" w:beforeAutospacing="1" w:after="100" w:afterAutospacing="1" w:line="240" w:lineRule="auto"/>
    </w:pPr>
    <w:rPr>
      <w:rFonts w:eastAsiaTheme="minorEastAsia"/>
      <w:sz w:val="24"/>
      <w:szCs w:val="24"/>
    </w:rPr>
  </w:style>
  <w:style w:type="paragraph" w:customStyle="1" w:styleId="1ff3">
    <w:name w:val="заголовок 1"/>
    <w:basedOn w:val="a5"/>
    <w:next w:val="a5"/>
    <w:autoRedefine/>
    <w:rsid w:val="005B0849"/>
    <w:pPr>
      <w:spacing w:after="0" w:line="240" w:lineRule="auto"/>
      <w:ind w:left="-108" w:right="-108"/>
      <w:jc w:val="center"/>
    </w:pPr>
    <w:rPr>
      <w:rFonts w:eastAsiaTheme="minorEastAsia"/>
      <w:b/>
      <w:bCs/>
      <w:szCs w:val="20"/>
      <w:lang w:val="en-US"/>
    </w:rPr>
  </w:style>
  <w:style w:type="paragraph" w:customStyle="1" w:styleId="1ff4">
    <w:name w:val="Знак Знак1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1ff5">
    <w:name w:val="Знак Знак Знак Знак Знак Знак Знак Знак1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2fa">
    <w:name w:val="Стиль заголовок 2"/>
    <w:basedOn w:val="a5"/>
    <w:rsid w:val="005B0849"/>
    <w:pPr>
      <w:keepNext/>
      <w:keepLines/>
      <w:tabs>
        <w:tab w:val="num" w:pos="-92"/>
      </w:tabs>
      <w:spacing w:after="120" w:line="240" w:lineRule="auto"/>
      <w:ind w:left="360" w:hanging="360"/>
      <w:outlineLvl w:val="0"/>
    </w:pPr>
    <w:rPr>
      <w:rFonts w:eastAsiaTheme="minorEastAsia"/>
      <w:b/>
      <w:bCs/>
      <w:sz w:val="24"/>
    </w:rPr>
  </w:style>
  <w:style w:type="character" w:customStyle="1" w:styleId="170">
    <w:name w:val="Знак Знак17"/>
    <w:locked/>
    <w:rsid w:val="005B0849"/>
    <w:rPr>
      <w:rFonts w:ascii="Times New Roman" w:hAnsi="Times New Roman" w:cs="Times New Roman"/>
      <w:b/>
      <w:bCs/>
      <w:i/>
      <w:iCs/>
      <w:sz w:val="26"/>
      <w:szCs w:val="26"/>
      <w:lang w:val="x-none" w:eastAsia="ru-RU"/>
    </w:rPr>
  </w:style>
  <w:style w:type="character" w:customStyle="1" w:styleId="120">
    <w:name w:val="Знак Знак12"/>
    <w:locked/>
    <w:rsid w:val="005B0849"/>
    <w:rPr>
      <w:rFonts w:ascii="Times New Roman" w:hAnsi="Times New Roman" w:cs="Times New Roman"/>
      <w:sz w:val="20"/>
      <w:szCs w:val="20"/>
      <w:lang w:val="x-none" w:eastAsia="ru-RU"/>
    </w:rPr>
  </w:style>
  <w:style w:type="character" w:customStyle="1" w:styleId="100">
    <w:name w:val="Знак Знак10"/>
    <w:locked/>
    <w:rsid w:val="005B0849"/>
    <w:rPr>
      <w:rFonts w:ascii="Times New Roman" w:hAnsi="Times New Roman" w:cs="Times New Roman"/>
      <w:sz w:val="16"/>
      <w:szCs w:val="16"/>
      <w:lang w:val="x-none" w:eastAsia="ru-RU"/>
    </w:rPr>
  </w:style>
  <w:style w:type="character" w:customStyle="1" w:styleId="3f4">
    <w:name w:val="Знак3 Знак Знак Знак"/>
    <w:locked/>
    <w:rsid w:val="005B0849"/>
    <w:rPr>
      <w:rFonts w:ascii="Courier New" w:hAnsi="Courier New" w:cs="Courier New"/>
      <w:sz w:val="24"/>
      <w:szCs w:val="24"/>
      <w:lang w:val="x-none" w:eastAsia="ru-RU"/>
    </w:rPr>
  </w:style>
  <w:style w:type="character" w:customStyle="1" w:styleId="2fb">
    <w:name w:val="Знак Знак2"/>
    <w:rsid w:val="005B0849"/>
    <w:rPr>
      <w:rFonts w:cs="Verdana"/>
      <w:b/>
      <w:bCs/>
      <w:snapToGrid w:val="0"/>
      <w:sz w:val="26"/>
      <w:szCs w:val="26"/>
      <w:lang w:val="ru-RU" w:eastAsia="ru-RU" w:bidi="ar-SA"/>
    </w:rPr>
  </w:style>
  <w:style w:type="paragraph" w:customStyle="1" w:styleId="2fc">
    <w:name w:val="Знак2 Знак Знак 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character" w:customStyle="1" w:styleId="t11b1">
    <w:name w:val="t11b1"/>
    <w:rsid w:val="005B0849"/>
    <w:rPr>
      <w:rFonts w:ascii="Tahoma" w:hAnsi="Tahoma" w:cs="Tahoma" w:hint="default"/>
      <w:b/>
      <w:bCs/>
      <w:spacing w:val="0"/>
      <w:sz w:val="14"/>
      <w:szCs w:val="14"/>
    </w:rPr>
  </w:style>
  <w:style w:type="paragraph" w:customStyle="1" w:styleId="affffffe">
    <w:name w:val="Знак Знак Знак Знак Знак Знак Знак"/>
    <w:basedOn w:val="a5"/>
    <w:rsid w:val="005B0849"/>
    <w:pPr>
      <w:spacing w:after="160" w:line="240" w:lineRule="exact"/>
    </w:pPr>
    <w:rPr>
      <w:rFonts w:ascii="Verdana" w:eastAsiaTheme="minorEastAsia" w:hAnsi="Verdana" w:cs="Verdana"/>
      <w:sz w:val="20"/>
      <w:szCs w:val="20"/>
      <w:lang w:val="en-US"/>
    </w:rPr>
  </w:style>
  <w:style w:type="paragraph" w:customStyle="1" w:styleId="afffffff">
    <w:name w:val="....... (...)"/>
    <w:basedOn w:val="a5"/>
    <w:next w:val="a5"/>
    <w:rsid w:val="005B0849"/>
    <w:pPr>
      <w:autoSpaceDE w:val="0"/>
      <w:autoSpaceDN w:val="0"/>
      <w:adjustRightInd w:val="0"/>
      <w:spacing w:after="0" w:line="240" w:lineRule="auto"/>
    </w:pPr>
    <w:rPr>
      <w:rFonts w:eastAsiaTheme="minorEastAsia"/>
      <w:sz w:val="24"/>
      <w:szCs w:val="24"/>
    </w:rPr>
  </w:style>
  <w:style w:type="paragraph" w:customStyle="1" w:styleId="CellText">
    <w:name w:val="Cell Text"/>
    <w:basedOn w:val="a5"/>
    <w:rsid w:val="005B0849"/>
    <w:pPr>
      <w:spacing w:after="0" w:line="240" w:lineRule="auto"/>
    </w:pPr>
    <w:rPr>
      <w:rFonts w:ascii="Arial" w:eastAsiaTheme="minorEastAsia" w:hAnsi="Arial" w:cs="Arial"/>
      <w:color w:val="000000"/>
      <w:sz w:val="16"/>
      <w:szCs w:val="16"/>
    </w:rPr>
  </w:style>
  <w:style w:type="character" w:customStyle="1" w:styleId="afffffff0">
    <w:name w:val="Символ нумерации"/>
    <w:rsid w:val="005B0849"/>
  </w:style>
  <w:style w:type="character" w:customStyle="1" w:styleId="320">
    <w:name w:val="Знак3 Знак2"/>
    <w:aliases w:val="Знак3 Знак Знак1"/>
    <w:rsid w:val="005B0849"/>
    <w:rPr>
      <w:b/>
      <w:bCs/>
      <w:i/>
      <w:iCs/>
      <w:sz w:val="26"/>
      <w:szCs w:val="26"/>
      <w:lang w:val="ru-RU" w:eastAsia="ru-RU" w:bidi="ar-SA"/>
    </w:rPr>
  </w:style>
  <w:style w:type="paragraph" w:styleId="afffffff1">
    <w:name w:val="No Spacing"/>
    <w:basedOn w:val="a5"/>
    <w:link w:val="afffffff2"/>
    <w:uiPriority w:val="1"/>
    <w:qFormat/>
    <w:rsid w:val="005B0849"/>
    <w:pPr>
      <w:spacing w:after="0" w:line="240" w:lineRule="auto"/>
    </w:pPr>
    <w:rPr>
      <w:rFonts w:eastAsiaTheme="minorEastAsia"/>
    </w:rPr>
  </w:style>
  <w:style w:type="paragraph" w:customStyle="1" w:styleId="1ff6">
    <w:name w:val="1 Основной"/>
    <w:basedOn w:val="2f4"/>
    <w:link w:val="1ff7"/>
    <w:rsid w:val="005B0849"/>
    <w:pPr>
      <w:spacing w:after="120"/>
      <w:ind w:left="0" w:right="170" w:firstLine="539"/>
    </w:pPr>
    <w:rPr>
      <w:rFonts w:ascii="Peterburg" w:hAnsi="Peterburg"/>
      <w:lang w:val="x-none" w:eastAsia="x-none"/>
    </w:rPr>
  </w:style>
  <w:style w:type="character" w:customStyle="1" w:styleId="1ff7">
    <w:name w:val="1 Основной Знак"/>
    <w:link w:val="1ff6"/>
    <w:rsid w:val="005B0849"/>
    <w:rPr>
      <w:rFonts w:ascii="Peterburg" w:eastAsiaTheme="minorEastAsia" w:hAnsi="Peterburg"/>
      <w:sz w:val="24"/>
      <w:szCs w:val="24"/>
      <w:lang w:val="x-none" w:eastAsia="x-none"/>
    </w:rPr>
  </w:style>
  <w:style w:type="paragraph" w:customStyle="1" w:styleId="afffffff3">
    <w:name w:val="??"/>
    <w:basedOn w:val="a5"/>
    <w:rsid w:val="005B0849"/>
    <w:pPr>
      <w:widowControl w:val="0"/>
      <w:snapToGrid w:val="0"/>
      <w:spacing w:after="0" w:line="240" w:lineRule="auto"/>
    </w:pPr>
    <w:rPr>
      <w:rFonts w:ascii="Arial" w:eastAsiaTheme="minorEastAsia" w:hAnsi="Arial"/>
      <w:sz w:val="32"/>
      <w:szCs w:val="20"/>
    </w:rPr>
  </w:style>
  <w:style w:type="character" w:customStyle="1" w:styleId="FontStyle38">
    <w:name w:val="Font Style38"/>
    <w:rsid w:val="005B0849"/>
    <w:rPr>
      <w:rFonts w:ascii="Arial" w:hAnsi="Arial" w:cs="Arial"/>
      <w:sz w:val="22"/>
      <w:szCs w:val="22"/>
    </w:rPr>
  </w:style>
  <w:style w:type="paragraph" w:customStyle="1" w:styleId="afffffff4">
    <w:name w:val="Основной текст_"/>
    <w:basedOn w:val="a5"/>
    <w:rsid w:val="005B0849"/>
    <w:pPr>
      <w:shd w:val="clear" w:color="auto" w:fill="FFFFFF"/>
      <w:spacing w:after="240" w:line="322" w:lineRule="exact"/>
      <w:ind w:hanging="500"/>
    </w:pPr>
    <w:rPr>
      <w:rFonts w:eastAsiaTheme="minorEastAsia"/>
      <w:snapToGrid w:val="0"/>
      <w:sz w:val="27"/>
      <w:szCs w:val="27"/>
      <w:shd w:val="clear" w:color="auto" w:fill="FFFFFF"/>
    </w:rPr>
  </w:style>
  <w:style w:type="character" w:customStyle="1" w:styleId="13pt">
    <w:name w:val="Основной текст + 13 pt"/>
    <w:rsid w:val="005B0849"/>
    <w:rPr>
      <w:snapToGrid w:val="0"/>
      <w:sz w:val="26"/>
      <w:szCs w:val="26"/>
      <w:shd w:val="clear" w:color="auto" w:fill="FFFFFF"/>
      <w:lang w:val="ru-RU" w:eastAsia="ru-RU" w:bidi="ar-SA"/>
    </w:rPr>
  </w:style>
  <w:style w:type="character" w:customStyle="1" w:styleId="125pt">
    <w:name w:val="Основной текст + 12;5 pt"/>
    <w:rsid w:val="005B0849"/>
    <w:rPr>
      <w:snapToGrid w:val="0"/>
      <w:sz w:val="25"/>
      <w:szCs w:val="25"/>
      <w:shd w:val="clear" w:color="auto" w:fill="FFFFFF"/>
      <w:lang w:val="ru-RU" w:eastAsia="ru-RU" w:bidi="ar-SA"/>
    </w:rPr>
  </w:style>
  <w:style w:type="paragraph" w:customStyle="1" w:styleId="10">
    <w:name w:val="Заголовок 1.Раздел"/>
    <w:rsid w:val="005B0849"/>
    <w:pPr>
      <w:keepNext/>
      <w:numPr>
        <w:numId w:val="26"/>
      </w:numPr>
      <w:spacing w:after="0" w:line="240" w:lineRule="auto"/>
      <w:ind w:right="43"/>
    </w:pPr>
    <w:rPr>
      <w:rFonts w:ascii="Times New Roman" w:eastAsia="Times New Roman" w:hAnsi="Times New Roman" w:cs="Times New Roman"/>
      <w:sz w:val="28"/>
      <w:szCs w:val="20"/>
      <w:lang w:eastAsia="ru-RU"/>
    </w:rPr>
  </w:style>
  <w:style w:type="paragraph" w:customStyle="1" w:styleId="4">
    <w:name w:val="Заголовок 4.Подпункт"/>
    <w:rsid w:val="005B0849"/>
    <w:pPr>
      <w:keepNext/>
      <w:numPr>
        <w:ilvl w:val="3"/>
        <w:numId w:val="26"/>
      </w:numPr>
      <w:spacing w:before="240" w:after="240" w:line="240" w:lineRule="auto"/>
    </w:pPr>
    <w:rPr>
      <w:rFonts w:ascii="Times New Roman" w:eastAsia="Times New Roman" w:hAnsi="Times New Roman" w:cs="Times New Roman"/>
      <w:b/>
      <w:i/>
      <w:sz w:val="28"/>
      <w:szCs w:val="20"/>
      <w:lang w:eastAsia="ru-RU"/>
    </w:rPr>
  </w:style>
  <w:style w:type="paragraph" w:customStyle="1" w:styleId="51">
    <w:name w:val="Заголовок 5.Подпункт1"/>
    <w:rsid w:val="005B0849"/>
    <w:pPr>
      <w:numPr>
        <w:ilvl w:val="4"/>
        <w:numId w:val="26"/>
      </w:numPr>
      <w:spacing w:after="0" w:line="360" w:lineRule="auto"/>
      <w:jc w:val="both"/>
    </w:pPr>
    <w:rPr>
      <w:rFonts w:ascii="Times New Roman" w:eastAsia="Times New Roman" w:hAnsi="Times New Roman" w:cs="Times New Roman"/>
      <w:sz w:val="28"/>
      <w:szCs w:val="20"/>
      <w:lang w:eastAsia="ru-RU"/>
    </w:rPr>
  </w:style>
  <w:style w:type="character" w:customStyle="1" w:styleId="3f5">
    <w:name w:val="Основной текст + Полужирный3"/>
    <w:rsid w:val="005B0849"/>
    <w:rPr>
      <w:b/>
      <w:bCs/>
      <w:sz w:val="27"/>
      <w:szCs w:val="27"/>
      <w:lang w:bidi="ar-SA"/>
    </w:rPr>
  </w:style>
  <w:style w:type="character" w:customStyle="1" w:styleId="101">
    <w:name w:val="Основной текст + 10"/>
    <w:aliases w:val="5 pt"/>
    <w:rsid w:val="005B0849"/>
    <w:rPr>
      <w:sz w:val="21"/>
      <w:szCs w:val="21"/>
      <w:lang w:val="en-US" w:eastAsia="en-US" w:bidi="ar-SA"/>
    </w:rPr>
  </w:style>
  <w:style w:type="character" w:customStyle="1" w:styleId="2fd">
    <w:name w:val="Заголовок №2_"/>
    <w:link w:val="2fe"/>
    <w:rsid w:val="005B0849"/>
    <w:rPr>
      <w:b/>
      <w:bCs/>
      <w:sz w:val="27"/>
      <w:szCs w:val="27"/>
      <w:shd w:val="clear" w:color="auto" w:fill="FFFFFF"/>
    </w:rPr>
  </w:style>
  <w:style w:type="paragraph" w:customStyle="1" w:styleId="2fe">
    <w:name w:val="Заголовок №2"/>
    <w:basedOn w:val="a5"/>
    <w:link w:val="2fd"/>
    <w:rsid w:val="005B0849"/>
    <w:pPr>
      <w:shd w:val="clear" w:color="auto" w:fill="FFFFFF"/>
      <w:spacing w:after="0" w:line="320" w:lineRule="exact"/>
      <w:outlineLvl w:val="1"/>
    </w:pPr>
    <w:rPr>
      <w:b/>
      <w:bCs/>
      <w:sz w:val="27"/>
      <w:szCs w:val="27"/>
    </w:rPr>
  </w:style>
  <w:style w:type="character" w:customStyle="1" w:styleId="02statia20">
    <w:name w:val="02statia2 Знак"/>
    <w:link w:val="02statia2"/>
    <w:semiHidden/>
    <w:rsid w:val="005B0849"/>
    <w:rPr>
      <w:rFonts w:ascii="GaramondNarrowC" w:eastAsiaTheme="minorEastAsia" w:hAnsi="GaramondNarrowC"/>
      <w:color w:val="000000"/>
      <w:sz w:val="21"/>
      <w:szCs w:val="21"/>
      <w:lang w:val="x-none" w:eastAsia="x-none"/>
    </w:rPr>
  </w:style>
  <w:style w:type="paragraph" w:customStyle="1" w:styleId="14pt">
    <w:name w:val="Обычный + 14 pt"/>
    <w:aliases w:val="Черный,Масштаб знаков: 90%,уплотненный на  0,05 пт + Масштаб ..."/>
    <w:basedOn w:val="a5"/>
    <w:link w:val="14pt90005"/>
    <w:rsid w:val="005B0849"/>
    <w:pPr>
      <w:widowControl w:val="0"/>
      <w:shd w:val="clear" w:color="auto" w:fill="FFFFFF"/>
      <w:tabs>
        <w:tab w:val="left" w:pos="436"/>
      </w:tabs>
      <w:autoSpaceDE w:val="0"/>
      <w:autoSpaceDN w:val="0"/>
      <w:adjustRightInd w:val="0"/>
      <w:spacing w:after="0" w:line="320" w:lineRule="exact"/>
      <w:ind w:left="7" w:right="56"/>
    </w:pPr>
    <w:rPr>
      <w:rFonts w:eastAsiaTheme="minorEastAsia"/>
      <w:color w:val="000000"/>
      <w:spacing w:val="-6"/>
      <w:lang w:val="x-none" w:eastAsia="x-none"/>
    </w:rPr>
  </w:style>
  <w:style w:type="character" w:customStyle="1" w:styleId="14pt90005">
    <w:name w:val="Обычный + 14 pt;Черный;Масштаб знаков: 90%;уплотненный на  0;05 пт + Масштаб ... Знак"/>
    <w:link w:val="14pt"/>
    <w:rsid w:val="005B0849"/>
    <w:rPr>
      <w:rFonts w:eastAsiaTheme="minorEastAsia"/>
      <w:color w:val="000000"/>
      <w:spacing w:val="-6"/>
      <w:shd w:val="clear" w:color="auto" w:fill="FFFFFF"/>
      <w:lang w:val="x-none" w:eastAsia="x-none"/>
    </w:rPr>
  </w:style>
  <w:style w:type="character" w:customStyle="1" w:styleId="FontStyle14">
    <w:name w:val="Font Style14"/>
    <w:rsid w:val="005B0849"/>
    <w:rPr>
      <w:rFonts w:ascii="Times New Roman" w:hAnsi="Times New Roman" w:cs="Times New Roman"/>
      <w:sz w:val="22"/>
      <w:szCs w:val="22"/>
    </w:rPr>
  </w:style>
  <w:style w:type="paragraph" w:customStyle="1" w:styleId="Style10">
    <w:name w:val="Style1"/>
    <w:basedOn w:val="a5"/>
    <w:rsid w:val="005B0849"/>
    <w:pPr>
      <w:widowControl w:val="0"/>
      <w:autoSpaceDE w:val="0"/>
      <w:autoSpaceDN w:val="0"/>
      <w:adjustRightInd w:val="0"/>
      <w:spacing w:after="0" w:line="274" w:lineRule="exact"/>
    </w:pPr>
    <w:rPr>
      <w:rFonts w:eastAsiaTheme="minorEastAsia"/>
      <w:sz w:val="24"/>
      <w:szCs w:val="24"/>
    </w:rPr>
  </w:style>
  <w:style w:type="character" w:customStyle="1" w:styleId="FontStyle11">
    <w:name w:val="Font Style11"/>
    <w:rsid w:val="005B0849"/>
    <w:rPr>
      <w:rFonts w:ascii="Times New Roman" w:hAnsi="Times New Roman" w:cs="Times New Roman"/>
      <w:sz w:val="22"/>
      <w:szCs w:val="22"/>
    </w:rPr>
  </w:style>
  <w:style w:type="paragraph" w:customStyle="1" w:styleId="Style7">
    <w:name w:val="Style7"/>
    <w:basedOn w:val="a5"/>
    <w:rsid w:val="005B0849"/>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5"/>
    <w:rsid w:val="005B0849"/>
    <w:pPr>
      <w:widowControl w:val="0"/>
      <w:autoSpaceDE w:val="0"/>
      <w:autoSpaceDN w:val="0"/>
      <w:adjustRightInd w:val="0"/>
      <w:spacing w:after="0" w:line="240" w:lineRule="auto"/>
    </w:pPr>
    <w:rPr>
      <w:rFonts w:eastAsiaTheme="minorEastAsia"/>
      <w:sz w:val="24"/>
      <w:szCs w:val="24"/>
    </w:rPr>
  </w:style>
  <w:style w:type="character" w:customStyle="1" w:styleId="FontStyle13">
    <w:name w:val="Font Style13"/>
    <w:rsid w:val="005B0849"/>
    <w:rPr>
      <w:rFonts w:ascii="Times New Roman" w:hAnsi="Times New Roman" w:cs="Times New Roman"/>
      <w:b/>
      <w:bCs/>
      <w:sz w:val="22"/>
      <w:szCs w:val="22"/>
    </w:rPr>
  </w:style>
  <w:style w:type="character" w:customStyle="1" w:styleId="FontStyle27">
    <w:name w:val="Font Style27"/>
    <w:rsid w:val="005B0849"/>
    <w:rPr>
      <w:rFonts w:ascii="Times New Roman" w:hAnsi="Times New Roman" w:cs="Times New Roman"/>
      <w:sz w:val="22"/>
      <w:szCs w:val="22"/>
    </w:rPr>
  </w:style>
  <w:style w:type="numbering" w:styleId="111111">
    <w:name w:val="Outline List 2"/>
    <w:basedOn w:val="a8"/>
    <w:rsid w:val="005B0849"/>
    <w:pPr>
      <w:numPr>
        <w:numId w:val="30"/>
      </w:numPr>
    </w:pPr>
  </w:style>
  <w:style w:type="character" w:customStyle="1" w:styleId="ConsPlusNormal0">
    <w:name w:val="ConsPlusNormal Знак"/>
    <w:link w:val="ConsPlusNormal"/>
    <w:locked/>
    <w:rsid w:val="005B0849"/>
    <w:rPr>
      <w:rFonts w:ascii="Arial" w:eastAsia="Times New Roman" w:hAnsi="Arial" w:cs="Arial"/>
      <w:sz w:val="20"/>
      <w:szCs w:val="20"/>
      <w:lang w:eastAsia="ru-RU"/>
    </w:rPr>
  </w:style>
  <w:style w:type="character" w:customStyle="1" w:styleId="afffffff2">
    <w:name w:val="Без интервала Знак"/>
    <w:basedOn w:val="a6"/>
    <w:link w:val="afffffff1"/>
    <w:uiPriority w:val="1"/>
    <w:rsid w:val="005B0849"/>
    <w:rPr>
      <w:rFonts w:eastAsiaTheme="minorEastAsia"/>
    </w:rPr>
  </w:style>
  <w:style w:type="paragraph" w:styleId="2ff">
    <w:name w:val="Quote"/>
    <w:basedOn w:val="a5"/>
    <w:next w:val="a5"/>
    <w:link w:val="2ff0"/>
    <w:uiPriority w:val="29"/>
    <w:qFormat/>
    <w:rsid w:val="005B0849"/>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ff0">
    <w:name w:val="Цитата 2 Знак"/>
    <w:basedOn w:val="a6"/>
    <w:link w:val="2ff"/>
    <w:uiPriority w:val="29"/>
    <w:rsid w:val="005B0849"/>
    <w:rPr>
      <w:rFonts w:asciiTheme="majorHAnsi" w:eastAsiaTheme="majorEastAsia" w:hAnsiTheme="majorHAnsi" w:cstheme="majorBidi"/>
      <w:i/>
      <w:iCs/>
      <w:color w:val="5A5A5A" w:themeColor="text1" w:themeTint="A5"/>
    </w:rPr>
  </w:style>
  <w:style w:type="paragraph" w:styleId="afffffff5">
    <w:name w:val="Intense Quote"/>
    <w:basedOn w:val="a5"/>
    <w:next w:val="a5"/>
    <w:link w:val="afffffff6"/>
    <w:uiPriority w:val="30"/>
    <w:qFormat/>
    <w:rsid w:val="005B084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fffffff6">
    <w:name w:val="Выделенная цитата Знак"/>
    <w:basedOn w:val="a6"/>
    <w:link w:val="afffffff5"/>
    <w:uiPriority w:val="30"/>
    <w:rsid w:val="005B0849"/>
    <w:rPr>
      <w:rFonts w:asciiTheme="majorHAnsi" w:eastAsiaTheme="majorEastAsia" w:hAnsiTheme="majorHAnsi" w:cstheme="majorBidi"/>
      <w:i/>
      <w:iCs/>
      <w:color w:val="FFFFFF" w:themeColor="background1"/>
      <w:sz w:val="24"/>
      <w:szCs w:val="24"/>
      <w:shd w:val="clear" w:color="auto" w:fill="4F81BD" w:themeFill="accent1"/>
    </w:rPr>
  </w:style>
  <w:style w:type="character" w:styleId="afffffff7">
    <w:name w:val="Subtle Emphasis"/>
    <w:uiPriority w:val="19"/>
    <w:qFormat/>
    <w:rsid w:val="005B0849"/>
    <w:rPr>
      <w:i/>
      <w:iCs/>
      <w:color w:val="5A5A5A" w:themeColor="text1" w:themeTint="A5"/>
    </w:rPr>
  </w:style>
  <w:style w:type="character" w:styleId="afffffff8">
    <w:name w:val="Intense Emphasis"/>
    <w:uiPriority w:val="21"/>
    <w:qFormat/>
    <w:rsid w:val="005B0849"/>
    <w:rPr>
      <w:b/>
      <w:bCs/>
      <w:i/>
      <w:iCs/>
      <w:color w:val="4F81BD" w:themeColor="accent1"/>
      <w:sz w:val="22"/>
      <w:szCs w:val="22"/>
    </w:rPr>
  </w:style>
  <w:style w:type="character" w:styleId="afffffff9">
    <w:name w:val="Subtle Reference"/>
    <w:uiPriority w:val="31"/>
    <w:qFormat/>
    <w:rsid w:val="005B0849"/>
    <w:rPr>
      <w:color w:val="auto"/>
      <w:u w:val="single" w:color="9BBB59" w:themeColor="accent3"/>
    </w:rPr>
  </w:style>
  <w:style w:type="character" w:styleId="afffffffa">
    <w:name w:val="Intense Reference"/>
    <w:basedOn w:val="a6"/>
    <w:uiPriority w:val="32"/>
    <w:qFormat/>
    <w:rsid w:val="005B0849"/>
    <w:rPr>
      <w:b/>
      <w:bCs/>
      <w:color w:val="76923C" w:themeColor="accent3" w:themeShade="BF"/>
      <w:u w:val="single" w:color="9BBB59" w:themeColor="accent3"/>
    </w:rPr>
  </w:style>
  <w:style w:type="character" w:styleId="afffffffb">
    <w:name w:val="Book Title"/>
    <w:basedOn w:val="a6"/>
    <w:uiPriority w:val="33"/>
    <w:qFormat/>
    <w:rsid w:val="005B0849"/>
    <w:rPr>
      <w:rFonts w:asciiTheme="majorHAnsi" w:eastAsiaTheme="majorEastAsia" w:hAnsiTheme="majorHAnsi" w:cstheme="majorBidi"/>
      <w:b/>
      <w:bCs/>
      <w:i/>
      <w:iCs/>
      <w:color w:val="auto"/>
    </w:rPr>
  </w:style>
  <w:style w:type="paragraph" w:customStyle="1" w:styleId="afffffffc">
    <w:name w:val="Îñíîâí"/>
    <w:basedOn w:val="a5"/>
    <w:uiPriority w:val="99"/>
    <w:rsid w:val="005B0849"/>
    <w:pPr>
      <w:widowControl w:val="0"/>
      <w:spacing w:after="0" w:line="240" w:lineRule="auto"/>
      <w:jc w:val="both"/>
    </w:pPr>
    <w:rPr>
      <w:rFonts w:ascii="Arial" w:eastAsia="Times New Roman" w:hAnsi="Arial" w:cs="Arial"/>
      <w:szCs w:val="20"/>
      <w:lang w:eastAsia="ru-RU"/>
    </w:rPr>
  </w:style>
  <w:style w:type="character" w:customStyle="1" w:styleId="FontStyle19">
    <w:name w:val="Font Style19"/>
    <w:uiPriority w:val="99"/>
    <w:rsid w:val="005B0849"/>
    <w:rPr>
      <w:rFonts w:ascii="Times New Roman" w:hAnsi="Times New Roman" w:cs="Times New Roman"/>
      <w:b/>
      <w:bCs/>
      <w:sz w:val="26"/>
      <w:szCs w:val="26"/>
    </w:rPr>
  </w:style>
  <w:style w:type="numbering" w:customStyle="1" w:styleId="11">
    <w:name w:val="Текущий список1"/>
    <w:rsid w:val="005B0849"/>
    <w:pPr>
      <w:numPr>
        <w:numId w:val="36"/>
      </w:numPr>
    </w:pPr>
  </w:style>
  <w:style w:type="numbering" w:customStyle="1" w:styleId="117">
    <w:name w:val="Текущий список11"/>
    <w:rsid w:val="005B0849"/>
  </w:style>
  <w:style w:type="paragraph" w:customStyle="1" w:styleId="style100">
    <w:name w:val="style10"/>
    <w:basedOn w:val="a5"/>
    <w:rsid w:val="00222402"/>
    <w:pPr>
      <w:spacing w:after="192" w:line="240" w:lineRule="auto"/>
    </w:pPr>
    <w:rPr>
      <w:rFonts w:ascii="Times New Roman" w:eastAsia="Times New Roman" w:hAnsi="Times New Roman" w:cs="Times New Roman"/>
      <w:sz w:val="24"/>
      <w:szCs w:val="24"/>
      <w:lang w:eastAsia="ru-RU"/>
    </w:rPr>
  </w:style>
  <w:style w:type="character" w:customStyle="1" w:styleId="fontstyle12">
    <w:name w:val="fontstyle12"/>
    <w:basedOn w:val="a6"/>
    <w:rsid w:val="00222402"/>
  </w:style>
  <w:style w:type="paragraph" w:customStyle="1" w:styleId="3f6">
    <w:name w:val="Знак3 Знак Знак Знак Знак Знак Знак"/>
    <w:basedOn w:val="a5"/>
    <w:rsid w:val="00222402"/>
    <w:pPr>
      <w:spacing w:after="160" w:line="240" w:lineRule="exact"/>
    </w:pPr>
    <w:rPr>
      <w:rFonts w:ascii="Times New Roman" w:eastAsia="Calibri" w:hAnsi="Times New Roman" w:cs="Times New Roman"/>
      <w:sz w:val="20"/>
      <w:szCs w:val="20"/>
      <w:lang w:eastAsia="zh-CN"/>
    </w:rPr>
  </w:style>
  <w:style w:type="paragraph" w:customStyle="1" w:styleId="1ff8">
    <w:name w:val="Знак1"/>
    <w:basedOn w:val="a5"/>
    <w:next w:val="23"/>
    <w:autoRedefine/>
    <w:rsid w:val="00222402"/>
    <w:pPr>
      <w:spacing w:after="160" w:line="240" w:lineRule="exact"/>
    </w:pPr>
    <w:rPr>
      <w:rFonts w:ascii="Times New Roman" w:eastAsia="Times New Roman" w:hAnsi="Times New Roman" w:cs="Times New Roman"/>
      <w:sz w:val="24"/>
      <w:szCs w:val="20"/>
      <w:lang w:val="en-US"/>
    </w:rPr>
  </w:style>
  <w:style w:type="character" w:customStyle="1" w:styleId="FontStyle120">
    <w:name w:val="Font Style12"/>
    <w:rsid w:val="00222402"/>
    <w:rPr>
      <w:rFonts w:ascii="Times New Roman" w:hAnsi="Times New Roman" w:cs="Times New Roman"/>
      <w:sz w:val="22"/>
      <w:szCs w:val="22"/>
    </w:rPr>
  </w:style>
  <w:style w:type="paragraph" w:customStyle="1" w:styleId="Style40">
    <w:name w:val="Style4"/>
    <w:basedOn w:val="a5"/>
    <w:rsid w:val="00222402"/>
    <w:pPr>
      <w:widowControl w:val="0"/>
      <w:autoSpaceDE w:val="0"/>
      <w:autoSpaceDN w:val="0"/>
      <w:adjustRightInd w:val="0"/>
      <w:spacing w:after="0" w:line="277" w:lineRule="exact"/>
      <w:ind w:firstLine="588"/>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2224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4c">
    <w:name w:val="Обычный4"/>
    <w:rsid w:val="00222402"/>
    <w:pPr>
      <w:widowControl w:val="0"/>
      <w:spacing w:after="0" w:line="240" w:lineRule="auto"/>
    </w:pPr>
    <w:rPr>
      <w:rFonts w:ascii="Arial" w:eastAsia="Times New Roman" w:hAnsi="Arial" w:cs="Times New Roman"/>
      <w:snapToGrid w:val="0"/>
      <w:sz w:val="20"/>
      <w:szCs w:val="20"/>
      <w:lang w:eastAsia="ru-RU"/>
    </w:rPr>
  </w:style>
  <w:style w:type="paragraph" w:customStyle="1" w:styleId="Text">
    <w:name w:val="Text"/>
    <w:basedOn w:val="a5"/>
    <w:rsid w:val="00222402"/>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5"/>
    <w:rsid w:val="00222402"/>
    <w:pPr>
      <w:spacing w:after="240" w:line="240" w:lineRule="auto"/>
    </w:pPr>
    <w:rPr>
      <w:rFonts w:ascii="Times New Roman" w:eastAsia="Times New Roman" w:hAnsi="Times New Roman" w:cs="Times New Roman"/>
      <w:sz w:val="24"/>
      <w:szCs w:val="24"/>
      <w:lang w:eastAsia="ru-RU"/>
    </w:rPr>
  </w:style>
  <w:style w:type="paragraph" w:customStyle="1" w:styleId="3f7">
    <w:name w:val="Абзац списка3"/>
    <w:basedOn w:val="a5"/>
    <w:rsid w:val="004C73C5"/>
    <w:pPr>
      <w:suppressAutoHyphens/>
      <w:ind w:left="720"/>
      <w:contextualSpacing/>
    </w:pPr>
    <w:rPr>
      <w:rFonts w:ascii="Calibri" w:eastAsia="Calibri" w:hAnsi="Calibri"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k-d.ru" TargetMode="External"/><Relationship Id="rId18" Type="http://schemas.openxmlformats.org/officeDocument/2006/relationships/hyperlink" Target="http://zakupki.gov.ru" TargetMode="External"/><Relationship Id="rId26" Type="http://schemas.openxmlformats.org/officeDocument/2006/relationships/hyperlink" Target="http://zakupki.gov.ru" TargetMode="External"/><Relationship Id="rId39" Type="http://schemas.openxmlformats.org/officeDocument/2006/relationships/hyperlink" Target="http://www.a-k-d.ru" TargetMode="External"/><Relationship Id="rId21" Type="http://schemas.openxmlformats.org/officeDocument/2006/relationships/hyperlink" Target="http://zakupki.gov.ru" TargetMode="External"/><Relationship Id="rId34" Type="http://schemas.openxmlformats.org/officeDocument/2006/relationships/hyperlink" Target="http://www.a-k-d.ru" TargetMode="External"/><Relationship Id="rId42" Type="http://schemas.openxmlformats.org/officeDocument/2006/relationships/hyperlink" Target="http://www.a-k-d.ru" TargetMode="External"/><Relationship Id="rId47" Type="http://schemas.openxmlformats.org/officeDocument/2006/relationships/hyperlink" Target="mailto:zakupki@pgbip.ru" TargetMode="External"/><Relationship Id="rId50" Type="http://schemas.openxmlformats.org/officeDocument/2006/relationships/hyperlink" Target="http://www.a-k-d.r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hyperlink" Target="http://www.a-k-d.ru" TargetMode="External"/><Relationship Id="rId25" Type="http://schemas.openxmlformats.org/officeDocument/2006/relationships/hyperlink" Target="http://www.a-k-d.ru" TargetMode="External"/><Relationship Id="rId33" Type="http://schemas.openxmlformats.org/officeDocument/2006/relationships/hyperlink" Target="http://www.a-k-d.ru" TargetMode="External"/><Relationship Id="rId38" Type="http://schemas.openxmlformats.org/officeDocument/2006/relationships/hyperlink" Target="http://www.a-k-d.ru" TargetMode="External"/><Relationship Id="rId46"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www.a-k-d.ru" TargetMode="External"/><Relationship Id="rId29" Type="http://schemas.openxmlformats.org/officeDocument/2006/relationships/hyperlink" Target="http://www.a-k-d.ru" TargetMode="External"/><Relationship Id="rId41" Type="http://schemas.openxmlformats.org/officeDocument/2006/relationships/hyperlink" Target="http://zakupki.gov.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yperlink" Target="http://zakupki.gov.ru" TargetMode="External"/><Relationship Id="rId32" Type="http://schemas.openxmlformats.org/officeDocument/2006/relationships/hyperlink" Target="http://www.a-k-d.ru" TargetMode="External"/><Relationship Id="rId37" Type="http://schemas.openxmlformats.org/officeDocument/2006/relationships/hyperlink" Target="http://zakupki.gov.ru" TargetMode="External"/><Relationship Id="rId40" Type="http://schemas.openxmlformats.org/officeDocument/2006/relationships/hyperlink" Target="http://www.a-k-d.ru" TargetMode="External"/><Relationship Id="rId45" Type="http://schemas.openxmlformats.org/officeDocument/2006/relationships/hyperlink" Target="http://zakupki.gov.ru"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k-d.ru" TargetMode="External"/><Relationship Id="rId23" Type="http://schemas.openxmlformats.org/officeDocument/2006/relationships/hyperlink" Target="http://www.a-k-d.ru" TargetMode="External"/><Relationship Id="rId28" Type="http://schemas.openxmlformats.org/officeDocument/2006/relationships/hyperlink" Target="http://www.a-k-d.ru" TargetMode="External"/><Relationship Id="rId36" Type="http://schemas.openxmlformats.org/officeDocument/2006/relationships/hyperlink" Target="http://www.a-k-d.ru" TargetMode="External"/><Relationship Id="rId49" Type="http://schemas.openxmlformats.org/officeDocument/2006/relationships/hyperlink" Target="http://www.a-k-d.ru" TargetMode="External"/><Relationship Id="rId10" Type="http://schemas.openxmlformats.org/officeDocument/2006/relationships/hyperlink" Target="http://a-k-d.ru/" TargetMode="External"/><Relationship Id="rId19" Type="http://schemas.openxmlformats.org/officeDocument/2006/relationships/hyperlink" Target="http://www.a-k-d.ru" TargetMode="External"/><Relationship Id="rId31" Type="http://schemas.openxmlformats.org/officeDocument/2006/relationships/hyperlink" Target="http://www.a-k-d.ru" TargetMode="External"/><Relationship Id="rId44" Type="http://schemas.openxmlformats.org/officeDocument/2006/relationships/hyperlink" Target="http://zakupki.gov.ru"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http://www.a-k-d.ru" TargetMode="External"/><Relationship Id="rId27" Type="http://schemas.openxmlformats.org/officeDocument/2006/relationships/hyperlink" Target="http://www.a-k-d.ru" TargetMode="External"/><Relationship Id="rId30" Type="http://schemas.openxmlformats.org/officeDocument/2006/relationships/hyperlink" Target="http://www.a-k-d.ru" TargetMode="External"/><Relationship Id="rId35" Type="http://schemas.openxmlformats.org/officeDocument/2006/relationships/hyperlink" Target="http://www.a-k-d.ru" TargetMode="External"/><Relationship Id="rId43" Type="http://schemas.openxmlformats.org/officeDocument/2006/relationships/hyperlink" Target="http://zakupki.gov.ru" TargetMode="External"/><Relationship Id="rId48" Type="http://schemas.openxmlformats.org/officeDocument/2006/relationships/hyperlink" Target="http://zakupki.gov.ru"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8BF4-9F0C-466E-994A-CBD73286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72</Pages>
  <Words>31829</Words>
  <Characters>181431</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Золин Дмитрий Эдуардович</dc:creator>
  <cp:lastModifiedBy>OZ2</cp:lastModifiedBy>
  <cp:revision>5</cp:revision>
  <dcterms:created xsi:type="dcterms:W3CDTF">2016-11-22T07:36:00Z</dcterms:created>
  <dcterms:modified xsi:type="dcterms:W3CDTF">2016-11-24T10:39:00Z</dcterms:modified>
</cp:coreProperties>
</file>