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1F5F" w:rsidRPr="00CE0F98" w:rsidRDefault="004F1F5F" w:rsidP="004F1F5F">
      <w:pPr>
        <w:jc w:val="center"/>
        <w:rPr>
          <w:rFonts w:ascii="Times New Roman" w:hAnsi="Times New Roman"/>
          <w:b/>
          <w:szCs w:val="24"/>
        </w:rPr>
      </w:pPr>
      <w:r w:rsidRPr="00CE0F98">
        <w:rPr>
          <w:rFonts w:ascii="Times New Roman" w:hAnsi="Times New Roman"/>
          <w:b/>
          <w:szCs w:val="24"/>
        </w:rPr>
        <w:t>«ПРОЕКТ ДОГОВОРА»</w:t>
      </w:r>
    </w:p>
    <w:p w:rsidR="004F1F5F" w:rsidRPr="00A66F71" w:rsidRDefault="004F1F5F" w:rsidP="004F1F5F">
      <w:pPr>
        <w:spacing w:line="264" w:lineRule="auto"/>
        <w:ind w:right="97"/>
        <w:jc w:val="center"/>
        <w:rPr>
          <w:rFonts w:ascii="Times New Roman" w:hAnsi="Times New Roman"/>
          <w:b/>
          <w:szCs w:val="24"/>
        </w:rPr>
      </w:pPr>
      <w:r>
        <w:rPr>
          <w:rFonts w:ascii="Times New Roman" w:hAnsi="Times New Roman"/>
          <w:b/>
          <w:szCs w:val="24"/>
        </w:rPr>
        <w:t>Договор №</w:t>
      </w:r>
    </w:p>
    <w:p w:rsidR="004F1F5F" w:rsidRPr="00592C42" w:rsidRDefault="004F1F5F" w:rsidP="004F1F5F">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4F1F5F" w:rsidRPr="00FE5D4C" w:rsidRDefault="004F1F5F" w:rsidP="004F1F5F">
      <w:pPr>
        <w:widowControl w:val="0"/>
        <w:jc w:val="both"/>
        <w:rPr>
          <w:rFonts w:ascii="Times New Roman" w:hAnsi="Times New Roman"/>
          <w:szCs w:val="24"/>
        </w:rPr>
      </w:pPr>
      <w:r w:rsidRPr="00FE5D4C">
        <w:rPr>
          <w:rFonts w:ascii="Times New Roman" w:hAnsi="Times New Roman"/>
          <w:szCs w:val="24"/>
        </w:rPr>
        <w:t xml:space="preserve"> </w:t>
      </w:r>
    </w:p>
    <w:p w:rsidR="004F1F5F" w:rsidRPr="00FE5D4C" w:rsidRDefault="004F1F5F" w:rsidP="004F1F5F">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«____» ___________ 201</w:t>
      </w:r>
      <w:r>
        <w:rPr>
          <w:rFonts w:ascii="Times New Roman" w:hAnsi="Times New Roman"/>
          <w:szCs w:val="24"/>
        </w:rPr>
        <w:t>4</w:t>
      </w:r>
      <w:r w:rsidRPr="00FE5D4C">
        <w:rPr>
          <w:rFonts w:ascii="Times New Roman" w:hAnsi="Times New Roman"/>
          <w:szCs w:val="24"/>
        </w:rPr>
        <w:t xml:space="preserve"> г.</w:t>
      </w:r>
    </w:p>
    <w:p w:rsidR="004F1F5F" w:rsidRPr="000255F3" w:rsidRDefault="004F1F5F" w:rsidP="004F1F5F">
      <w:pPr>
        <w:widowControl w:val="0"/>
        <w:jc w:val="both"/>
        <w:rPr>
          <w:rFonts w:ascii="Times New Roman" w:hAnsi="Times New Roman"/>
          <w:szCs w:val="24"/>
        </w:rPr>
      </w:pPr>
    </w:p>
    <w:p w:rsidR="004F1F5F" w:rsidRPr="00C91968" w:rsidRDefault="004F1F5F" w:rsidP="004F1F5F">
      <w:pPr>
        <w:ind w:firstLine="708"/>
        <w:jc w:val="both"/>
        <w:rPr>
          <w:rFonts w:ascii="Times New Roman" w:hAnsi="Times New Roman"/>
          <w:szCs w:val="24"/>
          <w:lang w:eastAsia="ru-RU"/>
        </w:rPr>
      </w:pPr>
      <w:proofErr w:type="gramStart"/>
      <w:r w:rsidRPr="00C9196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C91968">
        <w:rPr>
          <w:rFonts w:ascii="Times New Roman" w:hAnsi="Times New Roman"/>
          <w:szCs w:val="24"/>
          <w:lang w:eastAsia="ru-RU"/>
        </w:rPr>
        <w:t>Лейпунского</w:t>
      </w:r>
      <w:proofErr w:type="spellEnd"/>
      <w:r w:rsidRPr="00C91968">
        <w:rPr>
          <w:rFonts w:ascii="Times New Roman" w:hAnsi="Times New Roman"/>
          <w:szCs w:val="24"/>
          <w:lang w:eastAsia="ru-RU"/>
        </w:rPr>
        <w:t>» (ФГУП «ГНЦ РФ-ФЭИ»), именуемое в дальнейшем «Заказчик», в лице _____________________________________, действующего на основании _______________________, с  одной стороны, и ________________________, именуемое в дальнейшем «Подрядчик», в лице ___________________________, действующего на основании __________, с другой стороны, вместе именуемые «Стороны», заключили настоящий Договор (далее-Договор) о нижеследующем:</w:t>
      </w:r>
      <w:proofErr w:type="gramEnd"/>
    </w:p>
    <w:p w:rsidR="004F1F5F" w:rsidRPr="00C91968" w:rsidRDefault="004F1F5F" w:rsidP="004F1F5F">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ind w:left="2700" w:hanging="2520"/>
        <w:jc w:val="center"/>
        <w:rPr>
          <w:rFonts w:ascii="Times New Roman" w:hAnsi="Times New Roman"/>
          <w:b/>
          <w:bCs/>
          <w:szCs w:val="24"/>
        </w:rPr>
      </w:pPr>
      <w:r w:rsidRPr="00C91968">
        <w:rPr>
          <w:rFonts w:ascii="Times New Roman" w:hAnsi="Times New Roman"/>
          <w:b/>
          <w:bCs/>
          <w:szCs w:val="24"/>
        </w:rPr>
        <w:t>Предмет Договора</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w:t>
      </w:r>
      <w:r w:rsidRPr="00C91968">
        <w:rPr>
          <w:rFonts w:ascii="Times New Roman" w:hAnsi="Times New Roman"/>
          <w:szCs w:val="24"/>
        </w:rPr>
        <w:t>«Выполнение работ по подготовке площадки для установки стенда ДКС» на территории ГНЦ РФ-ФЭИ</w:t>
      </w:r>
      <w:r w:rsidRPr="00C91968">
        <w:rPr>
          <w:rFonts w:ascii="Times New Roman" w:hAnsi="Times New Roman"/>
          <w:szCs w:val="24"/>
          <w:lang w:eastAsia="ru-RU"/>
        </w:rPr>
        <w:t>, расположенного по адресу: Калужская область, г. Обнинск, пл. Бондаренко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рассмотрения и оценки заявок на участие в запросе предложений» № ________ от «___» _____________2014 г.).</w:t>
      </w:r>
    </w:p>
    <w:p w:rsidR="004F1F5F" w:rsidRPr="00C91968" w:rsidRDefault="004F1F5F" w:rsidP="004F1F5F">
      <w:pPr>
        <w:numPr>
          <w:ilvl w:val="0"/>
          <w:numId w:val="1"/>
        </w:numPr>
        <w:suppressAutoHyphens w:val="0"/>
        <w:jc w:val="center"/>
        <w:rPr>
          <w:rFonts w:ascii="Times New Roman" w:hAnsi="Times New Roman"/>
          <w:b/>
          <w:bCs/>
          <w:szCs w:val="24"/>
          <w:lang w:eastAsia="ru-RU"/>
        </w:rPr>
      </w:pPr>
      <w:r w:rsidRPr="00C91968">
        <w:rPr>
          <w:rFonts w:ascii="Times New Roman" w:hAnsi="Times New Roman"/>
          <w:b/>
          <w:bCs/>
          <w:szCs w:val="24"/>
          <w:lang w:eastAsia="ru-RU"/>
        </w:rPr>
        <w:t>Стоимость работ и порядок расчетов</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2.1.Стоимость работ по настоящему Договору составляет  _________________________ рублей _______________________, в том числе НД</w:t>
      </w:r>
      <w:proofErr w:type="gramStart"/>
      <w:r w:rsidRPr="00C91968">
        <w:rPr>
          <w:rFonts w:ascii="Times New Roman" w:hAnsi="Times New Roman"/>
          <w:szCs w:val="24"/>
          <w:lang w:eastAsia="ru-RU"/>
        </w:rPr>
        <w:t>С(</w:t>
      </w:r>
      <w:proofErr w:type="gramEnd"/>
      <w:r w:rsidRPr="00C91968">
        <w:rPr>
          <w:rFonts w:ascii="Times New Roman" w:hAnsi="Times New Roman"/>
          <w:szCs w:val="24"/>
          <w:lang w:eastAsia="ru-RU"/>
        </w:rPr>
        <w:t>__%) _________руб.</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 xml:space="preserve">2.2. Цена сформирована на основании технического задания  и подтверждается сметой,  которые являются неотъемлемой частью настоящего Договора. </w:t>
      </w:r>
      <w:r w:rsidRPr="00C91968">
        <w:rPr>
          <w:rFonts w:ascii="Times New Roman CYR" w:hAnsi="Times New Roman CYR" w:cs="Times New Roman CYR"/>
          <w:szCs w:val="24"/>
          <w:lang w:eastAsia="ru-RU"/>
        </w:rPr>
        <w:t>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4F1F5F" w:rsidRPr="00C91968" w:rsidRDefault="004F1F5F" w:rsidP="004F1F5F">
      <w:pPr>
        <w:shd w:val="clear" w:color="auto" w:fill="FFFFFF"/>
        <w:tabs>
          <w:tab w:val="left" w:pos="1291"/>
        </w:tabs>
        <w:ind w:right="-52" w:firstLine="567"/>
        <w:jc w:val="both"/>
        <w:rPr>
          <w:rFonts w:ascii="Times New Roman" w:hAnsi="Times New Roman"/>
          <w:szCs w:val="24"/>
          <w:lang w:eastAsia="ru-RU"/>
        </w:rPr>
      </w:pPr>
      <w:r w:rsidRPr="00C9196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4F1F5F" w:rsidRPr="00C91968" w:rsidRDefault="004F1F5F" w:rsidP="004F1F5F">
      <w:pPr>
        <w:ind w:firstLine="567"/>
        <w:jc w:val="both"/>
        <w:rPr>
          <w:rFonts w:ascii="Times New Roman" w:hAnsi="Times New Roman"/>
          <w:b/>
          <w:bCs/>
          <w:szCs w:val="24"/>
          <w:lang w:eastAsia="ru-RU"/>
        </w:rPr>
      </w:pPr>
      <w:r w:rsidRPr="00C9196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2.7. Датой оплаты считается дата списания денежных сре</w:t>
      </w:r>
      <w:proofErr w:type="gramStart"/>
      <w:r w:rsidRPr="00C91968">
        <w:rPr>
          <w:rFonts w:ascii="Times New Roman" w:hAnsi="Times New Roman"/>
          <w:szCs w:val="24"/>
          <w:lang w:eastAsia="ru-RU"/>
        </w:rPr>
        <w:t>дств с  р</w:t>
      </w:r>
      <w:proofErr w:type="gramEnd"/>
      <w:r w:rsidRPr="00C91968">
        <w:rPr>
          <w:rFonts w:ascii="Times New Roman" w:hAnsi="Times New Roman"/>
          <w:szCs w:val="24"/>
          <w:lang w:eastAsia="ru-RU"/>
        </w:rPr>
        <w:t>асчетного счета Заказчика.</w:t>
      </w:r>
    </w:p>
    <w:p w:rsidR="004F1F5F" w:rsidRDefault="004F1F5F" w:rsidP="004F1F5F">
      <w:pPr>
        <w:ind w:firstLine="567"/>
        <w:jc w:val="both"/>
        <w:rPr>
          <w:rFonts w:ascii="Times New Roman" w:hAnsi="Times New Roman"/>
          <w:color w:val="000000"/>
          <w:szCs w:val="24"/>
          <w:lang w:eastAsia="ru-RU"/>
        </w:rPr>
      </w:pPr>
      <w:r w:rsidRPr="00C91968">
        <w:rPr>
          <w:rFonts w:ascii="Times New Roman" w:hAnsi="Times New Roman"/>
          <w:color w:val="000000"/>
          <w:szCs w:val="24"/>
          <w:lang w:eastAsia="ru-RU"/>
        </w:rPr>
        <w:t xml:space="preserve">2.8. Не позднее 3 (трех) рабочих дней </w:t>
      </w:r>
      <w:proofErr w:type="gramStart"/>
      <w:r w:rsidRPr="00C91968">
        <w:rPr>
          <w:rFonts w:ascii="Times New Roman" w:hAnsi="Times New Roman"/>
          <w:color w:val="000000"/>
          <w:szCs w:val="24"/>
          <w:lang w:eastAsia="ru-RU"/>
        </w:rPr>
        <w:t>с даты окончания</w:t>
      </w:r>
      <w:proofErr w:type="gramEnd"/>
      <w:r w:rsidRPr="00C91968">
        <w:rPr>
          <w:rFonts w:ascii="Times New Roman" w:hAnsi="Times New Roman"/>
          <w:color w:val="000000"/>
          <w:szCs w:val="24"/>
          <w:lang w:eastAsia="ru-RU"/>
        </w:rPr>
        <w:t xml:space="preserve"> отчетного квартала, в течение срока действия настоящего договора, Подрядчик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C91968">
        <w:rPr>
          <w:rFonts w:ascii="Times New Roman" w:hAnsi="Times New Roman"/>
          <w:color w:val="000000"/>
          <w:szCs w:val="24"/>
          <w:lang w:eastAsia="ru-RU"/>
        </w:rPr>
        <w:t>с даты получения</w:t>
      </w:r>
      <w:proofErr w:type="gramEnd"/>
      <w:r w:rsidRPr="00C91968">
        <w:rPr>
          <w:rFonts w:ascii="Times New Roman" w:hAnsi="Times New Roman"/>
          <w:color w:val="000000"/>
          <w:szCs w:val="24"/>
          <w:lang w:eastAsia="ru-RU"/>
        </w:rPr>
        <w:t xml:space="preserve"> акта </w:t>
      </w:r>
      <w:r w:rsidRPr="00C91968">
        <w:rPr>
          <w:rFonts w:ascii="Times New Roman" w:hAnsi="Times New Roman"/>
          <w:color w:val="000000"/>
          <w:szCs w:val="24"/>
          <w:lang w:eastAsia="ru-RU"/>
        </w:rPr>
        <w:lastRenderedPageBreak/>
        <w:t>сверки взаимных расчетов подписывает его и возвращает один экземпляр Подрядчику, либо при наличии разногласий направляет в адрес Подрядчика протокол разногласий.</w:t>
      </w:r>
    </w:p>
    <w:p w:rsidR="004F1F5F" w:rsidRPr="00C91968" w:rsidRDefault="004F1F5F" w:rsidP="004F1F5F">
      <w:pPr>
        <w:ind w:firstLine="567"/>
        <w:jc w:val="both"/>
        <w:rPr>
          <w:rFonts w:ascii="Times New Roman" w:hAnsi="Times New Roman"/>
          <w:color w:val="000000"/>
          <w:szCs w:val="24"/>
          <w:lang w:eastAsia="ru-RU"/>
        </w:rPr>
      </w:pPr>
    </w:p>
    <w:p w:rsidR="004F1F5F" w:rsidRPr="00C91968" w:rsidRDefault="004F1F5F" w:rsidP="004F1F5F">
      <w:pPr>
        <w:numPr>
          <w:ilvl w:val="0"/>
          <w:numId w:val="2"/>
        </w:numPr>
        <w:shd w:val="clear" w:color="auto" w:fill="FFFFFF"/>
        <w:suppressAutoHyphens w:val="0"/>
        <w:ind w:right="14" w:firstLine="567"/>
        <w:jc w:val="center"/>
        <w:rPr>
          <w:rFonts w:ascii="Times New Roman" w:hAnsi="Times New Roman"/>
          <w:b/>
          <w:bCs/>
          <w:color w:val="000000"/>
          <w:szCs w:val="24"/>
          <w:lang w:eastAsia="ru-RU"/>
        </w:rPr>
      </w:pPr>
      <w:r w:rsidRPr="00C91968">
        <w:rPr>
          <w:rFonts w:ascii="Times New Roman" w:hAnsi="Times New Roman"/>
          <w:b/>
          <w:bCs/>
          <w:color w:val="000000"/>
          <w:szCs w:val="24"/>
          <w:lang w:eastAsia="ru-RU"/>
        </w:rPr>
        <w:t>Сроки выполнения работ</w:t>
      </w:r>
    </w:p>
    <w:p w:rsidR="004F1F5F" w:rsidRPr="00C91968" w:rsidRDefault="004F1F5F" w:rsidP="004F1F5F">
      <w:pPr>
        <w:widowControl w:val="0"/>
        <w:numPr>
          <w:ilvl w:val="1"/>
          <w:numId w:val="2"/>
        </w:numPr>
        <w:shd w:val="clear" w:color="auto" w:fill="FFFFFF"/>
        <w:tabs>
          <w:tab w:val="clear" w:pos="360"/>
          <w:tab w:val="num" w:pos="0"/>
          <w:tab w:val="left" w:pos="1133"/>
        </w:tabs>
        <w:suppressAutoHyphens w:val="0"/>
        <w:ind w:left="0" w:firstLine="708"/>
        <w:jc w:val="both"/>
        <w:rPr>
          <w:rFonts w:ascii="Times New Roman" w:hAnsi="Times New Roman"/>
          <w:color w:val="000000"/>
          <w:spacing w:val="-5"/>
          <w:szCs w:val="24"/>
          <w:lang w:eastAsia="ru-RU"/>
        </w:rPr>
      </w:pPr>
      <w:r w:rsidRPr="00C91968">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C91968">
        <w:rPr>
          <w:rFonts w:ascii="Times New Roman" w:hAnsi="Times New Roman"/>
          <w:color w:val="000000"/>
          <w:spacing w:val="4"/>
          <w:szCs w:val="24"/>
          <w:lang w:eastAsia="ru-RU"/>
        </w:rPr>
        <w:t xml:space="preserve">соответствии с условиями </w:t>
      </w:r>
      <w:r w:rsidRPr="00C91968">
        <w:rPr>
          <w:rFonts w:ascii="Times New Roman" w:hAnsi="Times New Roman"/>
          <w:color w:val="000000"/>
          <w:szCs w:val="24"/>
          <w:lang w:eastAsia="ru-RU"/>
        </w:rPr>
        <w:t>настоящего Договора.</w:t>
      </w:r>
    </w:p>
    <w:p w:rsidR="004F1F5F" w:rsidRPr="00C91968" w:rsidRDefault="004F1F5F" w:rsidP="004F1F5F">
      <w:pPr>
        <w:widowControl w:val="0"/>
        <w:shd w:val="clear" w:color="auto" w:fill="FFFFFF"/>
        <w:tabs>
          <w:tab w:val="left" w:pos="1133"/>
          <w:tab w:val="left" w:leader="underscore" w:pos="6274"/>
        </w:tabs>
        <w:ind w:firstLine="708"/>
        <w:jc w:val="both"/>
        <w:rPr>
          <w:rFonts w:ascii="Times New Roman" w:hAnsi="Times New Roman"/>
          <w:color w:val="800080"/>
          <w:spacing w:val="-1"/>
          <w:szCs w:val="24"/>
          <w:lang w:eastAsia="ru-RU"/>
        </w:rPr>
      </w:pPr>
      <w:r w:rsidRPr="00C91968">
        <w:rPr>
          <w:rFonts w:ascii="Times New Roman" w:hAnsi="Times New Roman"/>
          <w:color w:val="000000"/>
          <w:spacing w:val="-1"/>
          <w:szCs w:val="24"/>
          <w:lang w:eastAsia="ru-RU"/>
        </w:rPr>
        <w:t>3.2. Дата начала работ по договору:  03.04.2014 г.</w:t>
      </w:r>
    </w:p>
    <w:p w:rsidR="004F1F5F" w:rsidRPr="00C91968" w:rsidRDefault="004F1F5F" w:rsidP="004F1F5F">
      <w:pPr>
        <w:widowControl w:val="0"/>
        <w:shd w:val="clear" w:color="auto" w:fill="FFFFFF"/>
        <w:tabs>
          <w:tab w:val="left" w:pos="1133"/>
          <w:tab w:val="left" w:leader="underscore" w:pos="6274"/>
        </w:tabs>
        <w:ind w:firstLine="708"/>
        <w:jc w:val="both"/>
        <w:rPr>
          <w:rFonts w:ascii="Times New Roman" w:hAnsi="Times New Roman"/>
          <w:b/>
          <w:bCs/>
          <w:i/>
          <w:iCs/>
          <w:szCs w:val="24"/>
          <w:lang w:eastAsia="ru-RU"/>
        </w:rPr>
      </w:pPr>
      <w:r w:rsidRPr="00C91968">
        <w:rPr>
          <w:rFonts w:ascii="Times New Roman" w:hAnsi="Times New Roman"/>
          <w:color w:val="000000"/>
          <w:spacing w:val="-1"/>
          <w:szCs w:val="24"/>
          <w:lang w:eastAsia="ru-RU"/>
        </w:rPr>
        <w:t>3.3. Дата окончания работ по договору: ___.___.2014 г.</w:t>
      </w:r>
    </w:p>
    <w:p w:rsidR="004F1F5F" w:rsidRPr="00C91968" w:rsidRDefault="004F1F5F" w:rsidP="004F1F5F">
      <w:pPr>
        <w:ind w:firstLine="567"/>
        <w:jc w:val="center"/>
        <w:rPr>
          <w:rFonts w:ascii="Times New Roman" w:hAnsi="Times New Roman"/>
          <w:b/>
          <w:bCs/>
          <w:szCs w:val="24"/>
          <w:lang w:eastAsia="ru-RU"/>
        </w:rPr>
      </w:pPr>
      <w:r w:rsidRPr="00C91968">
        <w:rPr>
          <w:rFonts w:ascii="Times New Roman" w:hAnsi="Times New Roman"/>
          <w:b/>
          <w:bCs/>
          <w:szCs w:val="24"/>
          <w:lang w:eastAsia="ru-RU"/>
        </w:rPr>
        <w:t>4. Права и обязанности сторон</w:t>
      </w:r>
    </w:p>
    <w:p w:rsidR="004F1F5F" w:rsidRPr="00C91968" w:rsidRDefault="004F1F5F" w:rsidP="004F1F5F">
      <w:pPr>
        <w:ind w:firstLine="567"/>
        <w:jc w:val="both"/>
        <w:rPr>
          <w:rFonts w:ascii="Times New Roman" w:hAnsi="Times New Roman"/>
          <w:b/>
          <w:bCs/>
          <w:szCs w:val="24"/>
          <w:lang w:eastAsia="ru-RU"/>
        </w:rPr>
      </w:pPr>
      <w:r w:rsidRPr="00C91968">
        <w:rPr>
          <w:rFonts w:ascii="Times New Roman" w:hAnsi="Times New Roman"/>
          <w:b/>
          <w:bCs/>
          <w:szCs w:val="24"/>
          <w:lang w:eastAsia="ru-RU"/>
        </w:rPr>
        <w:t>4.1. Заказчик вправе:</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 xml:space="preserve">4.1.4. Определять лиц, непосредственно участвующих в </w:t>
      </w:r>
      <w:proofErr w:type="gramStart"/>
      <w:r w:rsidRPr="00C91968">
        <w:rPr>
          <w:rFonts w:ascii="Times New Roman" w:hAnsi="Times New Roman"/>
          <w:szCs w:val="24"/>
          <w:lang w:eastAsia="ru-RU"/>
        </w:rPr>
        <w:t>контроле за</w:t>
      </w:r>
      <w:proofErr w:type="gramEnd"/>
      <w:r w:rsidRPr="00C9196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4F1F5F" w:rsidRPr="00C91968" w:rsidRDefault="004F1F5F" w:rsidP="004F1F5F">
      <w:pPr>
        <w:ind w:firstLine="567"/>
        <w:jc w:val="both"/>
        <w:rPr>
          <w:rFonts w:ascii="Times New Roman" w:hAnsi="Times New Roman"/>
          <w:b/>
          <w:bCs/>
          <w:szCs w:val="24"/>
          <w:lang w:eastAsia="ru-RU"/>
        </w:rPr>
      </w:pPr>
      <w:r w:rsidRPr="00C91968">
        <w:rPr>
          <w:rFonts w:ascii="Times New Roman" w:hAnsi="Times New Roman"/>
          <w:b/>
          <w:bCs/>
          <w:szCs w:val="24"/>
          <w:lang w:eastAsia="ru-RU"/>
        </w:rPr>
        <w:t>4.2. Заказчик обязан:</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 xml:space="preserve">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   </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4.2.4.  Письменно указать Подрядчику место хранения инструментов и оборудования.</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4.2.5.  Передать Подрядчику объект для выполнения работы к дате начала работ, согласно п.3.2.</w:t>
      </w:r>
    </w:p>
    <w:p w:rsidR="004F1F5F" w:rsidRPr="00C91968" w:rsidRDefault="004F1F5F" w:rsidP="004F1F5F">
      <w:pPr>
        <w:ind w:firstLine="567"/>
        <w:jc w:val="both"/>
        <w:rPr>
          <w:rFonts w:ascii="Times New Roman" w:hAnsi="Times New Roman"/>
          <w:b/>
          <w:bCs/>
          <w:szCs w:val="24"/>
          <w:lang w:eastAsia="ru-RU"/>
        </w:rPr>
      </w:pPr>
      <w:r w:rsidRPr="00C91968">
        <w:rPr>
          <w:rFonts w:ascii="Times New Roman" w:hAnsi="Times New Roman"/>
          <w:b/>
          <w:bCs/>
          <w:szCs w:val="24"/>
          <w:lang w:eastAsia="ru-RU"/>
        </w:rPr>
        <w:t>4.3. Подрядчик вправе:</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4F1F5F" w:rsidRPr="00C91968" w:rsidRDefault="004F1F5F" w:rsidP="004F1F5F">
      <w:pPr>
        <w:ind w:firstLine="567"/>
        <w:jc w:val="both"/>
        <w:rPr>
          <w:rFonts w:ascii="Times New Roman" w:hAnsi="Times New Roman"/>
          <w:szCs w:val="24"/>
          <w:lang w:eastAsia="ru-RU"/>
        </w:rPr>
      </w:pPr>
      <w:r w:rsidRPr="00C9196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4F1F5F" w:rsidRPr="00C91968" w:rsidRDefault="004F1F5F" w:rsidP="004F1F5F">
      <w:pPr>
        <w:ind w:firstLine="567"/>
        <w:jc w:val="both"/>
        <w:outlineLvl w:val="0"/>
        <w:rPr>
          <w:rFonts w:ascii="Times New Roman" w:hAnsi="Times New Roman"/>
          <w:b/>
          <w:bCs/>
          <w:szCs w:val="24"/>
          <w:lang w:eastAsia="ru-RU"/>
        </w:rPr>
      </w:pPr>
      <w:r w:rsidRPr="00C91968">
        <w:rPr>
          <w:rFonts w:ascii="Times New Roman" w:hAnsi="Times New Roman"/>
          <w:b/>
          <w:bCs/>
          <w:szCs w:val="24"/>
          <w:lang w:eastAsia="ru-RU"/>
        </w:rPr>
        <w:t>4.4. Подрядчик обязан:</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 xml:space="preserve">4.4.1. Обеспечить производство работ в полном соответствии с требованиями настоящего Договора и действующих нормативно-технических документов, </w:t>
      </w:r>
      <w:proofErr w:type="gramStart"/>
      <w:r w:rsidRPr="00C91968">
        <w:rPr>
          <w:rFonts w:ascii="Times New Roman" w:hAnsi="Times New Roman"/>
          <w:szCs w:val="24"/>
        </w:rPr>
        <w:t>согласно</w:t>
      </w:r>
      <w:proofErr w:type="gramEnd"/>
      <w:r w:rsidRPr="00C91968">
        <w:rPr>
          <w:rFonts w:ascii="Times New Roman" w:hAnsi="Times New Roman"/>
          <w:szCs w:val="24"/>
        </w:rPr>
        <w:t xml:space="preserve"> утвержденного технического задания и сметной документации.</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4.4.2. Обеспечить работы необходимыми материалами и оборудованием.</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 xml:space="preserve">4.4.3. Предоставить Заказчику до начала работ письменную информацию о представителях, уполномоченных от имени Подрядчика осуществлять контроль, </w:t>
      </w:r>
      <w:r w:rsidRPr="00C91968">
        <w:rPr>
          <w:rFonts w:ascii="Times New Roman" w:hAnsi="Times New Roman"/>
          <w:szCs w:val="24"/>
        </w:rPr>
        <w:lastRenderedPageBreak/>
        <w:t>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4.4.4.  Персонал Подрядчика обязан:</w:t>
      </w:r>
    </w:p>
    <w:p w:rsidR="004F1F5F" w:rsidRPr="00C91968" w:rsidRDefault="004F1F5F" w:rsidP="004F1F5F">
      <w:pPr>
        <w:numPr>
          <w:ilvl w:val="0"/>
          <w:numId w:val="3"/>
        </w:numPr>
        <w:suppressAutoHyphens w:val="0"/>
        <w:ind w:firstLine="567"/>
        <w:jc w:val="both"/>
        <w:rPr>
          <w:rFonts w:ascii="Times New Roman" w:hAnsi="Times New Roman"/>
          <w:szCs w:val="24"/>
        </w:rPr>
      </w:pPr>
      <w:r w:rsidRPr="00C9196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4F1F5F" w:rsidRPr="00C91968" w:rsidRDefault="004F1F5F" w:rsidP="004F1F5F">
      <w:pPr>
        <w:numPr>
          <w:ilvl w:val="0"/>
          <w:numId w:val="3"/>
        </w:numPr>
        <w:suppressAutoHyphens w:val="0"/>
        <w:ind w:firstLine="567"/>
        <w:jc w:val="both"/>
        <w:rPr>
          <w:rFonts w:ascii="Times New Roman" w:hAnsi="Times New Roman"/>
          <w:szCs w:val="24"/>
        </w:rPr>
      </w:pPr>
      <w:r w:rsidRPr="00C9196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4F1F5F" w:rsidRPr="00C91968" w:rsidRDefault="004F1F5F" w:rsidP="004F1F5F">
      <w:pPr>
        <w:numPr>
          <w:ilvl w:val="0"/>
          <w:numId w:val="3"/>
        </w:numPr>
        <w:suppressAutoHyphens w:val="0"/>
        <w:ind w:firstLine="567"/>
        <w:jc w:val="both"/>
        <w:rPr>
          <w:rFonts w:ascii="Times New Roman" w:hAnsi="Times New Roman"/>
          <w:szCs w:val="24"/>
        </w:rPr>
      </w:pPr>
      <w:r w:rsidRPr="00C91968">
        <w:rPr>
          <w:rFonts w:ascii="Times New Roman" w:hAnsi="Times New Roman"/>
          <w:szCs w:val="24"/>
        </w:rPr>
        <w:t xml:space="preserve">сообщать незамедлительно обо всех инцидентах и несчастных случаях, произошедших </w:t>
      </w:r>
      <w:proofErr w:type="gramStart"/>
      <w:r w:rsidRPr="00C91968">
        <w:rPr>
          <w:rFonts w:ascii="Times New Roman" w:hAnsi="Times New Roman"/>
          <w:szCs w:val="24"/>
        </w:rPr>
        <w:t>с</w:t>
      </w:r>
      <w:proofErr w:type="gramEnd"/>
      <w:r w:rsidRPr="00C91968">
        <w:rPr>
          <w:rFonts w:ascii="Times New Roman" w:hAnsi="Times New Roman"/>
          <w:szCs w:val="24"/>
        </w:rPr>
        <w:t xml:space="preserve"> </w:t>
      </w:r>
      <w:proofErr w:type="gramStart"/>
      <w:r w:rsidRPr="00C91968">
        <w:rPr>
          <w:rFonts w:ascii="Times New Roman" w:hAnsi="Times New Roman"/>
          <w:szCs w:val="24"/>
        </w:rPr>
        <w:t>его</w:t>
      </w:r>
      <w:proofErr w:type="gramEnd"/>
      <w:r w:rsidRPr="00C91968">
        <w:rPr>
          <w:rFonts w:ascii="Times New Roman" w:hAnsi="Times New Roman"/>
          <w:szCs w:val="24"/>
        </w:rPr>
        <w:t xml:space="preserve"> персоналам на территории и объектах ГНЦ РФ-ФЭИ дежурному инженеру –диспетчеру по телефону 9-80-08.</w:t>
      </w:r>
    </w:p>
    <w:p w:rsidR="004F1F5F" w:rsidRPr="00C91968" w:rsidRDefault="004F1F5F" w:rsidP="004F1F5F">
      <w:pPr>
        <w:tabs>
          <w:tab w:val="left" w:pos="0"/>
        </w:tabs>
        <w:ind w:firstLine="567"/>
        <w:jc w:val="both"/>
        <w:rPr>
          <w:rFonts w:ascii="Times New Roman" w:hAnsi="Times New Roman"/>
          <w:szCs w:val="24"/>
        </w:rPr>
      </w:pPr>
      <w:r w:rsidRPr="00C91968">
        <w:rPr>
          <w:rFonts w:ascii="Times New Roman" w:hAnsi="Times New Roman"/>
          <w:szCs w:val="24"/>
        </w:rPr>
        <w:t>4.4.5.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4F1F5F" w:rsidRPr="00C91968" w:rsidRDefault="004F1F5F" w:rsidP="004F1F5F">
      <w:pPr>
        <w:tabs>
          <w:tab w:val="left" w:pos="0"/>
        </w:tabs>
        <w:ind w:firstLine="567"/>
        <w:jc w:val="both"/>
        <w:rPr>
          <w:rFonts w:ascii="Times New Roman" w:hAnsi="Times New Roman"/>
          <w:szCs w:val="24"/>
        </w:rPr>
      </w:pPr>
      <w:r w:rsidRPr="00C91968">
        <w:rPr>
          <w:rFonts w:ascii="Times New Roman" w:hAnsi="Times New Roman"/>
          <w:szCs w:val="24"/>
        </w:rPr>
        <w:t>4.4.6. Немедленно известить Заказчика и до получения от него указаний приостановить работы при обнаружении:</w:t>
      </w:r>
    </w:p>
    <w:p w:rsidR="004F1F5F" w:rsidRPr="00C91968" w:rsidRDefault="004F1F5F" w:rsidP="004F1F5F">
      <w:pPr>
        <w:tabs>
          <w:tab w:val="left" w:pos="0"/>
        </w:tabs>
        <w:ind w:firstLine="567"/>
        <w:jc w:val="both"/>
        <w:rPr>
          <w:rFonts w:ascii="Times New Roman" w:hAnsi="Times New Roman"/>
          <w:szCs w:val="24"/>
        </w:rPr>
      </w:pPr>
      <w:r w:rsidRPr="00C9196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4F1F5F" w:rsidRPr="00C91968" w:rsidRDefault="004F1F5F" w:rsidP="004F1F5F">
      <w:pPr>
        <w:tabs>
          <w:tab w:val="left" w:pos="0"/>
        </w:tabs>
        <w:ind w:firstLine="567"/>
        <w:jc w:val="both"/>
        <w:rPr>
          <w:rFonts w:ascii="Times New Roman" w:hAnsi="Times New Roman"/>
          <w:szCs w:val="24"/>
        </w:rPr>
      </w:pPr>
      <w:r w:rsidRPr="00C91968">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4F1F5F" w:rsidRPr="00C91968" w:rsidRDefault="004F1F5F" w:rsidP="004F1F5F">
      <w:pPr>
        <w:tabs>
          <w:tab w:val="left" w:pos="0"/>
        </w:tabs>
        <w:ind w:firstLine="567"/>
        <w:jc w:val="both"/>
        <w:rPr>
          <w:rFonts w:ascii="Times New Roman" w:hAnsi="Times New Roman"/>
          <w:szCs w:val="24"/>
        </w:rPr>
      </w:pPr>
      <w:r w:rsidRPr="00C91968">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4.4.7.  Обеспечить своевременное устранение недостатков и дефектов, выявленных при приемке работ, за свой счет и в течение гарантийного срока.</w:t>
      </w:r>
    </w:p>
    <w:p w:rsidR="004F1F5F" w:rsidRPr="00C91968" w:rsidRDefault="004F1F5F" w:rsidP="004F1F5F">
      <w:pPr>
        <w:ind w:firstLine="567"/>
        <w:jc w:val="both"/>
        <w:rPr>
          <w:rFonts w:ascii="Times New Roman" w:hAnsi="Times New Roman"/>
          <w:szCs w:val="24"/>
        </w:rPr>
      </w:pPr>
      <w:r w:rsidRPr="00C91968">
        <w:rPr>
          <w:rFonts w:ascii="Times New Roman" w:hAnsi="Times New Roman"/>
          <w:szCs w:val="24"/>
        </w:rPr>
        <w:t>4.4.8.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4F1F5F" w:rsidRDefault="004F1F5F" w:rsidP="004F1F5F">
      <w:pPr>
        <w:ind w:firstLine="567"/>
        <w:jc w:val="both"/>
        <w:rPr>
          <w:rFonts w:ascii="Times New Roman" w:hAnsi="Times New Roman"/>
          <w:szCs w:val="24"/>
        </w:rPr>
      </w:pPr>
      <w:r w:rsidRPr="00C91968">
        <w:rPr>
          <w:rFonts w:ascii="Times New Roman" w:hAnsi="Times New Roman"/>
          <w:szCs w:val="24"/>
        </w:rPr>
        <w:t>4.4.9. Выполнить иные обязательства, предусмотренные настоящим Договором и действующим законодательством Российской Федерации.</w:t>
      </w:r>
    </w:p>
    <w:p w:rsidR="004F1F5F" w:rsidRPr="00C91968" w:rsidRDefault="004F1F5F" w:rsidP="004F1F5F">
      <w:pPr>
        <w:numPr>
          <w:ilvl w:val="0"/>
          <w:numId w:val="4"/>
        </w:numPr>
        <w:shd w:val="clear" w:color="auto" w:fill="FFFFFF"/>
        <w:suppressAutoHyphens w:val="0"/>
        <w:ind w:right="-52" w:firstLine="567"/>
        <w:jc w:val="center"/>
        <w:rPr>
          <w:rFonts w:ascii="Times New Roman" w:hAnsi="Times New Roman"/>
          <w:b/>
          <w:bCs/>
          <w:color w:val="000000"/>
          <w:spacing w:val="-3"/>
          <w:szCs w:val="24"/>
          <w:lang w:eastAsia="ru-RU"/>
        </w:rPr>
      </w:pPr>
      <w:r w:rsidRPr="00C91968">
        <w:rPr>
          <w:rFonts w:ascii="Times New Roman" w:hAnsi="Times New Roman"/>
          <w:b/>
          <w:bCs/>
          <w:color w:val="000000"/>
          <w:spacing w:val="-3"/>
          <w:szCs w:val="24"/>
          <w:lang w:eastAsia="ru-RU"/>
        </w:rPr>
        <w:t>Производство работ</w:t>
      </w:r>
    </w:p>
    <w:p w:rsidR="004F1F5F" w:rsidRPr="00C91968" w:rsidRDefault="004F1F5F" w:rsidP="004F1F5F">
      <w:pPr>
        <w:widowControl w:val="0"/>
        <w:numPr>
          <w:ilvl w:val="1"/>
          <w:numId w:val="4"/>
        </w:numPr>
        <w:shd w:val="clear" w:color="auto" w:fill="FFFFFF"/>
        <w:tabs>
          <w:tab w:val="clear" w:pos="1211"/>
          <w:tab w:val="left" w:pos="993"/>
        </w:tabs>
        <w:suppressAutoHyphens w:val="0"/>
        <w:ind w:left="0" w:right="-52" w:firstLine="567"/>
        <w:jc w:val="both"/>
        <w:rPr>
          <w:rFonts w:ascii="Times New Roman" w:hAnsi="Times New Roman"/>
          <w:color w:val="000000"/>
          <w:spacing w:val="-7"/>
          <w:szCs w:val="24"/>
          <w:lang w:eastAsia="ru-RU"/>
        </w:rPr>
      </w:pPr>
      <w:r w:rsidRPr="00C91968">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C91968">
        <w:rPr>
          <w:rFonts w:ascii="Times New Roman" w:hAnsi="Times New Roman"/>
          <w:color w:val="000000"/>
          <w:spacing w:val="-1"/>
          <w:szCs w:val="24"/>
          <w:lang w:eastAsia="ru-RU"/>
        </w:rPr>
        <w:t>.</w:t>
      </w:r>
    </w:p>
    <w:p w:rsidR="004F1F5F" w:rsidRPr="00C91968" w:rsidRDefault="004F1F5F" w:rsidP="004F1F5F">
      <w:pPr>
        <w:widowControl w:val="0"/>
        <w:numPr>
          <w:ilvl w:val="1"/>
          <w:numId w:val="4"/>
        </w:numPr>
        <w:shd w:val="clear" w:color="auto" w:fill="FFFFFF"/>
        <w:tabs>
          <w:tab w:val="clear" w:pos="1211"/>
          <w:tab w:val="left" w:pos="993"/>
        </w:tabs>
        <w:suppressAutoHyphens w:val="0"/>
        <w:ind w:left="0" w:right="-52" w:firstLine="567"/>
        <w:jc w:val="both"/>
        <w:rPr>
          <w:rFonts w:ascii="Times New Roman" w:hAnsi="Times New Roman"/>
          <w:color w:val="000000"/>
          <w:spacing w:val="-7"/>
          <w:szCs w:val="24"/>
          <w:lang w:eastAsia="ru-RU"/>
        </w:rPr>
      </w:pPr>
      <w:r w:rsidRPr="00C91968">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C91968">
        <w:rPr>
          <w:rFonts w:ascii="Times New Roman" w:hAnsi="Times New Roman"/>
          <w:color w:val="000000"/>
          <w:szCs w:val="24"/>
          <w:lang w:eastAsia="ru-RU"/>
        </w:rPr>
        <w:t>имеющие значение во взаимоотношениях Заказчика и Подрядчика.</w:t>
      </w:r>
    </w:p>
    <w:p w:rsidR="004F1F5F" w:rsidRPr="00C91968" w:rsidRDefault="004F1F5F" w:rsidP="004F1F5F">
      <w:pPr>
        <w:shd w:val="clear" w:color="auto" w:fill="FFFFFF"/>
        <w:tabs>
          <w:tab w:val="num" w:pos="426"/>
        </w:tabs>
        <w:ind w:right="-52" w:firstLine="567"/>
        <w:jc w:val="both"/>
        <w:rPr>
          <w:rFonts w:ascii="Times New Roman" w:hAnsi="Times New Roman"/>
          <w:szCs w:val="24"/>
          <w:lang w:eastAsia="ru-RU"/>
        </w:rPr>
      </w:pPr>
      <w:r w:rsidRPr="00C91968">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4F1F5F" w:rsidRPr="00C91968" w:rsidRDefault="004F1F5F" w:rsidP="004F1F5F">
      <w:pPr>
        <w:shd w:val="clear" w:color="auto" w:fill="FFFFFF"/>
        <w:tabs>
          <w:tab w:val="num" w:pos="426"/>
          <w:tab w:val="left" w:pos="1291"/>
        </w:tabs>
        <w:ind w:right="-52" w:firstLine="567"/>
        <w:jc w:val="both"/>
        <w:rPr>
          <w:rFonts w:ascii="Times New Roman" w:hAnsi="Times New Roman"/>
          <w:color w:val="000000"/>
          <w:spacing w:val="-7"/>
          <w:szCs w:val="24"/>
          <w:lang w:eastAsia="ru-RU"/>
        </w:rPr>
      </w:pPr>
      <w:r w:rsidRPr="00C91968">
        <w:rPr>
          <w:rFonts w:ascii="Times New Roman" w:hAnsi="Times New Roman"/>
          <w:color w:val="000000"/>
          <w:spacing w:val="-7"/>
          <w:szCs w:val="24"/>
          <w:lang w:eastAsia="ru-RU"/>
        </w:rPr>
        <w:t xml:space="preserve">5.4. </w:t>
      </w:r>
      <w:r w:rsidRPr="00C91968">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C91968">
        <w:rPr>
          <w:rFonts w:ascii="Times New Roman" w:hAnsi="Times New Roman"/>
          <w:color w:val="000000"/>
          <w:spacing w:val="5"/>
          <w:szCs w:val="24"/>
          <w:lang w:eastAsia="ru-RU"/>
        </w:rPr>
        <w:t xml:space="preserve">технический надзор и </w:t>
      </w:r>
      <w:proofErr w:type="gramStart"/>
      <w:r w:rsidRPr="00C91968">
        <w:rPr>
          <w:rFonts w:ascii="Times New Roman" w:hAnsi="Times New Roman"/>
          <w:color w:val="000000"/>
          <w:spacing w:val="5"/>
          <w:szCs w:val="24"/>
          <w:lang w:eastAsia="ru-RU"/>
        </w:rPr>
        <w:t>контроль за</w:t>
      </w:r>
      <w:proofErr w:type="gramEnd"/>
      <w:r w:rsidRPr="00C91968">
        <w:rPr>
          <w:rFonts w:ascii="Times New Roman" w:hAnsi="Times New Roman"/>
          <w:color w:val="000000"/>
          <w:spacing w:val="5"/>
          <w:szCs w:val="24"/>
          <w:lang w:eastAsia="ru-RU"/>
        </w:rPr>
        <w:t xml:space="preserve"> их выполнением и качеством, а также производит проверку </w:t>
      </w:r>
      <w:r w:rsidRPr="00C91968">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C91968">
        <w:rPr>
          <w:rFonts w:ascii="Times New Roman" w:hAnsi="Times New Roman"/>
          <w:color w:val="000000"/>
          <w:szCs w:val="24"/>
          <w:lang w:eastAsia="ru-RU"/>
        </w:rPr>
        <w:t>Договора и проектно-сметной документации.</w:t>
      </w:r>
    </w:p>
    <w:p w:rsidR="004F1F5F" w:rsidRPr="00C91968" w:rsidRDefault="004F1F5F" w:rsidP="004F1F5F">
      <w:pPr>
        <w:shd w:val="clear" w:color="auto" w:fill="FFFFFF"/>
        <w:tabs>
          <w:tab w:val="num" w:pos="426"/>
          <w:tab w:val="left" w:pos="1291"/>
        </w:tabs>
        <w:ind w:right="-52" w:firstLine="567"/>
        <w:jc w:val="both"/>
        <w:rPr>
          <w:rFonts w:ascii="Times New Roman" w:hAnsi="Times New Roman"/>
          <w:color w:val="000000"/>
          <w:spacing w:val="3"/>
          <w:szCs w:val="24"/>
          <w:lang w:eastAsia="ru-RU"/>
        </w:rPr>
      </w:pPr>
      <w:r w:rsidRPr="00C91968">
        <w:rPr>
          <w:rFonts w:ascii="Times New Roman" w:hAnsi="Times New Roman"/>
          <w:color w:val="000000"/>
          <w:spacing w:val="-7"/>
          <w:szCs w:val="24"/>
          <w:lang w:eastAsia="ru-RU"/>
        </w:rPr>
        <w:t>5.5. В</w:t>
      </w:r>
      <w:r w:rsidRPr="00C91968">
        <w:rPr>
          <w:rFonts w:ascii="Times New Roman" w:hAnsi="Times New Roman"/>
          <w:color w:val="000000"/>
          <w:spacing w:val="-1"/>
          <w:szCs w:val="24"/>
          <w:lang w:eastAsia="ru-RU"/>
        </w:rPr>
        <w:t xml:space="preserve"> случае если Заказчиком будут обнаружены некачественно </w:t>
      </w:r>
      <w:r w:rsidRPr="00C91968">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4F1F5F" w:rsidRPr="00C91968" w:rsidRDefault="004F1F5F" w:rsidP="004F1F5F">
      <w:pPr>
        <w:numPr>
          <w:ilvl w:val="0"/>
          <w:numId w:val="4"/>
        </w:numPr>
        <w:tabs>
          <w:tab w:val="clear" w:pos="360"/>
          <w:tab w:val="num" w:pos="0"/>
        </w:tabs>
        <w:suppressAutoHyphens w:val="0"/>
        <w:ind w:firstLine="567"/>
        <w:jc w:val="center"/>
        <w:rPr>
          <w:rFonts w:ascii="Times New Roman" w:hAnsi="Times New Roman"/>
          <w:b/>
          <w:bCs/>
          <w:szCs w:val="24"/>
          <w:lang w:eastAsia="ru-RU"/>
        </w:rPr>
      </w:pPr>
      <w:r w:rsidRPr="00C91968">
        <w:rPr>
          <w:rFonts w:ascii="Times New Roman" w:hAnsi="Times New Roman"/>
          <w:b/>
          <w:bCs/>
          <w:szCs w:val="24"/>
          <w:lang w:eastAsia="ru-RU"/>
        </w:rPr>
        <w:t xml:space="preserve"> Порядок сдачи-приемки работ</w:t>
      </w:r>
    </w:p>
    <w:p w:rsidR="004F1F5F" w:rsidRPr="00C91968" w:rsidRDefault="004F1F5F" w:rsidP="004F1F5F">
      <w:pPr>
        <w:tabs>
          <w:tab w:val="num" w:pos="0"/>
        </w:tabs>
        <w:ind w:firstLine="567"/>
        <w:jc w:val="both"/>
        <w:rPr>
          <w:rFonts w:ascii="Times New Roman" w:hAnsi="Times New Roman"/>
          <w:szCs w:val="24"/>
          <w:lang w:eastAsia="ru-RU"/>
        </w:rPr>
      </w:pPr>
      <w:r w:rsidRPr="00C9196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В течение 2 (двух) рабочих дней Подрядчик готовит и </w:t>
      </w:r>
      <w:r w:rsidRPr="00C91968">
        <w:rPr>
          <w:rFonts w:ascii="Times New Roman" w:hAnsi="Times New Roman"/>
          <w:szCs w:val="24"/>
          <w:lang w:eastAsia="ru-RU"/>
        </w:rPr>
        <w:lastRenderedPageBreak/>
        <w:t>направляет Заказчику Акт о приемке выполненных  работ (Форма № КС-2), справку о стоимости  выполненных работ и затрат (Форма КС-3),</w:t>
      </w:r>
      <w:r w:rsidRPr="00C91968">
        <w:rPr>
          <w:rFonts w:cs="Arial"/>
          <w:szCs w:val="24"/>
        </w:rPr>
        <w:t xml:space="preserve"> </w:t>
      </w:r>
      <w:r w:rsidRPr="00C91968">
        <w:rPr>
          <w:rFonts w:ascii="Times New Roman" w:hAnsi="Times New Roman"/>
          <w:szCs w:val="24"/>
          <w:lang w:eastAsia="ru-RU"/>
        </w:rPr>
        <w:t>а так же акты на скрытые работы, если таковые имеются.</w:t>
      </w:r>
    </w:p>
    <w:p w:rsidR="004F1F5F" w:rsidRPr="00C91968" w:rsidRDefault="004F1F5F" w:rsidP="004F1F5F">
      <w:pPr>
        <w:tabs>
          <w:tab w:val="num" w:pos="0"/>
        </w:tabs>
        <w:ind w:firstLine="567"/>
        <w:jc w:val="both"/>
        <w:rPr>
          <w:rFonts w:ascii="Times New Roman" w:hAnsi="Times New Roman"/>
          <w:szCs w:val="24"/>
          <w:lang w:eastAsia="ru-RU"/>
        </w:rPr>
      </w:pPr>
      <w:r w:rsidRPr="00C9196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4F1F5F" w:rsidRPr="00C91968" w:rsidRDefault="004F1F5F" w:rsidP="004F1F5F">
      <w:pPr>
        <w:tabs>
          <w:tab w:val="num" w:pos="0"/>
        </w:tabs>
        <w:ind w:firstLine="567"/>
        <w:jc w:val="both"/>
        <w:rPr>
          <w:rFonts w:ascii="Times New Roman" w:hAnsi="Times New Roman"/>
          <w:szCs w:val="24"/>
          <w:lang w:eastAsia="ru-RU"/>
        </w:rPr>
      </w:pPr>
      <w:r w:rsidRPr="00C91968">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десяти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4F1F5F" w:rsidRPr="00C91968" w:rsidRDefault="004F1F5F" w:rsidP="004F1F5F">
      <w:pPr>
        <w:numPr>
          <w:ilvl w:val="0"/>
          <w:numId w:val="4"/>
        </w:numPr>
        <w:tabs>
          <w:tab w:val="clear" w:pos="360"/>
          <w:tab w:val="num" w:pos="0"/>
        </w:tabs>
        <w:suppressAutoHyphens w:val="0"/>
        <w:ind w:firstLine="567"/>
        <w:jc w:val="center"/>
        <w:rPr>
          <w:rFonts w:ascii="Times New Roman" w:hAnsi="Times New Roman"/>
          <w:b/>
          <w:bCs/>
          <w:szCs w:val="24"/>
          <w:lang w:eastAsia="ru-RU"/>
        </w:rPr>
      </w:pPr>
      <w:r w:rsidRPr="00C91968">
        <w:rPr>
          <w:rFonts w:ascii="Times New Roman" w:hAnsi="Times New Roman"/>
          <w:b/>
          <w:bCs/>
          <w:szCs w:val="24"/>
          <w:lang w:eastAsia="ru-RU"/>
        </w:rPr>
        <w:t>Гарантии</w:t>
      </w:r>
    </w:p>
    <w:p w:rsidR="004F1F5F" w:rsidRPr="00C91968" w:rsidRDefault="004F1F5F" w:rsidP="004F1F5F">
      <w:pPr>
        <w:tabs>
          <w:tab w:val="num" w:pos="0"/>
        </w:tabs>
        <w:ind w:firstLine="567"/>
        <w:jc w:val="both"/>
        <w:rPr>
          <w:rFonts w:ascii="Times New Roman" w:hAnsi="Times New Roman"/>
          <w:szCs w:val="24"/>
        </w:rPr>
      </w:pPr>
      <w:r w:rsidRPr="00C91968">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4F1F5F" w:rsidRPr="00C91968" w:rsidRDefault="004F1F5F" w:rsidP="004F1F5F">
      <w:pPr>
        <w:tabs>
          <w:tab w:val="num" w:pos="0"/>
        </w:tabs>
        <w:ind w:firstLine="567"/>
        <w:jc w:val="both"/>
        <w:rPr>
          <w:rFonts w:ascii="Times New Roman" w:hAnsi="Times New Roman"/>
          <w:szCs w:val="24"/>
        </w:rPr>
      </w:pPr>
      <w:r w:rsidRPr="00C91968">
        <w:rPr>
          <w:rFonts w:ascii="Times New Roman" w:hAnsi="Times New Roman"/>
          <w:szCs w:val="24"/>
        </w:rPr>
        <w:t>7.2. Срок гарантии качества на работы и материалы составляет 2 года</w:t>
      </w:r>
      <w:r w:rsidRPr="00C91968">
        <w:rPr>
          <w:rFonts w:ascii="Times New Roman" w:hAnsi="Times New Roman"/>
          <w:b/>
          <w:bCs/>
          <w:szCs w:val="24"/>
        </w:rPr>
        <w:t xml:space="preserve"> </w:t>
      </w:r>
      <w:r w:rsidRPr="00C91968">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4F1F5F" w:rsidRPr="00C91968" w:rsidRDefault="004F1F5F" w:rsidP="004F1F5F">
      <w:pPr>
        <w:tabs>
          <w:tab w:val="num" w:pos="0"/>
        </w:tabs>
        <w:ind w:firstLine="567"/>
        <w:jc w:val="both"/>
        <w:rPr>
          <w:rFonts w:ascii="Times New Roman" w:hAnsi="Times New Roman"/>
          <w:szCs w:val="24"/>
        </w:rPr>
      </w:pPr>
      <w:r w:rsidRPr="00C91968">
        <w:rPr>
          <w:rFonts w:ascii="Times New Roman" w:hAnsi="Times New Roman"/>
          <w:szCs w:val="24"/>
        </w:rPr>
        <w:t>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работ, выполненных  по настоящему Договору, и сроки их устранения фиксируются в двустороннем Акте.</w:t>
      </w:r>
    </w:p>
    <w:p w:rsidR="004F1F5F" w:rsidRPr="00C91968" w:rsidRDefault="004F1F5F" w:rsidP="004F1F5F">
      <w:pPr>
        <w:tabs>
          <w:tab w:val="num" w:pos="0"/>
        </w:tabs>
        <w:ind w:firstLine="567"/>
        <w:jc w:val="both"/>
        <w:rPr>
          <w:rFonts w:ascii="Times New Roman" w:hAnsi="Times New Roman"/>
          <w:b/>
          <w:bCs/>
          <w:szCs w:val="24"/>
        </w:rPr>
      </w:pPr>
      <w:r w:rsidRPr="00C91968">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4F1F5F" w:rsidRPr="00C91968" w:rsidRDefault="004F1F5F" w:rsidP="004F1F5F">
      <w:pPr>
        <w:numPr>
          <w:ilvl w:val="0"/>
          <w:numId w:val="4"/>
        </w:numPr>
        <w:tabs>
          <w:tab w:val="clear" w:pos="360"/>
          <w:tab w:val="num" w:pos="0"/>
        </w:tabs>
        <w:suppressAutoHyphens w:val="0"/>
        <w:ind w:firstLine="567"/>
        <w:jc w:val="center"/>
        <w:rPr>
          <w:rFonts w:ascii="Times New Roman" w:hAnsi="Times New Roman"/>
          <w:b/>
          <w:bCs/>
          <w:snapToGrid w:val="0"/>
          <w:szCs w:val="24"/>
          <w:lang w:eastAsia="ru-RU"/>
        </w:rPr>
      </w:pPr>
      <w:r w:rsidRPr="00C91968">
        <w:rPr>
          <w:rFonts w:ascii="Times New Roman" w:hAnsi="Times New Roman"/>
          <w:b/>
          <w:bCs/>
          <w:snapToGrid w:val="0"/>
          <w:szCs w:val="24"/>
          <w:lang w:eastAsia="ru-RU"/>
        </w:rPr>
        <w:t xml:space="preserve"> Ответственность сторон</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 xml:space="preserve">8.2. </w:t>
      </w:r>
      <w:proofErr w:type="gramStart"/>
      <w:r w:rsidRPr="00C9196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C91968">
        <w:rPr>
          <w:rFonts w:ascii="Times New Roman" w:hAnsi="Times New Roman"/>
          <w:snapToGrid w:val="0"/>
          <w:szCs w:val="24"/>
          <w:u w:val="single"/>
          <w:lang w:eastAsia="ru-RU"/>
        </w:rPr>
        <w:t xml:space="preserve">2 </w:t>
      </w:r>
      <w:r w:rsidRPr="00C91968">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C91968">
        <w:rPr>
          <w:rFonts w:ascii="Times New Roman" w:hAnsi="Times New Roman"/>
          <w:snapToGrid w:val="0"/>
          <w:szCs w:val="24"/>
          <w:u w:val="single"/>
          <w:lang w:eastAsia="ru-RU"/>
        </w:rPr>
        <w:t>5 %</w:t>
      </w:r>
      <w:r w:rsidRPr="00C91968">
        <w:rPr>
          <w:rFonts w:ascii="Times New Roman" w:hAnsi="Times New Roman"/>
          <w:snapToGrid w:val="0"/>
          <w:szCs w:val="24"/>
          <w:lang w:eastAsia="ru-RU"/>
        </w:rPr>
        <w:t xml:space="preserve"> от стоимости работ.</w:t>
      </w:r>
      <w:proofErr w:type="gramEnd"/>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lastRenderedPageBreak/>
        <w:t>-  Потребовать от Подрядчика соразмерного уменьшения установленной за работу цены.</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в помещение.</w:t>
      </w:r>
    </w:p>
    <w:p w:rsidR="004F1F5F" w:rsidRPr="00C91968" w:rsidRDefault="004F1F5F" w:rsidP="004F1F5F">
      <w:pPr>
        <w:tabs>
          <w:tab w:val="num" w:pos="0"/>
          <w:tab w:val="left" w:pos="1260"/>
        </w:tabs>
        <w:ind w:firstLine="567"/>
        <w:jc w:val="both"/>
        <w:rPr>
          <w:rFonts w:ascii="Times New Roman" w:hAnsi="Times New Roman"/>
          <w:snapToGrid w:val="0"/>
          <w:szCs w:val="24"/>
          <w:u w:val="single"/>
          <w:lang w:eastAsia="ru-RU"/>
        </w:rPr>
      </w:pPr>
      <w:r w:rsidRPr="00C91968">
        <w:rPr>
          <w:rFonts w:ascii="Times New Roman" w:hAnsi="Times New Roman"/>
          <w:snapToGrid w:val="0"/>
          <w:szCs w:val="24"/>
          <w:lang w:eastAsia="ru-RU"/>
        </w:rPr>
        <w:t xml:space="preserve">8.8. </w:t>
      </w:r>
      <w:r w:rsidRPr="00C91968">
        <w:rPr>
          <w:rFonts w:ascii="Times New Roman" w:hAnsi="Times New Roman"/>
          <w:color w:val="000000"/>
          <w:szCs w:val="24"/>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 отказаться от исполнения договора и потребовать возмещения убытков;</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 поручить выполнение работы другому лицу за счет Подрядчика;</w:t>
      </w:r>
    </w:p>
    <w:p w:rsidR="004F1F5F" w:rsidRPr="00C91968" w:rsidRDefault="004F1F5F" w:rsidP="004F1F5F">
      <w:pPr>
        <w:tabs>
          <w:tab w:val="num" w:pos="0"/>
          <w:tab w:val="left" w:pos="1260"/>
        </w:tabs>
        <w:ind w:firstLine="567"/>
        <w:jc w:val="both"/>
        <w:rPr>
          <w:rFonts w:ascii="Times New Roman" w:hAnsi="Times New Roman"/>
          <w:snapToGrid w:val="0"/>
          <w:szCs w:val="24"/>
          <w:lang w:eastAsia="ru-RU"/>
        </w:rPr>
      </w:pPr>
      <w:r w:rsidRPr="00C91968">
        <w:rPr>
          <w:rFonts w:ascii="Times New Roman" w:hAnsi="Times New Roman"/>
          <w:snapToGrid w:val="0"/>
          <w:szCs w:val="24"/>
          <w:lang w:eastAsia="ru-RU"/>
        </w:rPr>
        <w:t>- потребовать уменьшения цены работы.</w:t>
      </w:r>
    </w:p>
    <w:p w:rsidR="004F1F5F" w:rsidRPr="00E75459" w:rsidRDefault="004F1F5F" w:rsidP="004F1F5F">
      <w:pPr>
        <w:ind w:firstLine="567"/>
        <w:jc w:val="center"/>
        <w:rPr>
          <w:rFonts w:ascii="Times New Roman" w:hAnsi="Times New Roman"/>
          <w:b/>
          <w:bCs/>
          <w:snapToGrid w:val="0"/>
          <w:szCs w:val="24"/>
          <w:lang w:eastAsia="ru-RU"/>
        </w:rPr>
      </w:pPr>
      <w:r w:rsidRPr="00E75459">
        <w:rPr>
          <w:rFonts w:ascii="Times New Roman" w:hAnsi="Times New Roman"/>
          <w:b/>
          <w:bCs/>
          <w:snapToGrid w:val="0"/>
          <w:szCs w:val="24"/>
          <w:lang w:eastAsia="ru-RU"/>
        </w:rPr>
        <w:t>9.  Обстоятельства непреодолимой силы</w:t>
      </w:r>
    </w:p>
    <w:p w:rsidR="004F1F5F" w:rsidRPr="00E75459" w:rsidRDefault="004F1F5F" w:rsidP="004F1F5F">
      <w:pPr>
        <w:ind w:firstLine="567"/>
        <w:jc w:val="both"/>
        <w:rPr>
          <w:rFonts w:ascii="Times New Roman" w:hAnsi="Times New Roman"/>
          <w:szCs w:val="24"/>
          <w:lang w:eastAsia="ru-RU"/>
        </w:rPr>
      </w:pPr>
      <w:r w:rsidRPr="00E75459">
        <w:rPr>
          <w:rFonts w:ascii="Times New Roman" w:hAnsi="Times New Roman"/>
          <w:szCs w:val="24"/>
          <w:lang w:eastAsia="ru-RU"/>
        </w:rPr>
        <w:t xml:space="preserve">9.1. </w:t>
      </w:r>
      <w:proofErr w:type="gramStart"/>
      <w:r w:rsidRPr="00E75459">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4F1F5F" w:rsidRPr="00E75459" w:rsidRDefault="004F1F5F" w:rsidP="004F1F5F">
      <w:pPr>
        <w:ind w:firstLine="567"/>
        <w:jc w:val="both"/>
        <w:rPr>
          <w:rFonts w:ascii="Times New Roman" w:hAnsi="Times New Roman"/>
          <w:szCs w:val="24"/>
          <w:lang w:eastAsia="ru-RU"/>
        </w:rPr>
      </w:pPr>
      <w:r w:rsidRPr="00E75459">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4F1F5F" w:rsidRPr="00E75459" w:rsidRDefault="004F1F5F" w:rsidP="004F1F5F">
      <w:pPr>
        <w:numPr>
          <w:ilvl w:val="0"/>
          <w:numId w:val="5"/>
        </w:numPr>
        <w:suppressAutoHyphens w:val="0"/>
        <w:jc w:val="center"/>
        <w:rPr>
          <w:rFonts w:ascii="Times New Roman" w:hAnsi="Times New Roman"/>
          <w:b/>
          <w:bCs/>
          <w:snapToGrid w:val="0"/>
          <w:szCs w:val="24"/>
          <w:lang w:eastAsia="ru-RU"/>
        </w:rPr>
      </w:pPr>
      <w:r w:rsidRPr="00E75459">
        <w:rPr>
          <w:rFonts w:ascii="Times New Roman" w:hAnsi="Times New Roman"/>
          <w:b/>
          <w:bCs/>
          <w:snapToGrid w:val="0"/>
          <w:szCs w:val="24"/>
          <w:lang w:eastAsia="ru-RU"/>
        </w:rPr>
        <w:t>Разрешение споров</w:t>
      </w:r>
    </w:p>
    <w:p w:rsidR="004F1F5F" w:rsidRPr="00E75459" w:rsidRDefault="004F1F5F" w:rsidP="004F1F5F">
      <w:pPr>
        <w:tabs>
          <w:tab w:val="left" w:pos="1260"/>
        </w:tabs>
        <w:ind w:firstLine="567"/>
        <w:jc w:val="both"/>
        <w:rPr>
          <w:rFonts w:ascii="Times New Roman" w:hAnsi="Times New Roman"/>
          <w:snapToGrid w:val="0"/>
          <w:szCs w:val="24"/>
          <w:lang w:eastAsia="ru-RU"/>
        </w:rPr>
      </w:pPr>
      <w:r w:rsidRPr="00E75459">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4F1F5F" w:rsidRPr="00461A8D" w:rsidRDefault="004F1F5F" w:rsidP="004F1F5F">
      <w:pPr>
        <w:tabs>
          <w:tab w:val="left" w:pos="1260"/>
        </w:tabs>
        <w:ind w:firstLine="567"/>
        <w:jc w:val="both"/>
        <w:rPr>
          <w:rFonts w:ascii="Times New Roman" w:hAnsi="Times New Roman"/>
          <w:sz w:val="20"/>
          <w:lang w:eastAsia="ru-RU"/>
        </w:rPr>
      </w:pPr>
      <w:r w:rsidRPr="00E75459">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4F1F5F" w:rsidRPr="00E75459" w:rsidRDefault="004F1F5F" w:rsidP="004F1F5F">
      <w:pPr>
        <w:numPr>
          <w:ilvl w:val="0"/>
          <w:numId w:val="5"/>
        </w:numPr>
        <w:suppressAutoHyphens w:val="0"/>
        <w:jc w:val="center"/>
        <w:rPr>
          <w:rFonts w:ascii="Times New Roman" w:hAnsi="Times New Roman"/>
          <w:b/>
          <w:bCs/>
          <w:szCs w:val="24"/>
          <w:lang w:eastAsia="ru-RU"/>
        </w:rPr>
      </w:pPr>
      <w:r w:rsidRPr="00E75459">
        <w:rPr>
          <w:rFonts w:ascii="Times New Roman" w:hAnsi="Times New Roman"/>
          <w:b/>
          <w:bCs/>
          <w:szCs w:val="24"/>
          <w:lang w:eastAsia="ru-RU"/>
        </w:rPr>
        <w:t>Срок действия Договора</w:t>
      </w:r>
    </w:p>
    <w:p w:rsidR="004F1F5F" w:rsidRPr="00E75459" w:rsidRDefault="004F1F5F" w:rsidP="004F1F5F">
      <w:pPr>
        <w:ind w:firstLine="567"/>
        <w:jc w:val="both"/>
        <w:rPr>
          <w:rFonts w:ascii="Times New Roman" w:hAnsi="Times New Roman"/>
          <w:snapToGrid w:val="0"/>
          <w:szCs w:val="24"/>
          <w:lang w:eastAsia="ru-RU"/>
        </w:rPr>
      </w:pPr>
      <w:r w:rsidRPr="00E75459">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4F1F5F" w:rsidRPr="00E75459" w:rsidRDefault="004F1F5F" w:rsidP="004F1F5F">
      <w:pPr>
        <w:ind w:firstLine="567"/>
        <w:jc w:val="both"/>
        <w:rPr>
          <w:rFonts w:ascii="Times New Roman" w:hAnsi="Times New Roman"/>
          <w:szCs w:val="24"/>
          <w:lang w:eastAsia="ru-RU"/>
        </w:rPr>
      </w:pPr>
      <w:r w:rsidRPr="00E75459">
        <w:rPr>
          <w:rFonts w:ascii="Times New Roman" w:hAnsi="Times New Roman"/>
          <w:color w:val="000000"/>
          <w:spacing w:val="-9"/>
          <w:szCs w:val="24"/>
          <w:lang w:eastAsia="ru-RU"/>
        </w:rPr>
        <w:lastRenderedPageBreak/>
        <w:t xml:space="preserve">11.2. </w:t>
      </w:r>
      <w:r w:rsidRPr="00E75459">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E75459">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E75459">
        <w:rPr>
          <w:rFonts w:ascii="Times New Roman" w:hAnsi="Times New Roman"/>
          <w:color w:val="000000"/>
          <w:spacing w:val="-1"/>
          <w:szCs w:val="24"/>
          <w:lang w:eastAsia="ru-RU"/>
        </w:rPr>
        <w:t>обязательствам.</w:t>
      </w:r>
    </w:p>
    <w:p w:rsidR="004F1F5F" w:rsidRPr="00E75459" w:rsidRDefault="004F1F5F" w:rsidP="004F1F5F">
      <w:pPr>
        <w:shd w:val="clear" w:color="auto" w:fill="FFFFFF"/>
        <w:tabs>
          <w:tab w:val="left" w:pos="1358"/>
        </w:tabs>
        <w:ind w:right="-51" w:firstLine="567"/>
        <w:jc w:val="both"/>
        <w:rPr>
          <w:rFonts w:ascii="Times New Roman" w:hAnsi="Times New Roman"/>
          <w:color w:val="000000"/>
          <w:szCs w:val="24"/>
          <w:lang w:eastAsia="ru-RU"/>
        </w:rPr>
      </w:pPr>
      <w:r w:rsidRPr="00E75459">
        <w:rPr>
          <w:rFonts w:ascii="Times New Roman" w:hAnsi="Times New Roman"/>
          <w:color w:val="000000"/>
          <w:spacing w:val="-8"/>
          <w:szCs w:val="24"/>
          <w:lang w:eastAsia="ru-RU"/>
        </w:rPr>
        <w:t xml:space="preserve">11.3. </w:t>
      </w:r>
      <w:r w:rsidRPr="00E75459">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E75459">
        <w:rPr>
          <w:rFonts w:ascii="Times New Roman" w:hAnsi="Times New Roman"/>
          <w:color w:val="000000"/>
          <w:szCs w:val="24"/>
          <w:lang w:eastAsia="ru-RU"/>
        </w:rPr>
        <w:t>вынесенным в установленном порядке решением судебного органа.</w:t>
      </w:r>
    </w:p>
    <w:p w:rsidR="004F1F5F" w:rsidRPr="00E75459" w:rsidRDefault="004F1F5F" w:rsidP="004F1F5F">
      <w:pPr>
        <w:jc w:val="center"/>
        <w:rPr>
          <w:rFonts w:ascii="Times New Roman" w:hAnsi="Times New Roman"/>
          <w:b/>
          <w:bCs/>
          <w:snapToGrid w:val="0"/>
          <w:szCs w:val="24"/>
          <w:lang w:eastAsia="ru-RU"/>
        </w:rPr>
      </w:pPr>
      <w:r w:rsidRPr="00E75459">
        <w:rPr>
          <w:rFonts w:ascii="Times New Roman" w:hAnsi="Times New Roman"/>
          <w:b/>
          <w:bCs/>
          <w:snapToGrid w:val="0"/>
          <w:szCs w:val="24"/>
          <w:lang w:eastAsia="ru-RU"/>
        </w:rPr>
        <w:t>12. Прочие условия</w:t>
      </w:r>
    </w:p>
    <w:p w:rsidR="004F1F5F" w:rsidRPr="00E75459" w:rsidRDefault="004F1F5F" w:rsidP="004F1F5F">
      <w:pPr>
        <w:tabs>
          <w:tab w:val="left" w:pos="1260"/>
        </w:tabs>
        <w:ind w:firstLine="567"/>
        <w:jc w:val="both"/>
        <w:rPr>
          <w:rFonts w:ascii="Times New Roman" w:hAnsi="Times New Roman"/>
          <w:szCs w:val="24"/>
          <w:lang w:eastAsia="ru-RU"/>
        </w:rPr>
      </w:pPr>
      <w:r w:rsidRPr="00E75459">
        <w:rPr>
          <w:rFonts w:ascii="Times New Roman" w:hAnsi="Times New Roman"/>
          <w:szCs w:val="24"/>
          <w:lang w:eastAsia="ru-RU"/>
        </w:rPr>
        <w:t xml:space="preserve">12.1. </w:t>
      </w:r>
      <w:proofErr w:type="gramStart"/>
      <w:r w:rsidRPr="00E75459">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E75459">
        <w:rPr>
          <w:rFonts w:ascii="Times New Roman" w:hAnsi="Times New Roman"/>
          <w:szCs w:val="24"/>
          <w:lang w:eastAsia="ru-RU"/>
        </w:rPr>
        <w:t xml:space="preserve"> Заказчика о допуске лиц на соответствующие объекты. </w:t>
      </w:r>
    </w:p>
    <w:p w:rsidR="004F1F5F" w:rsidRPr="00E75459" w:rsidRDefault="004F1F5F" w:rsidP="004F1F5F">
      <w:pPr>
        <w:tabs>
          <w:tab w:val="left" w:pos="1260"/>
        </w:tabs>
        <w:ind w:firstLine="567"/>
        <w:jc w:val="both"/>
        <w:rPr>
          <w:rFonts w:ascii="Times New Roman" w:hAnsi="Times New Roman"/>
          <w:szCs w:val="24"/>
          <w:lang w:eastAsia="ru-RU"/>
        </w:rPr>
      </w:pPr>
      <w:r w:rsidRPr="00E75459">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4F1F5F" w:rsidRPr="00E75459" w:rsidRDefault="004F1F5F" w:rsidP="004F1F5F">
      <w:pPr>
        <w:tabs>
          <w:tab w:val="left" w:pos="1260"/>
        </w:tabs>
        <w:ind w:firstLine="567"/>
        <w:jc w:val="both"/>
        <w:rPr>
          <w:rFonts w:ascii="Times New Roman" w:hAnsi="Times New Roman"/>
          <w:szCs w:val="24"/>
          <w:lang w:eastAsia="ru-RU"/>
        </w:rPr>
      </w:pPr>
      <w:r w:rsidRPr="00E75459">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4F1F5F" w:rsidRPr="00E75459" w:rsidRDefault="004F1F5F" w:rsidP="004F1F5F">
      <w:pPr>
        <w:tabs>
          <w:tab w:val="left" w:pos="1260"/>
        </w:tabs>
        <w:ind w:firstLine="567"/>
        <w:jc w:val="both"/>
        <w:rPr>
          <w:rFonts w:ascii="Times New Roman" w:hAnsi="Times New Roman"/>
          <w:szCs w:val="24"/>
          <w:lang w:eastAsia="ru-RU"/>
        </w:rPr>
      </w:pPr>
      <w:r w:rsidRPr="00E75459">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4F1F5F" w:rsidRPr="00E75459" w:rsidRDefault="004F1F5F" w:rsidP="004F1F5F">
      <w:pPr>
        <w:tabs>
          <w:tab w:val="left" w:pos="1260"/>
        </w:tabs>
        <w:ind w:firstLine="567"/>
        <w:jc w:val="both"/>
        <w:rPr>
          <w:rFonts w:ascii="Times New Roman" w:hAnsi="Times New Roman"/>
          <w:szCs w:val="24"/>
          <w:lang w:eastAsia="ru-RU"/>
        </w:rPr>
      </w:pPr>
      <w:r w:rsidRPr="00E75459">
        <w:rPr>
          <w:rFonts w:ascii="Times New Roman" w:hAnsi="Times New Roman"/>
          <w:szCs w:val="24"/>
          <w:lang w:eastAsia="ru-RU"/>
        </w:rPr>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4F1F5F" w:rsidRPr="00E75459" w:rsidRDefault="004F1F5F" w:rsidP="004F1F5F">
      <w:pPr>
        <w:tabs>
          <w:tab w:val="left" w:pos="1260"/>
        </w:tabs>
        <w:ind w:firstLine="567"/>
        <w:jc w:val="both"/>
        <w:rPr>
          <w:rFonts w:ascii="Times New Roman" w:hAnsi="Times New Roman"/>
          <w:szCs w:val="24"/>
          <w:lang w:eastAsia="ru-RU"/>
        </w:rPr>
      </w:pPr>
      <w:r w:rsidRPr="00E75459">
        <w:rPr>
          <w:rFonts w:ascii="Times New Roman" w:hAnsi="Times New Roman"/>
          <w:szCs w:val="24"/>
          <w:lang w:eastAsia="ru-RU"/>
        </w:rPr>
        <w:t>12.3. Заказчик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4F1F5F" w:rsidRPr="00E75459" w:rsidRDefault="004F1F5F" w:rsidP="004F1F5F">
      <w:pPr>
        <w:tabs>
          <w:tab w:val="left" w:pos="426"/>
        </w:tabs>
        <w:ind w:firstLine="567"/>
        <w:jc w:val="both"/>
        <w:rPr>
          <w:rFonts w:ascii="Times New Roman" w:hAnsi="Times New Roman"/>
          <w:szCs w:val="24"/>
          <w:lang w:eastAsia="ru-RU"/>
        </w:rPr>
      </w:pPr>
      <w:r w:rsidRPr="00E75459">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4F1F5F" w:rsidRPr="00E75459" w:rsidRDefault="004F1F5F" w:rsidP="004F1F5F">
      <w:pPr>
        <w:ind w:firstLine="567"/>
        <w:jc w:val="both"/>
        <w:rPr>
          <w:rFonts w:ascii="Times New Roman" w:hAnsi="Times New Roman"/>
          <w:szCs w:val="24"/>
        </w:rPr>
      </w:pPr>
      <w:r w:rsidRPr="00E75459">
        <w:rPr>
          <w:rFonts w:ascii="Times New Roman" w:hAnsi="Times New Roman"/>
          <w:szCs w:val="24"/>
        </w:rPr>
        <w:t>12.5. Неотъемлемыми приложениями к Договору являются:</w:t>
      </w:r>
    </w:p>
    <w:p w:rsidR="004F1F5F" w:rsidRPr="00E75459" w:rsidRDefault="004F1F5F" w:rsidP="004F1F5F">
      <w:pPr>
        <w:ind w:firstLine="567"/>
        <w:jc w:val="both"/>
        <w:rPr>
          <w:rFonts w:ascii="Times New Roman" w:hAnsi="Times New Roman"/>
          <w:szCs w:val="24"/>
          <w:shd w:val="clear" w:color="auto" w:fill="0000FF"/>
        </w:rPr>
      </w:pPr>
      <w:r w:rsidRPr="00E75459">
        <w:rPr>
          <w:rFonts w:ascii="Times New Roman" w:hAnsi="Times New Roman"/>
          <w:szCs w:val="24"/>
        </w:rPr>
        <w:t>- Техническое задание   (Приложение № 1)</w:t>
      </w:r>
    </w:p>
    <w:p w:rsidR="004F1F5F" w:rsidRPr="00E75459" w:rsidRDefault="004F1F5F" w:rsidP="004F1F5F">
      <w:pPr>
        <w:ind w:firstLine="567"/>
        <w:jc w:val="both"/>
        <w:rPr>
          <w:rFonts w:ascii="Times New Roman" w:hAnsi="Times New Roman"/>
          <w:szCs w:val="24"/>
        </w:rPr>
      </w:pPr>
      <w:r w:rsidRPr="00E75459">
        <w:rPr>
          <w:rFonts w:ascii="Times New Roman" w:hAnsi="Times New Roman"/>
          <w:szCs w:val="24"/>
        </w:rPr>
        <w:t>- Смета  (Приложение № 2)</w:t>
      </w:r>
    </w:p>
    <w:p w:rsidR="004F1F5F" w:rsidRPr="00EC7691" w:rsidRDefault="004F1F5F" w:rsidP="004F1F5F">
      <w:pPr>
        <w:numPr>
          <w:ilvl w:val="0"/>
          <w:numId w:val="6"/>
        </w:numPr>
        <w:suppressAutoHyphens w:val="0"/>
        <w:spacing w:after="200" w:line="276" w:lineRule="auto"/>
        <w:jc w:val="center"/>
        <w:rPr>
          <w:rFonts w:ascii="Times New Roman" w:hAnsi="Times New Roman"/>
          <w:b/>
          <w:snapToGrid w:val="0"/>
          <w:szCs w:val="24"/>
          <w:lang w:eastAsia="ru-RU"/>
        </w:rPr>
      </w:pPr>
      <w:r w:rsidRPr="00EC7691">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4F1F5F" w:rsidRPr="00EC7691" w:rsidTr="00C07CCD">
        <w:trPr>
          <w:trHeight w:val="4368"/>
        </w:trPr>
        <w:tc>
          <w:tcPr>
            <w:tcW w:w="5211" w:type="dxa"/>
            <w:shd w:val="clear" w:color="auto" w:fill="auto"/>
          </w:tcPr>
          <w:p w:rsidR="004F1F5F" w:rsidRPr="00EC7691" w:rsidRDefault="004F1F5F" w:rsidP="00C07CCD">
            <w:pPr>
              <w:suppressAutoHyphens w:val="0"/>
              <w:snapToGrid w:val="0"/>
              <w:ind w:firstLine="708"/>
              <w:rPr>
                <w:rFonts w:ascii="Times New Roman" w:hAnsi="Times New Roman"/>
                <w:szCs w:val="24"/>
              </w:rPr>
            </w:pPr>
            <w:r w:rsidRPr="00EC7691">
              <w:rPr>
                <w:rFonts w:ascii="Times New Roman" w:hAnsi="Times New Roman"/>
                <w:szCs w:val="24"/>
              </w:rPr>
              <w:t>Заказчик</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 xml:space="preserve">ФГУП «ГНЦ РФ-ФЭИ»                                                                                                     </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Адрес:</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249033 , Калужская область,</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г. Обнинск, пл. Бондаренко, 1</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тел. (48439) 9-88-32; 9-59-39, 9-86-68</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ИНН 4025024829</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КПП 402501001</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БИК 042007835</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Филиал ОАО Банк ВТБ г. Воронеж</w:t>
            </w:r>
          </w:p>
          <w:p w:rsidR="004F1F5F" w:rsidRPr="00EC7691" w:rsidRDefault="004F1F5F" w:rsidP="00C07CCD">
            <w:pPr>
              <w:suppressAutoHyphens w:val="0"/>
              <w:rPr>
                <w:rFonts w:ascii="Times New Roman" w:hAnsi="Times New Roman"/>
                <w:szCs w:val="24"/>
              </w:rPr>
            </w:pPr>
            <w:proofErr w:type="gramStart"/>
            <w:r w:rsidRPr="00EC7691">
              <w:rPr>
                <w:rFonts w:ascii="Times New Roman" w:hAnsi="Times New Roman"/>
                <w:szCs w:val="24"/>
              </w:rPr>
              <w:t>р</w:t>
            </w:r>
            <w:proofErr w:type="gramEnd"/>
            <w:r w:rsidRPr="00EC7691">
              <w:rPr>
                <w:rFonts w:ascii="Times New Roman" w:hAnsi="Times New Roman"/>
                <w:szCs w:val="24"/>
              </w:rPr>
              <w:t>/с 40502810024250000564</w:t>
            </w:r>
          </w:p>
          <w:p w:rsidR="004F1F5F" w:rsidRPr="00EC7691" w:rsidRDefault="004F1F5F" w:rsidP="00C07CCD">
            <w:pPr>
              <w:tabs>
                <w:tab w:val="right" w:pos="4964"/>
              </w:tabs>
              <w:suppressAutoHyphens w:val="0"/>
              <w:rPr>
                <w:rFonts w:ascii="Times New Roman" w:hAnsi="Times New Roman"/>
                <w:szCs w:val="24"/>
              </w:rPr>
            </w:pPr>
            <w:r w:rsidRPr="00EC7691">
              <w:rPr>
                <w:rFonts w:ascii="Times New Roman" w:hAnsi="Times New Roman"/>
                <w:szCs w:val="24"/>
              </w:rPr>
              <w:t>к/с 30101810100000000835</w:t>
            </w:r>
          </w:p>
          <w:p w:rsidR="004F1F5F" w:rsidRPr="00EC7691" w:rsidRDefault="004F1F5F" w:rsidP="00C07CCD">
            <w:pPr>
              <w:tabs>
                <w:tab w:val="right" w:pos="4964"/>
              </w:tabs>
              <w:suppressAutoHyphens w:val="0"/>
              <w:rPr>
                <w:rFonts w:ascii="Times New Roman" w:hAnsi="Times New Roman"/>
                <w:szCs w:val="24"/>
              </w:rPr>
            </w:pPr>
          </w:p>
          <w:p w:rsidR="004F1F5F" w:rsidRPr="00EC7691" w:rsidRDefault="004F1F5F" w:rsidP="00C07CCD">
            <w:pPr>
              <w:tabs>
                <w:tab w:val="right" w:pos="4964"/>
              </w:tabs>
              <w:suppressAutoHyphens w:val="0"/>
              <w:rPr>
                <w:rFonts w:ascii="Times New Roman" w:hAnsi="Times New Roman"/>
                <w:szCs w:val="24"/>
              </w:rPr>
            </w:pPr>
            <w:r w:rsidRPr="00EC7691">
              <w:rPr>
                <w:rFonts w:ascii="Times New Roman" w:hAnsi="Times New Roman"/>
                <w:szCs w:val="24"/>
              </w:rPr>
              <w:tab/>
              <w:t xml:space="preserve">        </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lang w:eastAsia="ru-RU"/>
              </w:rPr>
              <w:t>Финансовый директор</w:t>
            </w: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ФГУП «ГНЦ РФ-ФЭИ»</w:t>
            </w:r>
          </w:p>
          <w:p w:rsidR="004F1F5F" w:rsidRPr="00EC7691" w:rsidRDefault="004F1F5F" w:rsidP="00C07CCD">
            <w:pPr>
              <w:suppressAutoHyphens w:val="0"/>
              <w:rPr>
                <w:rFonts w:ascii="Times New Roman" w:hAnsi="Times New Roman"/>
                <w:szCs w:val="24"/>
              </w:rPr>
            </w:pPr>
          </w:p>
          <w:p w:rsidR="004F1F5F" w:rsidRPr="00EC7691" w:rsidRDefault="004F1F5F" w:rsidP="00C07CCD">
            <w:pPr>
              <w:suppressAutoHyphens w:val="0"/>
              <w:rPr>
                <w:rFonts w:ascii="Times New Roman" w:hAnsi="Times New Roman"/>
                <w:szCs w:val="24"/>
              </w:rPr>
            </w:pPr>
            <w:r w:rsidRPr="00EC7691">
              <w:rPr>
                <w:rFonts w:ascii="Times New Roman" w:hAnsi="Times New Roman"/>
                <w:szCs w:val="24"/>
              </w:rPr>
              <w:t xml:space="preserve">__________________А.А. </w:t>
            </w:r>
            <w:proofErr w:type="spellStart"/>
            <w:r w:rsidRPr="00EC7691">
              <w:rPr>
                <w:rFonts w:ascii="Times New Roman" w:hAnsi="Times New Roman"/>
                <w:szCs w:val="24"/>
              </w:rPr>
              <w:t>Лебезов</w:t>
            </w:r>
            <w:proofErr w:type="spellEnd"/>
          </w:p>
        </w:tc>
        <w:tc>
          <w:tcPr>
            <w:tcW w:w="4423" w:type="dxa"/>
            <w:shd w:val="clear" w:color="auto" w:fill="auto"/>
          </w:tcPr>
          <w:p w:rsidR="004F1F5F" w:rsidRPr="00EC7691" w:rsidRDefault="004F1F5F" w:rsidP="00C07CCD">
            <w:pPr>
              <w:suppressAutoHyphens w:val="0"/>
              <w:jc w:val="center"/>
              <w:rPr>
                <w:rFonts w:ascii="Times New Roman" w:hAnsi="Times New Roman"/>
                <w:szCs w:val="24"/>
              </w:rPr>
            </w:pPr>
            <w:r w:rsidRPr="00EC7691">
              <w:rPr>
                <w:rFonts w:ascii="Times New Roman" w:hAnsi="Times New Roman"/>
                <w:szCs w:val="24"/>
              </w:rPr>
              <w:t>Подрядчик</w:t>
            </w:r>
          </w:p>
          <w:p w:rsidR="004F1F5F" w:rsidRPr="00EC7691" w:rsidRDefault="004F1F5F" w:rsidP="00C07CCD">
            <w:pPr>
              <w:suppressAutoHyphens w:val="0"/>
              <w:rPr>
                <w:rFonts w:ascii="Times New Roman" w:hAnsi="Times New Roman"/>
                <w:szCs w:val="24"/>
              </w:rPr>
            </w:pPr>
          </w:p>
        </w:tc>
      </w:tr>
    </w:tbl>
    <w:p w:rsidR="004F1F5F" w:rsidRDefault="004F1F5F" w:rsidP="004F1F5F">
      <w:pPr>
        <w:pStyle w:val="a3"/>
        <w:jc w:val="right"/>
        <w:rPr>
          <w:szCs w:val="24"/>
        </w:rPr>
      </w:pPr>
    </w:p>
    <w:p w:rsidR="004F1F5F" w:rsidRDefault="004F1F5F" w:rsidP="004F1F5F">
      <w:pPr>
        <w:pStyle w:val="a3"/>
        <w:jc w:val="right"/>
        <w:rPr>
          <w:szCs w:val="24"/>
        </w:rPr>
      </w:pPr>
    </w:p>
    <w:p w:rsidR="004F1F5F" w:rsidRDefault="004F1F5F" w:rsidP="004F1F5F">
      <w:pPr>
        <w:pStyle w:val="a3"/>
        <w:jc w:val="right"/>
        <w:rPr>
          <w:szCs w:val="24"/>
        </w:rPr>
      </w:pPr>
    </w:p>
    <w:p w:rsidR="004F1F5F" w:rsidRDefault="004F1F5F" w:rsidP="004F1F5F">
      <w:pPr>
        <w:pStyle w:val="a3"/>
        <w:jc w:val="right"/>
        <w:rPr>
          <w:szCs w:val="24"/>
        </w:rPr>
      </w:pPr>
    </w:p>
    <w:p w:rsidR="004F1F5F" w:rsidRDefault="004F1F5F" w:rsidP="004F1F5F">
      <w:pPr>
        <w:pStyle w:val="a3"/>
        <w:jc w:val="right"/>
        <w:rPr>
          <w:szCs w:val="24"/>
        </w:rPr>
      </w:pPr>
    </w:p>
    <w:p w:rsidR="004F1F5F" w:rsidRDefault="004F1F5F" w:rsidP="004F1F5F">
      <w:pPr>
        <w:pStyle w:val="a3"/>
        <w:jc w:val="right"/>
        <w:rPr>
          <w:szCs w:val="24"/>
        </w:rPr>
      </w:pPr>
    </w:p>
    <w:p w:rsidR="004F1F5F" w:rsidRPr="00574CAB" w:rsidRDefault="004F1F5F" w:rsidP="004F1F5F">
      <w:pPr>
        <w:pStyle w:val="a3"/>
        <w:jc w:val="right"/>
        <w:rPr>
          <w:szCs w:val="24"/>
        </w:rPr>
      </w:pPr>
      <w:r w:rsidRPr="00574CAB">
        <w:rPr>
          <w:szCs w:val="24"/>
        </w:rPr>
        <w:t>Приложение № 1</w:t>
      </w:r>
    </w:p>
    <w:p w:rsidR="004F1F5F" w:rsidRPr="00574CAB" w:rsidRDefault="004F1F5F" w:rsidP="004F1F5F">
      <w:pPr>
        <w:pStyle w:val="a3"/>
        <w:jc w:val="right"/>
        <w:rPr>
          <w:szCs w:val="24"/>
        </w:rPr>
      </w:pPr>
      <w:r w:rsidRPr="00574CAB">
        <w:rPr>
          <w:szCs w:val="24"/>
        </w:rPr>
        <w:tab/>
        <w:t xml:space="preserve">к договору №_______ </w:t>
      </w:r>
      <w:proofErr w:type="gramStart"/>
      <w:r w:rsidRPr="00574CAB">
        <w:rPr>
          <w:szCs w:val="24"/>
        </w:rPr>
        <w:t>от</w:t>
      </w:r>
      <w:proofErr w:type="gramEnd"/>
      <w:r w:rsidRPr="00574CAB">
        <w:rPr>
          <w:szCs w:val="24"/>
        </w:rPr>
        <w:t xml:space="preserve"> _______</w:t>
      </w:r>
    </w:p>
    <w:p w:rsidR="004F1F5F" w:rsidRPr="00574CAB" w:rsidRDefault="004F1F5F" w:rsidP="004F1F5F">
      <w:pPr>
        <w:pStyle w:val="a3"/>
        <w:jc w:val="center"/>
        <w:rPr>
          <w:szCs w:val="24"/>
        </w:rPr>
      </w:pPr>
    </w:p>
    <w:tbl>
      <w:tblPr>
        <w:tblW w:w="0" w:type="auto"/>
        <w:jc w:val="center"/>
        <w:tblLook w:val="0000" w:firstRow="0" w:lastRow="0" w:firstColumn="0" w:lastColumn="0" w:noHBand="0" w:noVBand="0"/>
      </w:tblPr>
      <w:tblGrid>
        <w:gridCol w:w="4471"/>
        <w:gridCol w:w="284"/>
        <w:gridCol w:w="4815"/>
      </w:tblGrid>
      <w:tr w:rsidR="004F1F5F" w:rsidRPr="00574CAB" w:rsidTr="00C07CCD">
        <w:trPr>
          <w:jc w:val="center"/>
        </w:trPr>
        <w:tc>
          <w:tcPr>
            <w:tcW w:w="4471" w:type="dxa"/>
          </w:tcPr>
          <w:p w:rsidR="004F1F5F" w:rsidRPr="0099653C" w:rsidRDefault="004F1F5F" w:rsidP="00C07CCD">
            <w:pPr>
              <w:pStyle w:val="a3"/>
              <w:rPr>
                <w:sz w:val="24"/>
                <w:szCs w:val="24"/>
              </w:rPr>
            </w:pPr>
            <w:r w:rsidRPr="0099653C">
              <w:rPr>
                <w:sz w:val="24"/>
                <w:szCs w:val="24"/>
              </w:rPr>
              <w:t>СОГЛАСОВАНО:</w:t>
            </w:r>
          </w:p>
        </w:tc>
        <w:tc>
          <w:tcPr>
            <w:tcW w:w="284" w:type="dxa"/>
          </w:tcPr>
          <w:p w:rsidR="004F1F5F" w:rsidRPr="0099653C" w:rsidRDefault="004F1F5F" w:rsidP="00C07CCD">
            <w:pPr>
              <w:pStyle w:val="a3"/>
              <w:jc w:val="center"/>
              <w:rPr>
                <w:sz w:val="24"/>
                <w:szCs w:val="24"/>
              </w:rPr>
            </w:pPr>
          </w:p>
        </w:tc>
        <w:tc>
          <w:tcPr>
            <w:tcW w:w="4815" w:type="dxa"/>
          </w:tcPr>
          <w:p w:rsidR="004F1F5F" w:rsidRPr="0099653C" w:rsidRDefault="004F1F5F" w:rsidP="00C07CCD">
            <w:pPr>
              <w:pStyle w:val="a3"/>
              <w:rPr>
                <w:sz w:val="24"/>
                <w:szCs w:val="24"/>
              </w:rPr>
            </w:pPr>
            <w:r w:rsidRPr="0099653C">
              <w:rPr>
                <w:sz w:val="24"/>
                <w:szCs w:val="24"/>
              </w:rPr>
              <w:t>УТВЕРЖДАЮ:</w:t>
            </w:r>
          </w:p>
        </w:tc>
      </w:tr>
      <w:tr w:rsidR="004F1F5F" w:rsidRPr="00574CAB" w:rsidTr="00C07CCD">
        <w:trPr>
          <w:jc w:val="center"/>
        </w:trPr>
        <w:tc>
          <w:tcPr>
            <w:tcW w:w="4471" w:type="dxa"/>
          </w:tcPr>
          <w:p w:rsidR="004F1F5F" w:rsidRPr="0099653C" w:rsidRDefault="004F1F5F" w:rsidP="00C07CCD">
            <w:pPr>
              <w:pStyle w:val="a3"/>
              <w:rPr>
                <w:sz w:val="24"/>
                <w:szCs w:val="24"/>
              </w:rPr>
            </w:pPr>
            <w:r w:rsidRPr="0099653C">
              <w:rPr>
                <w:sz w:val="24"/>
                <w:szCs w:val="24"/>
              </w:rPr>
              <w:t>Подрядчик</w:t>
            </w:r>
          </w:p>
          <w:p w:rsidR="004F1F5F" w:rsidRPr="0099653C" w:rsidRDefault="004F1F5F" w:rsidP="00C07CCD">
            <w:pPr>
              <w:pStyle w:val="a3"/>
              <w:rPr>
                <w:sz w:val="24"/>
                <w:szCs w:val="24"/>
              </w:rPr>
            </w:pPr>
          </w:p>
        </w:tc>
        <w:tc>
          <w:tcPr>
            <w:tcW w:w="284" w:type="dxa"/>
          </w:tcPr>
          <w:p w:rsidR="004F1F5F" w:rsidRPr="0099653C" w:rsidRDefault="004F1F5F" w:rsidP="00C07CCD">
            <w:pPr>
              <w:pStyle w:val="a3"/>
              <w:jc w:val="center"/>
              <w:rPr>
                <w:sz w:val="24"/>
                <w:szCs w:val="24"/>
              </w:rPr>
            </w:pPr>
          </w:p>
        </w:tc>
        <w:tc>
          <w:tcPr>
            <w:tcW w:w="4815" w:type="dxa"/>
          </w:tcPr>
          <w:p w:rsidR="004F1F5F" w:rsidRPr="0099653C" w:rsidRDefault="004F1F5F" w:rsidP="00C07CCD">
            <w:pPr>
              <w:pStyle w:val="a3"/>
              <w:rPr>
                <w:sz w:val="24"/>
                <w:szCs w:val="24"/>
              </w:rPr>
            </w:pPr>
            <w:r w:rsidRPr="0099653C">
              <w:rPr>
                <w:sz w:val="24"/>
                <w:szCs w:val="24"/>
              </w:rPr>
              <w:t>Заказчик</w:t>
            </w:r>
          </w:p>
          <w:p w:rsidR="004F1F5F" w:rsidRPr="0099653C" w:rsidRDefault="004F1F5F" w:rsidP="00C07CCD">
            <w:pPr>
              <w:pStyle w:val="a3"/>
              <w:jc w:val="center"/>
              <w:rPr>
                <w:sz w:val="24"/>
                <w:szCs w:val="24"/>
              </w:rPr>
            </w:pPr>
          </w:p>
        </w:tc>
      </w:tr>
    </w:tbl>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D015B6" w:rsidRDefault="004F1F5F" w:rsidP="004F1F5F">
      <w:pPr>
        <w:pStyle w:val="a3"/>
        <w:jc w:val="center"/>
        <w:rPr>
          <w:sz w:val="24"/>
          <w:szCs w:val="24"/>
        </w:rPr>
      </w:pPr>
      <w:r w:rsidRPr="00D015B6">
        <w:rPr>
          <w:sz w:val="24"/>
          <w:szCs w:val="24"/>
        </w:rPr>
        <w:t>Техническое задание на выполнение работ</w:t>
      </w:r>
    </w:p>
    <w:p w:rsidR="004F1F5F" w:rsidRPr="00D015B6" w:rsidRDefault="004F1F5F" w:rsidP="004F1F5F">
      <w:pPr>
        <w:pStyle w:val="a3"/>
        <w:jc w:val="center"/>
        <w:rPr>
          <w:sz w:val="24"/>
          <w:szCs w:val="24"/>
        </w:rPr>
      </w:pPr>
    </w:p>
    <w:p w:rsidR="004F1F5F" w:rsidRPr="00D015B6" w:rsidRDefault="004F1F5F" w:rsidP="004F1F5F">
      <w:pPr>
        <w:pStyle w:val="a3"/>
        <w:jc w:val="center"/>
        <w:rPr>
          <w:sz w:val="24"/>
          <w:szCs w:val="24"/>
        </w:rPr>
      </w:pPr>
    </w:p>
    <w:p w:rsidR="004F1F5F" w:rsidRPr="00D015B6" w:rsidRDefault="004F1F5F" w:rsidP="004F1F5F">
      <w:pPr>
        <w:pStyle w:val="a3"/>
        <w:jc w:val="center"/>
        <w:rPr>
          <w:sz w:val="24"/>
          <w:szCs w:val="24"/>
        </w:rPr>
      </w:pPr>
    </w:p>
    <w:p w:rsidR="004F1F5F" w:rsidRPr="00D015B6" w:rsidRDefault="004F1F5F" w:rsidP="004F1F5F">
      <w:pPr>
        <w:pStyle w:val="a3"/>
        <w:jc w:val="center"/>
        <w:rPr>
          <w:sz w:val="24"/>
          <w:szCs w:val="24"/>
        </w:rPr>
      </w:pPr>
    </w:p>
    <w:p w:rsidR="004F1F5F" w:rsidRPr="00D015B6" w:rsidRDefault="004F1F5F" w:rsidP="004F1F5F">
      <w:pPr>
        <w:pStyle w:val="a3"/>
        <w:jc w:val="center"/>
        <w:rPr>
          <w:sz w:val="24"/>
          <w:szCs w:val="24"/>
        </w:rPr>
      </w:pPr>
    </w:p>
    <w:p w:rsidR="004F1F5F" w:rsidRPr="00095D90" w:rsidRDefault="004F1F5F" w:rsidP="004F1F5F">
      <w:pPr>
        <w:pStyle w:val="a3"/>
        <w:jc w:val="center"/>
        <w:rPr>
          <w:sz w:val="24"/>
          <w:szCs w:val="24"/>
          <w:u w:val="single"/>
        </w:rPr>
      </w:pPr>
      <w:r>
        <w:rPr>
          <w:sz w:val="24"/>
          <w:szCs w:val="24"/>
          <w:u w:val="single"/>
        </w:rPr>
        <w:t>Выполнение работ по подготовке площадки для установки стенда ДКС</w:t>
      </w: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jc w:val="center"/>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574CAB" w:rsidRDefault="004F1F5F" w:rsidP="004F1F5F">
      <w:pPr>
        <w:pStyle w:val="a3"/>
        <w:rPr>
          <w:szCs w:val="24"/>
        </w:rPr>
      </w:pPr>
    </w:p>
    <w:p w:rsidR="004F1F5F" w:rsidRPr="00D015B6" w:rsidRDefault="004F1F5F" w:rsidP="004F1F5F">
      <w:pPr>
        <w:pStyle w:val="a3"/>
        <w:jc w:val="center"/>
        <w:rPr>
          <w:sz w:val="24"/>
          <w:szCs w:val="24"/>
        </w:rPr>
      </w:pPr>
      <w:r w:rsidRPr="00D015B6">
        <w:rPr>
          <w:sz w:val="24"/>
          <w:szCs w:val="24"/>
        </w:rPr>
        <w:t>Обнинск</w:t>
      </w:r>
    </w:p>
    <w:p w:rsidR="004F1F5F" w:rsidRDefault="004F1F5F" w:rsidP="004F1F5F">
      <w:pPr>
        <w:pStyle w:val="a3"/>
        <w:jc w:val="center"/>
        <w:rPr>
          <w:sz w:val="24"/>
          <w:szCs w:val="24"/>
        </w:rPr>
      </w:pPr>
      <w:r w:rsidRPr="00D015B6">
        <w:rPr>
          <w:sz w:val="24"/>
          <w:szCs w:val="24"/>
        </w:rPr>
        <w:t>2014</w:t>
      </w: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sz w:val="24"/>
          <w:szCs w:val="24"/>
        </w:rPr>
      </w:pPr>
    </w:p>
    <w:p w:rsidR="004F1F5F" w:rsidRDefault="004F1F5F" w:rsidP="004F1F5F">
      <w:pPr>
        <w:pStyle w:val="a3"/>
        <w:jc w:val="center"/>
        <w:rPr>
          <w:b/>
          <w:bCs/>
          <w:sz w:val="24"/>
          <w:szCs w:val="24"/>
        </w:rPr>
      </w:pPr>
    </w:p>
    <w:p w:rsidR="004F1F5F" w:rsidRDefault="004F1F5F" w:rsidP="004F1F5F">
      <w:pPr>
        <w:pStyle w:val="a3"/>
        <w:jc w:val="center"/>
        <w:rPr>
          <w:b/>
          <w:bCs/>
          <w:sz w:val="24"/>
          <w:szCs w:val="24"/>
        </w:rPr>
      </w:pPr>
    </w:p>
    <w:p w:rsidR="004F1F5F" w:rsidRDefault="004F1F5F" w:rsidP="004F1F5F">
      <w:pPr>
        <w:pStyle w:val="a3"/>
        <w:jc w:val="center"/>
        <w:rPr>
          <w:b/>
          <w:bCs/>
          <w:sz w:val="24"/>
          <w:szCs w:val="24"/>
        </w:rPr>
      </w:pPr>
    </w:p>
    <w:p w:rsidR="004F1F5F" w:rsidRDefault="004F1F5F" w:rsidP="004F1F5F">
      <w:pPr>
        <w:pStyle w:val="a3"/>
        <w:jc w:val="center"/>
        <w:rPr>
          <w:b/>
          <w:bCs/>
          <w:sz w:val="24"/>
          <w:szCs w:val="24"/>
        </w:rPr>
      </w:pPr>
    </w:p>
    <w:p w:rsidR="004F1F5F" w:rsidRDefault="004F1F5F" w:rsidP="004F1F5F">
      <w:pPr>
        <w:pStyle w:val="a3"/>
        <w:jc w:val="center"/>
        <w:rPr>
          <w:b/>
          <w:bCs/>
          <w:sz w:val="24"/>
          <w:szCs w:val="24"/>
        </w:rPr>
      </w:pPr>
    </w:p>
    <w:p w:rsidR="004F1F5F" w:rsidRPr="00095D90" w:rsidRDefault="004F1F5F" w:rsidP="004F1F5F">
      <w:pPr>
        <w:pStyle w:val="a3"/>
        <w:jc w:val="center"/>
        <w:rPr>
          <w:b/>
          <w:bCs/>
          <w:sz w:val="24"/>
          <w:szCs w:val="24"/>
        </w:rPr>
      </w:pPr>
    </w:p>
    <w:p w:rsidR="004F1F5F" w:rsidRPr="004F1F5F" w:rsidRDefault="004F1F5F" w:rsidP="004F1F5F">
      <w:pPr>
        <w:pStyle w:val="a3"/>
        <w:jc w:val="center"/>
        <w:rPr>
          <w:b/>
          <w:bCs/>
          <w:sz w:val="24"/>
          <w:szCs w:val="24"/>
        </w:rPr>
      </w:pPr>
    </w:p>
    <w:p w:rsidR="004F1F5F" w:rsidRPr="00095D90" w:rsidRDefault="004F1F5F" w:rsidP="004F1F5F">
      <w:pPr>
        <w:pStyle w:val="a3"/>
        <w:rPr>
          <w:sz w:val="24"/>
          <w:szCs w:val="24"/>
        </w:rPr>
      </w:pPr>
      <w:r w:rsidRPr="00095D90">
        <w:rPr>
          <w:sz w:val="24"/>
          <w:szCs w:val="24"/>
        </w:rPr>
        <w:t>СОДЕРЖАНИЕ</w:t>
      </w:r>
    </w:p>
    <w:p w:rsidR="004F1F5F" w:rsidRPr="00095D90" w:rsidRDefault="004F1F5F" w:rsidP="004F1F5F">
      <w:pPr>
        <w:pStyle w:val="a3"/>
        <w:rPr>
          <w:sz w:val="24"/>
          <w:szCs w:val="24"/>
        </w:rPr>
      </w:pP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1. НАИМЕНОВАНИЕ ВЫПОЛНЯЕМЫХ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2. ТРЕБОВАНИЯ К РАЗРАБОТКЕ ПРОЕКТА ПРОИЗВОДСТВА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3. ТЕХНИЧЕСКИЕ ТРЕБОВАНИЯ ПРИ ВЫПОЛНЕНИИ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4. ВЕДОМОСТЬ ФИЗИЧЕСКИХ ОБЪЕМОВ РАБОТ</w:t>
      </w:r>
    </w:p>
    <w:p w:rsidR="004F1F5F" w:rsidRPr="00B33EB1" w:rsidRDefault="004F1F5F" w:rsidP="004F1F5F">
      <w:pPr>
        <w:spacing w:line="360" w:lineRule="auto"/>
        <w:ind w:left="1134" w:hanging="1134"/>
        <w:rPr>
          <w:rFonts w:ascii="Times New Roman" w:hAnsi="Times New Roman"/>
          <w:color w:val="000000"/>
          <w:szCs w:val="24"/>
        </w:rPr>
      </w:pPr>
      <w:r w:rsidRPr="00B33EB1">
        <w:rPr>
          <w:rFonts w:ascii="Times New Roman" w:hAnsi="Times New Roman"/>
          <w:color w:val="000000"/>
          <w:szCs w:val="24"/>
        </w:rPr>
        <w:t>РАЗДЕЛ 5. ТРЕБОВАНИЯ К МАТЕРИАЛАМ И ОБОРУДОВАНИЮ, ПРИМЕНЯЕМЫМ ДЛЯ ВЫПОЛНЕНИЯ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6. СРОК ВЫПОЛНЕНИЯ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7. ТРЕБОВАНИЯ К КАЧЕСТВУ ВЫПОЛНЯЕМЫХ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8. ТРЕБОВАНИЯ К ОСОБЫМ УСЛОВИЯМ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9. ТРЕБОВАНИЯ К СРОКУ И (ИЛИ) ОБЪЕМУ ПРЕДОСТАВЛЕНИЯ ГАРАНТИЙ</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10. ТРЕБОВАНИЯ К БЕЗОПАСНОСТИ ВЫПОЛНЯЕМЫХ РАБОТ</w:t>
      </w:r>
    </w:p>
    <w:p w:rsidR="004F1F5F" w:rsidRPr="00B33EB1" w:rsidRDefault="004F1F5F" w:rsidP="004F1F5F">
      <w:pPr>
        <w:spacing w:line="360" w:lineRule="auto"/>
        <w:rPr>
          <w:rFonts w:ascii="Times New Roman" w:hAnsi="Times New Roman"/>
          <w:color w:val="000000"/>
          <w:szCs w:val="24"/>
        </w:rPr>
      </w:pPr>
      <w:r w:rsidRPr="00B33EB1">
        <w:rPr>
          <w:rFonts w:ascii="Times New Roman" w:hAnsi="Times New Roman"/>
          <w:color w:val="000000"/>
          <w:szCs w:val="24"/>
        </w:rPr>
        <w:t>РАЗДЕЛ 11. ТРЕБОВАНИЯ К РЕЗУЛЬТАТАМ РАБОТ И ПОРЯДКУ ПРИЕМКИ</w:t>
      </w:r>
    </w:p>
    <w:p w:rsidR="004F1F5F" w:rsidRPr="00D015B6" w:rsidRDefault="004F1F5F" w:rsidP="004F1F5F">
      <w:pPr>
        <w:pStyle w:val="a3"/>
        <w:rPr>
          <w:b/>
          <w:bCs/>
          <w:sz w:val="24"/>
          <w:szCs w:val="24"/>
        </w:rPr>
      </w:pPr>
    </w:p>
    <w:p w:rsidR="004F1F5F" w:rsidRPr="00574CAB" w:rsidRDefault="004F1F5F" w:rsidP="004F1F5F">
      <w:pPr>
        <w:pStyle w:val="a3"/>
        <w:rPr>
          <w:b/>
          <w:bCs/>
          <w:szCs w:val="24"/>
        </w:rPr>
      </w:pPr>
    </w:p>
    <w:p w:rsidR="004F1F5F" w:rsidRPr="00574CAB" w:rsidRDefault="004F1F5F" w:rsidP="004F1F5F">
      <w:pPr>
        <w:pStyle w:val="a3"/>
        <w:rPr>
          <w:b/>
          <w:bCs/>
          <w:szCs w:val="24"/>
        </w:rPr>
      </w:pPr>
    </w:p>
    <w:p w:rsidR="004F1F5F" w:rsidRPr="00574CAB"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Default="004F1F5F" w:rsidP="004F1F5F">
      <w:pPr>
        <w:pStyle w:val="a3"/>
        <w:rPr>
          <w:b/>
          <w:bCs/>
          <w:szCs w:val="24"/>
        </w:rPr>
      </w:pPr>
    </w:p>
    <w:p w:rsidR="004F1F5F" w:rsidRPr="00DB0D2B" w:rsidRDefault="004F1F5F" w:rsidP="004F1F5F">
      <w:pPr>
        <w:jc w:val="center"/>
        <w:rPr>
          <w:rFonts w:ascii="Times New Roman" w:hAnsi="Times New Roman"/>
          <w:b/>
          <w:color w:val="000000"/>
          <w:szCs w:val="24"/>
        </w:rPr>
      </w:pPr>
      <w:bookmarkStart w:id="0" w:name="_GoBack"/>
      <w:bookmarkEnd w:id="0"/>
      <w:r w:rsidRPr="00DB0D2B">
        <w:rPr>
          <w:rFonts w:ascii="Times New Roman" w:hAnsi="Times New Roman"/>
          <w:b/>
          <w:color w:val="000000"/>
          <w:szCs w:val="24"/>
        </w:rPr>
        <w:lastRenderedPageBreak/>
        <w:t>РАЗДЕЛ 1. НАИМЕНОВАНИЕ ВЫПОЛНЯЕМЫХ РАБОТ</w:t>
      </w:r>
    </w:p>
    <w:p w:rsidR="004F1F5F" w:rsidRPr="00B33EB1" w:rsidRDefault="004F1F5F" w:rsidP="004F1F5F">
      <w:pPr>
        <w:spacing w:after="240"/>
        <w:ind w:firstLine="708"/>
        <w:rPr>
          <w:rFonts w:ascii="Times New Roman" w:hAnsi="Times New Roman"/>
          <w:color w:val="000000"/>
          <w:szCs w:val="24"/>
        </w:rPr>
      </w:pPr>
      <w:r w:rsidRPr="00B33EB1">
        <w:rPr>
          <w:rFonts w:ascii="Times New Roman" w:hAnsi="Times New Roman"/>
          <w:szCs w:val="24"/>
        </w:rPr>
        <w:t>Выполнение работ по подготовке площадки для установки стенда ДКС.</w:t>
      </w: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2. ТРЕБОВАНИЯ К РАЗРАБОТКЕ ПРОЕКТА ПРОИЗВОДСТВА РАБОТ</w:t>
      </w:r>
    </w:p>
    <w:p w:rsidR="004F1F5F" w:rsidRPr="00B33EB1" w:rsidRDefault="004F1F5F" w:rsidP="004F1F5F">
      <w:pPr>
        <w:spacing w:after="240"/>
        <w:ind w:firstLine="708"/>
        <w:rPr>
          <w:rFonts w:ascii="Times New Roman" w:hAnsi="Times New Roman"/>
          <w:color w:val="000000"/>
          <w:szCs w:val="24"/>
        </w:rPr>
      </w:pPr>
      <w:r w:rsidRPr="00B33EB1">
        <w:rPr>
          <w:rFonts w:ascii="Times New Roman" w:hAnsi="Times New Roman"/>
          <w:color w:val="000000"/>
          <w:szCs w:val="24"/>
        </w:rPr>
        <w:t>Разработка ППР не требуется.</w:t>
      </w: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3. ТЕХНИЧЕСКИЕ ТРЕБОВАНИЯ ПРИ ВЫПОЛНЕНИИ РАБОТ</w:t>
      </w:r>
    </w:p>
    <w:p w:rsidR="004F1F5F" w:rsidRPr="00B33EB1" w:rsidRDefault="004F1F5F" w:rsidP="004F1F5F">
      <w:pPr>
        <w:spacing w:after="240"/>
        <w:ind w:firstLine="708"/>
        <w:jc w:val="both"/>
        <w:rPr>
          <w:rFonts w:ascii="Times New Roman" w:hAnsi="Times New Roman"/>
          <w:color w:val="000000"/>
          <w:szCs w:val="24"/>
        </w:rPr>
      </w:pPr>
      <w:r w:rsidRPr="00B33EB1">
        <w:rPr>
          <w:rFonts w:ascii="Times New Roman" w:hAnsi="Times New Roman"/>
          <w:color w:val="000000"/>
          <w:szCs w:val="24"/>
        </w:rPr>
        <w:t>Подрядчик обязан выполнять работы в последовательности, установленной нормативами и правилами для данного вида работ с соблюдением технологического процесса.</w:t>
      </w: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4. ВЕДОМОСТЬ ФИЗИЧЕСКИХ ОБЪЕМОВ РАБОТ</w:t>
      </w:r>
    </w:p>
    <w:p w:rsidR="004F1F5F" w:rsidRPr="00B33EB1" w:rsidRDefault="004F1F5F" w:rsidP="004F1F5F">
      <w:pPr>
        <w:spacing w:after="120"/>
        <w:ind w:firstLine="708"/>
        <w:jc w:val="both"/>
        <w:rPr>
          <w:rFonts w:ascii="Times New Roman" w:hAnsi="Times New Roman"/>
          <w:color w:val="000000"/>
          <w:szCs w:val="24"/>
        </w:rPr>
      </w:pPr>
      <w:r w:rsidRPr="00B33EB1">
        <w:rPr>
          <w:rFonts w:ascii="Times New Roman" w:hAnsi="Times New Roman"/>
          <w:color w:val="000000"/>
          <w:szCs w:val="24"/>
        </w:rPr>
        <w:t>Ведомость физических объемов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1559"/>
      </w:tblGrid>
      <w:tr w:rsidR="004F1F5F" w:rsidRPr="00B33EB1" w:rsidTr="00C07CCD">
        <w:tc>
          <w:tcPr>
            <w:tcW w:w="7196" w:type="dxa"/>
            <w:shd w:val="clear" w:color="auto" w:fill="auto"/>
          </w:tcPr>
          <w:p w:rsidR="004F1F5F" w:rsidRPr="00B33EB1" w:rsidRDefault="004F1F5F" w:rsidP="00C07CCD">
            <w:pPr>
              <w:rPr>
                <w:rFonts w:ascii="Times New Roman" w:hAnsi="Times New Roman"/>
                <w:szCs w:val="24"/>
                <w:lang w:val="en-US"/>
              </w:rPr>
            </w:pPr>
            <w:r w:rsidRPr="00B33EB1">
              <w:rPr>
                <w:rFonts w:ascii="Times New Roman" w:hAnsi="Times New Roman"/>
                <w:b/>
                <w:bCs/>
                <w:szCs w:val="24"/>
                <w:u w:val="single"/>
              </w:rPr>
              <w:t>Раздел: Бокс</w:t>
            </w:r>
          </w:p>
        </w:tc>
        <w:tc>
          <w:tcPr>
            <w:tcW w:w="1559" w:type="dxa"/>
            <w:shd w:val="clear" w:color="auto" w:fill="auto"/>
          </w:tcPr>
          <w:p w:rsidR="004F1F5F" w:rsidRPr="00B33EB1" w:rsidRDefault="004F1F5F" w:rsidP="00C07CCD">
            <w:pPr>
              <w:rPr>
                <w:rFonts w:ascii="Times New Roman" w:hAnsi="Times New Roman"/>
                <w:szCs w:val="24"/>
                <w:lang w:val="en-US"/>
              </w:rPr>
            </w:pP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Пробивка проемов со сплошным выравниванием откосов в перегородках кирпичных,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проемов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0,042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Монтаж конструкций дверей, 1 т конструкций</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Расчистка стен от старой краски,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расчищенной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5,46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Расчистка потолков от старой краски,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расчищенной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1,18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Отбивка штукатурки с поверхностей откосов, 100 м</w:t>
            </w:r>
            <w:proofErr w:type="gramStart"/>
            <w:r w:rsidRPr="00B33EB1">
              <w:rPr>
                <w:rFonts w:ascii="Times New Roman" w:hAnsi="Times New Roman"/>
                <w:szCs w:val="24"/>
              </w:rPr>
              <w:t>2</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0,052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Сплошное выравнивание стен сухой смесью   </w:t>
            </w:r>
            <w:r>
              <w:rPr>
                <w:rFonts w:ascii="Times New Roman" w:hAnsi="Times New Roman"/>
                <w:szCs w:val="24"/>
              </w:rPr>
              <w:t>____________</w:t>
            </w:r>
            <w:r w:rsidRPr="00B33EB1">
              <w:rPr>
                <w:rFonts w:ascii="Times New Roman" w:hAnsi="Times New Roman"/>
                <w:szCs w:val="24"/>
              </w:rPr>
              <w:t>,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5,46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Сплошное выравнивание потолков сухой смесью </w:t>
            </w:r>
            <w:r>
              <w:rPr>
                <w:rFonts w:ascii="Times New Roman" w:hAnsi="Times New Roman"/>
                <w:szCs w:val="24"/>
              </w:rPr>
              <w:t>____________</w:t>
            </w:r>
            <w:r w:rsidRPr="00B33EB1">
              <w:rPr>
                <w:rFonts w:ascii="Times New Roman" w:hAnsi="Times New Roman"/>
                <w:szCs w:val="24"/>
              </w:rPr>
              <w:t>,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1,18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Штукатурка поверхностей оконных и дверных откосов по бетону и камню плоских,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оштукатуриваемой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0,052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Покрытие поверхностей грунтовкой глубокого проникновения,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 стен</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5,46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Грунтовка для внутренних работ, </w:t>
            </w:r>
            <w:proofErr w:type="gramStart"/>
            <w:r w:rsidRPr="00B33EB1">
              <w:rPr>
                <w:rFonts w:ascii="Times New Roman" w:hAnsi="Times New Roman"/>
                <w:szCs w:val="24"/>
              </w:rPr>
              <w:t>т</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0,072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Покрытие поверхностей грунтовкой глубокого проникновения,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 потолка</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1,18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Грунтовка для внутренних работ, </w:t>
            </w:r>
            <w:proofErr w:type="gramStart"/>
            <w:r w:rsidRPr="00B33EB1">
              <w:rPr>
                <w:rFonts w:ascii="Times New Roman" w:hAnsi="Times New Roman"/>
                <w:szCs w:val="24"/>
              </w:rPr>
              <w:t>т</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0,016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Улучшенная окраска масляными составами по штукатурке стен,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5,46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Окраска поливинилацетатными водоэмульсионными составами улучшенная по штукатурке потолков,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1,18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Разборка бетонных полов при помощи отбойных молотков из бетона марки 200, 1 м3</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11,1</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Гидроизоляция пола </w:t>
            </w:r>
            <w:proofErr w:type="spellStart"/>
            <w:r w:rsidRPr="00B33EB1">
              <w:rPr>
                <w:rFonts w:ascii="Times New Roman" w:hAnsi="Times New Roman"/>
                <w:szCs w:val="24"/>
              </w:rPr>
              <w:t>стеклоизолом</w:t>
            </w:r>
            <w:proofErr w:type="spellEnd"/>
            <w:r w:rsidRPr="00B33EB1">
              <w:rPr>
                <w:rFonts w:ascii="Times New Roman" w:hAnsi="Times New Roman"/>
                <w:szCs w:val="24"/>
              </w:rPr>
              <w:t xml:space="preserve"> в 1 слой,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изолируемой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Армирование подстилающих слоев и </w:t>
            </w:r>
            <w:proofErr w:type="spellStart"/>
            <w:r w:rsidRPr="00B33EB1">
              <w:rPr>
                <w:rFonts w:ascii="Times New Roman" w:hAnsi="Times New Roman"/>
                <w:szCs w:val="24"/>
              </w:rPr>
              <w:t>набетонок</w:t>
            </w:r>
            <w:proofErr w:type="spellEnd"/>
            <w:r w:rsidRPr="00B33EB1">
              <w:rPr>
                <w:rFonts w:ascii="Times New Roman" w:hAnsi="Times New Roman"/>
                <w:szCs w:val="24"/>
              </w:rPr>
              <w:t>, 1 т</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0,52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подстилающих слоев бетонных (М200), 1 м3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7,4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Устройство покрытий мозаичных </w:t>
            </w:r>
            <w:proofErr w:type="spellStart"/>
            <w:r w:rsidRPr="00B33EB1">
              <w:rPr>
                <w:rFonts w:ascii="Times New Roman" w:hAnsi="Times New Roman"/>
                <w:szCs w:val="24"/>
              </w:rPr>
              <w:t>терраццо</w:t>
            </w:r>
            <w:proofErr w:type="spellEnd"/>
            <w:r w:rsidRPr="00B33EB1">
              <w:rPr>
                <w:rFonts w:ascii="Times New Roman" w:hAnsi="Times New Roman"/>
                <w:szCs w:val="24"/>
              </w:rPr>
              <w:t xml:space="preserve"> толщиной 20 мм с рисунком,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0,74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покрытий мозаичных на каждые 5 мм изменения толщины добавлять сверх 20 мм,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0,74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Шлифовка бетонных мозаичных полов,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0,74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Окраска масляными составами ранее окрашенных металлических решеток и оград с рельефом за 2 раза,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w:t>
            </w:r>
            <w:r w:rsidRPr="00B33EB1">
              <w:rPr>
                <w:rFonts w:ascii="Times New Roman" w:hAnsi="Times New Roman"/>
                <w:szCs w:val="24"/>
              </w:rPr>
              <w:lastRenderedPageBreak/>
              <w:t>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lastRenderedPageBreak/>
              <w:t>3,848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lastRenderedPageBreak/>
              <w:t>Установка и разборка наружных инвентарных лесов высотой до 16 м трубчатых для прочих отделочных работ,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вертикальной проекции для наружных лесов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3,22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и разборка деревянных неинвентарных лесов,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вертикальной проекции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2,2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Погрузка при автомобильных перевозках мусора строительного с погрузкой вручную, </w:t>
            </w:r>
            <w:proofErr w:type="gramStart"/>
            <w:r w:rsidRPr="00B33EB1">
              <w:rPr>
                <w:rFonts w:ascii="Times New Roman" w:hAnsi="Times New Roman"/>
                <w:szCs w:val="24"/>
              </w:rPr>
              <w:t>т</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19,2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Перевозка грузов I класса автомобилями-самосвалами, грузоподъемностью 10 т, работающих вне карьера на расстояние до 10 км, т</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19,2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b/>
                <w:bCs/>
                <w:szCs w:val="24"/>
                <w:u w:val="single"/>
              </w:rPr>
              <w:t>Раздел: Санпропускник </w:t>
            </w:r>
          </w:p>
        </w:tc>
        <w:tc>
          <w:tcPr>
            <w:tcW w:w="1559" w:type="dxa"/>
            <w:shd w:val="clear" w:color="auto" w:fill="auto"/>
          </w:tcPr>
          <w:p w:rsidR="004F1F5F" w:rsidRPr="00B33EB1" w:rsidRDefault="004F1F5F" w:rsidP="00C07CCD">
            <w:pPr>
              <w:rPr>
                <w:rFonts w:ascii="Times New Roman" w:hAnsi="Times New Roman"/>
                <w:szCs w:val="24"/>
              </w:rPr>
            </w:pP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Разборка облицовки стен из керамических глазурованных плиток,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 облицовки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0,7154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Расчистка стен от старой краски,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расчищенной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1,389</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Расчистка потолков от старой краски,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расчищенной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0,357</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Отбивка штукатурки с поверхностей откосов, 100 м</w:t>
            </w:r>
            <w:proofErr w:type="gramStart"/>
            <w:r w:rsidRPr="00B33EB1">
              <w:rPr>
                <w:rFonts w:ascii="Times New Roman" w:hAnsi="Times New Roman"/>
                <w:szCs w:val="24"/>
              </w:rPr>
              <w:t>2</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0,084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Сплошное выравнивание стен сухой смесью </w:t>
            </w:r>
            <w:r>
              <w:rPr>
                <w:rFonts w:ascii="Times New Roman" w:hAnsi="Times New Roman"/>
                <w:szCs w:val="24"/>
              </w:rPr>
              <w:t>____________</w:t>
            </w:r>
            <w:r w:rsidRPr="00B33EB1">
              <w:rPr>
                <w:rFonts w:ascii="Times New Roman" w:hAnsi="Times New Roman"/>
                <w:szCs w:val="24"/>
              </w:rPr>
              <w:t>,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1,389</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Сплошное выравнивание потолков сухой смесью </w:t>
            </w:r>
            <w:r>
              <w:rPr>
                <w:rFonts w:ascii="Times New Roman" w:hAnsi="Times New Roman"/>
                <w:szCs w:val="24"/>
              </w:rPr>
              <w:t>____________</w:t>
            </w:r>
            <w:r w:rsidRPr="00B33EB1">
              <w:rPr>
                <w:rFonts w:ascii="Times New Roman" w:hAnsi="Times New Roman"/>
                <w:szCs w:val="24"/>
              </w:rPr>
              <w:t>,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0,357</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Штукатурка поверхностей оконных и дверных откосов по бетону и камню плоских,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оштукатуриваемой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0,084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Покрытие поверхностей грунтовкой глубокого проникновения,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 стен</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1,389</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Грунтовка для внутренних работ, </w:t>
            </w:r>
            <w:proofErr w:type="gramStart"/>
            <w:r w:rsidRPr="00B33EB1">
              <w:rPr>
                <w:rFonts w:ascii="Times New Roman" w:hAnsi="Times New Roman"/>
                <w:szCs w:val="24"/>
              </w:rPr>
              <w:t>т</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0,0184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Покрытие поверхностей грунтовкой глубокого проникновения,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 потолков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0,357</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Грунтовка для внутренних работ, </w:t>
            </w:r>
            <w:proofErr w:type="gramStart"/>
            <w:r w:rsidRPr="00B33EB1">
              <w:rPr>
                <w:rFonts w:ascii="Times New Roman" w:hAnsi="Times New Roman"/>
                <w:szCs w:val="24"/>
              </w:rPr>
              <w:t>т</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0,00464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Окраска поливинилацетатными водоэмульсионными составами улучшенная по штукатурке потолков,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0,357</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Окраска поливинилацетатными водоэмульсионными составами улучшенная по штукатурке стен,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1,389</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Разборка покрытий полов из керамических плиток,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0,488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Разборка покрытий полов цементных,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0,488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Демонтаж дверных коробок в каменных стенах с отбивкой штукатурки в откосах, 100 коробок</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Снятие дверных полотен,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дверных полотен</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0,224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Демонтаж оконных коробок в каменных стенах с отбивкой штукатурки в откосах, 100 коробок</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Установка блоков в наружных и внутренних дверных проемах в каменных стенах, площадь проема до 3 м</w:t>
            </w:r>
            <w:proofErr w:type="gramStart"/>
            <w:r w:rsidRPr="00B33EB1">
              <w:rPr>
                <w:rFonts w:ascii="Times New Roman" w:hAnsi="Times New Roman"/>
                <w:szCs w:val="24"/>
              </w:rPr>
              <w:t>2</w:t>
            </w:r>
            <w:proofErr w:type="gramEnd"/>
            <w:r w:rsidRPr="00B33EB1">
              <w:rPr>
                <w:rFonts w:ascii="Times New Roman" w:hAnsi="Times New Roman"/>
                <w:szCs w:val="24"/>
              </w:rPr>
              <w:t>, 100 м2 проемов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0,224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Установка в зданиях оконных блоков ПВХ  поворотных,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проемов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0,115</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Установка подоконных досок из ПВХ в каменных стенах толщиной до 0,51 м, 100 п. м</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0,066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покрытий полимерцементных выравнивающих,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w:t>
            </w:r>
            <w:r w:rsidRPr="00B33EB1">
              <w:rPr>
                <w:rFonts w:ascii="Times New Roman" w:hAnsi="Times New Roman"/>
                <w:szCs w:val="24"/>
              </w:rPr>
              <w:lastRenderedPageBreak/>
              <w:t>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lastRenderedPageBreak/>
              <w:t>0,488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lastRenderedPageBreak/>
              <w:t>Устройство стяжек цементных толщиной 20 мм,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стяжки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0,488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стяжек на каждые 5 мм изменения толщины стяжки,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стяжки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0,488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Устройство покрытий полов из плит </w:t>
            </w:r>
            <w:proofErr w:type="spellStart"/>
            <w:r w:rsidRPr="00B33EB1">
              <w:rPr>
                <w:rFonts w:ascii="Times New Roman" w:hAnsi="Times New Roman"/>
                <w:szCs w:val="24"/>
              </w:rPr>
              <w:t>керамогранитных</w:t>
            </w:r>
            <w:proofErr w:type="spellEnd"/>
            <w:r w:rsidRPr="00B33EB1">
              <w:rPr>
                <w:rFonts w:ascii="Times New Roman" w:hAnsi="Times New Roman"/>
                <w:szCs w:val="24"/>
              </w:rPr>
              <w:t>,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0,488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Сплошное выравнивание штукатурки стен полимерцементным раствором при толщине намета до 10 мм,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0,7154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Гладкая облицовка стен и откосов на клее из сухих смесей с карнизными, плинтусными и угловыми плитками в общественных зданиях по кирпичу и бетону,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 облицовки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0,7154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подвесных потолков из гипсокартонных листов (ГКЛ) по системе «КНАУФ» двухуровневых (</w:t>
            </w:r>
            <w:proofErr w:type="gramStart"/>
            <w:r w:rsidRPr="00B33EB1">
              <w:rPr>
                <w:rFonts w:ascii="Times New Roman" w:hAnsi="Times New Roman"/>
                <w:szCs w:val="24"/>
              </w:rPr>
              <w:t>П</w:t>
            </w:r>
            <w:proofErr w:type="gramEnd"/>
            <w:r w:rsidRPr="00B33EB1">
              <w:rPr>
                <w:rFonts w:ascii="Times New Roman" w:hAnsi="Times New Roman"/>
                <w:szCs w:val="24"/>
              </w:rPr>
              <w:t xml:space="preserve"> 112), 100 м2 потолка</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0,131</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Погрузка при автомобильных перевозках мусора строительного с погрузкой вручную, </w:t>
            </w:r>
            <w:proofErr w:type="gramStart"/>
            <w:r w:rsidRPr="00B33EB1">
              <w:rPr>
                <w:rFonts w:ascii="Times New Roman" w:hAnsi="Times New Roman"/>
                <w:szCs w:val="24"/>
              </w:rPr>
              <w:t>т</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15,6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Перевозка грузов I класса автомобилями-самосвалами, грузоподъемностью 10 т, работающих вне карьера на расстояние до 10 км, т</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15,6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b/>
                <w:bCs/>
                <w:szCs w:val="24"/>
                <w:u w:val="single"/>
              </w:rPr>
              <w:t>Раздел: Сантехнические работы</w:t>
            </w:r>
          </w:p>
        </w:tc>
        <w:tc>
          <w:tcPr>
            <w:tcW w:w="1559" w:type="dxa"/>
            <w:shd w:val="clear" w:color="auto" w:fill="auto"/>
          </w:tcPr>
          <w:p w:rsidR="004F1F5F" w:rsidRPr="00B33EB1" w:rsidRDefault="004F1F5F" w:rsidP="00C07CCD">
            <w:pPr>
              <w:rPr>
                <w:rFonts w:ascii="Times New Roman" w:hAnsi="Times New Roman"/>
                <w:szCs w:val="24"/>
              </w:rPr>
            </w:pP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Демонтаж умывальников и раковин, 100 приборов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Демонтаж унитазов и писсуаров, 100 приборов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Снятие смесителя без душевой сетки, 100 шт. арматуры</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Разборка трубопроводов из </w:t>
            </w:r>
            <w:proofErr w:type="spellStart"/>
            <w:r w:rsidRPr="00B33EB1">
              <w:rPr>
                <w:rFonts w:ascii="Times New Roman" w:hAnsi="Times New Roman"/>
                <w:szCs w:val="24"/>
              </w:rPr>
              <w:t>водогазопроводных</w:t>
            </w:r>
            <w:proofErr w:type="spellEnd"/>
            <w:r w:rsidRPr="00B33EB1">
              <w:rPr>
                <w:rFonts w:ascii="Times New Roman" w:hAnsi="Times New Roman"/>
                <w:szCs w:val="24"/>
              </w:rPr>
              <w:t xml:space="preserve"> труб диаметром до 32 мм, 100 м трубопровода</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0,268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Разборка трубопроводов из чугунных канализационных труб диаметром 50 мм, 100 м трубопровода с фасонными частями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0,082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Разборка трубопроводов из чугунных канализационных труб диаметром 100 мм, 100 м трубопровода с фасонными частями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Прокладка трубопроводов канализации из полиэтиленовых труб высокой плотности диаметром 50 мм, 100 м трубопровода</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Прокладка трубопроводов канализации из полиэтиленовых труб высокой плотности диаметром 100 мм, 100 м трубопровода</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0,052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Прокладка трубопроводов водоснабжения из многослойных </w:t>
            </w:r>
            <w:proofErr w:type="gramStart"/>
            <w:r w:rsidRPr="00B33EB1">
              <w:rPr>
                <w:rFonts w:ascii="Times New Roman" w:hAnsi="Times New Roman"/>
                <w:szCs w:val="24"/>
              </w:rPr>
              <w:t>металл-полимерных</w:t>
            </w:r>
            <w:proofErr w:type="gramEnd"/>
            <w:r w:rsidRPr="00B33EB1">
              <w:rPr>
                <w:rFonts w:ascii="Times New Roman" w:hAnsi="Times New Roman"/>
                <w:szCs w:val="24"/>
              </w:rPr>
              <w:t xml:space="preserve"> труб диаметром 15 мм, 100 м трубопровода</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0,268</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Установка унитазов с бачком непосредственно присоединенным, 10 </w:t>
            </w:r>
            <w:proofErr w:type="spellStart"/>
            <w:r w:rsidRPr="00B33EB1">
              <w:rPr>
                <w:rFonts w:ascii="Times New Roman" w:hAnsi="Times New Roman"/>
                <w:szCs w:val="24"/>
              </w:rPr>
              <w:t>компл</w:t>
            </w:r>
            <w:proofErr w:type="spellEnd"/>
            <w:r w:rsidRPr="00B33EB1">
              <w:rPr>
                <w:rFonts w:ascii="Times New Roman" w:hAnsi="Times New Roman"/>
                <w:szCs w:val="24"/>
              </w:rPr>
              <w:t>.</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Установка умывальников одиночных с подводкой холодной и горячей воды, 10 </w:t>
            </w:r>
            <w:proofErr w:type="spellStart"/>
            <w:r w:rsidRPr="00B33EB1">
              <w:rPr>
                <w:rFonts w:ascii="Times New Roman" w:hAnsi="Times New Roman"/>
                <w:szCs w:val="24"/>
              </w:rPr>
              <w:t>компл</w:t>
            </w:r>
            <w:proofErr w:type="spellEnd"/>
            <w:r w:rsidRPr="00B33EB1">
              <w:rPr>
                <w:rFonts w:ascii="Times New Roman" w:hAnsi="Times New Roman"/>
                <w:szCs w:val="24"/>
              </w:rPr>
              <w:t>.</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Установка смесителей, 10 шт.</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Установка трапов диаметром 50 мм, 10 </w:t>
            </w:r>
            <w:proofErr w:type="spellStart"/>
            <w:r w:rsidRPr="00B33EB1">
              <w:rPr>
                <w:rFonts w:ascii="Times New Roman" w:hAnsi="Times New Roman"/>
                <w:szCs w:val="24"/>
              </w:rPr>
              <w:t>компл</w:t>
            </w:r>
            <w:proofErr w:type="spellEnd"/>
            <w:r w:rsidRPr="00B33EB1">
              <w:rPr>
                <w:rFonts w:ascii="Times New Roman" w:hAnsi="Times New Roman"/>
                <w:szCs w:val="24"/>
              </w:rPr>
              <w:t>.</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Заделка сальников при проходе труб через фундаменты или стены подвала диаметром до 100 мм, 1 сальник</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1</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Заделка отверстий, гнезд и борозд в стенах и перегородках бетонных площадью до 0,1 м</w:t>
            </w:r>
            <w:proofErr w:type="gramStart"/>
            <w:r w:rsidRPr="00B33EB1">
              <w:rPr>
                <w:rFonts w:ascii="Times New Roman" w:hAnsi="Times New Roman"/>
                <w:szCs w:val="24"/>
              </w:rPr>
              <w:t>2</w:t>
            </w:r>
            <w:proofErr w:type="gramEnd"/>
            <w:r w:rsidRPr="00B33EB1">
              <w:rPr>
                <w:rFonts w:ascii="Times New Roman" w:hAnsi="Times New Roman"/>
                <w:szCs w:val="24"/>
              </w:rPr>
              <w:t>, 1 м3 заделки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Установка поддонов душевых чугунных глубоких, 10 </w:t>
            </w:r>
            <w:proofErr w:type="spellStart"/>
            <w:r w:rsidRPr="00B33EB1">
              <w:rPr>
                <w:rFonts w:ascii="Times New Roman" w:hAnsi="Times New Roman"/>
                <w:szCs w:val="24"/>
              </w:rPr>
              <w:t>компл</w:t>
            </w:r>
            <w:proofErr w:type="spellEnd"/>
            <w:r w:rsidRPr="00B33EB1">
              <w:rPr>
                <w:rFonts w:ascii="Times New Roman" w:hAnsi="Times New Roman"/>
                <w:szCs w:val="24"/>
              </w:rPr>
              <w:t>.</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Смена смесителей с душевой сеткой, 100 шт.</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b/>
                <w:bCs/>
                <w:szCs w:val="24"/>
                <w:u w:val="single"/>
              </w:rPr>
              <w:t>Раздел: Компрессорная</w:t>
            </w:r>
          </w:p>
        </w:tc>
        <w:tc>
          <w:tcPr>
            <w:tcW w:w="1559" w:type="dxa"/>
            <w:shd w:val="clear" w:color="auto" w:fill="auto"/>
          </w:tcPr>
          <w:p w:rsidR="004F1F5F" w:rsidRPr="00B33EB1" w:rsidRDefault="004F1F5F" w:rsidP="00C07CCD">
            <w:pPr>
              <w:rPr>
                <w:rFonts w:ascii="Times New Roman" w:hAnsi="Times New Roman"/>
                <w:szCs w:val="24"/>
              </w:rPr>
            </w:pP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Расчистка стен от старой краски,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расчищенной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0,662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Расчистка потолков от старой краски,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расчищенной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Отбивка штукатурки с поверхностей откосов, 100 м</w:t>
            </w:r>
            <w:proofErr w:type="gramStart"/>
            <w:r w:rsidRPr="00B33EB1">
              <w:rPr>
                <w:rFonts w:ascii="Times New Roman" w:hAnsi="Times New Roman"/>
                <w:szCs w:val="24"/>
              </w:rPr>
              <w:t>2</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0,066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lastRenderedPageBreak/>
              <w:t xml:space="preserve">Сплошное выравнивание стен сухой смесью </w:t>
            </w:r>
            <w:r>
              <w:rPr>
                <w:rFonts w:ascii="Times New Roman" w:hAnsi="Times New Roman"/>
                <w:szCs w:val="24"/>
              </w:rPr>
              <w:t>____________</w:t>
            </w:r>
            <w:r w:rsidRPr="00B33EB1">
              <w:rPr>
                <w:rFonts w:ascii="Times New Roman" w:hAnsi="Times New Roman"/>
                <w:szCs w:val="24"/>
              </w:rPr>
              <w:t>,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0,662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Сплошное выравнивание потолков сухой смесью </w:t>
            </w:r>
            <w:r>
              <w:rPr>
                <w:rFonts w:ascii="Times New Roman" w:hAnsi="Times New Roman"/>
                <w:szCs w:val="24"/>
              </w:rPr>
              <w:t>____________</w:t>
            </w:r>
            <w:r w:rsidRPr="00B33EB1">
              <w:rPr>
                <w:rFonts w:ascii="Times New Roman" w:hAnsi="Times New Roman"/>
                <w:szCs w:val="24"/>
              </w:rPr>
              <w:t>,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Штукатурка поверхностей оконных и дверных откосов по бетону и камню плоских,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оштукатуриваемой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0,066</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Покрытие поверхностей грунтовкой глубокого проникновения,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 стен</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0,662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Покрытие поверхностей грунтовкой глубокого проникновения,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 потолков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Улучшенная окраска масляными составами по штукатурке стен,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0,662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Улучшенная окраска масляными составами по штукатурке потолков,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Разборка бетонных полов при помощи отбойных молотков из бетона марки 200, 1 м3</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2,75</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Гидроизоляция пола </w:t>
            </w:r>
            <w:proofErr w:type="spellStart"/>
            <w:r w:rsidRPr="00B33EB1">
              <w:rPr>
                <w:rFonts w:ascii="Times New Roman" w:hAnsi="Times New Roman"/>
                <w:szCs w:val="24"/>
              </w:rPr>
              <w:t>стеклоизолом</w:t>
            </w:r>
            <w:proofErr w:type="spellEnd"/>
            <w:r w:rsidRPr="00B33EB1">
              <w:rPr>
                <w:rFonts w:ascii="Times New Roman" w:hAnsi="Times New Roman"/>
                <w:szCs w:val="24"/>
              </w:rPr>
              <w:t xml:space="preserve"> в 1 слой,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изолируемой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Армирование цементобетонных покрытий сетками, 1 т</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0,23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покрытий бетонных толщиной 30 мм,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покрытий мозаичных толщиной 20мм,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Устройство покрытий мозаичных на каждые 5 мм изменения толщины добавлять сверх 20,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Шлифовка бетонных мозаичных полов,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покрытия</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0,183</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Демонтаж дверных коробок в каменных стенах с отбивкой штукатурки в откосах, 100 коробок</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Снятие дверных полотен,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дверных полотен</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0,072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Установка блоков в наружных и внутренних дверных проемах в каменных стенах, площадь проема более 3 м</w:t>
            </w:r>
            <w:proofErr w:type="gramStart"/>
            <w:r w:rsidRPr="00B33EB1">
              <w:rPr>
                <w:rFonts w:ascii="Times New Roman" w:hAnsi="Times New Roman"/>
                <w:szCs w:val="24"/>
              </w:rPr>
              <w:t>2</w:t>
            </w:r>
            <w:proofErr w:type="gramEnd"/>
            <w:r w:rsidRPr="00B33EB1">
              <w:rPr>
                <w:rFonts w:ascii="Times New Roman" w:hAnsi="Times New Roman"/>
                <w:szCs w:val="24"/>
              </w:rPr>
              <w:t>, 100 м2 проемов</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0,072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Окраска масляными составами ранее окрашенных больших металлических поверхностей (кроме крыш) за два раза, 100 м</w:t>
            </w:r>
            <w:proofErr w:type="gramStart"/>
            <w:r w:rsidRPr="00B33EB1">
              <w:rPr>
                <w:rFonts w:ascii="Times New Roman" w:hAnsi="Times New Roman"/>
                <w:szCs w:val="24"/>
              </w:rPr>
              <w:t>2</w:t>
            </w:r>
            <w:proofErr w:type="gramEnd"/>
            <w:r w:rsidRPr="00B33EB1">
              <w:rPr>
                <w:rFonts w:ascii="Times New Roman" w:hAnsi="Times New Roman"/>
                <w:szCs w:val="24"/>
              </w:rPr>
              <w:t xml:space="preserve"> окрашиваемой поверхности</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0,04</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Демонтаж </w:t>
            </w:r>
            <w:proofErr w:type="gramStart"/>
            <w:r w:rsidRPr="00B33EB1">
              <w:rPr>
                <w:rFonts w:ascii="Times New Roman" w:hAnsi="Times New Roman"/>
                <w:szCs w:val="24"/>
              </w:rPr>
              <w:t>ж/б</w:t>
            </w:r>
            <w:proofErr w:type="gramEnd"/>
            <w:r w:rsidRPr="00B33EB1">
              <w:rPr>
                <w:rFonts w:ascii="Times New Roman" w:hAnsi="Times New Roman"/>
                <w:szCs w:val="24"/>
              </w:rPr>
              <w:t xml:space="preserve"> фундамента, 1 м3</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0,7</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 xml:space="preserve">Погрузка при автомобильных перевозках мусора строительного с погрузкой вручную, </w:t>
            </w:r>
            <w:proofErr w:type="gramStart"/>
            <w:r w:rsidRPr="00B33EB1">
              <w:rPr>
                <w:rFonts w:ascii="Times New Roman" w:hAnsi="Times New Roman"/>
                <w:szCs w:val="24"/>
              </w:rPr>
              <w:t>т</w:t>
            </w:r>
            <w:proofErr w:type="gramEnd"/>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7,2</w:t>
            </w:r>
          </w:p>
        </w:tc>
      </w:tr>
      <w:tr w:rsidR="004F1F5F" w:rsidRPr="00B33EB1" w:rsidTr="00C07CCD">
        <w:tc>
          <w:tcPr>
            <w:tcW w:w="7196"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Перевозка грузов I класса автомобилями-самосвалами грузоподъемностью до 10 т, работающими вне карьера на расстояние до 10 км, т</w:t>
            </w:r>
          </w:p>
        </w:tc>
        <w:tc>
          <w:tcPr>
            <w:tcW w:w="1559" w:type="dxa"/>
            <w:shd w:val="clear" w:color="auto" w:fill="auto"/>
          </w:tcPr>
          <w:p w:rsidR="004F1F5F" w:rsidRPr="00B33EB1" w:rsidRDefault="004F1F5F" w:rsidP="00C07CCD">
            <w:pPr>
              <w:rPr>
                <w:rFonts w:ascii="Times New Roman" w:hAnsi="Times New Roman"/>
                <w:szCs w:val="24"/>
              </w:rPr>
            </w:pPr>
            <w:r w:rsidRPr="00B33EB1">
              <w:rPr>
                <w:rFonts w:ascii="Times New Roman" w:hAnsi="Times New Roman"/>
                <w:szCs w:val="24"/>
              </w:rPr>
              <w:t>7,2</w:t>
            </w:r>
          </w:p>
        </w:tc>
      </w:tr>
    </w:tbl>
    <w:p w:rsidR="004F1F5F" w:rsidRPr="00EB6164" w:rsidRDefault="004F1F5F" w:rsidP="004F1F5F">
      <w:pPr>
        <w:pStyle w:val="a3"/>
        <w:jc w:val="center"/>
        <w:rPr>
          <w:b/>
          <w:sz w:val="24"/>
          <w:szCs w:val="24"/>
        </w:rPr>
      </w:pP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5. ТРЕБОВАНИЯ К МАТЕРИАЛАМ И ОБОРУДОВАНИЮ, ПРИМЕНЯЕМЫМ ДЛЯ ВЫПОЛНЕНИЯ РАБОТ</w:t>
      </w:r>
    </w:p>
    <w:p w:rsidR="004F1F5F" w:rsidRPr="00B33EB1" w:rsidRDefault="004F1F5F" w:rsidP="004F1F5F">
      <w:pPr>
        <w:ind w:firstLine="708"/>
        <w:jc w:val="both"/>
        <w:rPr>
          <w:rFonts w:ascii="Times New Roman" w:hAnsi="Times New Roman"/>
          <w:color w:val="000000"/>
          <w:szCs w:val="24"/>
        </w:rPr>
      </w:pPr>
      <w:r w:rsidRPr="00B33EB1">
        <w:rPr>
          <w:rFonts w:ascii="Times New Roman" w:hAnsi="Times New Roman"/>
          <w:color w:val="000000"/>
          <w:szCs w:val="24"/>
        </w:rPr>
        <w:t>Используемые материалы и оборудование должны соответствовать государственным стандартам и техническим условиям, быть новым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4F1F5F" w:rsidRPr="00B33EB1" w:rsidRDefault="004F1F5F" w:rsidP="004F1F5F">
      <w:pPr>
        <w:spacing w:after="240"/>
        <w:jc w:val="both"/>
        <w:rPr>
          <w:rFonts w:ascii="Times New Roman" w:hAnsi="Times New Roman"/>
          <w:color w:val="000000"/>
          <w:szCs w:val="24"/>
        </w:rPr>
      </w:pPr>
      <w:r w:rsidRPr="00B33EB1">
        <w:rPr>
          <w:rFonts w:ascii="Times New Roman" w:hAnsi="Times New Roman"/>
          <w:color w:val="000000"/>
          <w:szCs w:val="24"/>
        </w:rPr>
        <w:tab/>
        <w:t>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w:t>
      </w:r>
    </w:p>
    <w:p w:rsidR="004F1F5F" w:rsidRPr="00B33EB1" w:rsidRDefault="004F1F5F" w:rsidP="004F1F5F">
      <w:pPr>
        <w:spacing w:after="120"/>
        <w:jc w:val="both"/>
        <w:rPr>
          <w:rFonts w:ascii="Times New Roman" w:hAnsi="Times New Roman"/>
          <w:color w:val="000000"/>
          <w:szCs w:val="24"/>
        </w:rPr>
      </w:pPr>
      <w:r w:rsidRPr="00B33EB1">
        <w:rPr>
          <w:rFonts w:ascii="Times New Roman" w:hAnsi="Times New Roman"/>
          <w:color w:val="000000"/>
          <w:szCs w:val="24"/>
        </w:rPr>
        <w:t>Применяемые материалы: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3465"/>
        <w:gridCol w:w="5439"/>
      </w:tblGrid>
      <w:tr w:rsidR="004F1F5F" w:rsidRPr="00B33EB1" w:rsidTr="00C07CCD">
        <w:trPr>
          <w:trHeight w:val="709"/>
        </w:trPr>
        <w:tc>
          <w:tcPr>
            <w:tcW w:w="675" w:type="dxa"/>
            <w:shd w:val="clear" w:color="auto" w:fill="auto"/>
          </w:tcPr>
          <w:p w:rsidR="004F1F5F" w:rsidRPr="00B33EB1" w:rsidRDefault="004F1F5F" w:rsidP="00C07CCD">
            <w:pPr>
              <w:jc w:val="both"/>
              <w:rPr>
                <w:rFonts w:ascii="Times New Roman" w:hAnsi="Times New Roman"/>
                <w:color w:val="000000"/>
                <w:szCs w:val="24"/>
              </w:rPr>
            </w:pPr>
            <w:r w:rsidRPr="00B33EB1">
              <w:rPr>
                <w:rFonts w:ascii="Times New Roman" w:hAnsi="Times New Roman"/>
                <w:color w:val="000000"/>
                <w:szCs w:val="24"/>
              </w:rPr>
              <w:lastRenderedPageBreak/>
              <w:t xml:space="preserve">№ </w:t>
            </w:r>
            <w:proofErr w:type="gramStart"/>
            <w:r w:rsidRPr="00B33EB1">
              <w:rPr>
                <w:rFonts w:ascii="Times New Roman" w:hAnsi="Times New Roman"/>
                <w:color w:val="000000"/>
                <w:szCs w:val="24"/>
              </w:rPr>
              <w:t>п</w:t>
            </w:r>
            <w:proofErr w:type="gramEnd"/>
            <w:r w:rsidRPr="00B33EB1">
              <w:rPr>
                <w:rFonts w:ascii="Times New Roman" w:hAnsi="Times New Roman"/>
                <w:color w:val="000000"/>
                <w:szCs w:val="24"/>
              </w:rPr>
              <w:t>/п</w:t>
            </w:r>
          </w:p>
        </w:tc>
        <w:tc>
          <w:tcPr>
            <w:tcW w:w="3544" w:type="dxa"/>
            <w:shd w:val="clear" w:color="auto" w:fill="auto"/>
            <w:vAlign w:val="center"/>
          </w:tcPr>
          <w:p w:rsidR="004F1F5F" w:rsidRPr="00B33EB1" w:rsidRDefault="004F1F5F" w:rsidP="00C07CCD">
            <w:pPr>
              <w:jc w:val="center"/>
              <w:rPr>
                <w:rFonts w:ascii="Times New Roman" w:hAnsi="Times New Roman"/>
                <w:color w:val="000000"/>
                <w:szCs w:val="24"/>
              </w:rPr>
            </w:pPr>
            <w:r w:rsidRPr="00B33EB1">
              <w:rPr>
                <w:rFonts w:ascii="Times New Roman" w:hAnsi="Times New Roman"/>
                <w:color w:val="000000"/>
                <w:szCs w:val="24"/>
              </w:rPr>
              <w:t>Наименование материала</w:t>
            </w:r>
          </w:p>
        </w:tc>
        <w:tc>
          <w:tcPr>
            <w:tcW w:w="5634" w:type="dxa"/>
            <w:shd w:val="clear" w:color="auto" w:fill="auto"/>
            <w:vAlign w:val="center"/>
          </w:tcPr>
          <w:p w:rsidR="004F1F5F" w:rsidRPr="00B33EB1" w:rsidRDefault="004F1F5F" w:rsidP="00C07CCD">
            <w:pPr>
              <w:jc w:val="center"/>
              <w:rPr>
                <w:rFonts w:ascii="Times New Roman" w:hAnsi="Times New Roman"/>
                <w:color w:val="000000"/>
                <w:szCs w:val="24"/>
              </w:rPr>
            </w:pPr>
            <w:r w:rsidRPr="00B33EB1">
              <w:rPr>
                <w:rFonts w:ascii="Times New Roman" w:hAnsi="Times New Roman"/>
                <w:color w:val="000000"/>
                <w:szCs w:val="24"/>
              </w:rPr>
              <w:t>Технические характеристики</w:t>
            </w:r>
          </w:p>
        </w:tc>
      </w:tr>
      <w:tr w:rsidR="004F1F5F" w:rsidRPr="00B33EB1" w:rsidTr="00C07CCD">
        <w:tc>
          <w:tcPr>
            <w:tcW w:w="675" w:type="dxa"/>
            <w:shd w:val="clear" w:color="auto" w:fill="auto"/>
          </w:tcPr>
          <w:p w:rsidR="004F1F5F" w:rsidRPr="00B33EB1" w:rsidRDefault="004F1F5F" w:rsidP="00C07CCD">
            <w:pPr>
              <w:spacing w:after="240"/>
              <w:jc w:val="both"/>
              <w:rPr>
                <w:rFonts w:ascii="Times New Roman" w:hAnsi="Times New Roman"/>
                <w:color w:val="000000"/>
                <w:szCs w:val="24"/>
              </w:rPr>
            </w:pPr>
            <w:r w:rsidRPr="00B33EB1">
              <w:rPr>
                <w:rFonts w:ascii="Times New Roman" w:hAnsi="Times New Roman"/>
                <w:color w:val="000000"/>
                <w:szCs w:val="24"/>
              </w:rPr>
              <w:t>1.</w:t>
            </w:r>
          </w:p>
        </w:tc>
        <w:tc>
          <w:tcPr>
            <w:tcW w:w="3544" w:type="dxa"/>
            <w:shd w:val="clear" w:color="auto" w:fill="auto"/>
          </w:tcPr>
          <w:p w:rsidR="004F1F5F" w:rsidRPr="00B33EB1" w:rsidRDefault="004F1F5F" w:rsidP="00C07CCD">
            <w:pPr>
              <w:spacing w:after="240"/>
              <w:jc w:val="both"/>
              <w:rPr>
                <w:rFonts w:ascii="Times New Roman" w:hAnsi="Times New Roman"/>
                <w:color w:val="000000"/>
                <w:szCs w:val="24"/>
              </w:rPr>
            </w:pPr>
            <w:r w:rsidRPr="00B33EB1">
              <w:rPr>
                <w:rFonts w:ascii="Times New Roman" w:hAnsi="Times New Roman"/>
                <w:szCs w:val="24"/>
              </w:rPr>
              <w:t xml:space="preserve">Сухая смесь </w:t>
            </w:r>
            <w:r>
              <w:rPr>
                <w:rFonts w:ascii="Times New Roman" w:hAnsi="Times New Roman"/>
                <w:szCs w:val="24"/>
              </w:rPr>
              <w:t>________________</w:t>
            </w:r>
          </w:p>
        </w:tc>
        <w:tc>
          <w:tcPr>
            <w:tcW w:w="5634" w:type="dxa"/>
            <w:shd w:val="clear" w:color="auto" w:fill="auto"/>
          </w:tcPr>
          <w:p w:rsidR="004F1F5F" w:rsidRPr="00B33EB1" w:rsidRDefault="004F1F5F" w:rsidP="00C07CCD">
            <w:pPr>
              <w:spacing w:after="120"/>
              <w:rPr>
                <w:rFonts w:ascii="Times New Roman" w:hAnsi="Times New Roman"/>
                <w:color w:val="000000"/>
                <w:szCs w:val="24"/>
              </w:rPr>
            </w:pPr>
            <w:r w:rsidRPr="00B33EB1">
              <w:rPr>
                <w:rFonts w:ascii="Times New Roman" w:hAnsi="Times New Roman"/>
                <w:color w:val="000000"/>
                <w:szCs w:val="24"/>
              </w:rPr>
              <w:t xml:space="preserve">Универсальная сухая штукатурная смесь на основе гипса с полимерными добавками, обеспечивающими повышенную адгезию: </w:t>
            </w:r>
          </w:p>
          <w:p w:rsidR="004F1F5F" w:rsidRPr="00B33EB1" w:rsidRDefault="004F1F5F" w:rsidP="00C07CCD">
            <w:pPr>
              <w:jc w:val="both"/>
              <w:rPr>
                <w:rFonts w:ascii="Times New Roman" w:hAnsi="Times New Roman"/>
                <w:color w:val="000000"/>
                <w:szCs w:val="24"/>
              </w:rPr>
            </w:pPr>
            <w:r w:rsidRPr="00B33EB1">
              <w:rPr>
                <w:rFonts w:ascii="Times New Roman" w:hAnsi="Times New Roman"/>
                <w:color w:val="000000"/>
                <w:szCs w:val="24"/>
              </w:rPr>
              <w:t>- высыхание слоя 15–20 мм при температуре 20</w:t>
            </w:r>
            <w:proofErr w:type="gramStart"/>
            <w:r w:rsidRPr="00B33EB1">
              <w:rPr>
                <w:rFonts w:ascii="Times New Roman" w:hAnsi="Times New Roman"/>
                <w:color w:val="000000"/>
                <w:szCs w:val="24"/>
              </w:rPr>
              <w:t>°С</w:t>
            </w:r>
            <w:proofErr w:type="gramEnd"/>
            <w:r w:rsidRPr="00B33EB1">
              <w:rPr>
                <w:rFonts w:ascii="Times New Roman" w:hAnsi="Times New Roman"/>
                <w:color w:val="000000"/>
                <w:szCs w:val="24"/>
              </w:rPr>
              <w:t xml:space="preserve"> и</w:t>
            </w:r>
          </w:p>
          <w:p w:rsidR="004F1F5F" w:rsidRPr="00B33EB1" w:rsidRDefault="004F1F5F" w:rsidP="00C07CCD">
            <w:pPr>
              <w:jc w:val="both"/>
              <w:rPr>
                <w:rFonts w:ascii="Times New Roman" w:hAnsi="Times New Roman"/>
                <w:color w:val="000000"/>
                <w:szCs w:val="24"/>
              </w:rPr>
            </w:pPr>
            <w:r w:rsidRPr="00B33EB1">
              <w:rPr>
                <w:rFonts w:ascii="Times New Roman" w:hAnsi="Times New Roman"/>
                <w:color w:val="000000"/>
                <w:szCs w:val="24"/>
              </w:rPr>
              <w:t>влажности воздуха 60%:  не более 7 суток</w:t>
            </w:r>
          </w:p>
          <w:p w:rsidR="004F1F5F" w:rsidRPr="00B33EB1" w:rsidRDefault="004F1F5F" w:rsidP="00C07CCD">
            <w:pPr>
              <w:jc w:val="both"/>
              <w:rPr>
                <w:rFonts w:ascii="Times New Roman" w:hAnsi="Times New Roman"/>
                <w:color w:val="000000"/>
                <w:szCs w:val="24"/>
              </w:rPr>
            </w:pPr>
            <w:r w:rsidRPr="00B33EB1">
              <w:rPr>
                <w:rFonts w:ascii="Times New Roman" w:hAnsi="Times New Roman"/>
                <w:color w:val="000000"/>
                <w:szCs w:val="24"/>
              </w:rPr>
              <w:t>- размер зерна не более 1,2 мм</w:t>
            </w:r>
          </w:p>
          <w:p w:rsidR="004F1F5F" w:rsidRPr="00B33EB1" w:rsidRDefault="004F1F5F" w:rsidP="00C07CCD">
            <w:pPr>
              <w:jc w:val="both"/>
              <w:rPr>
                <w:rFonts w:ascii="Times New Roman" w:hAnsi="Times New Roman"/>
                <w:color w:val="000000"/>
                <w:szCs w:val="24"/>
              </w:rPr>
            </w:pPr>
            <w:r w:rsidRPr="00B33EB1">
              <w:rPr>
                <w:rFonts w:ascii="Times New Roman" w:hAnsi="Times New Roman"/>
                <w:color w:val="000000"/>
                <w:szCs w:val="24"/>
              </w:rPr>
              <w:t>- прочность</w:t>
            </w:r>
          </w:p>
          <w:p w:rsidR="004F1F5F" w:rsidRPr="00B33EB1" w:rsidRDefault="004F1F5F" w:rsidP="004F1F5F">
            <w:pPr>
              <w:numPr>
                <w:ilvl w:val="0"/>
                <w:numId w:val="7"/>
              </w:numPr>
              <w:jc w:val="both"/>
              <w:rPr>
                <w:rFonts w:ascii="Times New Roman" w:hAnsi="Times New Roman"/>
                <w:color w:val="000000"/>
                <w:szCs w:val="24"/>
              </w:rPr>
            </w:pPr>
            <w:r w:rsidRPr="00B33EB1">
              <w:rPr>
                <w:rFonts w:ascii="Times New Roman" w:hAnsi="Times New Roman"/>
                <w:color w:val="000000"/>
                <w:szCs w:val="24"/>
              </w:rPr>
              <w:t>на сжатие &gt;2,5 МПа</w:t>
            </w:r>
          </w:p>
          <w:p w:rsidR="004F1F5F" w:rsidRPr="00B33EB1" w:rsidRDefault="004F1F5F" w:rsidP="004F1F5F">
            <w:pPr>
              <w:numPr>
                <w:ilvl w:val="0"/>
                <w:numId w:val="8"/>
              </w:numPr>
              <w:jc w:val="both"/>
              <w:rPr>
                <w:rFonts w:ascii="Times New Roman" w:hAnsi="Times New Roman"/>
                <w:color w:val="000000"/>
                <w:szCs w:val="24"/>
              </w:rPr>
            </w:pPr>
            <w:r w:rsidRPr="00B33EB1">
              <w:rPr>
                <w:rFonts w:ascii="Times New Roman" w:hAnsi="Times New Roman"/>
                <w:color w:val="000000"/>
                <w:szCs w:val="24"/>
              </w:rPr>
              <w:t>на изгиб &gt;1,0 МПа</w:t>
            </w:r>
          </w:p>
          <w:p w:rsidR="004F1F5F" w:rsidRPr="00B33EB1" w:rsidRDefault="004F1F5F" w:rsidP="00C07CCD">
            <w:pPr>
              <w:jc w:val="both"/>
              <w:rPr>
                <w:rFonts w:ascii="Times New Roman" w:hAnsi="Times New Roman"/>
                <w:color w:val="000000"/>
                <w:szCs w:val="24"/>
              </w:rPr>
            </w:pPr>
            <w:r w:rsidRPr="00B33EB1">
              <w:rPr>
                <w:rFonts w:ascii="Times New Roman" w:hAnsi="Times New Roman"/>
                <w:color w:val="000000"/>
                <w:szCs w:val="24"/>
              </w:rPr>
              <w:t>- выход раствора из 100 кг смеси: ~ 120 л</w:t>
            </w:r>
          </w:p>
          <w:p w:rsidR="004F1F5F" w:rsidRPr="00B33EB1" w:rsidRDefault="004F1F5F" w:rsidP="00C07CCD">
            <w:pPr>
              <w:jc w:val="both"/>
              <w:rPr>
                <w:rFonts w:ascii="Times New Roman" w:hAnsi="Times New Roman"/>
                <w:color w:val="000000"/>
                <w:szCs w:val="24"/>
                <w:vertAlign w:val="superscript"/>
              </w:rPr>
            </w:pPr>
            <w:r w:rsidRPr="00B33EB1">
              <w:rPr>
                <w:rFonts w:ascii="Times New Roman" w:hAnsi="Times New Roman"/>
                <w:color w:val="000000"/>
                <w:szCs w:val="24"/>
              </w:rPr>
              <w:t>- расход сухой смеси при слое 10 мм: не более 8,5 кг/м</w:t>
            </w:r>
            <w:proofErr w:type="gramStart"/>
            <w:r w:rsidRPr="00B33EB1">
              <w:rPr>
                <w:rFonts w:ascii="Times New Roman" w:hAnsi="Times New Roman"/>
                <w:color w:val="000000"/>
                <w:szCs w:val="24"/>
                <w:vertAlign w:val="superscript"/>
              </w:rPr>
              <w:t>2</w:t>
            </w:r>
            <w:proofErr w:type="gramEnd"/>
          </w:p>
          <w:p w:rsidR="004F1F5F" w:rsidRPr="00B33EB1" w:rsidRDefault="004F1F5F" w:rsidP="00C07CCD">
            <w:pPr>
              <w:jc w:val="both"/>
              <w:rPr>
                <w:rFonts w:ascii="Times New Roman" w:hAnsi="Times New Roman"/>
                <w:color w:val="000000"/>
                <w:szCs w:val="24"/>
              </w:rPr>
            </w:pPr>
            <w:r w:rsidRPr="00B33EB1">
              <w:rPr>
                <w:rFonts w:ascii="Times New Roman" w:hAnsi="Times New Roman"/>
                <w:color w:val="000000"/>
                <w:szCs w:val="24"/>
              </w:rPr>
              <w:t>- плотность в затвердевшем состоянии не менее 950 кг/м</w:t>
            </w:r>
            <w:r w:rsidRPr="00B33EB1">
              <w:rPr>
                <w:rFonts w:ascii="Times New Roman" w:hAnsi="Times New Roman"/>
                <w:color w:val="000000"/>
                <w:szCs w:val="24"/>
                <w:vertAlign w:val="superscript"/>
              </w:rPr>
              <w:t>3</w:t>
            </w:r>
          </w:p>
        </w:tc>
      </w:tr>
    </w:tbl>
    <w:p w:rsidR="004F1F5F" w:rsidRDefault="004F1F5F" w:rsidP="004F1F5F">
      <w:pPr>
        <w:jc w:val="both"/>
        <w:rPr>
          <w:rFonts w:ascii="Times New Roman" w:hAnsi="Times New Roman"/>
          <w:color w:val="000000"/>
          <w:szCs w:val="24"/>
        </w:rPr>
      </w:pP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6. СРОК ВЫПОЛНЕНИЯ РАБОТ</w:t>
      </w:r>
    </w:p>
    <w:p w:rsidR="004F1F5F" w:rsidRPr="00B33EB1" w:rsidRDefault="004F1F5F" w:rsidP="004F1F5F">
      <w:pPr>
        <w:ind w:firstLine="567"/>
        <w:jc w:val="both"/>
        <w:rPr>
          <w:rFonts w:ascii="Times New Roman" w:hAnsi="Times New Roman"/>
          <w:color w:val="000000"/>
          <w:szCs w:val="24"/>
        </w:rPr>
      </w:pPr>
      <w:r w:rsidRPr="00B33EB1">
        <w:rPr>
          <w:rFonts w:ascii="Times New Roman" w:hAnsi="Times New Roman"/>
          <w:color w:val="000000"/>
          <w:szCs w:val="24"/>
        </w:rPr>
        <w:t>Дата начала работ – с 03.04.2014 г.</w:t>
      </w:r>
    </w:p>
    <w:p w:rsidR="004F1F5F" w:rsidRPr="00B33EB1" w:rsidRDefault="004F1F5F" w:rsidP="004F1F5F">
      <w:pPr>
        <w:spacing w:after="240"/>
        <w:ind w:firstLine="567"/>
        <w:jc w:val="both"/>
        <w:rPr>
          <w:rFonts w:ascii="Times New Roman" w:hAnsi="Times New Roman"/>
          <w:color w:val="000000"/>
          <w:szCs w:val="24"/>
        </w:rPr>
      </w:pPr>
      <w:r w:rsidRPr="00B33EB1">
        <w:rPr>
          <w:rFonts w:ascii="Times New Roman" w:hAnsi="Times New Roman"/>
          <w:color w:val="000000"/>
          <w:szCs w:val="24"/>
        </w:rPr>
        <w:t xml:space="preserve">Дата окончания работ – не позднее </w:t>
      </w:r>
      <w:r>
        <w:rPr>
          <w:rFonts w:ascii="Times New Roman" w:hAnsi="Times New Roman"/>
          <w:color w:val="000000"/>
          <w:szCs w:val="24"/>
        </w:rPr>
        <w:t>__</w:t>
      </w:r>
      <w:r w:rsidRPr="00B33EB1">
        <w:rPr>
          <w:rFonts w:ascii="Times New Roman" w:hAnsi="Times New Roman"/>
          <w:color w:val="000000"/>
          <w:szCs w:val="24"/>
        </w:rPr>
        <w:t>.</w:t>
      </w:r>
      <w:r>
        <w:rPr>
          <w:rFonts w:ascii="Times New Roman" w:hAnsi="Times New Roman"/>
          <w:color w:val="000000"/>
          <w:szCs w:val="24"/>
        </w:rPr>
        <w:t>__</w:t>
      </w:r>
      <w:r w:rsidRPr="00B33EB1">
        <w:rPr>
          <w:rFonts w:ascii="Times New Roman" w:hAnsi="Times New Roman"/>
          <w:color w:val="000000"/>
          <w:szCs w:val="24"/>
        </w:rPr>
        <w:t>.2014 г.</w:t>
      </w: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7. ТРЕБОВАНИЯ К КАЧЕСТВУ ВЫПОЛНЯЕМЫХ РАБОТ</w:t>
      </w:r>
    </w:p>
    <w:p w:rsidR="004F1F5F" w:rsidRPr="00B33EB1" w:rsidRDefault="004F1F5F" w:rsidP="004F1F5F">
      <w:pPr>
        <w:jc w:val="both"/>
        <w:outlineLvl w:val="0"/>
        <w:rPr>
          <w:rFonts w:ascii="Times New Roman" w:hAnsi="Times New Roman"/>
          <w:szCs w:val="24"/>
        </w:rPr>
      </w:pPr>
      <w:r w:rsidRPr="00B33EB1">
        <w:rPr>
          <w:rFonts w:ascii="Times New Roman" w:hAnsi="Times New Roman"/>
          <w:szCs w:val="24"/>
        </w:rPr>
        <w:tab/>
        <w:t xml:space="preserve">Качество выполняемых работ должно соответствовать требованиям СНиП, ГОСТ, ТУ, СанПиН и другим нормативно-правовым документам, установленным законодательством РФ, а также нормативной и технической документации. </w:t>
      </w:r>
    </w:p>
    <w:p w:rsidR="004F1F5F" w:rsidRPr="00B33EB1" w:rsidRDefault="004F1F5F" w:rsidP="004F1F5F">
      <w:pPr>
        <w:ind w:firstLine="708"/>
        <w:jc w:val="both"/>
        <w:outlineLvl w:val="0"/>
        <w:rPr>
          <w:rFonts w:ascii="Times New Roman" w:hAnsi="Times New Roman"/>
          <w:szCs w:val="24"/>
        </w:rPr>
      </w:pPr>
      <w:r w:rsidRPr="00B33EB1">
        <w:rPr>
          <w:rFonts w:ascii="Times New Roman" w:hAnsi="Times New Roman"/>
          <w:szCs w:val="24"/>
        </w:rPr>
        <w:t>Подрядчик, в период ремонтных работ, несет ответственность за все коммуникации, расположенные в периметре работ.</w:t>
      </w:r>
    </w:p>
    <w:p w:rsidR="004F1F5F" w:rsidRPr="00B33EB1" w:rsidRDefault="004F1F5F" w:rsidP="004F1F5F">
      <w:pPr>
        <w:ind w:firstLine="708"/>
        <w:jc w:val="both"/>
        <w:outlineLvl w:val="0"/>
        <w:rPr>
          <w:rFonts w:ascii="Times New Roman" w:hAnsi="Times New Roman"/>
          <w:szCs w:val="24"/>
        </w:rPr>
      </w:pPr>
      <w:r w:rsidRPr="00B33EB1">
        <w:rPr>
          <w:rFonts w:ascii="Times New Roman" w:hAnsi="Times New Roman"/>
          <w:szCs w:val="24"/>
        </w:rPr>
        <w:t xml:space="preserve">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 </w:t>
      </w:r>
    </w:p>
    <w:p w:rsidR="004F1F5F" w:rsidRPr="00B33EB1" w:rsidRDefault="004F1F5F" w:rsidP="004F1F5F">
      <w:pPr>
        <w:spacing w:after="240"/>
        <w:ind w:firstLine="708"/>
        <w:jc w:val="both"/>
        <w:outlineLvl w:val="0"/>
        <w:rPr>
          <w:rFonts w:ascii="Times New Roman" w:hAnsi="Times New Roman"/>
          <w:szCs w:val="24"/>
        </w:rPr>
      </w:pPr>
      <w:r w:rsidRPr="00B33EB1">
        <w:rPr>
          <w:rFonts w:ascii="Times New Roman" w:hAnsi="Times New Roman"/>
          <w:szCs w:val="24"/>
        </w:rPr>
        <w:t>После проведения работ Подрядчик своими силами осуществляет уборку в местах проведения работ. Подрядчик осуществляет сбор, погрузку и вывоз строительного мусора своими силами и в полном объеме.</w:t>
      </w:r>
    </w:p>
    <w:p w:rsidR="004F1F5F" w:rsidRPr="00DB0D2B" w:rsidRDefault="004F1F5F" w:rsidP="004F1F5F">
      <w:pPr>
        <w:jc w:val="center"/>
        <w:outlineLvl w:val="0"/>
        <w:rPr>
          <w:rFonts w:ascii="Times New Roman" w:hAnsi="Times New Roman"/>
          <w:b/>
          <w:color w:val="000000"/>
          <w:szCs w:val="24"/>
        </w:rPr>
      </w:pPr>
      <w:r w:rsidRPr="00DB0D2B">
        <w:rPr>
          <w:rFonts w:ascii="Times New Roman" w:hAnsi="Times New Roman"/>
          <w:b/>
          <w:color w:val="000000"/>
          <w:szCs w:val="24"/>
        </w:rPr>
        <w:t>РАЗДЕЛ 8. ТРЕБОВАНИЯ К ОСОБЫМ УСЛОВИЯМ РАБОТ</w:t>
      </w:r>
    </w:p>
    <w:p w:rsidR="004F1F5F" w:rsidRPr="00B33EB1" w:rsidRDefault="004F1F5F" w:rsidP="004F1F5F">
      <w:pPr>
        <w:ind w:firstLine="708"/>
        <w:jc w:val="both"/>
        <w:outlineLvl w:val="0"/>
        <w:rPr>
          <w:rFonts w:ascii="Times New Roman" w:hAnsi="Times New Roman"/>
          <w:color w:val="000000"/>
          <w:szCs w:val="24"/>
        </w:rPr>
      </w:pPr>
      <w:r w:rsidRPr="00B33EB1">
        <w:rPr>
          <w:rFonts w:ascii="Times New Roman" w:hAnsi="Times New Roman"/>
          <w:color w:val="000000"/>
          <w:szCs w:val="24"/>
        </w:rPr>
        <w:t>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№3-1 от 05.01.2004 г.</w:t>
      </w:r>
    </w:p>
    <w:p w:rsidR="004F1F5F" w:rsidRPr="00B33EB1" w:rsidRDefault="004F1F5F" w:rsidP="004F1F5F">
      <w:pPr>
        <w:tabs>
          <w:tab w:val="left" w:pos="1260"/>
        </w:tabs>
        <w:ind w:firstLine="567"/>
        <w:jc w:val="both"/>
        <w:rPr>
          <w:rFonts w:ascii="Times New Roman" w:hAnsi="Times New Roman"/>
          <w:szCs w:val="24"/>
        </w:rPr>
      </w:pPr>
      <w:proofErr w:type="gramStart"/>
      <w:r w:rsidRPr="00B33EB1">
        <w:rPr>
          <w:rFonts w:ascii="Times New Roman" w:hAnsi="Times New Roman"/>
          <w:szCs w:val="24"/>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 №63 и нормативными актами</w:t>
      </w:r>
      <w:proofErr w:type="gramEnd"/>
      <w:r w:rsidRPr="00B33EB1">
        <w:rPr>
          <w:rFonts w:ascii="Times New Roman" w:hAnsi="Times New Roman"/>
          <w:szCs w:val="24"/>
        </w:rPr>
        <w:t xml:space="preserve"> Заказчика о допуске лиц на соответствующие объекты. </w:t>
      </w:r>
    </w:p>
    <w:p w:rsidR="004F1F5F" w:rsidRPr="00B33EB1" w:rsidRDefault="004F1F5F" w:rsidP="004F1F5F">
      <w:pPr>
        <w:tabs>
          <w:tab w:val="left" w:pos="1260"/>
        </w:tabs>
        <w:ind w:firstLine="567"/>
        <w:jc w:val="both"/>
        <w:rPr>
          <w:rFonts w:ascii="Times New Roman" w:hAnsi="Times New Roman"/>
          <w:szCs w:val="24"/>
        </w:rPr>
      </w:pPr>
      <w:r w:rsidRPr="00B33EB1">
        <w:rPr>
          <w:rFonts w:ascii="Times New Roman" w:hAnsi="Times New Roman"/>
          <w:szCs w:val="24"/>
        </w:rPr>
        <w:t xml:space="preserve">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w:t>
      </w:r>
    </w:p>
    <w:p w:rsidR="004F1F5F" w:rsidRPr="00B33EB1" w:rsidRDefault="004F1F5F" w:rsidP="004F1F5F">
      <w:pPr>
        <w:spacing w:after="240"/>
        <w:ind w:firstLine="567"/>
        <w:jc w:val="both"/>
        <w:outlineLvl w:val="0"/>
        <w:rPr>
          <w:rFonts w:ascii="Times New Roman" w:hAnsi="Times New Roman"/>
          <w:color w:val="000000"/>
          <w:szCs w:val="24"/>
        </w:rPr>
      </w:pPr>
      <w:r w:rsidRPr="00B33EB1">
        <w:rPr>
          <w:rFonts w:ascii="Times New Roman" w:hAnsi="Times New Roman"/>
          <w:szCs w:val="24"/>
        </w:rPr>
        <w:lastRenderedPageBreak/>
        <w:t>Работы должны выполняться лицами, имеющими на это право в соответствии с действующим законодательством РФ.</w:t>
      </w: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9. ТРЕБОВАНИЯ К СРОКУ И (ИЛИ) ОБЪЕМУ ПРЕДОСТАВЛЕНИЯ ГАРАНТИЙ</w:t>
      </w:r>
    </w:p>
    <w:p w:rsidR="004F1F5F" w:rsidRDefault="004F1F5F" w:rsidP="004F1F5F">
      <w:pPr>
        <w:spacing w:after="240"/>
        <w:jc w:val="both"/>
        <w:rPr>
          <w:rFonts w:ascii="Times New Roman" w:hAnsi="Times New Roman"/>
          <w:color w:val="000000"/>
          <w:szCs w:val="24"/>
        </w:rPr>
      </w:pPr>
      <w:r w:rsidRPr="00B33EB1">
        <w:rPr>
          <w:rFonts w:ascii="Times New Roman" w:hAnsi="Times New Roman"/>
          <w:color w:val="000000"/>
          <w:szCs w:val="24"/>
        </w:rPr>
        <w:tab/>
        <w:t>Гарантия качества выполняемых работ, в том числе на используемые в работе материалы, должна представляться Подрядчиком в полном объеме с соблюдение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p w:rsidR="004F1F5F" w:rsidRPr="00DB0D2B" w:rsidRDefault="004F1F5F" w:rsidP="004F1F5F">
      <w:pPr>
        <w:jc w:val="center"/>
        <w:rPr>
          <w:rFonts w:ascii="Times New Roman" w:hAnsi="Times New Roman"/>
          <w:b/>
          <w:color w:val="000000"/>
          <w:szCs w:val="24"/>
        </w:rPr>
      </w:pPr>
      <w:r w:rsidRPr="00DB0D2B">
        <w:rPr>
          <w:rFonts w:ascii="Times New Roman" w:hAnsi="Times New Roman"/>
          <w:b/>
          <w:color w:val="000000"/>
          <w:szCs w:val="24"/>
        </w:rPr>
        <w:t>РАЗДЕЛ 10. ТРЕБОВАНИЯ К БЕЗОПАСНОСТИ ВЫПОЛНЯЕМЫХ РАБОТ</w:t>
      </w:r>
    </w:p>
    <w:p w:rsidR="004F1F5F" w:rsidRPr="00B33EB1" w:rsidRDefault="004F1F5F" w:rsidP="004F1F5F">
      <w:pPr>
        <w:jc w:val="both"/>
        <w:rPr>
          <w:rFonts w:ascii="Times New Roman" w:hAnsi="Times New Roman"/>
          <w:color w:val="000000"/>
          <w:szCs w:val="24"/>
        </w:rPr>
      </w:pPr>
      <w:r w:rsidRPr="00B33EB1">
        <w:rPr>
          <w:rFonts w:ascii="Times New Roman" w:hAnsi="Times New Roman"/>
          <w:color w:val="000000"/>
          <w:szCs w:val="24"/>
        </w:rPr>
        <w:tab/>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4F1F5F" w:rsidRPr="00B33EB1" w:rsidRDefault="004F1F5F" w:rsidP="004F1F5F">
      <w:pPr>
        <w:autoSpaceDE w:val="0"/>
        <w:autoSpaceDN w:val="0"/>
        <w:adjustRightInd w:val="0"/>
        <w:jc w:val="both"/>
        <w:rPr>
          <w:rFonts w:ascii="Times New Roman" w:hAnsi="Times New Roman"/>
          <w:color w:val="000000"/>
          <w:szCs w:val="24"/>
        </w:rPr>
      </w:pPr>
      <w:r w:rsidRPr="00B33EB1">
        <w:rPr>
          <w:rFonts w:ascii="Times New Roman" w:hAnsi="Times New Roman"/>
          <w:color w:val="000000"/>
          <w:szCs w:val="24"/>
        </w:rPr>
        <w:t>- Технический регламент о требованиях пожарной безопасности № 123-ФЗ от 22 июля 2008;</w:t>
      </w:r>
    </w:p>
    <w:p w:rsidR="004F1F5F" w:rsidRPr="00B33EB1" w:rsidRDefault="004F1F5F" w:rsidP="004F1F5F">
      <w:pPr>
        <w:autoSpaceDE w:val="0"/>
        <w:autoSpaceDN w:val="0"/>
        <w:adjustRightInd w:val="0"/>
        <w:jc w:val="both"/>
        <w:rPr>
          <w:rFonts w:ascii="Times New Roman" w:hAnsi="Times New Roman"/>
          <w:color w:val="000000"/>
          <w:szCs w:val="24"/>
        </w:rPr>
      </w:pPr>
      <w:r w:rsidRPr="00B33EB1">
        <w:rPr>
          <w:rFonts w:ascii="Times New Roman" w:hAnsi="Times New Roman"/>
          <w:color w:val="000000"/>
          <w:szCs w:val="24"/>
        </w:rPr>
        <w:t>- Технический регламент о безопасности зданий и сооружений №384-ФЗ от 30 декабря 2009 г.;</w:t>
      </w:r>
    </w:p>
    <w:p w:rsidR="004F1F5F" w:rsidRPr="00B33EB1" w:rsidRDefault="004F1F5F" w:rsidP="004F1F5F">
      <w:pPr>
        <w:autoSpaceDE w:val="0"/>
        <w:autoSpaceDN w:val="0"/>
        <w:adjustRightInd w:val="0"/>
        <w:jc w:val="both"/>
        <w:rPr>
          <w:rFonts w:ascii="Times New Roman" w:hAnsi="Times New Roman"/>
          <w:color w:val="000000"/>
          <w:szCs w:val="24"/>
        </w:rPr>
      </w:pPr>
      <w:r w:rsidRPr="00B33EB1">
        <w:rPr>
          <w:rFonts w:ascii="Times New Roman" w:hAnsi="Times New Roman"/>
          <w:color w:val="000000"/>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4F1F5F" w:rsidRPr="00B33EB1" w:rsidRDefault="004F1F5F" w:rsidP="004F1F5F">
      <w:pPr>
        <w:jc w:val="both"/>
        <w:rPr>
          <w:rFonts w:ascii="Times New Roman" w:hAnsi="Times New Roman"/>
          <w:color w:val="000000"/>
          <w:szCs w:val="24"/>
        </w:rPr>
      </w:pPr>
      <w:r w:rsidRPr="00B33EB1">
        <w:rPr>
          <w:rFonts w:ascii="Times New Roman" w:hAnsi="Times New Roman"/>
          <w:color w:val="000000"/>
          <w:szCs w:val="24"/>
        </w:rPr>
        <w:t xml:space="preserve">-  ППБ 01-03 «Правила пожарной безопасности в Российской Федерации»»; </w:t>
      </w:r>
    </w:p>
    <w:p w:rsidR="004F1F5F" w:rsidRPr="00B33EB1" w:rsidRDefault="004F1F5F" w:rsidP="004F1F5F">
      <w:pPr>
        <w:jc w:val="both"/>
        <w:rPr>
          <w:rFonts w:ascii="Times New Roman" w:hAnsi="Times New Roman"/>
          <w:color w:val="000000"/>
          <w:szCs w:val="24"/>
        </w:rPr>
      </w:pPr>
      <w:r w:rsidRPr="00B33EB1">
        <w:rPr>
          <w:rFonts w:ascii="Times New Roman" w:hAnsi="Times New Roman"/>
          <w:color w:val="000000"/>
          <w:szCs w:val="24"/>
        </w:rPr>
        <w:t>- СНиП 12-01-2004 «Организация строительства»;</w:t>
      </w:r>
    </w:p>
    <w:p w:rsidR="004F1F5F" w:rsidRPr="00B33EB1" w:rsidRDefault="004F1F5F" w:rsidP="004F1F5F">
      <w:pPr>
        <w:jc w:val="both"/>
        <w:rPr>
          <w:rFonts w:ascii="Times New Roman" w:hAnsi="Times New Roman"/>
          <w:color w:val="000000"/>
          <w:szCs w:val="24"/>
        </w:rPr>
      </w:pPr>
      <w:r w:rsidRPr="00B33EB1">
        <w:rPr>
          <w:rFonts w:ascii="Times New Roman" w:hAnsi="Times New Roman"/>
          <w:color w:val="000000"/>
          <w:szCs w:val="24"/>
        </w:rPr>
        <w:t>- СНиП 12-03-2001 «Безопасность труда в строительстве». Часть 1.</w:t>
      </w:r>
    </w:p>
    <w:p w:rsidR="004F1F5F" w:rsidRPr="00B33EB1" w:rsidRDefault="004F1F5F" w:rsidP="004F1F5F">
      <w:pPr>
        <w:jc w:val="both"/>
        <w:rPr>
          <w:rFonts w:ascii="Times New Roman" w:hAnsi="Times New Roman"/>
          <w:color w:val="000000"/>
          <w:szCs w:val="24"/>
        </w:rPr>
      </w:pPr>
      <w:r w:rsidRPr="00B33EB1">
        <w:rPr>
          <w:rFonts w:ascii="Times New Roman" w:hAnsi="Times New Roman"/>
          <w:color w:val="000000"/>
          <w:szCs w:val="24"/>
        </w:rPr>
        <w:t>- СНиП 12-04-2002 «Безопасность труда в строительстве». Часть 2.</w:t>
      </w:r>
    </w:p>
    <w:p w:rsidR="004F1F5F" w:rsidRPr="00B33EB1" w:rsidRDefault="004F1F5F" w:rsidP="004F1F5F">
      <w:pPr>
        <w:jc w:val="both"/>
        <w:rPr>
          <w:rFonts w:ascii="Times New Roman" w:hAnsi="Times New Roman"/>
          <w:color w:val="000000"/>
          <w:szCs w:val="24"/>
        </w:rPr>
      </w:pPr>
      <w:r w:rsidRPr="00B33EB1">
        <w:rPr>
          <w:rFonts w:ascii="Times New Roman" w:hAnsi="Times New Roman"/>
          <w:color w:val="000000"/>
          <w:szCs w:val="24"/>
        </w:rPr>
        <w:t>- ГОСТ 23407-78 «Ограждения инвентарные строительных площадок и участков производства работ».</w:t>
      </w:r>
    </w:p>
    <w:p w:rsidR="004F1F5F" w:rsidRDefault="004F1F5F" w:rsidP="004F1F5F">
      <w:pPr>
        <w:jc w:val="both"/>
        <w:rPr>
          <w:rFonts w:ascii="Times New Roman" w:hAnsi="Times New Roman"/>
          <w:color w:val="000000"/>
          <w:szCs w:val="24"/>
        </w:rPr>
      </w:pPr>
      <w:r w:rsidRPr="00B33EB1">
        <w:rPr>
          <w:rFonts w:ascii="Times New Roman" w:hAnsi="Times New Roman"/>
          <w:color w:val="000000"/>
          <w:szCs w:val="24"/>
        </w:rPr>
        <w:t>- ППБ 05-86 «Правила пожарной безопасности при производстве строительно-монтажных работ».</w:t>
      </w:r>
    </w:p>
    <w:p w:rsidR="004F1F5F" w:rsidRPr="00B33EB1" w:rsidRDefault="004F1F5F" w:rsidP="004F1F5F">
      <w:pPr>
        <w:rPr>
          <w:rFonts w:ascii="Times New Roman" w:hAnsi="Times New Roman"/>
          <w:color w:val="000000"/>
          <w:szCs w:val="24"/>
        </w:rPr>
      </w:pPr>
    </w:p>
    <w:p w:rsidR="004F1F5F" w:rsidRPr="009E29CE" w:rsidRDefault="004F1F5F" w:rsidP="004F1F5F">
      <w:pPr>
        <w:jc w:val="center"/>
        <w:rPr>
          <w:rFonts w:ascii="Times New Roman" w:hAnsi="Times New Roman"/>
          <w:b/>
          <w:color w:val="000000"/>
          <w:szCs w:val="24"/>
        </w:rPr>
      </w:pPr>
      <w:r w:rsidRPr="009E29CE">
        <w:rPr>
          <w:rFonts w:ascii="Times New Roman" w:hAnsi="Times New Roman"/>
          <w:b/>
          <w:color w:val="000000"/>
          <w:szCs w:val="24"/>
        </w:rPr>
        <w:t>РАЗДЕЛ 11. ТРЕБОВАНИЯ К РЕЗУЛЬТАТАМ РАБОТ И ПОРЯДКУ ПРИЕМКИ</w:t>
      </w:r>
    </w:p>
    <w:p w:rsidR="004F1F5F" w:rsidRPr="00B33EB1" w:rsidRDefault="004F1F5F" w:rsidP="004F1F5F">
      <w:pPr>
        <w:jc w:val="both"/>
        <w:rPr>
          <w:rFonts w:ascii="Times New Roman" w:hAnsi="Times New Roman"/>
          <w:color w:val="000000"/>
          <w:szCs w:val="24"/>
        </w:rPr>
      </w:pPr>
      <w:r w:rsidRPr="00B33EB1">
        <w:rPr>
          <w:rFonts w:ascii="Times New Roman" w:hAnsi="Times New Roman"/>
          <w:color w:val="000000"/>
          <w:szCs w:val="24"/>
        </w:rPr>
        <w:tab/>
        <w:t>Работы должны быть выполнены в полном объеме в соответствии с настоящим техническим заданием.</w:t>
      </w:r>
    </w:p>
    <w:p w:rsidR="004F1F5F" w:rsidRPr="00D51523" w:rsidRDefault="004F1F5F" w:rsidP="004F1F5F">
      <w:pPr>
        <w:jc w:val="both"/>
        <w:rPr>
          <w:rFonts w:ascii="Times New Roman" w:hAnsi="Times New Roman"/>
          <w:color w:val="000000"/>
          <w:szCs w:val="24"/>
        </w:rPr>
      </w:pPr>
      <w:r w:rsidRPr="00B33EB1">
        <w:rPr>
          <w:rFonts w:ascii="Times New Roman" w:hAnsi="Times New Roman"/>
          <w:color w:val="000000"/>
          <w:szCs w:val="24"/>
        </w:rPr>
        <w:tab/>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p w:rsidR="004F1F5F" w:rsidRPr="00DB0D2B" w:rsidRDefault="004F1F5F" w:rsidP="004F1F5F">
      <w:pPr>
        <w:pStyle w:val="a3"/>
        <w:jc w:val="center"/>
        <w:rPr>
          <w:b/>
          <w:sz w:val="24"/>
          <w:szCs w:val="24"/>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Default="004F1F5F" w:rsidP="004F1F5F">
      <w:pPr>
        <w:pStyle w:val="a3"/>
        <w:jc w:val="right"/>
        <w:rPr>
          <w:sz w:val="22"/>
          <w:szCs w:val="22"/>
        </w:rPr>
      </w:pPr>
    </w:p>
    <w:p w:rsidR="004F1F5F" w:rsidRPr="00D95FBA" w:rsidRDefault="004F1F5F" w:rsidP="004F1F5F">
      <w:pPr>
        <w:pStyle w:val="a3"/>
        <w:jc w:val="right"/>
        <w:rPr>
          <w:sz w:val="22"/>
          <w:szCs w:val="22"/>
        </w:rPr>
      </w:pPr>
      <w:r w:rsidRPr="00D95FBA">
        <w:rPr>
          <w:sz w:val="22"/>
          <w:szCs w:val="22"/>
        </w:rPr>
        <w:t>Приложение № 2</w:t>
      </w:r>
    </w:p>
    <w:p w:rsidR="004F1F5F" w:rsidRPr="00D95FBA" w:rsidRDefault="004F1F5F" w:rsidP="004F1F5F">
      <w:pPr>
        <w:pStyle w:val="a3"/>
        <w:jc w:val="right"/>
        <w:rPr>
          <w:sz w:val="22"/>
          <w:szCs w:val="22"/>
        </w:rPr>
      </w:pPr>
      <w:r w:rsidRPr="00D95FBA">
        <w:rPr>
          <w:sz w:val="22"/>
          <w:szCs w:val="22"/>
        </w:rPr>
        <w:tab/>
        <w:t xml:space="preserve">к договору №_______ </w:t>
      </w:r>
      <w:proofErr w:type="gramStart"/>
      <w:r w:rsidRPr="00D95FBA">
        <w:rPr>
          <w:sz w:val="22"/>
          <w:szCs w:val="22"/>
        </w:rPr>
        <w:t>от</w:t>
      </w:r>
      <w:proofErr w:type="gramEnd"/>
      <w:r w:rsidRPr="00D95FBA">
        <w:rPr>
          <w:sz w:val="22"/>
          <w:szCs w:val="22"/>
        </w:rPr>
        <w:t xml:space="preserve"> _______</w:t>
      </w:r>
    </w:p>
    <w:p w:rsidR="004F1F5F" w:rsidRPr="00D95FBA" w:rsidRDefault="004F1F5F" w:rsidP="004F1F5F">
      <w:pPr>
        <w:pStyle w:val="a3"/>
        <w:jc w:val="center"/>
        <w:rPr>
          <w:sz w:val="22"/>
          <w:szCs w:val="22"/>
        </w:rPr>
      </w:pPr>
    </w:p>
    <w:p w:rsidR="004F1F5F" w:rsidRDefault="004F1F5F" w:rsidP="004F1F5F">
      <w:pPr>
        <w:pStyle w:val="a3"/>
        <w:jc w:val="center"/>
        <w:rPr>
          <w:b/>
          <w:sz w:val="24"/>
          <w:szCs w:val="24"/>
        </w:rPr>
      </w:pPr>
    </w:p>
    <w:p w:rsidR="004F1F5F" w:rsidRDefault="004F1F5F" w:rsidP="004F1F5F">
      <w:pPr>
        <w:pStyle w:val="a3"/>
        <w:jc w:val="center"/>
        <w:rPr>
          <w:b/>
          <w:sz w:val="24"/>
          <w:szCs w:val="24"/>
        </w:rPr>
      </w:pPr>
    </w:p>
    <w:p w:rsidR="004F1F5F" w:rsidRDefault="004F1F5F" w:rsidP="004F1F5F">
      <w:pPr>
        <w:pStyle w:val="a3"/>
        <w:jc w:val="center"/>
        <w:rPr>
          <w:b/>
          <w:sz w:val="24"/>
          <w:szCs w:val="24"/>
        </w:rPr>
      </w:pPr>
    </w:p>
    <w:p w:rsidR="004F1F5F" w:rsidRPr="00C50C23" w:rsidRDefault="004F1F5F" w:rsidP="004F1F5F">
      <w:pPr>
        <w:pStyle w:val="a3"/>
        <w:jc w:val="center"/>
        <w:rPr>
          <w:b/>
          <w:sz w:val="24"/>
          <w:szCs w:val="24"/>
        </w:rPr>
      </w:pPr>
      <w:r w:rsidRPr="00C50C23">
        <w:rPr>
          <w:b/>
          <w:sz w:val="24"/>
          <w:szCs w:val="24"/>
        </w:rPr>
        <w:t>Смета</w:t>
      </w:r>
    </w:p>
    <w:p w:rsidR="004F1F5F" w:rsidRPr="00574CAB" w:rsidRDefault="004F1F5F" w:rsidP="004F1F5F">
      <w:pPr>
        <w:pStyle w:val="a3"/>
        <w:jc w:val="center"/>
        <w:rPr>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4F1F5F" w:rsidRDefault="004F1F5F" w:rsidP="004F1F5F">
      <w:pPr>
        <w:pStyle w:val="a3"/>
        <w:jc w:val="center"/>
        <w:rPr>
          <w:rFonts w:eastAsia="Times New Roman"/>
          <w:szCs w:val="24"/>
        </w:rPr>
      </w:pPr>
    </w:p>
    <w:p w:rsidR="004F1F5F" w:rsidRPr="00D95FBA" w:rsidRDefault="004F1F5F" w:rsidP="004F1F5F">
      <w:pPr>
        <w:pStyle w:val="a3"/>
        <w:jc w:val="center"/>
        <w:rPr>
          <w:rFonts w:eastAsia="Times New Roman"/>
          <w:szCs w:val="24"/>
        </w:rPr>
      </w:pPr>
    </w:p>
    <w:p w:rsidR="004F1F5F" w:rsidRPr="00DB0D2B" w:rsidRDefault="004F1F5F" w:rsidP="004F1F5F">
      <w:pPr>
        <w:pStyle w:val="a3"/>
        <w:jc w:val="center"/>
        <w:rPr>
          <w:rFonts w:eastAsia="Times New Roman"/>
          <w:szCs w:val="24"/>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55ACD"/>
    <w:multiLevelType w:val="multilevel"/>
    <w:tmpl w:val="6540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BBD278E"/>
    <w:multiLevelType w:val="multilevel"/>
    <w:tmpl w:val="7F5C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63AE"/>
    <w:rsid w:val="004F1F5F"/>
    <w:rsid w:val="008263AE"/>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F5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4F1F5F"/>
    <w:pPr>
      <w:jc w:val="left"/>
    </w:pPr>
    <w:rPr>
      <w:rFonts w:eastAsia="Calibri"/>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1F5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rsid w:val="004F1F5F"/>
    <w:pPr>
      <w:jc w:val="left"/>
    </w:pPr>
    <w:rPr>
      <w:rFonts w:eastAsia="Calibri"/>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5020</Words>
  <Characters>28614</Characters>
  <Application>Microsoft Office Word</Application>
  <DocSecurity>0</DocSecurity>
  <Lines>238</Lines>
  <Paragraphs>67</Paragraphs>
  <ScaleCrop>false</ScaleCrop>
  <Company>Организация</Company>
  <LinksUpToDate>false</LinksUpToDate>
  <CharactersWithSpaces>33567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2014-02-18T12:52:00Z</dcterms:created>
  <dcterms:modified xsi:type="dcterms:W3CDTF">2014-02-18T12:52:00Z</dcterms:modified>
</cp:coreProperties>
</file>