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BE0" w:rsidRDefault="00911BE0" w:rsidP="00911BE0">
      <w:pPr>
        <w:contextualSpacing w:val="0"/>
        <w:jc w:val="center"/>
        <w:rPr>
          <w:bCs/>
          <w:sz w:val="28"/>
          <w:szCs w:val="28"/>
        </w:rPr>
      </w:pPr>
    </w:p>
    <w:p w:rsidR="006E0E98" w:rsidRPr="006E0E98" w:rsidRDefault="006E0E98" w:rsidP="006E0E98">
      <w:pPr>
        <w:jc w:val="center"/>
        <w:outlineLvl w:val="0"/>
        <w:rPr>
          <w:bCs/>
          <w:sz w:val="28"/>
          <w:szCs w:val="28"/>
        </w:rPr>
      </w:pPr>
      <w:bookmarkStart w:id="0" w:name="_Toc333579127"/>
      <w:bookmarkStart w:id="1" w:name="_Toc379284799"/>
      <w:bookmarkStart w:id="2" w:name="_Toc379441748"/>
      <w:bookmarkStart w:id="3" w:name="_Toc318388606"/>
      <w:r>
        <w:rPr>
          <w:bCs/>
          <w:szCs w:val="28"/>
        </w:rPr>
        <w:t>Д</w:t>
      </w:r>
      <w:r w:rsidRPr="006E0E98">
        <w:rPr>
          <w:bCs/>
          <w:sz w:val="28"/>
          <w:szCs w:val="28"/>
        </w:rPr>
        <w:t>ОКУМЕНТАЦИЯ ПО ЗАПРОСУ ПРЕДЛОЖЕНИЙ</w:t>
      </w:r>
      <w:bookmarkEnd w:id="0"/>
      <w:bookmarkEnd w:id="1"/>
      <w:bookmarkEnd w:id="2"/>
    </w:p>
    <w:p w:rsidR="008B7694" w:rsidRDefault="006E0E98" w:rsidP="006E0E98">
      <w:pPr>
        <w:jc w:val="center"/>
        <w:rPr>
          <w:sz w:val="28"/>
          <w:szCs w:val="28"/>
        </w:rPr>
      </w:pPr>
      <w:r w:rsidRPr="006E0E98">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по техническому обслуживанию и текущему ремонту автомобилей марки «VOLKSWAGEN»</w:t>
      </w:r>
      <w:r w:rsidR="008B7694">
        <w:rPr>
          <w:sz w:val="28"/>
          <w:szCs w:val="28"/>
        </w:rPr>
        <w:t xml:space="preserve"> </w:t>
      </w:r>
    </w:p>
    <w:bookmarkEnd w:id="3"/>
    <w:p w:rsidR="00911BE0" w:rsidRDefault="00911BE0"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0F5CB8" w:rsidRDefault="000F5CB8" w:rsidP="00911BE0">
      <w:pPr>
        <w:contextualSpacing w:val="0"/>
        <w:jc w:val="center"/>
        <w:rPr>
          <w:sz w:val="28"/>
          <w:szCs w:val="28"/>
        </w:rPr>
      </w:pPr>
    </w:p>
    <w:p w:rsidR="00911BE0" w:rsidRDefault="00911BE0" w:rsidP="00911BE0">
      <w:pPr>
        <w:contextualSpacing w:val="0"/>
        <w:jc w:val="center"/>
        <w:rPr>
          <w:szCs w:val="24"/>
        </w:rPr>
      </w:pPr>
    </w:p>
    <w:p w:rsidR="00911BE0" w:rsidRDefault="00911BE0" w:rsidP="00911BE0">
      <w:pPr>
        <w:ind w:left="3545" w:firstLine="709"/>
        <w:contextualSpacing w:val="0"/>
        <w:rPr>
          <w:b/>
          <w:sz w:val="28"/>
          <w:szCs w:val="24"/>
        </w:rPr>
      </w:pPr>
      <w:r>
        <w:rPr>
          <w:sz w:val="28"/>
          <w:szCs w:val="28"/>
        </w:rPr>
        <w:t>201</w:t>
      </w:r>
      <w:r w:rsidR="006E0E98">
        <w:rPr>
          <w:sz w:val="28"/>
          <w:szCs w:val="28"/>
        </w:rPr>
        <w:t>4</w:t>
      </w:r>
    </w:p>
    <w:p w:rsidR="00911BE0" w:rsidRDefault="00911BE0" w:rsidP="00911BE0">
      <w:pPr>
        <w:contextualSpacing w:val="0"/>
        <w:rPr>
          <w:szCs w:val="24"/>
        </w:rPr>
        <w:sectPr w:rsidR="00911BE0">
          <w:footerReference w:type="even" r:id="rId8"/>
          <w:pgSz w:w="11907" w:h="16840"/>
          <w:pgMar w:top="1134" w:right="567" w:bottom="1134" w:left="1418" w:header="709" w:footer="1072" w:gutter="0"/>
          <w:cols w:space="708"/>
          <w:docGrid w:linePitch="360"/>
        </w:sectPr>
      </w:pPr>
    </w:p>
    <w:p w:rsidR="00911BE0" w:rsidRPr="001F540F" w:rsidRDefault="00911BE0" w:rsidP="00911BE0">
      <w:pPr>
        <w:pStyle w:val="12"/>
        <w:widowControl/>
        <w:outlineLvl w:val="0"/>
        <w:rPr>
          <w:bCs/>
          <w:sz w:val="28"/>
          <w:szCs w:val="24"/>
          <w:lang w:val="en-US"/>
        </w:rPr>
      </w:pPr>
      <w:bookmarkStart w:id="4" w:name="_Toc318388607"/>
      <w:bookmarkStart w:id="5" w:name="_Toc379441749"/>
      <w:r w:rsidRPr="001F540F">
        <w:rPr>
          <w:bCs/>
          <w:sz w:val="28"/>
          <w:szCs w:val="24"/>
        </w:rPr>
        <w:lastRenderedPageBreak/>
        <w:t>СОДЕРЖАНИЕ</w:t>
      </w:r>
      <w:bookmarkEnd w:id="4"/>
      <w:bookmarkEnd w:id="5"/>
    </w:p>
    <w:p w:rsidR="00911BE0" w:rsidRDefault="00911BE0" w:rsidP="00911BE0">
      <w:pPr>
        <w:pStyle w:val="af7"/>
        <w:keepNext w:val="0"/>
        <w:keepLines w:val="0"/>
        <w:numPr>
          <w:ilvl w:val="0"/>
          <w:numId w:val="0"/>
        </w:numPr>
        <w:tabs>
          <w:tab w:val="left" w:pos="709"/>
        </w:tabs>
        <w:spacing w:before="0" w:after="0" w:line="240" w:lineRule="auto"/>
        <w:rPr>
          <w:b w:val="0"/>
          <w:spacing w:val="0"/>
          <w:kern w:val="0"/>
          <w:szCs w:val="24"/>
        </w:rPr>
      </w:pPr>
    </w:p>
    <w:p w:rsidR="00534559" w:rsidRPr="00235FF5" w:rsidRDefault="00947CCA">
      <w:pPr>
        <w:pStyle w:val="1f0"/>
        <w:rPr>
          <w:rFonts w:eastAsiaTheme="minorEastAsia"/>
          <w:sz w:val="22"/>
          <w:szCs w:val="22"/>
        </w:rPr>
      </w:pPr>
      <w:r w:rsidRPr="00947CCA">
        <w:rPr>
          <w:rFonts w:eastAsiaTheme="minorHAnsi"/>
          <w:bCs/>
          <w:lang w:eastAsia="en-US"/>
        </w:rPr>
        <w:fldChar w:fldCharType="begin"/>
      </w:r>
      <w:r w:rsidR="00911BE0">
        <w:rPr>
          <w:bCs/>
        </w:rPr>
        <w:instrText xml:space="preserve"> TOC \o "1-3" \h \z \u </w:instrText>
      </w:r>
      <w:r w:rsidRPr="00947CCA">
        <w:rPr>
          <w:rFonts w:eastAsiaTheme="minorHAnsi"/>
          <w:bCs/>
          <w:lang w:eastAsia="en-US"/>
        </w:rPr>
        <w:fldChar w:fldCharType="separate"/>
      </w:r>
      <w:hyperlink w:anchor="_Toc379441748" w:history="1">
        <w:r w:rsidR="00534559" w:rsidRPr="00235FF5">
          <w:rPr>
            <w:rStyle w:val="a7"/>
            <w:bCs/>
          </w:rPr>
          <w:t>ДОКУМЕНТАЦИЯ ПО ЗАПРОСУ ПРЕДЛОЖЕНИЙ</w:t>
        </w:r>
        <w:r w:rsidR="00534559" w:rsidRPr="00235FF5">
          <w:rPr>
            <w:webHidden/>
          </w:rPr>
          <w:tab/>
        </w:r>
        <w:r w:rsidRPr="00235FF5">
          <w:rPr>
            <w:webHidden/>
          </w:rPr>
          <w:fldChar w:fldCharType="begin"/>
        </w:r>
        <w:r w:rsidR="00534559" w:rsidRPr="00235FF5">
          <w:rPr>
            <w:webHidden/>
          </w:rPr>
          <w:instrText xml:space="preserve"> PAGEREF _Toc379441748 \h </w:instrText>
        </w:r>
        <w:r w:rsidRPr="00235FF5">
          <w:rPr>
            <w:webHidden/>
          </w:rPr>
        </w:r>
        <w:r w:rsidRPr="00235FF5">
          <w:rPr>
            <w:webHidden/>
          </w:rPr>
          <w:fldChar w:fldCharType="separate"/>
        </w:r>
        <w:r w:rsidR="0021161F">
          <w:rPr>
            <w:webHidden/>
          </w:rPr>
          <w:t>1</w:t>
        </w:r>
        <w:r w:rsidRPr="00235FF5">
          <w:rPr>
            <w:webHidden/>
          </w:rPr>
          <w:fldChar w:fldCharType="end"/>
        </w:r>
      </w:hyperlink>
    </w:p>
    <w:p w:rsidR="00534559" w:rsidRPr="00235FF5" w:rsidRDefault="00947CCA">
      <w:pPr>
        <w:pStyle w:val="1f0"/>
        <w:rPr>
          <w:rFonts w:eastAsiaTheme="minorEastAsia"/>
          <w:sz w:val="22"/>
          <w:szCs w:val="22"/>
        </w:rPr>
      </w:pPr>
      <w:hyperlink w:anchor="_Toc379441749" w:history="1">
        <w:r w:rsidR="00534559" w:rsidRPr="00235FF5">
          <w:rPr>
            <w:rStyle w:val="a7"/>
            <w:bCs/>
          </w:rPr>
          <w:t>СОДЕРЖАНИЕ</w:t>
        </w:r>
        <w:r w:rsidR="00534559" w:rsidRPr="00235FF5">
          <w:rPr>
            <w:webHidden/>
          </w:rPr>
          <w:tab/>
        </w:r>
        <w:r w:rsidRPr="00235FF5">
          <w:rPr>
            <w:webHidden/>
          </w:rPr>
          <w:fldChar w:fldCharType="begin"/>
        </w:r>
        <w:r w:rsidR="00534559" w:rsidRPr="00235FF5">
          <w:rPr>
            <w:webHidden/>
          </w:rPr>
          <w:instrText xml:space="preserve"> PAGEREF _Toc379441749 \h </w:instrText>
        </w:r>
        <w:r w:rsidRPr="00235FF5">
          <w:rPr>
            <w:webHidden/>
          </w:rPr>
        </w:r>
        <w:r w:rsidRPr="00235FF5">
          <w:rPr>
            <w:webHidden/>
          </w:rPr>
          <w:fldChar w:fldCharType="separate"/>
        </w:r>
        <w:r w:rsidR="0021161F">
          <w:rPr>
            <w:webHidden/>
          </w:rPr>
          <w:t>2</w:t>
        </w:r>
        <w:r w:rsidRPr="00235FF5">
          <w:rPr>
            <w:webHidden/>
          </w:rPr>
          <w:fldChar w:fldCharType="end"/>
        </w:r>
      </w:hyperlink>
    </w:p>
    <w:p w:rsidR="00534559" w:rsidRPr="00235FF5" w:rsidRDefault="00947CCA">
      <w:pPr>
        <w:pStyle w:val="1f0"/>
        <w:rPr>
          <w:rFonts w:eastAsiaTheme="minorEastAsia"/>
          <w:sz w:val="22"/>
          <w:szCs w:val="22"/>
        </w:rPr>
      </w:pPr>
      <w:hyperlink w:anchor="_Toc379441750" w:history="1">
        <w:r w:rsidR="00534559" w:rsidRPr="00235FF5">
          <w:rPr>
            <w:rStyle w:val="a7"/>
            <w:b/>
          </w:rPr>
          <w:t>ЧАСТЬ 1</w:t>
        </w:r>
        <w:r w:rsidR="00534559" w:rsidRPr="00235FF5">
          <w:rPr>
            <w:webHidden/>
          </w:rPr>
          <w:tab/>
        </w:r>
        <w:r w:rsidRPr="00235FF5">
          <w:rPr>
            <w:webHidden/>
          </w:rPr>
          <w:fldChar w:fldCharType="begin"/>
        </w:r>
        <w:r w:rsidR="00534559" w:rsidRPr="00235FF5">
          <w:rPr>
            <w:webHidden/>
          </w:rPr>
          <w:instrText xml:space="preserve"> PAGEREF _Toc379441750 \h </w:instrText>
        </w:r>
        <w:r w:rsidRPr="00235FF5">
          <w:rPr>
            <w:webHidden/>
          </w:rPr>
        </w:r>
        <w:r w:rsidRPr="00235FF5">
          <w:rPr>
            <w:webHidden/>
          </w:rPr>
          <w:fldChar w:fldCharType="separate"/>
        </w:r>
        <w:r w:rsidR="0021161F">
          <w:rPr>
            <w:webHidden/>
          </w:rPr>
          <w:t>3</w:t>
        </w:r>
        <w:r w:rsidRPr="00235FF5">
          <w:rPr>
            <w:webHidden/>
          </w:rPr>
          <w:fldChar w:fldCharType="end"/>
        </w:r>
      </w:hyperlink>
    </w:p>
    <w:p w:rsidR="00534559" w:rsidRPr="00235FF5" w:rsidRDefault="00947CCA">
      <w:pPr>
        <w:pStyle w:val="1f0"/>
        <w:rPr>
          <w:rFonts w:eastAsiaTheme="minorEastAsia"/>
          <w:sz w:val="22"/>
          <w:szCs w:val="22"/>
        </w:rPr>
      </w:pPr>
      <w:hyperlink w:anchor="_Toc379441751" w:history="1">
        <w:r w:rsidR="00534559" w:rsidRPr="00235FF5">
          <w:rPr>
            <w:rStyle w:val="a7"/>
          </w:rPr>
          <w:t>1.</w:t>
        </w:r>
        <w:r w:rsidR="00534559" w:rsidRPr="00235FF5">
          <w:rPr>
            <w:rFonts w:eastAsiaTheme="minorEastAsia"/>
            <w:sz w:val="22"/>
            <w:szCs w:val="22"/>
          </w:rPr>
          <w:tab/>
        </w:r>
        <w:r w:rsidR="00534559" w:rsidRPr="00235FF5">
          <w:rPr>
            <w:rStyle w:val="a7"/>
          </w:rPr>
          <w:t>ТЕРМИНЫ И ОПРЕДЕЛЕНИЯ</w:t>
        </w:r>
        <w:r w:rsidR="00534559" w:rsidRPr="00235FF5">
          <w:rPr>
            <w:webHidden/>
          </w:rPr>
          <w:tab/>
        </w:r>
        <w:r w:rsidRPr="00235FF5">
          <w:rPr>
            <w:webHidden/>
          </w:rPr>
          <w:fldChar w:fldCharType="begin"/>
        </w:r>
        <w:r w:rsidR="00534559" w:rsidRPr="00235FF5">
          <w:rPr>
            <w:webHidden/>
          </w:rPr>
          <w:instrText xml:space="preserve"> PAGEREF _Toc379441751 \h </w:instrText>
        </w:r>
        <w:r w:rsidRPr="00235FF5">
          <w:rPr>
            <w:webHidden/>
          </w:rPr>
        </w:r>
        <w:r w:rsidRPr="00235FF5">
          <w:rPr>
            <w:webHidden/>
          </w:rPr>
          <w:fldChar w:fldCharType="separate"/>
        </w:r>
        <w:r w:rsidR="0021161F">
          <w:rPr>
            <w:webHidden/>
          </w:rPr>
          <w:t>3</w:t>
        </w:r>
        <w:r w:rsidRPr="00235FF5">
          <w:rPr>
            <w:webHidden/>
          </w:rPr>
          <w:fldChar w:fldCharType="end"/>
        </w:r>
      </w:hyperlink>
    </w:p>
    <w:p w:rsidR="00534559" w:rsidRPr="00235FF5" w:rsidRDefault="00947CCA">
      <w:pPr>
        <w:pStyle w:val="1f0"/>
        <w:rPr>
          <w:rFonts w:eastAsiaTheme="minorEastAsia"/>
          <w:sz w:val="22"/>
          <w:szCs w:val="22"/>
        </w:rPr>
      </w:pPr>
      <w:hyperlink w:anchor="_Toc379441752" w:history="1">
        <w:r w:rsidR="00534559" w:rsidRPr="00235FF5">
          <w:rPr>
            <w:rStyle w:val="a7"/>
            <w:b/>
          </w:rPr>
          <w:t>СОКРАЩЕНИЯ</w:t>
        </w:r>
        <w:r w:rsidR="00534559" w:rsidRPr="00235FF5">
          <w:rPr>
            <w:webHidden/>
          </w:rPr>
          <w:tab/>
        </w:r>
        <w:r w:rsidRPr="00235FF5">
          <w:rPr>
            <w:webHidden/>
          </w:rPr>
          <w:fldChar w:fldCharType="begin"/>
        </w:r>
        <w:r w:rsidR="00534559" w:rsidRPr="00235FF5">
          <w:rPr>
            <w:webHidden/>
          </w:rPr>
          <w:instrText xml:space="preserve"> PAGEREF _Toc379441752 \h </w:instrText>
        </w:r>
        <w:r w:rsidRPr="00235FF5">
          <w:rPr>
            <w:webHidden/>
          </w:rPr>
        </w:r>
        <w:r w:rsidRPr="00235FF5">
          <w:rPr>
            <w:webHidden/>
          </w:rPr>
          <w:fldChar w:fldCharType="separate"/>
        </w:r>
        <w:r w:rsidR="0021161F">
          <w:rPr>
            <w:webHidden/>
          </w:rPr>
          <w:t>4</w:t>
        </w:r>
        <w:r w:rsidRPr="00235FF5">
          <w:rPr>
            <w:webHidden/>
          </w:rPr>
          <w:fldChar w:fldCharType="end"/>
        </w:r>
      </w:hyperlink>
    </w:p>
    <w:p w:rsidR="00534559" w:rsidRPr="00235FF5" w:rsidRDefault="00947CCA">
      <w:pPr>
        <w:pStyle w:val="1f0"/>
        <w:rPr>
          <w:rFonts w:eastAsiaTheme="minorEastAsia"/>
          <w:sz w:val="22"/>
          <w:szCs w:val="22"/>
        </w:rPr>
      </w:pPr>
      <w:hyperlink w:anchor="_Toc379441753" w:history="1">
        <w:r w:rsidR="00534559" w:rsidRPr="00235FF5">
          <w:rPr>
            <w:rStyle w:val="a7"/>
            <w:lang w:val="en-US"/>
          </w:rPr>
          <w:t>2.</w:t>
        </w:r>
        <w:r w:rsidR="00534559" w:rsidRPr="00235FF5">
          <w:rPr>
            <w:rFonts w:eastAsiaTheme="minorEastAsia"/>
            <w:sz w:val="22"/>
            <w:szCs w:val="22"/>
          </w:rPr>
          <w:tab/>
        </w:r>
        <w:r w:rsidR="00534559" w:rsidRPr="00235FF5">
          <w:rPr>
            <w:rStyle w:val="a7"/>
          </w:rPr>
          <w:t>ОБЩИЕ ПОЛОЖЕНИЯ</w:t>
        </w:r>
        <w:r w:rsidR="00534559" w:rsidRPr="00235FF5">
          <w:rPr>
            <w:webHidden/>
          </w:rPr>
          <w:tab/>
        </w:r>
        <w:r w:rsidRPr="00235FF5">
          <w:rPr>
            <w:webHidden/>
          </w:rPr>
          <w:fldChar w:fldCharType="begin"/>
        </w:r>
        <w:r w:rsidR="00534559" w:rsidRPr="00235FF5">
          <w:rPr>
            <w:webHidden/>
          </w:rPr>
          <w:instrText xml:space="preserve"> PAGEREF _Toc379441753 \h </w:instrText>
        </w:r>
        <w:r w:rsidRPr="00235FF5">
          <w:rPr>
            <w:webHidden/>
          </w:rPr>
        </w:r>
        <w:r w:rsidRPr="00235FF5">
          <w:rPr>
            <w:webHidden/>
          </w:rPr>
          <w:fldChar w:fldCharType="separate"/>
        </w:r>
        <w:r w:rsidR="0021161F">
          <w:rPr>
            <w:webHidden/>
          </w:rPr>
          <w:t>6</w:t>
        </w:r>
        <w:r w:rsidRPr="00235FF5">
          <w:rPr>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54" w:history="1">
        <w:r w:rsidR="00534559" w:rsidRPr="00235FF5">
          <w:rPr>
            <w:rStyle w:val="a7"/>
            <w:rFonts w:ascii="Times New Roman" w:hAnsi="Times New Roman" w:cs="Times New Roman"/>
          </w:rPr>
          <w:t>2.1.</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Форма и вид процедуры закупки, предмет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_Toc379441754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6</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55" w:history="1">
        <w:r w:rsidR="00534559" w:rsidRPr="00235FF5">
          <w:rPr>
            <w:rStyle w:val="a7"/>
            <w:rFonts w:ascii="Times New Roman" w:hAnsi="Times New Roman" w:cs="Times New Roman"/>
          </w:rPr>
          <w:t>2.2.</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Участие в процедуре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_Toc379441755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6</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56" w:history="1">
        <w:r w:rsidR="00534559" w:rsidRPr="00235FF5">
          <w:rPr>
            <w:rStyle w:val="a7"/>
            <w:rFonts w:ascii="Times New Roman" w:hAnsi="Times New Roman" w:cs="Times New Roman"/>
          </w:rPr>
          <w:t>2.3.</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Правовой статус документов</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_Toc379441756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7</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57" w:history="1">
        <w:r w:rsidR="00534559" w:rsidRPr="00235FF5">
          <w:rPr>
            <w:rStyle w:val="a7"/>
            <w:rFonts w:ascii="Times New Roman" w:hAnsi="Times New Roman" w:cs="Times New Roman"/>
          </w:rPr>
          <w:t>2.4.</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Особые положения в связи с проведением запроса предложений через ЭТП</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_Toc379441757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8</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58" w:history="1">
        <w:r w:rsidR="00534559" w:rsidRPr="00235FF5">
          <w:rPr>
            <w:rStyle w:val="a7"/>
            <w:rFonts w:ascii="Times New Roman" w:hAnsi="Times New Roman" w:cs="Times New Roman"/>
          </w:rPr>
          <w:t>2.5.</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Затраты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_Toc379441758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8</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59" w:history="1">
        <w:r w:rsidR="00534559" w:rsidRPr="00235FF5">
          <w:rPr>
            <w:rStyle w:val="a7"/>
            <w:rFonts w:ascii="Times New Roman" w:hAnsi="Times New Roman" w:cs="Times New Roman"/>
          </w:rPr>
          <w:t>2.6.</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Отказ от проведения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_Toc379441759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8</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60" w:history="1">
        <w:r w:rsidR="00534559" w:rsidRPr="00235FF5">
          <w:rPr>
            <w:rStyle w:val="a7"/>
            <w:rFonts w:ascii="Times New Roman" w:hAnsi="Times New Roman" w:cs="Times New Roman"/>
          </w:rPr>
          <w:t>2.7.</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Официальный источник информации о ходе и результатах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_Toc379441760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9</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61" w:history="1">
        <w:r w:rsidR="00534559" w:rsidRPr="00235FF5">
          <w:rPr>
            <w:rStyle w:val="a7"/>
            <w:rFonts w:ascii="Times New Roman" w:hAnsi="Times New Roman" w:cs="Times New Roman"/>
          </w:rPr>
          <w:t>2.8.</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Прочие положения</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_Toc379441761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9</w:t>
        </w:r>
        <w:r w:rsidRPr="00235FF5">
          <w:rPr>
            <w:rFonts w:ascii="Times New Roman" w:hAnsi="Times New Roman" w:cs="Times New Roman"/>
            <w:webHidden/>
          </w:rPr>
          <w:fldChar w:fldCharType="end"/>
        </w:r>
      </w:hyperlink>
    </w:p>
    <w:p w:rsidR="00534559" w:rsidRPr="00235FF5" w:rsidRDefault="00947CCA">
      <w:pPr>
        <w:pStyle w:val="1f0"/>
        <w:rPr>
          <w:rFonts w:eastAsiaTheme="minorEastAsia"/>
          <w:sz w:val="22"/>
          <w:szCs w:val="22"/>
        </w:rPr>
      </w:pPr>
      <w:hyperlink w:anchor="_Toc379441762" w:history="1">
        <w:r w:rsidR="00534559" w:rsidRPr="00235FF5">
          <w:rPr>
            <w:rStyle w:val="a7"/>
          </w:rPr>
          <w:t>3.</w:t>
        </w:r>
        <w:r w:rsidR="00534559" w:rsidRPr="00235FF5">
          <w:rPr>
            <w:rFonts w:eastAsiaTheme="minorEastAsia"/>
            <w:sz w:val="22"/>
            <w:szCs w:val="22"/>
          </w:rPr>
          <w:tab/>
        </w:r>
        <w:r w:rsidR="00534559" w:rsidRPr="00235FF5">
          <w:rPr>
            <w:rStyle w:val="a7"/>
          </w:rPr>
          <w:t>ТРЕБОВАНИЯ К УЧАСТНИКАМ ЗАПРОСА ПРЕДЛОЖЕНИЙ, ДОКУМЕНТАМ, ПРЕДОСТАВЛЯЕМЫМ В СОСТАВЕ ЗАЯВКИ НА УЧАСТИЕ В ЗАПРОСЕ ПРЕДЛОЖЕНИЙ</w:t>
        </w:r>
        <w:r w:rsidR="00534559" w:rsidRPr="00235FF5">
          <w:rPr>
            <w:webHidden/>
          </w:rPr>
          <w:tab/>
        </w:r>
        <w:r w:rsidRPr="00235FF5">
          <w:rPr>
            <w:webHidden/>
          </w:rPr>
          <w:fldChar w:fldCharType="begin"/>
        </w:r>
        <w:r w:rsidR="00534559" w:rsidRPr="00235FF5">
          <w:rPr>
            <w:webHidden/>
          </w:rPr>
          <w:instrText xml:space="preserve"> PAGEREF _Toc379441762 \h </w:instrText>
        </w:r>
        <w:r w:rsidRPr="00235FF5">
          <w:rPr>
            <w:webHidden/>
          </w:rPr>
        </w:r>
        <w:r w:rsidRPr="00235FF5">
          <w:rPr>
            <w:webHidden/>
          </w:rPr>
          <w:fldChar w:fldCharType="separate"/>
        </w:r>
        <w:r w:rsidR="0021161F">
          <w:rPr>
            <w:webHidden/>
          </w:rPr>
          <w:t>10</w:t>
        </w:r>
        <w:r w:rsidRPr="00235FF5">
          <w:rPr>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63" w:history="1">
        <w:r w:rsidR="00534559" w:rsidRPr="00235FF5">
          <w:rPr>
            <w:rStyle w:val="a7"/>
            <w:rFonts w:ascii="Times New Roman" w:hAnsi="Times New Roman" w:cs="Times New Roman"/>
          </w:rPr>
          <w:t>3.1.</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Требования к участникам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_Toc379441763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10</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64" w:history="1">
        <w:r w:rsidR="00534559" w:rsidRPr="00235FF5">
          <w:rPr>
            <w:rStyle w:val="a7"/>
            <w:rFonts w:ascii="Times New Roman" w:hAnsi="Times New Roman" w:cs="Times New Roman"/>
          </w:rPr>
          <w:t>3.2.</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Дополнительные требования к участникам запроса предложений указаны в пункте 13.1 раздела 5 «Информационная карта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_Toc379441764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10</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65" w:history="1">
        <w:r w:rsidR="00534559" w:rsidRPr="00235FF5">
          <w:rPr>
            <w:rStyle w:val="a7"/>
            <w:rFonts w:ascii="Times New Roman" w:hAnsi="Times New Roman" w:cs="Times New Roman"/>
          </w:rPr>
          <w:t>3.3.</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Документы, предоставляемые в составе заявки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_Toc379441765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10</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66" w:history="1">
        <w:r w:rsidR="00534559" w:rsidRPr="00235FF5">
          <w:rPr>
            <w:rStyle w:val="a7"/>
            <w:rFonts w:ascii="Times New Roman" w:hAnsi="Times New Roman" w:cs="Times New Roman"/>
          </w:rPr>
          <w:t>3.4.</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_Toc379441766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12</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67" w:history="1">
        <w:r w:rsidR="00534559" w:rsidRPr="00235FF5">
          <w:rPr>
            <w:rStyle w:val="a7"/>
            <w:rFonts w:ascii="Times New Roman" w:hAnsi="Times New Roman" w:cs="Times New Roman"/>
          </w:rPr>
          <w:t>3.5.</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Привлечение поставщиков/ субподрядчиков/ соисполнителей.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_Toc379441767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12</w:t>
        </w:r>
        <w:r w:rsidRPr="00235FF5">
          <w:rPr>
            <w:rFonts w:ascii="Times New Roman" w:hAnsi="Times New Roman" w:cs="Times New Roman"/>
            <w:webHidden/>
          </w:rPr>
          <w:fldChar w:fldCharType="end"/>
        </w:r>
      </w:hyperlink>
    </w:p>
    <w:p w:rsidR="00534559" w:rsidRPr="00235FF5" w:rsidRDefault="00947CCA">
      <w:pPr>
        <w:pStyle w:val="1f0"/>
        <w:rPr>
          <w:rFonts w:eastAsiaTheme="minorEastAsia"/>
          <w:sz w:val="22"/>
          <w:szCs w:val="22"/>
        </w:rPr>
      </w:pPr>
      <w:hyperlink w:anchor="_Toc379441768" w:history="1">
        <w:r w:rsidR="00534559" w:rsidRPr="00235FF5">
          <w:rPr>
            <w:rStyle w:val="a7"/>
          </w:rPr>
          <w:t>4.</w:t>
        </w:r>
        <w:r w:rsidR="00534559" w:rsidRPr="00235FF5">
          <w:rPr>
            <w:rFonts w:eastAsiaTheme="minorEastAsia"/>
            <w:sz w:val="22"/>
            <w:szCs w:val="22"/>
          </w:rPr>
          <w:tab/>
        </w:r>
        <w:r w:rsidR="00534559" w:rsidRPr="00235FF5">
          <w:rPr>
            <w:rStyle w:val="a7"/>
            <w:lang w:val="en-US"/>
          </w:rPr>
          <w:t>ПОРЯДОК ПРОВЕДЕНИЯ ЗАПРОСА ПРЕДЛОЖЕНИЙ</w:t>
        </w:r>
        <w:r w:rsidR="00534559" w:rsidRPr="00235FF5">
          <w:rPr>
            <w:webHidden/>
          </w:rPr>
          <w:tab/>
        </w:r>
        <w:r w:rsidRPr="00235FF5">
          <w:rPr>
            <w:webHidden/>
          </w:rPr>
          <w:fldChar w:fldCharType="begin"/>
        </w:r>
        <w:r w:rsidR="00534559" w:rsidRPr="00235FF5">
          <w:rPr>
            <w:webHidden/>
          </w:rPr>
          <w:instrText xml:space="preserve"> PAGEREF _Toc379441768 \h </w:instrText>
        </w:r>
        <w:r w:rsidRPr="00235FF5">
          <w:rPr>
            <w:webHidden/>
          </w:rPr>
        </w:r>
        <w:r w:rsidRPr="00235FF5">
          <w:rPr>
            <w:webHidden/>
          </w:rPr>
          <w:fldChar w:fldCharType="separate"/>
        </w:r>
        <w:r w:rsidR="0021161F">
          <w:rPr>
            <w:webHidden/>
          </w:rPr>
          <w:t>14</w:t>
        </w:r>
        <w:r w:rsidRPr="00235FF5">
          <w:rPr>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69" w:history="1">
        <w:r w:rsidR="00534559" w:rsidRPr="00235FF5">
          <w:rPr>
            <w:rStyle w:val="a7"/>
            <w:rFonts w:ascii="Times New Roman" w:hAnsi="Times New Roman" w:cs="Times New Roman"/>
          </w:rPr>
          <w:t>4.1.</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Получение документации по запросу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_Toc379441769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14</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0" w:history="1">
        <w:r w:rsidR="00534559" w:rsidRPr="00235FF5">
          <w:rPr>
            <w:rStyle w:val="a7"/>
            <w:rFonts w:ascii="Times New Roman" w:hAnsi="Times New Roman" w:cs="Times New Roman"/>
          </w:rPr>
          <w:t>4.2.</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Документация по запросу предложений, размещенная на официальном государственном сайте http://zakupki.gov.ru/., находится в открытом доступе. Порядок получения документации по запросу предложений на ЭТП определяется правилами данной ЭТП.</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_Toc379441770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14</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1" w:history="1">
        <w:r w:rsidR="00534559" w:rsidRPr="00235FF5">
          <w:rPr>
            <w:rStyle w:val="a7"/>
            <w:rFonts w:ascii="Times New Roman" w:hAnsi="Times New Roman" w:cs="Times New Roman"/>
          </w:rPr>
          <w:t>4.3.</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Разъяснение положений документации по запросу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_Toc379441771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14</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2" w:history="1">
        <w:r w:rsidR="00534559" w:rsidRPr="00235FF5">
          <w:rPr>
            <w:rStyle w:val="a7"/>
            <w:rFonts w:ascii="Times New Roman" w:hAnsi="Times New Roman" w:cs="Times New Roman"/>
          </w:rPr>
          <w:t>4.4.</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_Toc379441772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15</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3" w:history="1">
        <w:r w:rsidR="00534559" w:rsidRPr="00235FF5">
          <w:rPr>
            <w:rStyle w:val="a7"/>
            <w:rFonts w:ascii="Times New Roman" w:hAnsi="Times New Roman" w:cs="Times New Roman"/>
          </w:rPr>
          <w:t>4.5.</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Общие требования к заявке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_Toc379441773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16</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4" w:history="1">
        <w:r w:rsidR="00534559" w:rsidRPr="00235FF5">
          <w:rPr>
            <w:rStyle w:val="a7"/>
            <w:rFonts w:ascii="Times New Roman" w:hAnsi="Times New Roman" w:cs="Times New Roman"/>
          </w:rPr>
          <w:t>4.6.</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Срок действия заявки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_Toc379441774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17</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5" w:history="1">
        <w:r w:rsidR="00534559" w:rsidRPr="00235FF5">
          <w:rPr>
            <w:rStyle w:val="a7"/>
            <w:rFonts w:ascii="Times New Roman" w:hAnsi="Times New Roman" w:cs="Times New Roman"/>
          </w:rPr>
          <w:t>4.7.</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Официальный язык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_Toc379441775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17</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6" w:history="1">
        <w:r w:rsidR="00534559" w:rsidRPr="00235FF5">
          <w:rPr>
            <w:rStyle w:val="a7"/>
            <w:rFonts w:ascii="Times New Roman" w:hAnsi="Times New Roman" w:cs="Times New Roman"/>
          </w:rPr>
          <w:t>4.8.</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Валюта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_Toc379441776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18</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77" w:history="1">
        <w:r w:rsidR="00534559" w:rsidRPr="00235FF5">
          <w:rPr>
            <w:rStyle w:val="a7"/>
            <w:rFonts w:ascii="Times New Roman" w:hAnsi="Times New Roman" w:cs="Times New Roman"/>
          </w:rPr>
          <w:t>4.9.</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Начальная (максимальная) цена договора</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_Toc379441777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18</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78" w:history="1">
        <w:r w:rsidR="00534559" w:rsidRPr="00235FF5">
          <w:rPr>
            <w:rStyle w:val="a7"/>
            <w:rFonts w:ascii="Times New Roman" w:hAnsi="Times New Roman" w:cs="Times New Roman"/>
          </w:rPr>
          <w:t>4.10.</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Обеспечение исполнения обязательств, связанных с участием в</w:t>
        </w:r>
        <w:r w:rsidR="00534559" w:rsidRPr="00235FF5">
          <w:rPr>
            <w:rStyle w:val="a7"/>
            <w:rFonts w:ascii="Times New Roman" w:hAnsi="Times New Roman" w:cs="Times New Roman"/>
            <w:lang w:val="en-US"/>
          </w:rPr>
          <w:t> </w:t>
        </w:r>
        <w:r w:rsidR="00534559" w:rsidRPr="00235FF5">
          <w:rPr>
            <w:rStyle w:val="a7"/>
            <w:rFonts w:ascii="Times New Roman" w:hAnsi="Times New Roman" w:cs="Times New Roman"/>
          </w:rPr>
          <w:t>запросе предложений (обеспечение заявки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_Toc379441778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18</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79" w:history="1">
        <w:r w:rsidR="00534559" w:rsidRPr="00235FF5">
          <w:rPr>
            <w:rStyle w:val="a7"/>
            <w:rFonts w:ascii="Times New Roman" w:hAnsi="Times New Roman" w:cs="Times New Roman"/>
          </w:rPr>
          <w:t>4.11.</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Подача и прием заявок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_Toc379441779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21</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80" w:history="1">
        <w:r w:rsidR="00534559" w:rsidRPr="00235FF5">
          <w:rPr>
            <w:rStyle w:val="a7"/>
            <w:rFonts w:ascii="Times New Roman" w:hAnsi="Times New Roman" w:cs="Times New Roman"/>
          </w:rPr>
          <w:t>4.12.</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Изменение заявок на участие в запросе предложений или их отзыв</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_Toc379441780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21</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81" w:history="1">
        <w:r w:rsidR="00534559" w:rsidRPr="00235FF5">
          <w:rPr>
            <w:rStyle w:val="a7"/>
            <w:rFonts w:ascii="Times New Roman" w:hAnsi="Times New Roman" w:cs="Times New Roman"/>
          </w:rPr>
          <w:t>4.13.</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Открытие доступа к поданным заявкам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_Toc379441781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21</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82" w:history="1">
        <w:r w:rsidR="00534559" w:rsidRPr="00235FF5">
          <w:rPr>
            <w:rStyle w:val="a7"/>
            <w:rFonts w:ascii="Times New Roman" w:hAnsi="Times New Roman" w:cs="Times New Roman"/>
          </w:rPr>
          <w:t>4.14.</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Опоздавшие заявки на участие в запросе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_Toc379441782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23</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83" w:history="1">
        <w:r w:rsidR="00534559" w:rsidRPr="00235FF5">
          <w:rPr>
            <w:rStyle w:val="a7"/>
            <w:rFonts w:ascii="Times New Roman" w:hAnsi="Times New Roman" w:cs="Times New Roman"/>
          </w:rPr>
          <w:t>4.15.</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_Toc379441783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23</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84" w:history="1">
        <w:r w:rsidR="00534559" w:rsidRPr="00235FF5">
          <w:rPr>
            <w:rStyle w:val="a7"/>
            <w:rFonts w:ascii="Times New Roman" w:hAnsi="Times New Roman" w:cs="Times New Roman"/>
            <w:snapToGrid w:val="0"/>
          </w:rPr>
          <w:t>4.16.</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snapToGrid w:val="0"/>
          </w:rPr>
          <w:t>Заключение договора по результатам запроса предложений</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_Toc379441784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35</w:t>
        </w:r>
        <w:r w:rsidRPr="00235FF5">
          <w:rPr>
            <w:rFonts w:ascii="Times New Roman" w:hAnsi="Times New Roman" w:cs="Times New Roman"/>
            <w:webHidden/>
          </w:rPr>
          <w:fldChar w:fldCharType="end"/>
        </w:r>
      </w:hyperlink>
    </w:p>
    <w:p w:rsidR="00534559" w:rsidRPr="00235FF5" w:rsidRDefault="00947CCA">
      <w:pPr>
        <w:pStyle w:val="2f1"/>
        <w:tabs>
          <w:tab w:val="left" w:pos="1134"/>
        </w:tabs>
        <w:rPr>
          <w:rFonts w:ascii="Times New Roman" w:eastAsiaTheme="minorEastAsia" w:hAnsi="Times New Roman" w:cs="Times New Roman"/>
          <w:b w:val="0"/>
          <w:bCs w:val="0"/>
          <w:sz w:val="22"/>
          <w:szCs w:val="22"/>
        </w:rPr>
      </w:pPr>
      <w:hyperlink w:anchor="_Toc379441785" w:history="1">
        <w:r w:rsidR="00534559" w:rsidRPr="00235FF5">
          <w:rPr>
            <w:rStyle w:val="a7"/>
            <w:rFonts w:ascii="Times New Roman" w:hAnsi="Times New Roman" w:cs="Times New Roman"/>
          </w:rPr>
          <w:t>4.17.</w:t>
        </w:r>
        <w:r w:rsidR="00534559" w:rsidRPr="00235FF5">
          <w:rPr>
            <w:rFonts w:ascii="Times New Roman" w:eastAsiaTheme="minorEastAsia" w:hAnsi="Times New Roman" w:cs="Times New Roman"/>
            <w:b w:val="0"/>
            <w:bCs w:val="0"/>
            <w:sz w:val="22"/>
            <w:szCs w:val="22"/>
          </w:rPr>
          <w:tab/>
        </w:r>
        <w:r w:rsidR="00534559" w:rsidRPr="00235FF5">
          <w:rPr>
            <w:rStyle w:val="a7"/>
            <w:rFonts w:ascii="Times New Roman" w:hAnsi="Times New Roman" w:cs="Times New Roman"/>
          </w:rPr>
          <w:t>Обеспечение исполнения обязательств по договору</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_Toc379441785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40</w:t>
        </w:r>
        <w:r w:rsidRPr="00235FF5">
          <w:rPr>
            <w:rFonts w:ascii="Times New Roman" w:hAnsi="Times New Roman" w:cs="Times New Roman"/>
            <w:webHidden/>
          </w:rPr>
          <w:fldChar w:fldCharType="end"/>
        </w:r>
      </w:hyperlink>
    </w:p>
    <w:p w:rsidR="00534559" w:rsidRPr="00235FF5" w:rsidRDefault="00947CCA">
      <w:pPr>
        <w:pStyle w:val="1f0"/>
        <w:rPr>
          <w:rFonts w:eastAsiaTheme="minorEastAsia"/>
          <w:sz w:val="22"/>
          <w:szCs w:val="22"/>
        </w:rPr>
      </w:pPr>
      <w:hyperlink w:anchor="_Toc379441786" w:history="1">
        <w:r w:rsidR="00534559" w:rsidRPr="00235FF5">
          <w:rPr>
            <w:rStyle w:val="a7"/>
          </w:rPr>
          <w:t>5.</w:t>
        </w:r>
        <w:r w:rsidR="00534559" w:rsidRPr="00235FF5">
          <w:rPr>
            <w:rFonts w:eastAsiaTheme="minorEastAsia"/>
            <w:sz w:val="22"/>
            <w:szCs w:val="22"/>
          </w:rPr>
          <w:tab/>
        </w:r>
        <w:r w:rsidR="00534559" w:rsidRPr="00235FF5">
          <w:rPr>
            <w:rStyle w:val="a7"/>
          </w:rPr>
          <w:t>ИНФОРМАЦИ</w:t>
        </w:r>
        <w:r w:rsidR="00534559" w:rsidRPr="00235FF5">
          <w:rPr>
            <w:rStyle w:val="a7"/>
          </w:rPr>
          <w:t>О</w:t>
        </w:r>
        <w:r w:rsidR="00534559" w:rsidRPr="00235FF5">
          <w:rPr>
            <w:rStyle w:val="a7"/>
          </w:rPr>
          <w:t>ННАЯ КАРТА ЗАПРОСА ПРЕДЛОЖЕНИЙ</w:t>
        </w:r>
        <w:r w:rsidR="00534559" w:rsidRPr="00235FF5">
          <w:rPr>
            <w:webHidden/>
          </w:rPr>
          <w:tab/>
        </w:r>
        <w:r w:rsidRPr="00235FF5">
          <w:rPr>
            <w:webHidden/>
          </w:rPr>
          <w:fldChar w:fldCharType="begin"/>
        </w:r>
        <w:r w:rsidR="00534559" w:rsidRPr="00235FF5">
          <w:rPr>
            <w:webHidden/>
          </w:rPr>
          <w:instrText xml:space="preserve"> PAGEREF _Toc379441786 \h </w:instrText>
        </w:r>
        <w:r w:rsidRPr="00235FF5">
          <w:rPr>
            <w:webHidden/>
          </w:rPr>
        </w:r>
        <w:r w:rsidRPr="00235FF5">
          <w:rPr>
            <w:webHidden/>
          </w:rPr>
          <w:fldChar w:fldCharType="separate"/>
        </w:r>
        <w:r w:rsidR="0021161F">
          <w:rPr>
            <w:webHidden/>
          </w:rPr>
          <w:t>43</w:t>
        </w:r>
        <w:r w:rsidRPr="00235FF5">
          <w:rPr>
            <w:webHidden/>
          </w:rPr>
          <w:fldChar w:fldCharType="end"/>
        </w:r>
      </w:hyperlink>
    </w:p>
    <w:p w:rsidR="00534559" w:rsidRPr="00235FF5" w:rsidRDefault="00947CCA">
      <w:pPr>
        <w:pStyle w:val="1f0"/>
        <w:rPr>
          <w:rFonts w:eastAsiaTheme="minorEastAsia"/>
          <w:sz w:val="22"/>
          <w:szCs w:val="22"/>
        </w:rPr>
      </w:pPr>
      <w:hyperlink w:anchor="_Toc379441787" w:history="1">
        <w:r w:rsidR="00534559" w:rsidRPr="00235FF5">
          <w:rPr>
            <w:rStyle w:val="a7"/>
          </w:rPr>
          <w:t>6.</w:t>
        </w:r>
        <w:r w:rsidR="00534559" w:rsidRPr="00235FF5">
          <w:rPr>
            <w:rFonts w:eastAsiaTheme="minorEastAsia"/>
            <w:sz w:val="22"/>
            <w:szCs w:val="22"/>
          </w:rPr>
          <w:tab/>
        </w:r>
        <w:r w:rsidR="00534559" w:rsidRPr="00235FF5">
          <w:rPr>
            <w:rStyle w:val="a7"/>
          </w:rPr>
          <w:t>ОБРАЗЦЫ ФОРМ ОСНОВНЫХ ДОКУМЕНТОВ, ВКЛЮЧАЕМЫХ В ЗАЯВКУ НА УЧАСТИЕ В ЗАПРОСЕ ПРЕДЛОЖЕНИЙ</w:t>
        </w:r>
        <w:r w:rsidR="00534559" w:rsidRPr="00235FF5">
          <w:rPr>
            <w:webHidden/>
          </w:rPr>
          <w:tab/>
        </w:r>
        <w:r w:rsidRPr="00235FF5">
          <w:rPr>
            <w:webHidden/>
          </w:rPr>
          <w:fldChar w:fldCharType="begin"/>
        </w:r>
        <w:r w:rsidR="00534559" w:rsidRPr="00235FF5">
          <w:rPr>
            <w:webHidden/>
          </w:rPr>
          <w:instrText xml:space="preserve"> PAGEREF _Toc379441787 \h </w:instrText>
        </w:r>
        <w:r w:rsidRPr="00235FF5">
          <w:rPr>
            <w:webHidden/>
          </w:rPr>
        </w:r>
        <w:r w:rsidRPr="00235FF5">
          <w:rPr>
            <w:webHidden/>
          </w:rPr>
          <w:fldChar w:fldCharType="separate"/>
        </w:r>
        <w:r w:rsidR="0021161F">
          <w:rPr>
            <w:webHidden/>
          </w:rPr>
          <w:t>53</w:t>
        </w:r>
        <w:r w:rsidRPr="00235FF5">
          <w:rPr>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88" w:history="1">
        <w:r w:rsidR="00534559" w:rsidRPr="00235FF5">
          <w:rPr>
            <w:rStyle w:val="a7"/>
            <w:rFonts w:ascii="Times New Roman" w:hAnsi="Times New Roman" w:cs="Times New Roman"/>
          </w:rPr>
          <w:t>ЗАЯВКА НА УЧАСТИЕ В ЗАПРОСЕ ПРЕДЛОЖЕНИЙ (Форма 1.)</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_Toc379441788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53</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89" w:history="1">
        <w:r w:rsidR="00534559" w:rsidRPr="00235FF5">
          <w:rPr>
            <w:rStyle w:val="a7"/>
            <w:rFonts w:ascii="Times New Roman" w:hAnsi="Times New Roman" w:cs="Times New Roman"/>
          </w:rPr>
          <w:t>АНКЕТА УЧАСТНИКА ЗАПРОСА ПРЕДЛОЖЕНИЙ (Форма 2.)</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_Toc379441789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58</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90" w:history="1">
        <w:r w:rsidR="00534559" w:rsidRPr="00235FF5">
          <w:rPr>
            <w:rStyle w:val="a7"/>
            <w:rFonts w:ascii="Times New Roman" w:hAnsi="Times New Roman" w:cs="Times New Roman"/>
          </w:rPr>
          <w:t>ТЕХНИЧЕСКОЕ ПРЕДЛОЖЕНИЕ (Форма 3.)</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_Toc379441790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64</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91" w:history="1">
        <w:r w:rsidR="00534559" w:rsidRPr="00235FF5">
          <w:rPr>
            <w:rStyle w:val="a7"/>
            <w:rFonts w:ascii="Times New Roman" w:hAnsi="Times New Roman" w:cs="Times New Roman"/>
          </w:rPr>
          <w:t xml:space="preserve">СПЕЦИФИКАЦИЯ ОБОРУДОВАНИЯ (МАТЕРИАЛОВ) (Форма </w:t>
        </w:r>
        <w:r w:rsidR="00223824">
          <w:rPr>
            <w:rStyle w:val="a7"/>
            <w:rFonts w:ascii="Times New Roman" w:hAnsi="Times New Roman" w:cs="Times New Roman"/>
          </w:rPr>
          <w:t>4</w:t>
        </w:r>
        <w:r w:rsidR="00534559" w:rsidRPr="00235FF5">
          <w:rPr>
            <w:rStyle w:val="a7"/>
            <w:rFonts w:ascii="Times New Roman" w:hAnsi="Times New Roman" w:cs="Times New Roman"/>
          </w:rPr>
          <w:t>, Вариант 1)</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_Toc379441791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66</w:t>
        </w:r>
        <w:r w:rsidRPr="00235FF5">
          <w:rPr>
            <w:rFonts w:ascii="Times New Roman" w:hAnsi="Times New Roman" w:cs="Times New Roman"/>
            <w:webHidden/>
          </w:rPr>
          <w:fldChar w:fldCharType="end"/>
        </w:r>
      </w:hyperlink>
    </w:p>
    <w:p w:rsidR="00534559" w:rsidRPr="00235FF5" w:rsidRDefault="00947CCA">
      <w:pPr>
        <w:pStyle w:val="2f1"/>
        <w:rPr>
          <w:rFonts w:ascii="Times New Roman" w:eastAsiaTheme="minorEastAsia" w:hAnsi="Times New Roman" w:cs="Times New Roman"/>
          <w:b w:val="0"/>
          <w:bCs w:val="0"/>
          <w:sz w:val="22"/>
          <w:szCs w:val="22"/>
        </w:rPr>
      </w:pPr>
      <w:hyperlink w:anchor="_Toc379441792" w:history="1">
        <w:r w:rsidR="00534559" w:rsidRPr="00235FF5">
          <w:rPr>
            <w:rStyle w:val="a7"/>
            <w:rFonts w:ascii="Times New Roman" w:hAnsi="Times New Roman" w:cs="Times New Roman"/>
          </w:rPr>
          <w:t xml:space="preserve">СПЕЦИФИКАЦИЯ ОБОРУДОВАНИЯ (МАТЕРИАЛОВ) (Форма </w:t>
        </w:r>
        <w:r w:rsidR="00223824">
          <w:rPr>
            <w:rStyle w:val="a7"/>
            <w:rFonts w:ascii="Times New Roman" w:hAnsi="Times New Roman" w:cs="Times New Roman"/>
          </w:rPr>
          <w:t>4</w:t>
        </w:r>
        <w:r w:rsidR="00534559" w:rsidRPr="00235FF5">
          <w:rPr>
            <w:rStyle w:val="a7"/>
            <w:rFonts w:ascii="Times New Roman" w:hAnsi="Times New Roman" w:cs="Times New Roman"/>
          </w:rPr>
          <w:t>, Вариант 2)</w:t>
        </w:r>
        <w:r w:rsidR="00534559" w:rsidRPr="00235FF5">
          <w:rPr>
            <w:rFonts w:ascii="Times New Roman" w:hAnsi="Times New Roman" w:cs="Times New Roman"/>
            <w:webHidden/>
          </w:rPr>
          <w:tab/>
        </w:r>
        <w:r w:rsidRPr="00235FF5">
          <w:rPr>
            <w:rFonts w:ascii="Times New Roman" w:hAnsi="Times New Roman" w:cs="Times New Roman"/>
            <w:webHidden/>
          </w:rPr>
          <w:fldChar w:fldCharType="begin"/>
        </w:r>
        <w:r w:rsidR="00534559" w:rsidRPr="00235FF5">
          <w:rPr>
            <w:rFonts w:ascii="Times New Roman" w:hAnsi="Times New Roman" w:cs="Times New Roman"/>
            <w:webHidden/>
          </w:rPr>
          <w:instrText xml:space="preserve"> PAGEREF _Toc379441792 \h </w:instrText>
        </w:r>
        <w:r w:rsidRPr="00235FF5">
          <w:rPr>
            <w:rFonts w:ascii="Times New Roman" w:hAnsi="Times New Roman" w:cs="Times New Roman"/>
            <w:webHidden/>
          </w:rPr>
        </w:r>
        <w:r w:rsidRPr="00235FF5">
          <w:rPr>
            <w:rFonts w:ascii="Times New Roman" w:hAnsi="Times New Roman" w:cs="Times New Roman"/>
            <w:webHidden/>
          </w:rPr>
          <w:fldChar w:fldCharType="separate"/>
        </w:r>
        <w:r w:rsidR="0021161F">
          <w:rPr>
            <w:rFonts w:ascii="Times New Roman" w:hAnsi="Times New Roman" w:cs="Times New Roman"/>
            <w:webHidden/>
          </w:rPr>
          <w:t>67</w:t>
        </w:r>
        <w:r w:rsidRPr="00235FF5">
          <w:rPr>
            <w:rFonts w:ascii="Times New Roman" w:hAnsi="Times New Roman" w:cs="Times New Roman"/>
            <w:webHidden/>
          </w:rPr>
          <w:fldChar w:fldCharType="end"/>
        </w:r>
      </w:hyperlink>
    </w:p>
    <w:p w:rsidR="00534559" w:rsidRPr="00235FF5" w:rsidRDefault="00947CCA" w:rsidP="00235FF5">
      <w:pPr>
        <w:pStyle w:val="1f0"/>
        <w:ind w:firstLine="0"/>
        <w:rPr>
          <w:rFonts w:eastAsiaTheme="minorEastAsia"/>
          <w:b/>
          <w:sz w:val="18"/>
          <w:szCs w:val="18"/>
        </w:rPr>
      </w:pPr>
      <w:hyperlink w:anchor="_Toc379441793" w:history="1">
        <w:r w:rsidR="00235FF5" w:rsidRPr="00235FF5">
          <w:rPr>
            <w:rStyle w:val="a7"/>
            <w:b/>
            <w:sz w:val="18"/>
            <w:szCs w:val="18"/>
          </w:rPr>
          <w:t xml:space="preserve">ИНФОРМАЦИОННОЕ ПИСЬМО (Форма </w:t>
        </w:r>
        <w:r w:rsidR="00223824">
          <w:rPr>
            <w:rStyle w:val="a7"/>
            <w:b/>
            <w:sz w:val="18"/>
            <w:szCs w:val="18"/>
          </w:rPr>
          <w:t>5</w:t>
        </w:r>
        <w:r w:rsidR="00235FF5" w:rsidRPr="00235FF5">
          <w:rPr>
            <w:rStyle w:val="a7"/>
            <w:b/>
            <w:sz w:val="18"/>
            <w:szCs w:val="18"/>
          </w:rPr>
          <w:t>.)</w:t>
        </w:r>
        <w:r w:rsidR="00534559" w:rsidRPr="00235FF5">
          <w:rPr>
            <w:b/>
            <w:webHidden/>
            <w:sz w:val="18"/>
            <w:szCs w:val="18"/>
          </w:rPr>
          <w:tab/>
        </w:r>
        <w:r w:rsidRPr="00235FF5">
          <w:rPr>
            <w:b/>
            <w:webHidden/>
            <w:sz w:val="18"/>
            <w:szCs w:val="18"/>
          </w:rPr>
          <w:fldChar w:fldCharType="begin"/>
        </w:r>
        <w:r w:rsidR="00534559" w:rsidRPr="00235FF5">
          <w:rPr>
            <w:b/>
            <w:webHidden/>
            <w:sz w:val="18"/>
            <w:szCs w:val="18"/>
          </w:rPr>
          <w:instrText xml:space="preserve"> PAGEREF _Toc379441793 \h </w:instrText>
        </w:r>
        <w:r w:rsidRPr="00235FF5">
          <w:rPr>
            <w:b/>
            <w:webHidden/>
            <w:sz w:val="18"/>
            <w:szCs w:val="18"/>
          </w:rPr>
        </w:r>
        <w:r w:rsidRPr="00235FF5">
          <w:rPr>
            <w:b/>
            <w:webHidden/>
            <w:sz w:val="18"/>
            <w:szCs w:val="18"/>
          </w:rPr>
          <w:fldChar w:fldCharType="separate"/>
        </w:r>
        <w:r w:rsidR="0021161F">
          <w:rPr>
            <w:b/>
            <w:webHidden/>
            <w:sz w:val="18"/>
            <w:szCs w:val="18"/>
          </w:rPr>
          <w:t>68</w:t>
        </w:r>
        <w:r w:rsidRPr="00235FF5">
          <w:rPr>
            <w:b/>
            <w:webHidden/>
            <w:sz w:val="18"/>
            <w:szCs w:val="18"/>
          </w:rPr>
          <w:fldChar w:fldCharType="end"/>
        </w:r>
      </w:hyperlink>
    </w:p>
    <w:p w:rsidR="00534559" w:rsidRPr="00235FF5" w:rsidRDefault="00947CCA">
      <w:pPr>
        <w:pStyle w:val="1f0"/>
        <w:rPr>
          <w:rFonts w:eastAsiaTheme="minorEastAsia"/>
          <w:sz w:val="22"/>
          <w:szCs w:val="22"/>
        </w:rPr>
      </w:pPr>
      <w:hyperlink w:anchor="_Toc379441821" w:history="1">
        <w:r w:rsidR="00534559" w:rsidRPr="00235FF5">
          <w:rPr>
            <w:rStyle w:val="a7"/>
            <w:b/>
          </w:rPr>
          <w:t>ЧАСТЬ 2 «ПРОЕКТ ДОГОВОРА»</w:t>
        </w:r>
        <w:r w:rsidR="00534559" w:rsidRPr="00235FF5">
          <w:rPr>
            <w:webHidden/>
          </w:rPr>
          <w:tab/>
        </w:r>
        <w:r w:rsidRPr="00235FF5">
          <w:rPr>
            <w:webHidden/>
          </w:rPr>
          <w:fldChar w:fldCharType="begin"/>
        </w:r>
        <w:r w:rsidR="00534559" w:rsidRPr="00235FF5">
          <w:rPr>
            <w:webHidden/>
          </w:rPr>
          <w:instrText xml:space="preserve"> PAGEREF _Toc379441821 \h </w:instrText>
        </w:r>
        <w:r w:rsidRPr="00235FF5">
          <w:rPr>
            <w:webHidden/>
          </w:rPr>
        </w:r>
        <w:r w:rsidRPr="00235FF5">
          <w:rPr>
            <w:webHidden/>
          </w:rPr>
          <w:fldChar w:fldCharType="separate"/>
        </w:r>
        <w:r w:rsidR="0021161F">
          <w:rPr>
            <w:webHidden/>
          </w:rPr>
          <w:t>70</w:t>
        </w:r>
        <w:r w:rsidRPr="00235FF5">
          <w:rPr>
            <w:webHidden/>
          </w:rPr>
          <w:fldChar w:fldCharType="end"/>
        </w:r>
      </w:hyperlink>
    </w:p>
    <w:p w:rsidR="00534559" w:rsidRDefault="00947CCA">
      <w:pPr>
        <w:pStyle w:val="1f0"/>
        <w:rPr>
          <w:rFonts w:asciiTheme="minorHAnsi" w:eastAsiaTheme="minorEastAsia" w:hAnsiTheme="minorHAnsi" w:cstheme="minorBidi"/>
          <w:sz w:val="22"/>
          <w:szCs w:val="22"/>
        </w:rPr>
      </w:pPr>
      <w:hyperlink w:anchor="_Toc379441822" w:history="1">
        <w:r w:rsidR="00534559" w:rsidRPr="00235FF5">
          <w:rPr>
            <w:rStyle w:val="a7"/>
            <w:b/>
          </w:rPr>
          <w:t>ЧАСТЬ 3 «ТЕХНИЧЕСКОЕ ЗАДАНИЕ»</w:t>
        </w:r>
        <w:r w:rsidR="00534559" w:rsidRPr="00235FF5">
          <w:rPr>
            <w:webHidden/>
          </w:rPr>
          <w:tab/>
        </w:r>
        <w:r w:rsidRPr="00235FF5">
          <w:rPr>
            <w:webHidden/>
          </w:rPr>
          <w:fldChar w:fldCharType="begin"/>
        </w:r>
        <w:r w:rsidR="00534559" w:rsidRPr="00235FF5">
          <w:rPr>
            <w:webHidden/>
          </w:rPr>
          <w:instrText xml:space="preserve"> PAGEREF _Toc379441822 \h </w:instrText>
        </w:r>
        <w:r w:rsidRPr="00235FF5">
          <w:rPr>
            <w:webHidden/>
          </w:rPr>
        </w:r>
        <w:r w:rsidRPr="00235FF5">
          <w:rPr>
            <w:webHidden/>
          </w:rPr>
          <w:fldChar w:fldCharType="separate"/>
        </w:r>
        <w:r w:rsidR="0021161F">
          <w:rPr>
            <w:webHidden/>
          </w:rPr>
          <w:t>89</w:t>
        </w:r>
        <w:r w:rsidRPr="00235FF5">
          <w:rPr>
            <w:webHidden/>
          </w:rPr>
          <w:fldChar w:fldCharType="end"/>
        </w:r>
      </w:hyperlink>
    </w:p>
    <w:p w:rsidR="00911BE0" w:rsidRDefault="00947CCA" w:rsidP="00911BE0">
      <w:pPr>
        <w:contextualSpacing w:val="0"/>
        <w:rPr>
          <w:bCs/>
          <w:sz w:val="28"/>
          <w:szCs w:val="28"/>
        </w:rPr>
      </w:pPr>
      <w:r>
        <w:rPr>
          <w:bCs/>
          <w:noProof/>
          <w:szCs w:val="24"/>
        </w:rPr>
        <w:fldChar w:fldCharType="end"/>
      </w:r>
    </w:p>
    <w:p w:rsidR="00911BE0" w:rsidRDefault="00911BE0" w:rsidP="00911BE0">
      <w:pPr>
        <w:contextualSpacing w:val="0"/>
        <w:rPr>
          <w:bCs/>
          <w:sz w:val="28"/>
          <w:szCs w:val="28"/>
        </w:rPr>
        <w:sectPr w:rsidR="00911BE0">
          <w:headerReference w:type="default" r:id="rId9"/>
          <w:footerReference w:type="default" r:id="rId10"/>
          <w:pgSz w:w="11907" w:h="16840"/>
          <w:pgMar w:top="1134" w:right="567" w:bottom="1134" w:left="1418" w:header="709" w:footer="624" w:gutter="0"/>
          <w:cols w:space="720"/>
        </w:sectPr>
      </w:pPr>
    </w:p>
    <w:p w:rsidR="006E0E98" w:rsidRPr="006E0E98" w:rsidRDefault="006E0E98" w:rsidP="006E0E98">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6" w:name="_Toc362949886"/>
      <w:bookmarkStart w:id="7" w:name="_Toc379284801"/>
      <w:bookmarkStart w:id="8" w:name="_Toc379441750"/>
      <w:r w:rsidRPr="006E0E98">
        <w:rPr>
          <w:b/>
          <w:sz w:val="28"/>
          <w:szCs w:val="28"/>
        </w:rPr>
        <w:lastRenderedPageBreak/>
        <w:t>ЧАСТЬ 1</w:t>
      </w:r>
      <w:bookmarkEnd w:id="6"/>
      <w:bookmarkEnd w:id="7"/>
      <w:bookmarkEnd w:id="8"/>
    </w:p>
    <w:p w:rsidR="006E0E98" w:rsidRPr="006E0E98" w:rsidRDefault="006E0E98" w:rsidP="006E0E98">
      <w:pPr>
        <w:rPr>
          <w:sz w:val="28"/>
          <w:szCs w:val="28"/>
        </w:rPr>
      </w:pPr>
    </w:p>
    <w:p w:rsidR="006E0E98" w:rsidRPr="006E0E98" w:rsidRDefault="006E0E98" w:rsidP="006E0E98">
      <w:pPr>
        <w:pStyle w:val="10"/>
        <w:numPr>
          <w:ilvl w:val="1"/>
          <w:numId w:val="9"/>
        </w:numPr>
        <w:tabs>
          <w:tab w:val="clear" w:pos="1440"/>
          <w:tab w:val="num" w:pos="1134"/>
        </w:tabs>
        <w:ind w:hanging="731"/>
        <w:jc w:val="left"/>
        <w:rPr>
          <w:sz w:val="28"/>
          <w:szCs w:val="28"/>
        </w:rPr>
      </w:pPr>
      <w:bookmarkStart w:id="9" w:name="_Ref317259002"/>
      <w:bookmarkStart w:id="10" w:name="_Toc362949887"/>
      <w:bookmarkStart w:id="11" w:name="_Toc379284802"/>
      <w:bookmarkStart w:id="12" w:name="_Toc379441751"/>
      <w:r w:rsidRPr="006E0E98">
        <w:rPr>
          <w:sz w:val="28"/>
          <w:szCs w:val="28"/>
        </w:rPr>
        <w:t>ТЕРМИНЫ И ОПРЕДЕЛЕНИЯ</w:t>
      </w:r>
      <w:bookmarkEnd w:id="9"/>
      <w:bookmarkEnd w:id="10"/>
      <w:bookmarkEnd w:id="11"/>
      <w:bookmarkEnd w:id="12"/>
    </w:p>
    <w:p w:rsidR="006E0E98" w:rsidRPr="006E0E98" w:rsidRDefault="006E0E98" w:rsidP="006E0E98">
      <w:pPr>
        <w:ind w:firstLine="709"/>
        <w:jc w:val="both"/>
        <w:rPr>
          <w:b/>
          <w:sz w:val="28"/>
          <w:szCs w:val="28"/>
        </w:rPr>
      </w:pPr>
      <w:r w:rsidRPr="006E0E98">
        <w:rPr>
          <w:b/>
          <w:sz w:val="28"/>
          <w:szCs w:val="28"/>
        </w:rPr>
        <w:t xml:space="preserve">Альтернативное предложение </w:t>
      </w:r>
      <w:r w:rsidRPr="006E0E98">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E0E98" w:rsidRPr="006E0E98" w:rsidRDefault="006E0E98" w:rsidP="006E0E98">
      <w:pPr>
        <w:ind w:firstLine="709"/>
        <w:jc w:val="both"/>
        <w:rPr>
          <w:sz w:val="28"/>
          <w:szCs w:val="28"/>
        </w:rPr>
      </w:pPr>
      <w:r w:rsidRPr="006E0E98">
        <w:rPr>
          <w:b/>
          <w:sz w:val="28"/>
          <w:szCs w:val="28"/>
        </w:rPr>
        <w:t>Заказчик</w:t>
      </w:r>
      <w:r w:rsidRPr="006E0E98">
        <w:rPr>
          <w:sz w:val="28"/>
          <w:szCs w:val="28"/>
        </w:rPr>
        <w:t xml:space="preserve"> – организация атомной отрасли, указанная в пункте </w:t>
      </w:r>
      <w:fldSimple w:instr=" REF _Ref317249928 \r \h  \* MERGEFORMAT ">
        <w:r w:rsidR="0021161F" w:rsidRPr="0021161F">
          <w:rPr>
            <w:sz w:val="28"/>
            <w:szCs w:val="28"/>
          </w:rPr>
          <w:t>5</w:t>
        </w:r>
      </w:fldSimple>
      <w:r w:rsidRPr="006E0E98">
        <w:rPr>
          <w:sz w:val="28"/>
          <w:szCs w:val="28"/>
        </w:rPr>
        <w:t xml:space="preserve"> раздела </w:t>
      </w:r>
      <w:fldSimple w:instr=" REF _Ref317250097 \r \h  \* MERGEFORMAT ">
        <w:r w:rsidR="0021161F" w:rsidRPr="0021161F">
          <w:rPr>
            <w:sz w:val="28"/>
            <w:szCs w:val="28"/>
          </w:rPr>
          <w:t>5</w:t>
        </w:r>
      </w:fldSimple>
      <w:r w:rsidRPr="006E0E98">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0E98" w:rsidRPr="006E0E98" w:rsidRDefault="006E0E98" w:rsidP="006E0E98">
      <w:pPr>
        <w:ind w:firstLine="709"/>
        <w:jc w:val="both"/>
        <w:rPr>
          <w:sz w:val="28"/>
          <w:szCs w:val="28"/>
        </w:rPr>
      </w:pPr>
      <w:r w:rsidRPr="006E0E98">
        <w:rPr>
          <w:b/>
          <w:sz w:val="28"/>
          <w:szCs w:val="28"/>
        </w:rPr>
        <w:t>Закупочная комиссия</w:t>
      </w:r>
      <w:r w:rsidRPr="006E0E98">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E0E98" w:rsidRPr="006E0E98" w:rsidRDefault="006E0E98" w:rsidP="006E0E98">
      <w:pPr>
        <w:ind w:firstLine="709"/>
        <w:jc w:val="both"/>
        <w:rPr>
          <w:sz w:val="28"/>
          <w:szCs w:val="28"/>
        </w:rPr>
      </w:pPr>
      <w:r w:rsidRPr="006E0E98">
        <w:rPr>
          <w:b/>
          <w:sz w:val="28"/>
          <w:szCs w:val="28"/>
        </w:rPr>
        <w:t>Лот</w:t>
      </w:r>
      <w:r w:rsidRPr="006E0E98">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E0E98" w:rsidRPr="006E0E98" w:rsidRDefault="006E0E98" w:rsidP="006E0E98">
      <w:pPr>
        <w:ind w:firstLine="709"/>
        <w:jc w:val="both"/>
        <w:rPr>
          <w:sz w:val="28"/>
          <w:szCs w:val="28"/>
        </w:rPr>
      </w:pPr>
      <w:r w:rsidRPr="006E0E98">
        <w:rPr>
          <w:b/>
          <w:sz w:val="28"/>
          <w:szCs w:val="28"/>
        </w:rPr>
        <w:t>Начальная (максимальная) цена договора</w:t>
      </w:r>
      <w:r w:rsidRPr="006E0E98">
        <w:rPr>
          <w:sz w:val="28"/>
          <w:szCs w:val="28"/>
        </w:rPr>
        <w:t xml:space="preserve"> – указанная в пункте </w:t>
      </w:r>
      <w:fldSimple w:instr=" REF _Ref317250440 \r \h  \* MERGEFORMAT ">
        <w:r w:rsidR="0021161F" w:rsidRPr="0021161F">
          <w:rPr>
            <w:sz w:val="28"/>
            <w:szCs w:val="28"/>
          </w:rPr>
          <w:t>9</w:t>
        </w:r>
      </w:fldSimple>
      <w:r w:rsidRPr="006E0E98">
        <w:rPr>
          <w:sz w:val="28"/>
          <w:szCs w:val="28"/>
        </w:rPr>
        <w:t xml:space="preserve"> раздела </w:t>
      </w:r>
      <w:fldSimple w:instr=" REF _Ref317250449 \r \h  \* MERGEFORMAT ">
        <w:r w:rsidR="0021161F" w:rsidRPr="0021161F">
          <w:rPr>
            <w:sz w:val="28"/>
            <w:szCs w:val="28"/>
          </w:rPr>
          <w:t>5</w:t>
        </w:r>
      </w:fldSimple>
      <w:r w:rsidRPr="006E0E98">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E0E98">
        <w:rPr>
          <w:sz w:val="28"/>
          <w:szCs w:val="28"/>
        </w:rPr>
        <w:t>Росатом</w:t>
      </w:r>
      <w:proofErr w:type="spellEnd"/>
      <w:r w:rsidRPr="006E0E98">
        <w:rPr>
          <w:sz w:val="28"/>
          <w:szCs w:val="28"/>
        </w:rPr>
        <w:t>».</w:t>
      </w:r>
    </w:p>
    <w:p w:rsidR="006E0E98" w:rsidRPr="006E0E98" w:rsidRDefault="006E0E98" w:rsidP="006E0E98">
      <w:pPr>
        <w:ind w:firstLine="709"/>
        <w:jc w:val="both"/>
        <w:rPr>
          <w:sz w:val="28"/>
          <w:szCs w:val="28"/>
        </w:rPr>
      </w:pPr>
      <w:r w:rsidRPr="006E0E98">
        <w:rPr>
          <w:b/>
          <w:sz w:val="28"/>
          <w:szCs w:val="28"/>
        </w:rPr>
        <w:t>Организатор запроса предложений</w:t>
      </w:r>
      <w:r w:rsidRPr="006E0E98">
        <w:rPr>
          <w:sz w:val="28"/>
          <w:szCs w:val="28"/>
        </w:rPr>
        <w:t xml:space="preserve"> – организация, указанная в пункте </w:t>
      </w:r>
      <w:fldSimple w:instr=" REF _Ref317250471 \r \h  \* MERGEFORMAT ">
        <w:r w:rsidR="0021161F" w:rsidRPr="0021161F">
          <w:rPr>
            <w:sz w:val="28"/>
            <w:szCs w:val="28"/>
          </w:rPr>
          <w:t>6</w:t>
        </w:r>
      </w:fldSimple>
      <w:r w:rsidRPr="006E0E98">
        <w:rPr>
          <w:sz w:val="28"/>
          <w:szCs w:val="28"/>
        </w:rPr>
        <w:t xml:space="preserve"> раздела </w:t>
      </w:r>
      <w:fldSimple w:instr=" REF _Ref317250478 \r \h  \* MERGEFORMAT ">
        <w:r w:rsidR="0021161F" w:rsidRPr="0021161F">
          <w:rPr>
            <w:sz w:val="28"/>
            <w:szCs w:val="28"/>
          </w:rPr>
          <w:t>5</w:t>
        </w:r>
      </w:fldSimple>
      <w:r w:rsidRPr="006E0E98">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E0E98" w:rsidRPr="006E0E98" w:rsidRDefault="006E0E98" w:rsidP="006E0E98">
      <w:pPr>
        <w:ind w:firstLine="720"/>
        <w:rPr>
          <w:b/>
          <w:sz w:val="28"/>
          <w:szCs w:val="28"/>
        </w:rPr>
      </w:pPr>
    </w:p>
    <w:p w:rsidR="006E0E98" w:rsidRPr="006E0E98" w:rsidRDefault="006E0E98" w:rsidP="006E0E98">
      <w:pPr>
        <w:ind w:firstLine="720"/>
        <w:jc w:val="both"/>
        <w:rPr>
          <w:sz w:val="28"/>
          <w:szCs w:val="28"/>
        </w:rPr>
      </w:pPr>
      <w:r w:rsidRPr="006E0E98">
        <w:rPr>
          <w:b/>
          <w:sz w:val="28"/>
          <w:szCs w:val="28"/>
        </w:rPr>
        <w:t>Официальный сайт</w:t>
      </w:r>
      <w:r w:rsidRPr="006E0E9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6E0E98">
          <w:rPr>
            <w:rStyle w:val="a7"/>
            <w:sz w:val="28"/>
            <w:szCs w:val="28"/>
          </w:rPr>
          <w:t>www.zakupki.gov.ru</w:t>
        </w:r>
      </w:hyperlink>
      <w:r w:rsidRPr="006E0E98">
        <w:rPr>
          <w:sz w:val="28"/>
          <w:szCs w:val="28"/>
        </w:rPr>
        <w:t xml:space="preserve"> и официальный сайт в информационно-телекоммуникационной сети «Интернет», имеющий адрес </w:t>
      </w:r>
      <w:proofErr w:type="spellStart"/>
      <w:r w:rsidRPr="006E0E98">
        <w:rPr>
          <w:rStyle w:val="a7"/>
          <w:sz w:val="28"/>
          <w:szCs w:val="28"/>
        </w:rPr>
        <w:t>www.zakupki</w:t>
      </w:r>
      <w:proofErr w:type="spellEnd"/>
      <w:r w:rsidRPr="006E0E98">
        <w:rPr>
          <w:rStyle w:val="a7"/>
          <w:sz w:val="28"/>
          <w:szCs w:val="28"/>
        </w:rPr>
        <w:t>.</w:t>
      </w:r>
      <w:proofErr w:type="spellStart"/>
      <w:r w:rsidRPr="006E0E98">
        <w:rPr>
          <w:rStyle w:val="a7"/>
          <w:sz w:val="28"/>
          <w:szCs w:val="28"/>
          <w:lang w:val="en-US"/>
        </w:rPr>
        <w:t>rosatom</w:t>
      </w:r>
      <w:proofErr w:type="spellEnd"/>
      <w:r w:rsidRPr="006E0E98">
        <w:rPr>
          <w:rStyle w:val="a7"/>
          <w:sz w:val="28"/>
          <w:szCs w:val="28"/>
        </w:rPr>
        <w:t>.</w:t>
      </w:r>
      <w:proofErr w:type="spellStart"/>
      <w:r w:rsidRPr="006E0E98">
        <w:rPr>
          <w:rStyle w:val="a7"/>
          <w:sz w:val="28"/>
          <w:szCs w:val="28"/>
        </w:rPr>
        <w:t>ru</w:t>
      </w:r>
      <w:proofErr w:type="spellEnd"/>
      <w:r w:rsidRPr="006E0E98">
        <w:rPr>
          <w:sz w:val="28"/>
          <w:szCs w:val="28"/>
        </w:rPr>
        <w:t>, предназначенный для публикации информации о закупках атомной отрасли.</w:t>
      </w:r>
    </w:p>
    <w:p w:rsidR="006E0E98" w:rsidRPr="006E0E98" w:rsidRDefault="006E0E98" w:rsidP="006E0E98">
      <w:pPr>
        <w:ind w:firstLine="709"/>
        <w:jc w:val="both"/>
        <w:rPr>
          <w:sz w:val="28"/>
          <w:szCs w:val="28"/>
        </w:rPr>
      </w:pPr>
      <w:r w:rsidRPr="006E0E98">
        <w:rPr>
          <w:b/>
          <w:sz w:val="28"/>
          <w:szCs w:val="28"/>
        </w:rPr>
        <w:t>Переторжка</w:t>
      </w:r>
      <w:r w:rsidRPr="006E0E98">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6E0E98">
        <w:rPr>
          <w:sz w:val="28"/>
          <w:szCs w:val="28"/>
        </w:rPr>
        <w:lastRenderedPageBreak/>
        <w:t>аванса в случаях и порядке, определенном документацией по запросу предложений.</w:t>
      </w:r>
    </w:p>
    <w:p w:rsidR="006E0E98" w:rsidRPr="006E0E98" w:rsidRDefault="006E0E98" w:rsidP="006E0E98">
      <w:pPr>
        <w:ind w:firstLine="709"/>
        <w:jc w:val="both"/>
        <w:rPr>
          <w:sz w:val="28"/>
          <w:szCs w:val="28"/>
        </w:rPr>
      </w:pPr>
      <w:r w:rsidRPr="006E0E98">
        <w:rPr>
          <w:b/>
          <w:sz w:val="28"/>
          <w:szCs w:val="28"/>
        </w:rPr>
        <w:t>Победитель запроса предложений</w:t>
      </w:r>
      <w:r w:rsidRPr="006E0E98">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E0E98" w:rsidRPr="006E0E98" w:rsidRDefault="006E0E98" w:rsidP="006E0E98">
      <w:pPr>
        <w:ind w:firstLine="709"/>
        <w:jc w:val="both"/>
        <w:rPr>
          <w:sz w:val="28"/>
          <w:szCs w:val="28"/>
        </w:rPr>
      </w:pPr>
      <w:r w:rsidRPr="006E0E98">
        <w:rPr>
          <w:b/>
          <w:sz w:val="28"/>
          <w:szCs w:val="28"/>
        </w:rPr>
        <w:t>Поставщик товара /подрядчик /исполнитель</w:t>
      </w:r>
      <w:r w:rsidRPr="006E0E98">
        <w:rPr>
          <w:sz w:val="28"/>
          <w:szCs w:val="28"/>
        </w:rPr>
        <w:t xml:space="preserve"> –</w:t>
      </w:r>
      <w:r w:rsidRPr="006E0E98">
        <w:rPr>
          <w:b/>
          <w:sz w:val="28"/>
          <w:szCs w:val="28"/>
        </w:rPr>
        <w:t xml:space="preserve"> </w:t>
      </w:r>
      <w:r w:rsidRPr="006E0E9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E0E98" w:rsidRPr="006E0E98" w:rsidRDefault="006E0E98" w:rsidP="006E0E98">
      <w:pPr>
        <w:ind w:firstLine="709"/>
        <w:jc w:val="both"/>
        <w:rPr>
          <w:sz w:val="28"/>
          <w:szCs w:val="28"/>
        </w:rPr>
      </w:pPr>
      <w:r w:rsidRPr="006E0E98">
        <w:rPr>
          <w:b/>
          <w:sz w:val="28"/>
          <w:szCs w:val="28"/>
        </w:rPr>
        <w:t>Продукция</w:t>
      </w:r>
      <w:r w:rsidRPr="006E0E98">
        <w:rPr>
          <w:sz w:val="28"/>
          <w:szCs w:val="28"/>
        </w:rPr>
        <w:t xml:space="preserve"> – товары, работы, услуги, иные объекты гражданских прав, приобретаемые заказчиком на возмездной основе.</w:t>
      </w:r>
    </w:p>
    <w:p w:rsidR="006E0E98" w:rsidRPr="006E0E98" w:rsidRDefault="006E0E98" w:rsidP="006E0E98">
      <w:pPr>
        <w:ind w:firstLine="709"/>
        <w:jc w:val="both"/>
        <w:rPr>
          <w:b/>
          <w:i/>
          <w:sz w:val="28"/>
          <w:szCs w:val="28"/>
        </w:rPr>
      </w:pPr>
      <w:r w:rsidRPr="006E0E98">
        <w:rPr>
          <w:b/>
          <w:sz w:val="28"/>
          <w:szCs w:val="28"/>
        </w:rPr>
        <w:t>Участник запроса предложений</w:t>
      </w:r>
      <w:r w:rsidRPr="006E0E9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6E0E98">
        <w:rPr>
          <w:b/>
          <w:i/>
          <w:sz w:val="28"/>
          <w:szCs w:val="28"/>
        </w:rPr>
        <w:t xml:space="preserve"> </w:t>
      </w:r>
      <w:r w:rsidRPr="006E0E98">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6E0E98">
        <w:rPr>
          <w:b/>
          <w:i/>
          <w:sz w:val="28"/>
          <w:szCs w:val="28"/>
        </w:rPr>
        <w:t>.</w:t>
      </w:r>
    </w:p>
    <w:p w:rsidR="006E0E98" w:rsidRPr="006E0E98" w:rsidRDefault="006E0E98" w:rsidP="006E0E98">
      <w:pPr>
        <w:ind w:firstLine="720"/>
        <w:jc w:val="both"/>
        <w:rPr>
          <w:bCs/>
          <w:sz w:val="28"/>
          <w:szCs w:val="28"/>
        </w:rPr>
      </w:pPr>
      <w:bookmarkStart w:id="13" w:name="_Ref93141687"/>
      <w:r w:rsidRPr="006E0E98">
        <w:rPr>
          <w:b/>
          <w:sz w:val="28"/>
          <w:szCs w:val="28"/>
        </w:rPr>
        <w:t>Эксперт</w:t>
      </w:r>
      <w:r w:rsidRPr="006E0E98">
        <w:rPr>
          <w:sz w:val="28"/>
          <w:szCs w:val="28"/>
        </w:rPr>
        <w:t xml:space="preserve"> –</w:t>
      </w:r>
      <w:r w:rsidRPr="006E0E98">
        <w:rPr>
          <w:b/>
          <w:sz w:val="28"/>
          <w:szCs w:val="28"/>
        </w:rPr>
        <w:t xml:space="preserve"> </w:t>
      </w:r>
      <w:r w:rsidRPr="006E0E98">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6E0E98" w:rsidRPr="006E0E98" w:rsidRDefault="006E0E98" w:rsidP="006E0E98">
      <w:pPr>
        <w:ind w:firstLine="709"/>
        <w:jc w:val="both"/>
        <w:rPr>
          <w:sz w:val="28"/>
          <w:szCs w:val="28"/>
        </w:rPr>
      </w:pPr>
      <w:r w:rsidRPr="006E0E98">
        <w:rPr>
          <w:b/>
          <w:sz w:val="28"/>
          <w:szCs w:val="28"/>
        </w:rPr>
        <w:t xml:space="preserve">Электронная торговая площадка (ЭТП) </w:t>
      </w:r>
      <w:r w:rsidRPr="006E0E98">
        <w:rPr>
          <w:sz w:val="28"/>
          <w:szCs w:val="28"/>
        </w:rPr>
        <w:t>–</w:t>
      </w:r>
      <w:r w:rsidRPr="006E0E98">
        <w:rPr>
          <w:b/>
          <w:sz w:val="28"/>
          <w:szCs w:val="28"/>
        </w:rPr>
        <w:t xml:space="preserve"> </w:t>
      </w:r>
      <w:r w:rsidRPr="006E0E98">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E0E98" w:rsidRPr="006E0E98" w:rsidRDefault="006E0E98" w:rsidP="006E0E98">
      <w:pPr>
        <w:ind w:firstLine="709"/>
        <w:jc w:val="both"/>
        <w:rPr>
          <w:sz w:val="28"/>
          <w:szCs w:val="28"/>
        </w:rPr>
      </w:pPr>
      <w:r w:rsidRPr="006E0E98">
        <w:rPr>
          <w:b/>
          <w:sz w:val="28"/>
          <w:szCs w:val="28"/>
        </w:rPr>
        <w:t>Электронная форма проведения запроса предложений</w:t>
      </w:r>
      <w:r w:rsidRPr="006E0E98">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E0E98" w:rsidRPr="006E0E98" w:rsidRDefault="006E0E98" w:rsidP="006E0E98">
      <w:pPr>
        <w:spacing w:after="120"/>
        <w:ind w:firstLine="709"/>
        <w:jc w:val="both"/>
        <w:rPr>
          <w:sz w:val="28"/>
          <w:szCs w:val="28"/>
        </w:rPr>
      </w:pPr>
      <w:r w:rsidRPr="006E0E98">
        <w:rPr>
          <w:b/>
          <w:sz w:val="28"/>
          <w:szCs w:val="28"/>
        </w:rPr>
        <w:t>Электронный документ</w:t>
      </w:r>
      <w:r w:rsidRPr="006E0E98">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0E98" w:rsidRPr="006E0E98" w:rsidRDefault="006E0E98" w:rsidP="006E0E98">
      <w:pPr>
        <w:pStyle w:val="10"/>
        <w:numPr>
          <w:ilvl w:val="0"/>
          <w:numId w:val="0"/>
        </w:numPr>
        <w:ind w:firstLine="720"/>
        <w:jc w:val="left"/>
        <w:rPr>
          <w:b/>
          <w:sz w:val="28"/>
          <w:szCs w:val="28"/>
        </w:rPr>
      </w:pPr>
      <w:bookmarkStart w:id="14" w:name="_Toc314731698"/>
      <w:bookmarkStart w:id="15" w:name="_Toc362949888"/>
      <w:bookmarkStart w:id="16" w:name="_Toc379284803"/>
      <w:bookmarkStart w:id="17" w:name="_Toc379441752"/>
      <w:r w:rsidRPr="006E0E98">
        <w:rPr>
          <w:b/>
          <w:sz w:val="28"/>
          <w:szCs w:val="28"/>
        </w:rPr>
        <w:t>СОКРАЩЕНИЯ</w:t>
      </w:r>
      <w:bookmarkEnd w:id="14"/>
      <w:bookmarkEnd w:id="15"/>
      <w:bookmarkEnd w:id="16"/>
      <w:bookmarkEnd w:id="17"/>
    </w:p>
    <w:p w:rsidR="006E0E98" w:rsidRPr="006E0E98" w:rsidRDefault="006E0E98" w:rsidP="006E0E98">
      <w:pPr>
        <w:ind w:firstLine="720"/>
        <w:jc w:val="both"/>
        <w:rPr>
          <w:sz w:val="28"/>
          <w:szCs w:val="28"/>
        </w:rPr>
      </w:pPr>
      <w:r w:rsidRPr="006E0E98">
        <w:rPr>
          <w:sz w:val="28"/>
          <w:szCs w:val="28"/>
        </w:rPr>
        <w:t>АЭС — атомная электростанция.</w:t>
      </w:r>
    </w:p>
    <w:p w:rsidR="006E0E98" w:rsidRPr="006E0E98" w:rsidRDefault="006E0E98" w:rsidP="006E0E98">
      <w:pPr>
        <w:ind w:firstLine="720"/>
        <w:jc w:val="both"/>
        <w:rPr>
          <w:sz w:val="28"/>
          <w:szCs w:val="28"/>
        </w:rPr>
      </w:pPr>
      <w:r w:rsidRPr="006E0E98">
        <w:rPr>
          <w:sz w:val="28"/>
          <w:szCs w:val="28"/>
        </w:rPr>
        <w:t xml:space="preserve">АК дивизиона — Арбитражный комитет дивизиона </w:t>
      </w:r>
      <w:proofErr w:type="spellStart"/>
      <w:r w:rsidRPr="006E0E98">
        <w:rPr>
          <w:sz w:val="28"/>
          <w:szCs w:val="28"/>
        </w:rPr>
        <w:t>Госкорпорации</w:t>
      </w:r>
      <w:proofErr w:type="spellEnd"/>
      <w:r w:rsidRPr="006E0E98">
        <w:rPr>
          <w:sz w:val="28"/>
          <w:szCs w:val="28"/>
        </w:rPr>
        <w:t> «</w:t>
      </w:r>
      <w:proofErr w:type="spellStart"/>
      <w:r w:rsidRPr="006E0E98">
        <w:rPr>
          <w:sz w:val="28"/>
          <w:szCs w:val="28"/>
        </w:rPr>
        <w:t>Росатом</w:t>
      </w:r>
      <w:proofErr w:type="spellEnd"/>
      <w:r w:rsidRPr="006E0E98">
        <w:rPr>
          <w:sz w:val="28"/>
          <w:szCs w:val="28"/>
        </w:rPr>
        <w:t>».</w:t>
      </w:r>
    </w:p>
    <w:p w:rsidR="006E0E98" w:rsidRPr="006E0E98" w:rsidRDefault="006E0E98" w:rsidP="006E0E98">
      <w:pPr>
        <w:ind w:firstLine="720"/>
        <w:jc w:val="both"/>
        <w:rPr>
          <w:sz w:val="28"/>
          <w:szCs w:val="28"/>
        </w:rPr>
      </w:pPr>
      <w:r w:rsidRPr="006E0E98">
        <w:rPr>
          <w:sz w:val="28"/>
          <w:szCs w:val="28"/>
        </w:rPr>
        <w:lastRenderedPageBreak/>
        <w:t>ДЗО — дочерние либо зависимые общества.</w:t>
      </w:r>
    </w:p>
    <w:p w:rsidR="006E0E98" w:rsidRPr="006E0E98" w:rsidRDefault="006E0E98" w:rsidP="006E0E98">
      <w:pPr>
        <w:ind w:firstLine="720"/>
        <w:jc w:val="both"/>
        <w:rPr>
          <w:sz w:val="28"/>
          <w:szCs w:val="28"/>
        </w:rPr>
      </w:pPr>
      <w:r w:rsidRPr="006E0E9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6E0E98">
        <w:rPr>
          <w:sz w:val="28"/>
          <w:szCs w:val="28"/>
        </w:rPr>
        <w:t>Росатом</w:t>
      </w:r>
      <w:proofErr w:type="spellEnd"/>
      <w:r w:rsidRPr="006E0E98">
        <w:rPr>
          <w:sz w:val="28"/>
          <w:szCs w:val="28"/>
        </w:rPr>
        <w:t xml:space="preserve">», утвержденный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(протокол от 07.02.2012 № 37) в редакции согласно пункту </w:t>
      </w:r>
      <w:fldSimple w:instr=" REF _Ref320198365 \r \h  \* MERGEFORMAT ">
        <w:r w:rsidR="0021161F" w:rsidRPr="0021161F">
          <w:rPr>
            <w:sz w:val="28"/>
            <w:szCs w:val="28"/>
          </w:rPr>
          <w:t>2</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ind w:firstLine="720"/>
        <w:jc w:val="both"/>
        <w:rPr>
          <w:sz w:val="28"/>
          <w:szCs w:val="28"/>
        </w:rPr>
      </w:pPr>
      <w:r w:rsidRPr="006E0E98">
        <w:rPr>
          <w:sz w:val="28"/>
          <w:szCs w:val="28"/>
        </w:rPr>
        <w:t>НДС — налог на добавленную стоимость.</w:t>
      </w:r>
    </w:p>
    <w:p w:rsidR="006E0E98" w:rsidRPr="006E0E98" w:rsidRDefault="006E0E98" w:rsidP="006E0E98">
      <w:pPr>
        <w:ind w:firstLine="720"/>
        <w:jc w:val="both"/>
        <w:rPr>
          <w:sz w:val="28"/>
          <w:szCs w:val="28"/>
        </w:rPr>
      </w:pPr>
      <w:r w:rsidRPr="006E0E98">
        <w:rPr>
          <w:sz w:val="28"/>
          <w:szCs w:val="28"/>
        </w:rPr>
        <w:t>НИР — научно-исследовательская работа.</w:t>
      </w:r>
    </w:p>
    <w:p w:rsidR="006E0E98" w:rsidRPr="006E0E98" w:rsidRDefault="006E0E98" w:rsidP="006E0E98">
      <w:pPr>
        <w:ind w:firstLine="720"/>
        <w:jc w:val="both"/>
        <w:rPr>
          <w:sz w:val="28"/>
          <w:szCs w:val="28"/>
        </w:rPr>
      </w:pPr>
      <w:r w:rsidRPr="006E0E98">
        <w:rPr>
          <w:sz w:val="28"/>
          <w:szCs w:val="28"/>
        </w:rPr>
        <w:t>ОКР — опытно-конструкторская работа.</w:t>
      </w:r>
    </w:p>
    <w:p w:rsidR="006E0E98" w:rsidRPr="006E0E98" w:rsidRDefault="006E0E98" w:rsidP="006E0E98">
      <w:pPr>
        <w:ind w:firstLine="720"/>
        <w:jc w:val="both"/>
        <w:rPr>
          <w:sz w:val="28"/>
          <w:szCs w:val="28"/>
        </w:rPr>
      </w:pPr>
      <w:r w:rsidRPr="006E0E98">
        <w:rPr>
          <w:sz w:val="28"/>
          <w:szCs w:val="28"/>
        </w:rPr>
        <w:t>ПИР — проектно-изыскательские работы.</w:t>
      </w:r>
    </w:p>
    <w:p w:rsidR="006E0E98" w:rsidRPr="006E0E98" w:rsidRDefault="006E0E98" w:rsidP="006E0E98">
      <w:pPr>
        <w:ind w:firstLine="720"/>
        <w:jc w:val="both"/>
        <w:rPr>
          <w:sz w:val="28"/>
          <w:szCs w:val="28"/>
        </w:rPr>
      </w:pPr>
      <w:r w:rsidRPr="006E0E98">
        <w:rPr>
          <w:sz w:val="28"/>
          <w:szCs w:val="28"/>
        </w:rPr>
        <w:t xml:space="preserve">ЦАК — Центральный арбитражный комитет в сфере закупок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w:t>
      </w:r>
    </w:p>
    <w:p w:rsidR="006E0E98" w:rsidRPr="006E0E98" w:rsidRDefault="006E0E98" w:rsidP="006E0E98">
      <w:pPr>
        <w:ind w:firstLine="720"/>
        <w:jc w:val="both"/>
        <w:rPr>
          <w:sz w:val="28"/>
          <w:szCs w:val="28"/>
        </w:rPr>
      </w:pPr>
      <w:r w:rsidRPr="006E0E98">
        <w:rPr>
          <w:sz w:val="28"/>
          <w:szCs w:val="28"/>
        </w:rPr>
        <w:t>ЭТП — электронная торговая площадка.</w:t>
      </w:r>
    </w:p>
    <w:p w:rsidR="006E0E98" w:rsidRPr="006E0E98" w:rsidRDefault="006E0E98" w:rsidP="006E0E98">
      <w:pPr>
        <w:ind w:firstLine="720"/>
        <w:jc w:val="both"/>
        <w:rPr>
          <w:sz w:val="28"/>
          <w:szCs w:val="28"/>
        </w:rPr>
      </w:pPr>
      <w:r w:rsidRPr="006E0E98">
        <w:rPr>
          <w:sz w:val="28"/>
          <w:szCs w:val="28"/>
        </w:rPr>
        <w:t>ЭП — электронная подпись.</w:t>
      </w:r>
    </w:p>
    <w:p w:rsidR="006E0E98" w:rsidRPr="006E0E98" w:rsidRDefault="006E0E98" w:rsidP="006E0E98">
      <w:pPr>
        <w:spacing w:after="120"/>
        <w:jc w:val="both"/>
        <w:rPr>
          <w:sz w:val="28"/>
          <w:szCs w:val="28"/>
        </w:rPr>
      </w:pPr>
      <w:r w:rsidRPr="006E0E98">
        <w:rPr>
          <w:sz w:val="28"/>
          <w:szCs w:val="28"/>
        </w:rPr>
        <w:br w:type="page"/>
      </w:r>
    </w:p>
    <w:p w:rsidR="006E0E98" w:rsidRPr="006E0E98" w:rsidRDefault="006E0E98" w:rsidP="006E0E98">
      <w:pPr>
        <w:pStyle w:val="10"/>
        <w:numPr>
          <w:ilvl w:val="1"/>
          <w:numId w:val="9"/>
        </w:numPr>
        <w:tabs>
          <w:tab w:val="clear" w:pos="1440"/>
          <w:tab w:val="num" w:pos="1134"/>
        </w:tabs>
        <w:ind w:left="1434" w:hanging="725"/>
        <w:jc w:val="left"/>
        <w:rPr>
          <w:b/>
          <w:sz w:val="28"/>
          <w:szCs w:val="28"/>
          <w:lang w:val="en-US"/>
        </w:rPr>
      </w:pPr>
      <w:bookmarkStart w:id="18" w:name="_Toc362949889"/>
      <w:bookmarkStart w:id="19" w:name="_Toc379284804"/>
      <w:bookmarkStart w:id="20" w:name="_Toc379441753"/>
      <w:r w:rsidRPr="006E0E98">
        <w:rPr>
          <w:sz w:val="28"/>
          <w:szCs w:val="28"/>
        </w:rPr>
        <w:lastRenderedPageBreak/>
        <w:t>ОБЩИЕ ПОЛОЖЕНИЯ</w:t>
      </w:r>
      <w:bookmarkEnd w:id="18"/>
      <w:bookmarkEnd w:id="19"/>
      <w:bookmarkEnd w:id="20"/>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21" w:name="_Toc362949890"/>
      <w:bookmarkStart w:id="22" w:name="_Toc379284805"/>
      <w:bookmarkStart w:id="23" w:name="_Toc379441754"/>
      <w:r w:rsidRPr="006E0E98">
        <w:rPr>
          <w:rFonts w:ascii="Times New Roman" w:hAnsi="Times New Roman" w:cs="Times New Roman"/>
          <w:sz w:val="28"/>
          <w:szCs w:val="28"/>
        </w:rPr>
        <w:t>Форма и вид процедуры закупки, предмет запроса предложений</w:t>
      </w:r>
      <w:bookmarkEnd w:id="21"/>
      <w:bookmarkEnd w:id="22"/>
      <w:bookmarkEnd w:id="23"/>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bookmarkStart w:id="24" w:name="_Ref126000848"/>
      <w:r w:rsidRPr="006E0E98">
        <w:rPr>
          <w:sz w:val="28"/>
          <w:szCs w:val="28"/>
        </w:rPr>
        <w:t xml:space="preserve">Открытый одноэтапный запрос предложений </w:t>
      </w:r>
      <w:bookmarkEnd w:id="24"/>
      <w:r w:rsidRPr="006E0E98">
        <w:rPr>
          <w:sz w:val="28"/>
          <w:szCs w:val="28"/>
        </w:rPr>
        <w:t>в электронной форме на право заключения договора на поставку товаров, выполнение работ и оказание услуг.</w:t>
      </w:r>
    </w:p>
    <w:p w:rsidR="006E0E98" w:rsidRPr="006E0E98" w:rsidRDefault="006E0E98" w:rsidP="006E0E98">
      <w:pPr>
        <w:pStyle w:val="Times12"/>
        <w:ind w:firstLine="709"/>
        <w:rPr>
          <w:sz w:val="28"/>
          <w:szCs w:val="28"/>
        </w:rPr>
      </w:pPr>
      <w:r w:rsidRPr="006E0E98">
        <w:rPr>
          <w:sz w:val="28"/>
          <w:szCs w:val="28"/>
        </w:rPr>
        <w:t>Настоящий запрос предложений проводится в соответствии с правилами и с использованием функционала</w:t>
      </w:r>
      <w:r w:rsidRPr="006E0E98">
        <w:rPr>
          <w:spacing w:val="-6"/>
          <w:sz w:val="28"/>
          <w:szCs w:val="28"/>
        </w:rPr>
        <w:t xml:space="preserve"> ЭТП, указанной в пункте </w:t>
      </w:r>
      <w:fldSimple w:instr=" REF _Ref317250534 \r \h  \* MERGEFORMAT ">
        <w:r w:rsidR="0021161F" w:rsidRPr="0021161F">
          <w:rPr>
            <w:spacing w:val="-6"/>
            <w:sz w:val="28"/>
            <w:szCs w:val="28"/>
          </w:rPr>
          <w:t>7</w:t>
        </w:r>
      </w:fldSimple>
      <w:r w:rsidRPr="006E0E98">
        <w:rPr>
          <w:sz w:val="28"/>
          <w:szCs w:val="28"/>
        </w:rPr>
        <w:t xml:space="preserve"> раздела </w:t>
      </w:r>
      <w:fldSimple w:instr=" REF _Ref317250543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Наименование, количество, объем и характеристики поставляемых по договору</w:t>
      </w:r>
      <w:r w:rsidRPr="006E0E98">
        <w:rPr>
          <w:b/>
          <w:bCs w:val="0"/>
          <w:i/>
          <w:sz w:val="28"/>
          <w:szCs w:val="28"/>
        </w:rPr>
        <w:t xml:space="preserve"> </w:t>
      </w:r>
      <w:r w:rsidRPr="006E0E98">
        <w:rPr>
          <w:sz w:val="28"/>
          <w:szCs w:val="28"/>
        </w:rPr>
        <w:t>товаров, выполняемых работ и оказываемых услуг указаны в Части 3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E0E98">
        <w:rPr>
          <w:iCs/>
          <w:sz w:val="28"/>
          <w:szCs w:val="28"/>
        </w:rPr>
        <w:t xml:space="preserve"> </w:t>
      </w:r>
      <w:r w:rsidRPr="006E0E98">
        <w:rPr>
          <w:sz w:val="28"/>
          <w:szCs w:val="28"/>
        </w:rPr>
        <w:t>Части 2 «Проект договора» настоящей документации.</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Предметом настоящего запроса предложений является право на заключение договора н</w:t>
      </w:r>
      <w:r w:rsidRPr="006E0E98">
        <w:rPr>
          <w:bCs w:val="0"/>
          <w:sz w:val="28"/>
          <w:szCs w:val="28"/>
        </w:rPr>
        <w:t>а поставку товаров, выполнение работ и оказание услуг</w:t>
      </w:r>
      <w:r w:rsidRPr="006E0E98">
        <w:rPr>
          <w:sz w:val="28"/>
          <w:szCs w:val="28"/>
        </w:rPr>
        <w:t xml:space="preserve"> согласно пункту </w:t>
      </w:r>
      <w:fldSimple w:instr=" REF _Ref317250566 \r \h  \* MERGEFORMAT ">
        <w:r w:rsidR="0021161F" w:rsidRPr="0021161F">
          <w:rPr>
            <w:sz w:val="28"/>
            <w:szCs w:val="28"/>
          </w:rPr>
          <w:t>1</w:t>
        </w:r>
      </w:fldSimple>
      <w:r w:rsidRPr="006E0E98">
        <w:rPr>
          <w:sz w:val="28"/>
          <w:szCs w:val="28"/>
        </w:rPr>
        <w:t xml:space="preserve"> раздела </w:t>
      </w:r>
      <w:fldSimple w:instr=" REF _Ref317250574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pStyle w:val="Times12"/>
        <w:ind w:firstLine="709"/>
        <w:rPr>
          <w:sz w:val="28"/>
          <w:szCs w:val="28"/>
        </w:rPr>
      </w:pPr>
      <w:r w:rsidRPr="006E0E98">
        <w:rPr>
          <w:sz w:val="28"/>
          <w:szCs w:val="28"/>
        </w:rPr>
        <w:t>Состав и объем т</w:t>
      </w:r>
      <w:r w:rsidRPr="006E0E98">
        <w:rPr>
          <w:bCs w:val="0"/>
          <w:sz w:val="28"/>
          <w:szCs w:val="28"/>
        </w:rPr>
        <w:t>овара, работ и услуг, сроки поставки товара, выполнения работ и оказания услуг</w:t>
      </w:r>
      <w:r w:rsidRPr="006E0E98">
        <w:rPr>
          <w:sz w:val="28"/>
          <w:szCs w:val="28"/>
        </w:rPr>
        <w:t>, количество лотов указаны в пунктах </w:t>
      </w:r>
      <w:fldSimple w:instr=" REF _Ref317250566 \r \h  \* MERGEFORMAT ">
        <w:r w:rsidR="0021161F" w:rsidRPr="0021161F">
          <w:rPr>
            <w:sz w:val="28"/>
            <w:szCs w:val="28"/>
          </w:rPr>
          <w:t>1</w:t>
        </w:r>
      </w:fldSimple>
      <w:r w:rsidRPr="006E0E98">
        <w:rPr>
          <w:sz w:val="28"/>
          <w:szCs w:val="28"/>
        </w:rPr>
        <w:t>, </w:t>
      </w:r>
      <w:fldSimple w:instr=" REF _Ref317250598 \r \h  \* MERGEFORMAT ">
        <w:r w:rsidR="0021161F" w:rsidRPr="0021161F">
          <w:rPr>
            <w:sz w:val="28"/>
            <w:szCs w:val="28"/>
          </w:rPr>
          <w:t>3</w:t>
        </w:r>
      </w:fldSimple>
      <w:r w:rsidRPr="006E0E98">
        <w:rPr>
          <w:sz w:val="28"/>
          <w:szCs w:val="28"/>
        </w:rPr>
        <w:t>, </w:t>
      </w:r>
      <w:fldSimple w:instr=" REF _Ref317250606 \r \h  \* MERGEFORMAT ">
        <w:r w:rsidR="0021161F" w:rsidRPr="0021161F">
          <w:rPr>
            <w:sz w:val="28"/>
            <w:szCs w:val="28"/>
          </w:rPr>
          <w:t>4</w:t>
        </w:r>
      </w:fldSimple>
      <w:r w:rsidRPr="006E0E98">
        <w:rPr>
          <w:sz w:val="28"/>
          <w:szCs w:val="28"/>
        </w:rPr>
        <w:t xml:space="preserve"> раздела </w:t>
      </w:r>
      <w:fldSimple w:instr=" REF _Ref317250613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pStyle w:val="Times12"/>
        <w:ind w:firstLine="709"/>
        <w:rPr>
          <w:sz w:val="28"/>
          <w:szCs w:val="28"/>
        </w:rPr>
      </w:pPr>
      <w:r w:rsidRPr="006E0E98">
        <w:rPr>
          <w:sz w:val="28"/>
          <w:szCs w:val="28"/>
        </w:rPr>
        <w:t xml:space="preserve">Частичная </w:t>
      </w:r>
      <w:r w:rsidRPr="006E0E98">
        <w:rPr>
          <w:bCs w:val="0"/>
          <w:sz w:val="28"/>
          <w:szCs w:val="28"/>
        </w:rPr>
        <w:t>поставка товара, выполнение работ, оказание услуг</w:t>
      </w:r>
      <w:r w:rsidRPr="006E0E98">
        <w:rPr>
          <w:b/>
          <w:bCs w:val="0"/>
          <w:i/>
          <w:sz w:val="28"/>
          <w:szCs w:val="28"/>
        </w:rPr>
        <w:t xml:space="preserve"> </w:t>
      </w:r>
      <w:r w:rsidRPr="006E0E98">
        <w:rPr>
          <w:sz w:val="28"/>
          <w:szCs w:val="28"/>
        </w:rPr>
        <w:t>не допускается.</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25" w:name="_Toc362949891"/>
      <w:bookmarkStart w:id="26" w:name="_Toc379284806"/>
      <w:bookmarkStart w:id="27" w:name="_Toc379441755"/>
      <w:r w:rsidRPr="006E0E98">
        <w:rPr>
          <w:rFonts w:ascii="Times New Roman" w:hAnsi="Times New Roman" w:cs="Times New Roman"/>
          <w:sz w:val="28"/>
          <w:szCs w:val="28"/>
        </w:rPr>
        <w:t>Участие в процедуре запроса предложений</w:t>
      </w:r>
      <w:bookmarkEnd w:id="25"/>
      <w:bookmarkEnd w:id="26"/>
      <w:bookmarkEnd w:id="27"/>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Для участия в процедуре запроса предложений участник запроса предложений должен</w:t>
      </w:r>
    </w:p>
    <w:p w:rsidR="006E0E98" w:rsidRPr="006E0E98" w:rsidRDefault="006E0E98" w:rsidP="006E0E98">
      <w:pPr>
        <w:numPr>
          <w:ilvl w:val="0"/>
          <w:numId w:val="11"/>
        </w:numPr>
        <w:tabs>
          <w:tab w:val="left" w:pos="1134"/>
        </w:tabs>
        <w:ind w:left="0" w:right="-1" w:firstLine="720"/>
        <w:contextualSpacing w:val="0"/>
        <w:jc w:val="both"/>
        <w:rPr>
          <w:sz w:val="28"/>
          <w:szCs w:val="28"/>
        </w:rPr>
      </w:pPr>
      <w:r w:rsidRPr="006E0E98">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E0E98" w:rsidRPr="006E0E98" w:rsidRDefault="006E0E98" w:rsidP="006E0E98">
      <w:pPr>
        <w:numPr>
          <w:ilvl w:val="0"/>
          <w:numId w:val="11"/>
        </w:numPr>
        <w:tabs>
          <w:tab w:val="left" w:pos="1134"/>
        </w:tabs>
        <w:ind w:left="0" w:right="-1" w:firstLine="720"/>
        <w:contextualSpacing w:val="0"/>
        <w:jc w:val="both"/>
        <w:rPr>
          <w:sz w:val="28"/>
          <w:szCs w:val="28"/>
        </w:rPr>
      </w:pPr>
      <w:r w:rsidRPr="006E0E98">
        <w:rPr>
          <w:sz w:val="28"/>
          <w:szCs w:val="28"/>
        </w:rPr>
        <w:t>удовлетворять требованиям, изложенным в пунктах 13, 14, 15 раздела </w:t>
      </w:r>
      <w:fldSimple w:instr=" REF _Ref317250658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numPr>
          <w:ilvl w:val="0"/>
          <w:numId w:val="11"/>
        </w:numPr>
        <w:tabs>
          <w:tab w:val="left" w:pos="1134"/>
        </w:tabs>
        <w:ind w:left="0" w:right="-1" w:firstLine="720"/>
        <w:contextualSpacing w:val="0"/>
        <w:jc w:val="both"/>
        <w:rPr>
          <w:sz w:val="28"/>
          <w:szCs w:val="28"/>
        </w:rPr>
      </w:pPr>
      <w:r w:rsidRPr="006E0E98">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Для всех участников запроса предложений устанавливаются единые требования. Применение при рассмотрении заявок на</w:t>
      </w:r>
      <w:r w:rsidRPr="006E0E98">
        <w:rPr>
          <w:sz w:val="28"/>
          <w:szCs w:val="28"/>
          <w:lang w:val="en-US"/>
        </w:rPr>
        <w:t> </w:t>
      </w:r>
      <w:r w:rsidRPr="006E0E98">
        <w:rPr>
          <w:sz w:val="28"/>
          <w:szCs w:val="28"/>
        </w:rPr>
        <w:t>участие в запросе предложений требований, не предусмотренных документацией по запросу предложений, не допускается.</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6E0E98">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21161F" w:rsidRPr="0021161F">
          <w:rPr>
            <w:sz w:val="28"/>
            <w:szCs w:val="28"/>
          </w:rPr>
          <w:t>4.15</w:t>
        </w:r>
      </w:fldSimple>
      <w:r w:rsidRPr="006E0E98">
        <w:rPr>
          <w:sz w:val="28"/>
          <w:szCs w:val="28"/>
        </w:rPr>
        <w:t>.</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bookmarkStart w:id="28" w:name="_Ref317172396"/>
      <w:r w:rsidRPr="006E0E98">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8"/>
      <w:r w:rsidRPr="006E0E98">
        <w:rPr>
          <w:sz w:val="28"/>
          <w:szCs w:val="28"/>
        </w:rPr>
        <w:t xml:space="preserve"> </w:t>
      </w:r>
    </w:p>
    <w:p w:rsidR="006E0E98" w:rsidRPr="006E0E98" w:rsidRDefault="006E0E98" w:rsidP="00AD0454">
      <w:pPr>
        <w:numPr>
          <w:ilvl w:val="0"/>
          <w:numId w:val="38"/>
        </w:numPr>
        <w:tabs>
          <w:tab w:val="left" w:pos="0"/>
          <w:tab w:val="left" w:pos="1418"/>
        </w:tabs>
        <w:ind w:left="0" w:right="-1" w:firstLine="709"/>
        <w:contextualSpacing w:val="0"/>
        <w:jc w:val="both"/>
        <w:rPr>
          <w:sz w:val="28"/>
          <w:szCs w:val="28"/>
        </w:rPr>
      </w:pPr>
      <w:bookmarkStart w:id="29" w:name="_Ref317173209"/>
      <w:r w:rsidRPr="006E0E98">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1161F" w:rsidRPr="0021161F">
          <w:rPr>
            <w:sz w:val="28"/>
            <w:szCs w:val="28"/>
          </w:rPr>
          <w:t>4.15.1.8</w:t>
        </w:r>
      </w:fldSimple>
      <w:r w:rsidRPr="006E0E98">
        <w:rPr>
          <w:sz w:val="28"/>
          <w:szCs w:val="28"/>
        </w:rPr>
        <w:t xml:space="preserve">, существенных для допуска данного участника к запросу предложений и (или) установления его места в </w:t>
      </w:r>
      <w:proofErr w:type="spellStart"/>
      <w:r w:rsidRPr="006E0E98">
        <w:rPr>
          <w:sz w:val="28"/>
          <w:szCs w:val="28"/>
        </w:rPr>
        <w:t>ранжировке</w:t>
      </w:r>
      <w:proofErr w:type="spellEnd"/>
      <w:r w:rsidRPr="006E0E98">
        <w:rPr>
          <w:sz w:val="28"/>
          <w:szCs w:val="28"/>
        </w:rPr>
        <w:t>;</w:t>
      </w:r>
      <w:bookmarkEnd w:id="29"/>
    </w:p>
    <w:p w:rsidR="006E0E98" w:rsidRPr="006E0E98" w:rsidRDefault="006E0E98" w:rsidP="00AD0454">
      <w:pPr>
        <w:numPr>
          <w:ilvl w:val="0"/>
          <w:numId w:val="38"/>
        </w:numPr>
        <w:tabs>
          <w:tab w:val="left" w:pos="0"/>
          <w:tab w:val="left" w:pos="1418"/>
        </w:tabs>
        <w:ind w:left="0" w:right="-1" w:firstLine="709"/>
        <w:contextualSpacing w:val="0"/>
        <w:jc w:val="both"/>
        <w:rPr>
          <w:sz w:val="28"/>
          <w:szCs w:val="28"/>
        </w:rPr>
      </w:pPr>
      <w:r w:rsidRPr="006E0E98">
        <w:rPr>
          <w:sz w:val="28"/>
          <w:szCs w:val="28"/>
        </w:rPr>
        <w:t xml:space="preserve">получения заключения ЦАК, АК дивизиона или Контрольного комитета (пункт </w:t>
      </w:r>
      <w:fldSimple w:instr=" REF _Ref321836472 \r \h  \* MERGEFORMAT ">
        <w:r w:rsidR="0021161F" w:rsidRPr="0021161F">
          <w:rPr>
            <w:sz w:val="28"/>
            <w:szCs w:val="28"/>
          </w:rPr>
          <w:t>26</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E0E98" w:rsidRPr="006E0E98" w:rsidRDefault="006E0E98" w:rsidP="00AD0454">
      <w:pPr>
        <w:numPr>
          <w:ilvl w:val="0"/>
          <w:numId w:val="38"/>
        </w:numPr>
        <w:tabs>
          <w:tab w:val="left" w:pos="0"/>
          <w:tab w:val="left" w:pos="1418"/>
        </w:tabs>
        <w:ind w:left="0" w:right="-1" w:firstLine="709"/>
        <w:contextualSpacing w:val="0"/>
        <w:jc w:val="both"/>
        <w:rPr>
          <w:sz w:val="28"/>
          <w:szCs w:val="28"/>
        </w:rPr>
      </w:pPr>
      <w:r w:rsidRPr="006E0E98">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21161F" w:rsidRPr="0021161F">
          <w:rPr>
            <w:sz w:val="28"/>
            <w:szCs w:val="28"/>
          </w:rPr>
          <w:t>2.2.5</w:t>
        </w:r>
      </w:fldSimple>
      <w:r w:rsidRPr="006E0E98">
        <w:rPr>
          <w:sz w:val="28"/>
          <w:szCs w:val="28"/>
        </w:rPr>
        <w:t>, запрос предложений признается несостоявшимся.</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1161F" w:rsidRPr="0021161F">
          <w:rPr>
            <w:sz w:val="28"/>
            <w:szCs w:val="28"/>
          </w:rPr>
          <w:t>4.15.1.8</w:t>
        </w:r>
      </w:fldSimple>
      <w:r w:rsidRPr="006E0E98">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21161F" w:rsidRPr="0021161F">
          <w:rPr>
            <w:sz w:val="28"/>
            <w:szCs w:val="28"/>
          </w:rPr>
          <w:t>а)</w:t>
        </w:r>
      </w:fldSimple>
      <w:r w:rsidRPr="006E0E98">
        <w:rPr>
          <w:sz w:val="28"/>
          <w:szCs w:val="28"/>
        </w:rPr>
        <w:t xml:space="preserve"> пункта </w:t>
      </w:r>
      <w:fldSimple w:instr=" REF _Ref317172396 \r \h  \* MERGEFORMAT ">
        <w:r w:rsidR="0021161F" w:rsidRPr="0021161F">
          <w:rPr>
            <w:sz w:val="28"/>
            <w:szCs w:val="28"/>
          </w:rPr>
          <w:t>2.2.5</w:t>
        </w:r>
      </w:fldSimple>
      <w:r w:rsidRPr="006E0E98">
        <w:rPr>
          <w:sz w:val="28"/>
          <w:szCs w:val="28"/>
        </w:rPr>
        <w:t>, если факт недостоверности сведений имеет документальное подтверждение.</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62949892"/>
      <w:bookmarkStart w:id="40" w:name="_Toc379284807"/>
      <w:bookmarkStart w:id="41" w:name="_Toc379441756"/>
      <w:r w:rsidRPr="006E0E98">
        <w:rPr>
          <w:rFonts w:ascii="Times New Roman" w:hAnsi="Times New Roman" w:cs="Times New Roman"/>
          <w:sz w:val="28"/>
          <w:szCs w:val="28"/>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E0E98">
        <w:rPr>
          <w:sz w:val="28"/>
          <w:szCs w:val="28"/>
        </w:rPr>
        <w:t>Росатом</w:t>
      </w:r>
      <w:proofErr w:type="spellEnd"/>
      <w:r w:rsidRPr="006E0E98">
        <w:rPr>
          <w:sz w:val="28"/>
          <w:szCs w:val="28"/>
        </w:rPr>
        <w:t xml:space="preserve">» (далее - ЕОСЗ), утвержденным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(протокол от 07.02.2012г. № 37) в редакции с изменениями, утвержденными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утвержденными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от 15 февраля 2013 № 46, от 25 сентября 2013 № 53.</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lastRenderedPageBreak/>
        <w:t>Во всем, что не урегулировано извещением о проведении запроса предложений и</w:t>
      </w:r>
      <w:r w:rsidRPr="006E0E98">
        <w:rPr>
          <w:sz w:val="28"/>
          <w:szCs w:val="28"/>
          <w:lang w:val="en-US"/>
        </w:rPr>
        <w:t> </w:t>
      </w:r>
      <w:r w:rsidRPr="006E0E98">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2" w:name="_Toc362949893"/>
      <w:bookmarkStart w:id="43" w:name="_Toc379284808"/>
      <w:bookmarkStart w:id="44" w:name="_Toc379441757"/>
      <w:r w:rsidRPr="006E0E98">
        <w:rPr>
          <w:rFonts w:ascii="Times New Roman" w:hAnsi="Times New Roman" w:cs="Times New Roman"/>
          <w:sz w:val="28"/>
          <w:szCs w:val="28"/>
        </w:rPr>
        <w:t>Особые положения в связи с проведением запроса предложений через ЭТП</w:t>
      </w:r>
      <w:bookmarkEnd w:id="42"/>
      <w:bookmarkEnd w:id="43"/>
      <w:bookmarkEnd w:id="44"/>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 запроса предложений должен в сроки, указанные в пункте </w:t>
      </w:r>
      <w:fldSimple w:instr=" REF _Ref317250778 \r \h  \* MERGEFORMAT ">
        <w:r w:rsidR="0021161F" w:rsidRPr="0021161F">
          <w:rPr>
            <w:sz w:val="28"/>
            <w:szCs w:val="28"/>
          </w:rPr>
          <w:t>20</w:t>
        </w:r>
      </w:fldSimple>
      <w:r w:rsidRPr="006E0E98">
        <w:rPr>
          <w:sz w:val="28"/>
          <w:szCs w:val="28"/>
        </w:rPr>
        <w:t xml:space="preserve"> раздела </w:t>
      </w:r>
      <w:fldSimple w:instr=" REF _Ref317250794 \r \h  \* MERGEFORMAT ">
        <w:r w:rsidR="0021161F" w:rsidRPr="0021161F">
          <w:rPr>
            <w:sz w:val="28"/>
            <w:szCs w:val="28"/>
          </w:rPr>
          <w:t>5</w:t>
        </w:r>
      </w:fldSimple>
      <w:r w:rsidRPr="006E0E98">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5" w:name="_Toc362949894"/>
      <w:bookmarkStart w:id="46" w:name="_Toc379284809"/>
      <w:bookmarkStart w:id="47" w:name="_Toc379441758"/>
      <w:r w:rsidRPr="006E0E98">
        <w:rPr>
          <w:rFonts w:ascii="Times New Roman" w:hAnsi="Times New Roman" w:cs="Times New Roman"/>
          <w:sz w:val="28"/>
          <w:szCs w:val="28"/>
        </w:rPr>
        <w:t>Затраты на участие в запросе предложений</w:t>
      </w:r>
      <w:bookmarkEnd w:id="45"/>
      <w:bookmarkEnd w:id="46"/>
      <w:bookmarkEnd w:id="47"/>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8" w:name="_Toc379284810"/>
      <w:bookmarkStart w:id="49" w:name="_Toc379441759"/>
      <w:bookmarkStart w:id="50" w:name="_Toc362949895"/>
      <w:r w:rsidRPr="006E0E98">
        <w:rPr>
          <w:rFonts w:ascii="Times New Roman" w:hAnsi="Times New Roman" w:cs="Times New Roman"/>
          <w:sz w:val="28"/>
          <w:szCs w:val="28"/>
        </w:rPr>
        <w:t>Отказ от проведения запроса предложений</w:t>
      </w:r>
      <w:bookmarkEnd w:id="48"/>
      <w:bookmarkEnd w:id="49"/>
      <w:r w:rsidRPr="006E0E98">
        <w:rPr>
          <w:rFonts w:ascii="Times New Roman" w:hAnsi="Times New Roman" w:cs="Times New Roman"/>
          <w:sz w:val="28"/>
          <w:szCs w:val="28"/>
        </w:rPr>
        <w:t xml:space="preserve"> </w:t>
      </w:r>
      <w:bookmarkEnd w:id="50"/>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E0E98">
        <w:rPr>
          <w:sz w:val="28"/>
          <w:szCs w:val="28"/>
          <w:lang w:val="en-US"/>
        </w:rPr>
        <w:t> </w:t>
      </w:r>
      <w:r w:rsidRPr="006E0E98">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51" w:name="_Toc362949896"/>
      <w:bookmarkStart w:id="52" w:name="_Toc379284811"/>
      <w:bookmarkStart w:id="53" w:name="_Toc379441760"/>
      <w:r w:rsidRPr="006E0E98">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51"/>
      <w:bookmarkEnd w:id="52"/>
      <w:bookmarkEnd w:id="53"/>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21161F" w:rsidRPr="0021161F">
          <w:rPr>
            <w:sz w:val="28"/>
            <w:szCs w:val="28"/>
          </w:rPr>
          <w:t>7</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 Иные публикации указанных документов являются копиями.</w:t>
      </w:r>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bookmarkStart w:id="54" w:name="_Ref317254108"/>
      <w:r w:rsidRPr="006E0E98">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4"/>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55" w:name="_Toc362949897"/>
      <w:bookmarkStart w:id="56" w:name="_Toc379284812"/>
      <w:bookmarkStart w:id="57" w:name="_Toc379441761"/>
      <w:r w:rsidRPr="006E0E98">
        <w:rPr>
          <w:rFonts w:ascii="Times New Roman" w:hAnsi="Times New Roman" w:cs="Times New Roman"/>
          <w:sz w:val="28"/>
          <w:szCs w:val="28"/>
        </w:rPr>
        <w:t>Прочие положения</w:t>
      </w:r>
      <w:bookmarkEnd w:id="55"/>
      <w:bookmarkEnd w:id="56"/>
      <w:bookmarkEnd w:id="57"/>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6E0E98">
        <w:rPr>
          <w:sz w:val="28"/>
          <w:szCs w:val="28"/>
        </w:rPr>
        <w:t>очно</w:t>
      </w:r>
      <w:proofErr w:type="spellEnd"/>
      <w:r w:rsidRPr="006E0E98">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E0E98" w:rsidRPr="006E0E98" w:rsidRDefault="006E0E98" w:rsidP="006E0E98">
      <w:pPr>
        <w:pStyle w:val="afff"/>
        <w:spacing w:after="0"/>
        <w:ind w:left="0"/>
        <w:jc w:val="both"/>
        <w:rPr>
          <w:sz w:val="28"/>
          <w:szCs w:val="28"/>
        </w:rPr>
      </w:pPr>
      <w:r w:rsidRPr="006E0E98">
        <w:rPr>
          <w:sz w:val="28"/>
          <w:szCs w:val="28"/>
        </w:rPr>
        <w:br w:type="page"/>
      </w:r>
    </w:p>
    <w:p w:rsidR="006E0E98" w:rsidRPr="006E0E98" w:rsidRDefault="006E0E98" w:rsidP="006E0E98">
      <w:pPr>
        <w:pStyle w:val="10"/>
        <w:numPr>
          <w:ilvl w:val="1"/>
          <w:numId w:val="9"/>
        </w:numPr>
        <w:tabs>
          <w:tab w:val="clear" w:pos="1440"/>
          <w:tab w:val="num" w:pos="1134"/>
        </w:tabs>
        <w:ind w:left="0" w:firstLine="709"/>
        <w:jc w:val="both"/>
        <w:rPr>
          <w:sz w:val="28"/>
          <w:szCs w:val="28"/>
        </w:rPr>
      </w:pPr>
      <w:bookmarkStart w:id="58" w:name="_Toc362949898"/>
      <w:bookmarkStart w:id="59" w:name="_Toc379284813"/>
      <w:bookmarkStart w:id="60" w:name="_Toc379441762"/>
      <w:r w:rsidRPr="006E0E98">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8"/>
      <w:bookmarkEnd w:id="59"/>
      <w:bookmarkEnd w:id="60"/>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61" w:name="_Ref317251769"/>
      <w:bookmarkStart w:id="62" w:name="_Ref317255509"/>
      <w:bookmarkStart w:id="63" w:name="_Ref317256436"/>
      <w:bookmarkStart w:id="64" w:name="_Ref317256490"/>
      <w:bookmarkStart w:id="65" w:name="_Toc362949899"/>
      <w:bookmarkStart w:id="66" w:name="_Toc379284814"/>
      <w:bookmarkStart w:id="67" w:name="_Toc379441763"/>
      <w:bookmarkStart w:id="68" w:name="_Ref271038689"/>
      <w:r w:rsidRPr="006E0E98">
        <w:rPr>
          <w:sz w:val="28"/>
          <w:szCs w:val="28"/>
        </w:rPr>
        <w:t>Требования к участникам запроса предложений</w:t>
      </w:r>
      <w:bookmarkEnd w:id="61"/>
      <w:bookmarkEnd w:id="62"/>
      <w:bookmarkEnd w:id="63"/>
      <w:bookmarkEnd w:id="64"/>
      <w:bookmarkEnd w:id="65"/>
      <w:bookmarkEnd w:id="66"/>
      <w:bookmarkEnd w:id="67"/>
    </w:p>
    <w:p w:rsidR="006E0E98" w:rsidRPr="006E0E98" w:rsidRDefault="006E0E98" w:rsidP="006E0E98">
      <w:pPr>
        <w:pStyle w:val="afff"/>
        <w:tabs>
          <w:tab w:val="left" w:pos="1418"/>
        </w:tabs>
        <w:spacing w:after="0"/>
        <w:ind w:left="0" w:firstLine="709"/>
        <w:jc w:val="both"/>
        <w:rPr>
          <w:sz w:val="28"/>
          <w:szCs w:val="28"/>
        </w:rPr>
      </w:pPr>
      <w:r w:rsidRPr="006E0E98">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6E0E98">
        <w:rPr>
          <w:sz w:val="28"/>
          <w:szCs w:val="28"/>
          <w:lang w:val="en-US"/>
        </w:rPr>
        <w:t> </w:t>
      </w:r>
      <w:r w:rsidRPr="006E0E98">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69" w:name="_Ref299553052"/>
      <w:r w:rsidRPr="006E0E9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9"/>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70" w:name="_Ref299553055"/>
      <w:r w:rsidRPr="006E0E9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0"/>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71" w:name="_Ref348974059"/>
      <w:r w:rsidRPr="006E0E98">
        <w:rPr>
          <w:sz w:val="28"/>
          <w:szCs w:val="28"/>
        </w:rPr>
        <w:t>соответствовать требованиям, указанным в пункте 13.1 раздела </w:t>
      </w:r>
      <w:fldSimple w:instr=" REF _Ref317250960 \r \h  \* MERGEFORMAT ">
        <w:r w:rsidR="0021161F" w:rsidRPr="0021161F">
          <w:rPr>
            <w:sz w:val="28"/>
            <w:szCs w:val="28"/>
          </w:rPr>
          <w:t>5</w:t>
        </w:r>
      </w:fldSimple>
      <w:r w:rsidRPr="006E0E98">
        <w:rPr>
          <w:sz w:val="28"/>
          <w:szCs w:val="28"/>
        </w:rPr>
        <w:t xml:space="preserve"> «Информационная карта запроса предложений», в случае их установления на</w:t>
      </w:r>
      <w:r w:rsidRPr="006E0E98">
        <w:rPr>
          <w:sz w:val="28"/>
          <w:szCs w:val="28"/>
          <w:lang w:val="en-US"/>
        </w:rPr>
        <w:t> </w:t>
      </w:r>
      <w:r w:rsidRPr="006E0E98">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72" w:name="_Ref357679270"/>
      <w:bookmarkStart w:id="73" w:name="_Ref358050951"/>
      <w:r w:rsidRPr="006E0E9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2"/>
      <w:r w:rsidRPr="006E0E98">
        <w:rPr>
          <w:sz w:val="28"/>
          <w:szCs w:val="28"/>
        </w:rPr>
        <w:t>.</w:t>
      </w:r>
      <w:bookmarkEnd w:id="71"/>
      <w:bookmarkEnd w:id="73"/>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74" w:name="_Toc362949900"/>
      <w:bookmarkStart w:id="75" w:name="_Toc379284815"/>
      <w:bookmarkStart w:id="76" w:name="_Toc379441764"/>
      <w:r w:rsidRPr="006E0E98">
        <w:rPr>
          <w:sz w:val="28"/>
          <w:szCs w:val="28"/>
        </w:rPr>
        <w:t>Дополнительные требования к участникам запроса предложений указаны в пункте 13.1 раздела </w:t>
      </w:r>
      <w:fldSimple w:instr=" REF _Ref317251687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74"/>
      <w:bookmarkEnd w:id="75"/>
      <w:bookmarkEnd w:id="76"/>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77" w:name="_Ref317253328"/>
      <w:bookmarkStart w:id="78" w:name="_Ref317256545"/>
      <w:bookmarkStart w:id="79" w:name="_Toc362949901"/>
      <w:bookmarkStart w:id="80" w:name="_Toc379284816"/>
      <w:bookmarkStart w:id="81" w:name="_Toc379441765"/>
      <w:r w:rsidRPr="006E0E98">
        <w:rPr>
          <w:sz w:val="28"/>
          <w:szCs w:val="28"/>
        </w:rPr>
        <w:t>Документы, предоставляемые в составе заявки на участие в запросе предложений</w:t>
      </w:r>
      <w:bookmarkEnd w:id="77"/>
      <w:bookmarkEnd w:id="78"/>
      <w:bookmarkEnd w:id="79"/>
      <w:bookmarkEnd w:id="80"/>
      <w:bookmarkEnd w:id="81"/>
    </w:p>
    <w:p w:rsidR="006E0E98" w:rsidRPr="006E0E98" w:rsidRDefault="006E0E98" w:rsidP="006E0E98">
      <w:pPr>
        <w:pStyle w:val="afff"/>
        <w:tabs>
          <w:tab w:val="left" w:pos="1418"/>
        </w:tabs>
        <w:spacing w:after="0"/>
        <w:ind w:left="0" w:firstLine="709"/>
        <w:jc w:val="both"/>
        <w:rPr>
          <w:sz w:val="28"/>
          <w:szCs w:val="28"/>
        </w:rPr>
      </w:pPr>
      <w:r w:rsidRPr="006E0E98">
        <w:rPr>
          <w:sz w:val="28"/>
          <w:szCs w:val="28"/>
        </w:rPr>
        <w:t>Для подтверждения соответствия требованиям, указанным в</w:t>
      </w:r>
      <w:r w:rsidRPr="006E0E98">
        <w:rPr>
          <w:sz w:val="28"/>
          <w:szCs w:val="28"/>
          <w:lang w:val="en-US"/>
        </w:rPr>
        <w:t> </w:t>
      </w:r>
      <w:r w:rsidRPr="006E0E98">
        <w:rPr>
          <w:sz w:val="28"/>
          <w:szCs w:val="28"/>
        </w:rPr>
        <w:t>пункте </w:t>
      </w:r>
      <w:fldSimple w:instr=" REF _Ref317251769 \r \h  \* MERGEFORMAT ">
        <w:r w:rsidR="0021161F" w:rsidRPr="0021161F">
          <w:rPr>
            <w:sz w:val="28"/>
            <w:szCs w:val="28"/>
          </w:rPr>
          <w:t>3.1</w:t>
        </w:r>
      </w:fldSimple>
      <w:r w:rsidRPr="006E0E98">
        <w:rPr>
          <w:sz w:val="28"/>
          <w:szCs w:val="28"/>
        </w:rPr>
        <w:t>, участник запроса предложений в составе заявки на участие в запросе предложений должен приложить следующие документы:</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6E0E98">
        <w:rPr>
          <w:sz w:val="28"/>
          <w:szCs w:val="28"/>
          <w:lang w:val="en-US"/>
        </w:rPr>
        <w:t> </w:t>
      </w:r>
      <w:r w:rsidRPr="006E0E98">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E0E98">
        <w:rPr>
          <w:sz w:val="28"/>
          <w:szCs w:val="28"/>
          <w:lang w:val="en-US"/>
        </w:rPr>
        <w:t> </w:t>
      </w:r>
      <w:r w:rsidRPr="006E0E98">
        <w:rPr>
          <w:sz w:val="28"/>
          <w:szCs w:val="28"/>
        </w:rPr>
        <w:t>законодательством соответствующего государства (для иностранных лиц);</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2" w:name="_Ref270105117"/>
      <w:r w:rsidRPr="006E0E98">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21161F" w:rsidRPr="0021161F">
          <w:rPr>
            <w:sz w:val="28"/>
            <w:szCs w:val="28"/>
          </w:rPr>
          <w:t>4.5.1</w:t>
        </w:r>
      </w:fldSimple>
      <w:r w:rsidRPr="006E0E9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6E0E98" w:rsidDel="00BA2715">
        <w:rPr>
          <w:sz w:val="28"/>
          <w:szCs w:val="28"/>
        </w:rPr>
        <w:t xml:space="preserve"> </w:t>
      </w:r>
      <w:r w:rsidRPr="006E0E9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82"/>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отсканированные оригиналы учредительных документов в действующей редакции (для юридических лиц);</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3" w:name="_Ref299570007"/>
      <w:r w:rsidRPr="006E0E98">
        <w:rPr>
          <w:sz w:val="28"/>
          <w:szCs w:val="28"/>
        </w:rPr>
        <w:t>отсканированные оригиналы специальных разрешений (лицензий, допусков, членства в </w:t>
      </w:r>
      <w:proofErr w:type="spellStart"/>
      <w:r w:rsidRPr="006E0E98">
        <w:rPr>
          <w:sz w:val="28"/>
          <w:szCs w:val="28"/>
        </w:rPr>
        <w:t>саморегулируемых</w:t>
      </w:r>
      <w:proofErr w:type="spellEnd"/>
      <w:r w:rsidRPr="006E0E98">
        <w:rPr>
          <w:sz w:val="28"/>
          <w:szCs w:val="28"/>
        </w:rPr>
        <w:t xml:space="preserve"> общественных организациях и т.д.), если такие указаны в пункте 13 раздела </w:t>
      </w:r>
      <w:fldSimple w:instr=" REF _Ref317251859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83"/>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4" w:name="_Ref299570035"/>
      <w:r w:rsidRPr="006E0E98">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4"/>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подтверждение по форме, указанной в подпункте 1) пункта 16 раздела </w:t>
      </w:r>
      <w:fldSimple w:instr=" REF _Ref317251922 \r \h  \* MERGEFORMAT ">
        <w:r w:rsidR="0021161F" w:rsidRPr="0021161F">
          <w:rPr>
            <w:sz w:val="28"/>
            <w:szCs w:val="28"/>
          </w:rPr>
          <w:t>5</w:t>
        </w:r>
      </w:fldSimple>
      <w:r w:rsidRPr="006E0E98">
        <w:rPr>
          <w:sz w:val="28"/>
          <w:szCs w:val="28"/>
        </w:rPr>
        <w:t xml:space="preserve">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5" w:name="_Ref270105111"/>
      <w:bookmarkStart w:id="86" w:name="_Ref317251956"/>
      <w:r w:rsidRPr="006E0E9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6E0E98">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5"/>
      <w:r w:rsidRPr="006E0E9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r w:rsidRPr="006E0E98">
        <w:rPr>
          <w:sz w:val="28"/>
          <w:szCs w:val="28"/>
        </w:rPr>
        <w:t xml:space="preserve"> </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7" w:name="_Ref317251962"/>
      <w:r w:rsidRPr="006E0E9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6E0E98">
        <w:rPr>
          <w:sz w:val="28"/>
          <w:szCs w:val="28"/>
          <w:lang w:val="en-US"/>
        </w:rPr>
        <w:t> </w:t>
      </w:r>
      <w:r w:rsidRPr="006E0E98">
        <w:rPr>
          <w:sz w:val="28"/>
          <w:szCs w:val="28"/>
        </w:rPr>
        <w:t>запросе предложений, обеспечение договора является сделкой с</w:t>
      </w:r>
      <w:r w:rsidRPr="006E0E98">
        <w:rPr>
          <w:sz w:val="28"/>
          <w:szCs w:val="28"/>
          <w:lang w:val="en-US"/>
        </w:rPr>
        <w:t> </w:t>
      </w:r>
      <w:r w:rsidRPr="006E0E98">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7"/>
    </w:p>
    <w:p w:rsidR="006E0E98" w:rsidRPr="006E0E98" w:rsidRDefault="006E0E98" w:rsidP="006E0E98">
      <w:pPr>
        <w:tabs>
          <w:tab w:val="left" w:pos="1418"/>
        </w:tabs>
        <w:ind w:right="-1" w:firstLine="709"/>
        <w:jc w:val="both"/>
        <w:rPr>
          <w:sz w:val="28"/>
          <w:szCs w:val="28"/>
        </w:rPr>
      </w:pPr>
      <w:r w:rsidRPr="006E0E98">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6E0E98">
        <w:rPr>
          <w:sz w:val="28"/>
          <w:szCs w:val="28"/>
          <w:lang w:val="en-US"/>
        </w:rPr>
        <w:t> </w:t>
      </w:r>
      <w:r w:rsidRPr="006E0E98">
        <w:rPr>
          <w:sz w:val="28"/>
          <w:szCs w:val="28"/>
        </w:rPr>
        <w:t>заинтересованностью, указанных в пунктах </w:t>
      </w:r>
      <w:fldSimple w:instr=" REF _Ref317251956 \r \h  \* MERGEFORMAT ">
        <w:r w:rsidR="0021161F" w:rsidRPr="0021161F">
          <w:rPr>
            <w:sz w:val="28"/>
            <w:szCs w:val="28"/>
          </w:rPr>
          <w:t>3.3.7</w:t>
        </w:r>
      </w:fldSimple>
      <w:r w:rsidRPr="006E0E98">
        <w:rPr>
          <w:sz w:val="28"/>
          <w:szCs w:val="28"/>
        </w:rPr>
        <w:t xml:space="preserve">, </w:t>
      </w:r>
      <w:fldSimple w:instr=" REF _Ref317251962 \r \h  \* MERGEFORMAT ">
        <w:r w:rsidR="0021161F" w:rsidRPr="0021161F">
          <w:rPr>
            <w:sz w:val="28"/>
            <w:szCs w:val="28"/>
          </w:rPr>
          <w:t>3.3.8</w:t>
        </w:r>
      </w:fldSimple>
      <w:r w:rsidRPr="006E0E98">
        <w:rPr>
          <w:sz w:val="28"/>
          <w:szCs w:val="28"/>
        </w:rPr>
        <w:t>, до истечения срока подачи заявок на участие в запросе предложений для участника невозможно в</w:t>
      </w:r>
      <w:r w:rsidRPr="006E0E98">
        <w:rPr>
          <w:sz w:val="28"/>
          <w:szCs w:val="28"/>
          <w:lang w:val="en-US"/>
        </w:rPr>
        <w:t> </w:t>
      </w:r>
      <w:r w:rsidRPr="006E0E98">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15.1 раздела </w:t>
      </w:r>
      <w:fldSimple w:instr=" REF _Ref317252010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88" w:name="_Toc362949902"/>
      <w:bookmarkStart w:id="89" w:name="_Toc379284817"/>
      <w:bookmarkStart w:id="90" w:name="_Toc379441766"/>
      <w:r w:rsidRPr="006E0E98">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21161F" w:rsidRPr="0021161F">
          <w:rPr>
            <w:sz w:val="28"/>
            <w:szCs w:val="28"/>
          </w:rPr>
          <w:t>3.5</w:t>
        </w:r>
      </w:fldSimple>
      <w:r w:rsidRPr="006E0E98">
        <w:rPr>
          <w:sz w:val="28"/>
          <w:szCs w:val="28"/>
        </w:rPr>
        <w:t>. Возможность привлечения поставщиков/ субподрядчиков/ соисполнителей указана в пункте </w:t>
      </w:r>
      <w:fldSimple w:instr=" REF _Ref317252128 \r \h  \* MERGEFORMAT ">
        <w:r w:rsidR="0021161F" w:rsidRPr="0021161F">
          <w:rPr>
            <w:sz w:val="28"/>
            <w:szCs w:val="28"/>
          </w:rPr>
          <w:t>18</w:t>
        </w:r>
      </w:fldSimple>
      <w:r w:rsidRPr="006E0E98">
        <w:rPr>
          <w:sz w:val="28"/>
          <w:szCs w:val="28"/>
        </w:rPr>
        <w:t xml:space="preserve"> раздела </w:t>
      </w:r>
      <w:fldSimple w:instr=" REF _Ref317252139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88"/>
      <w:bookmarkEnd w:id="89"/>
      <w:bookmarkEnd w:id="90"/>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62949903"/>
      <w:bookmarkStart w:id="97" w:name="_Toc379284818"/>
      <w:bookmarkStart w:id="98" w:name="_Toc379441767"/>
      <w:bookmarkEnd w:id="91"/>
      <w:bookmarkEnd w:id="92"/>
      <w:r w:rsidRPr="006E0E98">
        <w:rPr>
          <w:sz w:val="28"/>
          <w:szCs w:val="28"/>
        </w:rPr>
        <w:t>Привлечение поставщиков/ субподрядчиков</w:t>
      </w:r>
      <w:bookmarkEnd w:id="93"/>
      <w:bookmarkEnd w:id="94"/>
      <w:r w:rsidRPr="006E0E98">
        <w:rPr>
          <w:sz w:val="28"/>
          <w:szCs w:val="28"/>
        </w:rPr>
        <w:t>/ соисполнителей</w:t>
      </w:r>
      <w:bookmarkEnd w:id="95"/>
      <w:r w:rsidRPr="006E0E98">
        <w:rPr>
          <w:sz w:val="28"/>
          <w:szCs w:val="28"/>
        </w:rPr>
        <w:t>.</w:t>
      </w:r>
      <w:bookmarkEnd w:id="96"/>
      <w:bookmarkEnd w:id="97"/>
      <w:bookmarkEnd w:id="98"/>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99" w:name="_Ref317252302"/>
      <w:r w:rsidRPr="006E0E98">
        <w:rPr>
          <w:sz w:val="28"/>
          <w:szCs w:val="28"/>
        </w:rPr>
        <w:t xml:space="preserve">Если пунктом </w:t>
      </w:r>
      <w:fldSimple w:instr=" REF _Ref319670208 \r \h  \* MERGEFORMAT ">
        <w:r w:rsidR="0021161F" w:rsidRPr="0021161F">
          <w:rPr>
            <w:sz w:val="28"/>
            <w:szCs w:val="28"/>
          </w:rPr>
          <w:t>13</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 установлены требования к привлекаемым поставщикам/ субподрядчикам/ соисполнителям, то участник запроса предложений должен подтвердить, что каждый из привлекаемых поставщиков/ субподрядчиков/ соисполнителей (юридическое или физическое лицо, осуществляющее/ выполняющее/оказывающее часть поставок/ работ/ услуг по договору), </w:t>
      </w:r>
      <w:r w:rsidRPr="006E0E98">
        <w:rPr>
          <w:sz w:val="28"/>
          <w:szCs w:val="28"/>
        </w:rPr>
        <w:lastRenderedPageBreak/>
        <w:t>осуществляющий/выполняющий/оказывающий поставки/ работы / услуги более объема, указанного в пункте </w:t>
      </w:r>
      <w:fldSimple w:instr=" REF _Ref317252128 \r \h  \* MERGEFORMAT ">
        <w:r w:rsidR="0021161F" w:rsidRPr="0021161F">
          <w:rPr>
            <w:sz w:val="28"/>
            <w:szCs w:val="28"/>
          </w:rPr>
          <w:t>18</w:t>
        </w:r>
      </w:fldSimple>
      <w:r w:rsidRPr="006E0E98">
        <w:rPr>
          <w:sz w:val="28"/>
          <w:szCs w:val="28"/>
        </w:rPr>
        <w:t xml:space="preserve"> раздела </w:t>
      </w:r>
      <w:fldSimple w:instr=" REF _Ref31725221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99"/>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100" w:name="_Ref317252286"/>
      <w:r w:rsidRPr="006E0E98">
        <w:rPr>
          <w:sz w:val="28"/>
          <w:szCs w:val="28"/>
        </w:rPr>
        <w:t>осведомлен о привлечении его в качестве поставщика/ субподрядчика/ соисполнителя;</w:t>
      </w:r>
      <w:bookmarkEnd w:id="100"/>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101" w:name="_Ref317252292"/>
      <w:r w:rsidRPr="006E0E98">
        <w:rPr>
          <w:sz w:val="28"/>
          <w:szCs w:val="28"/>
        </w:rPr>
        <w:t>согласен с выделяемым ему перечнем, объемами и сроками поставки товара/ выполнения работ/ оказания услуг;</w:t>
      </w:r>
      <w:bookmarkEnd w:id="101"/>
    </w:p>
    <w:p w:rsidR="006E0E98" w:rsidRPr="006E0E98" w:rsidRDefault="006E0E98" w:rsidP="00AD0454">
      <w:pPr>
        <w:pStyle w:val="02statia2"/>
        <w:numPr>
          <w:ilvl w:val="0"/>
          <w:numId w:val="27"/>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102" w:name="_Ref317252317"/>
      <w:r w:rsidRPr="006E0E98">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21161F" w:rsidRPr="0021161F">
          <w:rPr>
            <w:rFonts w:ascii="Times New Roman" w:hAnsi="Times New Roman"/>
            <w:color w:val="auto"/>
            <w:sz w:val="28"/>
            <w:szCs w:val="28"/>
          </w:rPr>
          <w:t>13</w:t>
        </w:r>
      </w:fldSimple>
      <w:r w:rsidRPr="006E0E98">
        <w:rPr>
          <w:rFonts w:ascii="Times New Roman" w:hAnsi="Times New Roman"/>
          <w:color w:val="auto"/>
          <w:sz w:val="28"/>
          <w:szCs w:val="28"/>
        </w:rPr>
        <w:t xml:space="preserve"> раздела </w:t>
      </w:r>
      <w:fldSimple w:instr=" REF _Ref317252248 \r \h  \* MERGEFORMAT ">
        <w:r w:rsidR="0021161F" w:rsidRPr="0021161F">
          <w:rPr>
            <w:rFonts w:ascii="Times New Roman" w:hAnsi="Times New Roman"/>
            <w:color w:val="auto"/>
            <w:sz w:val="28"/>
            <w:szCs w:val="28"/>
          </w:rPr>
          <w:t>5</w:t>
        </w:r>
      </w:fldSimple>
      <w:r w:rsidRPr="006E0E98">
        <w:rPr>
          <w:rFonts w:ascii="Times New Roman" w:hAnsi="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102"/>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103" w:name="_Ref317256775"/>
      <w:r w:rsidRPr="006E0E98">
        <w:rPr>
          <w:sz w:val="28"/>
          <w:szCs w:val="28"/>
        </w:rPr>
        <w:t>В связи с вышеизложенным участник запроса предложений готовит заявку на</w:t>
      </w:r>
      <w:r w:rsidRPr="006E0E98">
        <w:rPr>
          <w:sz w:val="28"/>
          <w:szCs w:val="28"/>
          <w:lang w:val="en-US"/>
        </w:rPr>
        <w:t> </w:t>
      </w:r>
      <w:r w:rsidRPr="006E0E98">
        <w:rPr>
          <w:sz w:val="28"/>
          <w:szCs w:val="28"/>
        </w:rPr>
        <w:t>участие в запросе предложений с учетом следующих дополнительных требований:</w:t>
      </w:r>
      <w:bookmarkEnd w:id="103"/>
    </w:p>
    <w:p w:rsidR="006E0E98" w:rsidRPr="006E0E98" w:rsidRDefault="006E0E98" w:rsidP="00AD0454">
      <w:pPr>
        <w:pStyle w:val="02statia2"/>
        <w:numPr>
          <w:ilvl w:val="0"/>
          <w:numId w:val="31"/>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104" w:name="_Ref317256766"/>
      <w:r w:rsidRPr="006E0E98">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21161F" w:rsidRPr="0021161F">
          <w:rPr>
            <w:rFonts w:ascii="Times New Roman" w:hAnsi="Times New Roman"/>
            <w:color w:val="auto"/>
            <w:sz w:val="28"/>
            <w:szCs w:val="28"/>
          </w:rPr>
          <w:t>3.</w:t>
        </w:r>
        <w:r w:rsidR="0021161F" w:rsidRPr="0021161F">
          <w:rPr>
            <w:rFonts w:ascii="Times New Roman" w:hAnsi="Times New Roman"/>
            <w:sz w:val="28"/>
            <w:szCs w:val="28"/>
          </w:rPr>
          <w:t>5.2</w:t>
        </w:r>
      </w:fldSimple>
      <w:r w:rsidRPr="006E0E98">
        <w:rPr>
          <w:rFonts w:ascii="Times New Roman" w:hAnsi="Times New Roman"/>
          <w:color w:val="auto"/>
          <w:sz w:val="28"/>
          <w:szCs w:val="28"/>
        </w:rPr>
        <w:t xml:space="preserve">, </w:t>
      </w:r>
      <w:fldSimple w:instr=" REF _Ref317252292 \r \h  \* MERGEFORMAT ">
        <w:r w:rsidR="0021161F" w:rsidRPr="0021161F">
          <w:rPr>
            <w:rFonts w:ascii="Times New Roman" w:hAnsi="Times New Roman"/>
            <w:color w:val="auto"/>
            <w:sz w:val="28"/>
            <w:szCs w:val="28"/>
          </w:rPr>
          <w:t>3.</w:t>
        </w:r>
        <w:r w:rsidR="0021161F" w:rsidRPr="0021161F">
          <w:rPr>
            <w:rFonts w:ascii="Times New Roman" w:hAnsi="Times New Roman"/>
            <w:sz w:val="28"/>
            <w:szCs w:val="28"/>
          </w:rPr>
          <w:t>5.3</w:t>
        </w:r>
      </w:fldSimple>
      <w:r w:rsidRPr="006E0E98">
        <w:rPr>
          <w:rFonts w:ascii="Times New Roman" w:hAnsi="Times New Roman"/>
          <w:color w:val="auto"/>
          <w:sz w:val="28"/>
          <w:szCs w:val="28"/>
        </w:rPr>
        <w:t xml:space="preserve"> пункта </w:t>
      </w:r>
      <w:fldSimple w:instr=" REF _Ref317252302 \r \h  \* MERGEFORMAT ">
        <w:r w:rsidR="0021161F" w:rsidRPr="0021161F">
          <w:rPr>
            <w:rFonts w:ascii="Times New Roman" w:hAnsi="Times New Roman"/>
            <w:color w:val="auto"/>
            <w:sz w:val="28"/>
            <w:szCs w:val="28"/>
          </w:rPr>
          <w:t>3.5.1</w:t>
        </w:r>
      </w:fldSimple>
      <w:r w:rsidRPr="006E0E98">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4"/>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21161F" w:rsidRPr="0021161F">
          <w:rPr>
            <w:rFonts w:ascii="Times New Roman" w:hAnsi="Times New Roman"/>
            <w:color w:val="auto"/>
            <w:sz w:val="28"/>
            <w:szCs w:val="28"/>
          </w:rPr>
          <w:t>а)</w:t>
        </w:r>
      </w:fldSimple>
      <w:r w:rsidRPr="006E0E98">
        <w:rPr>
          <w:rFonts w:ascii="Times New Roman" w:hAnsi="Times New Roman"/>
          <w:color w:val="auto"/>
          <w:sz w:val="28"/>
          <w:szCs w:val="28"/>
        </w:rPr>
        <w:t xml:space="preserve"> пункта </w:t>
      </w:r>
      <w:fldSimple w:instr=" REF _Ref317252302 \r \h  \* MERGEFORMAT ">
        <w:r w:rsidR="0021161F" w:rsidRPr="0021161F">
          <w:rPr>
            <w:rFonts w:ascii="Times New Roman" w:hAnsi="Times New Roman"/>
            <w:color w:val="auto"/>
            <w:sz w:val="28"/>
            <w:szCs w:val="28"/>
          </w:rPr>
          <w:t>3.5.1</w:t>
        </w:r>
      </w:fldSimple>
      <w:r w:rsidRPr="006E0E98">
        <w:rPr>
          <w:rFonts w:ascii="Times New Roman" w:hAnsi="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7698 \r \h  \* MERGEFORMAT ">
        <w:r w:rsidR="0021161F" w:rsidRPr="0021161F">
          <w:rPr>
            <w:rFonts w:ascii="Times New Roman" w:hAnsi="Times New Roman"/>
            <w:color w:val="auto"/>
            <w:sz w:val="28"/>
            <w:szCs w:val="28"/>
          </w:rPr>
          <w:t>15</w:t>
        </w:r>
      </w:fldSimple>
      <w:r w:rsidRPr="006E0E98">
        <w:rPr>
          <w:rFonts w:ascii="Times New Roman" w:hAnsi="Times New Roman"/>
          <w:color w:val="auto"/>
          <w:sz w:val="28"/>
          <w:szCs w:val="28"/>
        </w:rPr>
        <w:t xml:space="preserve"> раздела </w:t>
      </w:r>
      <w:fldSimple w:instr=" REF _Ref317252368 \r \h  \* MERGEFORMAT ">
        <w:r w:rsidR="0021161F" w:rsidRPr="0021161F">
          <w:rPr>
            <w:rFonts w:ascii="Times New Roman" w:hAnsi="Times New Roman"/>
            <w:color w:val="auto"/>
            <w:sz w:val="28"/>
            <w:szCs w:val="28"/>
          </w:rPr>
          <w:t>5</w:t>
        </w:r>
      </w:fldSimple>
      <w:r w:rsidRPr="006E0E98">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21161F" w:rsidRPr="0021161F">
          <w:rPr>
            <w:rFonts w:ascii="Times New Roman" w:hAnsi="Times New Roman"/>
            <w:color w:val="auto"/>
            <w:sz w:val="28"/>
            <w:szCs w:val="28"/>
          </w:rPr>
          <w:t>6</w:t>
        </w:r>
      </w:fldSimple>
      <w:r w:rsidRPr="006E0E98">
        <w:rPr>
          <w:rFonts w:ascii="Times New Roman" w:hAnsi="Times New Roman"/>
          <w:color w:val="auto"/>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21161F" w:rsidRPr="0021161F">
          <w:rPr>
            <w:rFonts w:ascii="Times New Roman" w:hAnsi="Times New Roman"/>
            <w:color w:val="auto"/>
            <w:sz w:val="28"/>
            <w:szCs w:val="28"/>
          </w:rPr>
          <w:t>4.5.4</w:t>
        </w:r>
      </w:fldSimple>
      <w:r w:rsidRPr="006E0E98">
        <w:rPr>
          <w:rFonts w:ascii="Times New Roman" w:hAnsi="Times New Roman"/>
          <w:color w:val="auto"/>
          <w:sz w:val="28"/>
          <w:szCs w:val="28"/>
        </w:rPr>
        <w:t xml:space="preserve">, </w:t>
      </w:r>
      <w:fldSimple w:instr=" REF _Ref317252433 \r \h  \* MERGEFORMAT ">
        <w:r w:rsidR="0021161F" w:rsidRPr="0021161F">
          <w:rPr>
            <w:rFonts w:ascii="Times New Roman" w:hAnsi="Times New Roman"/>
            <w:color w:val="auto"/>
            <w:sz w:val="28"/>
            <w:szCs w:val="28"/>
          </w:rPr>
          <w:t>4.5.5</w:t>
        </w:r>
      </w:fldSimple>
      <w:r w:rsidRPr="006E0E98">
        <w:rPr>
          <w:rFonts w:ascii="Times New Roman" w:hAnsi="Times New Roman"/>
          <w:color w:val="auto"/>
          <w:sz w:val="28"/>
          <w:szCs w:val="28"/>
        </w:rPr>
        <w:t>;</w:t>
      </w:r>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заявка на участие в запросе предложений должна включать сведения о 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21161F" w:rsidRPr="0021161F">
          <w:rPr>
            <w:rFonts w:ascii="Times New Roman" w:hAnsi="Times New Roman"/>
            <w:color w:val="auto"/>
            <w:sz w:val="28"/>
            <w:szCs w:val="28"/>
          </w:rPr>
          <w:t>6</w:t>
        </w:r>
      </w:fldSimple>
      <w:r w:rsidRPr="006E0E98">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 привлечения; в последнем случае в данной форме отражается, что поставщики/ субподрядчики/соисполнители не планируются к привлечению.</w:t>
      </w:r>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6E0E98">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6E0E98">
        <w:rPr>
          <w:rFonts w:ascii="Times New Roman" w:hAnsi="Times New Roman"/>
          <w:color w:val="auto"/>
          <w:sz w:val="28"/>
          <w:szCs w:val="28"/>
        </w:rPr>
        <w:lastRenderedPageBreak/>
        <w:t xml:space="preserve">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6E0E98">
        <w:rPr>
          <w:rFonts w:ascii="Times New Roman" w:hAnsi="Times New Roman"/>
          <w:sz w:val="28"/>
          <w:szCs w:val="28"/>
        </w:rPr>
        <w:t>такой участник вправе не указывать в соответствующей форме наименования конкретных субподрядчиков/ поставщиков/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6E0E98">
        <w:rPr>
          <w:rFonts w:ascii="Times New Roman" w:hAnsi="Times New Roman"/>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6E0E98" w:rsidRPr="006E0E98" w:rsidRDefault="006E0E98" w:rsidP="006E0E98">
      <w:pPr>
        <w:pStyle w:val="02statia2"/>
        <w:tabs>
          <w:tab w:val="left" w:pos="1134"/>
          <w:tab w:val="left" w:pos="1418"/>
        </w:tabs>
        <w:spacing w:before="0" w:line="240" w:lineRule="auto"/>
        <w:ind w:left="0" w:firstLine="0"/>
        <w:contextualSpacing w:val="0"/>
        <w:rPr>
          <w:rFonts w:ascii="Times New Roman" w:hAnsi="Times New Roman"/>
          <w:sz w:val="28"/>
          <w:szCs w:val="28"/>
        </w:rPr>
      </w:pPr>
    </w:p>
    <w:p w:rsidR="006E0E98" w:rsidRPr="006E0E98" w:rsidRDefault="006E0E98" w:rsidP="006E0E98">
      <w:pPr>
        <w:pStyle w:val="10"/>
        <w:numPr>
          <w:ilvl w:val="1"/>
          <w:numId w:val="9"/>
        </w:numPr>
        <w:tabs>
          <w:tab w:val="clear" w:pos="1440"/>
        </w:tabs>
        <w:ind w:left="1134" w:hanging="425"/>
        <w:jc w:val="left"/>
        <w:rPr>
          <w:sz w:val="28"/>
          <w:szCs w:val="28"/>
        </w:rPr>
      </w:pPr>
      <w:bookmarkStart w:id="105" w:name="_Ref317259044"/>
      <w:bookmarkStart w:id="106" w:name="_Toc362949905"/>
      <w:bookmarkStart w:id="107" w:name="_Toc379284819"/>
      <w:bookmarkStart w:id="108" w:name="_Toc379441768"/>
      <w:r w:rsidRPr="006E0E98">
        <w:rPr>
          <w:sz w:val="28"/>
          <w:szCs w:val="28"/>
          <w:lang w:val="en-US"/>
        </w:rPr>
        <w:t>ПОРЯДОК ПРОВЕДЕНИЯ ЗАПРОСА ПРЕДЛОЖЕНИЙ</w:t>
      </w:r>
      <w:bookmarkEnd w:id="105"/>
      <w:bookmarkEnd w:id="106"/>
      <w:bookmarkEnd w:id="107"/>
      <w:bookmarkEnd w:id="108"/>
    </w:p>
    <w:p w:rsidR="006E0E98" w:rsidRPr="006E0E98" w:rsidRDefault="006E0E98" w:rsidP="00AD0454">
      <w:pPr>
        <w:pStyle w:val="20"/>
        <w:numPr>
          <w:ilvl w:val="1"/>
          <w:numId w:val="26"/>
        </w:numPr>
        <w:tabs>
          <w:tab w:val="clear" w:pos="720"/>
        </w:tabs>
        <w:suppressAutoHyphens/>
        <w:spacing w:before="0" w:after="0"/>
        <w:ind w:left="0" w:firstLine="709"/>
        <w:jc w:val="both"/>
        <w:rPr>
          <w:rFonts w:ascii="Times New Roman" w:hAnsi="Times New Roman" w:cs="Times New Roman"/>
          <w:b w:val="0"/>
          <w:i w:val="0"/>
        </w:rPr>
      </w:pPr>
      <w:bookmarkStart w:id="109" w:name="_Toc333579148"/>
      <w:bookmarkStart w:id="110" w:name="_Toc379284820"/>
      <w:bookmarkStart w:id="111" w:name="_Toc379441769"/>
      <w:bookmarkStart w:id="112" w:name="_Ref125823280"/>
      <w:r w:rsidRPr="006E0E98">
        <w:rPr>
          <w:rFonts w:ascii="Times New Roman" w:hAnsi="Times New Roman" w:cs="Times New Roman"/>
          <w:b w:val="0"/>
          <w:i w:val="0"/>
        </w:rPr>
        <w:t>Получение документации по запросу предложений</w:t>
      </w:r>
      <w:bookmarkEnd w:id="109"/>
      <w:bookmarkEnd w:id="110"/>
      <w:bookmarkEnd w:id="111"/>
    </w:p>
    <w:p w:rsidR="006E0E98" w:rsidRPr="006E0E98" w:rsidRDefault="006E0E98" w:rsidP="00AD0454">
      <w:pPr>
        <w:pStyle w:val="20"/>
        <w:numPr>
          <w:ilvl w:val="1"/>
          <w:numId w:val="26"/>
        </w:numPr>
        <w:tabs>
          <w:tab w:val="clear" w:pos="720"/>
        </w:tabs>
        <w:suppressAutoHyphens/>
        <w:spacing w:before="0" w:after="0"/>
        <w:ind w:left="0" w:firstLine="709"/>
        <w:jc w:val="both"/>
        <w:rPr>
          <w:rFonts w:ascii="Times New Roman" w:hAnsi="Times New Roman" w:cs="Times New Roman"/>
          <w:b w:val="0"/>
          <w:bCs w:val="0"/>
          <w:i w:val="0"/>
          <w:iCs w:val="0"/>
        </w:rPr>
      </w:pPr>
      <w:bookmarkStart w:id="113" w:name="_Toc379284821"/>
      <w:bookmarkStart w:id="114" w:name="_Toc379441770"/>
      <w:r w:rsidRPr="006E0E98">
        <w:rPr>
          <w:rFonts w:ascii="Times New Roman" w:hAnsi="Times New Roman" w:cs="Times New Roman"/>
          <w:b w:val="0"/>
          <w:bCs w:val="0"/>
          <w:i w:val="0"/>
          <w:iCs w:val="0"/>
        </w:rPr>
        <w:t xml:space="preserve">Документация по запросу предложений, размещенная на официальном </w:t>
      </w:r>
      <w:r w:rsidRPr="006E0E98">
        <w:rPr>
          <w:rFonts w:ascii="Times New Roman" w:hAnsi="Times New Roman" w:cs="Times New Roman"/>
          <w:b w:val="0"/>
          <w:i w:val="0"/>
        </w:rPr>
        <w:t xml:space="preserve">государственном сайте </w:t>
      </w:r>
      <w:hyperlink r:id="rId12" w:history="1">
        <w:r w:rsidRPr="006E0E98">
          <w:rPr>
            <w:rFonts w:ascii="Times New Roman" w:hAnsi="Times New Roman" w:cs="Times New Roman"/>
            <w:b w:val="0"/>
            <w:i w:val="0"/>
          </w:rPr>
          <w:t>http://zakupki.gov.ru/</w:t>
        </w:r>
      </w:hyperlink>
      <w:r w:rsidRPr="006E0E98">
        <w:rPr>
          <w:rFonts w:ascii="Times New Roman" w:hAnsi="Times New Roman" w:cs="Times New Roman"/>
          <w:b w:val="0"/>
          <w:i w:val="0"/>
        </w:rPr>
        <w:t>.</w:t>
      </w:r>
      <w:r w:rsidRPr="006E0E98">
        <w:rPr>
          <w:rFonts w:ascii="Times New Roman" w:hAnsi="Times New Roman" w:cs="Times New Roman"/>
          <w:b w:val="0"/>
          <w:bCs w:val="0"/>
          <w:i w:val="0"/>
          <w:iCs w:val="0"/>
        </w:rPr>
        <w:t>, находится в открытом доступе. Порядок получения документации по запросу предложений на ЭТП определяется правилами данной ЭТП.</w:t>
      </w:r>
      <w:bookmarkEnd w:id="113"/>
      <w:bookmarkEnd w:id="114"/>
    </w:p>
    <w:p w:rsidR="006E0E98" w:rsidRPr="006E0E98" w:rsidRDefault="006E0E98" w:rsidP="00AD0454">
      <w:pPr>
        <w:pStyle w:val="20"/>
        <w:numPr>
          <w:ilvl w:val="1"/>
          <w:numId w:val="26"/>
        </w:numPr>
        <w:tabs>
          <w:tab w:val="clear" w:pos="720"/>
        </w:tabs>
        <w:suppressAutoHyphens/>
        <w:spacing w:before="0" w:after="0"/>
        <w:ind w:left="0" w:firstLine="709"/>
        <w:rPr>
          <w:rFonts w:ascii="Times New Roman" w:hAnsi="Times New Roman" w:cs="Times New Roman"/>
          <w:b w:val="0"/>
          <w:i w:val="0"/>
        </w:rPr>
      </w:pPr>
      <w:bookmarkStart w:id="115" w:name="_Toc362949907"/>
      <w:bookmarkStart w:id="116" w:name="_Toc378166120"/>
      <w:bookmarkStart w:id="117" w:name="_Toc379284822"/>
      <w:bookmarkStart w:id="118" w:name="_Toc379441771"/>
      <w:bookmarkEnd w:id="112"/>
      <w:r w:rsidRPr="006E0E98">
        <w:rPr>
          <w:rFonts w:ascii="Times New Roman" w:hAnsi="Times New Roman" w:cs="Times New Roman"/>
          <w:b w:val="0"/>
          <w:i w:val="0"/>
        </w:rPr>
        <w:t>Разъяснение положений документации по запросу предложений</w:t>
      </w:r>
      <w:bookmarkEnd w:id="115"/>
      <w:bookmarkEnd w:id="116"/>
      <w:bookmarkEnd w:id="117"/>
      <w:bookmarkEnd w:id="118"/>
    </w:p>
    <w:p w:rsidR="006E0E98" w:rsidRPr="006E0E98" w:rsidRDefault="006E0E98" w:rsidP="00AD0454">
      <w:pPr>
        <w:numPr>
          <w:ilvl w:val="2"/>
          <w:numId w:val="26"/>
        </w:numPr>
        <w:tabs>
          <w:tab w:val="num" w:pos="960"/>
          <w:tab w:val="num" w:pos="1430"/>
        </w:tabs>
        <w:ind w:left="0" w:firstLine="709"/>
        <w:contextualSpacing w:val="0"/>
        <w:jc w:val="both"/>
        <w:rPr>
          <w:sz w:val="28"/>
          <w:szCs w:val="28"/>
        </w:rPr>
      </w:pPr>
      <w:bookmarkStart w:id="119" w:name="_Ref317252532"/>
      <w:r w:rsidRPr="006E0E98">
        <w:rPr>
          <w:sz w:val="28"/>
          <w:szCs w:val="28"/>
        </w:rPr>
        <w:t xml:space="preserve">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w:t>
      </w:r>
      <w:r w:rsidRPr="006E0E98">
        <w:rPr>
          <w:sz w:val="28"/>
          <w:szCs w:val="28"/>
        </w:rPr>
        <w:lastRenderedPageBreak/>
        <w:t>запроса предложений и в пункте </w:t>
      </w:r>
      <w:fldSimple w:instr=" REF _Ref317250471 \r \h  \* MERGEFORMAT ">
        <w:r w:rsidR="0021161F" w:rsidRPr="0021161F">
          <w:rPr>
            <w:sz w:val="28"/>
            <w:szCs w:val="28"/>
          </w:rPr>
          <w:t>6</w:t>
        </w:r>
      </w:fldSimple>
      <w:r w:rsidRPr="006E0E98">
        <w:rPr>
          <w:sz w:val="28"/>
          <w:szCs w:val="28"/>
        </w:rPr>
        <w:t xml:space="preserve"> раздела </w:t>
      </w:r>
      <w:fldSimple w:instr=" REF _Ref317252507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119"/>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21161F" w:rsidRPr="0021161F">
          <w:rPr>
            <w:sz w:val="28"/>
            <w:szCs w:val="28"/>
          </w:rPr>
          <w:t>4.3.1</w:t>
        </w:r>
      </w:fldSimple>
      <w:r w:rsidRPr="006E0E98">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6E0E98">
        <w:rPr>
          <w:bCs/>
          <w:sz w:val="28"/>
          <w:szCs w:val="28"/>
        </w:rPr>
        <w:t xml:space="preserve"> положений документации по запросу предложений не изменяет ее сути.</w:t>
      </w:r>
      <w:r w:rsidRPr="006E0E98">
        <w:rPr>
          <w:sz w:val="28"/>
          <w:szCs w:val="28"/>
        </w:rPr>
        <w:t xml:space="preserve"> </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Организатор запроса предложений вправе не отвечать на запросы о</w:t>
      </w:r>
      <w:r w:rsidRPr="006E0E98">
        <w:rPr>
          <w:sz w:val="28"/>
          <w:szCs w:val="28"/>
          <w:lang w:val="en-US"/>
        </w:rPr>
        <w:t> </w:t>
      </w:r>
      <w:r w:rsidRPr="006E0E98">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1161F" w:rsidRPr="0021161F">
          <w:rPr>
            <w:sz w:val="28"/>
            <w:szCs w:val="28"/>
          </w:rPr>
          <w:t>4.3.1</w:t>
        </w:r>
      </w:fldSimple>
      <w:r w:rsidRPr="006E0E98">
        <w:rPr>
          <w:sz w:val="28"/>
          <w:szCs w:val="28"/>
        </w:rPr>
        <w:t>.</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Участник запроса предложений не вправе ссылаться на устную информацию, полученную от организатора запроса предложений.</w:t>
      </w:r>
    </w:p>
    <w:p w:rsidR="006E0E98" w:rsidRPr="006E0E98" w:rsidRDefault="006E0E98" w:rsidP="00AD0454">
      <w:pPr>
        <w:pStyle w:val="20"/>
        <w:numPr>
          <w:ilvl w:val="1"/>
          <w:numId w:val="26"/>
        </w:numPr>
        <w:tabs>
          <w:tab w:val="clear" w:pos="720"/>
        </w:tabs>
        <w:suppressAutoHyphens/>
        <w:spacing w:before="0" w:after="0"/>
        <w:ind w:left="0" w:firstLine="709"/>
        <w:jc w:val="both"/>
        <w:rPr>
          <w:rFonts w:ascii="Times New Roman" w:hAnsi="Times New Roman" w:cs="Times New Roman"/>
          <w:b w:val="0"/>
          <w:i w:val="0"/>
        </w:rPr>
      </w:pPr>
      <w:bookmarkStart w:id="120" w:name="_Toc362949908"/>
      <w:bookmarkStart w:id="121" w:name="_Toc379284823"/>
      <w:bookmarkStart w:id="122" w:name="_Toc379441772"/>
      <w:r w:rsidRPr="006E0E98">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20"/>
      <w:bookmarkEnd w:id="121"/>
      <w:bookmarkEnd w:id="122"/>
    </w:p>
    <w:p w:rsidR="006E0E98" w:rsidRPr="006E0E98" w:rsidRDefault="006E0E98" w:rsidP="00AD0454">
      <w:pPr>
        <w:numPr>
          <w:ilvl w:val="2"/>
          <w:numId w:val="26"/>
        </w:numPr>
        <w:ind w:left="0" w:firstLine="709"/>
        <w:contextualSpacing w:val="0"/>
        <w:jc w:val="both"/>
        <w:rPr>
          <w:bCs/>
          <w:iCs/>
          <w:sz w:val="28"/>
          <w:szCs w:val="28"/>
        </w:rPr>
      </w:pPr>
      <w:r w:rsidRPr="006E0E98">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6E0E98">
        <w:rPr>
          <w:bCs/>
          <w:iCs/>
          <w:sz w:val="28"/>
          <w:szCs w:val="28"/>
        </w:rPr>
        <w:t> внесении изменений в</w:t>
      </w:r>
      <w:r w:rsidRPr="006E0E98">
        <w:rPr>
          <w:bCs/>
          <w:iCs/>
          <w:sz w:val="28"/>
          <w:szCs w:val="28"/>
          <w:lang w:val="en-US"/>
        </w:rPr>
        <w:t> </w:t>
      </w:r>
      <w:r w:rsidRPr="006E0E98">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6E0E98">
        <w:rPr>
          <w:b/>
          <w:i/>
          <w:sz w:val="28"/>
          <w:szCs w:val="28"/>
        </w:rPr>
        <w:t>.</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Любое изменение документации по запросу предложений является неотъемлемой ее частью.</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 xml:space="preserve">В течение 3 (трех) рабочих дней со дня принятия решения о внесении изменений в </w:t>
      </w:r>
      <w:r w:rsidRPr="006E0E98">
        <w:rPr>
          <w:bCs/>
          <w:iCs/>
          <w:sz w:val="28"/>
          <w:szCs w:val="28"/>
        </w:rPr>
        <w:t xml:space="preserve">извещение о проведении запроса предложений или </w:t>
      </w:r>
      <w:r w:rsidRPr="006E0E98">
        <w:rPr>
          <w:sz w:val="28"/>
          <w:szCs w:val="28"/>
        </w:rPr>
        <w:t>документацию по запросу предложений, но не позднее срока окончания подачи заявок на участие в</w:t>
      </w:r>
      <w:r w:rsidRPr="006E0E98">
        <w:rPr>
          <w:sz w:val="28"/>
          <w:szCs w:val="28"/>
          <w:lang w:val="en-US"/>
        </w:rPr>
        <w:t> </w:t>
      </w:r>
      <w:r w:rsidRPr="006E0E98">
        <w:rPr>
          <w:sz w:val="28"/>
          <w:szCs w:val="28"/>
        </w:rPr>
        <w:t>запросе предложений, указанного в извещении о проведении запроса предложений и</w:t>
      </w:r>
      <w:r w:rsidRPr="006E0E98">
        <w:rPr>
          <w:sz w:val="28"/>
          <w:szCs w:val="28"/>
          <w:lang w:val="en-US"/>
        </w:rPr>
        <w:t> </w:t>
      </w:r>
      <w:r w:rsidRPr="006E0E98">
        <w:rPr>
          <w:sz w:val="28"/>
          <w:szCs w:val="28"/>
        </w:rPr>
        <w:t>в</w:t>
      </w:r>
      <w:r w:rsidRPr="006E0E98">
        <w:rPr>
          <w:sz w:val="28"/>
          <w:szCs w:val="28"/>
          <w:lang w:val="en-US"/>
        </w:rPr>
        <w:t> </w:t>
      </w:r>
      <w:r w:rsidRPr="006E0E98">
        <w:rPr>
          <w:sz w:val="28"/>
          <w:szCs w:val="28"/>
        </w:rPr>
        <w:t>пункте</w:t>
      </w:r>
      <w:r w:rsidRPr="006E0E98">
        <w:rPr>
          <w:sz w:val="28"/>
          <w:szCs w:val="28"/>
          <w:lang w:val="en-US"/>
        </w:rPr>
        <w:t> </w:t>
      </w:r>
      <w:fldSimple w:instr=" REF _Ref317250778 \r \h  \* MERGEFORMAT ">
        <w:r w:rsidR="0021161F" w:rsidRPr="0021161F">
          <w:rPr>
            <w:sz w:val="28"/>
            <w:szCs w:val="28"/>
          </w:rPr>
          <w:t>20</w:t>
        </w:r>
      </w:fldSimple>
      <w:r w:rsidRPr="006E0E98">
        <w:rPr>
          <w:sz w:val="28"/>
          <w:szCs w:val="28"/>
        </w:rPr>
        <w:t xml:space="preserve"> раздела </w:t>
      </w:r>
      <w:fldSimple w:instr=" REF _Ref317253575 \r \h  \* MERGEFORMAT ">
        <w:r w:rsidR="0021161F" w:rsidRPr="0021161F">
          <w:rPr>
            <w:sz w:val="28"/>
            <w:szCs w:val="28"/>
          </w:rPr>
          <w:t>5</w:t>
        </w:r>
      </w:fldSimple>
      <w:r w:rsidRPr="006E0E98">
        <w:rPr>
          <w:sz w:val="28"/>
          <w:szCs w:val="28"/>
        </w:rPr>
        <w:t xml:space="preserve"> «Информационная карта запроса предложений», такие</w:t>
      </w:r>
      <w:r w:rsidRPr="006E0E98" w:rsidDel="008D1529">
        <w:rPr>
          <w:sz w:val="28"/>
          <w:szCs w:val="28"/>
        </w:rPr>
        <w:t xml:space="preserve"> </w:t>
      </w:r>
      <w:r w:rsidRPr="006E0E98">
        <w:rPr>
          <w:sz w:val="28"/>
          <w:szCs w:val="28"/>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При этом срок подачи заявок на участие в запросе предложений продлевается так, чтобы со дня размещения на</w:t>
      </w:r>
      <w:r w:rsidRPr="006E0E98">
        <w:rPr>
          <w:sz w:val="28"/>
          <w:szCs w:val="28"/>
          <w:lang w:val="en-US"/>
        </w:rPr>
        <w:t> </w:t>
      </w:r>
      <w:r w:rsidRPr="006E0E98">
        <w:rPr>
          <w:sz w:val="28"/>
          <w:szCs w:val="28"/>
        </w:rPr>
        <w:t xml:space="preserve">официальном сайте и ЭТП внесенных изменений в </w:t>
      </w:r>
      <w:r w:rsidRPr="006E0E98">
        <w:rPr>
          <w:bCs/>
          <w:iCs/>
          <w:sz w:val="28"/>
          <w:szCs w:val="28"/>
        </w:rPr>
        <w:t xml:space="preserve">извещение о проведении запроса предложений и </w:t>
      </w:r>
      <w:r w:rsidRPr="006E0E98">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не менее 5 (пяти) рабочих </w:t>
      </w:r>
      <w:r w:rsidRPr="006E0E98">
        <w:rPr>
          <w:sz w:val="28"/>
          <w:szCs w:val="28"/>
        </w:rPr>
        <w:lastRenderedPageBreak/>
        <w:t>дней, а в случае изменения предмета запроса предложений — 10 (десять) календарных дней.</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Организатор запроса предложений вправе в любой момент до</w:t>
      </w:r>
      <w:r w:rsidRPr="006E0E98">
        <w:rPr>
          <w:sz w:val="28"/>
          <w:szCs w:val="28"/>
          <w:lang w:val="en-US"/>
        </w:rPr>
        <w:t> </w:t>
      </w:r>
      <w:r w:rsidRPr="006E0E98">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23" w:name="_Toc276137311"/>
      <w:bookmarkStart w:id="124" w:name="_Ref317504346"/>
      <w:bookmarkStart w:id="125" w:name="_Toc362949909"/>
      <w:bookmarkStart w:id="126" w:name="_Toc379284824"/>
      <w:bookmarkStart w:id="127" w:name="_Toc379441773"/>
      <w:bookmarkEnd w:id="123"/>
      <w:r w:rsidRPr="006E0E98">
        <w:rPr>
          <w:rFonts w:ascii="Times New Roman" w:hAnsi="Times New Roman" w:cs="Times New Roman"/>
          <w:b w:val="0"/>
          <w:i w:val="0"/>
        </w:rPr>
        <w:t>Общие требования к заявке на участие в запросе предложений</w:t>
      </w:r>
      <w:bookmarkEnd w:id="124"/>
      <w:bookmarkEnd w:id="125"/>
      <w:bookmarkEnd w:id="126"/>
      <w:bookmarkEnd w:id="127"/>
    </w:p>
    <w:p w:rsidR="006E0E98" w:rsidRPr="006E0E98" w:rsidRDefault="006E0E98" w:rsidP="00AD0454">
      <w:pPr>
        <w:numPr>
          <w:ilvl w:val="2"/>
          <w:numId w:val="26"/>
        </w:numPr>
        <w:ind w:left="0" w:firstLine="709"/>
        <w:contextualSpacing w:val="0"/>
        <w:jc w:val="both"/>
        <w:rPr>
          <w:sz w:val="28"/>
          <w:szCs w:val="28"/>
        </w:rPr>
      </w:pPr>
      <w:bookmarkStart w:id="128" w:name="_Ref352334465"/>
      <w:r w:rsidRPr="006E0E98">
        <w:rPr>
          <w:sz w:val="28"/>
          <w:szCs w:val="28"/>
        </w:rPr>
        <w:t>Для целей настоящей документации по запросу предложений под</w:t>
      </w:r>
      <w:r w:rsidRPr="006E0E98">
        <w:rPr>
          <w:sz w:val="28"/>
          <w:szCs w:val="28"/>
          <w:lang w:val="en-US"/>
        </w:rPr>
        <w:t> </w:t>
      </w:r>
      <w:r w:rsidRPr="006E0E98">
        <w:rPr>
          <w:bCs/>
          <w:sz w:val="28"/>
          <w:szCs w:val="28"/>
        </w:rPr>
        <w:t xml:space="preserve">заявкой на участие в запросе предложений </w:t>
      </w:r>
      <w:r w:rsidRPr="006E0E98">
        <w:rPr>
          <w:sz w:val="28"/>
          <w:szCs w:val="28"/>
        </w:rPr>
        <w:t>понимается предоставляемое участником запроса предложений с использованием функционала и в</w:t>
      </w:r>
      <w:r w:rsidRPr="006E0E98">
        <w:rPr>
          <w:sz w:val="28"/>
          <w:szCs w:val="28"/>
          <w:lang w:val="en-US"/>
        </w:rPr>
        <w:t> </w:t>
      </w:r>
      <w:r w:rsidRPr="006E0E98">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1161F" w:rsidRPr="0021161F">
          <w:rPr>
            <w:sz w:val="28"/>
            <w:szCs w:val="28"/>
          </w:rPr>
          <w:t>16</w:t>
        </w:r>
      </w:fldSimple>
      <w:r w:rsidRPr="006E0E98">
        <w:rPr>
          <w:sz w:val="28"/>
          <w:szCs w:val="28"/>
        </w:rPr>
        <w:t xml:space="preserve"> раздела </w:t>
      </w:r>
      <w:fldSimple w:instr=" REF _Ref317252621 \r \h  \* MERGEFORMAT ">
        <w:r w:rsidR="0021161F" w:rsidRPr="0021161F">
          <w:rPr>
            <w:sz w:val="28"/>
            <w:szCs w:val="28"/>
          </w:rPr>
          <w:t>5</w:t>
        </w:r>
      </w:fldSimple>
      <w:r w:rsidRPr="006E0E98">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8"/>
    </w:p>
    <w:p w:rsidR="006E0E98" w:rsidRPr="006E0E98" w:rsidRDefault="006E0E98" w:rsidP="00AD0454">
      <w:pPr>
        <w:numPr>
          <w:ilvl w:val="2"/>
          <w:numId w:val="26"/>
        </w:numPr>
        <w:tabs>
          <w:tab w:val="clear" w:pos="1288"/>
          <w:tab w:val="num" w:pos="1713"/>
        </w:tabs>
        <w:ind w:left="0" w:firstLine="709"/>
        <w:contextualSpacing w:val="0"/>
        <w:jc w:val="both"/>
        <w:rPr>
          <w:sz w:val="28"/>
          <w:szCs w:val="28"/>
        </w:rPr>
      </w:pPr>
      <w:r w:rsidRPr="006E0E9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17 раздела </w:t>
      </w:r>
      <w:fldSimple w:instr=" REF _Ref317252703 \r \h  \* MERGEFORMAT ">
        <w:r w:rsidR="0021161F" w:rsidRPr="0021161F">
          <w:rPr>
            <w:sz w:val="28"/>
            <w:szCs w:val="28"/>
          </w:rPr>
          <w:t>5</w:t>
        </w:r>
      </w:fldSimple>
      <w:r w:rsidRPr="006E0E98">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E0E98">
        <w:rPr>
          <w:sz w:val="28"/>
          <w:szCs w:val="28"/>
          <w:lang w:val="en-US"/>
        </w:rPr>
        <w:t> </w:t>
      </w:r>
      <w:r w:rsidRPr="006E0E98">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E0E98" w:rsidRPr="006E0E98" w:rsidRDefault="006E0E98" w:rsidP="00AD0454">
      <w:pPr>
        <w:numPr>
          <w:ilvl w:val="2"/>
          <w:numId w:val="26"/>
        </w:numPr>
        <w:ind w:left="0" w:firstLine="709"/>
        <w:contextualSpacing w:val="0"/>
        <w:jc w:val="both"/>
        <w:rPr>
          <w:sz w:val="28"/>
          <w:szCs w:val="28"/>
        </w:rPr>
      </w:pPr>
      <w:bookmarkStart w:id="129" w:name="_Ref317252426"/>
      <w:r w:rsidRPr="006E0E98">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6E0E98" w:rsidRPr="006E0E98" w:rsidRDefault="006E0E98" w:rsidP="00AD0454">
      <w:pPr>
        <w:numPr>
          <w:ilvl w:val="2"/>
          <w:numId w:val="26"/>
        </w:numPr>
        <w:ind w:left="0" w:firstLine="709"/>
        <w:contextualSpacing w:val="0"/>
        <w:jc w:val="both"/>
        <w:rPr>
          <w:sz w:val="28"/>
          <w:szCs w:val="28"/>
        </w:rPr>
      </w:pPr>
      <w:bookmarkStart w:id="130" w:name="_Ref317252433"/>
      <w:r w:rsidRPr="006E0E98">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Рекомендации пунктов </w:t>
      </w:r>
      <w:fldSimple w:instr=" REF _Ref317252426 \r \h  \* MERGEFORMAT ">
        <w:r w:rsidR="0021161F" w:rsidRPr="0021161F">
          <w:rPr>
            <w:sz w:val="28"/>
            <w:szCs w:val="28"/>
          </w:rPr>
          <w:t>4.5.4</w:t>
        </w:r>
      </w:fldSimple>
      <w:r w:rsidRPr="006E0E98">
        <w:rPr>
          <w:sz w:val="28"/>
          <w:szCs w:val="28"/>
        </w:rPr>
        <w:t xml:space="preserve"> и </w:t>
      </w:r>
      <w:fldSimple w:instr=" REF _Ref317252433 \r \h  \* MERGEFORMAT ">
        <w:r w:rsidR="0021161F" w:rsidRPr="0021161F">
          <w:rPr>
            <w:sz w:val="28"/>
            <w:szCs w:val="28"/>
          </w:rPr>
          <w:t>4.5.5</w:t>
        </w:r>
      </w:fldSimple>
      <w:r w:rsidRPr="006E0E98">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E0E98" w:rsidRPr="006E0E98" w:rsidRDefault="006E0E98" w:rsidP="00AD0454">
      <w:pPr>
        <w:numPr>
          <w:ilvl w:val="2"/>
          <w:numId w:val="26"/>
        </w:numPr>
        <w:tabs>
          <w:tab w:val="num" w:pos="960"/>
          <w:tab w:val="num" w:pos="1430"/>
        </w:tabs>
        <w:ind w:left="0" w:firstLine="709"/>
        <w:contextualSpacing w:val="0"/>
        <w:jc w:val="both"/>
        <w:rPr>
          <w:sz w:val="28"/>
          <w:szCs w:val="28"/>
        </w:rPr>
      </w:pPr>
      <w:r w:rsidRPr="006E0E98">
        <w:rPr>
          <w:sz w:val="28"/>
          <w:szCs w:val="28"/>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E0E98">
        <w:rPr>
          <w:sz w:val="28"/>
          <w:szCs w:val="28"/>
          <w:lang w:val="en-US"/>
        </w:rPr>
        <w:t> </w:t>
      </w:r>
      <w:r w:rsidRPr="006E0E98">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E0E98" w:rsidRPr="006E0E98" w:rsidRDefault="006E0E98" w:rsidP="00AD0454">
      <w:pPr>
        <w:numPr>
          <w:ilvl w:val="2"/>
          <w:numId w:val="26"/>
        </w:numPr>
        <w:ind w:left="0" w:firstLine="709"/>
        <w:contextualSpacing w:val="0"/>
        <w:jc w:val="both"/>
        <w:rPr>
          <w:sz w:val="28"/>
          <w:szCs w:val="28"/>
        </w:rPr>
      </w:pPr>
      <w:bookmarkStart w:id="131" w:name="_Ref317253302"/>
      <w:r w:rsidRPr="006E0E98">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1"/>
    </w:p>
    <w:p w:rsidR="006E0E98" w:rsidRPr="006E0E98" w:rsidRDefault="006E0E98" w:rsidP="00AD0454">
      <w:pPr>
        <w:numPr>
          <w:ilvl w:val="2"/>
          <w:numId w:val="26"/>
        </w:numPr>
        <w:tabs>
          <w:tab w:val="num" w:pos="960"/>
          <w:tab w:val="num" w:pos="1701"/>
        </w:tabs>
        <w:ind w:left="0" w:firstLine="709"/>
        <w:contextualSpacing w:val="0"/>
        <w:jc w:val="both"/>
        <w:rPr>
          <w:sz w:val="28"/>
          <w:szCs w:val="28"/>
        </w:rPr>
      </w:pPr>
      <w:r w:rsidRPr="006E0E98">
        <w:rPr>
          <w:sz w:val="28"/>
          <w:szCs w:val="28"/>
        </w:rPr>
        <w:t>Все документы (формы, заполненные в соответствии с</w:t>
      </w:r>
      <w:r w:rsidRPr="006E0E98">
        <w:rPr>
          <w:sz w:val="28"/>
          <w:szCs w:val="28"/>
          <w:lang w:val="en-US"/>
        </w:rPr>
        <w:t> </w:t>
      </w:r>
      <w:r w:rsidRPr="006E0E98">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E0E98">
        <w:rPr>
          <w:sz w:val="28"/>
          <w:szCs w:val="28"/>
        </w:rPr>
        <w:t>pdf</w:t>
      </w:r>
      <w:proofErr w:type="spellEnd"/>
      <w:r w:rsidRPr="006E0E98">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0E98">
        <w:rPr>
          <w:sz w:val="28"/>
          <w:szCs w:val="28"/>
          <w:lang w:val="en-US"/>
        </w:rPr>
        <w:t> </w:t>
      </w:r>
      <w:r w:rsidRPr="006E0E98">
        <w:rPr>
          <w:sz w:val="28"/>
          <w:szCs w:val="28"/>
        </w:rPr>
        <w:t>соответствии с рекомендациями, указанными в пунктах </w:t>
      </w:r>
      <w:fldSimple w:instr=" REF _Ref317252426 \r \h  \* MERGEFORMAT ">
        <w:r w:rsidR="0021161F" w:rsidRPr="0021161F">
          <w:rPr>
            <w:sz w:val="28"/>
            <w:szCs w:val="28"/>
          </w:rPr>
          <w:t>4.5.4</w:t>
        </w:r>
      </w:fldSimple>
      <w:r w:rsidRPr="006E0E98">
        <w:rPr>
          <w:sz w:val="28"/>
          <w:szCs w:val="28"/>
        </w:rPr>
        <w:t xml:space="preserve"> – </w:t>
      </w:r>
      <w:fldSimple w:instr=" REF _Ref317253302 \r \h  \* MERGEFORMAT ">
        <w:r w:rsidR="0021161F" w:rsidRPr="0021161F">
          <w:rPr>
            <w:sz w:val="28"/>
            <w:szCs w:val="28"/>
          </w:rPr>
          <w:t>4.5.8</w:t>
        </w:r>
      </w:fldSimple>
      <w:r w:rsidRPr="006E0E98">
        <w:rPr>
          <w:sz w:val="28"/>
          <w:szCs w:val="28"/>
        </w:rPr>
        <w:t xml:space="preserve">. </w:t>
      </w:r>
      <w:r w:rsidRPr="006E0E98">
        <w:rPr>
          <w:bCs/>
          <w:sz w:val="28"/>
          <w:szCs w:val="28"/>
        </w:rPr>
        <w:t>Допускается размещение на ЭТП документов, сохраненных в архивах, при этом размещение на</w:t>
      </w:r>
      <w:r w:rsidRPr="006E0E98">
        <w:rPr>
          <w:bCs/>
          <w:sz w:val="28"/>
          <w:szCs w:val="28"/>
          <w:lang w:val="en-US"/>
        </w:rPr>
        <w:t> </w:t>
      </w:r>
      <w:r w:rsidRPr="006E0E98">
        <w:rPr>
          <w:bCs/>
          <w:sz w:val="28"/>
          <w:szCs w:val="28"/>
        </w:rPr>
        <w:t>ЭТП</w:t>
      </w:r>
      <w:r w:rsidRPr="006E0E98">
        <w:rPr>
          <w:sz w:val="28"/>
          <w:szCs w:val="28"/>
        </w:rPr>
        <w:t xml:space="preserve"> </w:t>
      </w:r>
      <w:r w:rsidRPr="006E0E98">
        <w:rPr>
          <w:bCs/>
          <w:sz w:val="28"/>
          <w:szCs w:val="28"/>
        </w:rPr>
        <w:t>архивов, разделенных на несколько частей</w:t>
      </w:r>
      <w:r w:rsidRPr="006E0E98">
        <w:rPr>
          <w:sz w:val="28"/>
          <w:szCs w:val="28"/>
        </w:rPr>
        <w:t>,</w:t>
      </w:r>
      <w:r w:rsidRPr="006E0E98">
        <w:rPr>
          <w:bCs/>
          <w:sz w:val="28"/>
          <w:szCs w:val="28"/>
        </w:rPr>
        <w:t xml:space="preserve"> открытие каждой из которых по отдельности невозможно, не допускается.</w:t>
      </w:r>
    </w:p>
    <w:p w:rsidR="006E0E98" w:rsidRPr="006E0E98" w:rsidRDefault="006E0E98" w:rsidP="00AD0454">
      <w:pPr>
        <w:numPr>
          <w:ilvl w:val="2"/>
          <w:numId w:val="26"/>
        </w:numPr>
        <w:tabs>
          <w:tab w:val="num" w:pos="960"/>
          <w:tab w:val="num" w:pos="1701"/>
        </w:tabs>
        <w:ind w:left="0" w:firstLine="709"/>
        <w:contextualSpacing w:val="0"/>
        <w:jc w:val="both"/>
        <w:rPr>
          <w:sz w:val="28"/>
          <w:szCs w:val="28"/>
        </w:rPr>
      </w:pPr>
      <w:r w:rsidRPr="006E0E98">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E0E98" w:rsidRPr="006E0E98" w:rsidRDefault="006E0E98" w:rsidP="00AD0454">
      <w:pPr>
        <w:numPr>
          <w:ilvl w:val="2"/>
          <w:numId w:val="26"/>
        </w:numPr>
        <w:tabs>
          <w:tab w:val="num" w:pos="960"/>
          <w:tab w:val="num" w:pos="1701"/>
        </w:tabs>
        <w:ind w:left="0" w:firstLine="709"/>
        <w:contextualSpacing w:val="0"/>
        <w:jc w:val="both"/>
        <w:rPr>
          <w:sz w:val="28"/>
          <w:szCs w:val="28"/>
        </w:rPr>
      </w:pPr>
      <w:r w:rsidRPr="006E0E98">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6E0E98">
        <w:rPr>
          <w:sz w:val="28"/>
          <w:szCs w:val="28"/>
          <w:lang w:val="en-US"/>
        </w:rPr>
        <w:t> </w:t>
      </w:r>
      <w:r w:rsidRPr="006E0E98">
        <w:rPr>
          <w:sz w:val="28"/>
          <w:szCs w:val="28"/>
        </w:rPr>
        <w:t>пункте </w:t>
      </w:r>
      <w:fldSimple w:instr=" REF _Ref317253328 \r \h  \* MERGEFORMAT ">
        <w:r w:rsidR="0021161F" w:rsidRPr="0021161F">
          <w:rPr>
            <w:sz w:val="28"/>
            <w:szCs w:val="28"/>
          </w:rPr>
          <w:t>3.3</w:t>
        </w:r>
      </w:fldSimple>
      <w:r w:rsidRPr="006E0E98">
        <w:rPr>
          <w:sz w:val="28"/>
          <w:szCs w:val="28"/>
        </w:rPr>
        <w:t xml:space="preserve"> настоящей документации по запросу предложений.</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32" w:name="_Toc362949910"/>
      <w:bookmarkStart w:id="133" w:name="_Toc379284825"/>
      <w:bookmarkStart w:id="134" w:name="_Toc379441774"/>
      <w:r w:rsidRPr="006E0E98">
        <w:rPr>
          <w:rFonts w:ascii="Times New Roman" w:hAnsi="Times New Roman" w:cs="Times New Roman"/>
          <w:b w:val="0"/>
          <w:i w:val="0"/>
        </w:rPr>
        <w:t>Срок действия заявки на участие в запросе предложений</w:t>
      </w:r>
      <w:bookmarkEnd w:id="132"/>
      <w:bookmarkEnd w:id="133"/>
      <w:bookmarkEnd w:id="134"/>
    </w:p>
    <w:p w:rsidR="006E0E98" w:rsidRPr="006E0E98" w:rsidRDefault="006E0E98" w:rsidP="00AD0454">
      <w:pPr>
        <w:numPr>
          <w:ilvl w:val="2"/>
          <w:numId w:val="26"/>
        </w:numPr>
        <w:tabs>
          <w:tab w:val="num" w:pos="1418"/>
        </w:tabs>
        <w:ind w:left="0" w:firstLine="709"/>
        <w:contextualSpacing w:val="0"/>
        <w:jc w:val="both"/>
        <w:rPr>
          <w:sz w:val="28"/>
          <w:szCs w:val="28"/>
        </w:rPr>
      </w:pPr>
      <w:bookmarkStart w:id="135" w:name="_Ref56220570"/>
      <w:bookmarkStart w:id="136" w:name="_Ref317257850"/>
      <w:r w:rsidRPr="006E0E98">
        <w:rPr>
          <w:sz w:val="28"/>
          <w:szCs w:val="28"/>
        </w:rPr>
        <w:t>Заявка на участие в запросе предложений должна быть действительна в</w:t>
      </w:r>
      <w:r w:rsidRPr="006E0E98">
        <w:rPr>
          <w:sz w:val="28"/>
          <w:szCs w:val="28"/>
          <w:lang w:val="en-US"/>
        </w:rPr>
        <w:t> </w:t>
      </w:r>
      <w:r w:rsidRPr="006E0E98">
        <w:rPr>
          <w:sz w:val="28"/>
          <w:szCs w:val="28"/>
        </w:rPr>
        <w:t>течение срока, указанного участником запроса предложений в</w:t>
      </w:r>
      <w:r w:rsidRPr="006E0E98">
        <w:rPr>
          <w:sz w:val="28"/>
          <w:szCs w:val="28"/>
          <w:lang w:val="en-US"/>
        </w:rPr>
        <w:t> </w:t>
      </w:r>
      <w:r w:rsidRPr="006E0E98">
        <w:rPr>
          <w:sz w:val="28"/>
          <w:szCs w:val="28"/>
        </w:rPr>
        <w:t>данной заявке (раздел </w:t>
      </w:r>
      <w:fldSimple w:instr=" REF _Ref317258884 \r \h  \* MERGEFORMAT ">
        <w:r w:rsidR="0021161F" w:rsidRPr="0021161F">
          <w:rPr>
            <w:sz w:val="28"/>
            <w:szCs w:val="28"/>
          </w:rPr>
          <w:t>6</w:t>
        </w:r>
      </w:fldSimple>
      <w:r w:rsidRPr="006E0E98">
        <w:rPr>
          <w:sz w:val="28"/>
          <w:szCs w:val="28"/>
        </w:rPr>
        <w:t xml:space="preserve">, </w:t>
      </w:r>
      <w:hyperlink w:anchor="_Письмо_о_подаче" w:history="1">
        <w:r w:rsidRPr="006E0E98">
          <w:rPr>
            <w:sz w:val="28"/>
            <w:szCs w:val="28"/>
          </w:rPr>
          <w:t>Форма 1</w:t>
        </w:r>
      </w:hyperlink>
      <w:r w:rsidRPr="006E0E98">
        <w:rPr>
          <w:sz w:val="28"/>
          <w:szCs w:val="28"/>
        </w:rPr>
        <w:t xml:space="preserve">), но </w:t>
      </w:r>
      <w:bookmarkEnd w:id="135"/>
      <w:r w:rsidRPr="006E0E98">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36"/>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37" w:name="_Toc362949911"/>
      <w:bookmarkStart w:id="138" w:name="_Toc379284826"/>
      <w:bookmarkStart w:id="139" w:name="_Toc379441775"/>
      <w:r w:rsidRPr="006E0E98">
        <w:rPr>
          <w:rFonts w:ascii="Times New Roman" w:hAnsi="Times New Roman" w:cs="Times New Roman"/>
          <w:b w:val="0"/>
          <w:i w:val="0"/>
        </w:rPr>
        <w:t>Официальный язык запроса предложений</w:t>
      </w:r>
      <w:bookmarkEnd w:id="137"/>
      <w:bookmarkEnd w:id="138"/>
      <w:bookmarkEnd w:id="139"/>
    </w:p>
    <w:p w:rsidR="006E0E98" w:rsidRPr="006E0E98" w:rsidRDefault="006E0E98" w:rsidP="00AD0454">
      <w:pPr>
        <w:numPr>
          <w:ilvl w:val="2"/>
          <w:numId w:val="26"/>
        </w:numPr>
        <w:tabs>
          <w:tab w:val="num" w:pos="1418"/>
        </w:tabs>
        <w:ind w:left="0" w:firstLine="709"/>
        <w:contextualSpacing w:val="0"/>
        <w:jc w:val="both"/>
        <w:rPr>
          <w:sz w:val="28"/>
          <w:szCs w:val="28"/>
        </w:rPr>
      </w:pPr>
      <w:bookmarkStart w:id="140" w:name="_Ref317253353"/>
      <w:r w:rsidRPr="006E0E98">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E0E98">
        <w:rPr>
          <w:sz w:val="28"/>
          <w:szCs w:val="28"/>
          <w:lang w:val="en-US"/>
        </w:rPr>
        <w:t> </w:t>
      </w:r>
      <w:r w:rsidRPr="006E0E98">
        <w:rPr>
          <w:sz w:val="28"/>
          <w:szCs w:val="28"/>
        </w:rPr>
        <w:t xml:space="preserve">запросом предложений, которыми обмениваются участники запроса </w:t>
      </w:r>
      <w:r w:rsidRPr="006E0E98">
        <w:rPr>
          <w:sz w:val="28"/>
          <w:szCs w:val="28"/>
        </w:rPr>
        <w:lastRenderedPageBreak/>
        <w:t>предложений и</w:t>
      </w:r>
      <w:r w:rsidRPr="006E0E98">
        <w:rPr>
          <w:sz w:val="28"/>
          <w:szCs w:val="28"/>
          <w:lang w:val="en-US"/>
        </w:rPr>
        <w:t> </w:t>
      </w:r>
      <w:r w:rsidRPr="006E0E98">
        <w:rPr>
          <w:sz w:val="28"/>
          <w:szCs w:val="28"/>
        </w:rPr>
        <w:t>организатор запроса предложений, должны быть написаны на</w:t>
      </w:r>
      <w:r w:rsidRPr="006E0E98">
        <w:rPr>
          <w:sz w:val="28"/>
          <w:szCs w:val="28"/>
          <w:lang w:val="en-US"/>
        </w:rPr>
        <w:t> </w:t>
      </w:r>
      <w:r w:rsidRPr="006E0E98">
        <w:rPr>
          <w:sz w:val="28"/>
          <w:szCs w:val="28"/>
        </w:rPr>
        <w:t>русском языке.</w:t>
      </w:r>
      <w:bookmarkEnd w:id="140"/>
      <w:r w:rsidRPr="006E0E98">
        <w:rPr>
          <w:sz w:val="28"/>
          <w:szCs w:val="28"/>
        </w:rPr>
        <w:t xml:space="preserve"> </w:t>
      </w:r>
    </w:p>
    <w:p w:rsidR="006E0E98" w:rsidRPr="006E0E98" w:rsidRDefault="006E0E98" w:rsidP="00AD0454">
      <w:pPr>
        <w:numPr>
          <w:ilvl w:val="2"/>
          <w:numId w:val="26"/>
        </w:numPr>
        <w:tabs>
          <w:tab w:val="num" w:pos="1418"/>
        </w:tabs>
        <w:ind w:left="0" w:firstLine="709"/>
        <w:contextualSpacing w:val="0"/>
        <w:jc w:val="both"/>
        <w:rPr>
          <w:sz w:val="28"/>
          <w:szCs w:val="28"/>
        </w:rPr>
      </w:pPr>
      <w:bookmarkStart w:id="141" w:name="_Ref317253360"/>
      <w:r w:rsidRPr="006E0E98">
        <w:rPr>
          <w:sz w:val="28"/>
          <w:szCs w:val="28"/>
        </w:rPr>
        <w:t>Любые вспомогательные документы, представленные участником запроса предложений, могут быть составлены на</w:t>
      </w:r>
      <w:r w:rsidRPr="006E0E98">
        <w:rPr>
          <w:sz w:val="28"/>
          <w:szCs w:val="28"/>
          <w:lang w:val="en-US"/>
        </w:rPr>
        <w:t> </w:t>
      </w:r>
      <w:r w:rsidRPr="006E0E9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0E98">
        <w:rPr>
          <w:sz w:val="28"/>
          <w:szCs w:val="28"/>
        </w:rPr>
        <w:t>апостиль</w:t>
      </w:r>
      <w:proofErr w:type="spellEnd"/>
      <w:r w:rsidRPr="006E0E9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E0E98">
        <w:rPr>
          <w:sz w:val="28"/>
          <w:szCs w:val="28"/>
          <w:lang w:val="en-US"/>
        </w:rPr>
        <w:t> </w:t>
      </w:r>
      <w:r w:rsidRPr="006E0E98">
        <w:rPr>
          <w:sz w:val="28"/>
          <w:szCs w:val="28"/>
        </w:rPr>
        <w:t>составе заявки на участие в запросе предложений.</w:t>
      </w:r>
      <w:bookmarkEnd w:id="141"/>
    </w:p>
    <w:p w:rsidR="006E0E98" w:rsidRPr="006E0E98" w:rsidRDefault="006E0E98" w:rsidP="00AD0454">
      <w:pPr>
        <w:numPr>
          <w:ilvl w:val="2"/>
          <w:numId w:val="26"/>
        </w:numPr>
        <w:tabs>
          <w:tab w:val="num" w:pos="1418"/>
        </w:tabs>
        <w:ind w:left="0" w:firstLine="709"/>
        <w:contextualSpacing w:val="0"/>
        <w:jc w:val="both"/>
        <w:rPr>
          <w:sz w:val="28"/>
          <w:szCs w:val="28"/>
        </w:rPr>
      </w:pPr>
      <w:r w:rsidRPr="006E0E98">
        <w:rPr>
          <w:sz w:val="28"/>
          <w:szCs w:val="28"/>
        </w:rPr>
        <w:t>Использование других языков для подготовки заявки на участие в</w:t>
      </w:r>
      <w:r w:rsidRPr="006E0E98">
        <w:rPr>
          <w:sz w:val="28"/>
          <w:szCs w:val="28"/>
          <w:lang w:val="en-US"/>
        </w:rPr>
        <w:t> </w:t>
      </w:r>
      <w:r w:rsidRPr="006E0E98">
        <w:rPr>
          <w:sz w:val="28"/>
          <w:szCs w:val="28"/>
        </w:rPr>
        <w:t>запросе предложений, за исключением случаев, предусмотренных пунктами </w:t>
      </w:r>
      <w:fldSimple w:instr=" REF _Ref317253353 \r \h  \* MERGEFORMAT ">
        <w:r w:rsidR="0021161F" w:rsidRPr="0021161F">
          <w:rPr>
            <w:sz w:val="28"/>
            <w:szCs w:val="28"/>
          </w:rPr>
          <w:t>4.7.1</w:t>
        </w:r>
      </w:fldSimple>
      <w:r w:rsidRPr="006E0E98">
        <w:rPr>
          <w:sz w:val="28"/>
          <w:szCs w:val="28"/>
        </w:rPr>
        <w:t xml:space="preserve">, </w:t>
      </w:r>
      <w:fldSimple w:instr=" REF _Ref317253360 \r \h  \* MERGEFORMAT ">
        <w:r w:rsidR="0021161F" w:rsidRPr="0021161F">
          <w:rPr>
            <w:sz w:val="28"/>
            <w:szCs w:val="28"/>
          </w:rPr>
          <w:t>4.7.2</w:t>
        </w:r>
      </w:fldSimple>
      <w:r w:rsidRPr="006E0E98">
        <w:rPr>
          <w:sz w:val="28"/>
          <w:szCs w:val="28"/>
        </w:rPr>
        <w:t>, может быть расценено закупочной комиссией как</w:t>
      </w:r>
      <w:r w:rsidRPr="006E0E98">
        <w:rPr>
          <w:sz w:val="28"/>
          <w:szCs w:val="28"/>
          <w:lang w:val="en-US"/>
        </w:rPr>
        <w:t> </w:t>
      </w:r>
      <w:r w:rsidRPr="006E0E98">
        <w:rPr>
          <w:sz w:val="28"/>
          <w:szCs w:val="28"/>
        </w:rPr>
        <w:t>несоответствие заявки на</w:t>
      </w:r>
      <w:r w:rsidRPr="006E0E98">
        <w:rPr>
          <w:sz w:val="28"/>
          <w:szCs w:val="28"/>
          <w:lang w:val="en-US"/>
        </w:rPr>
        <w:t> </w:t>
      </w:r>
      <w:r w:rsidRPr="006E0E98">
        <w:rPr>
          <w:sz w:val="28"/>
          <w:szCs w:val="28"/>
        </w:rPr>
        <w:t>участие в запросе предложений требованиям, установленным документацией по запросу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42" w:name="_Toc362949912"/>
      <w:bookmarkStart w:id="143" w:name="_Toc379284827"/>
      <w:bookmarkStart w:id="144" w:name="_Toc379441776"/>
      <w:r w:rsidRPr="006E0E98">
        <w:rPr>
          <w:rFonts w:ascii="Times New Roman" w:hAnsi="Times New Roman" w:cs="Times New Roman"/>
          <w:b w:val="0"/>
          <w:i w:val="0"/>
        </w:rPr>
        <w:t>Валюта запроса предложений</w:t>
      </w:r>
      <w:bookmarkEnd w:id="142"/>
      <w:bookmarkEnd w:id="143"/>
      <w:bookmarkEnd w:id="144"/>
    </w:p>
    <w:p w:rsidR="006E0E98" w:rsidRPr="006E0E98" w:rsidRDefault="006E0E98" w:rsidP="00AD0454">
      <w:pPr>
        <w:numPr>
          <w:ilvl w:val="2"/>
          <w:numId w:val="26"/>
        </w:numPr>
        <w:tabs>
          <w:tab w:val="num" w:pos="1418"/>
        </w:tabs>
        <w:ind w:left="0" w:firstLine="709"/>
        <w:contextualSpacing w:val="0"/>
        <w:jc w:val="both"/>
        <w:rPr>
          <w:sz w:val="28"/>
          <w:szCs w:val="28"/>
        </w:rPr>
      </w:pPr>
      <w:bookmarkStart w:id="145" w:name="_Ref517806908"/>
      <w:bookmarkStart w:id="146" w:name="_Toc518119274"/>
      <w:bookmarkStart w:id="147" w:name="_Ref52534291"/>
      <w:bookmarkStart w:id="148" w:name="_Ref317253459"/>
      <w:r w:rsidRPr="006E0E98">
        <w:rPr>
          <w:sz w:val="28"/>
          <w:szCs w:val="28"/>
        </w:rPr>
        <w:t>Все суммы денежных средств в заявке на участие в запросе предложений и</w:t>
      </w:r>
      <w:r w:rsidRPr="006E0E98">
        <w:rPr>
          <w:sz w:val="28"/>
          <w:szCs w:val="28"/>
          <w:lang w:val="en-US"/>
        </w:rPr>
        <w:t> </w:t>
      </w:r>
      <w:r w:rsidRPr="006E0E98">
        <w:rPr>
          <w:sz w:val="28"/>
          <w:szCs w:val="28"/>
        </w:rPr>
        <w:t xml:space="preserve">приложениях к ней должны быть выражены в </w:t>
      </w:r>
      <w:bookmarkEnd w:id="145"/>
      <w:bookmarkEnd w:id="146"/>
      <w:r w:rsidRPr="006E0E98">
        <w:rPr>
          <w:sz w:val="28"/>
          <w:szCs w:val="28"/>
        </w:rPr>
        <w:t>валюте, установленной в пункте </w:t>
      </w:r>
      <w:fldSimple w:instr=" REF _Ref317253392 \r \h  \* MERGEFORMAT ">
        <w:r w:rsidR="0021161F" w:rsidRPr="0021161F">
          <w:rPr>
            <w:sz w:val="28"/>
            <w:szCs w:val="28"/>
          </w:rPr>
          <w:t>11</w:t>
        </w:r>
      </w:fldSimple>
      <w:r w:rsidRPr="006E0E98">
        <w:rPr>
          <w:sz w:val="28"/>
          <w:szCs w:val="28"/>
        </w:rPr>
        <w:t xml:space="preserve"> раздела </w:t>
      </w:r>
      <w:fldSimple w:instr=" REF _Ref317253402 \r \h  \* MERGEFORMAT ">
        <w:r w:rsidR="0021161F" w:rsidRPr="0021161F">
          <w:rPr>
            <w:sz w:val="28"/>
            <w:szCs w:val="28"/>
          </w:rPr>
          <w:t>5</w:t>
        </w:r>
      </w:fldSimple>
      <w:r w:rsidRPr="006E0E98">
        <w:rPr>
          <w:sz w:val="28"/>
          <w:szCs w:val="28"/>
        </w:rPr>
        <w:t xml:space="preserve"> «Информационная карта запроса предложений», за исключением случаев, предусмотренных</w:t>
      </w:r>
      <w:bookmarkEnd w:id="147"/>
      <w:r w:rsidRPr="006E0E98">
        <w:rPr>
          <w:sz w:val="28"/>
          <w:szCs w:val="28"/>
        </w:rPr>
        <w:t xml:space="preserve"> в пункте </w:t>
      </w:r>
      <w:fldSimple w:instr=" REF _Ref317253392 \r \h  \* MERGEFORMAT ">
        <w:r w:rsidR="0021161F" w:rsidRPr="0021161F">
          <w:rPr>
            <w:sz w:val="28"/>
            <w:szCs w:val="28"/>
          </w:rPr>
          <w:t>11</w:t>
        </w:r>
      </w:fldSimple>
      <w:r w:rsidRPr="006E0E98">
        <w:rPr>
          <w:sz w:val="28"/>
          <w:szCs w:val="28"/>
        </w:rPr>
        <w:t xml:space="preserve"> раздела </w:t>
      </w:r>
      <w:fldSimple w:instr=" REF _Ref317253410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148"/>
    </w:p>
    <w:p w:rsidR="006E0E98" w:rsidRPr="006E0E98" w:rsidRDefault="006E0E98" w:rsidP="00AD0454">
      <w:pPr>
        <w:numPr>
          <w:ilvl w:val="2"/>
          <w:numId w:val="26"/>
        </w:numPr>
        <w:tabs>
          <w:tab w:val="num" w:pos="1418"/>
        </w:tabs>
        <w:ind w:left="0" w:firstLine="709"/>
        <w:contextualSpacing w:val="0"/>
        <w:jc w:val="both"/>
        <w:rPr>
          <w:sz w:val="28"/>
          <w:szCs w:val="28"/>
        </w:rPr>
      </w:pPr>
      <w:bookmarkStart w:id="149" w:name="_Ref317253467"/>
      <w:bookmarkStart w:id="150" w:name="_Toc518119275"/>
      <w:r w:rsidRPr="006E0E98">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1161F" w:rsidRPr="0021161F">
          <w:rPr>
            <w:sz w:val="28"/>
            <w:szCs w:val="28"/>
          </w:rPr>
          <w:t>11</w:t>
        </w:r>
      </w:fldSimple>
      <w:r w:rsidRPr="006E0E98">
        <w:rPr>
          <w:sz w:val="28"/>
          <w:szCs w:val="28"/>
        </w:rPr>
        <w:t xml:space="preserve"> раздела </w:t>
      </w:r>
      <w:fldSimple w:instr=" REF _Ref317253440 \r \h  \* MERGEFORMAT ">
        <w:r w:rsidR="0021161F" w:rsidRPr="0021161F">
          <w:rPr>
            <w:sz w:val="28"/>
            <w:szCs w:val="28"/>
          </w:rPr>
          <w:t>5</w:t>
        </w:r>
      </w:fldSimple>
      <w:r w:rsidRPr="006E0E98">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9"/>
    </w:p>
    <w:p w:rsidR="006E0E98" w:rsidRPr="006E0E98" w:rsidRDefault="006E0E98" w:rsidP="00AD0454">
      <w:pPr>
        <w:numPr>
          <w:ilvl w:val="2"/>
          <w:numId w:val="26"/>
        </w:numPr>
        <w:tabs>
          <w:tab w:val="num" w:pos="1418"/>
        </w:tabs>
        <w:ind w:left="0" w:firstLine="709"/>
        <w:contextualSpacing w:val="0"/>
        <w:jc w:val="both"/>
        <w:rPr>
          <w:sz w:val="28"/>
          <w:szCs w:val="28"/>
        </w:rPr>
      </w:pPr>
      <w:r w:rsidRPr="006E0E98">
        <w:rPr>
          <w:sz w:val="28"/>
          <w:szCs w:val="28"/>
        </w:rPr>
        <w:t>Выражение денежных сумм в других валютах, за исключением случаев, предусмотренных пунктами </w:t>
      </w:r>
      <w:fldSimple w:instr=" REF _Ref317253459 \r \h  \* MERGEFORMAT ">
        <w:r w:rsidR="0021161F" w:rsidRPr="0021161F">
          <w:rPr>
            <w:sz w:val="28"/>
            <w:szCs w:val="28"/>
          </w:rPr>
          <w:t>4.8.1</w:t>
        </w:r>
      </w:fldSimple>
      <w:r w:rsidRPr="006E0E98">
        <w:rPr>
          <w:sz w:val="28"/>
          <w:szCs w:val="28"/>
        </w:rPr>
        <w:t xml:space="preserve">, </w:t>
      </w:r>
      <w:fldSimple w:instr=" REF _Ref317253467 \r \h  \* MERGEFORMAT ">
        <w:r w:rsidR="0021161F" w:rsidRPr="0021161F">
          <w:rPr>
            <w:sz w:val="28"/>
            <w:szCs w:val="28"/>
          </w:rPr>
          <w:t>4.8.2</w:t>
        </w:r>
      </w:fldSimple>
      <w:r w:rsidRPr="006E0E98">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0"/>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51" w:name="_Toc379284828"/>
      <w:bookmarkStart w:id="152" w:name="_Toc379441777"/>
      <w:bookmarkStart w:id="153" w:name="_Toc362949913"/>
      <w:r w:rsidRPr="006E0E98">
        <w:rPr>
          <w:rFonts w:ascii="Times New Roman" w:hAnsi="Times New Roman" w:cs="Times New Roman"/>
          <w:b w:val="0"/>
          <w:i w:val="0"/>
        </w:rPr>
        <w:t>Начальная (максимальная) цена договора</w:t>
      </w:r>
      <w:bookmarkEnd w:id="151"/>
      <w:bookmarkEnd w:id="152"/>
      <w:r w:rsidRPr="006E0E98">
        <w:rPr>
          <w:rFonts w:ascii="Times New Roman" w:hAnsi="Times New Roman" w:cs="Times New Roman"/>
          <w:b w:val="0"/>
          <w:i w:val="0"/>
        </w:rPr>
        <w:t xml:space="preserve"> </w:t>
      </w:r>
      <w:bookmarkEnd w:id="153"/>
    </w:p>
    <w:p w:rsidR="006E0E98" w:rsidRPr="006E0E98" w:rsidRDefault="006E0E98" w:rsidP="006E0E98">
      <w:pPr>
        <w:pStyle w:val="Times12"/>
        <w:ind w:firstLine="709"/>
        <w:rPr>
          <w:sz w:val="28"/>
          <w:szCs w:val="28"/>
        </w:rPr>
      </w:pPr>
      <w:r w:rsidRPr="006E0E98">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21161F" w:rsidRPr="0021161F">
          <w:rPr>
            <w:sz w:val="28"/>
            <w:szCs w:val="28"/>
          </w:rPr>
          <w:t>9</w:t>
        </w:r>
      </w:fldSimple>
      <w:r w:rsidRPr="006E0E98">
        <w:rPr>
          <w:sz w:val="28"/>
          <w:szCs w:val="28"/>
        </w:rPr>
        <w:t xml:space="preserve"> раздела </w:t>
      </w:r>
      <w:fldSimple w:instr=" REF _Ref317253501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54" w:name="_Ref317258254"/>
      <w:bookmarkStart w:id="155" w:name="_Toc362949914"/>
      <w:bookmarkStart w:id="156" w:name="_Toc379284829"/>
      <w:bookmarkStart w:id="157" w:name="_Toc379441778"/>
      <w:r w:rsidRPr="006E0E98">
        <w:rPr>
          <w:rFonts w:ascii="Times New Roman" w:hAnsi="Times New Roman" w:cs="Times New Roman"/>
          <w:b w:val="0"/>
          <w:i w:val="0"/>
        </w:rPr>
        <w:t>Обеспечение исполнения обязательств, связанных с участием в</w:t>
      </w:r>
      <w:r w:rsidRPr="006E0E98">
        <w:rPr>
          <w:rFonts w:ascii="Times New Roman" w:hAnsi="Times New Roman" w:cs="Times New Roman"/>
          <w:b w:val="0"/>
          <w:i w:val="0"/>
          <w:lang w:val="en-US"/>
        </w:rPr>
        <w:t> </w:t>
      </w:r>
      <w:r w:rsidRPr="006E0E98">
        <w:rPr>
          <w:rFonts w:ascii="Times New Roman" w:hAnsi="Times New Roman" w:cs="Times New Roman"/>
          <w:b w:val="0"/>
          <w:i w:val="0"/>
        </w:rPr>
        <w:t>запросе предложений (обеспечение заявки на участие в запросе предложений)</w:t>
      </w:r>
      <w:bookmarkEnd w:id="154"/>
      <w:bookmarkEnd w:id="155"/>
      <w:bookmarkEnd w:id="156"/>
      <w:bookmarkEnd w:id="157"/>
    </w:p>
    <w:p w:rsidR="006E0E98" w:rsidRPr="006E0E98" w:rsidRDefault="006E0E98" w:rsidP="00AD0454">
      <w:pPr>
        <w:numPr>
          <w:ilvl w:val="2"/>
          <w:numId w:val="26"/>
        </w:numPr>
        <w:tabs>
          <w:tab w:val="num" w:pos="1418"/>
        </w:tabs>
        <w:ind w:left="0" w:firstLine="709"/>
        <w:contextualSpacing w:val="0"/>
        <w:jc w:val="both"/>
        <w:rPr>
          <w:sz w:val="28"/>
          <w:szCs w:val="28"/>
        </w:rPr>
      </w:pPr>
      <w:r w:rsidRPr="006E0E98">
        <w:rPr>
          <w:sz w:val="28"/>
          <w:szCs w:val="28"/>
        </w:rPr>
        <w:t>В случае, если извещением о проведении запроса предложений и пунктом </w:t>
      </w:r>
      <w:fldSimple w:instr=" REF _Ref317253528 \r \h  \* MERGEFORMAT ">
        <w:r w:rsidR="0021161F" w:rsidRPr="0021161F">
          <w:rPr>
            <w:sz w:val="28"/>
            <w:szCs w:val="28"/>
          </w:rPr>
          <w:t>12</w:t>
        </w:r>
      </w:fldSimple>
      <w:r w:rsidRPr="006E0E98">
        <w:rPr>
          <w:sz w:val="28"/>
          <w:szCs w:val="28"/>
        </w:rPr>
        <w:t xml:space="preserve"> раздела</w:t>
      </w:r>
      <w:r w:rsidRPr="006E0E98">
        <w:rPr>
          <w:sz w:val="28"/>
          <w:szCs w:val="28"/>
          <w:lang w:val="en-US"/>
        </w:rPr>
        <w:t> </w:t>
      </w:r>
      <w:fldSimple w:instr=" REF _Ref317253520 \r \h  \* MERGEFORMAT ">
        <w:r w:rsidR="0021161F" w:rsidRPr="0021161F">
          <w:rPr>
            <w:sz w:val="28"/>
            <w:szCs w:val="28"/>
          </w:rPr>
          <w:t>5</w:t>
        </w:r>
      </w:fldSimple>
      <w:r w:rsidRPr="006E0E98">
        <w:rPr>
          <w:sz w:val="28"/>
          <w:szCs w:val="28"/>
        </w:rPr>
        <w:t xml:space="preserve"> «Информационная карта запроса предложений» установлено требование обеспечения заявки на участие в запросе предложений, </w:t>
      </w:r>
      <w:r w:rsidRPr="006E0E98">
        <w:rPr>
          <w:sz w:val="28"/>
          <w:szCs w:val="28"/>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E0E98">
        <w:rPr>
          <w:sz w:val="28"/>
          <w:szCs w:val="28"/>
          <w:lang w:val="en-US"/>
        </w:rPr>
        <w:t> </w:t>
      </w:r>
      <w:r w:rsidRPr="006E0E98">
        <w:rPr>
          <w:sz w:val="28"/>
          <w:szCs w:val="28"/>
        </w:rPr>
        <w:t>требованиями установленными в извещении о проведении запроса предложений и в пункте</w:t>
      </w:r>
      <w:r w:rsidRPr="006E0E98">
        <w:rPr>
          <w:sz w:val="28"/>
          <w:szCs w:val="28"/>
          <w:lang w:val="en-US"/>
        </w:rPr>
        <w:t> </w:t>
      </w:r>
      <w:fldSimple w:instr=" REF _Ref317253528 \r \h  \* MERGEFORMAT ">
        <w:r w:rsidR="0021161F" w:rsidRPr="0021161F">
          <w:rPr>
            <w:sz w:val="28"/>
            <w:szCs w:val="28"/>
          </w:rPr>
          <w:t>12</w:t>
        </w:r>
      </w:fldSimple>
      <w:r w:rsidRPr="006E0E98">
        <w:rPr>
          <w:sz w:val="28"/>
          <w:szCs w:val="28"/>
        </w:rPr>
        <w:t xml:space="preserve"> раздела</w:t>
      </w:r>
      <w:r w:rsidRPr="006E0E98">
        <w:rPr>
          <w:sz w:val="28"/>
          <w:szCs w:val="28"/>
          <w:lang w:val="en-US"/>
        </w:rPr>
        <w:t> </w:t>
      </w:r>
      <w:fldSimple w:instr=" REF _Ref317253546 \r \h  \* MERGEFORMAT ">
        <w:r w:rsidR="0021161F" w:rsidRPr="0021161F">
          <w:rPr>
            <w:sz w:val="28"/>
            <w:szCs w:val="28"/>
          </w:rPr>
          <w:t>5</w:t>
        </w:r>
      </w:fldSimple>
      <w:r w:rsidRPr="006E0E98">
        <w:rPr>
          <w:sz w:val="28"/>
          <w:szCs w:val="28"/>
        </w:rPr>
        <w:t xml:space="preserve"> «Информационная карта запроса предложений». </w:t>
      </w:r>
    </w:p>
    <w:p w:rsidR="006E0E98" w:rsidRPr="006E0E98" w:rsidRDefault="006E0E98" w:rsidP="00AD0454">
      <w:pPr>
        <w:numPr>
          <w:ilvl w:val="2"/>
          <w:numId w:val="26"/>
        </w:numPr>
        <w:ind w:left="0" w:firstLine="709"/>
        <w:contextualSpacing w:val="0"/>
        <w:jc w:val="both"/>
        <w:rPr>
          <w:sz w:val="28"/>
          <w:szCs w:val="28"/>
        </w:rPr>
      </w:pPr>
      <w:r w:rsidRPr="006E0E98">
        <w:rPr>
          <w:b/>
          <w:i/>
          <w:sz w:val="28"/>
          <w:szCs w:val="28"/>
        </w:rPr>
        <w:t xml:space="preserve"> </w:t>
      </w:r>
      <w:r w:rsidRPr="006E0E98">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банковская гарантия должна быть безотзывной.</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сумма банковской гарантии должна быть выражена в российских рублях.</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6E0E98">
        <w:rPr>
          <w:rFonts w:ascii="Times New Roman" w:hAnsi="Times New Roman"/>
          <w:color w:val="auto"/>
          <w:sz w:val="28"/>
          <w:szCs w:val="28"/>
          <w:lang w:val="en-US"/>
        </w:rPr>
        <w:t> </w:t>
      </w:r>
      <w:r w:rsidRPr="006E0E98">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1161F" w:rsidRPr="0021161F">
          <w:rPr>
            <w:rFonts w:ascii="Times New Roman" w:hAnsi="Times New Roman"/>
            <w:color w:val="auto"/>
            <w:sz w:val="28"/>
            <w:szCs w:val="28"/>
          </w:rPr>
          <w:t>4.10.7</w:t>
        </w:r>
      </w:fldSimple>
      <w:r w:rsidRPr="006E0E98">
        <w:rPr>
          <w:rFonts w:ascii="Times New Roman" w:hAnsi="Times New Roman"/>
          <w:color w:val="auto"/>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E0E98">
        <w:rPr>
          <w:sz w:val="28"/>
          <w:szCs w:val="28"/>
          <w:lang w:val="en-US"/>
        </w:rPr>
        <w:t> </w:t>
      </w:r>
      <w:r w:rsidRPr="006E0E98">
        <w:rPr>
          <w:sz w:val="28"/>
          <w:szCs w:val="28"/>
        </w:rPr>
        <w:t>запросе предложений, указанного в извещении о проведении запроса предложений и</w:t>
      </w:r>
      <w:r w:rsidRPr="006E0E98">
        <w:rPr>
          <w:sz w:val="28"/>
          <w:szCs w:val="28"/>
          <w:lang w:val="en-US"/>
        </w:rPr>
        <w:t> </w:t>
      </w:r>
      <w:r w:rsidRPr="006E0E98">
        <w:rPr>
          <w:sz w:val="28"/>
          <w:szCs w:val="28"/>
        </w:rPr>
        <w:t>в</w:t>
      </w:r>
      <w:r w:rsidRPr="006E0E98">
        <w:rPr>
          <w:sz w:val="28"/>
          <w:szCs w:val="28"/>
          <w:lang w:val="en-US"/>
        </w:rPr>
        <w:t> </w:t>
      </w:r>
      <w:r w:rsidRPr="006E0E98">
        <w:rPr>
          <w:sz w:val="28"/>
          <w:szCs w:val="28"/>
        </w:rPr>
        <w:t>пункте</w:t>
      </w:r>
      <w:r w:rsidRPr="006E0E98">
        <w:rPr>
          <w:sz w:val="28"/>
          <w:szCs w:val="28"/>
          <w:lang w:val="en-US"/>
        </w:rPr>
        <w:t> </w:t>
      </w:r>
      <w:fldSimple w:instr=" REF _Ref317250778 \r \h  \* MERGEFORMAT ">
        <w:r w:rsidR="0021161F" w:rsidRPr="0021161F">
          <w:rPr>
            <w:sz w:val="28"/>
            <w:szCs w:val="28"/>
          </w:rPr>
          <w:t>20</w:t>
        </w:r>
      </w:fldSimple>
      <w:r w:rsidRPr="006E0E98">
        <w:rPr>
          <w:sz w:val="28"/>
          <w:szCs w:val="28"/>
        </w:rPr>
        <w:t xml:space="preserve"> раздела </w:t>
      </w:r>
      <w:fldSimple w:instr=" REF _Ref317253575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1161F" w:rsidRPr="0021161F">
          <w:rPr>
            <w:sz w:val="28"/>
            <w:szCs w:val="28"/>
          </w:rPr>
          <w:t>6</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ind w:left="0" w:firstLine="709"/>
        <w:contextualSpacing w:val="0"/>
        <w:jc w:val="both"/>
        <w:rPr>
          <w:sz w:val="28"/>
          <w:szCs w:val="28"/>
        </w:rPr>
      </w:pPr>
      <w:bookmarkStart w:id="158" w:name="_Ref317253663"/>
      <w:r w:rsidRPr="006E0E98">
        <w:rPr>
          <w:sz w:val="28"/>
          <w:szCs w:val="28"/>
        </w:rPr>
        <w:t>Обеспечение заявки на участие в запросе предложений возвращается:</w:t>
      </w:r>
      <w:bookmarkEnd w:id="158"/>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E0E98">
        <w:rPr>
          <w:rFonts w:ascii="Times New Roman" w:hAnsi="Times New Roman"/>
          <w:color w:val="auto"/>
          <w:sz w:val="28"/>
          <w:szCs w:val="28"/>
          <w:lang w:val="en-US"/>
        </w:rPr>
        <w:t> </w:t>
      </w:r>
      <w:r w:rsidRPr="006E0E98">
        <w:rPr>
          <w:rFonts w:ascii="Times New Roman" w:hAnsi="Times New Roman"/>
          <w:color w:val="auto"/>
          <w:sz w:val="28"/>
          <w:szCs w:val="28"/>
        </w:rPr>
        <w:t>запросе предложений;</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E0E98">
        <w:rPr>
          <w:rFonts w:ascii="Times New Roman" w:hAnsi="Times New Roman"/>
          <w:color w:val="auto"/>
          <w:sz w:val="28"/>
          <w:szCs w:val="28"/>
          <w:lang w:val="en-US"/>
        </w:rPr>
        <w:t> </w:t>
      </w:r>
      <w:r w:rsidRPr="006E0E98">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заключения договора с</w:t>
      </w:r>
      <w:r w:rsidRPr="006E0E98">
        <w:rPr>
          <w:rFonts w:ascii="Times New Roman" w:hAnsi="Times New Roman"/>
          <w:color w:val="auto"/>
          <w:sz w:val="28"/>
          <w:szCs w:val="28"/>
          <w:lang w:val="en-US"/>
        </w:rPr>
        <w:t> </w:t>
      </w:r>
      <w:r w:rsidRPr="006E0E98">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заключения договора с</w:t>
      </w:r>
      <w:r w:rsidRPr="006E0E98">
        <w:rPr>
          <w:rFonts w:ascii="Times New Roman" w:hAnsi="Times New Roman"/>
          <w:color w:val="auto"/>
          <w:sz w:val="28"/>
          <w:szCs w:val="28"/>
          <w:lang w:val="en-US"/>
        </w:rPr>
        <w:t> </w:t>
      </w:r>
      <w:r w:rsidRPr="006E0E98">
        <w:rPr>
          <w:rFonts w:ascii="Times New Roman" w:hAnsi="Times New Roman"/>
          <w:color w:val="auto"/>
          <w:sz w:val="28"/>
          <w:szCs w:val="28"/>
        </w:rPr>
        <w:t>участником запроса предложений согласно пунктам </w:t>
      </w:r>
      <w:fldSimple w:instr=" REF _Ref318475514 \r \h  \* MERGEFORMAT ">
        <w:r w:rsidR="0021161F" w:rsidRPr="0021161F">
          <w:rPr>
            <w:rFonts w:ascii="Times New Roman" w:hAnsi="Times New Roman"/>
            <w:color w:val="auto"/>
            <w:sz w:val="28"/>
            <w:szCs w:val="28"/>
          </w:rPr>
          <w:t>4.16.9</w:t>
        </w:r>
      </w:fldSimple>
      <w:r w:rsidRPr="006E0E98">
        <w:rPr>
          <w:rFonts w:ascii="Times New Roman" w:hAnsi="Times New Roman"/>
          <w:color w:val="auto"/>
          <w:sz w:val="28"/>
          <w:szCs w:val="28"/>
        </w:rPr>
        <w:t xml:space="preserve">, </w:t>
      </w:r>
      <w:fldSimple w:instr=" REF _Ref352315919 \r \h  \* MERGEFORMAT ">
        <w:r w:rsidR="0021161F" w:rsidRPr="0021161F">
          <w:rPr>
            <w:rFonts w:ascii="Times New Roman" w:hAnsi="Times New Roman"/>
            <w:color w:val="auto"/>
            <w:sz w:val="28"/>
            <w:szCs w:val="28"/>
          </w:rPr>
          <w:t>4.16.17</w:t>
        </w:r>
      </w:fldSimple>
      <w:r w:rsidRPr="006E0E98">
        <w:rPr>
          <w:rFonts w:ascii="Times New Roman" w:hAnsi="Times New Roman"/>
          <w:color w:val="auto"/>
          <w:sz w:val="28"/>
          <w:szCs w:val="28"/>
        </w:rPr>
        <w:t xml:space="preserve">, </w:t>
      </w:r>
      <w:fldSimple w:instr=" REF _Ref323120555 \r \h  \* MERGEFORMAT ">
        <w:r w:rsidR="0021161F" w:rsidRPr="0021161F">
          <w:rPr>
            <w:rFonts w:ascii="Times New Roman" w:hAnsi="Times New Roman"/>
            <w:color w:val="auto"/>
            <w:sz w:val="28"/>
            <w:szCs w:val="28"/>
          </w:rPr>
          <w:t>4.16.18</w:t>
        </w:r>
      </w:fldSimple>
      <w:r w:rsidRPr="006E0E98">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6E0E98">
        <w:rPr>
          <w:rFonts w:ascii="Times New Roman" w:hAnsi="Times New Roman"/>
          <w:color w:val="auto"/>
          <w:sz w:val="28"/>
          <w:szCs w:val="28"/>
          <w:lang w:val="en-US"/>
        </w:rPr>
        <w:t> </w:t>
      </w:r>
      <w:r w:rsidRPr="006E0E98">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E0E98" w:rsidRPr="006E0E98" w:rsidRDefault="006E0E98" w:rsidP="00AD0454">
      <w:pPr>
        <w:numPr>
          <w:ilvl w:val="2"/>
          <w:numId w:val="26"/>
        </w:numPr>
        <w:ind w:left="0" w:firstLine="709"/>
        <w:contextualSpacing w:val="0"/>
        <w:jc w:val="both"/>
        <w:rPr>
          <w:sz w:val="28"/>
          <w:szCs w:val="28"/>
        </w:rPr>
      </w:pPr>
      <w:bookmarkStart w:id="159" w:name="_Ref317253690"/>
      <w:r w:rsidRPr="006E0E98">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1161F" w:rsidRPr="0021161F">
          <w:rPr>
            <w:sz w:val="28"/>
            <w:szCs w:val="28"/>
          </w:rPr>
          <w:t>4.10.5</w:t>
        </w:r>
      </w:fldSimple>
      <w:r w:rsidRPr="006E0E98">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0E98" w:rsidRPr="006E0E98" w:rsidRDefault="006E0E98" w:rsidP="00AD0454">
      <w:pPr>
        <w:numPr>
          <w:ilvl w:val="2"/>
          <w:numId w:val="26"/>
        </w:numPr>
        <w:ind w:left="0" w:firstLine="709"/>
        <w:contextualSpacing w:val="0"/>
        <w:jc w:val="both"/>
        <w:rPr>
          <w:sz w:val="28"/>
          <w:szCs w:val="28"/>
        </w:rPr>
      </w:pPr>
      <w:bookmarkStart w:id="160" w:name="_Ref317515319"/>
      <w:r w:rsidRPr="006E0E98">
        <w:rPr>
          <w:sz w:val="28"/>
          <w:szCs w:val="28"/>
        </w:rPr>
        <w:t>Обеспечение заявки на участие в запросе предложений может быть удержано в</w:t>
      </w:r>
      <w:r w:rsidRPr="006E0E98">
        <w:rPr>
          <w:sz w:val="28"/>
          <w:szCs w:val="28"/>
          <w:lang w:val="en-US"/>
        </w:rPr>
        <w:t> </w:t>
      </w:r>
      <w:r w:rsidRPr="006E0E98">
        <w:rPr>
          <w:sz w:val="28"/>
          <w:szCs w:val="28"/>
        </w:rPr>
        <w:t>следующих случаях:</w:t>
      </w:r>
      <w:bookmarkEnd w:id="159"/>
      <w:bookmarkEnd w:id="160"/>
    </w:p>
    <w:p w:rsidR="006E0E98" w:rsidRPr="006E0E98" w:rsidRDefault="006E0E98" w:rsidP="00AD0454">
      <w:pPr>
        <w:pStyle w:val="02statia2"/>
        <w:numPr>
          <w:ilvl w:val="0"/>
          <w:numId w:val="32"/>
        </w:numPr>
        <w:tabs>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E0E98">
        <w:rPr>
          <w:rFonts w:ascii="Times New Roman" w:hAnsi="Times New Roman"/>
          <w:color w:val="auto"/>
          <w:sz w:val="28"/>
          <w:szCs w:val="28"/>
          <w:lang w:val="en-US"/>
        </w:rPr>
        <w:t> </w:t>
      </w:r>
      <w:fldSimple w:instr=" REF _Ref317250778 \r \h  \* MERGEFORMAT ">
        <w:r w:rsidR="0021161F" w:rsidRPr="0021161F">
          <w:rPr>
            <w:rFonts w:ascii="Times New Roman" w:hAnsi="Times New Roman"/>
            <w:color w:val="auto"/>
            <w:sz w:val="28"/>
            <w:szCs w:val="28"/>
          </w:rPr>
          <w:t>20</w:t>
        </w:r>
      </w:fldSimple>
      <w:r w:rsidRPr="006E0E98">
        <w:rPr>
          <w:rFonts w:ascii="Times New Roman" w:hAnsi="Times New Roman"/>
          <w:color w:val="auto"/>
          <w:sz w:val="28"/>
          <w:szCs w:val="28"/>
        </w:rPr>
        <w:t xml:space="preserve"> раздела</w:t>
      </w:r>
      <w:r w:rsidRPr="006E0E98">
        <w:rPr>
          <w:rFonts w:ascii="Times New Roman" w:hAnsi="Times New Roman"/>
          <w:color w:val="auto"/>
          <w:sz w:val="28"/>
          <w:szCs w:val="28"/>
          <w:lang w:val="en-US"/>
        </w:rPr>
        <w:t> </w:t>
      </w:r>
      <w:fldSimple w:instr=" REF _Ref317253625 \r \h  \* MERGEFORMAT ">
        <w:r w:rsidR="0021161F" w:rsidRPr="0021161F">
          <w:rPr>
            <w:rFonts w:ascii="Times New Roman" w:hAnsi="Times New Roman"/>
            <w:color w:val="auto"/>
            <w:sz w:val="28"/>
            <w:szCs w:val="28"/>
          </w:rPr>
          <w:t>5</w:t>
        </w:r>
      </w:fldSimple>
      <w:r w:rsidRPr="006E0E98">
        <w:rPr>
          <w:rFonts w:ascii="Times New Roman" w:hAnsi="Times New Roman"/>
          <w:color w:val="auto"/>
          <w:sz w:val="28"/>
          <w:szCs w:val="28"/>
        </w:rPr>
        <w:t xml:space="preserve"> «Информационная карта запроса предложений»;</w:t>
      </w:r>
    </w:p>
    <w:p w:rsidR="006E0E98" w:rsidRPr="006E0E98" w:rsidRDefault="006E0E98" w:rsidP="00AD0454">
      <w:pPr>
        <w:pStyle w:val="02statia2"/>
        <w:numPr>
          <w:ilvl w:val="0"/>
          <w:numId w:val="32"/>
        </w:numPr>
        <w:tabs>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21161F" w:rsidRPr="0021161F">
          <w:rPr>
            <w:rFonts w:ascii="Times New Roman" w:hAnsi="Times New Roman"/>
            <w:color w:val="auto"/>
            <w:sz w:val="28"/>
            <w:szCs w:val="28"/>
          </w:rPr>
          <w:t>4.16.9</w:t>
        </w:r>
      </w:fldSimple>
      <w:r w:rsidRPr="006E0E98">
        <w:rPr>
          <w:rFonts w:ascii="Times New Roman" w:hAnsi="Times New Roman"/>
          <w:color w:val="auto"/>
          <w:sz w:val="28"/>
          <w:szCs w:val="28"/>
        </w:rPr>
        <w:t xml:space="preserve">, </w:t>
      </w:r>
      <w:fldSimple w:instr=" REF _Ref352315919 \r \h  \* MERGEFORMAT ">
        <w:r w:rsidR="0021161F" w:rsidRPr="0021161F">
          <w:rPr>
            <w:rFonts w:ascii="Times New Roman" w:hAnsi="Times New Roman"/>
            <w:color w:val="auto"/>
            <w:sz w:val="28"/>
            <w:szCs w:val="28"/>
          </w:rPr>
          <w:t>4.16.17</w:t>
        </w:r>
      </w:fldSimple>
      <w:r w:rsidRPr="006E0E98">
        <w:rPr>
          <w:rFonts w:ascii="Times New Roman" w:hAnsi="Times New Roman"/>
          <w:color w:val="auto"/>
          <w:sz w:val="28"/>
          <w:szCs w:val="28"/>
        </w:rPr>
        <w:t xml:space="preserve">, </w:t>
      </w:r>
      <w:fldSimple w:instr=" REF _Ref323120555 \r \h  \* MERGEFORMAT ">
        <w:r w:rsidR="0021161F" w:rsidRPr="0021161F">
          <w:rPr>
            <w:rFonts w:ascii="Times New Roman" w:hAnsi="Times New Roman"/>
            <w:color w:val="auto"/>
            <w:sz w:val="28"/>
            <w:szCs w:val="28"/>
          </w:rPr>
          <w:t>4.16.18</w:t>
        </w:r>
      </w:fldSimple>
      <w:r w:rsidRPr="006E0E98">
        <w:rPr>
          <w:rFonts w:ascii="Times New Roman" w:hAnsi="Times New Roman"/>
          <w:color w:val="auto"/>
          <w:sz w:val="28"/>
          <w:szCs w:val="28"/>
        </w:rPr>
        <w:t>, от заключения договора (пункт </w:t>
      </w:r>
      <w:fldSimple w:instr=" REF _Ref352057514 \r \h  \* MERGEFORMAT ">
        <w:r w:rsidR="0021161F" w:rsidRPr="0021161F">
          <w:rPr>
            <w:rFonts w:ascii="Times New Roman" w:hAnsi="Times New Roman"/>
            <w:color w:val="auto"/>
            <w:sz w:val="28"/>
            <w:szCs w:val="28"/>
          </w:rPr>
          <w:t>4.16.19</w:t>
        </w:r>
      </w:fldSimple>
      <w:r w:rsidRPr="006E0E98">
        <w:rPr>
          <w:rFonts w:ascii="Times New Roman" w:hAnsi="Times New Roman"/>
          <w:color w:val="auto"/>
          <w:sz w:val="28"/>
          <w:szCs w:val="28"/>
        </w:rPr>
        <w:t>).</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При наступлении случая, указанного в пункте </w:t>
      </w:r>
      <w:fldSimple w:instr=" REF _Ref317515319 \r \h  \* MERGEFORMAT ">
        <w:r w:rsidR="0021161F" w:rsidRPr="0021161F">
          <w:rPr>
            <w:sz w:val="28"/>
            <w:szCs w:val="28"/>
          </w:rPr>
          <w:t>4.10.7</w:t>
        </w:r>
      </w:fldSimple>
      <w:r w:rsidRPr="006E0E98">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61" w:name="_Ref317254894"/>
      <w:bookmarkStart w:id="162" w:name="_Toc362949915"/>
      <w:bookmarkStart w:id="163" w:name="_Toc379284830"/>
      <w:bookmarkStart w:id="164" w:name="_Toc379441779"/>
      <w:r w:rsidRPr="006E0E98">
        <w:rPr>
          <w:rFonts w:ascii="Times New Roman" w:hAnsi="Times New Roman" w:cs="Times New Roman"/>
          <w:b w:val="0"/>
          <w:i w:val="0"/>
        </w:rPr>
        <w:lastRenderedPageBreak/>
        <w:t>Подача и прием заявок на участие в запросе предложений</w:t>
      </w:r>
      <w:bookmarkEnd w:id="161"/>
      <w:bookmarkEnd w:id="162"/>
      <w:bookmarkEnd w:id="163"/>
      <w:bookmarkEnd w:id="164"/>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Порядок подачи заявок на участие в запросе предложений на ЭТП определяется регламентом работы данной ЭТП.</w:t>
      </w:r>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Заявки на участие в запросе предложений должны быть поданы на</w:t>
      </w:r>
      <w:r w:rsidRPr="006E0E98">
        <w:rPr>
          <w:sz w:val="28"/>
          <w:szCs w:val="28"/>
          <w:lang w:val="en-US"/>
        </w:rPr>
        <w:t> </w:t>
      </w:r>
      <w:r w:rsidRPr="006E0E98">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21161F" w:rsidRPr="0021161F">
          <w:rPr>
            <w:sz w:val="28"/>
            <w:szCs w:val="28"/>
          </w:rPr>
          <w:t>20</w:t>
        </w:r>
      </w:fldSimple>
      <w:r w:rsidRPr="006E0E98">
        <w:rPr>
          <w:sz w:val="28"/>
          <w:szCs w:val="28"/>
        </w:rPr>
        <w:t xml:space="preserve"> раздела </w:t>
      </w:r>
      <w:fldSimple w:instr=" REF _Ref317253730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1161F" w:rsidRPr="0021161F">
          <w:rPr>
            <w:sz w:val="28"/>
            <w:szCs w:val="28"/>
          </w:rPr>
          <w:t>16</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65" w:name="_Toc362949916"/>
      <w:bookmarkStart w:id="166" w:name="_Toc379284831"/>
      <w:bookmarkStart w:id="167" w:name="_Toc379441780"/>
      <w:r w:rsidRPr="006E0E98">
        <w:rPr>
          <w:rFonts w:ascii="Times New Roman" w:hAnsi="Times New Roman" w:cs="Times New Roman"/>
          <w:b w:val="0"/>
          <w:i w:val="0"/>
        </w:rPr>
        <w:t>Изменение заявок на участие в запросе предложений или их отзыв</w:t>
      </w:r>
      <w:bookmarkEnd w:id="165"/>
      <w:bookmarkEnd w:id="166"/>
      <w:bookmarkEnd w:id="167"/>
    </w:p>
    <w:p w:rsidR="006E0E98" w:rsidRPr="006E0E98" w:rsidRDefault="006E0E98" w:rsidP="00AD0454">
      <w:pPr>
        <w:numPr>
          <w:ilvl w:val="2"/>
          <w:numId w:val="26"/>
        </w:numPr>
        <w:tabs>
          <w:tab w:val="left" w:pos="1701"/>
        </w:tabs>
        <w:ind w:left="0" w:firstLine="709"/>
        <w:contextualSpacing w:val="0"/>
        <w:jc w:val="both"/>
        <w:rPr>
          <w:sz w:val="28"/>
          <w:szCs w:val="28"/>
        </w:rPr>
      </w:pPr>
      <w:r w:rsidRPr="006E0E98">
        <w:rPr>
          <w:sz w:val="28"/>
          <w:szCs w:val="28"/>
        </w:rPr>
        <w:t>Участник запроса предложений, подавший заявку на участие в</w:t>
      </w:r>
      <w:r w:rsidRPr="006E0E98">
        <w:rPr>
          <w:sz w:val="28"/>
          <w:szCs w:val="28"/>
          <w:lang w:val="en-US"/>
        </w:rPr>
        <w:t> </w:t>
      </w:r>
      <w:r w:rsidRPr="006E0E98">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E0E98">
        <w:rPr>
          <w:sz w:val="28"/>
          <w:szCs w:val="28"/>
          <w:lang w:val="en-US"/>
        </w:rPr>
        <w:t> </w:t>
      </w:r>
      <w:r w:rsidRPr="006E0E98">
        <w:rPr>
          <w:sz w:val="28"/>
          <w:szCs w:val="28"/>
        </w:rPr>
        <w:t>подачи, но до</w:t>
      </w:r>
      <w:r w:rsidRPr="006E0E98">
        <w:rPr>
          <w:sz w:val="28"/>
          <w:szCs w:val="28"/>
          <w:lang w:val="en-US"/>
        </w:rPr>
        <w:t> </w:t>
      </w:r>
      <w:r w:rsidRPr="006E0E98">
        <w:rPr>
          <w:sz w:val="28"/>
          <w:szCs w:val="28"/>
        </w:rPr>
        <w:t>истечения срока окончания подачи заявок на участие в запросе предложений</w:t>
      </w:r>
      <w:r w:rsidRPr="006E0E98">
        <w:rPr>
          <w:b/>
          <w:i/>
          <w:sz w:val="28"/>
          <w:szCs w:val="28"/>
        </w:rPr>
        <w:t>,</w:t>
      </w:r>
      <w:r w:rsidRPr="006E0E98">
        <w:rPr>
          <w:sz w:val="28"/>
          <w:szCs w:val="28"/>
        </w:rPr>
        <w:t xml:space="preserve"> указанного в пункте </w:t>
      </w:r>
      <w:fldSimple w:instr=" REF _Ref317250778 \r \h  \* MERGEFORMAT ">
        <w:r w:rsidR="0021161F" w:rsidRPr="0021161F">
          <w:rPr>
            <w:sz w:val="28"/>
            <w:szCs w:val="28"/>
          </w:rPr>
          <w:t>20</w:t>
        </w:r>
      </w:fldSimple>
      <w:r w:rsidRPr="006E0E98">
        <w:rPr>
          <w:sz w:val="28"/>
          <w:szCs w:val="28"/>
        </w:rPr>
        <w:t xml:space="preserve"> раздела </w:t>
      </w:r>
      <w:fldSimple w:instr=" REF _Ref317253746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6E0E98">
        <w:rPr>
          <w:sz w:val="28"/>
          <w:szCs w:val="28"/>
          <w:lang w:val="en-US"/>
        </w:rPr>
        <w:t> </w:t>
      </w:r>
      <w:r w:rsidRPr="006E0E98">
        <w:rPr>
          <w:sz w:val="28"/>
          <w:szCs w:val="28"/>
        </w:rPr>
        <w:t>регламентом работы данной ЭТП.</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168" w:name="_Ref317253800"/>
      <w:r w:rsidRPr="006E0E98">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8"/>
    </w:p>
    <w:p w:rsidR="006E0E98" w:rsidRPr="006E0E98" w:rsidRDefault="006E0E98" w:rsidP="00AD0454">
      <w:pPr>
        <w:numPr>
          <w:ilvl w:val="0"/>
          <w:numId w:val="39"/>
        </w:numPr>
        <w:ind w:left="0" w:firstLine="709"/>
        <w:contextualSpacing w:val="0"/>
        <w:jc w:val="both"/>
        <w:rPr>
          <w:sz w:val="28"/>
          <w:szCs w:val="28"/>
        </w:rPr>
      </w:pPr>
      <w:r w:rsidRPr="006E0E98">
        <w:rPr>
          <w:sz w:val="28"/>
          <w:szCs w:val="28"/>
        </w:rPr>
        <w:t>отозвать поданную заявку и подать ее вновь (при желании);</w:t>
      </w:r>
    </w:p>
    <w:p w:rsidR="006E0E98" w:rsidRPr="006E0E98" w:rsidRDefault="006E0E98" w:rsidP="00AD0454">
      <w:pPr>
        <w:numPr>
          <w:ilvl w:val="0"/>
          <w:numId w:val="39"/>
        </w:numPr>
        <w:ind w:left="0" w:firstLine="709"/>
        <w:contextualSpacing w:val="0"/>
        <w:jc w:val="both"/>
        <w:rPr>
          <w:sz w:val="28"/>
          <w:szCs w:val="28"/>
        </w:rPr>
      </w:pPr>
      <w:bookmarkStart w:id="169" w:name="_Ref307223370"/>
      <w:r w:rsidRPr="006E0E98">
        <w:rPr>
          <w:sz w:val="28"/>
          <w:szCs w:val="28"/>
        </w:rPr>
        <w:t>продлить срок действия заявки на соответствующий период времени;</w:t>
      </w:r>
      <w:bookmarkEnd w:id="169"/>
    </w:p>
    <w:p w:rsidR="006E0E98" w:rsidRPr="006E0E98" w:rsidRDefault="006E0E98" w:rsidP="00AD0454">
      <w:pPr>
        <w:numPr>
          <w:ilvl w:val="0"/>
          <w:numId w:val="39"/>
        </w:numPr>
        <w:ind w:left="0" w:firstLine="709"/>
        <w:contextualSpacing w:val="0"/>
        <w:jc w:val="both"/>
        <w:rPr>
          <w:sz w:val="28"/>
          <w:szCs w:val="28"/>
        </w:rPr>
      </w:pPr>
      <w:r w:rsidRPr="006E0E98">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Продление срока действия заявки в соответствии с подпунктом </w:t>
      </w:r>
      <w:fldSimple w:instr=" REF _Ref307223370 \r \h  \* MERGEFORMAT ">
        <w:r w:rsidR="0021161F" w:rsidRPr="0021161F">
          <w:rPr>
            <w:sz w:val="28"/>
            <w:szCs w:val="28"/>
          </w:rPr>
          <w:t>б)</w:t>
        </w:r>
      </w:fldSimple>
      <w:r w:rsidRPr="006E0E98">
        <w:rPr>
          <w:sz w:val="28"/>
          <w:szCs w:val="28"/>
        </w:rPr>
        <w:t xml:space="preserve"> пункта </w:t>
      </w:r>
      <w:fldSimple w:instr=" REF _Ref317253800 \r \h  \* MERGEFORMAT ">
        <w:r w:rsidR="0021161F" w:rsidRPr="0021161F">
          <w:rPr>
            <w:sz w:val="28"/>
            <w:szCs w:val="28"/>
          </w:rPr>
          <w:t>4.12.3</w:t>
        </w:r>
      </w:fldSimple>
      <w:r w:rsidRPr="006E0E98">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E0E98" w:rsidRPr="006E0E98" w:rsidRDefault="006E0E98" w:rsidP="00AD0454">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70" w:name="_Ref317254920"/>
      <w:bookmarkStart w:id="171" w:name="_Toc362949917"/>
      <w:bookmarkStart w:id="172" w:name="_Toc379284832"/>
      <w:bookmarkStart w:id="173" w:name="_Toc379441781"/>
      <w:r w:rsidRPr="006E0E98">
        <w:rPr>
          <w:rFonts w:ascii="Times New Roman" w:hAnsi="Times New Roman" w:cs="Times New Roman"/>
          <w:b w:val="0"/>
          <w:i w:val="0"/>
        </w:rPr>
        <w:t>Открытие доступа к поданным заявкам на участие в запросе предложений</w:t>
      </w:r>
      <w:bookmarkEnd w:id="170"/>
      <w:bookmarkEnd w:id="171"/>
      <w:bookmarkEnd w:id="172"/>
      <w:bookmarkEnd w:id="173"/>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В срок, установленный в извещении о проведении запроса предложений и в пункте </w:t>
      </w:r>
      <w:fldSimple w:instr=" REF _Ref317250778 \r \h  \* MERGEFORMAT ">
        <w:r w:rsidR="0021161F" w:rsidRPr="0021161F">
          <w:rPr>
            <w:sz w:val="28"/>
            <w:szCs w:val="28"/>
          </w:rPr>
          <w:t>20</w:t>
        </w:r>
      </w:fldSimple>
      <w:r w:rsidRPr="006E0E98">
        <w:rPr>
          <w:sz w:val="28"/>
          <w:szCs w:val="28"/>
        </w:rPr>
        <w:t xml:space="preserve"> раздела </w:t>
      </w:r>
      <w:fldSimple w:instr=" REF _Ref317253837 \r \h  \* MERGEFORMAT ">
        <w:r w:rsidR="0021161F" w:rsidRPr="0021161F">
          <w:rPr>
            <w:sz w:val="28"/>
            <w:szCs w:val="28"/>
          </w:rPr>
          <w:t>5</w:t>
        </w:r>
      </w:fldSimple>
      <w:r w:rsidRPr="006E0E98">
        <w:rPr>
          <w:sz w:val="28"/>
          <w:szCs w:val="28"/>
        </w:rPr>
        <w:t xml:space="preserve"> «Информационная карта запроса предложений» автоматически с помощью программно-аппаратных средств ЭТП </w:t>
      </w:r>
      <w:r w:rsidRPr="006E0E98">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sidRPr="006E0E98">
        <w:rPr>
          <w:sz w:val="28"/>
          <w:szCs w:val="28"/>
          <w:lang w:val="en-US"/>
        </w:rPr>
        <w:t> </w:t>
      </w:r>
      <w:r w:rsidRPr="006E0E98">
        <w:rPr>
          <w:sz w:val="28"/>
          <w:szCs w:val="28"/>
        </w:rPr>
        <w:t>содержащимся в них документам и сведениям.</w:t>
      </w:r>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bookmarkStart w:id="174" w:name="_Ref318387012"/>
      <w:r w:rsidRPr="006E0E98">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наименование и реквизиты запроса предложений;</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наименование ЭТП и ее адрес в информационно-телекоммуникационной сети «Интернет»;</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дату и время окончания подачи заявок;</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перечень участников, подавших заявки, и цены таких заявок.</w:t>
      </w:r>
    </w:p>
    <w:p w:rsidR="006E0E98" w:rsidRPr="006E0E98" w:rsidRDefault="006E0E98" w:rsidP="006E0E98">
      <w:pPr>
        <w:tabs>
          <w:tab w:val="num" w:pos="1288"/>
          <w:tab w:val="num" w:pos="1560"/>
        </w:tabs>
        <w:ind w:firstLine="709"/>
        <w:jc w:val="both"/>
        <w:rPr>
          <w:sz w:val="28"/>
          <w:szCs w:val="28"/>
        </w:rPr>
      </w:pPr>
      <w:r w:rsidRPr="006E0E98">
        <w:rPr>
          <w:sz w:val="28"/>
          <w:szCs w:val="28"/>
        </w:rPr>
        <w:t>Данный протокол в день открытия доступа к</w:t>
      </w:r>
      <w:r w:rsidRPr="006E0E98">
        <w:rPr>
          <w:sz w:val="28"/>
          <w:szCs w:val="28"/>
          <w:lang w:val="en-US"/>
        </w:rPr>
        <w:t> </w:t>
      </w:r>
      <w:r w:rsidRPr="006E0E98">
        <w:rPr>
          <w:sz w:val="28"/>
          <w:szCs w:val="28"/>
        </w:rPr>
        <w:t>заявкам на участие в запросе предложений подписывается секретарем комиссии и</w:t>
      </w:r>
      <w:r w:rsidRPr="006E0E98">
        <w:rPr>
          <w:sz w:val="28"/>
          <w:szCs w:val="28"/>
          <w:lang w:val="en-US"/>
        </w:rPr>
        <w:t> </w:t>
      </w:r>
      <w:r w:rsidRPr="006E0E98">
        <w:rPr>
          <w:sz w:val="28"/>
          <w:szCs w:val="28"/>
        </w:rPr>
        <w:t>размещается на официальном сайте и на ЭТП.</w:t>
      </w:r>
      <w:bookmarkEnd w:id="174"/>
    </w:p>
    <w:p w:rsidR="006E0E98" w:rsidRPr="006E0E98" w:rsidRDefault="006E0E98" w:rsidP="00AD0454">
      <w:pPr>
        <w:numPr>
          <w:ilvl w:val="2"/>
          <w:numId w:val="26"/>
        </w:numPr>
        <w:tabs>
          <w:tab w:val="left" w:pos="1701"/>
        </w:tabs>
        <w:ind w:left="0" w:firstLine="709"/>
        <w:contextualSpacing w:val="0"/>
        <w:jc w:val="both"/>
        <w:rPr>
          <w:sz w:val="28"/>
          <w:szCs w:val="28"/>
        </w:rPr>
      </w:pPr>
      <w:bookmarkStart w:id="175" w:name="_Ref318214577"/>
      <w:r w:rsidRPr="006E0E98">
        <w:rPr>
          <w:sz w:val="28"/>
          <w:szCs w:val="28"/>
        </w:rPr>
        <w:t>В случае если по окончании срока подачи заявок на участие в</w:t>
      </w:r>
      <w:r w:rsidRPr="006E0E98">
        <w:rPr>
          <w:sz w:val="28"/>
          <w:szCs w:val="28"/>
          <w:lang w:val="en-US"/>
        </w:rPr>
        <w:t> </w:t>
      </w:r>
      <w:r w:rsidRPr="006E0E98">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E0E98">
        <w:rPr>
          <w:sz w:val="28"/>
          <w:szCs w:val="28"/>
          <w:lang w:val="en-US"/>
        </w:rPr>
        <w:t> </w:t>
      </w:r>
      <w:r w:rsidRPr="006E0E98">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6E0E98" w:rsidRPr="006E0E98" w:rsidRDefault="006E0E98" w:rsidP="00AD0454">
      <w:pPr>
        <w:numPr>
          <w:ilvl w:val="2"/>
          <w:numId w:val="26"/>
        </w:numPr>
        <w:tabs>
          <w:tab w:val="left" w:pos="1701"/>
        </w:tabs>
        <w:ind w:left="0" w:firstLine="709"/>
        <w:contextualSpacing w:val="0"/>
        <w:jc w:val="both"/>
        <w:rPr>
          <w:sz w:val="28"/>
          <w:szCs w:val="28"/>
        </w:rPr>
      </w:pPr>
      <w:r w:rsidRPr="006E0E98">
        <w:rPr>
          <w:sz w:val="28"/>
          <w:szCs w:val="28"/>
        </w:rPr>
        <w:t>В случае, если по окончании срока подачи заявок на участие в</w:t>
      </w:r>
      <w:r w:rsidRPr="006E0E98">
        <w:rPr>
          <w:sz w:val="28"/>
          <w:szCs w:val="28"/>
          <w:lang w:val="en-US"/>
        </w:rPr>
        <w:t> </w:t>
      </w:r>
      <w:r w:rsidRPr="006E0E98">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1161F" w:rsidRPr="0021161F">
          <w:rPr>
            <w:sz w:val="28"/>
            <w:szCs w:val="28"/>
          </w:rPr>
          <w:t>4.15</w:t>
        </w:r>
      </w:fldSimple>
      <w:r w:rsidRPr="006E0E98">
        <w:rPr>
          <w:sz w:val="28"/>
          <w:szCs w:val="28"/>
        </w:rPr>
        <w:t>.</w:t>
      </w:r>
    </w:p>
    <w:p w:rsidR="006E0E98" w:rsidRPr="006E0E98" w:rsidRDefault="006E0E98" w:rsidP="00AD0454">
      <w:pPr>
        <w:numPr>
          <w:ilvl w:val="2"/>
          <w:numId w:val="26"/>
        </w:numPr>
        <w:tabs>
          <w:tab w:val="left" w:pos="1701"/>
        </w:tabs>
        <w:ind w:left="0" w:firstLine="709"/>
        <w:contextualSpacing w:val="0"/>
        <w:jc w:val="both"/>
        <w:rPr>
          <w:sz w:val="28"/>
          <w:szCs w:val="28"/>
        </w:rPr>
      </w:pPr>
      <w:r w:rsidRPr="006E0E98">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E0E98">
        <w:rPr>
          <w:sz w:val="28"/>
          <w:szCs w:val="28"/>
          <w:lang w:val="en-US"/>
        </w:rPr>
        <w:t> </w:t>
      </w:r>
      <w:r w:rsidRPr="006E0E98">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1161F" w:rsidRPr="0021161F">
          <w:rPr>
            <w:sz w:val="28"/>
            <w:szCs w:val="28"/>
          </w:rPr>
          <w:t>2.7.2</w:t>
        </w:r>
      </w:fldSimple>
      <w:r w:rsidRPr="006E0E98">
        <w:rPr>
          <w:sz w:val="28"/>
          <w:szCs w:val="28"/>
        </w:rPr>
        <w:t>.</w:t>
      </w:r>
      <w:bookmarkEnd w:id="175"/>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1161F" w:rsidRPr="0021161F">
          <w:rPr>
            <w:sz w:val="28"/>
            <w:szCs w:val="28"/>
          </w:rPr>
          <w:t>20</w:t>
        </w:r>
      </w:fldSimple>
      <w:r w:rsidRPr="006E0E98">
        <w:rPr>
          <w:sz w:val="28"/>
          <w:szCs w:val="28"/>
        </w:rPr>
        <w:t xml:space="preserve"> раздела </w:t>
      </w:r>
      <w:fldSimple w:instr=" REF _Ref317253860 \r \h  \* MERGEFORMAT ">
        <w:r w:rsidR="0021161F" w:rsidRPr="0021161F">
          <w:rPr>
            <w:sz w:val="28"/>
            <w:szCs w:val="28"/>
          </w:rPr>
          <w:t>5</w:t>
        </w:r>
      </w:fldSimple>
      <w:r w:rsidRPr="006E0E98">
        <w:rPr>
          <w:sz w:val="28"/>
          <w:szCs w:val="28"/>
        </w:rPr>
        <w:t xml:space="preserve"> «Информационная карта запроса предложений», уведомить об этом организатора запроса предложений, направив </w:t>
      </w:r>
      <w:r w:rsidRPr="006E0E98">
        <w:rPr>
          <w:sz w:val="28"/>
          <w:szCs w:val="28"/>
        </w:rPr>
        <w:lastRenderedPageBreak/>
        <w:t>контактному лицу организатора запроса предложений, указанному в пункте </w:t>
      </w:r>
      <w:fldSimple w:instr=" REF _Ref317250471 \r \h  \* MERGEFORMAT ">
        <w:r w:rsidR="0021161F" w:rsidRPr="0021161F">
          <w:rPr>
            <w:sz w:val="28"/>
            <w:szCs w:val="28"/>
          </w:rPr>
          <w:t>6</w:t>
        </w:r>
      </w:fldSimple>
      <w:r w:rsidRPr="006E0E98">
        <w:rPr>
          <w:sz w:val="28"/>
          <w:szCs w:val="28"/>
        </w:rPr>
        <w:t xml:space="preserve"> раздела </w:t>
      </w:r>
      <w:fldSimple w:instr=" REF _Ref317253928 \r \h  \* MERGEFORMAT ">
        <w:r w:rsidR="0021161F" w:rsidRPr="0021161F">
          <w:rPr>
            <w:sz w:val="28"/>
            <w:szCs w:val="28"/>
          </w:rPr>
          <w:t>5</w:t>
        </w:r>
      </w:fldSimple>
      <w:r w:rsidRPr="006E0E98">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E0E98">
        <w:rPr>
          <w:sz w:val="28"/>
          <w:szCs w:val="28"/>
          <w:lang w:val="en-US"/>
        </w:rPr>
        <w:t> </w:t>
      </w:r>
      <w:r w:rsidRPr="006E0E98">
        <w:rPr>
          <w:sz w:val="28"/>
          <w:szCs w:val="28"/>
        </w:rPr>
        <w:t>использованием любых средств связи, включая почтовую, телеграфную и</w:t>
      </w:r>
      <w:r w:rsidRPr="006E0E98">
        <w:rPr>
          <w:sz w:val="28"/>
          <w:szCs w:val="28"/>
          <w:lang w:val="en-US"/>
        </w:rPr>
        <w:t> </w:t>
      </w:r>
      <w:r w:rsidRPr="006E0E98">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E0E98" w:rsidRPr="006E0E98" w:rsidRDefault="006E0E98" w:rsidP="00AD0454">
      <w:pPr>
        <w:numPr>
          <w:ilvl w:val="2"/>
          <w:numId w:val="26"/>
        </w:numPr>
        <w:tabs>
          <w:tab w:val="clear" w:pos="1288"/>
          <w:tab w:val="num" w:pos="960"/>
          <w:tab w:val="num" w:pos="1560"/>
          <w:tab w:val="num" w:pos="1713"/>
        </w:tabs>
        <w:ind w:left="0" w:firstLine="709"/>
        <w:contextualSpacing w:val="0"/>
        <w:jc w:val="both"/>
        <w:rPr>
          <w:sz w:val="28"/>
          <w:szCs w:val="28"/>
        </w:rPr>
      </w:pPr>
      <w:bookmarkStart w:id="176" w:name="_Ref320194434"/>
      <w:r w:rsidRPr="006E0E98">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6E0E98">
        <w:rPr>
          <w:b/>
          <w:bCs/>
          <w:i/>
          <w:iCs/>
          <w:sz w:val="28"/>
          <w:szCs w:val="28"/>
        </w:rPr>
        <w:t>.</w:t>
      </w:r>
      <w:bookmarkEnd w:id="176"/>
    </w:p>
    <w:p w:rsidR="006E0E98" w:rsidRPr="006E0E98" w:rsidRDefault="006E0E98" w:rsidP="00AD0454">
      <w:pPr>
        <w:numPr>
          <w:ilvl w:val="2"/>
          <w:numId w:val="26"/>
        </w:numPr>
        <w:tabs>
          <w:tab w:val="num" w:pos="960"/>
          <w:tab w:val="num" w:pos="1560"/>
          <w:tab w:val="num" w:pos="1713"/>
        </w:tabs>
        <w:ind w:left="0" w:firstLine="709"/>
        <w:contextualSpacing w:val="0"/>
        <w:jc w:val="both"/>
        <w:rPr>
          <w:sz w:val="28"/>
          <w:szCs w:val="28"/>
        </w:rPr>
      </w:pPr>
      <w:r w:rsidRPr="006E0E98">
        <w:rPr>
          <w:sz w:val="28"/>
          <w:szCs w:val="28"/>
        </w:rPr>
        <w:t xml:space="preserve">Организатор запроса предложений вправе осуществлять видео 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w:t>
      </w:r>
      <w:hyperlink r:id="rId13" w:history="1">
        <w:r w:rsidRPr="006E0E98">
          <w:rPr>
            <w:rStyle w:val="a7"/>
            <w:sz w:val="28"/>
            <w:szCs w:val="28"/>
          </w:rPr>
          <w:t>http://zakupki.rosatom.ru/</w:t>
        </w:r>
      </w:hyperlink>
      <w:r w:rsidRPr="006E0E98">
        <w:rPr>
          <w:sz w:val="28"/>
          <w:szCs w:val="28"/>
        </w:rPr>
        <w:t xml:space="preserve"> ,на официальный сайт организатора запроса предложений</w:t>
      </w:r>
      <w:r w:rsidRPr="006E0E98">
        <w:rPr>
          <w:b/>
          <w:bCs/>
          <w:i/>
          <w:iCs/>
          <w:sz w:val="28"/>
          <w:szCs w:val="28"/>
        </w:rPr>
        <w:t xml:space="preserve"> </w:t>
      </w:r>
      <w:r w:rsidRPr="006E0E98">
        <w:rPr>
          <w:rStyle w:val="a7"/>
          <w:sz w:val="28"/>
          <w:szCs w:val="28"/>
        </w:rPr>
        <w:t>http://www.isotop.ru</w:t>
      </w:r>
      <w:r w:rsidRPr="006E0E98">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6E0E98">
        <w:rPr>
          <w:b/>
          <w:bCs/>
          <w:i/>
          <w:iCs/>
          <w:sz w:val="28"/>
          <w:szCs w:val="28"/>
        </w:rPr>
        <w:t xml:space="preserve"> </w:t>
      </w:r>
      <w:r w:rsidRPr="006E0E98">
        <w:rPr>
          <w:sz w:val="28"/>
          <w:szCs w:val="28"/>
        </w:rPr>
        <w:t>в соответствии с пунктом </w:t>
      </w:r>
      <w:fldSimple w:instr=" REF _Ref320194434 \r \h  \* MERGEFORMAT ">
        <w:r w:rsidR="0021161F" w:rsidRPr="0021161F">
          <w:rPr>
            <w:sz w:val="28"/>
            <w:szCs w:val="28"/>
          </w:rPr>
          <w:t>4.13.7</w:t>
        </w:r>
      </w:fldSimple>
      <w:r w:rsidRPr="006E0E98">
        <w:rPr>
          <w:sz w:val="28"/>
          <w:szCs w:val="28"/>
        </w:rPr>
        <w:t xml:space="preserve">, тем самым выражают согласие на осуществление </w:t>
      </w:r>
      <w:proofErr w:type="spellStart"/>
      <w:r w:rsidRPr="006E0E98">
        <w:rPr>
          <w:sz w:val="28"/>
          <w:szCs w:val="28"/>
        </w:rPr>
        <w:t>видеотрансляции</w:t>
      </w:r>
      <w:proofErr w:type="spellEnd"/>
      <w:r w:rsidRPr="006E0E98">
        <w:rPr>
          <w:sz w:val="28"/>
          <w:szCs w:val="28"/>
        </w:rPr>
        <w:t xml:space="preserve"> на официальный сайт о размещении заказов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w:t>
      </w:r>
      <w:hyperlink r:id="rId14" w:history="1">
        <w:r w:rsidRPr="006E0E98">
          <w:rPr>
            <w:rStyle w:val="a7"/>
            <w:sz w:val="28"/>
            <w:szCs w:val="28"/>
          </w:rPr>
          <w:t>http://zakupki.rosatom.ru/</w:t>
        </w:r>
      </w:hyperlink>
      <w:r w:rsidRPr="006E0E98">
        <w:rPr>
          <w:rStyle w:val="a7"/>
          <w:sz w:val="28"/>
          <w:szCs w:val="28"/>
        </w:rPr>
        <w:t xml:space="preserve"> </w:t>
      </w:r>
      <w:r w:rsidRPr="006E0E98">
        <w:rPr>
          <w:sz w:val="28"/>
          <w:szCs w:val="28"/>
        </w:rPr>
        <w:t>на официальный сайт организатора запроса предложений</w:t>
      </w:r>
      <w:r w:rsidRPr="006E0E98">
        <w:rPr>
          <w:rStyle w:val="a7"/>
          <w:sz w:val="28"/>
          <w:szCs w:val="28"/>
        </w:rPr>
        <w:t xml:space="preserve"> http://www.isotop.ru</w:t>
      </w:r>
      <w:r w:rsidRPr="006E0E98">
        <w:rPr>
          <w:sz w:val="28"/>
          <w:szCs w:val="28"/>
        </w:rPr>
        <w:t>.</w:t>
      </w:r>
      <w:r w:rsidRPr="006E0E98">
        <w:rPr>
          <w:b/>
          <w:bCs/>
          <w:i/>
          <w:iCs/>
          <w:sz w:val="28"/>
          <w:szCs w:val="28"/>
        </w:rPr>
        <w:t xml:space="preserve"> </w:t>
      </w:r>
      <w:r w:rsidRPr="006E0E98">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62949918"/>
      <w:bookmarkStart w:id="196" w:name="_Toc379284833"/>
      <w:bookmarkStart w:id="197" w:name="_Toc379441782"/>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6E0E98">
        <w:rPr>
          <w:rFonts w:ascii="Times New Roman" w:hAnsi="Times New Roman" w:cs="Times New Roman"/>
          <w:b w:val="0"/>
          <w:i w:val="0"/>
        </w:rPr>
        <w:t xml:space="preserve">Опоздавшие </w:t>
      </w:r>
      <w:bookmarkEnd w:id="193"/>
      <w:r w:rsidRPr="006E0E98">
        <w:rPr>
          <w:rFonts w:ascii="Times New Roman" w:hAnsi="Times New Roman" w:cs="Times New Roman"/>
          <w:b w:val="0"/>
          <w:i w:val="0"/>
        </w:rPr>
        <w:t>заявки на участие в запросе предложений</w:t>
      </w:r>
      <w:bookmarkEnd w:id="194"/>
      <w:bookmarkEnd w:id="195"/>
      <w:bookmarkEnd w:id="196"/>
      <w:bookmarkEnd w:id="197"/>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98" w:name="_Toc269472550"/>
      <w:bookmarkStart w:id="199" w:name="_Ref317258080"/>
      <w:bookmarkStart w:id="200" w:name="_Ref317258098"/>
      <w:bookmarkStart w:id="201" w:name="_Toc362949919"/>
      <w:bookmarkStart w:id="202" w:name="_Toc379284834"/>
      <w:bookmarkStart w:id="203" w:name="_Toc379441783"/>
      <w:r w:rsidRPr="006E0E98">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98"/>
      <w:r w:rsidRPr="006E0E98">
        <w:rPr>
          <w:rFonts w:ascii="Times New Roman" w:hAnsi="Times New Roman" w:cs="Times New Roman"/>
          <w:b w:val="0"/>
          <w:i w:val="0"/>
        </w:rPr>
        <w:t>запроса предложений</w:t>
      </w:r>
      <w:bookmarkEnd w:id="199"/>
      <w:bookmarkEnd w:id="200"/>
      <w:bookmarkEnd w:id="201"/>
      <w:bookmarkEnd w:id="202"/>
      <w:bookmarkEnd w:id="203"/>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r w:rsidRPr="006E0E98">
        <w:rPr>
          <w:b w:val="0"/>
        </w:rPr>
        <w:t>Общие положения</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rFonts w:eastAsia="Arial Unicode MS"/>
          <w:bCs/>
          <w:sz w:val="28"/>
          <w:szCs w:val="28"/>
        </w:rPr>
      </w:pPr>
      <w:r w:rsidRPr="006E0E98">
        <w:rPr>
          <w:rFonts w:eastAsia="Arial Unicode MS"/>
          <w:bCs/>
          <w:sz w:val="28"/>
          <w:szCs w:val="28"/>
        </w:rPr>
        <w:t>Рассмотрение заявок осуществляется в</w:t>
      </w:r>
      <w:r w:rsidRPr="006E0E98">
        <w:rPr>
          <w:rFonts w:eastAsia="Arial Unicode MS"/>
          <w:bCs/>
          <w:sz w:val="28"/>
          <w:szCs w:val="28"/>
          <w:lang w:val="en-US"/>
        </w:rPr>
        <w:t> </w:t>
      </w:r>
      <w:r w:rsidRPr="006E0E98">
        <w:rPr>
          <w:rFonts w:eastAsia="Arial Unicode MS"/>
          <w:bCs/>
          <w:sz w:val="28"/>
          <w:szCs w:val="28"/>
        </w:rPr>
        <w:t>следующем порядке:</w:t>
      </w:r>
    </w:p>
    <w:p w:rsidR="006E0E98" w:rsidRPr="006E0E98" w:rsidRDefault="006E0E98" w:rsidP="00AD0454">
      <w:pPr>
        <w:widowControl w:val="0"/>
        <w:numPr>
          <w:ilvl w:val="0"/>
          <w:numId w:val="34"/>
        </w:numPr>
        <w:tabs>
          <w:tab w:val="left" w:pos="1276"/>
        </w:tabs>
        <w:autoSpaceDE w:val="0"/>
        <w:autoSpaceDN w:val="0"/>
        <w:adjustRightInd w:val="0"/>
        <w:ind w:left="1276" w:hanging="567"/>
        <w:contextualSpacing w:val="0"/>
        <w:jc w:val="both"/>
        <w:rPr>
          <w:rFonts w:eastAsia="Arial Unicode MS"/>
          <w:bCs/>
          <w:sz w:val="28"/>
          <w:szCs w:val="28"/>
        </w:rPr>
      </w:pPr>
      <w:r w:rsidRPr="006E0E98">
        <w:rPr>
          <w:rFonts w:eastAsia="Arial Unicode MS"/>
          <w:bCs/>
          <w:sz w:val="28"/>
          <w:szCs w:val="28"/>
        </w:rPr>
        <w:t>проведение отборочной стадии (пункт </w:t>
      </w:r>
      <w:fldSimple w:instr=" REF _Ref317258141 \r \h  \* MERGEFORMAT ">
        <w:r w:rsidR="0021161F" w:rsidRPr="0021161F">
          <w:rPr>
            <w:rFonts w:eastAsia="Arial Unicode MS"/>
            <w:bCs/>
            <w:sz w:val="28"/>
            <w:szCs w:val="28"/>
          </w:rPr>
          <w:t>4.15.2</w:t>
        </w:r>
      </w:fldSimple>
      <w:r w:rsidRPr="006E0E98">
        <w:rPr>
          <w:rFonts w:eastAsia="Arial Unicode MS"/>
          <w:bCs/>
          <w:sz w:val="28"/>
          <w:szCs w:val="28"/>
        </w:rPr>
        <w:t>);</w:t>
      </w:r>
    </w:p>
    <w:p w:rsidR="006E0E98" w:rsidRPr="006E0E98" w:rsidRDefault="006E0E98" w:rsidP="00AD0454">
      <w:pPr>
        <w:widowControl w:val="0"/>
        <w:numPr>
          <w:ilvl w:val="0"/>
          <w:numId w:val="34"/>
        </w:numPr>
        <w:tabs>
          <w:tab w:val="left" w:pos="1276"/>
          <w:tab w:val="num" w:pos="2357"/>
        </w:tabs>
        <w:autoSpaceDE w:val="0"/>
        <w:autoSpaceDN w:val="0"/>
        <w:adjustRightInd w:val="0"/>
        <w:ind w:left="1276" w:hanging="567"/>
        <w:contextualSpacing w:val="0"/>
        <w:jc w:val="both"/>
        <w:rPr>
          <w:rFonts w:eastAsia="Arial Unicode MS"/>
          <w:bCs/>
          <w:sz w:val="28"/>
          <w:szCs w:val="28"/>
        </w:rPr>
      </w:pPr>
      <w:r w:rsidRPr="006E0E98">
        <w:rPr>
          <w:rFonts w:eastAsia="Arial Unicode MS"/>
          <w:bCs/>
          <w:sz w:val="28"/>
          <w:szCs w:val="28"/>
        </w:rPr>
        <w:t>проведение оценочной стадии (пункт </w:t>
      </w:r>
      <w:fldSimple w:instr=" REF _Ref317258175 \r \h  \* MERGEFORMAT ">
        <w:r w:rsidR="0021161F" w:rsidRPr="0021161F">
          <w:rPr>
            <w:rFonts w:eastAsia="Arial Unicode MS"/>
            <w:bCs/>
            <w:sz w:val="28"/>
            <w:szCs w:val="28"/>
          </w:rPr>
          <w:t>4.15.5</w:t>
        </w:r>
      </w:fldSimple>
      <w:r w:rsidRPr="006E0E98">
        <w:rPr>
          <w:rFonts w:eastAsia="Arial Unicode MS"/>
          <w:bCs/>
          <w:sz w:val="28"/>
          <w:szCs w:val="28"/>
        </w:rPr>
        <w:t>).</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rFonts w:eastAsia="Arial Unicode MS"/>
          <w:bCs/>
          <w:sz w:val="28"/>
          <w:szCs w:val="28"/>
        </w:rPr>
        <w:t xml:space="preserve">После отборочной стадии рассмотрения заявок до выбора победителя возможно </w:t>
      </w:r>
      <w:r w:rsidRPr="006E0E98">
        <w:rPr>
          <w:sz w:val="28"/>
          <w:szCs w:val="28"/>
        </w:rPr>
        <w:t xml:space="preserve">по решению закупочной комиссии </w:t>
      </w:r>
      <w:r w:rsidRPr="006E0E98">
        <w:rPr>
          <w:rFonts w:eastAsia="Arial Unicode MS"/>
          <w:bCs/>
          <w:sz w:val="28"/>
          <w:szCs w:val="28"/>
        </w:rPr>
        <w:t>проведение переговоров (пункт </w:t>
      </w:r>
      <w:fldSimple w:instr=" REF _Ref318369480 \r \h  \* MERGEFORMAT ">
        <w:r w:rsidR="0021161F" w:rsidRPr="0021161F">
          <w:rPr>
            <w:rFonts w:eastAsia="Arial Unicode MS"/>
            <w:bCs/>
            <w:sz w:val="28"/>
            <w:szCs w:val="28"/>
          </w:rPr>
          <w:t>4.15.3</w:t>
        </w:r>
      </w:fldSimple>
      <w:r w:rsidRPr="006E0E98">
        <w:rPr>
          <w:rFonts w:eastAsia="Arial Unicode MS"/>
          <w:bCs/>
          <w:sz w:val="28"/>
          <w:szCs w:val="28"/>
        </w:rPr>
        <w:t>)</w:t>
      </w:r>
      <w:r w:rsidRPr="006E0E98">
        <w:rPr>
          <w:sz w:val="28"/>
          <w:szCs w:val="28"/>
        </w:rPr>
        <w:t xml:space="preserve"> с допущенными участниками запроса предложений (до переторжки </w:t>
      </w:r>
      <w:r w:rsidRPr="006E0E98">
        <w:rPr>
          <w:sz w:val="28"/>
          <w:szCs w:val="28"/>
        </w:rPr>
        <w:lastRenderedPageBreak/>
        <w:t>(если предусмотрена)), а так же проведение переторжки, если в пункте </w:t>
      </w:r>
      <w:fldSimple w:instr=" REF _Ref317254826 \r \h  \* MERGEFORMAT ">
        <w:r w:rsidR="0021161F" w:rsidRPr="0021161F">
          <w:rPr>
            <w:sz w:val="28"/>
            <w:szCs w:val="28"/>
          </w:rPr>
          <w:t>19</w:t>
        </w:r>
      </w:fldSimple>
      <w:r w:rsidRPr="006E0E98">
        <w:rPr>
          <w:sz w:val="28"/>
          <w:szCs w:val="28"/>
        </w:rPr>
        <w:t xml:space="preserve"> раздела </w:t>
      </w:r>
      <w:fldSimple w:instr=" REF _Ref317254811 \r \h  \* MERGEFORMAT ">
        <w:r w:rsidR="0021161F" w:rsidRPr="0021161F">
          <w:rPr>
            <w:sz w:val="28"/>
            <w:szCs w:val="28"/>
          </w:rPr>
          <w:t>5</w:t>
        </w:r>
      </w:fldSimple>
      <w:r w:rsidRPr="006E0E98">
        <w:rPr>
          <w:sz w:val="28"/>
          <w:szCs w:val="28"/>
        </w:rPr>
        <w:t xml:space="preserve"> «Информационная карта запроса предложений» предусмотрена возможность проведения процедуры переторжки.</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Рассмотрение заявок на</w:t>
      </w:r>
      <w:r w:rsidRPr="006E0E98">
        <w:rPr>
          <w:sz w:val="28"/>
          <w:szCs w:val="28"/>
          <w:lang w:val="en-US"/>
        </w:rPr>
        <w:t> </w:t>
      </w:r>
      <w:r w:rsidRPr="006E0E98">
        <w:rPr>
          <w:sz w:val="28"/>
          <w:szCs w:val="28"/>
        </w:rPr>
        <w:t>участие в запросе предложений проводится в сроки, установленные извещением о</w:t>
      </w:r>
      <w:r w:rsidRPr="006E0E98">
        <w:rPr>
          <w:sz w:val="28"/>
          <w:szCs w:val="28"/>
          <w:lang w:val="en-US"/>
        </w:rPr>
        <w:t> </w:t>
      </w:r>
      <w:r w:rsidRPr="006E0E98">
        <w:rPr>
          <w:sz w:val="28"/>
          <w:szCs w:val="28"/>
        </w:rPr>
        <w:t>проведении запроса предложений и пунктом </w:t>
      </w:r>
      <w:fldSimple w:instr=" REF _Ref317254136 \r \h  \* MERGEFORMAT ">
        <w:r w:rsidR="0021161F" w:rsidRPr="0021161F">
          <w:rPr>
            <w:sz w:val="28"/>
            <w:szCs w:val="28"/>
          </w:rPr>
          <w:t>21</w:t>
        </w:r>
      </w:fldSimple>
      <w:r w:rsidRPr="006E0E98">
        <w:rPr>
          <w:sz w:val="28"/>
          <w:szCs w:val="28"/>
        </w:rPr>
        <w:t xml:space="preserve"> раздела </w:t>
      </w:r>
      <w:fldSimple w:instr=" REF _Ref317254150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E0E98">
        <w:rPr>
          <w:sz w:val="28"/>
          <w:szCs w:val="28"/>
          <w:lang w:val="en-US"/>
        </w:rPr>
        <w:t> </w:t>
      </w:r>
      <w:r w:rsidRPr="006E0E98">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6E0E98">
        <w:rPr>
          <w:sz w:val="28"/>
          <w:szCs w:val="28"/>
          <w:lang w:val="en-US"/>
        </w:rPr>
        <w:t> </w:t>
      </w:r>
      <w:r w:rsidRPr="006E0E98">
        <w:rPr>
          <w:sz w:val="28"/>
          <w:szCs w:val="28"/>
        </w:rPr>
        <w:t>запросе предложений сведений.</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04" w:name="_Ref317251555"/>
      <w:r w:rsidRPr="006E0E98">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4"/>
    </w:p>
    <w:p w:rsidR="006E0E98" w:rsidRPr="006E0E98" w:rsidRDefault="006E0E98" w:rsidP="00AD0454">
      <w:pPr>
        <w:numPr>
          <w:ilvl w:val="0"/>
          <w:numId w:val="35"/>
        </w:numPr>
        <w:autoSpaceDE w:val="0"/>
        <w:autoSpaceDN w:val="0"/>
        <w:adjustRightInd w:val="0"/>
        <w:ind w:left="0" w:firstLine="360"/>
        <w:contextualSpacing w:val="0"/>
        <w:jc w:val="both"/>
        <w:rPr>
          <w:sz w:val="28"/>
          <w:szCs w:val="28"/>
        </w:rPr>
      </w:pPr>
      <w:bookmarkStart w:id="205" w:name="_Ref352334466"/>
      <w:r w:rsidRPr="006E0E98">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6E0E98">
        <w:rPr>
          <w:sz w:val="28"/>
          <w:szCs w:val="28"/>
        </w:rPr>
        <w:t>саморегулируемых</w:t>
      </w:r>
      <w:proofErr w:type="spellEnd"/>
      <w:r w:rsidRPr="006E0E98">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5"/>
    </w:p>
    <w:p w:rsidR="006E0E98" w:rsidRPr="006E0E98" w:rsidRDefault="006E0E98" w:rsidP="00AD0454">
      <w:pPr>
        <w:numPr>
          <w:ilvl w:val="0"/>
          <w:numId w:val="35"/>
        </w:numPr>
        <w:tabs>
          <w:tab w:val="num" w:pos="1276"/>
        </w:tabs>
        <w:autoSpaceDE w:val="0"/>
        <w:autoSpaceDN w:val="0"/>
        <w:adjustRightInd w:val="0"/>
        <w:ind w:left="0" w:firstLine="709"/>
        <w:contextualSpacing w:val="0"/>
        <w:jc w:val="both"/>
        <w:rPr>
          <w:sz w:val="28"/>
          <w:szCs w:val="28"/>
        </w:rPr>
      </w:pPr>
      <w:r w:rsidRPr="006E0E98">
        <w:rPr>
          <w:sz w:val="28"/>
          <w:szCs w:val="28"/>
        </w:rPr>
        <w:t xml:space="preserve">направить участникам запроса предложений запросы об исправлении выявленных в ходе рассмотрения арифметических и грамматических ошибок </w:t>
      </w:r>
      <w:r w:rsidRPr="006E0E98">
        <w:rPr>
          <w:sz w:val="28"/>
          <w:szCs w:val="28"/>
        </w:rPr>
        <w:lastRenderedPageBreak/>
        <w:t>в</w:t>
      </w:r>
      <w:r w:rsidRPr="006E0E98">
        <w:rPr>
          <w:sz w:val="28"/>
          <w:szCs w:val="28"/>
          <w:lang w:val="en-US"/>
        </w:rPr>
        <w:t> </w:t>
      </w:r>
      <w:r w:rsidRPr="006E0E98">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E0E98" w:rsidRPr="006E0E98" w:rsidRDefault="006E0E98" w:rsidP="006E0E98">
      <w:pPr>
        <w:numPr>
          <w:ilvl w:val="0"/>
          <w:numId w:val="12"/>
        </w:numPr>
        <w:tabs>
          <w:tab w:val="left" w:pos="1276"/>
        </w:tabs>
        <w:autoSpaceDE w:val="0"/>
        <w:autoSpaceDN w:val="0"/>
        <w:adjustRightInd w:val="0"/>
        <w:ind w:left="1276" w:hanging="567"/>
        <w:contextualSpacing w:val="0"/>
        <w:jc w:val="both"/>
        <w:rPr>
          <w:sz w:val="28"/>
          <w:szCs w:val="28"/>
        </w:rPr>
      </w:pPr>
      <w:r w:rsidRPr="006E0E9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E0E98" w:rsidRPr="006E0E98" w:rsidRDefault="006E0E98" w:rsidP="006E0E98">
      <w:pPr>
        <w:numPr>
          <w:ilvl w:val="0"/>
          <w:numId w:val="12"/>
        </w:numPr>
        <w:tabs>
          <w:tab w:val="left" w:pos="1276"/>
        </w:tabs>
        <w:autoSpaceDE w:val="0"/>
        <w:autoSpaceDN w:val="0"/>
        <w:adjustRightInd w:val="0"/>
        <w:ind w:left="1276" w:hanging="567"/>
        <w:contextualSpacing w:val="0"/>
        <w:jc w:val="both"/>
        <w:rPr>
          <w:sz w:val="28"/>
          <w:szCs w:val="28"/>
        </w:rPr>
      </w:pPr>
      <w:r w:rsidRPr="006E0E98">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E0E98" w:rsidRPr="006E0E98" w:rsidRDefault="006E0E98" w:rsidP="006E0E98">
      <w:pPr>
        <w:numPr>
          <w:ilvl w:val="0"/>
          <w:numId w:val="12"/>
        </w:numPr>
        <w:tabs>
          <w:tab w:val="left" w:pos="1276"/>
        </w:tabs>
        <w:autoSpaceDE w:val="0"/>
        <w:autoSpaceDN w:val="0"/>
        <w:adjustRightInd w:val="0"/>
        <w:ind w:left="1276" w:hanging="567"/>
        <w:contextualSpacing w:val="0"/>
        <w:jc w:val="both"/>
        <w:rPr>
          <w:sz w:val="28"/>
          <w:szCs w:val="28"/>
        </w:rPr>
      </w:pPr>
      <w:r w:rsidRPr="006E0E9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E0E98" w:rsidRPr="006E0E98" w:rsidRDefault="006E0E98" w:rsidP="006E0E98">
      <w:pPr>
        <w:autoSpaceDE w:val="0"/>
        <w:autoSpaceDN w:val="0"/>
        <w:adjustRightInd w:val="0"/>
        <w:ind w:firstLine="709"/>
        <w:jc w:val="both"/>
        <w:rPr>
          <w:sz w:val="28"/>
          <w:szCs w:val="28"/>
        </w:rPr>
      </w:pPr>
      <w:r w:rsidRPr="006E0E98">
        <w:rPr>
          <w:sz w:val="28"/>
          <w:szCs w:val="28"/>
        </w:rPr>
        <w:t>Исправление иных ошибок не допускается.</w:t>
      </w:r>
    </w:p>
    <w:p w:rsidR="006E0E98" w:rsidRPr="006E0E98" w:rsidRDefault="006E0E98" w:rsidP="00AD0454">
      <w:pPr>
        <w:numPr>
          <w:ilvl w:val="0"/>
          <w:numId w:val="35"/>
        </w:numPr>
        <w:tabs>
          <w:tab w:val="num" w:pos="1276"/>
        </w:tabs>
        <w:autoSpaceDE w:val="0"/>
        <w:autoSpaceDN w:val="0"/>
        <w:adjustRightInd w:val="0"/>
        <w:ind w:left="0" w:firstLine="709"/>
        <w:contextualSpacing w:val="0"/>
        <w:jc w:val="both"/>
        <w:rPr>
          <w:sz w:val="28"/>
          <w:szCs w:val="28"/>
        </w:rPr>
      </w:pPr>
      <w:r w:rsidRPr="006E0E98">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6E0E98" w:rsidRPr="006E0E98" w:rsidRDefault="006E0E98" w:rsidP="00AD0454">
      <w:pPr>
        <w:numPr>
          <w:ilvl w:val="0"/>
          <w:numId w:val="35"/>
        </w:numPr>
        <w:tabs>
          <w:tab w:val="num" w:pos="1276"/>
        </w:tabs>
        <w:autoSpaceDE w:val="0"/>
        <w:autoSpaceDN w:val="0"/>
        <w:adjustRightInd w:val="0"/>
        <w:ind w:left="0" w:firstLine="709"/>
        <w:contextualSpacing w:val="0"/>
        <w:jc w:val="both"/>
        <w:rPr>
          <w:sz w:val="28"/>
          <w:szCs w:val="28"/>
        </w:rPr>
      </w:pPr>
      <w:bookmarkStart w:id="206" w:name="_Ref349118445"/>
      <w:r w:rsidRPr="006E0E98">
        <w:rPr>
          <w:sz w:val="28"/>
          <w:szCs w:val="28"/>
        </w:rPr>
        <w:t>направить участникам запроса предложений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18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06"/>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07" w:name="_Ref317250737"/>
      <w:r w:rsidRPr="006E0E98">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7"/>
      <w:r w:rsidRPr="006E0E98">
        <w:rPr>
          <w:sz w:val="28"/>
          <w:szCs w:val="28"/>
        </w:rPr>
        <w:t xml:space="preserve"> Предусмотренные подпунктом </w:t>
      </w:r>
      <w:fldSimple w:instr=" REF _Ref352334466 \r \h  \* MERGEFORMAT ">
        <w:r w:rsidR="0021161F" w:rsidRPr="0021161F">
          <w:rPr>
            <w:sz w:val="28"/>
            <w:szCs w:val="28"/>
          </w:rPr>
          <w:t>а)</w:t>
        </w:r>
      </w:fldSimple>
      <w:r w:rsidRPr="006E0E98">
        <w:rPr>
          <w:sz w:val="28"/>
          <w:szCs w:val="28"/>
        </w:rPr>
        <w:t xml:space="preserve"> пункта </w:t>
      </w:r>
      <w:fldSimple w:instr=" REF _Ref317251555 \r \h  \* MERGEFORMAT ">
        <w:r w:rsidR="0021161F" w:rsidRPr="0021161F">
          <w:rPr>
            <w:sz w:val="28"/>
            <w:szCs w:val="28"/>
          </w:rPr>
          <w:t>4.15.1.8</w:t>
        </w:r>
      </w:fldSimple>
      <w:r w:rsidRPr="006E0E9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1161F" w:rsidRPr="0021161F">
          <w:rPr>
            <w:sz w:val="28"/>
            <w:szCs w:val="28"/>
          </w:rPr>
          <w:t>4.15.2.3</w:t>
        </w:r>
      </w:fldSimple>
      <w:r w:rsidRPr="006E0E98">
        <w:rPr>
          <w:sz w:val="28"/>
          <w:szCs w:val="28"/>
        </w:rPr>
        <w:t xml:space="preserve"> имеются также иные основания для отказа в допуске к участию в запросе предложений такого участника.</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08" w:name="_Ref317254290"/>
      <w:r w:rsidRPr="006E0E98">
        <w:rPr>
          <w:sz w:val="28"/>
          <w:szCs w:val="28"/>
        </w:rPr>
        <w:lastRenderedPageBreak/>
        <w:t>Решение закупочной комиссии об уточнении заявок на участие в запросе предложений в соответствии с пунктом </w:t>
      </w:r>
      <w:fldSimple w:instr=" REF _Ref317251555 \r \h  \* MERGEFORMAT ">
        <w:r w:rsidR="0021161F" w:rsidRPr="0021161F">
          <w:rPr>
            <w:sz w:val="28"/>
            <w:szCs w:val="28"/>
          </w:rPr>
          <w:t>4.15.1.8</w:t>
        </w:r>
      </w:fldSimple>
      <w:r w:rsidRPr="006E0E98">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E0E98">
        <w:rPr>
          <w:sz w:val="28"/>
          <w:szCs w:val="28"/>
          <w:lang w:val="en-US"/>
        </w:rPr>
        <w:t> </w:t>
      </w:r>
      <w:r w:rsidRPr="006E0E98">
        <w:rPr>
          <w:sz w:val="28"/>
          <w:szCs w:val="28"/>
        </w:rPr>
        <w:t>учетом положений пункта </w:t>
      </w:r>
      <w:fldSimple w:instr=" REF _Ref317254108 \r \h  \* MERGEFORMAT ">
        <w:r w:rsidR="0021161F" w:rsidRPr="0021161F">
          <w:rPr>
            <w:sz w:val="28"/>
            <w:szCs w:val="28"/>
          </w:rPr>
          <w:t>2.7.2</w:t>
        </w:r>
      </w:fldSimple>
      <w:r w:rsidRPr="006E0E98">
        <w:rPr>
          <w:sz w:val="28"/>
          <w:szCs w:val="28"/>
        </w:rPr>
        <w:t>.</w:t>
      </w:r>
      <w:bookmarkEnd w:id="208"/>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1161F" w:rsidRPr="0021161F">
          <w:rPr>
            <w:sz w:val="28"/>
            <w:szCs w:val="28"/>
          </w:rPr>
          <w:t>4.15.1.8</w:t>
        </w:r>
      </w:fldSimple>
      <w:r w:rsidRPr="006E0E98">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6E0E98">
        <w:rPr>
          <w:sz w:val="28"/>
          <w:szCs w:val="28"/>
          <w:lang w:val="en-US"/>
        </w:rPr>
        <w:t> </w:t>
      </w:r>
      <w:r w:rsidRPr="006E0E98">
        <w:rPr>
          <w:sz w:val="28"/>
          <w:szCs w:val="28"/>
        </w:rPr>
        <w:t>пункте </w:t>
      </w:r>
      <w:fldSimple w:instr=" REF _Ref317254290 \r \h  \* MERGEFORMAT ">
        <w:r w:rsidR="0021161F" w:rsidRPr="0021161F">
          <w:rPr>
            <w:sz w:val="28"/>
            <w:szCs w:val="28"/>
          </w:rPr>
          <w:t>4.15.1.11</w:t>
        </w:r>
      </w:fldSimple>
      <w:r w:rsidRPr="006E0E98">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6E0E98" w:rsidRPr="006E0E98" w:rsidRDefault="006E0E98" w:rsidP="00AD0454">
      <w:pPr>
        <w:pStyle w:val="4"/>
        <w:keepNext w:val="0"/>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rPr>
      </w:pPr>
      <w:bookmarkStart w:id="209" w:name="_Ref317258141"/>
      <w:r w:rsidRPr="006E0E98">
        <w:rPr>
          <w:rFonts w:eastAsia="Times New Roman"/>
          <w:b w:val="0"/>
          <w:bCs w:val="0"/>
        </w:rPr>
        <w:t>Проведение отборочной стадии</w:t>
      </w:r>
      <w:bookmarkEnd w:id="209"/>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рамках отборочной стадии закупочная комиссия в срок, указанный в извещении о</w:t>
      </w:r>
      <w:r w:rsidRPr="006E0E98">
        <w:rPr>
          <w:sz w:val="28"/>
          <w:szCs w:val="28"/>
          <w:lang w:val="en-US"/>
        </w:rPr>
        <w:t> </w:t>
      </w:r>
      <w:r w:rsidRPr="006E0E98">
        <w:rPr>
          <w:sz w:val="28"/>
          <w:szCs w:val="28"/>
        </w:rPr>
        <w:t>проведении запроса предложений и в пункте </w:t>
      </w:r>
      <w:fldSimple w:instr=" REF _Ref317254136 \r \h  \* MERGEFORMAT ">
        <w:r w:rsidR="0021161F" w:rsidRPr="0021161F">
          <w:rPr>
            <w:sz w:val="28"/>
            <w:szCs w:val="28"/>
          </w:rPr>
          <w:t>21</w:t>
        </w:r>
      </w:fldSimple>
      <w:r w:rsidRPr="006E0E98">
        <w:rPr>
          <w:sz w:val="28"/>
          <w:szCs w:val="28"/>
        </w:rPr>
        <w:t xml:space="preserve"> раздела </w:t>
      </w:r>
      <w:fldSimple w:instr=" REF _Ref317254376 \r \h  \* MERGEFORMAT ">
        <w:r w:rsidR="0021161F" w:rsidRPr="0021161F">
          <w:rPr>
            <w:sz w:val="28"/>
            <w:szCs w:val="28"/>
          </w:rPr>
          <w:t>5</w:t>
        </w:r>
      </w:fldSimple>
      <w:r w:rsidRPr="006E0E98">
        <w:rPr>
          <w:sz w:val="28"/>
          <w:szCs w:val="28"/>
        </w:rPr>
        <w:t xml:space="preserve"> «Информационная карта запроса предложений» осуществляет рассмотрение заявок на</w:t>
      </w:r>
      <w:r w:rsidRPr="006E0E98">
        <w:rPr>
          <w:sz w:val="28"/>
          <w:szCs w:val="28"/>
          <w:lang w:val="en-US"/>
        </w:rPr>
        <w:t> </w:t>
      </w:r>
      <w:r w:rsidRPr="006E0E98">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E0E98">
        <w:rPr>
          <w:sz w:val="28"/>
          <w:szCs w:val="28"/>
          <w:lang w:val="en-US"/>
        </w:rPr>
        <w:t> </w:t>
      </w:r>
      <w:r w:rsidRPr="006E0E98">
        <w:rPr>
          <w:sz w:val="28"/>
          <w:szCs w:val="28"/>
        </w:rPr>
        <w:t>запросу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10" w:name="_Ref125833092"/>
      <w:r w:rsidRPr="006E0E98">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6E0E98">
        <w:rPr>
          <w:sz w:val="28"/>
          <w:szCs w:val="28"/>
        </w:rPr>
        <w:lastRenderedPageBreak/>
        <w:t>альтернативные предложения такого участника запроса предложений отклоняются.</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11" w:name="_Ref266805430"/>
      <w:bookmarkStart w:id="212" w:name="_Ref297560912"/>
      <w:r w:rsidRPr="006E0E98">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13" w:name="_Ref319671106"/>
      <w:r w:rsidRPr="006E0E98">
        <w:rPr>
          <w:sz w:val="28"/>
          <w:szCs w:val="28"/>
        </w:rPr>
        <w:t>В соответствии с установленными в документации по запросу предложений требованиями, критериями отбора являются:</w:t>
      </w:r>
      <w:bookmarkEnd w:id="213"/>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4" w:name="_Ref310366279"/>
      <w:r w:rsidRPr="006E0E98">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1161F" w:rsidRPr="0021161F">
          <w:rPr>
            <w:sz w:val="28"/>
            <w:szCs w:val="28"/>
          </w:rPr>
          <w:t>16</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 и оформлению;</w:t>
      </w:r>
      <w:bookmarkEnd w:id="214"/>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5" w:name="_Ref319658796"/>
      <w:r w:rsidRPr="006E0E98">
        <w:rPr>
          <w:sz w:val="28"/>
          <w:szCs w:val="28"/>
        </w:rPr>
        <w:t>достоверность сведений и действительность документов, приведенных в заявке;</w:t>
      </w:r>
      <w:bookmarkEnd w:id="215"/>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6" w:name="_Ref319658823"/>
      <w:r w:rsidRPr="006E0E98">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головных изготовителей (в соответствии с Р 50-605-80-93) (в случае установления требований), требованиям, установленным в пункте </w:t>
      </w:r>
      <w:fldSimple w:instr=" REF _Ref319670208 \r \h  \* MERGEFORMAT ">
        <w:r w:rsidR="0021161F" w:rsidRPr="0021161F">
          <w:rPr>
            <w:sz w:val="28"/>
            <w:szCs w:val="28"/>
          </w:rPr>
          <w:t>13</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16"/>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7" w:name="_Ref319659212"/>
      <w:r w:rsidRPr="006E0E98">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21161F" w:rsidRPr="0021161F">
          <w:rPr>
            <w:sz w:val="28"/>
            <w:szCs w:val="28"/>
          </w:rPr>
          <w:t>14</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17"/>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8" w:name="_Ref319659237"/>
      <w:r w:rsidRPr="006E0E98">
        <w:rPr>
          <w:sz w:val="28"/>
          <w:szCs w:val="28"/>
        </w:rPr>
        <w:t>соответствие предлагаемых участником запроса предложений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rsidR="0021161F" w:rsidRPr="0021161F">
          <w:rPr>
            <w:sz w:val="28"/>
            <w:szCs w:val="28"/>
          </w:rPr>
          <w:t>3</w:t>
        </w:r>
      </w:fldSimple>
      <w:r w:rsidRPr="006E0E98">
        <w:rPr>
          <w:sz w:val="28"/>
          <w:szCs w:val="28"/>
        </w:rPr>
        <w:t>, </w:t>
      </w:r>
      <w:fldSimple w:instr=" REF _Ref317250440 \r \h  \* MERGEFORMAT ">
        <w:r w:rsidR="0021161F" w:rsidRPr="0021161F">
          <w:rPr>
            <w:sz w:val="28"/>
            <w:szCs w:val="28"/>
          </w:rPr>
          <w:t>9</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18"/>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9" w:name="_Ref319659280"/>
      <w:r w:rsidRPr="006E0E98">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21161F" w:rsidRPr="0021161F">
          <w:rPr>
            <w:sz w:val="28"/>
            <w:szCs w:val="28"/>
          </w:rPr>
          <w:t>12</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19"/>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6E0E98">
        <w:rPr>
          <w:sz w:val="28"/>
          <w:szCs w:val="28"/>
          <w:lang w:val="en-US"/>
        </w:rPr>
        <w:t> </w:t>
      </w:r>
      <w:r w:rsidRPr="006E0E98">
        <w:rPr>
          <w:sz w:val="28"/>
          <w:szCs w:val="28"/>
        </w:rPr>
        <w:t>допуске к дальнейшему участию в запросе предложений, либо об отказе в</w:t>
      </w:r>
      <w:r w:rsidRPr="006E0E98">
        <w:rPr>
          <w:sz w:val="28"/>
          <w:szCs w:val="28"/>
          <w:lang w:val="en-US"/>
        </w:rPr>
        <w:t> </w:t>
      </w:r>
      <w:r w:rsidRPr="006E0E98">
        <w:rPr>
          <w:sz w:val="28"/>
          <w:szCs w:val="28"/>
        </w:rPr>
        <w:t>допуске</w:t>
      </w:r>
      <w:bookmarkEnd w:id="211"/>
      <w:r w:rsidRPr="006E0E98">
        <w:rPr>
          <w:sz w:val="28"/>
          <w:szCs w:val="28"/>
        </w:rPr>
        <w:t xml:space="preserve"> в соответствии с критериями отбора и в</w:t>
      </w:r>
      <w:r w:rsidRPr="006E0E98">
        <w:rPr>
          <w:sz w:val="28"/>
          <w:szCs w:val="28"/>
          <w:lang w:val="en-US"/>
        </w:rPr>
        <w:t> </w:t>
      </w:r>
      <w:r w:rsidRPr="006E0E98">
        <w:rPr>
          <w:sz w:val="28"/>
          <w:szCs w:val="28"/>
        </w:rPr>
        <w:t>порядке, которые установлены в документации по запросу предложений, по</w:t>
      </w:r>
      <w:r w:rsidRPr="006E0E98">
        <w:rPr>
          <w:sz w:val="28"/>
          <w:szCs w:val="28"/>
          <w:lang w:val="en-US"/>
        </w:rPr>
        <w:t> </w:t>
      </w:r>
      <w:r w:rsidRPr="006E0E98">
        <w:rPr>
          <w:sz w:val="28"/>
          <w:szCs w:val="28"/>
        </w:rPr>
        <w:t>следующим основаниям:</w:t>
      </w:r>
      <w:bookmarkStart w:id="220" w:name="sub_1211"/>
      <w:bookmarkEnd w:id="210"/>
      <w:bookmarkEnd w:id="212"/>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bookmarkStart w:id="221" w:name="_Ref299324479"/>
      <w:r w:rsidRPr="006E0E98">
        <w:rPr>
          <w:rFonts w:ascii="Times New Roman" w:hAnsi="Times New Roman" w:cs="Times New Roman"/>
          <w:sz w:val="28"/>
          <w:szCs w:val="28"/>
        </w:rPr>
        <w:t>несоответствие заявки требованиям подпункта </w:t>
      </w:r>
      <w:fldSimple w:instr=" REF _Ref310366279 \r \h  \* MERGEFORMAT ">
        <w:r w:rsidR="0021161F" w:rsidRPr="0021161F">
          <w:rPr>
            <w:rFonts w:ascii="Times New Roman" w:hAnsi="Times New Roman" w:cs="Times New Roman"/>
            <w:sz w:val="28"/>
            <w:szCs w:val="28"/>
          </w:rPr>
          <w:t>а)</w:t>
        </w:r>
      </w:fldSimple>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21"/>
      <w:r w:rsidRPr="006E0E98">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участие в запросе предложений указан срок в периодах (дни, недели, месяцы), а</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извещении о</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проведении запроса предложений и пункте </w:t>
      </w:r>
      <w:fldSimple w:instr=" REF _Ref317250598 \r \h  \* MERGEFORMAT ">
        <w:r w:rsidR="0021161F" w:rsidRPr="0021161F">
          <w:rPr>
            <w:rFonts w:ascii="Times New Roman" w:hAnsi="Times New Roman" w:cs="Times New Roman"/>
            <w:sz w:val="28"/>
            <w:szCs w:val="28"/>
          </w:rPr>
          <w:t>3</w:t>
        </w:r>
      </w:fldSimple>
      <w:r w:rsidRPr="006E0E98">
        <w:rPr>
          <w:rFonts w:ascii="Times New Roman" w:hAnsi="Times New Roman" w:cs="Times New Roman"/>
          <w:sz w:val="28"/>
          <w:szCs w:val="28"/>
        </w:rPr>
        <w:t xml:space="preserve"> раздела </w:t>
      </w:r>
      <w:fldSimple w:instr=" REF _Ref317254587 \r \h  \* MERGEFORMAT ">
        <w:r w:rsidR="0021161F" w:rsidRPr="0021161F">
          <w:rPr>
            <w:rFonts w:ascii="Times New Roman" w:hAnsi="Times New Roman" w:cs="Times New Roman"/>
            <w:sz w:val="28"/>
            <w:szCs w:val="28"/>
          </w:rPr>
          <w:t>5</w:t>
        </w:r>
      </w:fldSimple>
      <w:r w:rsidRPr="006E0E98">
        <w:rPr>
          <w:rFonts w:ascii="Times New Roman" w:hAnsi="Times New Roman" w:cs="Times New Roman"/>
          <w:sz w:val="28"/>
          <w:szCs w:val="28"/>
        </w:rPr>
        <w:t xml:space="preserve"> «Информационная карта запроса предложений» установлена </w:t>
      </w:r>
      <w:r w:rsidRPr="006E0E98">
        <w:rPr>
          <w:rFonts w:ascii="Times New Roman" w:hAnsi="Times New Roman" w:cs="Times New Roman"/>
          <w:sz w:val="28"/>
          <w:szCs w:val="28"/>
        </w:rPr>
        <w:lastRenderedPageBreak/>
        <w:t>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 xml:space="preserve">соответствии с датой </w:t>
      </w:r>
      <w:r w:rsidRPr="006E0E98">
        <w:rPr>
          <w:rFonts w:ascii="Times New Roman" w:hAnsi="Times New Roman" w:cs="Times New Roman"/>
          <w:bCs/>
          <w:sz w:val="28"/>
          <w:szCs w:val="28"/>
        </w:rPr>
        <w:t>подведения итогов запроса предложений, указанной в</w:t>
      </w:r>
      <w:r w:rsidRPr="006E0E98">
        <w:rPr>
          <w:rFonts w:ascii="Times New Roman" w:hAnsi="Times New Roman" w:cs="Times New Roman"/>
          <w:bCs/>
          <w:sz w:val="28"/>
          <w:szCs w:val="28"/>
          <w:lang w:val="en-US"/>
        </w:rPr>
        <w:t> </w:t>
      </w:r>
      <w:r w:rsidRPr="006E0E98">
        <w:rPr>
          <w:rFonts w:ascii="Times New Roman" w:hAnsi="Times New Roman" w:cs="Times New Roman"/>
          <w:bCs/>
          <w:sz w:val="28"/>
          <w:szCs w:val="28"/>
        </w:rPr>
        <w:t>извещении о проведении запроса предложений и пункте</w:t>
      </w:r>
      <w:r w:rsidRPr="006E0E98">
        <w:rPr>
          <w:rFonts w:ascii="Times New Roman" w:hAnsi="Times New Roman" w:cs="Times New Roman"/>
          <w:bCs/>
          <w:sz w:val="28"/>
          <w:szCs w:val="28"/>
          <w:lang w:val="en-US"/>
        </w:rPr>
        <w:t> </w:t>
      </w:r>
      <w:fldSimple w:instr=" REF _Ref317254136 \r \h  \* MERGEFORMAT ">
        <w:r w:rsidR="0021161F" w:rsidRPr="0021161F">
          <w:rPr>
            <w:rFonts w:ascii="Times New Roman" w:hAnsi="Times New Roman" w:cs="Times New Roman"/>
            <w:bCs/>
            <w:sz w:val="28"/>
            <w:szCs w:val="28"/>
          </w:rPr>
          <w:t>21</w:t>
        </w:r>
      </w:fldSimple>
      <w:r w:rsidRPr="006E0E98">
        <w:rPr>
          <w:rFonts w:ascii="Times New Roman" w:hAnsi="Times New Roman" w:cs="Times New Roman"/>
          <w:bCs/>
          <w:sz w:val="28"/>
          <w:szCs w:val="28"/>
        </w:rPr>
        <w:t xml:space="preserve"> раздела </w:t>
      </w:r>
      <w:fldSimple w:instr=" REF _Ref317254624 \r \h  \* MERGEFORMAT ">
        <w:r w:rsidR="0021161F" w:rsidRPr="0021161F">
          <w:rPr>
            <w:rFonts w:ascii="Times New Roman" w:hAnsi="Times New Roman" w:cs="Times New Roman"/>
            <w:bCs/>
            <w:sz w:val="28"/>
            <w:szCs w:val="28"/>
          </w:rPr>
          <w:t>5</w:t>
        </w:r>
      </w:fldSimple>
      <w:r w:rsidRPr="006E0E98">
        <w:rPr>
          <w:rFonts w:ascii="Times New Roman" w:hAnsi="Times New Roman" w:cs="Times New Roman"/>
          <w:bCs/>
          <w:sz w:val="28"/>
          <w:szCs w:val="28"/>
        </w:rPr>
        <w:t xml:space="preserve"> «Информационная карта запроса предложений» и датой заключения </w:t>
      </w:r>
      <w:r w:rsidRPr="006E0E98">
        <w:rPr>
          <w:rFonts w:ascii="Times New Roman" w:hAnsi="Times New Roman" w:cs="Times New Roman"/>
          <w:sz w:val="28"/>
          <w:szCs w:val="28"/>
        </w:rPr>
        <w:t>договора, в соответствии с минимально возможным сроком, указанным 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 xml:space="preserve">извещении о проведении запроса предложений и </w:t>
      </w:r>
      <w:r w:rsidRPr="006E0E98">
        <w:rPr>
          <w:rFonts w:ascii="Times New Roman" w:hAnsi="Times New Roman" w:cs="Times New Roman"/>
          <w:bCs/>
          <w:sz w:val="28"/>
          <w:szCs w:val="28"/>
        </w:rPr>
        <w:t>пункте </w:t>
      </w:r>
      <w:fldSimple w:instr=" REF _Ref317254659 \r \h  \* MERGEFORMAT ">
        <w:r w:rsidR="0021161F" w:rsidRPr="0021161F">
          <w:rPr>
            <w:rFonts w:ascii="Times New Roman" w:hAnsi="Times New Roman" w:cs="Times New Roman"/>
            <w:bCs/>
            <w:sz w:val="28"/>
            <w:szCs w:val="28"/>
          </w:rPr>
          <w:t>24</w:t>
        </w:r>
      </w:fldSimple>
      <w:r w:rsidRPr="006E0E98">
        <w:rPr>
          <w:rFonts w:ascii="Times New Roman" w:hAnsi="Times New Roman" w:cs="Times New Roman"/>
          <w:bCs/>
          <w:sz w:val="28"/>
          <w:szCs w:val="28"/>
        </w:rPr>
        <w:t xml:space="preserve"> раздела </w:t>
      </w:r>
      <w:fldSimple w:instr=" REF _Ref317254668 \r \h  \* MERGEFORMAT ">
        <w:r w:rsidR="0021161F" w:rsidRPr="0021161F">
          <w:rPr>
            <w:rFonts w:ascii="Times New Roman" w:hAnsi="Times New Roman" w:cs="Times New Roman"/>
            <w:bCs/>
            <w:sz w:val="28"/>
            <w:szCs w:val="28"/>
          </w:rPr>
          <w:t>5</w:t>
        </w:r>
      </w:fldSimple>
      <w:r w:rsidRPr="006E0E98">
        <w:rPr>
          <w:rFonts w:ascii="Times New Roman" w:hAnsi="Times New Roman" w:cs="Times New Roman"/>
          <w:bCs/>
          <w:sz w:val="28"/>
          <w:szCs w:val="28"/>
        </w:rPr>
        <w:t xml:space="preserve"> «Информационная карта запроса предложений»</w:t>
      </w:r>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предоставление участником запроса предложений в составе заявки на</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21161F" w:rsidRPr="0021161F">
          <w:rPr>
            <w:rFonts w:ascii="Times New Roman" w:hAnsi="Times New Roman" w:cs="Times New Roman"/>
            <w:sz w:val="28"/>
            <w:szCs w:val="28"/>
          </w:rPr>
          <w:t>б)</w:t>
        </w:r>
      </w:fldSimple>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21161F" w:rsidRPr="0021161F">
          <w:rPr>
            <w:rFonts w:ascii="Times New Roman" w:hAnsi="Times New Roman" w:cs="Times New Roman"/>
            <w:sz w:val="28"/>
            <w:szCs w:val="28"/>
          </w:rPr>
          <w:t>в)</w:t>
        </w:r>
      </w:fldSimple>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поставщиков/ субподрядчиков/ соисполнителей, головных изготовителей (в соответствии с Р 50-605-80-93) согласно критерию отбора подпункта </w:t>
      </w:r>
      <w:fldSimple w:instr=" REF _Ref319658823 \r \h  \* MERGEFORMAT ">
        <w:r w:rsidR="0021161F" w:rsidRPr="0021161F">
          <w:rPr>
            <w:rFonts w:ascii="Times New Roman" w:hAnsi="Times New Roman" w:cs="Times New Roman"/>
            <w:sz w:val="28"/>
            <w:szCs w:val="28"/>
          </w:rPr>
          <w:t>в)</w:t>
        </w:r>
      </w:fldSimple>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 если требования к ним были установлены;</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1161F" w:rsidRPr="0021161F">
          <w:rPr>
            <w:rFonts w:ascii="Times New Roman" w:hAnsi="Times New Roman" w:cs="Times New Roman"/>
            <w:sz w:val="28"/>
            <w:szCs w:val="28"/>
          </w:rPr>
          <w:t>г)</w:t>
        </w:r>
      </w:fldSimple>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947CCA">
        <w:fldChar w:fldCharType="begin"/>
      </w:r>
      <w:r w:rsidR="007A0355">
        <w:instrText xml:space="preserve"> REF _Ref319659237 \r \h  \* MERGEFORMAT </w:instrText>
      </w:r>
      <w:r w:rsidR="00947CCA">
        <w:fldChar w:fldCharType="separate"/>
      </w:r>
      <w:r w:rsidR="0021161F" w:rsidRPr="0021161F">
        <w:rPr>
          <w:rFonts w:ascii="Times New Roman" w:hAnsi="Times New Roman" w:cs="Times New Roman"/>
          <w:sz w:val="28"/>
          <w:szCs w:val="28"/>
        </w:rPr>
        <w:t>д</w:t>
      </w:r>
      <w:proofErr w:type="spellEnd"/>
      <w:r w:rsidR="0021161F" w:rsidRPr="0021161F">
        <w:rPr>
          <w:rFonts w:ascii="Times New Roman" w:hAnsi="Times New Roman" w:cs="Times New Roman"/>
          <w:sz w:val="28"/>
          <w:szCs w:val="28"/>
        </w:rPr>
        <w:t>)</w:t>
      </w:r>
      <w:r w:rsidR="00947CCA">
        <w:fldChar w:fldCharType="end"/>
      </w:r>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21161F" w:rsidRPr="0021161F">
          <w:rPr>
            <w:rFonts w:ascii="Times New Roman" w:hAnsi="Times New Roman" w:cs="Times New Roman"/>
            <w:sz w:val="28"/>
            <w:szCs w:val="28"/>
          </w:rPr>
          <w:t>е)</w:t>
        </w:r>
      </w:fldSimple>
      <w:r w:rsidRPr="006E0E98">
        <w:rPr>
          <w:rFonts w:ascii="Times New Roman" w:hAnsi="Times New Roman" w:cs="Times New Roman"/>
          <w:sz w:val="28"/>
          <w:szCs w:val="28"/>
        </w:rPr>
        <w:t xml:space="preserve"> пункта </w:t>
      </w:r>
      <w:fldSimple w:instr=" REF _Ref319671106 \r \h  \* MERGEFORMAT ">
        <w:r w:rsidR="0021161F" w:rsidRPr="0021161F">
          <w:rPr>
            <w:rFonts w:ascii="Times New Roman" w:hAnsi="Times New Roman" w:cs="Times New Roman"/>
            <w:sz w:val="28"/>
            <w:szCs w:val="28"/>
          </w:rPr>
          <w:t>4.15.2.4</w:t>
        </w:r>
      </w:fldSimple>
      <w:r w:rsidRPr="006E0E98">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2" w:name="sub_1214"/>
      <w:bookmarkEnd w:id="220"/>
      <w:r w:rsidRPr="006E0E98">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E0E98">
        <w:rPr>
          <w:sz w:val="28"/>
          <w:szCs w:val="28"/>
          <w:lang w:val="en-US"/>
        </w:rPr>
        <w:t> </w:t>
      </w:r>
      <w:r w:rsidRPr="006E0E98">
        <w:rPr>
          <w:sz w:val="28"/>
          <w:szCs w:val="28"/>
        </w:rPr>
        <w:t>допуске к участию в запросе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E0E98">
        <w:rPr>
          <w:sz w:val="28"/>
          <w:szCs w:val="28"/>
          <w:lang w:val="en-US"/>
        </w:rPr>
        <w:t> </w:t>
      </w:r>
      <w:r w:rsidRPr="006E0E98">
        <w:rPr>
          <w:sz w:val="28"/>
          <w:szCs w:val="28"/>
        </w:rPr>
        <w:t>были признаны соответствующими условиям запроса предложений, запрос предложений признается несостоявшимся</w:t>
      </w:r>
      <w:r w:rsidRPr="006E0E98">
        <w:rPr>
          <w:b/>
          <w:i/>
          <w:sz w:val="28"/>
          <w:szCs w:val="28"/>
        </w:rPr>
        <w:t>.</w:t>
      </w:r>
      <w:r w:rsidRPr="006E0E98">
        <w:rPr>
          <w:sz w:val="28"/>
          <w:szCs w:val="28"/>
        </w:rPr>
        <w:t xml:space="preserve"> При этом, в случае признания одного </w:t>
      </w:r>
      <w:r w:rsidRPr="006E0E98">
        <w:rPr>
          <w:sz w:val="28"/>
          <w:szCs w:val="28"/>
        </w:rPr>
        <w:lastRenderedPageBreak/>
        <w:t xml:space="preserve">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21161F" w:rsidRPr="0021161F">
          <w:rPr>
            <w:sz w:val="28"/>
            <w:szCs w:val="28"/>
          </w:rPr>
          <w:t>4.16.11</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3" w:name="_Ref317254711"/>
      <w:bookmarkEnd w:id="222"/>
      <w:r w:rsidRPr="006E0E98">
        <w:rPr>
          <w:sz w:val="28"/>
          <w:szCs w:val="28"/>
        </w:rPr>
        <w:t>Решения закупочной комиссии по</w:t>
      </w:r>
      <w:r w:rsidRPr="006E0E98">
        <w:rPr>
          <w:sz w:val="28"/>
          <w:szCs w:val="28"/>
          <w:lang w:val="en-US"/>
        </w:rPr>
        <w:t> </w:t>
      </w:r>
      <w:r w:rsidRPr="006E0E98">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3"/>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наименование и реквизиты запроса предложений;</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bookmarkStart w:id="224" w:name="_Ref267002804"/>
      <w:r w:rsidRPr="006E0E98">
        <w:rPr>
          <w:sz w:val="28"/>
          <w:szCs w:val="28"/>
        </w:rPr>
        <w:t>из протокола открытия доступа к заявкам – перечень участников, подавших заявки, и цены таких заявок;</w:t>
      </w:r>
      <w:bookmarkEnd w:id="224"/>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о направлении участникам запроса предложений запросов в соответствии с пунктом </w:t>
      </w:r>
      <w:fldSimple w:instr=" REF _Ref317251555 \r \h  \* MERGEFORMAT ">
        <w:r w:rsidR="0021161F" w:rsidRPr="0021161F">
          <w:rPr>
            <w:sz w:val="28"/>
            <w:szCs w:val="28"/>
          </w:rPr>
          <w:t>4.15.1.8</w:t>
        </w:r>
      </w:fldSimple>
      <w:r w:rsidRPr="006E0E98">
        <w:rPr>
          <w:sz w:val="28"/>
          <w:szCs w:val="28"/>
        </w:rPr>
        <w:t xml:space="preserve"> (при необходимости);</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bookmarkStart w:id="225" w:name="_Ref267002810"/>
      <w:r w:rsidRPr="006E0E98">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5"/>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о результатах голосования членов закупочной комиссии, принявших участие в голосовании;</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bookmarkStart w:id="226" w:name="_Ref267002812"/>
      <w:r w:rsidRPr="006E0E98">
        <w:rPr>
          <w:sz w:val="28"/>
          <w:szCs w:val="28"/>
        </w:rPr>
        <w:t>информация о признании запроса предложений несостоявшимся (пункт 4.14.2.7), а</w:t>
      </w:r>
      <w:r w:rsidRPr="006E0E98">
        <w:rPr>
          <w:sz w:val="28"/>
          <w:szCs w:val="28"/>
          <w:lang w:val="en-US"/>
        </w:rPr>
        <w:t> </w:t>
      </w:r>
      <w:r w:rsidRPr="006E0E98">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7" w:name="_Ref318214593"/>
      <w:bookmarkEnd w:id="226"/>
      <w:r w:rsidRPr="006E0E98">
        <w:rPr>
          <w:sz w:val="28"/>
          <w:szCs w:val="28"/>
        </w:rPr>
        <w:t>Протокол заседания закупочной комиссии по рассмотрению заявок на отборочной стадии оформляется и</w:t>
      </w:r>
      <w:r w:rsidRPr="006E0E98">
        <w:rPr>
          <w:sz w:val="28"/>
          <w:szCs w:val="28"/>
          <w:lang w:val="en-US"/>
        </w:rPr>
        <w:t> </w:t>
      </w:r>
      <w:r w:rsidRPr="006E0E98">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1161F" w:rsidRPr="0021161F">
          <w:rPr>
            <w:sz w:val="28"/>
            <w:szCs w:val="28"/>
          </w:rPr>
          <w:t>2.7.2</w:t>
        </w:r>
      </w:fldSimple>
      <w:r w:rsidRPr="006E0E98">
        <w:rPr>
          <w:sz w:val="28"/>
          <w:szCs w:val="28"/>
        </w:rPr>
        <w:t>.</w:t>
      </w:r>
      <w:bookmarkEnd w:id="227"/>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8" w:name="_Ref270006910"/>
      <w:r w:rsidRPr="006E0E98">
        <w:rPr>
          <w:sz w:val="28"/>
          <w:szCs w:val="28"/>
        </w:rPr>
        <w:t>Любой участник запроса предложений после размещения протокола заседания закупочной комиссии по рассмотрению заявок на</w:t>
      </w:r>
      <w:r w:rsidRPr="006E0E98">
        <w:rPr>
          <w:sz w:val="28"/>
          <w:szCs w:val="28"/>
          <w:lang w:val="en-US"/>
        </w:rPr>
        <w:t> </w:t>
      </w:r>
      <w:r w:rsidRPr="006E0E98">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E0E98">
        <w:rPr>
          <w:sz w:val="28"/>
          <w:szCs w:val="28"/>
          <w:lang w:val="en-US"/>
        </w:rPr>
        <w:t> </w:t>
      </w:r>
      <w:r w:rsidRPr="006E0E98">
        <w:rPr>
          <w:sz w:val="28"/>
          <w:szCs w:val="28"/>
        </w:rPr>
        <w:t>письменной форме соответствующие разъяснения.</w:t>
      </w:r>
      <w:bookmarkEnd w:id="228"/>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bookmarkStart w:id="229" w:name="_Ref299529821"/>
      <w:bookmarkStart w:id="230" w:name="_Toc314731845"/>
      <w:bookmarkStart w:id="231" w:name="_Ref318369480"/>
      <w:r w:rsidRPr="006E0E98">
        <w:rPr>
          <w:b w:val="0"/>
        </w:rPr>
        <w:lastRenderedPageBreak/>
        <w:t>Проведение переговоров с участниками</w:t>
      </w:r>
      <w:bookmarkEnd w:id="229"/>
      <w:bookmarkEnd w:id="230"/>
      <w:r w:rsidRPr="006E0E98">
        <w:rPr>
          <w:b w:val="0"/>
        </w:rPr>
        <w:t xml:space="preserve"> запроса предложений</w:t>
      </w:r>
      <w:bookmarkEnd w:id="231"/>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E0E98">
        <w:rPr>
          <w:sz w:val="28"/>
          <w:szCs w:val="28"/>
          <w:lang w:val="en-US"/>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Переговоры могут быть проведены в отношении любых аспектов заявок участников запроса предложений, кроме цены. </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Переговоры с каждым из участников оформляются отдельным протоколом, в котором отражаются как минимум следующие сведения:</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 xml:space="preserve">достигнутые договоренности. </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1161F" w:rsidRPr="0021161F">
          <w:rPr>
            <w:sz w:val="28"/>
            <w:szCs w:val="28"/>
          </w:rPr>
          <w:t>2.7.2</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r w:rsidRPr="006E0E98">
        <w:rPr>
          <w:b w:val="0"/>
        </w:rPr>
        <w:t>Переторжка</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32" w:name="_Ref352057923"/>
      <w:r w:rsidRPr="006E0E98">
        <w:rPr>
          <w:sz w:val="28"/>
          <w:szCs w:val="28"/>
        </w:rPr>
        <w:t>Если в пункте </w:t>
      </w:r>
      <w:fldSimple w:instr=" REF _Ref317254826 \r \h  \* MERGEFORMAT ">
        <w:r w:rsidR="0021161F" w:rsidRPr="0021161F">
          <w:rPr>
            <w:sz w:val="28"/>
            <w:szCs w:val="28"/>
          </w:rPr>
          <w:t>19</w:t>
        </w:r>
      </w:fldSimple>
      <w:r w:rsidRPr="006E0E98">
        <w:rPr>
          <w:sz w:val="28"/>
          <w:szCs w:val="28"/>
        </w:rPr>
        <w:t xml:space="preserve"> раздела </w:t>
      </w:r>
      <w:fldSimple w:instr=" REF _Ref317254811 \r \h  \* MERGEFORMAT ">
        <w:r w:rsidR="0021161F" w:rsidRPr="0021161F">
          <w:rPr>
            <w:sz w:val="28"/>
            <w:szCs w:val="28"/>
          </w:rPr>
          <w:t>5</w:t>
        </w:r>
      </w:fldSimple>
      <w:r w:rsidRPr="006E0E98">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6E0E98">
        <w:rPr>
          <w:b/>
          <w:i/>
          <w:sz w:val="28"/>
          <w:szCs w:val="28"/>
        </w:rPr>
        <w:t xml:space="preserve"> </w:t>
      </w:r>
      <w:r w:rsidRPr="006E0E98">
        <w:rPr>
          <w:sz w:val="28"/>
          <w:szCs w:val="28"/>
        </w:rPr>
        <w:t>или уменьшения первоначально указанных в заявке на участие в запросе предложений не до</w:t>
      </w:r>
      <w:r w:rsidRPr="006E0E98">
        <w:rPr>
          <w:iCs/>
          <w:sz w:val="28"/>
          <w:szCs w:val="28"/>
        </w:rPr>
        <w:t>лжно повлечь за собой изменение иных условий заявки на участие в запросе предложений.</w:t>
      </w:r>
      <w:bookmarkEnd w:id="232"/>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w:t>
      </w:r>
      <w:r w:rsidRPr="006E0E98">
        <w:rPr>
          <w:sz w:val="28"/>
          <w:szCs w:val="28"/>
        </w:rPr>
        <w:lastRenderedPageBreak/>
        <w:t>новых ценовых предложений, указываются в письмах, приглашающих участников запроса предложений на процедуру переторжки</w:t>
      </w:r>
      <w:r w:rsidRPr="006E0E98">
        <w:rPr>
          <w:b/>
          <w:i/>
          <w:sz w:val="28"/>
          <w:szCs w:val="28"/>
        </w:rPr>
        <w:t xml:space="preserve">, </w:t>
      </w:r>
      <w:r w:rsidRPr="006E0E98">
        <w:rPr>
          <w:sz w:val="28"/>
          <w:szCs w:val="28"/>
        </w:rPr>
        <w:t>и направленных одновременно всем участникам, допущенным до участия в запросе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6E0E98">
        <w:rPr>
          <w:b/>
          <w:i/>
          <w:sz w:val="28"/>
          <w:szCs w:val="28"/>
        </w:rPr>
        <w:t xml:space="preserve"> </w:t>
      </w:r>
      <w:r w:rsidRPr="006E0E98">
        <w:rPr>
          <w:sz w:val="28"/>
          <w:szCs w:val="28"/>
        </w:rPr>
        <w:t>остается действующим с ранее объявленной ценой либо объявленными условиями по срокам поставки продукции и по условиям оплаты (в случаях, предусмотренных пунктом </w:t>
      </w:r>
      <w:fldSimple w:instr=" REF _Ref352057923 \r \h  \* MERGEFORMAT ">
        <w:r w:rsidR="0021161F" w:rsidRPr="0021161F">
          <w:rPr>
            <w:sz w:val="28"/>
            <w:szCs w:val="28"/>
          </w:rPr>
          <w:t>4.15.4.1</w:t>
        </w:r>
      </w:fldSimple>
      <w:r w:rsidRPr="006E0E98">
        <w:rPr>
          <w:sz w:val="28"/>
          <w:szCs w:val="28"/>
        </w:rPr>
        <w:t>), указанной/</w:t>
      </w:r>
      <w:proofErr w:type="spellStart"/>
      <w:r w:rsidRPr="006E0E98">
        <w:rPr>
          <w:sz w:val="28"/>
          <w:szCs w:val="28"/>
        </w:rPr>
        <w:t>ыми</w:t>
      </w:r>
      <w:proofErr w:type="spellEnd"/>
      <w:r w:rsidRPr="006E0E98">
        <w:rPr>
          <w:sz w:val="28"/>
          <w:szCs w:val="28"/>
        </w:rPr>
        <w:t xml:space="preserve"> в </w:t>
      </w:r>
      <w:r w:rsidRPr="006E0E98">
        <w:rPr>
          <w:iCs/>
          <w:sz w:val="28"/>
          <w:szCs w:val="28"/>
        </w:rPr>
        <w:t>заявке на участие в запросе предложений</w:t>
      </w:r>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iCs/>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Переторжка может проводиться в режиме реального времени или иметь заочную форму.</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33" w:name="_Ref308079787"/>
      <w:r w:rsidRPr="006E0E98">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1161F" w:rsidRPr="0021161F">
          <w:rPr>
            <w:sz w:val="28"/>
            <w:szCs w:val="28"/>
          </w:rPr>
          <w:t>2.7.2</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При проведении переторжки в режиме реального времени на</w:t>
      </w:r>
      <w:r w:rsidRPr="006E0E98">
        <w:rPr>
          <w:sz w:val="28"/>
          <w:szCs w:val="28"/>
          <w:lang w:val="en-US"/>
        </w:rPr>
        <w:t> </w:t>
      </w:r>
      <w:r w:rsidRPr="006E0E98">
        <w:rPr>
          <w:sz w:val="28"/>
          <w:szCs w:val="28"/>
        </w:rPr>
        <w:t>ЭТП изменению подлежит только цена предложения.</w:t>
      </w:r>
      <w:bookmarkEnd w:id="233"/>
    </w:p>
    <w:p w:rsidR="006E0E98" w:rsidRPr="006E0E98" w:rsidRDefault="006E0E98" w:rsidP="006E0E98">
      <w:pPr>
        <w:tabs>
          <w:tab w:val="num" w:pos="2357"/>
        </w:tabs>
        <w:autoSpaceDE w:val="0"/>
        <w:autoSpaceDN w:val="0"/>
        <w:adjustRightInd w:val="0"/>
        <w:ind w:firstLine="709"/>
        <w:jc w:val="both"/>
        <w:rPr>
          <w:sz w:val="28"/>
          <w:szCs w:val="28"/>
        </w:rPr>
      </w:pPr>
      <w:r w:rsidRPr="006E0E98">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6E0E98">
        <w:rPr>
          <w:sz w:val="28"/>
          <w:szCs w:val="28"/>
        </w:rPr>
        <w:lastRenderedPageBreak/>
        <w:t>программных и технических средств ЭТП, обеспечивающих его проведение, завершается.</w:t>
      </w:r>
    </w:p>
    <w:p w:rsidR="006E0E98" w:rsidRPr="006E0E98" w:rsidRDefault="006E0E98" w:rsidP="006E0E98">
      <w:pPr>
        <w:tabs>
          <w:tab w:val="num" w:pos="2357"/>
        </w:tabs>
        <w:autoSpaceDE w:val="0"/>
        <w:autoSpaceDN w:val="0"/>
        <w:adjustRightInd w:val="0"/>
        <w:ind w:firstLine="709"/>
        <w:jc w:val="both"/>
        <w:rPr>
          <w:sz w:val="28"/>
          <w:szCs w:val="28"/>
        </w:rPr>
      </w:pPr>
      <w:r w:rsidRPr="006E0E98">
        <w:rPr>
          <w:sz w:val="28"/>
          <w:szCs w:val="28"/>
        </w:rPr>
        <w:t>Результаты проведения переторжки на ЭТП оформляются протоколом, в котором содержатся как минимум следующие сведения:</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 xml:space="preserve">адрес ЭТП в информационно-телекоммуникационной сети Интернет; </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дата, время начала и окончания процедуры переторжки;</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первоначальные и окончательные предложения о цене договора, сделанные участниками;</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6E0E98">
      <w:pPr>
        <w:tabs>
          <w:tab w:val="left" w:pos="0"/>
        </w:tabs>
        <w:autoSpaceDE w:val="0"/>
        <w:autoSpaceDN w:val="0"/>
        <w:adjustRightInd w:val="0"/>
        <w:ind w:firstLine="709"/>
        <w:jc w:val="both"/>
        <w:rPr>
          <w:sz w:val="28"/>
          <w:szCs w:val="28"/>
        </w:rPr>
      </w:pPr>
      <w:r w:rsidRPr="006E0E98">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6E0E98" w:rsidRPr="006E0E98" w:rsidRDefault="006E0E98" w:rsidP="006E0E98">
      <w:pPr>
        <w:tabs>
          <w:tab w:val="num" w:pos="2357"/>
        </w:tabs>
        <w:autoSpaceDE w:val="0"/>
        <w:autoSpaceDN w:val="0"/>
        <w:adjustRightInd w:val="0"/>
        <w:ind w:firstLine="709"/>
        <w:jc w:val="both"/>
        <w:rPr>
          <w:sz w:val="28"/>
          <w:szCs w:val="28"/>
        </w:rPr>
      </w:pPr>
      <w:bookmarkStart w:id="234" w:name="_Ref308083408"/>
      <w:r w:rsidRPr="006E0E98">
        <w:rPr>
          <w:sz w:val="28"/>
          <w:szCs w:val="28"/>
        </w:rPr>
        <w:t>Участники, участвовавшие в переторжке в режиме реального времени на</w:t>
      </w:r>
      <w:r w:rsidRPr="006E0E98">
        <w:rPr>
          <w:sz w:val="28"/>
          <w:szCs w:val="28"/>
          <w:lang w:val="en-US"/>
        </w:rPr>
        <w:t> </w:t>
      </w:r>
      <w:r w:rsidRPr="006E0E98">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1161F" w:rsidRPr="0021161F">
          <w:rPr>
            <w:sz w:val="28"/>
            <w:szCs w:val="28"/>
          </w:rPr>
          <w:t>4.5</w:t>
        </w:r>
      </w:fldSimple>
      <w:bookmarkEnd w:id="234"/>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35" w:name="_Ref299577527"/>
      <w:r w:rsidRPr="006E0E98">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1161F" w:rsidRPr="0021161F">
          <w:rPr>
            <w:sz w:val="28"/>
            <w:szCs w:val="28"/>
          </w:rPr>
          <w:t>19</w:t>
        </w:r>
      </w:fldSimple>
      <w:r w:rsidRPr="006E0E98">
        <w:rPr>
          <w:sz w:val="28"/>
          <w:szCs w:val="28"/>
        </w:rPr>
        <w:t xml:space="preserve">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1161F" w:rsidRPr="0021161F">
          <w:rPr>
            <w:sz w:val="28"/>
            <w:szCs w:val="28"/>
          </w:rPr>
          <w:t>4.11</w:t>
        </w:r>
      </w:fldSimple>
      <w:r w:rsidRPr="006E0E98">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E0E98">
        <w:rPr>
          <w:sz w:val="28"/>
          <w:szCs w:val="28"/>
          <w:lang w:val="en-US"/>
        </w:rPr>
        <w:t> </w:t>
      </w:r>
      <w:r w:rsidRPr="006E0E98">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1161F" w:rsidRPr="0021161F">
          <w:rPr>
            <w:sz w:val="28"/>
            <w:szCs w:val="28"/>
          </w:rPr>
          <w:t>6</w:t>
        </w:r>
      </w:fldSimple>
      <w:r w:rsidRPr="006E0E98">
        <w:rPr>
          <w:sz w:val="28"/>
          <w:szCs w:val="28"/>
        </w:rPr>
        <w:t xml:space="preserve"> раздела </w:t>
      </w:r>
      <w:fldSimple w:instr=" REF _Ref317253928 \r \h  \* MERGEFORMAT ">
        <w:r w:rsidR="0021161F" w:rsidRPr="0021161F">
          <w:rPr>
            <w:sz w:val="28"/>
            <w:szCs w:val="28"/>
          </w:rPr>
          <w:t>5</w:t>
        </w:r>
      </w:fldSimple>
      <w:r w:rsidRPr="006E0E98">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E0E98">
        <w:rPr>
          <w:sz w:val="28"/>
          <w:szCs w:val="28"/>
          <w:lang w:val="en-US"/>
        </w:rPr>
        <w:t> </w:t>
      </w:r>
      <w:r w:rsidRPr="006E0E98">
        <w:rPr>
          <w:sz w:val="28"/>
          <w:szCs w:val="28"/>
        </w:rPr>
        <w:t xml:space="preserve">использованием любых средств связи, включая </w:t>
      </w:r>
      <w:r w:rsidRPr="006E0E98">
        <w:rPr>
          <w:sz w:val="28"/>
          <w:szCs w:val="28"/>
        </w:rPr>
        <w:lastRenderedPageBreak/>
        <w:t>почтовую, телеграфную и</w:t>
      </w:r>
      <w:r w:rsidRPr="006E0E98">
        <w:rPr>
          <w:sz w:val="28"/>
          <w:szCs w:val="28"/>
          <w:lang w:val="en-US"/>
        </w:rPr>
        <w:t> </w:t>
      </w:r>
      <w:r w:rsidRPr="006E0E98">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После проведения переторжки победитель определяется в</w:t>
      </w:r>
      <w:r w:rsidRPr="006E0E98">
        <w:rPr>
          <w:sz w:val="28"/>
          <w:szCs w:val="28"/>
          <w:lang w:val="en-US"/>
        </w:rPr>
        <w:t> </w:t>
      </w:r>
      <w:r w:rsidRPr="006E0E98">
        <w:rPr>
          <w:sz w:val="28"/>
          <w:szCs w:val="28"/>
        </w:rPr>
        <w:t>порядке, установленном для данного запроса предложений в соответствии с</w:t>
      </w:r>
      <w:r w:rsidRPr="006E0E98">
        <w:rPr>
          <w:sz w:val="28"/>
          <w:szCs w:val="28"/>
          <w:lang w:val="en-US"/>
        </w:rPr>
        <w:t> </w:t>
      </w:r>
      <w:r w:rsidRPr="006E0E98">
        <w:rPr>
          <w:sz w:val="28"/>
          <w:szCs w:val="28"/>
        </w:rPr>
        <w:t>критериями оценки, указанными в документации по запросу предложений</w:t>
      </w:r>
      <w:bookmarkStart w:id="236" w:name="_Ref308080192"/>
      <w:bookmarkEnd w:id="235"/>
      <w:r w:rsidRPr="006E0E98">
        <w:rPr>
          <w:sz w:val="28"/>
          <w:szCs w:val="28"/>
        </w:rPr>
        <w:t>.</w:t>
      </w:r>
      <w:bookmarkEnd w:id="236"/>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rPr>
      </w:pPr>
      <w:bookmarkStart w:id="237" w:name="_Ref317258175"/>
      <w:r w:rsidRPr="006E0E98">
        <w:rPr>
          <w:rFonts w:eastAsia="Times New Roman"/>
          <w:b w:val="0"/>
          <w:bCs w:val="0"/>
        </w:rPr>
        <w:t>Проведение оценочной стадии</w:t>
      </w:r>
      <w:bookmarkEnd w:id="237"/>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21161F" w:rsidRPr="0021161F">
          <w:rPr>
            <w:sz w:val="28"/>
            <w:szCs w:val="28"/>
          </w:rPr>
          <w:t>21</w:t>
        </w:r>
      </w:fldSimple>
      <w:r w:rsidRPr="006E0E98">
        <w:rPr>
          <w:sz w:val="28"/>
          <w:szCs w:val="28"/>
        </w:rPr>
        <w:t xml:space="preserve"> раздела </w:t>
      </w:r>
      <w:fldSimple w:instr=" REF _Ref317254962 \r \h  \* MERGEFORMAT ">
        <w:r w:rsidR="0021161F" w:rsidRPr="0021161F">
          <w:rPr>
            <w:sz w:val="28"/>
            <w:szCs w:val="28"/>
          </w:rPr>
          <w:t>5</w:t>
        </w:r>
      </w:fldSimple>
      <w:r w:rsidRPr="006E0E98">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E0E98">
        <w:rPr>
          <w:sz w:val="28"/>
          <w:szCs w:val="28"/>
          <w:lang w:val="en-US"/>
        </w:rPr>
        <w:t> </w:t>
      </w:r>
      <w:r w:rsidRPr="006E0E98">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1161F" w:rsidRPr="0021161F">
          <w:rPr>
            <w:sz w:val="28"/>
            <w:szCs w:val="28"/>
          </w:rPr>
          <w:t>22</w:t>
        </w:r>
      </w:fldSimple>
      <w:r w:rsidRPr="006E0E98">
        <w:rPr>
          <w:sz w:val="28"/>
          <w:szCs w:val="28"/>
        </w:rPr>
        <w:t xml:space="preserve">, </w:t>
      </w:r>
      <w:fldSimple w:instr=" REF _Ref317255017 \r \h  \* MERGEFORMAT ">
        <w:r w:rsidR="0021161F" w:rsidRPr="0021161F">
          <w:rPr>
            <w:sz w:val="28"/>
            <w:szCs w:val="28"/>
          </w:rPr>
          <w:t>23</w:t>
        </w:r>
      </w:fldSimple>
      <w:r w:rsidRPr="006E0E98">
        <w:rPr>
          <w:sz w:val="28"/>
          <w:szCs w:val="28"/>
        </w:rPr>
        <w:t xml:space="preserve"> раздела </w:t>
      </w:r>
      <w:fldSimple w:instr=" REF _Ref317254984 \r \h  \* MERGEFORMAT ">
        <w:r w:rsidR="0021161F" w:rsidRPr="0021161F">
          <w:rPr>
            <w:sz w:val="28"/>
            <w:szCs w:val="28"/>
          </w:rPr>
          <w:t>5</w:t>
        </w:r>
      </w:fldSimple>
      <w:r w:rsidRPr="006E0E98">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E0E98" w:rsidDel="002F4DB7">
        <w:rPr>
          <w:sz w:val="28"/>
          <w:szCs w:val="28"/>
        </w:rPr>
        <w:t xml:space="preserve"> </w:t>
      </w:r>
      <w:r w:rsidRPr="006E0E98">
        <w:rPr>
          <w:sz w:val="28"/>
          <w:szCs w:val="28"/>
        </w:rPr>
        <w:t>в пункте </w:t>
      </w:r>
      <w:fldSimple w:instr=" REF _Ref317255007 \r \h  \* MERGEFORMAT ">
        <w:r w:rsidR="0021161F" w:rsidRPr="0021161F">
          <w:rPr>
            <w:sz w:val="28"/>
            <w:szCs w:val="28"/>
          </w:rPr>
          <w:t>22</w:t>
        </w:r>
      </w:fldSimple>
      <w:r w:rsidRPr="006E0E98">
        <w:rPr>
          <w:sz w:val="28"/>
          <w:szCs w:val="28"/>
        </w:rPr>
        <w:t xml:space="preserve"> раздела </w:t>
      </w:r>
      <w:fldSimple w:instr=" REF _Ref317255052 \r \h  \* MERGEFORMAT ">
        <w:r w:rsidR="0021161F" w:rsidRPr="0021161F">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случае наличия не отклоненных основного и/или альтернативных предложений они оцениваются отдельно в</w:t>
      </w:r>
      <w:r w:rsidRPr="006E0E98">
        <w:rPr>
          <w:sz w:val="28"/>
          <w:szCs w:val="28"/>
          <w:lang w:val="en-US"/>
        </w:rPr>
        <w:t> </w:t>
      </w:r>
      <w:r w:rsidRPr="006E0E98">
        <w:rPr>
          <w:sz w:val="28"/>
          <w:szCs w:val="28"/>
        </w:rPr>
        <w:t>соответствии с критериями и методикой оценки, указанными в пунктах </w:t>
      </w:r>
      <w:fldSimple w:instr=" REF _Ref317255007 \r \h  \* MERGEFORMAT ">
        <w:r w:rsidR="0021161F" w:rsidRPr="0021161F">
          <w:rPr>
            <w:sz w:val="28"/>
            <w:szCs w:val="28"/>
          </w:rPr>
          <w:t>22</w:t>
        </w:r>
      </w:fldSimple>
      <w:r w:rsidRPr="006E0E98">
        <w:rPr>
          <w:sz w:val="28"/>
          <w:szCs w:val="28"/>
        </w:rPr>
        <w:t xml:space="preserve">, </w:t>
      </w:r>
      <w:fldSimple w:instr=" REF _Ref317255017 \r \h  \* MERGEFORMAT ">
        <w:r w:rsidR="0021161F" w:rsidRPr="0021161F">
          <w:rPr>
            <w:sz w:val="28"/>
            <w:szCs w:val="28"/>
          </w:rPr>
          <w:t>23</w:t>
        </w:r>
      </w:fldSimple>
      <w:r w:rsidRPr="006E0E98">
        <w:rPr>
          <w:sz w:val="28"/>
          <w:szCs w:val="28"/>
        </w:rPr>
        <w:t xml:space="preserve"> раздела </w:t>
      </w:r>
      <w:fldSimple w:instr=" REF _Ref317255067 \r \h  \* MERGEFORMAT ">
        <w:r w:rsidR="0021161F" w:rsidRPr="0021161F">
          <w:rPr>
            <w:sz w:val="28"/>
            <w:szCs w:val="28"/>
          </w:rPr>
          <w:t>5</w:t>
        </w:r>
      </w:fldSimple>
      <w:r w:rsidRPr="006E0E98">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E0E98">
        <w:rPr>
          <w:sz w:val="28"/>
          <w:szCs w:val="28"/>
          <w:lang w:val="en-US"/>
        </w:rPr>
        <w:t> </w:t>
      </w:r>
      <w:r w:rsidRPr="006E0E98">
        <w:rPr>
          <w:sz w:val="28"/>
          <w:szCs w:val="28"/>
        </w:rPr>
        <w:t>который вносятся как минимум следующие сведения:</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bookmarkStart w:id="238" w:name="_Ref264614940"/>
      <w:r w:rsidRPr="006E0E98">
        <w:rPr>
          <w:sz w:val="28"/>
          <w:szCs w:val="28"/>
        </w:rPr>
        <w:t>наименование и реквизиты запроса предложений;</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r w:rsidRPr="006E0E98">
        <w:rPr>
          <w:sz w:val="28"/>
          <w:szCs w:val="28"/>
        </w:rPr>
        <w:t>из протокола открытия доступа к заявкам – перечень участников, подавших заявки, и цены таких заявок;</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r w:rsidRPr="006E0E9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r w:rsidRPr="006E0E98">
        <w:rPr>
          <w:sz w:val="28"/>
          <w:szCs w:val="28"/>
        </w:rPr>
        <w:t>из протокола переторжки (при наличии) – перечень участников, принявших участие в переторжке, и измененные условия заявок;</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bookmarkStart w:id="239" w:name="_Ref264625125"/>
      <w:bookmarkEnd w:id="238"/>
      <w:r w:rsidRPr="006E0E98">
        <w:rPr>
          <w:sz w:val="28"/>
          <w:szCs w:val="28"/>
        </w:rPr>
        <w:t>о результатах оценки каждой заявки</w:t>
      </w:r>
      <w:bookmarkEnd w:id="239"/>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lastRenderedPageBreak/>
        <w:t>Протокол заседания закупочной комиссии по рассмотрению заявок на оценочной стадии оформляется и</w:t>
      </w:r>
      <w:r w:rsidRPr="006E0E98">
        <w:rPr>
          <w:sz w:val="28"/>
          <w:szCs w:val="28"/>
          <w:lang w:val="en-US"/>
        </w:rPr>
        <w:t> </w:t>
      </w:r>
      <w:r w:rsidRPr="006E0E98">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1161F" w:rsidRPr="0021161F">
          <w:rPr>
            <w:sz w:val="28"/>
            <w:szCs w:val="28"/>
          </w:rPr>
          <w:t>2.7.2</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E0E98">
        <w:rPr>
          <w:sz w:val="28"/>
          <w:szCs w:val="28"/>
          <w:lang w:val="en-US"/>
        </w:rPr>
        <w:t> </w:t>
      </w:r>
      <w:r w:rsidRPr="006E0E98">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bookmarkStart w:id="240" w:name="_Toc255985697"/>
      <w:r w:rsidRPr="006E0E98">
        <w:rPr>
          <w:b w:val="0"/>
        </w:rPr>
        <w:t>Подведение итогов запроса предложений. Выбор победителя запроса предложений</w:t>
      </w:r>
      <w:bookmarkEnd w:id="240"/>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E0E98">
        <w:rPr>
          <w:sz w:val="28"/>
          <w:szCs w:val="28"/>
          <w:lang w:val="en-US"/>
        </w:rPr>
        <w:t> </w:t>
      </w:r>
      <w:r w:rsidRPr="006E0E98">
        <w:rPr>
          <w:sz w:val="28"/>
          <w:szCs w:val="28"/>
        </w:rPr>
        <w:t>участие в запросе предложений которого присвоено первое место.</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Закупочная комиссия имеет право принять решение о победителе запроса предложений в</w:t>
      </w:r>
      <w:r w:rsidRPr="006E0E98">
        <w:rPr>
          <w:sz w:val="28"/>
          <w:szCs w:val="28"/>
          <w:lang w:val="en-US"/>
        </w:rPr>
        <w:t> </w:t>
      </w:r>
      <w:r w:rsidRPr="006E0E98">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отклоненных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lastRenderedPageBreak/>
        <w:t>о месте, дате, времени проведения данного заседания закупочной комиссии;</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об участниках запроса предложений, заявки на участие в запроса предложений которых были рассмотрены;</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41" w:name="_Ref264625414"/>
      <w:r w:rsidRPr="006E0E98">
        <w:rPr>
          <w:sz w:val="28"/>
          <w:szCs w:val="28"/>
        </w:rPr>
        <w:t>о результатах переторжки (если проводилась);</w:t>
      </w:r>
      <w:bookmarkEnd w:id="241"/>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42" w:name="_Ref264614947"/>
      <w:r w:rsidRPr="006E0E98">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E0E98">
        <w:rPr>
          <w:sz w:val="28"/>
          <w:szCs w:val="28"/>
          <w:lang w:val="en-US"/>
        </w:rPr>
        <w:t> </w:t>
      </w:r>
      <w:r w:rsidRPr="006E0E98">
        <w:rPr>
          <w:sz w:val="28"/>
          <w:szCs w:val="28"/>
        </w:rPr>
        <w:t>запросе предложений мест;</w:t>
      </w:r>
      <w:bookmarkEnd w:id="242"/>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43" w:name="_Ref264625420"/>
      <w:r w:rsidRPr="006E0E98">
        <w:rPr>
          <w:sz w:val="28"/>
          <w:szCs w:val="28"/>
        </w:rPr>
        <w:t>о наименовании и адресе победителя запроса предложений, цене его</w:t>
      </w:r>
      <w:r w:rsidRPr="006E0E98">
        <w:rPr>
          <w:sz w:val="28"/>
          <w:szCs w:val="28"/>
          <w:lang w:val="en-US"/>
        </w:rPr>
        <w:t> </w:t>
      </w:r>
      <w:r w:rsidRPr="006E0E98">
        <w:rPr>
          <w:sz w:val="28"/>
          <w:szCs w:val="28"/>
        </w:rPr>
        <w:t>заявки.</w:t>
      </w:r>
      <w:bookmarkEnd w:id="243"/>
    </w:p>
    <w:p w:rsidR="006E0E98" w:rsidRPr="006E0E98" w:rsidRDefault="006E0E98" w:rsidP="00AD0454">
      <w:pPr>
        <w:numPr>
          <w:ilvl w:val="3"/>
          <w:numId w:val="26"/>
        </w:numPr>
        <w:tabs>
          <w:tab w:val="clear" w:pos="2357"/>
          <w:tab w:val="num" w:pos="993"/>
          <w:tab w:val="num" w:pos="1843"/>
        </w:tabs>
        <w:autoSpaceDE w:val="0"/>
        <w:autoSpaceDN w:val="0"/>
        <w:adjustRightInd w:val="0"/>
        <w:ind w:left="0" w:firstLine="709"/>
        <w:contextualSpacing w:val="0"/>
        <w:jc w:val="both"/>
        <w:rPr>
          <w:sz w:val="28"/>
          <w:szCs w:val="28"/>
        </w:rPr>
      </w:pPr>
      <w:r w:rsidRPr="006E0E98">
        <w:rPr>
          <w:sz w:val="28"/>
          <w:szCs w:val="28"/>
        </w:rPr>
        <w:t>Протокол заседания закупочной комиссии по подведению итогов запроса предложений</w:t>
      </w:r>
      <w:r w:rsidRPr="006E0E98">
        <w:rPr>
          <w:b/>
          <w:i/>
          <w:sz w:val="28"/>
          <w:szCs w:val="28"/>
        </w:rPr>
        <w:t xml:space="preserve"> </w:t>
      </w:r>
      <w:r w:rsidRPr="006E0E98">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1161F" w:rsidRPr="0021161F">
          <w:rPr>
            <w:sz w:val="28"/>
            <w:szCs w:val="28"/>
          </w:rPr>
          <w:t>2.7.2</w:t>
        </w:r>
      </w:fldSimple>
      <w:r w:rsidRPr="006E0E98">
        <w:rPr>
          <w:sz w:val="28"/>
          <w:szCs w:val="28"/>
        </w:rPr>
        <w:t>.</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snapToGrid w:val="0"/>
        </w:rPr>
      </w:pPr>
      <w:bookmarkStart w:id="244" w:name="_Toc362949920"/>
      <w:bookmarkStart w:id="245" w:name="_Toc379284835"/>
      <w:bookmarkStart w:id="246" w:name="_Toc379441784"/>
      <w:bookmarkStart w:id="247" w:name="_Ref440090183"/>
      <w:bookmarkStart w:id="248" w:name="_Ref440090175"/>
      <w:bookmarkStart w:id="249" w:name="_Ref469290666"/>
      <w:bookmarkStart w:id="250" w:name="_Ref440090241"/>
      <w:r w:rsidRPr="006E0E98">
        <w:rPr>
          <w:rFonts w:ascii="Times New Roman" w:hAnsi="Times New Roman" w:cs="Times New Roman"/>
          <w:b w:val="0"/>
          <w:i w:val="0"/>
          <w:snapToGrid w:val="0"/>
        </w:rPr>
        <w:t xml:space="preserve">Заключение договора </w:t>
      </w:r>
      <w:bookmarkStart w:id="251" w:name="_Toc314731803"/>
      <w:r w:rsidRPr="006E0E98">
        <w:rPr>
          <w:rFonts w:ascii="Times New Roman" w:hAnsi="Times New Roman" w:cs="Times New Roman"/>
          <w:b w:val="0"/>
          <w:i w:val="0"/>
          <w:snapToGrid w:val="0"/>
        </w:rPr>
        <w:t>по результатам запроса предложений</w:t>
      </w:r>
      <w:bookmarkEnd w:id="244"/>
      <w:bookmarkEnd w:id="245"/>
      <w:bookmarkEnd w:id="246"/>
      <w:bookmarkEnd w:id="251"/>
    </w:p>
    <w:p w:rsidR="006E0E98" w:rsidRPr="006E0E98" w:rsidRDefault="006E0E98" w:rsidP="00AD0454">
      <w:pPr>
        <w:numPr>
          <w:ilvl w:val="2"/>
          <w:numId w:val="26"/>
        </w:numPr>
        <w:tabs>
          <w:tab w:val="num" w:pos="1701"/>
        </w:tabs>
        <w:ind w:left="0" w:firstLine="709"/>
        <w:contextualSpacing w:val="0"/>
        <w:jc w:val="both"/>
        <w:rPr>
          <w:sz w:val="28"/>
          <w:szCs w:val="28"/>
        </w:rPr>
      </w:pPr>
      <w:bookmarkStart w:id="252" w:name="_Ref357679412"/>
      <w:bookmarkStart w:id="253" w:name="_Ref317255645"/>
      <w:bookmarkStart w:id="254" w:name="sub_291"/>
      <w:bookmarkStart w:id="255" w:name="_Toc269835279"/>
      <w:bookmarkStart w:id="256" w:name="_Toc270595288"/>
      <w:bookmarkStart w:id="257" w:name="_Toc271294290"/>
      <w:bookmarkEnd w:id="247"/>
      <w:bookmarkEnd w:id="248"/>
      <w:bookmarkEnd w:id="249"/>
      <w:bookmarkEnd w:id="250"/>
      <w:r w:rsidRPr="006E0E98">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6E0E98">
        <w:rPr>
          <w:sz w:val="28"/>
          <w:szCs w:val="28"/>
          <w:lang w:val="en-US"/>
        </w:rPr>
        <w:t> </w:t>
      </w:r>
      <w:r w:rsidRPr="006E0E98">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21161F" w:rsidRPr="0021161F">
          <w:rPr>
            <w:sz w:val="28"/>
            <w:szCs w:val="28"/>
          </w:rPr>
          <w:t>4.16.11</w:t>
        </w:r>
      </w:fldSimple>
      <w:r w:rsidRPr="006E0E98">
        <w:rPr>
          <w:sz w:val="28"/>
          <w:szCs w:val="28"/>
        </w:rPr>
        <w:t>).</w:t>
      </w:r>
      <w:bookmarkEnd w:id="252"/>
      <w:r w:rsidRPr="006E0E98">
        <w:rPr>
          <w:sz w:val="28"/>
          <w:szCs w:val="28"/>
        </w:rPr>
        <w:t xml:space="preserve"> </w:t>
      </w:r>
    </w:p>
    <w:p w:rsidR="006E0E98" w:rsidRPr="006E0E98" w:rsidRDefault="006E0E98" w:rsidP="006E0E98">
      <w:pPr>
        <w:tabs>
          <w:tab w:val="num" w:pos="709"/>
        </w:tabs>
        <w:jc w:val="both"/>
        <w:rPr>
          <w:sz w:val="28"/>
          <w:szCs w:val="28"/>
        </w:rPr>
      </w:pPr>
      <w:r w:rsidRPr="006E0E98">
        <w:rPr>
          <w:sz w:val="28"/>
          <w:szCs w:val="28"/>
        </w:rPr>
        <w:tab/>
        <w:t>Победитель запроса предложений обязан предоставить заказчику:</w:t>
      </w:r>
    </w:p>
    <w:p w:rsidR="006E0E98" w:rsidRPr="006E0E98" w:rsidRDefault="006E0E98" w:rsidP="00AD0454">
      <w:pPr>
        <w:numPr>
          <w:ilvl w:val="1"/>
          <w:numId w:val="53"/>
        </w:numPr>
        <w:ind w:left="0" w:firstLine="709"/>
        <w:contextualSpacing w:val="0"/>
        <w:jc w:val="both"/>
        <w:rPr>
          <w:sz w:val="28"/>
          <w:szCs w:val="28"/>
        </w:rPr>
      </w:pPr>
      <w:r w:rsidRPr="006E0E98">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53"/>
    <w:p w:rsidR="006E0E98" w:rsidRPr="006E0E98" w:rsidRDefault="006E0E98" w:rsidP="00AD0454">
      <w:pPr>
        <w:numPr>
          <w:ilvl w:val="1"/>
          <w:numId w:val="53"/>
        </w:numPr>
        <w:ind w:left="0" w:firstLine="709"/>
        <w:contextualSpacing w:val="0"/>
        <w:jc w:val="both"/>
        <w:rPr>
          <w:sz w:val="28"/>
          <w:szCs w:val="28"/>
        </w:rPr>
      </w:pPr>
      <w:r w:rsidRPr="006E0E9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15.1 раздела </w:t>
      </w:r>
      <w:fldSimple w:instr=" REF _Ref317249938 \r \h  \* MERGEFORMAT ">
        <w:r w:rsidR="0021161F" w:rsidRPr="0021161F">
          <w:rPr>
            <w:sz w:val="28"/>
            <w:szCs w:val="28"/>
          </w:rPr>
          <w:t>5</w:t>
        </w:r>
      </w:fldSimple>
      <w:r w:rsidRPr="006E0E98">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258" w:name="_Ref352058229"/>
      <w:r w:rsidRPr="006E0E98">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1161F" w:rsidRPr="0021161F">
          <w:rPr>
            <w:sz w:val="28"/>
            <w:szCs w:val="28"/>
          </w:rPr>
          <w:t>4.16.9</w:t>
        </w:r>
      </w:fldSimple>
      <w:r w:rsidRPr="006E0E98">
        <w:rPr>
          <w:sz w:val="28"/>
          <w:szCs w:val="28"/>
        </w:rPr>
        <w:t xml:space="preserve">, </w:t>
      </w:r>
      <w:fldSimple w:instr=" REF _Ref352315919 \r \h  \* MERGEFORMAT ">
        <w:r w:rsidR="0021161F" w:rsidRPr="0021161F">
          <w:rPr>
            <w:sz w:val="28"/>
            <w:szCs w:val="28"/>
          </w:rPr>
          <w:t>4.16.17</w:t>
        </w:r>
      </w:fldSimple>
      <w:r w:rsidRPr="006E0E98">
        <w:rPr>
          <w:sz w:val="28"/>
          <w:szCs w:val="28"/>
        </w:rPr>
        <w:t xml:space="preserve">, </w:t>
      </w:r>
      <w:fldSimple w:instr=" REF _Ref323120555 \r \h  \* MERGEFORMAT ">
        <w:r w:rsidR="0021161F" w:rsidRPr="0021161F">
          <w:rPr>
            <w:sz w:val="28"/>
            <w:szCs w:val="28"/>
          </w:rPr>
          <w:t>4.16.18</w:t>
        </w:r>
      </w:fldSimple>
      <w:r w:rsidRPr="006E0E98">
        <w:rPr>
          <w:sz w:val="28"/>
          <w:szCs w:val="28"/>
        </w:rPr>
        <w:t>,</w:t>
      </w:r>
      <w:r w:rsidRPr="006E0E98" w:rsidDel="00632244">
        <w:rPr>
          <w:b/>
          <w:i/>
          <w:sz w:val="28"/>
          <w:szCs w:val="28"/>
        </w:rPr>
        <w:t xml:space="preserve"> </w:t>
      </w:r>
      <w:r w:rsidRPr="006E0E98">
        <w:rPr>
          <w:sz w:val="28"/>
          <w:szCs w:val="28"/>
        </w:rPr>
        <w:t>будет заключен в срок, указанный в пункте </w:t>
      </w:r>
      <w:fldSimple w:instr=" REF _Ref317254659 \r \h  \* MERGEFORMAT ">
        <w:r w:rsidR="0021161F" w:rsidRPr="0021161F">
          <w:rPr>
            <w:sz w:val="28"/>
            <w:szCs w:val="28"/>
          </w:rPr>
          <w:t>24</w:t>
        </w:r>
      </w:fldSimple>
      <w:r w:rsidRPr="006E0E98">
        <w:rPr>
          <w:sz w:val="28"/>
          <w:szCs w:val="28"/>
        </w:rPr>
        <w:t xml:space="preserve"> раздела </w:t>
      </w:r>
      <w:fldSimple w:instr=" REF _Ref317255152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58"/>
    </w:p>
    <w:p w:rsidR="006E0E98" w:rsidRPr="006E0E98" w:rsidRDefault="006E0E98" w:rsidP="00AD0454">
      <w:pPr>
        <w:numPr>
          <w:ilvl w:val="2"/>
          <w:numId w:val="26"/>
        </w:numPr>
        <w:tabs>
          <w:tab w:val="clear" w:pos="1288"/>
          <w:tab w:val="num" w:pos="1713"/>
        </w:tabs>
        <w:ind w:left="0" w:firstLine="709"/>
        <w:contextualSpacing w:val="0"/>
        <w:jc w:val="both"/>
        <w:rPr>
          <w:sz w:val="28"/>
          <w:szCs w:val="28"/>
        </w:rPr>
      </w:pPr>
      <w:bookmarkStart w:id="259" w:name="_Ref361398143"/>
      <w:bookmarkStart w:id="260" w:name="_Ref362949616"/>
      <w:r w:rsidRPr="006E0E98">
        <w:rPr>
          <w:sz w:val="28"/>
          <w:szCs w:val="28"/>
        </w:rPr>
        <w:lastRenderedPageBreak/>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21161F" w:rsidRPr="0021161F">
          <w:rPr>
            <w:sz w:val="28"/>
            <w:szCs w:val="28"/>
          </w:rPr>
          <w:t>3.1.7</w:t>
        </w:r>
      </w:fldSimple>
      <w:r w:rsidRPr="006E0E98">
        <w:rPr>
          <w:sz w:val="28"/>
          <w:szCs w:val="28"/>
        </w:rPr>
        <w:t xml:space="preserve"> настоящей документации, а именно:</w:t>
      </w:r>
      <w:bookmarkEnd w:id="259"/>
      <w:bookmarkEnd w:id="260"/>
    </w:p>
    <w:p w:rsidR="006E0E98" w:rsidRPr="006E0E98" w:rsidRDefault="006E0E98" w:rsidP="00AD0454">
      <w:pPr>
        <w:numPr>
          <w:ilvl w:val="0"/>
          <w:numId w:val="54"/>
        </w:numPr>
        <w:tabs>
          <w:tab w:val="left" w:pos="1418"/>
        </w:tabs>
        <w:ind w:left="0" w:firstLine="709"/>
        <w:contextualSpacing w:val="0"/>
        <w:jc w:val="both"/>
        <w:rPr>
          <w:sz w:val="28"/>
          <w:szCs w:val="28"/>
        </w:rPr>
      </w:pPr>
      <w:r w:rsidRPr="006E0E9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0E98" w:rsidRPr="006E0E98" w:rsidRDefault="006E0E98" w:rsidP="006E0E98">
      <w:pPr>
        <w:tabs>
          <w:tab w:val="left" w:pos="709"/>
        </w:tabs>
        <w:jc w:val="both"/>
        <w:rPr>
          <w:sz w:val="28"/>
          <w:szCs w:val="28"/>
        </w:rPr>
      </w:pPr>
      <w:r w:rsidRPr="006E0E98">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0E98" w:rsidRPr="006E0E98" w:rsidRDefault="006E0E98" w:rsidP="00AD0454">
      <w:pPr>
        <w:numPr>
          <w:ilvl w:val="0"/>
          <w:numId w:val="54"/>
        </w:numPr>
        <w:tabs>
          <w:tab w:val="left" w:pos="1418"/>
        </w:tabs>
        <w:ind w:left="0" w:firstLine="709"/>
        <w:contextualSpacing w:val="0"/>
        <w:jc w:val="both"/>
        <w:rPr>
          <w:sz w:val="28"/>
          <w:szCs w:val="28"/>
        </w:rPr>
      </w:pPr>
      <w:r w:rsidRPr="006E0E98">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0E98" w:rsidRPr="006E0E98" w:rsidRDefault="006E0E98" w:rsidP="00AD0454">
      <w:pPr>
        <w:numPr>
          <w:ilvl w:val="0"/>
          <w:numId w:val="54"/>
        </w:numPr>
        <w:tabs>
          <w:tab w:val="left" w:pos="1418"/>
        </w:tabs>
        <w:ind w:left="0" w:firstLine="709"/>
        <w:contextualSpacing w:val="0"/>
        <w:jc w:val="both"/>
        <w:rPr>
          <w:sz w:val="28"/>
          <w:szCs w:val="28"/>
        </w:rPr>
      </w:pPr>
      <w:r w:rsidRPr="006E0E98">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261" w:name="_Ref362949641"/>
      <w:r w:rsidRPr="006E0E98">
        <w:rPr>
          <w:sz w:val="28"/>
          <w:szCs w:val="28"/>
        </w:rPr>
        <w:t xml:space="preserve">В случае непредставления победителем запроса предложений документов в соответствие с пунктом </w:t>
      </w:r>
      <w:fldSimple w:instr=" REF _Ref362949616 \r \h  \* MERGEFORMAT ">
        <w:r w:rsidR="0021161F" w:rsidRPr="0021161F">
          <w:rPr>
            <w:sz w:val="28"/>
            <w:szCs w:val="28"/>
          </w:rPr>
          <w:t>4.16.3</w:t>
        </w:r>
      </w:fldSimple>
      <w:r w:rsidRPr="006E0E9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21161F" w:rsidRPr="0021161F">
          <w:rPr>
            <w:sz w:val="28"/>
            <w:szCs w:val="28"/>
          </w:rPr>
          <w:t>3.1.7</w:t>
        </w:r>
      </w:fldSimple>
      <w:r w:rsidRPr="006E0E98">
        <w:rPr>
          <w:sz w:val="28"/>
          <w:szCs w:val="28"/>
        </w:rPr>
        <w:t xml:space="preserve"> настоящей документации, заказчик вправе расторгнуть заключенный договор.</w:t>
      </w:r>
      <w:bookmarkEnd w:id="261"/>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 xml:space="preserve">После расторжения договора по основаниям, указанным в пункте </w:t>
      </w:r>
      <w:fldSimple w:instr=" REF _Ref362949641 \r \h  \* MERGEFORMAT ">
        <w:r w:rsidR="0021161F" w:rsidRPr="0021161F">
          <w:rPr>
            <w:sz w:val="28"/>
            <w:szCs w:val="28"/>
          </w:rPr>
          <w:t>4.16.4</w:t>
        </w:r>
      </w:fldSimple>
      <w:r w:rsidRPr="006E0E98">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E0E98" w:rsidRPr="006E0E98" w:rsidRDefault="006E0E98" w:rsidP="00AD0454">
      <w:pPr>
        <w:numPr>
          <w:ilvl w:val="2"/>
          <w:numId w:val="26"/>
        </w:numPr>
        <w:tabs>
          <w:tab w:val="num" w:pos="1701"/>
        </w:tabs>
        <w:ind w:left="0" w:firstLine="709"/>
        <w:contextualSpacing w:val="0"/>
        <w:jc w:val="both"/>
        <w:rPr>
          <w:b/>
          <w:i/>
          <w:sz w:val="28"/>
          <w:szCs w:val="28"/>
        </w:rPr>
      </w:pPr>
      <w:bookmarkStart w:id="262" w:name="_Ref317178853"/>
      <w:r w:rsidRPr="006E0E98">
        <w:rPr>
          <w:sz w:val="28"/>
          <w:szCs w:val="28"/>
        </w:rPr>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w:t>
      </w:r>
      <w:r w:rsidRPr="006E0E98">
        <w:rPr>
          <w:sz w:val="28"/>
          <w:szCs w:val="28"/>
        </w:rPr>
        <w:lastRenderedPageBreak/>
        <w:t>определенные по результатам запроса предложений в рамках каждого лота, должны остаться неизменными.</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263" w:name="_Ref318475514"/>
      <w:r w:rsidRPr="006E0E98">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E0E98">
        <w:rPr>
          <w:sz w:val="28"/>
          <w:szCs w:val="28"/>
          <w:lang w:val="en-US"/>
        </w:rPr>
        <w:t> </w:t>
      </w:r>
      <w:r w:rsidRPr="006E0E98">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62"/>
      <w:bookmarkEnd w:id="263"/>
    </w:p>
    <w:p w:rsidR="006E0E98" w:rsidRPr="006E0E98" w:rsidRDefault="006E0E98" w:rsidP="006E0E98">
      <w:pPr>
        <w:ind w:firstLine="709"/>
        <w:jc w:val="both"/>
        <w:rPr>
          <w:sz w:val="28"/>
          <w:szCs w:val="28"/>
        </w:rPr>
      </w:pPr>
      <w:r w:rsidRPr="006E0E98">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1161F" w:rsidRPr="0021161F">
          <w:rPr>
            <w:rFonts w:ascii="Times New Roman" w:hAnsi="Times New Roman" w:cs="Times New Roman"/>
            <w:sz w:val="28"/>
            <w:szCs w:val="28"/>
          </w:rPr>
          <w:t>4.16.9</w:t>
        </w:r>
      </w:fldSimple>
      <w:r w:rsidRPr="006E0E98">
        <w:rPr>
          <w:rFonts w:ascii="Times New Roman" w:hAnsi="Times New Roman" w:cs="Times New Roman"/>
          <w:sz w:val="28"/>
          <w:szCs w:val="28"/>
        </w:rPr>
        <w:t xml:space="preserve">, </w:t>
      </w:r>
      <w:fldSimple w:instr=" REF _Ref352315919 \r \h  \* MERGEFORMAT ">
        <w:r w:rsidR="0021161F" w:rsidRPr="0021161F">
          <w:rPr>
            <w:rFonts w:ascii="Times New Roman" w:hAnsi="Times New Roman" w:cs="Times New Roman"/>
            <w:sz w:val="28"/>
            <w:szCs w:val="28"/>
          </w:rPr>
          <w:t>4.16.17</w:t>
        </w:r>
      </w:fldSimple>
      <w:r w:rsidRPr="006E0E98">
        <w:rPr>
          <w:rFonts w:ascii="Times New Roman" w:hAnsi="Times New Roman" w:cs="Times New Roman"/>
          <w:sz w:val="28"/>
          <w:szCs w:val="28"/>
        </w:rPr>
        <w:t xml:space="preserve">, </w:t>
      </w:r>
      <w:fldSimple w:instr=" REF _Ref323120555 \r \h  \* MERGEFORMAT ">
        <w:r w:rsidR="0021161F" w:rsidRPr="0021161F">
          <w:rPr>
            <w:rFonts w:ascii="Times New Roman" w:hAnsi="Times New Roman" w:cs="Times New Roman"/>
            <w:sz w:val="28"/>
            <w:szCs w:val="28"/>
          </w:rPr>
          <w:t>4.16.18</w:t>
        </w:r>
      </w:fldSimple>
      <w:r w:rsidRPr="006E0E98">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264" w:name="_Ref355090123"/>
      <w:r w:rsidRPr="006E0E98">
        <w:rPr>
          <w:rFonts w:ascii="Times New Roman" w:hAnsi="Times New Roman" w:cs="Times New Roman"/>
          <w:sz w:val="28"/>
          <w:szCs w:val="28"/>
        </w:rPr>
        <w:t>Преддоговорные переговоры допускаются:</w:t>
      </w:r>
      <w:bookmarkEnd w:id="264"/>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 xml:space="preserve">Все результаты переговоров фиксируются протоколом </w:t>
      </w:r>
      <w:r w:rsidRPr="006E0E98">
        <w:rPr>
          <w:rFonts w:ascii="Times New Roman" w:hAnsi="Times New Roman" w:cs="Times New Roman"/>
          <w:sz w:val="28"/>
          <w:szCs w:val="28"/>
        </w:rPr>
        <w:lastRenderedPageBreak/>
        <w:t>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E0E98">
        <w:rPr>
          <w:rFonts w:ascii="Times New Roman" w:hAnsi="Times New Roman" w:cs="Times New Roman"/>
          <w:b/>
          <w:i/>
          <w:sz w:val="28"/>
          <w:szCs w:val="28"/>
        </w:rPr>
        <w:t xml:space="preserve"> </w:t>
      </w:r>
      <w:r w:rsidRPr="006E0E98">
        <w:rPr>
          <w:rFonts w:ascii="Times New Roman" w:hAnsi="Times New Roman" w:cs="Times New Roman"/>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E0E98" w:rsidRPr="006E0E98" w:rsidRDefault="006E0E98" w:rsidP="00AD0454">
      <w:pPr>
        <w:numPr>
          <w:ilvl w:val="2"/>
          <w:numId w:val="26"/>
        </w:numPr>
        <w:tabs>
          <w:tab w:val="clear" w:pos="1288"/>
          <w:tab w:val="num" w:pos="960"/>
          <w:tab w:val="num" w:pos="1713"/>
          <w:tab w:val="num" w:pos="1800"/>
        </w:tabs>
        <w:ind w:left="0" w:firstLine="709"/>
        <w:contextualSpacing w:val="0"/>
        <w:jc w:val="both"/>
        <w:rPr>
          <w:sz w:val="28"/>
          <w:szCs w:val="28"/>
        </w:rPr>
      </w:pPr>
      <w:r w:rsidRPr="006E0E98">
        <w:rPr>
          <w:sz w:val="28"/>
          <w:szCs w:val="28"/>
        </w:rPr>
        <w:t xml:space="preserve">Если </w:t>
      </w:r>
      <w:r w:rsidRPr="006E0E98">
        <w:rPr>
          <w:b/>
          <w:i/>
          <w:sz w:val="28"/>
          <w:szCs w:val="28"/>
        </w:rPr>
        <w:t xml:space="preserve"> </w:t>
      </w:r>
      <w:r w:rsidRPr="006E0E98">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21161F" w:rsidRPr="0021161F">
          <w:rPr>
            <w:sz w:val="28"/>
            <w:szCs w:val="28"/>
          </w:rPr>
          <w:t>4.16.2</w:t>
        </w:r>
      </w:fldSimple>
      <w:r w:rsidRPr="006E0E98">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0E98" w:rsidRPr="006E0E98" w:rsidRDefault="006E0E98" w:rsidP="00AD0454">
      <w:pPr>
        <w:numPr>
          <w:ilvl w:val="2"/>
          <w:numId w:val="26"/>
        </w:numPr>
        <w:tabs>
          <w:tab w:val="clear" w:pos="1288"/>
          <w:tab w:val="num" w:pos="960"/>
          <w:tab w:val="num" w:pos="1713"/>
          <w:tab w:val="num" w:pos="1800"/>
        </w:tabs>
        <w:ind w:left="0" w:firstLine="709"/>
        <w:contextualSpacing w:val="0"/>
        <w:jc w:val="both"/>
        <w:rPr>
          <w:sz w:val="28"/>
          <w:szCs w:val="28"/>
        </w:rPr>
      </w:pPr>
      <w:bookmarkStart w:id="265" w:name="_Ref352159321"/>
      <w:r w:rsidRPr="006E0E98">
        <w:rPr>
          <w:sz w:val="28"/>
          <w:szCs w:val="28"/>
        </w:rPr>
        <w:t>Заказчик вправе отказаться от заключения договора по результатам запроса предложений:</w:t>
      </w:r>
      <w:bookmarkEnd w:id="265"/>
    </w:p>
    <w:p w:rsidR="006E0E98" w:rsidRPr="006E0E98" w:rsidRDefault="006E0E98" w:rsidP="00AD0454">
      <w:pPr>
        <w:numPr>
          <w:ilvl w:val="0"/>
          <w:numId w:val="51"/>
        </w:numPr>
        <w:tabs>
          <w:tab w:val="left" w:pos="1276"/>
        </w:tabs>
        <w:ind w:left="0" w:firstLine="709"/>
        <w:contextualSpacing w:val="0"/>
        <w:jc w:val="both"/>
        <w:rPr>
          <w:sz w:val="28"/>
          <w:szCs w:val="28"/>
        </w:rPr>
      </w:pPr>
      <w:r w:rsidRPr="006E0E98">
        <w:rPr>
          <w:sz w:val="28"/>
          <w:szCs w:val="28"/>
        </w:rPr>
        <w:t>в случае изменения потребностей заказчика или при наличии у заказчика иных обоснованных причин;</w:t>
      </w:r>
    </w:p>
    <w:p w:rsidR="006E0E98" w:rsidRPr="006E0E98" w:rsidRDefault="006E0E98" w:rsidP="00AD0454">
      <w:pPr>
        <w:numPr>
          <w:ilvl w:val="0"/>
          <w:numId w:val="51"/>
        </w:numPr>
        <w:tabs>
          <w:tab w:val="left" w:pos="1276"/>
        </w:tabs>
        <w:ind w:left="0" w:firstLine="709"/>
        <w:contextualSpacing w:val="0"/>
        <w:jc w:val="both"/>
        <w:rPr>
          <w:sz w:val="28"/>
          <w:szCs w:val="28"/>
        </w:rPr>
      </w:pPr>
      <w:bookmarkStart w:id="266" w:name="_Ref352159320"/>
      <w:r w:rsidRPr="006E0E98">
        <w:rPr>
          <w:sz w:val="28"/>
          <w:szCs w:val="28"/>
        </w:rPr>
        <w:t>при не 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1161F" w:rsidRPr="0021161F">
          <w:rPr>
            <w:sz w:val="28"/>
            <w:szCs w:val="28"/>
          </w:rPr>
          <w:t>3.3.4</w:t>
        </w:r>
      </w:fldSimple>
      <w:r w:rsidRPr="006E0E98">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66"/>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67" w:name="_Ref352315919"/>
      <w:r w:rsidRPr="006E0E98">
        <w:rPr>
          <w:sz w:val="28"/>
          <w:szCs w:val="28"/>
        </w:rPr>
        <w:t>В случае отказа от заключения договора по основанию, указанному в подпункте </w:t>
      </w:r>
      <w:fldSimple w:instr=" REF _Ref352159320 \r \h  \* MERGEFORMAT ">
        <w:r w:rsidR="0021161F" w:rsidRPr="0021161F">
          <w:rPr>
            <w:sz w:val="28"/>
            <w:szCs w:val="28"/>
          </w:rPr>
          <w:t>б)</w:t>
        </w:r>
      </w:fldSimple>
      <w:r w:rsidRPr="006E0E98">
        <w:rPr>
          <w:sz w:val="28"/>
          <w:szCs w:val="28"/>
        </w:rPr>
        <w:t xml:space="preserve"> пункта </w:t>
      </w:r>
      <w:fldSimple w:instr=" REF _Ref352159321 \r \h  \* MERGEFORMAT ">
        <w:r w:rsidR="0021161F" w:rsidRPr="0021161F">
          <w:rPr>
            <w:sz w:val="28"/>
            <w:szCs w:val="28"/>
          </w:rPr>
          <w:t>4.16.16</w:t>
        </w:r>
      </w:fldSimple>
      <w:r w:rsidRPr="006E0E98">
        <w:rPr>
          <w:sz w:val="28"/>
          <w:szCs w:val="28"/>
        </w:rPr>
        <w:t>, заказчик имеет право заключить договор с участником, занявшим второе место.</w:t>
      </w:r>
      <w:bookmarkEnd w:id="267"/>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68" w:name="_Ref323120555"/>
      <w:r w:rsidRPr="006E0E98">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68"/>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69" w:name="_Ref352057514"/>
      <w:r w:rsidRPr="006E0E98">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0021161F" w:rsidRPr="0021161F">
          <w:rPr>
            <w:sz w:val="28"/>
            <w:szCs w:val="28"/>
          </w:rPr>
          <w:t>4.16.9</w:t>
        </w:r>
      </w:fldSimple>
      <w:r w:rsidRPr="006E0E98">
        <w:rPr>
          <w:sz w:val="28"/>
          <w:szCs w:val="28"/>
        </w:rPr>
        <w:t xml:space="preserve">, </w:t>
      </w:r>
      <w:fldSimple w:instr=" REF _Ref352315919 \r \h  \* MERGEFORMAT ">
        <w:r w:rsidR="0021161F" w:rsidRPr="0021161F">
          <w:rPr>
            <w:sz w:val="28"/>
            <w:szCs w:val="28"/>
          </w:rPr>
          <w:t>4.16.17</w:t>
        </w:r>
      </w:fldSimple>
      <w:r w:rsidRPr="006E0E98">
        <w:rPr>
          <w:sz w:val="28"/>
          <w:szCs w:val="28"/>
        </w:rPr>
        <w:t xml:space="preserve">, </w:t>
      </w:r>
      <w:fldSimple w:instr=" REF _Ref323120555 \r \h  \* MERGEFORMAT ">
        <w:r w:rsidR="0021161F" w:rsidRPr="0021161F">
          <w:rPr>
            <w:sz w:val="28"/>
            <w:szCs w:val="28"/>
          </w:rPr>
          <w:t>4.16.18</w:t>
        </w:r>
      </w:fldSimple>
      <w:r w:rsidRPr="006E0E98">
        <w:rPr>
          <w:sz w:val="28"/>
          <w:szCs w:val="28"/>
        </w:rPr>
        <w:t>, признается уклонившимся от заключения договора</w:t>
      </w:r>
      <w:bookmarkStart w:id="270" w:name="_Ref311027194"/>
      <w:r w:rsidRPr="006E0E98">
        <w:rPr>
          <w:sz w:val="28"/>
          <w:szCs w:val="28"/>
        </w:rPr>
        <w:t xml:space="preserve">, то есть совершившим действия (бездействия), которые не приводят к подписанию договора в сроки, </w:t>
      </w:r>
      <w:r w:rsidRPr="006E0E98">
        <w:rPr>
          <w:sz w:val="28"/>
          <w:szCs w:val="28"/>
        </w:rPr>
        <w:lastRenderedPageBreak/>
        <w:t>установленные в извещении о проведении запроса предложений и в пункте </w:t>
      </w:r>
      <w:fldSimple w:instr=" REF _Ref317254659 \r \h  \* MERGEFORMAT ">
        <w:r w:rsidR="0021161F" w:rsidRPr="0021161F">
          <w:rPr>
            <w:sz w:val="28"/>
            <w:szCs w:val="28"/>
          </w:rPr>
          <w:t>24</w:t>
        </w:r>
      </w:fldSimple>
      <w:r w:rsidRPr="006E0E98">
        <w:rPr>
          <w:sz w:val="28"/>
          <w:szCs w:val="28"/>
        </w:rPr>
        <w:t xml:space="preserve"> раздела </w:t>
      </w:r>
      <w:fldSimple w:instr=" REF _Ref317256048 \r \h  \* MERGEFORMAT ">
        <w:r w:rsidR="0021161F" w:rsidRPr="0021161F">
          <w:rPr>
            <w:sz w:val="28"/>
            <w:szCs w:val="28"/>
          </w:rPr>
          <w:t>5</w:t>
        </w:r>
      </w:fldSimple>
      <w:r w:rsidRPr="006E0E98">
        <w:rPr>
          <w:sz w:val="28"/>
          <w:szCs w:val="28"/>
        </w:rPr>
        <w:t xml:space="preserve"> «Информационная карта запроса предложений»</w:t>
      </w:r>
      <w:bookmarkEnd w:id="270"/>
      <w:r w:rsidRPr="006E0E98">
        <w:rPr>
          <w:sz w:val="28"/>
          <w:szCs w:val="28"/>
        </w:rPr>
        <w:t>:</w:t>
      </w:r>
      <w:bookmarkEnd w:id="269"/>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прямой письменный отказ от подписания договора;</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не подписание участником проекта договора в срок в соответствии с пунктом </w:t>
      </w:r>
      <w:fldSimple w:instr=" REF _Ref317255645 \r \h  \* MERGEFORMAT ">
        <w:r w:rsidR="0021161F" w:rsidRPr="0021161F">
          <w:rPr>
            <w:sz w:val="28"/>
            <w:szCs w:val="28"/>
          </w:rPr>
          <w:t>4.16.1</w:t>
        </w:r>
      </w:fldSimple>
      <w:r w:rsidRPr="006E0E98">
        <w:rPr>
          <w:sz w:val="28"/>
          <w:szCs w:val="28"/>
        </w:rPr>
        <w:t>;</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6E0E98">
        <w:rPr>
          <w:sz w:val="28"/>
          <w:szCs w:val="28"/>
          <w:lang w:val="en-US"/>
        </w:rPr>
        <w:t> </w:t>
      </w:r>
      <w:r w:rsidRPr="006E0E98">
        <w:rPr>
          <w:sz w:val="28"/>
          <w:szCs w:val="28"/>
        </w:rPr>
        <w:t>заинтересованностью, указанных в пунктах </w:t>
      </w:r>
      <w:fldSimple w:instr=" REF _Ref317251956 \r \h  \* MERGEFORMAT ">
        <w:r w:rsidR="0021161F" w:rsidRPr="0021161F">
          <w:rPr>
            <w:sz w:val="28"/>
            <w:szCs w:val="28"/>
          </w:rPr>
          <w:t>3.3.7</w:t>
        </w:r>
      </w:fldSimple>
      <w:r w:rsidRPr="006E0E98">
        <w:rPr>
          <w:sz w:val="28"/>
          <w:szCs w:val="28"/>
        </w:rPr>
        <w:t xml:space="preserve">, </w:t>
      </w:r>
      <w:fldSimple w:instr=" REF _Ref317251962 \r \h  \* MERGEFORMAT ">
        <w:r w:rsidR="0021161F" w:rsidRPr="0021161F">
          <w:rPr>
            <w:sz w:val="28"/>
            <w:szCs w:val="28"/>
          </w:rPr>
          <w:t>3.3.8</w:t>
        </w:r>
      </w:fldSimple>
      <w:r w:rsidRPr="006E0E98">
        <w:rPr>
          <w:sz w:val="28"/>
          <w:szCs w:val="28"/>
        </w:rPr>
        <w:t>, до момента заключения договора.</w:t>
      </w:r>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71" w:name="_Ref317179204"/>
      <w:r w:rsidRPr="006E0E98">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71"/>
    </w:p>
    <w:p w:rsidR="006E0E98" w:rsidRPr="006E0E98" w:rsidRDefault="006E0E98" w:rsidP="00AD0454">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bookmarkStart w:id="272" w:name="_Ref297565397"/>
      <w:r w:rsidRPr="006E0E98">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72"/>
    </w:p>
    <w:p w:rsidR="006E0E98" w:rsidRPr="006E0E98" w:rsidRDefault="006E0E98" w:rsidP="00AD0454">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провести повторную процедуру закупки;</w:t>
      </w:r>
    </w:p>
    <w:p w:rsidR="006E0E98" w:rsidRPr="006E0E98" w:rsidRDefault="006E0E98" w:rsidP="00AD0454">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bookmarkStart w:id="273" w:name="_Ref310532857"/>
      <w:r w:rsidRPr="006E0E98">
        <w:rPr>
          <w:sz w:val="28"/>
          <w:szCs w:val="28"/>
        </w:rPr>
        <w:t>отказаться от заключения договора и прекратить процедуру запроса предложений.</w:t>
      </w:r>
      <w:bookmarkEnd w:id="273"/>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r w:rsidRPr="006E0E98">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1161F" w:rsidRPr="0021161F">
          <w:rPr>
            <w:sz w:val="28"/>
            <w:szCs w:val="28"/>
          </w:rPr>
          <w:t>4.16.9</w:t>
        </w:r>
      </w:fldSimple>
      <w:r w:rsidRPr="006E0E98">
        <w:rPr>
          <w:sz w:val="28"/>
          <w:szCs w:val="28"/>
        </w:rPr>
        <w:t xml:space="preserve">, </w:t>
      </w:r>
      <w:fldSimple w:instr=" REF _Ref352315919 \r \h  \* MERGEFORMAT ">
        <w:r w:rsidR="0021161F" w:rsidRPr="0021161F">
          <w:rPr>
            <w:sz w:val="28"/>
            <w:szCs w:val="28"/>
          </w:rPr>
          <w:t>4.16.17</w:t>
        </w:r>
      </w:fldSimple>
      <w:r w:rsidRPr="006E0E98">
        <w:rPr>
          <w:sz w:val="28"/>
          <w:szCs w:val="28"/>
        </w:rPr>
        <w:t xml:space="preserve">, </w:t>
      </w:r>
      <w:fldSimple w:instr=" REF _Ref323120555 \r \h  \* MERGEFORMAT ">
        <w:r w:rsidR="0021161F" w:rsidRPr="0021161F">
          <w:rPr>
            <w:sz w:val="28"/>
            <w:szCs w:val="28"/>
          </w:rPr>
          <w:t>4.16.18</w:t>
        </w:r>
      </w:fldSimple>
      <w:r w:rsidRPr="006E0E98">
        <w:rPr>
          <w:sz w:val="28"/>
          <w:szCs w:val="28"/>
        </w:rPr>
        <w:t xml:space="preserve">, от подписания договора, заказчик должен в порядке и сроки, </w:t>
      </w:r>
      <w:r w:rsidRPr="006E0E98">
        <w:rPr>
          <w:bCs/>
          <w:sz w:val="28"/>
          <w:szCs w:val="28"/>
        </w:rPr>
        <w:t xml:space="preserve">установленные </w:t>
      </w:r>
      <w:r w:rsidRPr="006E0E9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E0E98">
        <w:rPr>
          <w:bCs/>
          <w:sz w:val="28"/>
          <w:szCs w:val="28"/>
        </w:rPr>
        <w:t>Федеральным законом «О закупках товаров, работ, услуг отдельными видами юридических лиц»,</w:t>
      </w:r>
      <w:r w:rsidRPr="006E0E98">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E0E98" w:rsidRPr="006E0E98" w:rsidRDefault="006E0E98" w:rsidP="00AD0454">
      <w:pPr>
        <w:numPr>
          <w:ilvl w:val="0"/>
          <w:numId w:val="52"/>
        </w:numPr>
        <w:tabs>
          <w:tab w:val="left" w:pos="1276"/>
        </w:tabs>
        <w:autoSpaceDE w:val="0"/>
        <w:autoSpaceDN w:val="0"/>
        <w:adjustRightInd w:val="0"/>
        <w:ind w:left="0" w:firstLine="709"/>
        <w:contextualSpacing w:val="0"/>
        <w:jc w:val="both"/>
        <w:rPr>
          <w:sz w:val="28"/>
          <w:szCs w:val="28"/>
        </w:rPr>
      </w:pPr>
      <w:r w:rsidRPr="006E0E9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E0E98" w:rsidRPr="006E0E98" w:rsidRDefault="006E0E98" w:rsidP="00AD0454">
      <w:pPr>
        <w:numPr>
          <w:ilvl w:val="0"/>
          <w:numId w:val="52"/>
        </w:numPr>
        <w:tabs>
          <w:tab w:val="left" w:pos="1276"/>
        </w:tabs>
        <w:autoSpaceDE w:val="0"/>
        <w:autoSpaceDN w:val="0"/>
        <w:adjustRightInd w:val="0"/>
        <w:ind w:left="0" w:firstLine="709"/>
        <w:contextualSpacing w:val="0"/>
        <w:jc w:val="both"/>
        <w:rPr>
          <w:sz w:val="28"/>
          <w:szCs w:val="28"/>
        </w:rPr>
      </w:pPr>
      <w:r w:rsidRPr="006E0E98">
        <w:rPr>
          <w:sz w:val="28"/>
          <w:szCs w:val="28"/>
        </w:rPr>
        <w:t>удержать обеспечение заявки такого участника запроса предложений.</w:t>
      </w:r>
    </w:p>
    <w:bookmarkEnd w:id="254"/>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0E98" w:rsidRPr="006E0E98" w:rsidRDefault="006E0E98" w:rsidP="00AD0454">
      <w:pPr>
        <w:pStyle w:val="aa"/>
        <w:numPr>
          <w:ilvl w:val="0"/>
          <w:numId w:val="33"/>
        </w:numPr>
        <w:tabs>
          <w:tab w:val="clear" w:pos="720"/>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lastRenderedPageBreak/>
        <w:t>если такой участник запроса предложений:</w:t>
      </w:r>
    </w:p>
    <w:p w:rsidR="006E0E98" w:rsidRPr="006E0E98" w:rsidRDefault="006E0E98" w:rsidP="006E0E98">
      <w:pPr>
        <w:numPr>
          <w:ilvl w:val="0"/>
          <w:numId w:val="13"/>
        </w:numPr>
        <w:tabs>
          <w:tab w:val="left" w:pos="1134"/>
        </w:tabs>
        <w:ind w:left="0" w:firstLine="709"/>
        <w:contextualSpacing w:val="0"/>
        <w:jc w:val="both"/>
        <w:rPr>
          <w:sz w:val="28"/>
          <w:szCs w:val="28"/>
        </w:rPr>
      </w:pPr>
      <w:r w:rsidRPr="006E0E98">
        <w:rPr>
          <w:sz w:val="28"/>
          <w:szCs w:val="28"/>
        </w:rPr>
        <w:t>будучи признанным победителем запроса предложений уклонился от заключения договора;</w:t>
      </w:r>
    </w:p>
    <w:p w:rsidR="006E0E98" w:rsidRPr="006E0E98" w:rsidRDefault="006E0E98" w:rsidP="006E0E98">
      <w:pPr>
        <w:numPr>
          <w:ilvl w:val="0"/>
          <w:numId w:val="13"/>
        </w:numPr>
        <w:tabs>
          <w:tab w:val="left" w:pos="1134"/>
        </w:tabs>
        <w:ind w:left="0" w:firstLine="709"/>
        <w:contextualSpacing w:val="0"/>
        <w:jc w:val="both"/>
        <w:rPr>
          <w:sz w:val="28"/>
          <w:szCs w:val="28"/>
        </w:rPr>
      </w:pPr>
      <w:r w:rsidRPr="006E0E98">
        <w:rPr>
          <w:sz w:val="28"/>
          <w:szCs w:val="28"/>
        </w:rPr>
        <w:t>будучи участником, с которым заключается договор в соответствии с пунктами </w:t>
      </w:r>
      <w:fldSimple w:instr=" REF _Ref318475514 \r \h  \* MERGEFORMAT ">
        <w:r w:rsidR="0021161F" w:rsidRPr="0021161F">
          <w:rPr>
            <w:sz w:val="28"/>
            <w:szCs w:val="28"/>
          </w:rPr>
          <w:t>4.16.9</w:t>
        </w:r>
      </w:fldSimple>
      <w:r w:rsidRPr="006E0E98">
        <w:rPr>
          <w:sz w:val="28"/>
          <w:szCs w:val="28"/>
        </w:rPr>
        <w:t xml:space="preserve">, </w:t>
      </w:r>
      <w:fldSimple w:instr=" REF _Ref352315919 \r \h  \* MERGEFORMAT ">
        <w:r w:rsidR="0021161F" w:rsidRPr="0021161F">
          <w:rPr>
            <w:sz w:val="28"/>
            <w:szCs w:val="28"/>
          </w:rPr>
          <w:t>4.16.17</w:t>
        </w:r>
      </w:fldSimple>
      <w:r w:rsidRPr="006E0E98">
        <w:rPr>
          <w:sz w:val="28"/>
          <w:szCs w:val="28"/>
        </w:rPr>
        <w:t xml:space="preserve">, </w:t>
      </w:r>
      <w:fldSimple w:instr=" REF _Ref323120555 \r \h  \* MERGEFORMAT ">
        <w:r w:rsidR="0021161F" w:rsidRPr="0021161F">
          <w:rPr>
            <w:sz w:val="28"/>
            <w:szCs w:val="28"/>
          </w:rPr>
          <w:t>4.16.18</w:t>
        </w:r>
      </w:fldSimple>
      <w:r w:rsidRPr="006E0E98">
        <w:rPr>
          <w:sz w:val="28"/>
          <w:szCs w:val="28"/>
        </w:rPr>
        <w:t xml:space="preserve"> уклонился от заключения договора;</w:t>
      </w:r>
    </w:p>
    <w:p w:rsidR="006E0E98" w:rsidRPr="006E0E98" w:rsidRDefault="006E0E98" w:rsidP="006E0E98">
      <w:pPr>
        <w:numPr>
          <w:ilvl w:val="0"/>
          <w:numId w:val="13"/>
        </w:numPr>
        <w:tabs>
          <w:tab w:val="left" w:pos="1134"/>
        </w:tabs>
        <w:ind w:left="0" w:firstLine="709"/>
        <w:contextualSpacing w:val="0"/>
        <w:jc w:val="both"/>
        <w:rPr>
          <w:sz w:val="28"/>
          <w:szCs w:val="28"/>
        </w:rPr>
      </w:pPr>
      <w:r w:rsidRPr="006E0E98">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E0E98" w:rsidRPr="006E0E98" w:rsidRDefault="006E0E98" w:rsidP="00AD0454">
      <w:pPr>
        <w:pStyle w:val="aa"/>
        <w:numPr>
          <w:ilvl w:val="0"/>
          <w:numId w:val="33"/>
        </w:numPr>
        <w:tabs>
          <w:tab w:val="clear" w:pos="720"/>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274" w:name="_Toc352334432"/>
      <w:bookmarkStart w:id="275" w:name="_Toc352348784"/>
      <w:bookmarkStart w:id="276" w:name="_Toc353546258"/>
      <w:bookmarkStart w:id="277" w:name="_Toc353547417"/>
      <w:bookmarkStart w:id="278" w:name="_Toc353967303"/>
      <w:bookmarkStart w:id="279" w:name="_Toc352334433"/>
      <w:bookmarkStart w:id="280" w:name="_Toc352348785"/>
      <w:bookmarkStart w:id="281" w:name="_Toc353546259"/>
      <w:bookmarkStart w:id="282" w:name="_Toc353547418"/>
      <w:bookmarkStart w:id="283" w:name="_Toc353967304"/>
      <w:bookmarkStart w:id="284" w:name="_Toc362949921"/>
      <w:bookmarkStart w:id="285" w:name="_Toc379284836"/>
      <w:bookmarkStart w:id="286" w:name="_Toc379441785"/>
      <w:bookmarkEnd w:id="274"/>
      <w:bookmarkEnd w:id="275"/>
      <w:bookmarkEnd w:id="276"/>
      <w:bookmarkEnd w:id="277"/>
      <w:bookmarkEnd w:id="278"/>
      <w:bookmarkEnd w:id="279"/>
      <w:bookmarkEnd w:id="280"/>
      <w:bookmarkEnd w:id="281"/>
      <w:bookmarkEnd w:id="282"/>
      <w:bookmarkEnd w:id="283"/>
      <w:r w:rsidRPr="006E0E98">
        <w:rPr>
          <w:rFonts w:ascii="Times New Roman" w:hAnsi="Times New Roman" w:cs="Times New Roman"/>
          <w:b w:val="0"/>
          <w:i w:val="0"/>
        </w:rPr>
        <w:t xml:space="preserve">Обеспечение исполнения </w:t>
      </w:r>
      <w:bookmarkEnd w:id="255"/>
      <w:bookmarkEnd w:id="256"/>
      <w:bookmarkEnd w:id="257"/>
      <w:r w:rsidRPr="006E0E98">
        <w:rPr>
          <w:rFonts w:ascii="Times New Roman" w:hAnsi="Times New Roman" w:cs="Times New Roman"/>
          <w:b w:val="0"/>
          <w:i w:val="0"/>
        </w:rPr>
        <w:t>обязательств по договору</w:t>
      </w:r>
      <w:bookmarkEnd w:id="284"/>
      <w:bookmarkEnd w:id="285"/>
      <w:bookmarkEnd w:id="286"/>
    </w:p>
    <w:p w:rsidR="006E0E98" w:rsidRPr="006E0E98" w:rsidRDefault="006E0E98" w:rsidP="00AD0454">
      <w:pPr>
        <w:numPr>
          <w:ilvl w:val="2"/>
          <w:numId w:val="26"/>
        </w:numPr>
        <w:tabs>
          <w:tab w:val="clear" w:pos="1288"/>
          <w:tab w:val="num" w:pos="1701"/>
        </w:tabs>
        <w:ind w:left="0" w:firstLine="709"/>
        <w:contextualSpacing w:val="0"/>
        <w:jc w:val="both"/>
        <w:rPr>
          <w:sz w:val="28"/>
          <w:szCs w:val="28"/>
        </w:rPr>
      </w:pPr>
      <w:bookmarkStart w:id="287" w:name="_Ref166350669"/>
      <w:r w:rsidRPr="006E0E98">
        <w:rPr>
          <w:sz w:val="28"/>
          <w:szCs w:val="28"/>
        </w:rPr>
        <w:t>В случае, если указано в пункте </w:t>
      </w:r>
      <w:fldSimple w:instr=" REF _Ref317256138 \r \h  \* MERGEFORMAT ">
        <w:r w:rsidR="0021161F" w:rsidRPr="0021161F">
          <w:rPr>
            <w:sz w:val="28"/>
            <w:szCs w:val="28"/>
          </w:rPr>
          <w:t>25</w:t>
        </w:r>
      </w:fldSimple>
      <w:r w:rsidRPr="006E0E98">
        <w:rPr>
          <w:sz w:val="28"/>
          <w:szCs w:val="28"/>
        </w:rPr>
        <w:t xml:space="preserve"> раздела </w:t>
      </w:r>
      <w:fldSimple w:instr=" REF _Ref317256158 \r \h  \* MERGEFORMAT ">
        <w:r w:rsidR="0021161F" w:rsidRPr="0021161F">
          <w:rPr>
            <w:sz w:val="28"/>
            <w:szCs w:val="28"/>
          </w:rPr>
          <w:t>5</w:t>
        </w:r>
      </w:fldSimple>
      <w:r w:rsidRPr="006E0E98">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1161F" w:rsidRPr="0021161F">
          <w:rPr>
            <w:sz w:val="28"/>
            <w:szCs w:val="28"/>
          </w:rPr>
          <w:t>4.16.9</w:t>
        </w:r>
      </w:fldSimple>
      <w:r w:rsidRPr="006E0E98">
        <w:rPr>
          <w:sz w:val="28"/>
          <w:szCs w:val="28"/>
        </w:rPr>
        <w:t xml:space="preserve">, </w:t>
      </w:r>
      <w:fldSimple w:instr=" REF _Ref352315919 \r \h  \* MERGEFORMAT ">
        <w:r w:rsidR="0021161F" w:rsidRPr="0021161F">
          <w:rPr>
            <w:sz w:val="28"/>
            <w:szCs w:val="28"/>
          </w:rPr>
          <w:t>4.16.17</w:t>
        </w:r>
      </w:fldSimple>
      <w:r w:rsidRPr="006E0E98">
        <w:rPr>
          <w:sz w:val="28"/>
          <w:szCs w:val="28"/>
        </w:rPr>
        <w:t xml:space="preserve">, </w:t>
      </w:r>
      <w:fldSimple w:instr=" REF _Ref323120555 \r \h  \* MERGEFORMAT ">
        <w:r w:rsidR="0021161F" w:rsidRPr="0021161F">
          <w:rPr>
            <w:sz w:val="28"/>
            <w:szCs w:val="28"/>
          </w:rPr>
          <w:t>4.16.18</w:t>
        </w:r>
      </w:fldSimple>
      <w:r w:rsidRPr="006E0E9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0E98" w:rsidRPr="006E0E98" w:rsidRDefault="006E0E98" w:rsidP="00AD0454">
      <w:pPr>
        <w:numPr>
          <w:ilvl w:val="0"/>
          <w:numId w:val="48"/>
        </w:numPr>
        <w:tabs>
          <w:tab w:val="clear" w:pos="720"/>
          <w:tab w:val="num" w:pos="1418"/>
        </w:tabs>
        <w:ind w:left="0" w:firstLine="698"/>
        <w:contextualSpacing w:val="0"/>
        <w:jc w:val="both"/>
        <w:rPr>
          <w:sz w:val="28"/>
          <w:szCs w:val="28"/>
        </w:rPr>
      </w:pPr>
      <w:r w:rsidRPr="006E0E98">
        <w:rPr>
          <w:sz w:val="28"/>
          <w:szCs w:val="28"/>
        </w:rPr>
        <w:t>обязательства по возврату аванса;</w:t>
      </w:r>
    </w:p>
    <w:p w:rsidR="006E0E98" w:rsidRPr="006E0E98" w:rsidRDefault="006E0E98" w:rsidP="00AD0454">
      <w:pPr>
        <w:numPr>
          <w:ilvl w:val="0"/>
          <w:numId w:val="48"/>
        </w:numPr>
        <w:tabs>
          <w:tab w:val="clear" w:pos="720"/>
          <w:tab w:val="num" w:pos="1418"/>
        </w:tabs>
        <w:ind w:left="0" w:firstLine="698"/>
        <w:contextualSpacing w:val="0"/>
        <w:jc w:val="both"/>
        <w:rPr>
          <w:sz w:val="28"/>
          <w:szCs w:val="28"/>
        </w:rPr>
      </w:pPr>
      <w:r w:rsidRPr="006E0E98">
        <w:rPr>
          <w:sz w:val="28"/>
          <w:szCs w:val="28"/>
        </w:rPr>
        <w:t>исполнение обязательств по договору, кроме гарантийных обязательств (обеспечение договора);</w:t>
      </w:r>
    </w:p>
    <w:p w:rsidR="006E0E98" w:rsidRPr="006E0E98" w:rsidRDefault="006E0E98" w:rsidP="00AD0454">
      <w:pPr>
        <w:numPr>
          <w:ilvl w:val="0"/>
          <w:numId w:val="48"/>
        </w:numPr>
        <w:tabs>
          <w:tab w:val="clear" w:pos="720"/>
          <w:tab w:val="num" w:pos="1418"/>
        </w:tabs>
        <w:ind w:left="0" w:firstLine="698"/>
        <w:contextualSpacing w:val="0"/>
        <w:jc w:val="both"/>
        <w:rPr>
          <w:sz w:val="28"/>
          <w:szCs w:val="28"/>
        </w:rPr>
      </w:pPr>
      <w:r w:rsidRPr="006E0E98">
        <w:rPr>
          <w:sz w:val="28"/>
          <w:szCs w:val="28"/>
        </w:rPr>
        <w:t>исполнение гарантийных обязательств,</w:t>
      </w:r>
    </w:p>
    <w:p w:rsidR="006E0E98" w:rsidRPr="006E0E98" w:rsidRDefault="006E0E98" w:rsidP="006E0E98">
      <w:pPr>
        <w:spacing w:before="120" w:after="120"/>
        <w:jc w:val="both"/>
        <w:rPr>
          <w:sz w:val="28"/>
          <w:szCs w:val="28"/>
        </w:rPr>
      </w:pPr>
      <w:r w:rsidRPr="006E0E98">
        <w:rPr>
          <w:sz w:val="28"/>
          <w:szCs w:val="28"/>
        </w:rPr>
        <w:t>в одной или нескольких из следующих форм:</w:t>
      </w:r>
    </w:p>
    <w:p w:rsidR="006E0E98" w:rsidRPr="006E0E98" w:rsidRDefault="006E0E98" w:rsidP="00AD0454">
      <w:pPr>
        <w:numPr>
          <w:ilvl w:val="0"/>
          <w:numId w:val="49"/>
        </w:numPr>
        <w:tabs>
          <w:tab w:val="clear" w:pos="720"/>
          <w:tab w:val="num" w:pos="1418"/>
        </w:tabs>
        <w:ind w:left="0" w:firstLine="709"/>
        <w:contextualSpacing w:val="0"/>
        <w:jc w:val="both"/>
        <w:rPr>
          <w:sz w:val="28"/>
          <w:szCs w:val="28"/>
        </w:rPr>
      </w:pPr>
      <w:r w:rsidRPr="006E0E98">
        <w:rPr>
          <w:sz w:val="28"/>
          <w:szCs w:val="28"/>
        </w:rPr>
        <w:t>безотзывная банковская гарантия, выданная банком;</w:t>
      </w:r>
    </w:p>
    <w:p w:rsidR="006E0E98" w:rsidRPr="006E0E98" w:rsidRDefault="006E0E98" w:rsidP="00AD0454">
      <w:pPr>
        <w:numPr>
          <w:ilvl w:val="0"/>
          <w:numId w:val="49"/>
        </w:numPr>
        <w:tabs>
          <w:tab w:val="clear" w:pos="720"/>
          <w:tab w:val="num" w:pos="1418"/>
        </w:tabs>
        <w:ind w:left="0" w:firstLine="709"/>
        <w:contextualSpacing w:val="0"/>
        <w:jc w:val="both"/>
        <w:rPr>
          <w:sz w:val="28"/>
          <w:szCs w:val="28"/>
        </w:rPr>
      </w:pPr>
      <w:r w:rsidRPr="006E0E98">
        <w:rPr>
          <w:sz w:val="28"/>
          <w:szCs w:val="28"/>
        </w:rPr>
        <w:t>поручительство;</w:t>
      </w:r>
    </w:p>
    <w:p w:rsidR="006E0E98" w:rsidRPr="006E0E98" w:rsidRDefault="006E0E98" w:rsidP="00AD0454">
      <w:pPr>
        <w:numPr>
          <w:ilvl w:val="0"/>
          <w:numId w:val="49"/>
        </w:numPr>
        <w:tabs>
          <w:tab w:val="clear" w:pos="720"/>
          <w:tab w:val="num" w:pos="1418"/>
        </w:tabs>
        <w:ind w:left="0" w:firstLine="709"/>
        <w:contextualSpacing w:val="0"/>
        <w:jc w:val="both"/>
        <w:rPr>
          <w:sz w:val="28"/>
          <w:szCs w:val="28"/>
        </w:rPr>
      </w:pPr>
      <w:r w:rsidRPr="006E0E98">
        <w:rPr>
          <w:sz w:val="28"/>
          <w:szCs w:val="28"/>
        </w:rPr>
        <w:t>в форме денежных средств путем их перечисления заказчику.</w:t>
      </w:r>
    </w:p>
    <w:p w:rsidR="006E0E98" w:rsidRPr="006E0E98" w:rsidRDefault="006E0E98" w:rsidP="00AD0454">
      <w:pPr>
        <w:numPr>
          <w:ilvl w:val="2"/>
          <w:numId w:val="26"/>
        </w:numPr>
        <w:tabs>
          <w:tab w:val="clear" w:pos="1288"/>
          <w:tab w:val="num" w:pos="1701"/>
        </w:tabs>
        <w:ind w:left="0" w:firstLine="709"/>
        <w:contextualSpacing w:val="0"/>
        <w:jc w:val="both"/>
        <w:rPr>
          <w:sz w:val="28"/>
          <w:szCs w:val="28"/>
        </w:rPr>
      </w:pPr>
      <w:r w:rsidRPr="006E0E9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1161F" w:rsidRPr="0021161F">
          <w:rPr>
            <w:sz w:val="28"/>
            <w:szCs w:val="28"/>
          </w:rPr>
          <w:t>25</w:t>
        </w:r>
      </w:fldSimple>
      <w:r w:rsidRPr="006E0E98">
        <w:rPr>
          <w:sz w:val="28"/>
          <w:szCs w:val="28"/>
        </w:rPr>
        <w:t xml:space="preserve"> раздела </w:t>
      </w:r>
      <w:fldSimple w:instr=" REF _Ref317256294 \r \h  \* MERGEFORMAT ">
        <w:r w:rsidR="0021161F" w:rsidRPr="0021161F">
          <w:rPr>
            <w:sz w:val="28"/>
            <w:szCs w:val="28"/>
          </w:rPr>
          <w:t>5</w:t>
        </w:r>
      </w:fldSimple>
      <w:r w:rsidRPr="006E0E98">
        <w:rPr>
          <w:sz w:val="28"/>
          <w:szCs w:val="28"/>
        </w:rPr>
        <w:t xml:space="preserve"> «Информационная карта запроса предложений». </w:t>
      </w:r>
    </w:p>
    <w:p w:rsidR="006E0E98" w:rsidRPr="006E0E98" w:rsidRDefault="006E0E98" w:rsidP="00AD0454">
      <w:pPr>
        <w:numPr>
          <w:ilvl w:val="2"/>
          <w:numId w:val="26"/>
        </w:numPr>
        <w:tabs>
          <w:tab w:val="clear" w:pos="1288"/>
          <w:tab w:val="num" w:pos="1701"/>
        </w:tabs>
        <w:ind w:left="0" w:firstLine="709"/>
        <w:contextualSpacing w:val="0"/>
        <w:jc w:val="both"/>
        <w:rPr>
          <w:sz w:val="28"/>
          <w:szCs w:val="28"/>
        </w:rPr>
      </w:pPr>
      <w:r w:rsidRPr="006E0E9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r w:rsidRPr="006E0E9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6E0E98">
        <w:rPr>
          <w:bCs/>
          <w:sz w:val="28"/>
          <w:szCs w:val="28"/>
        </w:rPr>
        <w:t>Госкорпорации</w:t>
      </w:r>
      <w:proofErr w:type="spellEnd"/>
      <w:r w:rsidRPr="006E0E98">
        <w:rPr>
          <w:bCs/>
          <w:sz w:val="28"/>
          <w:szCs w:val="28"/>
        </w:rPr>
        <w:t xml:space="preserve"> «</w:t>
      </w:r>
      <w:proofErr w:type="spellStart"/>
      <w:r w:rsidRPr="006E0E98">
        <w:rPr>
          <w:bCs/>
          <w:sz w:val="28"/>
          <w:szCs w:val="28"/>
        </w:rPr>
        <w:t>Росатом</w:t>
      </w:r>
      <w:proofErr w:type="spellEnd"/>
      <w:r w:rsidRPr="006E0E98">
        <w:rPr>
          <w:bCs/>
          <w:sz w:val="28"/>
          <w:szCs w:val="28"/>
        </w:rPr>
        <w:t xml:space="preserve">», к поручителям/гарантам, предоставляющим финансовое обеспечение договорных обязательств </w:t>
      </w:r>
      <w:proofErr w:type="spellStart"/>
      <w:r w:rsidRPr="006E0E98">
        <w:rPr>
          <w:bCs/>
          <w:sz w:val="28"/>
          <w:szCs w:val="28"/>
        </w:rPr>
        <w:t>Госкорпорации</w:t>
      </w:r>
      <w:proofErr w:type="spellEnd"/>
      <w:r w:rsidRPr="006E0E98">
        <w:rPr>
          <w:bCs/>
          <w:sz w:val="28"/>
          <w:szCs w:val="28"/>
        </w:rPr>
        <w:t xml:space="preserve"> «</w:t>
      </w:r>
      <w:proofErr w:type="spellStart"/>
      <w:r w:rsidRPr="006E0E98">
        <w:rPr>
          <w:bCs/>
          <w:sz w:val="28"/>
          <w:szCs w:val="28"/>
        </w:rPr>
        <w:t>Росатом</w:t>
      </w:r>
      <w:proofErr w:type="spellEnd"/>
      <w:r w:rsidRPr="006E0E98">
        <w:rPr>
          <w:bCs/>
          <w:sz w:val="28"/>
          <w:szCs w:val="28"/>
        </w:rPr>
        <w:t xml:space="preserve">» и ее организаций, и размещенным на официальном сайте закупок атомной отрасли: </w:t>
      </w:r>
      <w:hyperlink r:id="rId15" w:history="1">
        <w:r w:rsidRPr="006E0E98">
          <w:rPr>
            <w:rStyle w:val="a7"/>
            <w:bCs/>
            <w:sz w:val="28"/>
            <w:szCs w:val="28"/>
          </w:rPr>
          <w:t>http://zakupki.rosatom.ru</w:t>
        </w:r>
      </w:hyperlink>
      <w:r w:rsidRPr="006E0E9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E0E98">
        <w:rPr>
          <w:sz w:val="28"/>
          <w:szCs w:val="28"/>
        </w:rPr>
        <w:t>предусмотренным проектом договора (часть 2 «Проект договора»).</w:t>
      </w:r>
    </w:p>
    <w:p w:rsidR="006E0E98" w:rsidRPr="006E0E98" w:rsidRDefault="006E0E98" w:rsidP="00AD0454">
      <w:pPr>
        <w:numPr>
          <w:ilvl w:val="2"/>
          <w:numId w:val="26"/>
        </w:numPr>
        <w:tabs>
          <w:tab w:val="clear" w:pos="1288"/>
          <w:tab w:val="num" w:pos="1713"/>
        </w:tabs>
        <w:ind w:left="0" w:firstLine="709"/>
        <w:contextualSpacing w:val="0"/>
        <w:jc w:val="both"/>
        <w:rPr>
          <w:color w:val="000000"/>
          <w:sz w:val="28"/>
          <w:szCs w:val="28"/>
        </w:rPr>
      </w:pPr>
      <w:bookmarkStart w:id="288" w:name="_Ref347143584"/>
      <w:r w:rsidRPr="006E0E98">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88"/>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r w:rsidRPr="006E0E98">
        <w:rPr>
          <w:bCs/>
          <w:sz w:val="28"/>
          <w:szCs w:val="28"/>
        </w:rPr>
        <w:t>По решению заказчика, перечень документов, указанных в пункте </w:t>
      </w:r>
      <w:fldSimple w:instr=" REF _Ref347143584 \r \h  \* MERGEFORMAT ">
        <w:r w:rsidR="0021161F" w:rsidRPr="0021161F">
          <w:rPr>
            <w:bCs/>
            <w:sz w:val="28"/>
            <w:szCs w:val="28"/>
          </w:rPr>
          <w:t>4.17.5</w:t>
        </w:r>
      </w:fldSimple>
      <w:r w:rsidRPr="006E0E9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E0E98">
        <w:rPr>
          <w:color w:val="000000"/>
          <w:sz w:val="28"/>
          <w:szCs w:val="28"/>
        </w:rPr>
        <w:t>поручителя или банка-гаранта.</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bookmarkStart w:id="289" w:name="_Ref264477417"/>
      <w:bookmarkStart w:id="290" w:name="_Ref264478467"/>
      <w:bookmarkStart w:id="291" w:name="_Ref298490302"/>
      <w:bookmarkStart w:id="292" w:name="_Toc342292943"/>
      <w:r w:rsidRPr="006E0E98">
        <w:rPr>
          <w:bCs/>
          <w:sz w:val="28"/>
          <w:szCs w:val="28"/>
        </w:rPr>
        <w:t>Срок действия обеспечения исполнения обязательств по договору</w:t>
      </w:r>
      <w:bookmarkEnd w:id="289"/>
      <w:bookmarkEnd w:id="290"/>
      <w:bookmarkEnd w:id="291"/>
      <w:bookmarkEnd w:id="292"/>
      <w:r w:rsidRPr="006E0E98">
        <w:rPr>
          <w:bCs/>
          <w:sz w:val="28"/>
          <w:szCs w:val="28"/>
        </w:rPr>
        <w:t xml:space="preserve"> должен составлять:</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обязательств плюс 60 дней.</w:t>
      </w:r>
    </w:p>
    <w:p w:rsidR="006E0E98" w:rsidRPr="006E0E98" w:rsidRDefault="006E0E98" w:rsidP="006E0E98">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r w:rsidRPr="006E0E98">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w:t>
      </w:r>
      <w:r w:rsidRPr="006E0E98">
        <w:rPr>
          <w:bCs/>
          <w:sz w:val="28"/>
          <w:szCs w:val="28"/>
        </w:rPr>
        <w:lastRenderedPageBreak/>
        <w:t>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6E0E98">
        <w:rPr>
          <w:sz w:val="28"/>
          <w:szCs w:val="28"/>
        </w:rPr>
        <w:t xml:space="preserve"> в порядке, предусмотренном проектом договора (часть 2 «Проект договора»)</w:t>
      </w:r>
      <w:r w:rsidRPr="006E0E98">
        <w:rPr>
          <w:bCs/>
          <w:sz w:val="28"/>
          <w:szCs w:val="28"/>
        </w:rPr>
        <w:t>.</w:t>
      </w:r>
    </w:p>
    <w:bookmarkEnd w:id="287"/>
    <w:p w:rsidR="006E0E98" w:rsidRPr="006E0E98" w:rsidRDefault="006E0E98" w:rsidP="00AD0454">
      <w:pPr>
        <w:widowControl w:val="0"/>
        <w:numPr>
          <w:ilvl w:val="2"/>
          <w:numId w:val="26"/>
        </w:numPr>
        <w:tabs>
          <w:tab w:val="num" w:pos="960"/>
          <w:tab w:val="num" w:pos="1004"/>
          <w:tab w:val="left" w:pos="1134"/>
          <w:tab w:val="num" w:pos="1701"/>
        </w:tabs>
        <w:adjustRightInd w:val="0"/>
        <w:ind w:left="0" w:firstLine="709"/>
        <w:contextualSpacing w:val="0"/>
        <w:jc w:val="both"/>
        <w:textAlignment w:val="baseline"/>
        <w:rPr>
          <w:sz w:val="28"/>
          <w:szCs w:val="28"/>
        </w:rPr>
      </w:pPr>
      <w:r w:rsidRPr="006E0E9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0E98" w:rsidRPr="006E0E98" w:rsidRDefault="006E0E98" w:rsidP="006E0E98">
      <w:pPr>
        <w:tabs>
          <w:tab w:val="left" w:pos="709"/>
          <w:tab w:val="num" w:pos="1004"/>
          <w:tab w:val="left" w:pos="1134"/>
          <w:tab w:val="num" w:pos="1701"/>
        </w:tabs>
        <w:ind w:firstLine="709"/>
        <w:jc w:val="both"/>
        <w:rPr>
          <w:sz w:val="28"/>
          <w:szCs w:val="28"/>
        </w:rPr>
      </w:pPr>
      <w:r w:rsidRPr="006E0E98">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1161F" w:rsidRPr="0021161F">
          <w:rPr>
            <w:sz w:val="28"/>
            <w:szCs w:val="28"/>
          </w:rPr>
          <w:t>4.16.9</w:t>
        </w:r>
      </w:fldSimple>
      <w:r w:rsidRPr="006E0E98">
        <w:rPr>
          <w:sz w:val="28"/>
          <w:szCs w:val="28"/>
        </w:rPr>
        <w:t xml:space="preserve">, </w:t>
      </w:r>
      <w:fldSimple w:instr=" REF _Ref352315919 \r \h  \* MERGEFORMAT ">
        <w:r w:rsidR="0021161F" w:rsidRPr="0021161F">
          <w:rPr>
            <w:sz w:val="28"/>
            <w:szCs w:val="28"/>
          </w:rPr>
          <w:t>4.16.17</w:t>
        </w:r>
      </w:fldSimple>
      <w:r w:rsidRPr="006E0E98">
        <w:rPr>
          <w:sz w:val="28"/>
          <w:szCs w:val="28"/>
        </w:rPr>
        <w:t xml:space="preserve">, </w:t>
      </w:r>
      <w:fldSimple w:instr=" REF _Ref323120555 \r \h  \* MERGEFORMAT ">
        <w:r w:rsidR="0021161F" w:rsidRPr="0021161F">
          <w:rPr>
            <w:sz w:val="28"/>
            <w:szCs w:val="28"/>
          </w:rPr>
          <w:t>4.16.18</w:t>
        </w:r>
      </w:fldSimple>
      <w:r w:rsidRPr="006E0E9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5432" w:rsidRPr="006E0E98" w:rsidRDefault="006E0E98" w:rsidP="006E0E98">
      <w:pPr>
        <w:tabs>
          <w:tab w:val="num" w:pos="1800"/>
          <w:tab w:val="num" w:pos="2847"/>
        </w:tabs>
        <w:spacing w:after="120"/>
        <w:jc w:val="both"/>
        <w:rPr>
          <w:sz w:val="28"/>
          <w:szCs w:val="28"/>
        </w:rPr>
      </w:pPr>
      <w:r w:rsidRPr="006E0E9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1BE0" w:rsidRPr="007B5432" w:rsidRDefault="00911BE0" w:rsidP="00911BE0">
      <w:pPr>
        <w:contextualSpacing w:val="0"/>
        <w:rPr>
          <w:sz w:val="22"/>
          <w:szCs w:val="22"/>
        </w:rPr>
        <w:sectPr w:rsidR="00911BE0" w:rsidRPr="007B5432">
          <w:pgSz w:w="11907" w:h="16840"/>
          <w:pgMar w:top="1134" w:right="567" w:bottom="1134" w:left="1418" w:header="709" w:footer="624" w:gutter="0"/>
          <w:cols w:space="720"/>
        </w:sectPr>
      </w:pPr>
    </w:p>
    <w:p w:rsidR="009325AA" w:rsidRDefault="00911BE0">
      <w:pPr>
        <w:pStyle w:val="10"/>
        <w:numPr>
          <w:ilvl w:val="1"/>
          <w:numId w:val="9"/>
        </w:numPr>
        <w:jc w:val="left"/>
        <w:rPr>
          <w:rFonts w:eastAsia="Times New Roman"/>
          <w:sz w:val="28"/>
          <w:szCs w:val="28"/>
        </w:rPr>
      </w:pPr>
      <w:bookmarkStart w:id="293" w:name="_Ref317258036"/>
      <w:bookmarkStart w:id="294" w:name="_Ref317257897"/>
      <w:bookmarkStart w:id="295" w:name="_Ref317257810"/>
      <w:bookmarkStart w:id="296" w:name="_Ref317257798"/>
      <w:bookmarkStart w:id="297" w:name="_Ref317257653"/>
      <w:bookmarkStart w:id="298" w:name="_Ref317257622"/>
      <w:bookmarkStart w:id="299" w:name="_Ref317257480"/>
      <w:bookmarkStart w:id="300" w:name="_Ref317257380"/>
      <w:bookmarkStart w:id="301" w:name="_Ref317257316"/>
      <w:bookmarkStart w:id="302" w:name="_Ref317257275"/>
      <w:bookmarkStart w:id="303" w:name="_Ref317256731"/>
      <w:bookmarkStart w:id="304" w:name="_Ref317256340"/>
      <w:bookmarkStart w:id="305" w:name="_Ref317256304"/>
      <w:bookmarkStart w:id="306" w:name="_Ref317256294"/>
      <w:bookmarkStart w:id="307" w:name="_Ref317256158"/>
      <w:bookmarkStart w:id="308" w:name="_Ref317256048"/>
      <w:bookmarkStart w:id="309" w:name="_Ref317255807"/>
      <w:bookmarkStart w:id="310" w:name="_Ref317255710"/>
      <w:bookmarkStart w:id="311" w:name="_Ref317255544"/>
      <w:bookmarkStart w:id="312" w:name="_Ref317255152"/>
      <w:bookmarkStart w:id="313" w:name="_Ref317255067"/>
      <w:bookmarkStart w:id="314" w:name="_Ref317255052"/>
      <w:bookmarkStart w:id="315" w:name="_Ref317254984"/>
      <w:bookmarkStart w:id="316" w:name="_Ref317254962"/>
      <w:bookmarkStart w:id="317" w:name="_Ref317254811"/>
      <w:bookmarkStart w:id="318" w:name="_Ref317254668"/>
      <w:bookmarkStart w:id="319" w:name="_Ref317254624"/>
      <w:bookmarkStart w:id="320" w:name="_Ref317254587"/>
      <w:bookmarkStart w:id="321" w:name="_Ref317254376"/>
      <w:bookmarkStart w:id="322" w:name="_Ref317254150"/>
      <w:bookmarkStart w:id="323" w:name="_Ref317253950"/>
      <w:bookmarkStart w:id="324" w:name="_Ref317253928"/>
      <w:bookmarkStart w:id="325" w:name="_Ref317253860"/>
      <w:bookmarkStart w:id="326" w:name="_Ref317253837"/>
      <w:bookmarkStart w:id="327" w:name="_Ref317253746"/>
      <w:bookmarkStart w:id="328" w:name="_Ref317253730"/>
      <w:bookmarkStart w:id="329" w:name="_Ref317253625"/>
      <w:bookmarkStart w:id="330" w:name="_Ref317253575"/>
      <w:bookmarkStart w:id="331" w:name="_Ref317253546"/>
      <w:bookmarkStart w:id="332" w:name="_Ref317253520"/>
      <w:bookmarkStart w:id="333" w:name="_Ref317253501"/>
      <w:bookmarkStart w:id="334" w:name="_Ref317253440"/>
      <w:bookmarkStart w:id="335" w:name="_Ref317253410"/>
      <w:bookmarkStart w:id="336" w:name="_Ref317253402"/>
      <w:bookmarkStart w:id="337" w:name="_Ref317253259"/>
      <w:bookmarkStart w:id="338" w:name="_Ref317252748"/>
      <w:bookmarkStart w:id="339" w:name="_Ref317252728"/>
      <w:bookmarkStart w:id="340" w:name="_Ref317252703"/>
      <w:bookmarkStart w:id="341" w:name="_Ref317252621"/>
      <w:bookmarkStart w:id="342" w:name="_Ref317252507"/>
      <w:bookmarkStart w:id="343" w:name="_Ref317252368"/>
      <w:bookmarkStart w:id="344" w:name="_Ref317252248"/>
      <w:bookmarkStart w:id="345" w:name="_Ref317252218"/>
      <w:bookmarkStart w:id="346" w:name="_Ref317252139"/>
      <w:bookmarkStart w:id="347" w:name="_Ref317252010"/>
      <w:bookmarkStart w:id="348" w:name="_Ref317251922"/>
      <w:bookmarkStart w:id="349" w:name="_Ref317251859"/>
      <w:bookmarkStart w:id="350" w:name="_Ref317251687"/>
      <w:bookmarkStart w:id="351" w:name="_Ref317250960"/>
      <w:bookmarkStart w:id="352" w:name="_Ref317250824"/>
      <w:bookmarkStart w:id="353" w:name="_Ref317250794"/>
      <w:bookmarkStart w:id="354" w:name="_Ref317250658"/>
      <w:bookmarkStart w:id="355" w:name="_Ref317250613"/>
      <w:bookmarkStart w:id="356" w:name="_Ref317250574"/>
      <w:bookmarkStart w:id="357" w:name="_Ref317250543"/>
      <w:bookmarkStart w:id="358" w:name="_Ref317250478"/>
      <w:bookmarkStart w:id="359" w:name="_Ref317250449"/>
      <w:bookmarkStart w:id="360" w:name="_Ref317250097"/>
      <w:bookmarkStart w:id="361" w:name="_Ref317249938"/>
      <w:bookmarkStart w:id="362" w:name="_Toc379441786"/>
      <w:r>
        <w:rPr>
          <w:rFonts w:eastAsia="Times New Roman"/>
          <w:sz w:val="28"/>
          <w:szCs w:val="28"/>
        </w:rPr>
        <w:lastRenderedPageBreak/>
        <w:t>ИНФОРМАЦИОННАЯ КАРТА ЗАПРОСА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1161F" w:rsidRPr="0021161F">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21161F" w:rsidRPr="0021161F">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p w:rsidR="00911BE0" w:rsidRDefault="00911BE0" w:rsidP="00911BE0">
      <w:pPr>
        <w:contextualSpacing w:val="0"/>
        <w:rPr>
          <w:sz w:val="22"/>
          <w:szCs w:val="24"/>
        </w:rPr>
      </w:pP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6E0E98" w:rsidTr="006E0E98">
        <w:trPr>
          <w:trHeight w:val="440"/>
          <w:tblHeader/>
        </w:trPr>
        <w:tc>
          <w:tcPr>
            <w:tcW w:w="781" w:type="dxa"/>
            <w:vAlign w:val="center"/>
            <w:hideMark/>
          </w:tcPr>
          <w:p w:rsidR="006E0E98" w:rsidRDefault="006E0E98" w:rsidP="006E0E98">
            <w:pPr>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3227" w:type="dxa"/>
            <w:vAlign w:val="center"/>
            <w:hideMark/>
          </w:tcPr>
          <w:p w:rsidR="006E0E98" w:rsidRPr="00EA16EC" w:rsidRDefault="006E0E98" w:rsidP="006E0E98">
            <w:pPr>
              <w:pStyle w:val="aa"/>
              <w:jc w:val="center"/>
              <w:rPr>
                <w:rFonts w:ascii="Times New Roman" w:hAnsi="Times New Roman"/>
                <w:bCs/>
                <w:sz w:val="24"/>
                <w:szCs w:val="24"/>
              </w:rPr>
            </w:pPr>
            <w:r w:rsidRPr="00EA16EC">
              <w:rPr>
                <w:rFonts w:ascii="Times New Roman" w:hAnsi="Times New Roman"/>
                <w:bCs/>
                <w:sz w:val="24"/>
                <w:szCs w:val="24"/>
              </w:rPr>
              <w:t xml:space="preserve">Наименование </w:t>
            </w:r>
            <w:proofErr w:type="spellStart"/>
            <w:r w:rsidRPr="00EA16EC">
              <w:rPr>
                <w:rFonts w:ascii="Times New Roman" w:hAnsi="Times New Roman"/>
                <w:bCs/>
                <w:sz w:val="24"/>
                <w:szCs w:val="24"/>
              </w:rPr>
              <w:t>п</w:t>
            </w:r>
            <w:proofErr w:type="spellEnd"/>
            <w:r w:rsidRPr="00EA16EC">
              <w:rPr>
                <w:rFonts w:ascii="Times New Roman" w:hAnsi="Times New Roman"/>
                <w:bCs/>
                <w:sz w:val="24"/>
                <w:szCs w:val="24"/>
              </w:rPr>
              <w:t>/</w:t>
            </w:r>
            <w:proofErr w:type="spellStart"/>
            <w:r w:rsidRPr="00EA16EC">
              <w:rPr>
                <w:rFonts w:ascii="Times New Roman" w:hAnsi="Times New Roman"/>
                <w:bCs/>
                <w:sz w:val="24"/>
                <w:szCs w:val="24"/>
              </w:rPr>
              <w:t>п</w:t>
            </w:r>
            <w:proofErr w:type="spellEnd"/>
          </w:p>
        </w:tc>
        <w:tc>
          <w:tcPr>
            <w:tcW w:w="10662" w:type="dxa"/>
            <w:vAlign w:val="center"/>
            <w:hideMark/>
          </w:tcPr>
          <w:p w:rsidR="006E0E98" w:rsidRPr="00EA16EC" w:rsidRDefault="006E0E98" w:rsidP="006E0E98">
            <w:pPr>
              <w:pStyle w:val="aa"/>
              <w:ind w:right="153"/>
              <w:jc w:val="center"/>
              <w:rPr>
                <w:rFonts w:ascii="Times New Roman" w:hAnsi="Times New Roman"/>
                <w:bCs/>
                <w:sz w:val="24"/>
                <w:szCs w:val="24"/>
              </w:rPr>
            </w:pPr>
            <w:r w:rsidRPr="00EA16EC">
              <w:rPr>
                <w:rFonts w:ascii="Times New Roman" w:hAnsi="Times New Roman"/>
                <w:bCs/>
                <w:sz w:val="24"/>
                <w:szCs w:val="24"/>
              </w:rPr>
              <w:t>Содержание</w:t>
            </w:r>
          </w:p>
        </w:tc>
      </w:tr>
      <w:tr w:rsidR="006E0E98" w:rsidTr="006E0E98">
        <w:trPr>
          <w:trHeight w:val="1518"/>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3" w:name="_Ref317250566" w:colFirst="0" w:colLast="0"/>
          </w:p>
        </w:tc>
        <w:tc>
          <w:tcPr>
            <w:tcW w:w="3227" w:type="dxa"/>
            <w:hideMark/>
          </w:tcPr>
          <w:p w:rsidR="006E0E98" w:rsidRDefault="006E0E98" w:rsidP="006E0E98">
            <w:pPr>
              <w:contextualSpacing w:val="0"/>
              <w:rPr>
                <w:szCs w:val="24"/>
              </w:rPr>
            </w:pPr>
            <w:r>
              <w:rPr>
                <w:bCs/>
                <w:szCs w:val="24"/>
              </w:rPr>
              <w:t xml:space="preserve">Предмет запроса предложений </w:t>
            </w:r>
          </w:p>
          <w:p w:rsidR="006E0E98" w:rsidRDefault="006E0E98" w:rsidP="006E0E98">
            <w:pPr>
              <w:contextualSpacing w:val="0"/>
              <w:rPr>
                <w:szCs w:val="24"/>
              </w:rPr>
            </w:pPr>
          </w:p>
          <w:p w:rsidR="006E0E98" w:rsidRDefault="006E0E98" w:rsidP="006E0E98">
            <w:pPr>
              <w:contextualSpacing w:val="0"/>
              <w:rPr>
                <w:bCs/>
                <w:szCs w:val="24"/>
              </w:rPr>
            </w:pPr>
            <w:r>
              <w:rPr>
                <w:szCs w:val="24"/>
              </w:rPr>
              <w:t xml:space="preserve">Состав и объем </w:t>
            </w:r>
            <w:r>
              <w:t>услуг</w:t>
            </w:r>
          </w:p>
        </w:tc>
        <w:tc>
          <w:tcPr>
            <w:tcW w:w="10662" w:type="dxa"/>
            <w:hideMark/>
          </w:tcPr>
          <w:p w:rsidR="006E0E98" w:rsidRDefault="006E0E98" w:rsidP="006E0E98">
            <w:pPr>
              <w:pStyle w:val="aa"/>
              <w:spacing w:line="23" w:lineRule="atLeast"/>
              <w:jc w:val="both"/>
              <w:rPr>
                <w:rFonts w:ascii="Times New Roman" w:hAnsi="Times New Roman"/>
                <w:bCs/>
                <w:sz w:val="24"/>
                <w:szCs w:val="24"/>
              </w:rPr>
            </w:pPr>
            <w:r>
              <w:rPr>
                <w:rFonts w:ascii="Times New Roman" w:hAnsi="Times New Roman"/>
                <w:bCs/>
                <w:sz w:val="24"/>
                <w:szCs w:val="24"/>
              </w:rPr>
              <w:t>Право заключения договора на услуги по ремонту а/м «</w:t>
            </w:r>
            <w:proofErr w:type="spellStart"/>
            <w:r>
              <w:rPr>
                <w:rFonts w:ascii="Times New Roman" w:hAnsi="Times New Roman"/>
                <w:bCs/>
                <w:sz w:val="24"/>
                <w:szCs w:val="24"/>
              </w:rPr>
              <w:t>Volkswagen</w:t>
            </w:r>
            <w:proofErr w:type="spellEnd"/>
            <w:r>
              <w:rPr>
                <w:rFonts w:ascii="Times New Roman" w:hAnsi="Times New Roman"/>
                <w:bCs/>
                <w:sz w:val="24"/>
                <w:szCs w:val="24"/>
              </w:rPr>
              <w:t xml:space="preserve">» </w:t>
            </w:r>
          </w:p>
          <w:p w:rsidR="006E0E98" w:rsidRPr="00DF008A" w:rsidRDefault="006E0E98" w:rsidP="006E0E98">
            <w:pPr>
              <w:pStyle w:val="aa"/>
              <w:jc w:val="both"/>
              <w:rPr>
                <w:rFonts w:ascii="Times New Roman" w:hAnsi="Times New Roman"/>
                <w:bCs/>
                <w:sz w:val="24"/>
                <w:szCs w:val="24"/>
              </w:rPr>
            </w:pPr>
          </w:p>
          <w:p w:rsidR="006E0E98" w:rsidRPr="00EA16EC" w:rsidRDefault="006E0E98" w:rsidP="006E0E98">
            <w:pPr>
              <w:pStyle w:val="aa"/>
              <w:jc w:val="both"/>
              <w:rPr>
                <w:rFonts w:ascii="Times New Roman" w:hAnsi="Times New Roman"/>
                <w:bCs/>
                <w:sz w:val="24"/>
                <w:szCs w:val="24"/>
              </w:rPr>
            </w:pPr>
          </w:p>
          <w:p w:rsidR="006E0E98" w:rsidRPr="00EA16EC" w:rsidRDefault="006E0E98" w:rsidP="006E0E98">
            <w:pPr>
              <w:pStyle w:val="aa"/>
              <w:jc w:val="both"/>
              <w:rPr>
                <w:rFonts w:ascii="Times New Roman" w:hAnsi="Times New Roman"/>
                <w:bCs/>
                <w:sz w:val="24"/>
                <w:szCs w:val="24"/>
              </w:rPr>
            </w:pPr>
            <w:r w:rsidRPr="00EA16EC">
              <w:rPr>
                <w:rFonts w:ascii="Times New Roman" w:hAnsi="Times New Roman"/>
                <w:bCs/>
                <w:sz w:val="24"/>
                <w:szCs w:val="24"/>
              </w:rPr>
              <w:t xml:space="preserve">Состав и объем </w:t>
            </w:r>
            <w:r>
              <w:t>услуг</w:t>
            </w:r>
            <w:r w:rsidRPr="00EA16EC">
              <w:rPr>
                <w:rFonts w:ascii="Times New Roman" w:hAnsi="Times New Roman"/>
                <w:bCs/>
                <w:sz w:val="24"/>
                <w:szCs w:val="24"/>
              </w:rPr>
              <w:t>: в соответствии с Частью 3 «Техническая часть» документации</w:t>
            </w:r>
          </w:p>
          <w:p w:rsidR="006E0E98" w:rsidRDefault="006E0E98" w:rsidP="006E0E98">
            <w:pPr>
              <w:contextualSpacing w:val="0"/>
              <w:rPr>
                <w:bCs/>
                <w:sz w:val="20"/>
              </w:rPr>
            </w:pPr>
          </w:p>
        </w:tc>
      </w:tr>
      <w:tr w:rsidR="006E0E98" w:rsidTr="006E0E98">
        <w:trPr>
          <w:trHeight w:val="641"/>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4" w:name="_Ref320198365" w:colFirst="0" w:colLast="0"/>
            <w:bookmarkEnd w:id="363"/>
          </w:p>
        </w:tc>
        <w:tc>
          <w:tcPr>
            <w:tcW w:w="3227" w:type="dxa"/>
            <w:hideMark/>
          </w:tcPr>
          <w:p w:rsidR="006E0E98" w:rsidRDefault="006E0E98" w:rsidP="006E0E98">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6E0E98" w:rsidRPr="00EA16EC" w:rsidRDefault="006E0E98" w:rsidP="006E0E98">
            <w:pPr>
              <w:pStyle w:val="aa"/>
              <w:jc w:val="both"/>
              <w:rPr>
                <w:rFonts w:ascii="Times New Roman" w:hAnsi="Times New Roman"/>
                <w:b/>
                <w:bCs/>
                <w:i/>
                <w:sz w:val="24"/>
                <w:szCs w:val="24"/>
                <w:highlight w:val="yellow"/>
                <w:shd w:val="clear" w:color="auto" w:fill="FDE9D9"/>
              </w:rPr>
            </w:pPr>
            <w:r w:rsidRPr="00EA16EC">
              <w:rPr>
                <w:rFonts w:ascii="Times New Roman" w:hAnsi="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EA16EC">
              <w:rPr>
                <w:rFonts w:ascii="Times New Roman" w:hAnsi="Times New Roman"/>
                <w:bCs/>
                <w:sz w:val="24"/>
                <w:szCs w:val="24"/>
              </w:rPr>
              <w:t>Росатом</w:t>
            </w:r>
            <w:proofErr w:type="spellEnd"/>
            <w:r w:rsidRPr="00EA16EC">
              <w:rPr>
                <w:rFonts w:ascii="Times New Roman" w:hAnsi="Times New Roman"/>
                <w:bCs/>
                <w:sz w:val="24"/>
                <w:szCs w:val="24"/>
              </w:rPr>
              <w:t xml:space="preserve">», утвержденный решением наблюдательного совета </w:t>
            </w:r>
            <w:proofErr w:type="spellStart"/>
            <w:r w:rsidRPr="00EA16EC">
              <w:rPr>
                <w:rFonts w:ascii="Times New Roman" w:hAnsi="Times New Roman"/>
                <w:bCs/>
                <w:sz w:val="24"/>
                <w:szCs w:val="24"/>
              </w:rPr>
              <w:t>Госкорпорации</w:t>
            </w:r>
            <w:proofErr w:type="spellEnd"/>
            <w:r w:rsidRPr="00EA16EC">
              <w:rPr>
                <w:rFonts w:ascii="Times New Roman" w:hAnsi="Times New Roman"/>
                <w:bCs/>
                <w:sz w:val="24"/>
                <w:szCs w:val="24"/>
              </w:rPr>
              <w:t xml:space="preserve"> «</w:t>
            </w:r>
            <w:proofErr w:type="spellStart"/>
            <w:r w:rsidRPr="00EA16EC">
              <w:rPr>
                <w:rFonts w:ascii="Times New Roman" w:hAnsi="Times New Roman"/>
                <w:bCs/>
                <w:sz w:val="24"/>
                <w:szCs w:val="24"/>
              </w:rPr>
              <w:t>Росатом</w:t>
            </w:r>
            <w:proofErr w:type="spellEnd"/>
            <w:r w:rsidRPr="00EA16EC">
              <w:rPr>
                <w:rFonts w:ascii="Times New Roman" w:hAnsi="Times New Roman"/>
                <w:bCs/>
                <w:sz w:val="24"/>
                <w:szCs w:val="24"/>
              </w:rPr>
              <w:t xml:space="preserve">» (протокол от 07.02.2012 № 37) в редакции с изменениями, утвержденными решением наблюдательного совета </w:t>
            </w:r>
            <w:proofErr w:type="spellStart"/>
            <w:r w:rsidRPr="00EA16EC">
              <w:rPr>
                <w:rFonts w:ascii="Times New Roman" w:hAnsi="Times New Roman"/>
                <w:bCs/>
                <w:sz w:val="24"/>
                <w:szCs w:val="24"/>
              </w:rPr>
              <w:t>Госкорпорации</w:t>
            </w:r>
            <w:proofErr w:type="spellEnd"/>
            <w:r w:rsidRPr="00EA16EC">
              <w:rPr>
                <w:rFonts w:ascii="Times New Roman" w:hAnsi="Times New Roman"/>
                <w:bCs/>
                <w:sz w:val="24"/>
                <w:szCs w:val="24"/>
              </w:rPr>
              <w:t xml:space="preserve"> «</w:t>
            </w:r>
            <w:proofErr w:type="spellStart"/>
            <w:r w:rsidRPr="00EA16EC">
              <w:rPr>
                <w:rFonts w:ascii="Times New Roman" w:hAnsi="Times New Roman"/>
                <w:bCs/>
                <w:sz w:val="24"/>
                <w:szCs w:val="24"/>
              </w:rPr>
              <w:t>Росатом</w:t>
            </w:r>
            <w:proofErr w:type="spellEnd"/>
            <w:r w:rsidRPr="00EA16EC">
              <w:rPr>
                <w:rFonts w:ascii="Times New Roman" w:hAnsi="Times New Roman"/>
                <w:bCs/>
                <w:sz w:val="24"/>
                <w:szCs w:val="24"/>
              </w:rPr>
              <w:t>» от 15 февраля 2013 № 46, от 25 сентября 2013 № 53, от 03 декабря 2013 № 54.</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5" w:name="_Ref317250598" w:colFirst="0" w:colLast="0"/>
            <w:bookmarkEnd w:id="364"/>
          </w:p>
        </w:tc>
        <w:tc>
          <w:tcPr>
            <w:tcW w:w="3227" w:type="dxa"/>
          </w:tcPr>
          <w:p w:rsidR="006E0E98" w:rsidRDefault="006E0E98" w:rsidP="006E0E98">
            <w:pPr>
              <w:ind w:right="153"/>
              <w:contextualSpacing w:val="0"/>
              <w:rPr>
                <w:szCs w:val="24"/>
              </w:rPr>
            </w:pPr>
            <w:r>
              <w:rPr>
                <w:szCs w:val="24"/>
              </w:rPr>
              <w:t>Условия договора:</w:t>
            </w:r>
          </w:p>
          <w:p w:rsidR="006E0E98" w:rsidRDefault="006E0E98" w:rsidP="006E0E98">
            <w:pPr>
              <w:ind w:right="153"/>
              <w:contextualSpacing w:val="0"/>
              <w:rPr>
                <w:szCs w:val="24"/>
              </w:rPr>
            </w:pPr>
          </w:p>
          <w:p w:rsidR="006E0E98" w:rsidRDefault="006E0E98" w:rsidP="006E0E98">
            <w:pPr>
              <w:ind w:right="153"/>
              <w:contextualSpacing w:val="0"/>
              <w:rPr>
                <w:bCs/>
                <w:szCs w:val="24"/>
                <w:shd w:val="clear" w:color="auto" w:fill="FDE9D9"/>
              </w:rPr>
            </w:pPr>
            <w:r>
              <w:rPr>
                <w:szCs w:val="24"/>
              </w:rPr>
              <w:t xml:space="preserve">Сроки </w:t>
            </w:r>
            <w:r>
              <w:t>оказания услуг</w:t>
            </w:r>
            <w:r>
              <w:rPr>
                <w:szCs w:val="24"/>
              </w:rPr>
              <w:t>:</w:t>
            </w:r>
          </w:p>
          <w:p w:rsidR="006E0E98" w:rsidRDefault="006E0E98" w:rsidP="006E0E98">
            <w:pPr>
              <w:ind w:right="153"/>
              <w:contextualSpacing w:val="0"/>
              <w:rPr>
                <w:szCs w:val="24"/>
              </w:rPr>
            </w:pPr>
          </w:p>
          <w:p w:rsidR="006E0E98" w:rsidRDefault="006E0E98" w:rsidP="006E0E98">
            <w:pPr>
              <w:ind w:right="153"/>
              <w:contextualSpacing w:val="0"/>
              <w:rPr>
                <w:b/>
                <w:bCs/>
                <w:i/>
                <w:szCs w:val="24"/>
                <w:shd w:val="clear" w:color="auto" w:fill="FDE9D9"/>
              </w:rPr>
            </w:pPr>
            <w:r>
              <w:rPr>
                <w:szCs w:val="24"/>
              </w:rPr>
              <w:t xml:space="preserve">Место </w:t>
            </w:r>
            <w:r>
              <w:t>оказания услуг</w:t>
            </w:r>
          </w:p>
          <w:p w:rsidR="006E0E98" w:rsidRDefault="006E0E98" w:rsidP="006E0E98">
            <w:pPr>
              <w:ind w:right="153"/>
              <w:contextualSpacing w:val="0"/>
              <w:rPr>
                <w:bCs/>
                <w:szCs w:val="24"/>
                <w:shd w:val="clear" w:color="auto" w:fill="FDE9D9"/>
              </w:rPr>
            </w:pPr>
          </w:p>
          <w:p w:rsidR="006E0E98" w:rsidRDefault="006E0E98" w:rsidP="006E0E98">
            <w:pPr>
              <w:ind w:right="153"/>
              <w:contextualSpacing w:val="0"/>
              <w:rPr>
                <w:bCs/>
                <w:szCs w:val="24"/>
                <w:shd w:val="clear" w:color="auto" w:fill="FDE9D9"/>
              </w:rPr>
            </w:pPr>
          </w:p>
          <w:p w:rsidR="006E0E98" w:rsidRDefault="006E0E98" w:rsidP="006E0E98">
            <w:pPr>
              <w:ind w:right="153"/>
              <w:contextualSpacing w:val="0"/>
              <w:rPr>
                <w:szCs w:val="24"/>
              </w:rPr>
            </w:pPr>
            <w:r>
              <w:rPr>
                <w:szCs w:val="24"/>
              </w:rPr>
              <w:t xml:space="preserve">Условия оплаты </w:t>
            </w:r>
          </w:p>
        </w:tc>
        <w:tc>
          <w:tcPr>
            <w:tcW w:w="10662" w:type="dxa"/>
          </w:tcPr>
          <w:p w:rsidR="006E0E98" w:rsidRPr="007B5432" w:rsidRDefault="006E0E98" w:rsidP="006E0E98">
            <w:pPr>
              <w:ind w:right="153"/>
              <w:contextualSpacing w:val="0"/>
              <w:jc w:val="both"/>
              <w:rPr>
                <w:szCs w:val="24"/>
              </w:rPr>
            </w:pPr>
            <w:r>
              <w:rPr>
                <w:szCs w:val="24"/>
              </w:rPr>
              <w:t xml:space="preserve"> </w:t>
            </w:r>
          </w:p>
          <w:p w:rsidR="006E0E98" w:rsidRPr="007B5432" w:rsidRDefault="006E0E98" w:rsidP="006E0E98">
            <w:pPr>
              <w:ind w:right="153"/>
              <w:contextualSpacing w:val="0"/>
              <w:jc w:val="both"/>
              <w:rPr>
                <w:szCs w:val="24"/>
              </w:rPr>
            </w:pPr>
          </w:p>
          <w:p w:rsidR="006E0E98" w:rsidRDefault="006E0E98" w:rsidP="006E0E98">
            <w:pPr>
              <w:contextualSpacing w:val="0"/>
              <w:jc w:val="both"/>
              <w:rPr>
                <w:szCs w:val="24"/>
              </w:rPr>
            </w:pPr>
            <w:r>
              <w:rPr>
                <w:szCs w:val="24"/>
              </w:rPr>
              <w:t xml:space="preserve">Сроки </w:t>
            </w:r>
            <w:r>
              <w:t>оказания услуг</w:t>
            </w:r>
            <w:r>
              <w:rPr>
                <w:szCs w:val="24"/>
              </w:rPr>
              <w:t>: в течение календарного года с момента заключения договора.</w:t>
            </w:r>
          </w:p>
          <w:p w:rsidR="006E0E98" w:rsidRDefault="006E0E98" w:rsidP="006E0E98">
            <w:pPr>
              <w:contextualSpacing w:val="0"/>
              <w:jc w:val="both"/>
              <w:rPr>
                <w:szCs w:val="24"/>
              </w:rPr>
            </w:pPr>
          </w:p>
          <w:p w:rsidR="006E0E98" w:rsidRPr="0084681E" w:rsidRDefault="006E0E98" w:rsidP="006E0E98">
            <w:pPr>
              <w:contextualSpacing w:val="0"/>
              <w:jc w:val="both"/>
              <w:rPr>
                <w:szCs w:val="24"/>
              </w:rPr>
            </w:pPr>
            <w:r>
              <w:rPr>
                <w:szCs w:val="24"/>
              </w:rPr>
              <w:t xml:space="preserve">Место </w:t>
            </w:r>
            <w:r>
              <w:t>оказания услуг</w:t>
            </w:r>
            <w:r>
              <w:rPr>
                <w:szCs w:val="24"/>
              </w:rPr>
              <w:t xml:space="preserve">: </w:t>
            </w:r>
            <w:r>
              <w:t xml:space="preserve">Выполнение работ на производственной территории сервиса, расположенного на расстоянии не более 50 (пятидесяти) км от местонахождения Заказчика (Московская область, г. Старая </w:t>
            </w:r>
            <w:proofErr w:type="spellStart"/>
            <w:r>
              <w:t>Купавна</w:t>
            </w:r>
            <w:proofErr w:type="spellEnd"/>
            <w:r>
              <w:t>, ул. Советская, д.2).</w:t>
            </w:r>
          </w:p>
          <w:p w:rsidR="006E0E98" w:rsidRPr="00DF008A" w:rsidRDefault="006E0E98" w:rsidP="006E0E98">
            <w:pPr>
              <w:pStyle w:val="rvps46"/>
              <w:spacing w:before="0" w:after="0"/>
              <w:rPr>
                <w:lang w:val="ru-RU"/>
              </w:rPr>
            </w:pPr>
            <w:r w:rsidRPr="00DF008A">
              <w:rPr>
                <w:lang w:val="ru-RU"/>
              </w:rPr>
              <w:t>Оплата денежных средств осуществляется Заказчиком по безналичному расчету в течение 10 (десяти) банковских дней за фактические оказанные услуги на основании подписанных актов сдачи-приемки оказанных услуг, заказ - нарядов, предоставленных счетов-фактур и счетов на оплату.</w:t>
            </w:r>
          </w:p>
        </w:tc>
      </w:tr>
      <w:bookmarkEnd w:id="365"/>
      <w:tr w:rsidR="006E0E98" w:rsidTr="006E0E98">
        <w:trPr>
          <w:trHeight w:val="152"/>
        </w:trPr>
        <w:tc>
          <w:tcPr>
            <w:tcW w:w="781" w:type="dxa"/>
            <w:hideMark/>
          </w:tcPr>
          <w:p w:rsidR="006E0E98" w:rsidRDefault="006E0E98" w:rsidP="006E0E98">
            <w:pPr>
              <w:tabs>
                <w:tab w:val="left" w:pos="0"/>
                <w:tab w:val="left" w:pos="284"/>
              </w:tabs>
              <w:contextualSpacing w:val="0"/>
              <w:rPr>
                <w:szCs w:val="24"/>
              </w:rPr>
            </w:pPr>
            <w:r>
              <w:rPr>
                <w:szCs w:val="24"/>
              </w:rPr>
              <w:t>3.1</w:t>
            </w:r>
          </w:p>
        </w:tc>
        <w:tc>
          <w:tcPr>
            <w:tcW w:w="3227" w:type="dxa"/>
            <w:hideMark/>
          </w:tcPr>
          <w:p w:rsidR="006E0E98" w:rsidRDefault="006E0E98" w:rsidP="006E0E98">
            <w:pPr>
              <w:ind w:right="153"/>
              <w:contextualSpacing w:val="0"/>
              <w:rPr>
                <w:szCs w:val="24"/>
              </w:rPr>
            </w:pPr>
            <w:r>
              <w:rPr>
                <w:szCs w:val="24"/>
              </w:rPr>
              <w:t>Встречные предложения по условиям договора</w:t>
            </w:r>
          </w:p>
        </w:tc>
        <w:tc>
          <w:tcPr>
            <w:tcW w:w="10662" w:type="dxa"/>
          </w:tcPr>
          <w:p w:rsidR="006E0E98" w:rsidRDefault="006E0E98" w:rsidP="006E0E98">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6E0E98" w:rsidRDefault="006E0E98" w:rsidP="006E0E98">
            <w:pPr>
              <w:pStyle w:val="Times12"/>
              <w:overflowPunct/>
              <w:autoSpaceDE/>
              <w:adjustRightInd/>
              <w:ind w:left="717" w:firstLine="0"/>
              <w:rPr>
                <w:b/>
                <w:i/>
                <w:szCs w:val="24"/>
              </w:rPr>
            </w:pPr>
          </w:p>
        </w:tc>
      </w:tr>
      <w:tr w:rsidR="006E0E98" w:rsidTr="006E0E98">
        <w:trPr>
          <w:trHeight w:val="416"/>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6" w:name="_Ref317250606" w:colFirst="0" w:colLast="0"/>
          </w:p>
        </w:tc>
        <w:tc>
          <w:tcPr>
            <w:tcW w:w="3227" w:type="dxa"/>
            <w:hideMark/>
          </w:tcPr>
          <w:p w:rsidR="006E0E98" w:rsidRDefault="006E0E98" w:rsidP="006E0E98">
            <w:pPr>
              <w:ind w:right="153"/>
              <w:contextualSpacing w:val="0"/>
              <w:rPr>
                <w:szCs w:val="24"/>
              </w:rPr>
            </w:pPr>
            <w:r>
              <w:rPr>
                <w:szCs w:val="24"/>
              </w:rPr>
              <w:t xml:space="preserve">Количество лотов </w:t>
            </w:r>
          </w:p>
        </w:tc>
        <w:tc>
          <w:tcPr>
            <w:tcW w:w="10662" w:type="dxa"/>
            <w:hideMark/>
          </w:tcPr>
          <w:p w:rsidR="006E0E98" w:rsidRDefault="006E0E98" w:rsidP="006E0E98">
            <w:pPr>
              <w:ind w:right="153"/>
              <w:contextualSpacing w:val="0"/>
              <w:rPr>
                <w:szCs w:val="24"/>
              </w:rPr>
            </w:pPr>
            <w:r>
              <w:rPr>
                <w:szCs w:val="24"/>
              </w:rPr>
              <w:t>1 (Один)</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7" w:name="_Ref317249928" w:colFirst="0" w:colLast="0"/>
            <w:bookmarkEnd w:id="366"/>
          </w:p>
        </w:tc>
        <w:tc>
          <w:tcPr>
            <w:tcW w:w="3227" w:type="dxa"/>
            <w:hideMark/>
          </w:tcPr>
          <w:p w:rsidR="006E0E98" w:rsidRDefault="006E0E98" w:rsidP="006E0E98">
            <w:pPr>
              <w:contextualSpacing w:val="0"/>
              <w:rPr>
                <w:szCs w:val="24"/>
              </w:rPr>
            </w:pPr>
            <w:r>
              <w:rPr>
                <w:szCs w:val="24"/>
              </w:rPr>
              <w:t>Заказчик</w:t>
            </w:r>
          </w:p>
        </w:tc>
        <w:tc>
          <w:tcPr>
            <w:tcW w:w="10662" w:type="dxa"/>
            <w:hideMark/>
          </w:tcPr>
          <w:p w:rsidR="006E0E98" w:rsidRPr="007B5432" w:rsidRDefault="006E0E98" w:rsidP="006E0E98">
            <w:pPr>
              <w:pStyle w:val="rvps46"/>
              <w:spacing w:before="0" w:after="0"/>
              <w:rPr>
                <w:lang w:val="ru-RU"/>
              </w:rPr>
            </w:pPr>
            <w:r w:rsidRPr="007B5432">
              <w:rPr>
                <w:lang w:val="ru-RU"/>
              </w:rPr>
              <w:t xml:space="preserve">Открытое акционерное общество </w:t>
            </w:r>
            <w:r>
              <w:rPr>
                <w:lang w:val="ru-RU"/>
              </w:rPr>
              <w:t>«</w:t>
            </w:r>
            <w:proofErr w:type="spellStart"/>
            <w:r w:rsidRPr="007B5432">
              <w:rPr>
                <w:lang w:val="ru-RU"/>
              </w:rPr>
              <w:t>Всерегиональное</w:t>
            </w:r>
            <w:proofErr w:type="spellEnd"/>
            <w:r w:rsidRPr="007B5432">
              <w:rPr>
                <w:lang w:val="ru-RU"/>
              </w:rPr>
              <w:t xml:space="preserve"> объединение </w:t>
            </w:r>
            <w:r>
              <w:rPr>
                <w:lang w:val="ru-RU"/>
              </w:rPr>
              <w:t>«</w:t>
            </w:r>
            <w:r w:rsidRPr="007B5432">
              <w:rPr>
                <w:lang w:val="ru-RU"/>
              </w:rPr>
              <w:t>Изотоп</w:t>
            </w:r>
            <w:r>
              <w:rPr>
                <w:lang w:val="ru-RU"/>
              </w:rPr>
              <w:t>»</w:t>
            </w:r>
          </w:p>
          <w:p w:rsidR="006E0E98" w:rsidRDefault="006E0E98" w:rsidP="006E0E98">
            <w:pPr>
              <w:pStyle w:val="rvps46"/>
              <w:spacing w:before="0" w:after="0"/>
              <w:rPr>
                <w:lang w:val="ru-RU"/>
              </w:rPr>
            </w:pPr>
            <w:r>
              <w:rPr>
                <w:lang w:val="ru-RU"/>
              </w:rPr>
              <w:t>Место нахождения: г. Москва, ул. Погодинская, д.22</w:t>
            </w:r>
          </w:p>
          <w:p w:rsidR="006E0E98" w:rsidRDefault="006E0E98" w:rsidP="006E0E98">
            <w:pPr>
              <w:ind w:right="153"/>
              <w:contextualSpacing w:val="0"/>
              <w:jc w:val="both"/>
              <w:rPr>
                <w:szCs w:val="24"/>
              </w:rPr>
            </w:pPr>
            <w:r>
              <w:rPr>
                <w:szCs w:val="24"/>
              </w:rPr>
              <w:t>Почтовый адрес: 119435, г. Москва, ул. Погодинская, д.22</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8" w:name="_Ref317250471" w:colFirst="0" w:colLast="0"/>
            <w:bookmarkEnd w:id="367"/>
          </w:p>
        </w:tc>
        <w:tc>
          <w:tcPr>
            <w:tcW w:w="3227" w:type="dxa"/>
            <w:hideMark/>
          </w:tcPr>
          <w:p w:rsidR="006E0E98" w:rsidRDefault="006E0E98" w:rsidP="006E0E98">
            <w:pPr>
              <w:ind w:right="153"/>
              <w:contextualSpacing w:val="0"/>
              <w:rPr>
                <w:szCs w:val="24"/>
              </w:rPr>
            </w:pPr>
            <w:r>
              <w:rPr>
                <w:szCs w:val="24"/>
              </w:rPr>
              <w:t>О</w:t>
            </w:r>
            <w:r>
              <w:rPr>
                <w:bCs/>
                <w:szCs w:val="24"/>
              </w:rPr>
              <w:t>рганизатор запроса предложений</w:t>
            </w:r>
          </w:p>
        </w:tc>
        <w:tc>
          <w:tcPr>
            <w:tcW w:w="10662" w:type="dxa"/>
            <w:hideMark/>
          </w:tcPr>
          <w:p w:rsidR="006E0E98" w:rsidRDefault="006E0E98" w:rsidP="006E0E98">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6E0E98" w:rsidRDefault="006E0E98" w:rsidP="006E0E98">
            <w:pPr>
              <w:pStyle w:val="rvps9"/>
              <w:rPr>
                <w:bCs/>
                <w:lang w:val="ru-RU"/>
              </w:rPr>
            </w:pPr>
            <w:r>
              <w:rPr>
                <w:bCs/>
                <w:lang w:val="ru-RU"/>
              </w:rPr>
              <w:t>Место нахождения: г. Москва, ул. Погодинская, д.22</w:t>
            </w:r>
          </w:p>
          <w:p w:rsidR="006E0E98" w:rsidRDefault="006E0E98" w:rsidP="006E0E98">
            <w:pPr>
              <w:pStyle w:val="rvps9"/>
              <w:rPr>
                <w:bCs/>
                <w:lang w:val="ru-RU"/>
              </w:rPr>
            </w:pPr>
            <w:r>
              <w:rPr>
                <w:bCs/>
                <w:lang w:val="ru-RU"/>
              </w:rPr>
              <w:t>Почтовый адрес: 119435, г. Москва, ул. Погодинская, д.22</w:t>
            </w:r>
          </w:p>
          <w:p w:rsidR="006E0E98" w:rsidRDefault="006E0E98" w:rsidP="006E0E98">
            <w:pPr>
              <w:ind w:right="153"/>
              <w:contextualSpacing w:val="0"/>
              <w:jc w:val="both"/>
              <w:rPr>
                <w:bCs/>
                <w:szCs w:val="24"/>
              </w:rPr>
            </w:pPr>
            <w:r>
              <w:rPr>
                <w:bCs/>
                <w:szCs w:val="24"/>
              </w:rPr>
              <w:t xml:space="preserve">Контактное лицо: Ситникова Анна Владимировна, </w:t>
            </w:r>
          </w:p>
          <w:p w:rsidR="006E0E98" w:rsidRDefault="006E0E98" w:rsidP="006E0E98">
            <w:pPr>
              <w:ind w:right="153"/>
              <w:contextualSpacing w:val="0"/>
              <w:jc w:val="both"/>
              <w:rPr>
                <w:bCs/>
                <w:szCs w:val="24"/>
              </w:rPr>
            </w:pPr>
            <w:r>
              <w:rPr>
                <w:bCs/>
                <w:szCs w:val="24"/>
              </w:rPr>
              <w:t xml:space="preserve">тел: 8-495-9819616, </w:t>
            </w:r>
          </w:p>
          <w:p w:rsidR="006E0E98" w:rsidRDefault="006E0E98" w:rsidP="006E0E98">
            <w:pPr>
              <w:ind w:right="153"/>
              <w:contextualSpacing w:val="0"/>
              <w:jc w:val="both"/>
              <w:rPr>
                <w:bCs/>
                <w:szCs w:val="24"/>
              </w:rPr>
            </w:pPr>
            <w:r>
              <w:rPr>
                <w:bCs/>
                <w:szCs w:val="24"/>
              </w:rPr>
              <w:t xml:space="preserve">факс: 8-499-2452492, </w:t>
            </w:r>
          </w:p>
          <w:p w:rsidR="006E0E98" w:rsidRDefault="006E0E98" w:rsidP="006E0E98">
            <w:pPr>
              <w:ind w:right="153"/>
              <w:contextualSpacing w:val="0"/>
              <w:jc w:val="both"/>
              <w:rPr>
                <w:szCs w:val="24"/>
              </w:rPr>
            </w:pPr>
            <w:proofErr w:type="spellStart"/>
            <w:r>
              <w:rPr>
                <w:bCs/>
                <w:szCs w:val="24"/>
              </w:rPr>
              <w:t>эл.почта</w:t>
            </w:r>
            <w:proofErr w:type="spellEnd"/>
            <w:r>
              <w:rPr>
                <w:bCs/>
                <w:szCs w:val="24"/>
              </w:rPr>
              <w:t xml:space="preserve">: </w:t>
            </w:r>
            <w:hyperlink r:id="rId16" w:history="1">
              <w:r w:rsidRPr="00326528">
                <w:rPr>
                  <w:rStyle w:val="a7"/>
                  <w:rFonts w:eastAsia="Arial Unicode MS"/>
                  <w:szCs w:val="24"/>
                  <w:lang w:val="en-US"/>
                </w:rPr>
                <w:t>OtdZakupok</w:t>
              </w:r>
              <w:r w:rsidRPr="00326528">
                <w:rPr>
                  <w:rStyle w:val="a7"/>
                  <w:rFonts w:eastAsia="Arial Unicode MS"/>
                  <w:szCs w:val="24"/>
                </w:rPr>
                <w:t>@</w:t>
              </w:r>
              <w:proofErr w:type="spellStart"/>
              <w:r w:rsidRPr="00326528">
                <w:rPr>
                  <w:rStyle w:val="a7"/>
                  <w:rFonts w:eastAsia="Arial Unicode MS"/>
                  <w:szCs w:val="24"/>
                </w:rPr>
                <w:t>isotop.ru</w:t>
              </w:r>
              <w:proofErr w:type="spellEnd"/>
            </w:hyperlink>
          </w:p>
        </w:tc>
      </w:tr>
      <w:tr w:rsidR="006E0E98" w:rsidTr="006E0E98">
        <w:trPr>
          <w:trHeight w:val="70"/>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9" w:name="_Ref317250534" w:colFirst="0" w:colLast="0"/>
            <w:bookmarkEnd w:id="368"/>
          </w:p>
        </w:tc>
        <w:tc>
          <w:tcPr>
            <w:tcW w:w="3227" w:type="dxa"/>
            <w:hideMark/>
          </w:tcPr>
          <w:p w:rsidR="006E0E98" w:rsidRDefault="006E0E98" w:rsidP="006E0E98">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6E0E98" w:rsidRDefault="006E0E98" w:rsidP="006E0E98">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6E0E98" w:rsidRDefault="006E0E98" w:rsidP="006E0E98">
            <w:pPr>
              <w:tabs>
                <w:tab w:val="left" w:pos="386"/>
              </w:tabs>
              <w:contextualSpacing w:val="0"/>
              <w:jc w:val="both"/>
              <w:rPr>
                <w:szCs w:val="24"/>
              </w:rPr>
            </w:pPr>
            <w:r>
              <w:rPr>
                <w:spacing w:val="-6"/>
                <w:szCs w:val="24"/>
              </w:rPr>
              <w:t xml:space="preserve">Официальный государственный сайт </w:t>
            </w:r>
            <w:r>
              <w:rPr>
                <w:szCs w:val="24"/>
              </w:rPr>
              <w:t>(</w:t>
            </w:r>
            <w:hyperlink r:id="rId17" w:history="1">
              <w:r>
                <w:rPr>
                  <w:rStyle w:val="a7"/>
                </w:rPr>
                <w:t>http://www.zakupki.gov.ru</w:t>
              </w:r>
            </w:hyperlink>
            <w:r>
              <w:rPr>
                <w:szCs w:val="24"/>
              </w:rPr>
              <w:t xml:space="preserve">), </w:t>
            </w:r>
          </w:p>
          <w:p w:rsidR="006E0E98" w:rsidRDefault="006E0E98" w:rsidP="006E0E98">
            <w:pPr>
              <w:tabs>
                <w:tab w:val="left" w:pos="1134"/>
              </w:tabs>
              <w:contextualSpacing w:val="0"/>
              <w:jc w:val="both"/>
              <w:rPr>
                <w:spacing w:val="-6"/>
                <w:szCs w:val="24"/>
              </w:rPr>
            </w:pPr>
            <w:r>
              <w:rPr>
                <w:szCs w:val="24"/>
              </w:rPr>
              <w:t xml:space="preserve">Официальный сайт по закупкам атомной отрасли </w:t>
            </w:r>
            <w:proofErr w:type="spellStart"/>
            <w:r>
              <w:rPr>
                <w:szCs w:val="24"/>
              </w:rPr>
              <w:t>Госкорпорации</w:t>
            </w:r>
            <w:proofErr w:type="spellEnd"/>
            <w:r>
              <w:rPr>
                <w:szCs w:val="24"/>
              </w:rPr>
              <w:t xml:space="preserve"> «</w:t>
            </w:r>
            <w:proofErr w:type="spellStart"/>
            <w:r>
              <w:rPr>
                <w:szCs w:val="24"/>
              </w:rPr>
              <w:t>Рос</w:t>
            </w:r>
            <w:r>
              <w:rPr>
                <w:spacing w:val="-6"/>
                <w:szCs w:val="24"/>
              </w:rPr>
              <w:t>атом</w:t>
            </w:r>
            <w:proofErr w:type="spellEnd"/>
            <w:r>
              <w:rPr>
                <w:spacing w:val="-6"/>
                <w:szCs w:val="24"/>
              </w:rPr>
              <w:t>» (</w:t>
            </w:r>
            <w:hyperlink r:id="rId18" w:history="1">
              <w:r>
                <w:rPr>
                  <w:rStyle w:val="a7"/>
                </w:rPr>
                <w:t>http://zakupki.rosatom.ru</w:t>
              </w:r>
            </w:hyperlink>
            <w:r>
              <w:rPr>
                <w:spacing w:val="-6"/>
                <w:szCs w:val="24"/>
              </w:rPr>
              <w:t>).</w:t>
            </w:r>
          </w:p>
          <w:p w:rsidR="006E0E98" w:rsidRDefault="006E0E98" w:rsidP="006E0E98">
            <w:pPr>
              <w:tabs>
                <w:tab w:val="left" w:pos="1134"/>
              </w:tabs>
              <w:contextualSpacing w:val="0"/>
              <w:jc w:val="both"/>
              <w:rPr>
                <w:szCs w:val="24"/>
              </w:rPr>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69"/>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Default="006E0E98" w:rsidP="006E0E98">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6E0E98" w:rsidRDefault="006E0E98" w:rsidP="00223824">
            <w:pPr>
              <w:ind w:right="153"/>
              <w:contextualSpacing w:val="0"/>
              <w:rPr>
                <w:bCs/>
                <w:szCs w:val="24"/>
              </w:rPr>
            </w:pPr>
            <w:r w:rsidRPr="005912D0">
              <w:rPr>
                <w:bCs/>
                <w:szCs w:val="24"/>
              </w:rPr>
              <w:t>«</w:t>
            </w:r>
            <w:r w:rsidR="00223824">
              <w:rPr>
                <w:bCs/>
                <w:szCs w:val="24"/>
              </w:rPr>
              <w:t>10</w:t>
            </w:r>
            <w:r w:rsidRPr="005912D0">
              <w:rPr>
                <w:bCs/>
                <w:szCs w:val="24"/>
              </w:rPr>
              <w:t xml:space="preserve">» </w:t>
            </w:r>
            <w:r>
              <w:rPr>
                <w:bCs/>
                <w:szCs w:val="24"/>
              </w:rPr>
              <w:t>феврал</w:t>
            </w:r>
            <w:r w:rsidRPr="005912D0">
              <w:rPr>
                <w:bCs/>
                <w:szCs w:val="24"/>
              </w:rPr>
              <w:t>я 2014 года</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0" w:name="_Ref317250440" w:colFirst="0" w:colLast="0"/>
          </w:p>
        </w:tc>
        <w:tc>
          <w:tcPr>
            <w:tcW w:w="3227" w:type="dxa"/>
            <w:hideMark/>
          </w:tcPr>
          <w:p w:rsidR="006E0E98" w:rsidRDefault="006E0E98" w:rsidP="006E0E98">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6E0E98" w:rsidRPr="00E30B8C" w:rsidRDefault="006E0E98" w:rsidP="006E0E98">
            <w:pPr>
              <w:contextualSpacing w:val="0"/>
            </w:pPr>
            <w:r w:rsidRPr="00E30B8C">
              <w:t>9 798 650 (Девять миллионов семьсот девяносто восемь тысяч шестьсот пятьдесят) рублей 30 копеек, включая НДС.</w:t>
            </w:r>
          </w:p>
          <w:p w:rsidR="006E0E98" w:rsidRDefault="006E0E98" w:rsidP="006E0E98">
            <w:pPr>
              <w:contextualSpacing w:val="0"/>
            </w:pPr>
            <w:r w:rsidRPr="00E30B8C">
              <w:t>8 303 940 (Восемь миллионов триста три тысячи девятьсот сорок) рублей 93 коп., без учета НДС. Предложение участника о цене договора также не должно превышать начальную (максимальную) цену договора без учета НДС.</w:t>
            </w:r>
          </w:p>
          <w:p w:rsidR="006E0E98" w:rsidRDefault="006E0E98" w:rsidP="006E0E98">
            <w:pPr>
              <w:contextualSpacing w:val="0"/>
              <w:rPr>
                <w:sz w:val="20"/>
                <w:szCs w:val="24"/>
              </w:rPr>
            </w:pPr>
            <w:r>
              <w:t>Цена договора включает в себя стоимость работ, запасных частей, а также все расходы Исполнителя, в т.ч. расходы по доставке запасных частей и эвакуации транспортных средств,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bookmarkEnd w:id="370"/>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Default="006E0E98" w:rsidP="006E0E98">
            <w:pPr>
              <w:ind w:right="153"/>
              <w:contextualSpacing w:val="0"/>
              <w:rPr>
                <w:szCs w:val="24"/>
                <w:lang w:val="en-US"/>
              </w:rPr>
            </w:pPr>
            <w:r>
              <w:rPr>
                <w:szCs w:val="24"/>
              </w:rPr>
              <w:t>Официальный язык запроса предложений</w:t>
            </w:r>
          </w:p>
        </w:tc>
        <w:tc>
          <w:tcPr>
            <w:tcW w:w="10662" w:type="dxa"/>
            <w:hideMark/>
          </w:tcPr>
          <w:p w:rsidR="006E0E98" w:rsidRDefault="006E0E98" w:rsidP="006E0E98">
            <w:pPr>
              <w:ind w:right="153"/>
              <w:contextualSpacing w:val="0"/>
              <w:rPr>
                <w:szCs w:val="24"/>
              </w:rPr>
            </w:pPr>
            <w:r>
              <w:rPr>
                <w:szCs w:val="24"/>
              </w:rPr>
              <w:t>русский</w:t>
            </w:r>
          </w:p>
        </w:tc>
      </w:tr>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1" w:name="_Ref317253392" w:colFirst="0" w:colLast="0"/>
          </w:p>
        </w:tc>
        <w:tc>
          <w:tcPr>
            <w:tcW w:w="3227" w:type="dxa"/>
            <w:hideMark/>
          </w:tcPr>
          <w:p w:rsidR="006E0E98" w:rsidRDefault="006E0E98" w:rsidP="006E0E98">
            <w:pPr>
              <w:ind w:right="153"/>
              <w:contextualSpacing w:val="0"/>
              <w:rPr>
                <w:szCs w:val="24"/>
                <w:lang w:val="en-US"/>
              </w:rPr>
            </w:pPr>
            <w:r>
              <w:rPr>
                <w:szCs w:val="24"/>
              </w:rPr>
              <w:t>Валюта запроса предложений</w:t>
            </w:r>
          </w:p>
        </w:tc>
        <w:tc>
          <w:tcPr>
            <w:tcW w:w="10662" w:type="dxa"/>
          </w:tcPr>
          <w:p w:rsidR="006E0E98" w:rsidRDefault="006E0E98" w:rsidP="006E0E98">
            <w:pPr>
              <w:ind w:right="153"/>
              <w:contextualSpacing w:val="0"/>
              <w:rPr>
                <w:szCs w:val="24"/>
              </w:rPr>
            </w:pPr>
            <w:r>
              <w:rPr>
                <w:szCs w:val="24"/>
              </w:rPr>
              <w:t>российский рубль</w:t>
            </w:r>
          </w:p>
          <w:p w:rsidR="006E0E98" w:rsidRDefault="006E0E98" w:rsidP="006E0E98">
            <w:pPr>
              <w:ind w:right="153"/>
              <w:contextualSpacing w:val="0"/>
              <w:jc w:val="both"/>
              <w:rPr>
                <w:szCs w:val="24"/>
              </w:rPr>
            </w:pPr>
          </w:p>
        </w:tc>
      </w:tr>
      <w:tr w:rsidR="006E0E98" w:rsidTr="006E0E98">
        <w:trPr>
          <w:trHeight w:val="473"/>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2" w:name="_Ref317253528" w:colFirst="0" w:colLast="0"/>
            <w:bookmarkEnd w:id="371"/>
          </w:p>
        </w:tc>
        <w:tc>
          <w:tcPr>
            <w:tcW w:w="3227" w:type="dxa"/>
          </w:tcPr>
          <w:p w:rsidR="006E0E98" w:rsidRDefault="006E0E98" w:rsidP="006E0E98">
            <w:pPr>
              <w:ind w:right="153"/>
              <w:contextualSpacing w:val="0"/>
              <w:rPr>
                <w:szCs w:val="24"/>
              </w:rPr>
            </w:pPr>
            <w:r>
              <w:rPr>
                <w:szCs w:val="24"/>
              </w:rPr>
              <w:t>Обеспечение заявки на участие в запросе предложений:</w:t>
            </w:r>
          </w:p>
          <w:p w:rsidR="006E0E98" w:rsidRDefault="006E0E98" w:rsidP="006E0E98">
            <w:pPr>
              <w:ind w:right="153"/>
              <w:contextualSpacing w:val="0"/>
              <w:rPr>
                <w:szCs w:val="24"/>
              </w:rPr>
            </w:pPr>
          </w:p>
          <w:p w:rsidR="006E0E98" w:rsidRDefault="006E0E98" w:rsidP="006E0E98">
            <w:pPr>
              <w:ind w:right="153"/>
              <w:contextualSpacing w:val="0"/>
              <w:rPr>
                <w:szCs w:val="24"/>
              </w:rPr>
            </w:pPr>
            <w:r>
              <w:rPr>
                <w:szCs w:val="24"/>
              </w:rPr>
              <w:lastRenderedPageBreak/>
              <w:t>Форма обеспечения</w:t>
            </w:r>
          </w:p>
          <w:p w:rsidR="006E0E98" w:rsidRDefault="006E0E98" w:rsidP="006E0E98">
            <w:pPr>
              <w:ind w:right="153"/>
              <w:contextualSpacing w:val="0"/>
              <w:rPr>
                <w:szCs w:val="24"/>
              </w:rPr>
            </w:pPr>
          </w:p>
          <w:p w:rsidR="006E0E98" w:rsidRDefault="006E0E98" w:rsidP="006E0E98">
            <w:pPr>
              <w:ind w:right="153"/>
              <w:contextualSpacing w:val="0"/>
              <w:rPr>
                <w:szCs w:val="24"/>
              </w:rPr>
            </w:pPr>
            <w:r>
              <w:rPr>
                <w:szCs w:val="24"/>
              </w:rPr>
              <w:t xml:space="preserve">Размер и валюта обеспечения заявки на участие в запросе предложений </w:t>
            </w:r>
          </w:p>
        </w:tc>
        <w:tc>
          <w:tcPr>
            <w:tcW w:w="10662" w:type="dxa"/>
          </w:tcPr>
          <w:p w:rsidR="006E0E98" w:rsidRDefault="006E0E98" w:rsidP="006E0E98">
            <w:pPr>
              <w:contextualSpacing w:val="0"/>
              <w:rPr>
                <w:szCs w:val="24"/>
                <w:lang w:val="nl-NL"/>
              </w:rPr>
            </w:pPr>
          </w:p>
          <w:p w:rsidR="006E0E98" w:rsidRDefault="006E0E98" w:rsidP="006E0E98">
            <w:pPr>
              <w:contextualSpacing w:val="0"/>
              <w:rPr>
                <w:szCs w:val="24"/>
                <w:lang w:val="nl-NL"/>
              </w:rPr>
            </w:pPr>
          </w:p>
          <w:p w:rsidR="006E0E98" w:rsidRDefault="006E0E98" w:rsidP="006E0E98">
            <w:pPr>
              <w:contextualSpacing w:val="0"/>
              <w:rPr>
                <w:szCs w:val="24"/>
                <w:lang w:val="nl-NL"/>
              </w:rPr>
            </w:pPr>
          </w:p>
          <w:p w:rsidR="006E0E98" w:rsidRDefault="006E0E98" w:rsidP="006E0E98">
            <w:pPr>
              <w:contextualSpacing w:val="0"/>
              <w:rPr>
                <w:szCs w:val="24"/>
                <w:lang w:val="nl-NL"/>
              </w:rPr>
            </w:pPr>
          </w:p>
          <w:p w:rsidR="006E0E98" w:rsidRDefault="006E0E98" w:rsidP="006E0E98">
            <w:pPr>
              <w:contextualSpacing w:val="0"/>
              <w:jc w:val="both"/>
              <w:rPr>
                <w:szCs w:val="24"/>
                <w:lang w:val="nl-NL"/>
              </w:rPr>
            </w:pPr>
            <w:r>
              <w:rPr>
                <w:szCs w:val="24"/>
                <w:lang w:val="nl-NL"/>
              </w:rPr>
              <w:lastRenderedPageBreak/>
              <w:t>Не требуется</w:t>
            </w:r>
          </w:p>
        </w:tc>
      </w:tr>
      <w:tr w:rsidR="006E0E98" w:rsidTr="006E0E98">
        <w:trPr>
          <w:trHeight w:val="709"/>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3" w:name="Инф_карта_13"/>
            <w:bookmarkStart w:id="374" w:name="_Ref319670208" w:colFirst="0" w:colLast="0"/>
            <w:bookmarkEnd w:id="372"/>
            <w:bookmarkEnd w:id="373"/>
          </w:p>
        </w:tc>
        <w:tc>
          <w:tcPr>
            <w:tcW w:w="3227" w:type="dxa"/>
            <w:hideMark/>
          </w:tcPr>
          <w:p w:rsidR="006E0E98" w:rsidRDefault="006E0E98" w:rsidP="006E0E98">
            <w:pPr>
              <w:pStyle w:val="34"/>
              <w:tabs>
                <w:tab w:val="left" w:pos="709"/>
              </w:tabs>
              <w:ind w:left="45" w:right="153"/>
              <w:rPr>
                <w:szCs w:val="24"/>
              </w:rPr>
            </w:pPr>
            <w:r>
              <w:t>Требования, предъявляемые к участникам запроса предложений</w:t>
            </w:r>
            <w:r>
              <w:rPr>
                <w:b/>
                <w:i/>
              </w:rPr>
              <w:t xml:space="preserve">/ </w:t>
            </w:r>
            <w:r>
              <w:t>соисполнителям в объеме оказываемых услуг</w:t>
            </w:r>
          </w:p>
        </w:tc>
        <w:tc>
          <w:tcPr>
            <w:tcW w:w="10662" w:type="dxa"/>
            <w:hideMark/>
          </w:tcPr>
          <w:p w:rsidR="006E0E98" w:rsidRPr="00F56864" w:rsidRDefault="006E0E98" w:rsidP="00AD0454">
            <w:pPr>
              <w:pStyle w:val="afffb"/>
              <w:widowControl w:val="0"/>
              <w:numPr>
                <w:ilvl w:val="1"/>
                <w:numId w:val="56"/>
              </w:numPr>
              <w:adjustRightInd w:val="0"/>
              <w:ind w:left="812" w:right="153" w:hanging="812"/>
              <w:contextualSpacing w:val="0"/>
              <w:jc w:val="both"/>
              <w:textAlignment w:val="baseline"/>
              <w:rPr>
                <w:rFonts w:ascii="Times New Roman" w:hAnsi="Times New Roman"/>
                <w:sz w:val="24"/>
                <w:szCs w:val="24"/>
              </w:rPr>
            </w:pPr>
            <w:bookmarkStart w:id="375" w:name="_Ref317250645"/>
            <w:bookmarkStart w:id="376" w:name="_Ref317251482"/>
            <w:bookmarkStart w:id="377" w:name="_Ref317251727"/>
            <w:r w:rsidRPr="00F56864">
              <w:rPr>
                <w:rFonts w:ascii="Times New Roman" w:hAnsi="Times New Roman"/>
                <w:sz w:val="24"/>
                <w:szCs w:val="24"/>
              </w:rPr>
              <w:t>Требования к участникам запроса предложений:</w:t>
            </w:r>
            <w:bookmarkEnd w:id="375"/>
            <w:bookmarkEnd w:id="376"/>
            <w:bookmarkEnd w:id="377"/>
          </w:p>
          <w:p w:rsidR="006E0E98" w:rsidRPr="0078379D" w:rsidRDefault="006E0E98" w:rsidP="00AD0454">
            <w:pPr>
              <w:numPr>
                <w:ilvl w:val="2"/>
                <w:numId w:val="56"/>
              </w:numPr>
              <w:tabs>
                <w:tab w:val="left" w:pos="851"/>
              </w:tabs>
              <w:ind w:left="0" w:right="153" w:firstLine="0"/>
              <w:contextualSpacing w:val="0"/>
              <w:jc w:val="both"/>
            </w:pPr>
            <w:r w:rsidRPr="0078379D">
              <w:t>должен отвечать требованиям, указанным в пункте 3.1 настоящей документации по запросу предложений;</w:t>
            </w:r>
          </w:p>
          <w:p w:rsidR="006E0E98" w:rsidRPr="0078379D" w:rsidRDefault="006E0E98" w:rsidP="00AD0454">
            <w:pPr>
              <w:numPr>
                <w:ilvl w:val="2"/>
                <w:numId w:val="56"/>
              </w:numPr>
              <w:tabs>
                <w:tab w:val="left" w:pos="851"/>
              </w:tabs>
              <w:ind w:left="0" w:right="153" w:firstLine="0"/>
              <w:contextualSpacing w:val="0"/>
              <w:jc w:val="both"/>
            </w:pPr>
            <w:r w:rsidRPr="0078379D">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E0E98" w:rsidRPr="0078379D" w:rsidRDefault="006E0E98" w:rsidP="006E0E98">
            <w:pPr>
              <w:pStyle w:val="afff6"/>
              <w:spacing w:after="0"/>
              <w:ind w:left="20" w:right="20"/>
              <w:jc w:val="both"/>
            </w:pPr>
            <w:r w:rsidRPr="0078379D">
              <w:t>В отношении участников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для раскрытия информации о бенефициарах контрагентов,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 уполномоченным на то лицом организации, либо нотариусом;</w:t>
            </w:r>
          </w:p>
          <w:p w:rsidR="006E0E98" w:rsidRPr="0078379D" w:rsidRDefault="006E0E98" w:rsidP="006E0E98">
            <w:pPr>
              <w:pStyle w:val="afff6"/>
              <w:spacing w:after="0"/>
              <w:ind w:left="20" w:right="20"/>
              <w:jc w:val="both"/>
            </w:pPr>
            <w:r w:rsidRPr="0078379D">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представление копий учредительных документов указанных организаций, заверенных уполномоченным на то лицом организации, либо нотариусом;</w:t>
            </w:r>
          </w:p>
          <w:p w:rsidR="006E0E98" w:rsidRPr="0078379D" w:rsidRDefault="006E0E98" w:rsidP="006E0E98">
            <w:pPr>
              <w:pStyle w:val="afff6"/>
              <w:shd w:val="clear" w:color="auto" w:fill="FFFFFF"/>
              <w:tabs>
                <w:tab w:val="left" w:pos="1164"/>
              </w:tabs>
              <w:spacing w:after="0"/>
              <w:ind w:right="20"/>
              <w:jc w:val="both"/>
            </w:pPr>
            <w:r w:rsidRPr="0078379D">
              <w:t>В отношении сделок с контрагентами, являющимися зарубежными публичными компаниями мирового уровня, занимающими лидирующие позиции в соответствующих отраслях, достаточно представления информации об акционерах, владеющих пакетами акций от 5 и более процентов, а так же допускается замена подтверждающих документов прямой ссылкой на общедоступный источник, посредством которого в установленном законом порядке представлена соответствующая информация;</w:t>
            </w:r>
          </w:p>
          <w:p w:rsidR="006E0E98" w:rsidRPr="0078379D" w:rsidRDefault="006E0E98" w:rsidP="006E0E98">
            <w:pPr>
              <w:pStyle w:val="afff6"/>
              <w:shd w:val="clear" w:color="auto" w:fill="FFFFFF"/>
              <w:tabs>
                <w:tab w:val="left" w:pos="1150"/>
              </w:tabs>
              <w:spacing w:after="0"/>
              <w:ind w:right="20"/>
              <w:jc w:val="both"/>
            </w:pPr>
            <w:r w:rsidRPr="0078379D">
              <w:lastRenderedPageBreak/>
              <w:t>В отношении сделок с публичными акционерными обществами, акции которых котируются на биржах или число акционеров которых превышает пятьдесят (50) достаточно представления информации о бенефициарах (в том числе конечных) и акционерах, владеющих пакетами акций от 5 и более процентов, и указания общей информации о количестве акционеров, владеющих</w:t>
            </w:r>
            <w:r w:rsidRPr="0078379D">
              <w:br w:type="page"/>
              <w:t xml:space="preserve"> пакетами акций менее 5 процентов, а также допускается замена подтверждающих документов прямой ссылкой на общедоступный источник, посредством которого в установленном законом порядке представлена соответствующая информация;</w:t>
            </w:r>
          </w:p>
          <w:p w:rsidR="006E0E98" w:rsidRDefault="006E0E98" w:rsidP="006E0E98">
            <w:pPr>
              <w:tabs>
                <w:tab w:val="left" w:pos="851"/>
              </w:tabs>
              <w:ind w:right="153"/>
              <w:jc w:val="both"/>
            </w:pPr>
            <w:r w:rsidRPr="0078379D">
              <w:t xml:space="preserve">Положения перечисленные в данном подпункте, распространяются на все организации, отвечающие установленным признакам и входящие в цепочку собственников контрагента. </w:t>
            </w:r>
          </w:p>
          <w:p w:rsidR="006E0E98" w:rsidRPr="0078379D" w:rsidRDefault="006E0E98" w:rsidP="006E0E98">
            <w:pPr>
              <w:tabs>
                <w:tab w:val="left" w:pos="851"/>
              </w:tabs>
              <w:ind w:right="153"/>
              <w:jc w:val="both"/>
            </w:pPr>
            <w:r>
              <w:t>Должен соответствовать требованиям указанным в Части 3 «Техническая часть» в том числе:</w:t>
            </w:r>
          </w:p>
          <w:p w:rsidR="006E0E98" w:rsidRDefault="006E0E98" w:rsidP="006E0E98">
            <w:pPr>
              <w:pStyle w:val="afff6"/>
              <w:shd w:val="clear" w:color="auto" w:fill="FFFFFF"/>
              <w:tabs>
                <w:tab w:val="left" w:pos="1150"/>
              </w:tabs>
              <w:spacing w:after="0"/>
              <w:ind w:right="20"/>
              <w:jc w:val="both"/>
              <w:rPr>
                <w:bCs/>
              </w:rPr>
            </w:pPr>
            <w:r>
              <w:rPr>
                <w:bCs/>
              </w:rPr>
              <w:t xml:space="preserve">13.1.3 должен иметь соответствующие подтверждающие документы на </w:t>
            </w:r>
            <w:proofErr w:type="spellStart"/>
            <w:r w:rsidRPr="000079EA">
              <w:rPr>
                <w:bCs/>
              </w:rPr>
              <w:t>на</w:t>
            </w:r>
            <w:proofErr w:type="spellEnd"/>
            <w:r w:rsidRPr="000079EA">
              <w:rPr>
                <w:bCs/>
              </w:rPr>
              <w:t xml:space="preserve"> право продажи запасных частей и выполнения сервисного обслуживания автомобилей «</w:t>
            </w:r>
            <w:proofErr w:type="spellStart"/>
            <w:r w:rsidRPr="000079EA">
              <w:rPr>
                <w:bCs/>
              </w:rPr>
              <w:t>Volkswagen</w:t>
            </w:r>
            <w:proofErr w:type="spellEnd"/>
            <w:r w:rsidRPr="000079EA">
              <w:rPr>
                <w:bCs/>
              </w:rPr>
              <w:t>»</w:t>
            </w:r>
            <w:r>
              <w:rPr>
                <w:bCs/>
              </w:rPr>
              <w:t>;</w:t>
            </w:r>
            <w:r w:rsidRPr="000079EA">
              <w:rPr>
                <w:bCs/>
              </w:rPr>
              <w:t xml:space="preserve"> </w:t>
            </w:r>
          </w:p>
          <w:p w:rsidR="006E0E98" w:rsidRDefault="006E0E98" w:rsidP="006E0E98">
            <w:pPr>
              <w:pStyle w:val="afff6"/>
              <w:shd w:val="clear" w:color="auto" w:fill="FFFFFF"/>
              <w:tabs>
                <w:tab w:val="left" w:pos="1150"/>
              </w:tabs>
              <w:spacing w:after="0"/>
              <w:ind w:right="20"/>
              <w:jc w:val="both"/>
            </w:pPr>
            <w:r>
              <w:t>13.1.4.</w:t>
            </w:r>
            <w:r w:rsidRPr="00EA0D31">
              <w:t>отсутствие сведений об участнике запроса предложений в следующих реестрах недобросовестных поставщиков:</w:t>
            </w:r>
            <w: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E0E98" w:rsidRDefault="006E0E98" w:rsidP="006E0E98">
            <w:pPr>
              <w:pStyle w:val="afff6"/>
              <w:shd w:val="clear" w:color="auto" w:fill="FFFFFF"/>
              <w:tabs>
                <w:tab w:val="left" w:pos="1150"/>
              </w:tabs>
              <w:spacing w:after="0"/>
              <w:ind w:right="20"/>
              <w:jc w:val="both"/>
            </w:pPr>
            <w:r>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6E0E98" w:rsidRDefault="006E0E98" w:rsidP="006E0E98">
            <w:pPr>
              <w:pStyle w:val="a0"/>
              <w:numPr>
                <w:ilvl w:val="0"/>
                <w:numId w:val="0"/>
              </w:numPr>
              <w:tabs>
                <w:tab w:val="left" w:pos="0"/>
                <w:tab w:val="left" w:pos="1140"/>
              </w:tabs>
              <w:snapToGrid/>
              <w:spacing w:line="276" w:lineRule="auto"/>
              <w:ind w:right="153"/>
              <w:contextualSpacing w:val="0"/>
              <w:rPr>
                <w:b/>
                <w:i/>
                <w:sz w:val="24"/>
                <w:szCs w:val="24"/>
              </w:rPr>
            </w:pPr>
            <w:r>
              <w:t xml:space="preserve">13.1.5 </w:t>
            </w:r>
            <w:bookmarkStart w:id="378" w:name="_Ref318193814"/>
            <w:r w:rsidR="00223824">
              <w:t xml:space="preserve">должен </w:t>
            </w:r>
            <w:r w:rsidR="00223824">
              <w:rPr>
                <w:sz w:val="24"/>
                <w:szCs w:val="24"/>
              </w:rPr>
              <w:t>соответствовать требованиям, указанным в Части 3 «Техническая часть»</w:t>
            </w:r>
            <w:r w:rsidRPr="009F1F52">
              <w:rPr>
                <w:sz w:val="24"/>
                <w:szCs w:val="24"/>
              </w:rPr>
              <w:t xml:space="preserve">, </w:t>
            </w:r>
            <w:r w:rsidR="00223824">
              <w:rPr>
                <w:sz w:val="24"/>
                <w:szCs w:val="24"/>
              </w:rPr>
              <w:t xml:space="preserve">а именно обладать профессиональной компетентностью, оборудованием и другими материальными возможностями, </w:t>
            </w:r>
            <w:r w:rsidRPr="009F1F52">
              <w:rPr>
                <w:sz w:val="24"/>
                <w:szCs w:val="24"/>
              </w:rPr>
              <w:t>надежностью, опытом и репутацией, а также людскими ресурсами, необходимыми для исполнения договора</w:t>
            </w:r>
            <w:r w:rsidR="00223824">
              <w:rPr>
                <w:sz w:val="24"/>
                <w:szCs w:val="24"/>
              </w:rPr>
              <w:t xml:space="preserve"> в том числе</w:t>
            </w:r>
            <w:r w:rsidRPr="009F1F52">
              <w:rPr>
                <w:sz w:val="24"/>
                <w:szCs w:val="24"/>
              </w:rPr>
              <w:t>:</w:t>
            </w:r>
            <w:bookmarkEnd w:id="378"/>
          </w:p>
          <w:p w:rsidR="006E0E98" w:rsidRPr="00D4559E"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b/>
                <w:bCs w:val="0"/>
                <w:i/>
                <w:sz w:val="24"/>
                <w:szCs w:val="24"/>
              </w:rPr>
            </w:pPr>
            <w:r w:rsidRPr="00CC2B95">
              <w:rPr>
                <w:sz w:val="24"/>
                <w:szCs w:val="24"/>
              </w:rPr>
              <w:t>наличие опыта</w:t>
            </w:r>
            <w:r>
              <w:rPr>
                <w:sz w:val="24"/>
                <w:szCs w:val="24"/>
              </w:rPr>
              <w:t>;</w:t>
            </w:r>
          </w:p>
          <w:p w:rsidR="006E0E98" w:rsidRPr="00CC2B95"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наличие достаточного</w:t>
            </w:r>
            <w:r w:rsidRPr="00CC2B95">
              <w:rPr>
                <w:sz w:val="24"/>
                <w:szCs w:val="24"/>
              </w:rPr>
              <w:t xml:space="preserve"> для исполнения договора количеств</w:t>
            </w:r>
            <w:r>
              <w:rPr>
                <w:sz w:val="24"/>
                <w:szCs w:val="24"/>
              </w:rPr>
              <w:t>а</w:t>
            </w:r>
            <w:r w:rsidRPr="00CC2B95">
              <w:rPr>
                <w:sz w:val="24"/>
                <w:szCs w:val="24"/>
              </w:rPr>
              <w:t xml:space="preserve"> собственных и привлеченных кадровых ресурс</w:t>
            </w:r>
            <w:r>
              <w:rPr>
                <w:sz w:val="24"/>
                <w:szCs w:val="24"/>
              </w:rPr>
              <w:t>ов соответствующей квалификации;</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наличие</w:t>
            </w:r>
            <w:r w:rsidRPr="00CC2B95">
              <w:rPr>
                <w:sz w:val="24"/>
                <w:szCs w:val="24"/>
              </w:rPr>
              <w:t xml:space="preserve"> </w:t>
            </w:r>
            <w:r>
              <w:rPr>
                <w:sz w:val="24"/>
                <w:szCs w:val="24"/>
              </w:rPr>
              <w:t xml:space="preserve">полной ремонтной базы, </w:t>
            </w:r>
            <w:r w:rsidRPr="00CC2B95">
              <w:rPr>
                <w:sz w:val="24"/>
                <w:szCs w:val="24"/>
              </w:rPr>
              <w:t>достаточно</w:t>
            </w:r>
            <w:r>
              <w:rPr>
                <w:sz w:val="24"/>
                <w:szCs w:val="24"/>
              </w:rPr>
              <w:t>й</w:t>
            </w:r>
            <w:r w:rsidRPr="00CC2B95">
              <w:rPr>
                <w:sz w:val="24"/>
                <w:szCs w:val="24"/>
              </w:rPr>
              <w:t xml:space="preserve"> для </w:t>
            </w:r>
            <w:r>
              <w:rPr>
                <w:sz w:val="24"/>
                <w:szCs w:val="24"/>
              </w:rPr>
              <w:t xml:space="preserve">сервисного обслуживания </w:t>
            </w:r>
            <w:r w:rsidRPr="001F63A6">
              <w:rPr>
                <w:sz w:val="24"/>
                <w:szCs w:val="24"/>
              </w:rPr>
              <w:t>автомобилей марки «VOLKSWAGEN».</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авторизованный сервисный центр компании </w:t>
            </w:r>
            <w:r w:rsidRPr="00DA0E58">
              <w:rPr>
                <w:sz w:val="24"/>
                <w:szCs w:val="24"/>
              </w:rPr>
              <w:t>«</w:t>
            </w:r>
            <w:r w:rsidRPr="001F63A6">
              <w:rPr>
                <w:sz w:val="24"/>
                <w:szCs w:val="24"/>
              </w:rPr>
              <w:t>VOLKSWAGEN</w:t>
            </w:r>
            <w:r w:rsidRPr="00DA0E58">
              <w:rPr>
                <w:sz w:val="24"/>
                <w:szCs w:val="24"/>
              </w:rPr>
              <w:t>»</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фактическое местонахождение </w:t>
            </w:r>
            <w:r>
              <w:t xml:space="preserve">на расстоянии не более 50 (пятидесяти) км от местонахождения Заказчика (Московская область, г. Старая </w:t>
            </w:r>
            <w:proofErr w:type="spellStart"/>
            <w:r>
              <w:t>Купавна</w:t>
            </w:r>
            <w:proofErr w:type="spellEnd"/>
            <w:r>
              <w:t>, ул. Советская, д.2).</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предоставление персонального менеджера;</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lastRenderedPageBreak/>
              <w:t>о</w:t>
            </w:r>
            <w:r w:rsidRPr="001F63A6">
              <w:rPr>
                <w:sz w:val="24"/>
                <w:szCs w:val="24"/>
              </w:rPr>
              <w:t xml:space="preserve">формление </w:t>
            </w:r>
            <w:proofErr w:type="spellStart"/>
            <w:r w:rsidRPr="001F63A6">
              <w:rPr>
                <w:sz w:val="24"/>
                <w:szCs w:val="24"/>
              </w:rPr>
              <w:t>заказ-наряда</w:t>
            </w:r>
            <w:proofErr w:type="spellEnd"/>
            <w:r w:rsidRPr="001F63A6">
              <w:rPr>
                <w:sz w:val="24"/>
                <w:szCs w:val="24"/>
              </w:rPr>
              <w:t xml:space="preserve"> на выполнение работ в течение 1 (одного) часа с момента обращения (получения заявки от Заказчика)</w:t>
            </w:r>
            <w:r w:rsidRPr="00D81B78">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pacing w:line="276" w:lineRule="auto"/>
              <w:ind w:left="0" w:right="153" w:firstLine="0"/>
              <w:contextualSpacing w:val="0"/>
              <w:rPr>
                <w:sz w:val="24"/>
                <w:szCs w:val="24"/>
              </w:rPr>
            </w:pPr>
            <w:r>
              <w:rPr>
                <w:sz w:val="24"/>
                <w:szCs w:val="24"/>
              </w:rPr>
              <w:t>н</w:t>
            </w:r>
            <w:r w:rsidRPr="001F63A6">
              <w:rPr>
                <w:sz w:val="24"/>
                <w:szCs w:val="24"/>
              </w:rPr>
              <w:t>ачало выполнения работ – в течение 1 (одного) часа после оформлени</w:t>
            </w:r>
            <w:r>
              <w:rPr>
                <w:sz w:val="24"/>
                <w:szCs w:val="24"/>
              </w:rPr>
              <w:t xml:space="preserve">я </w:t>
            </w:r>
            <w:r w:rsidRPr="001F63A6">
              <w:rPr>
                <w:sz w:val="24"/>
                <w:szCs w:val="24"/>
              </w:rPr>
              <w:t>заказ – наряда</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pacing w:line="276" w:lineRule="auto"/>
              <w:ind w:left="0" w:right="153" w:firstLine="0"/>
              <w:contextualSpacing w:val="0"/>
              <w:rPr>
                <w:sz w:val="24"/>
                <w:szCs w:val="24"/>
              </w:rPr>
            </w:pPr>
            <w:r>
              <w:rPr>
                <w:sz w:val="24"/>
                <w:szCs w:val="24"/>
              </w:rPr>
              <w:t xml:space="preserve">окончание </w:t>
            </w:r>
            <w:r w:rsidRPr="00663FD1">
              <w:rPr>
                <w:sz w:val="24"/>
                <w:szCs w:val="24"/>
              </w:rPr>
              <w:t>выполнения работ - не более чем через 20 (двадцать) дней после начала работ</w:t>
            </w:r>
            <w:r>
              <w:rPr>
                <w:sz w:val="24"/>
                <w:szCs w:val="24"/>
              </w:rPr>
              <w:t>;</w:t>
            </w:r>
          </w:p>
          <w:p w:rsidR="006E0E98" w:rsidRPr="00D81B7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sidRPr="00D81B78">
              <w:rPr>
                <w:sz w:val="24"/>
                <w:szCs w:val="24"/>
              </w:rPr>
              <w:t>приоритет в обслуживании;</w:t>
            </w:r>
          </w:p>
          <w:p w:rsidR="006E0E98" w:rsidRPr="00D81B7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sidRPr="00D81B78">
              <w:rPr>
                <w:sz w:val="24"/>
                <w:szCs w:val="24"/>
              </w:rPr>
              <w:t>проведение мелкого и среднего ремонта в течение 1 рабочего дня</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представление информации о стоимости </w:t>
            </w:r>
            <w:r>
              <w:t xml:space="preserve">1 (одного) нормо-часа работ по техническому обслуживанию и ремонту автомобилей </w:t>
            </w:r>
            <w:r w:rsidRPr="00614288">
              <w:rPr>
                <w:b/>
              </w:rPr>
              <w:t>«</w:t>
            </w:r>
            <w:r w:rsidRPr="0055579D">
              <w:rPr>
                <w:b/>
                <w:color w:val="000000"/>
                <w:shd w:val="clear" w:color="auto" w:fill="FFFFFF"/>
              </w:rPr>
              <w:t>V</w:t>
            </w:r>
            <w:r>
              <w:rPr>
                <w:b/>
                <w:color w:val="000000"/>
                <w:shd w:val="clear" w:color="auto" w:fill="FFFFFF"/>
                <w:lang w:val="en-US"/>
              </w:rPr>
              <w:t>OLKSWAGEN</w:t>
            </w:r>
            <w:r w:rsidRPr="00614288">
              <w:rPr>
                <w:b/>
              </w:rPr>
              <w:t>» («</w:t>
            </w:r>
            <w:r>
              <w:rPr>
                <w:b/>
              </w:rPr>
              <w:t>ФОЛЬКСВАГЕН</w:t>
            </w:r>
            <w:r w:rsidRPr="00614288">
              <w:rPr>
                <w:b/>
              </w:rPr>
              <w:t>»)</w:t>
            </w:r>
            <w:r>
              <w:t xml:space="preserve">, а также стоимость работ исходя из указанного Заказчиком количества нормо-часов, цену на каждое наименование запасной части в соответствии с перечнем </w:t>
            </w:r>
            <w:r w:rsidRPr="00E22936">
              <w:t xml:space="preserve">необходимых для </w:t>
            </w:r>
            <w:r>
              <w:t>т</w:t>
            </w:r>
            <w:r w:rsidRPr="00E22936">
              <w:t xml:space="preserve">ехнического </w:t>
            </w:r>
            <w:r>
              <w:t>о</w:t>
            </w:r>
            <w:r w:rsidRPr="00E22936">
              <w:t xml:space="preserve">бслуживания и </w:t>
            </w:r>
            <w:r>
              <w:t>р</w:t>
            </w:r>
            <w:r w:rsidRPr="00E22936">
              <w:t>емонта запасных частей</w:t>
            </w:r>
            <w:r>
              <w:t xml:space="preserve"> и материалов (Приложение 2)</w:t>
            </w:r>
            <w:r>
              <w:rPr>
                <w:sz w:val="24"/>
                <w:szCs w:val="24"/>
              </w:rPr>
              <w:t xml:space="preserve"> указанных в Части 3 </w:t>
            </w:r>
            <w:r w:rsidRPr="001F63A6">
              <w:rPr>
                <w:sz w:val="24"/>
                <w:szCs w:val="24"/>
              </w:rPr>
              <w:t xml:space="preserve">«Техническая часть» </w:t>
            </w:r>
            <w:r>
              <w:rPr>
                <w:sz w:val="24"/>
                <w:szCs w:val="24"/>
              </w:rPr>
              <w:t>документации по запросу предложений</w:t>
            </w:r>
            <w:r w:rsidRPr="001F63A6">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указание скидки от базового прайс-листа;</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наличие </w:t>
            </w:r>
            <w:r w:rsidRPr="001A5E65">
              <w:rPr>
                <w:sz w:val="24"/>
                <w:szCs w:val="24"/>
              </w:rPr>
              <w:t>соответствующи</w:t>
            </w:r>
            <w:r>
              <w:rPr>
                <w:sz w:val="24"/>
                <w:szCs w:val="24"/>
              </w:rPr>
              <w:t>х</w:t>
            </w:r>
            <w:r w:rsidRPr="001A5E65">
              <w:rPr>
                <w:sz w:val="24"/>
                <w:szCs w:val="24"/>
              </w:rPr>
              <w:t xml:space="preserve"> разреш</w:t>
            </w:r>
            <w:r>
              <w:rPr>
                <w:sz w:val="24"/>
                <w:szCs w:val="24"/>
              </w:rPr>
              <w:t>ительных документов</w:t>
            </w:r>
            <w:r w:rsidRPr="001A5E65">
              <w:rPr>
                <w:sz w:val="24"/>
                <w:szCs w:val="24"/>
              </w:rPr>
              <w:t xml:space="preserve">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предоставление обоснованной информации о своих гарантийных и </w:t>
            </w:r>
            <w:proofErr w:type="spellStart"/>
            <w:r>
              <w:rPr>
                <w:sz w:val="24"/>
                <w:szCs w:val="24"/>
              </w:rPr>
              <w:t>постгарантийных</w:t>
            </w:r>
            <w:proofErr w:type="spellEnd"/>
            <w:r>
              <w:rPr>
                <w:sz w:val="24"/>
                <w:szCs w:val="24"/>
              </w:rPr>
              <w:t xml:space="preserve"> обязательствах.</w:t>
            </w:r>
          </w:p>
          <w:p w:rsidR="006E0E98" w:rsidRPr="0084681E" w:rsidRDefault="006E0E98" w:rsidP="006E0E98">
            <w:pPr>
              <w:pStyle w:val="afff6"/>
              <w:shd w:val="clear" w:color="auto" w:fill="FFFFFF"/>
              <w:tabs>
                <w:tab w:val="left" w:pos="1150"/>
              </w:tabs>
              <w:spacing w:after="0"/>
              <w:ind w:right="20"/>
              <w:jc w:val="both"/>
            </w:pPr>
            <w:r w:rsidRPr="00CC2B95">
              <w:rPr>
                <w:b/>
                <w:i/>
              </w:rPr>
              <w:t>Необходимо учесть, что при подаче участником заявки на участие в запросе предложений, он должен будет соответствовать требованиям в том виде, в каком они изложены в данном пункте.</w:t>
            </w:r>
          </w:p>
        </w:tc>
      </w:tr>
      <w:tr w:rsidR="006E0E98" w:rsidTr="006E0E98">
        <w:trPr>
          <w:trHeight w:val="709"/>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9" w:name="_Ref317257394" w:colFirst="0" w:colLast="0"/>
            <w:bookmarkEnd w:id="374"/>
          </w:p>
        </w:tc>
        <w:tc>
          <w:tcPr>
            <w:tcW w:w="3227" w:type="dxa"/>
            <w:hideMark/>
          </w:tcPr>
          <w:p w:rsidR="006E0E98" w:rsidRDefault="006E0E98" w:rsidP="006E0E98">
            <w:pPr>
              <w:pStyle w:val="34"/>
              <w:tabs>
                <w:tab w:val="left" w:pos="709"/>
              </w:tabs>
              <w:ind w:left="45" w:right="153"/>
              <w:rPr>
                <w:szCs w:val="24"/>
              </w:rPr>
            </w:pPr>
            <w:r>
              <w:rPr>
                <w:szCs w:val="24"/>
              </w:rPr>
              <w:t>Требования к поставляемому товару, выполняемым работам, оказываемым услугам</w:t>
            </w:r>
          </w:p>
        </w:tc>
        <w:tc>
          <w:tcPr>
            <w:tcW w:w="10662" w:type="dxa"/>
            <w:hideMark/>
          </w:tcPr>
          <w:p w:rsidR="006E0E98" w:rsidRDefault="006E0E98" w:rsidP="006E0E98">
            <w:pPr>
              <w:tabs>
                <w:tab w:val="left" w:pos="495"/>
                <w:tab w:val="left" w:pos="5657"/>
              </w:tabs>
              <w:ind w:right="153" w:firstLine="660"/>
              <w:contextualSpacing w:val="0"/>
              <w:jc w:val="both"/>
              <w:rPr>
                <w:szCs w:val="24"/>
              </w:rPr>
            </w:pPr>
            <w:r>
              <w:rPr>
                <w:szCs w:val="24"/>
              </w:rPr>
              <w:t>Требования к поставляемому товару, выполняемым работам,  оказываемым услугам</w:t>
            </w:r>
            <w:r>
              <w:t xml:space="preserve"> </w:t>
            </w:r>
            <w:r>
              <w:rPr>
                <w:szCs w:val="24"/>
              </w:rPr>
              <w:t xml:space="preserve">приводятся </w:t>
            </w:r>
            <w:r w:rsidRPr="00EE53BB">
              <w:rPr>
                <w:szCs w:val="24"/>
              </w:rPr>
              <w:t>в Части 3 «Техническая часть».</w:t>
            </w:r>
          </w:p>
          <w:p w:rsidR="006E0E98" w:rsidRDefault="006E0E98" w:rsidP="006E0E98">
            <w:pPr>
              <w:widowControl w:val="0"/>
              <w:tabs>
                <w:tab w:val="left" w:pos="709"/>
              </w:tabs>
              <w:adjustRightInd w:val="0"/>
              <w:ind w:right="153"/>
              <w:contextualSpacing w:val="0"/>
              <w:jc w:val="both"/>
              <w:textAlignment w:val="baseline"/>
            </w:pPr>
            <w:r>
              <w:t>14.1. Гарантийные сроки на предлагаемое оборудование и запасные части не менее 6 месяцев или 10000 пробега (в зависимости, что наступит ранее)</w:t>
            </w:r>
            <w:r w:rsidRPr="00663FD1">
              <w:t>.</w:t>
            </w:r>
          </w:p>
          <w:p w:rsidR="006E0E98" w:rsidRPr="00663FD1" w:rsidRDefault="006E0E98" w:rsidP="006E0E98">
            <w:pPr>
              <w:widowControl w:val="0"/>
              <w:tabs>
                <w:tab w:val="left" w:pos="709"/>
              </w:tabs>
              <w:adjustRightInd w:val="0"/>
              <w:ind w:right="153"/>
              <w:contextualSpacing w:val="0"/>
              <w:jc w:val="both"/>
              <w:textAlignment w:val="baseline"/>
            </w:pPr>
            <w:r>
              <w:t xml:space="preserve">14.2. На </w:t>
            </w:r>
            <w:r w:rsidRPr="00663FD1">
              <w:t>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rsidR="006E0E98" w:rsidRDefault="006E0E98" w:rsidP="006E0E98">
            <w:pPr>
              <w:tabs>
                <w:tab w:val="left" w:pos="495"/>
                <w:tab w:val="left" w:pos="5657"/>
              </w:tabs>
              <w:ind w:right="153" w:firstLine="660"/>
              <w:contextualSpacing w:val="0"/>
              <w:jc w:val="both"/>
              <w:rPr>
                <w:szCs w:val="24"/>
              </w:rPr>
            </w:pPr>
          </w:p>
        </w:tc>
      </w:tr>
      <w:tr w:rsidR="006E0E98" w:rsidTr="006E0E98">
        <w:trPr>
          <w:trHeight w:val="388"/>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80" w:name="Инф_карта_16"/>
            <w:bookmarkStart w:id="381" w:name="Z_15"/>
            <w:bookmarkStart w:id="382" w:name="_Ref317257698" w:colFirst="0" w:colLast="0"/>
            <w:bookmarkEnd w:id="379"/>
            <w:bookmarkEnd w:id="380"/>
            <w:bookmarkEnd w:id="381"/>
          </w:p>
        </w:tc>
        <w:tc>
          <w:tcPr>
            <w:tcW w:w="3227" w:type="dxa"/>
            <w:hideMark/>
          </w:tcPr>
          <w:p w:rsidR="006E0E98" w:rsidRDefault="006E0E98" w:rsidP="006E0E98">
            <w:pPr>
              <w:pStyle w:val="Times12"/>
              <w:tabs>
                <w:tab w:val="num" w:pos="960"/>
                <w:tab w:val="num" w:pos="2564"/>
              </w:tabs>
              <w:ind w:right="153"/>
              <w:rPr>
                <w:szCs w:val="24"/>
              </w:rPr>
            </w:pPr>
            <w:r>
              <w:rPr>
                <w:szCs w:val="24"/>
              </w:rPr>
              <w:t xml:space="preserve">Документы, подтверждающие </w:t>
            </w:r>
            <w:r>
              <w:rPr>
                <w:szCs w:val="24"/>
              </w:rPr>
              <w:lastRenderedPageBreak/>
              <w:t>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p w:rsidR="006E0E98" w:rsidRDefault="006E0E98" w:rsidP="006E0E98">
            <w:pPr>
              <w:pStyle w:val="Times12"/>
              <w:tabs>
                <w:tab w:val="num" w:pos="960"/>
                <w:tab w:val="num" w:pos="2564"/>
              </w:tabs>
              <w:ind w:right="153" w:firstLine="0"/>
              <w:rPr>
                <w:szCs w:val="24"/>
              </w:rPr>
            </w:pPr>
          </w:p>
        </w:tc>
        <w:tc>
          <w:tcPr>
            <w:tcW w:w="10662" w:type="dxa"/>
          </w:tcPr>
          <w:p w:rsidR="006E0E98" w:rsidRPr="00F56864" w:rsidRDefault="006E0E98" w:rsidP="00AD0454">
            <w:pPr>
              <w:pStyle w:val="afffb"/>
              <w:widowControl w:val="0"/>
              <w:numPr>
                <w:ilvl w:val="1"/>
                <w:numId w:val="57"/>
              </w:numPr>
              <w:adjustRightInd w:val="0"/>
              <w:ind w:left="-39" w:right="153" w:firstLine="39"/>
              <w:contextualSpacing w:val="0"/>
              <w:jc w:val="both"/>
              <w:textAlignment w:val="baseline"/>
              <w:rPr>
                <w:rFonts w:ascii="Times New Roman" w:hAnsi="Times New Roman"/>
                <w:sz w:val="24"/>
                <w:szCs w:val="24"/>
              </w:rPr>
            </w:pPr>
            <w:bookmarkStart w:id="383" w:name="_Ref317251847"/>
            <w:r w:rsidRPr="00F56864">
              <w:rPr>
                <w:rFonts w:ascii="Times New Roman" w:hAnsi="Times New Roman"/>
                <w:bCs/>
                <w:sz w:val="24"/>
                <w:szCs w:val="24"/>
              </w:rPr>
              <w:lastRenderedPageBreak/>
              <w:t>Документы, подтверждающие соответствие т</w:t>
            </w:r>
            <w:r w:rsidRPr="00F56864">
              <w:rPr>
                <w:rFonts w:ascii="Times New Roman" w:hAnsi="Times New Roman"/>
                <w:sz w:val="24"/>
                <w:szCs w:val="24"/>
              </w:rPr>
              <w:t xml:space="preserve">ребованиям, предъявляемым участникам </w:t>
            </w:r>
            <w:r w:rsidRPr="00F56864">
              <w:rPr>
                <w:rFonts w:ascii="Times New Roman" w:hAnsi="Times New Roman"/>
                <w:sz w:val="24"/>
                <w:szCs w:val="24"/>
              </w:rPr>
              <w:lastRenderedPageBreak/>
              <w:t>запроса</w:t>
            </w:r>
            <w:r>
              <w:rPr>
                <w:rFonts w:ascii="Times New Roman" w:hAnsi="Times New Roman"/>
                <w:sz w:val="24"/>
                <w:szCs w:val="24"/>
              </w:rPr>
              <w:t xml:space="preserve"> </w:t>
            </w:r>
            <w:r w:rsidRPr="00F56864">
              <w:rPr>
                <w:rFonts w:ascii="Times New Roman" w:hAnsi="Times New Roman"/>
                <w:sz w:val="24"/>
                <w:szCs w:val="24"/>
              </w:rPr>
              <w:t>предложений</w:t>
            </w:r>
            <w:bookmarkEnd w:id="383"/>
            <w:r w:rsidRPr="00F56864">
              <w:rPr>
                <w:rFonts w:ascii="Times New Roman" w:hAnsi="Times New Roman"/>
                <w:sz w:val="24"/>
                <w:szCs w:val="24"/>
              </w:rPr>
              <w:t>:</w:t>
            </w:r>
          </w:p>
          <w:p w:rsidR="006E0E98" w:rsidRPr="00F56864" w:rsidRDefault="006E0E98" w:rsidP="00AD0454">
            <w:pPr>
              <w:numPr>
                <w:ilvl w:val="2"/>
                <w:numId w:val="57"/>
              </w:numPr>
              <w:tabs>
                <w:tab w:val="left" w:pos="778"/>
              </w:tabs>
              <w:ind w:left="0" w:right="153" w:firstLine="0"/>
              <w:contextualSpacing w:val="0"/>
              <w:jc w:val="both"/>
            </w:pPr>
            <w:bookmarkStart w:id="384" w:name="_Ref317256601"/>
            <w:r w:rsidRPr="00F56864">
              <w:t>документы, указанные в пункте 3.3 настоящей документации по запросу предложений;</w:t>
            </w:r>
            <w:bookmarkEnd w:id="384"/>
          </w:p>
          <w:p w:rsidR="006E0E98" w:rsidRPr="0078379D" w:rsidRDefault="006E0E98" w:rsidP="00AD0454">
            <w:pPr>
              <w:widowControl w:val="0"/>
              <w:numPr>
                <w:ilvl w:val="1"/>
                <w:numId w:val="57"/>
              </w:numPr>
              <w:tabs>
                <w:tab w:val="left" w:pos="636"/>
              </w:tabs>
              <w:adjustRightInd w:val="0"/>
              <w:ind w:left="0" w:right="153" w:firstLine="0"/>
              <w:contextualSpacing w:val="0"/>
              <w:jc w:val="both"/>
              <w:textAlignment w:val="baseline"/>
            </w:pPr>
            <w:bookmarkStart w:id="385" w:name="_Ref317252351"/>
            <w:r w:rsidRPr="0078379D">
              <w:rPr>
                <w:bCs/>
              </w:rPr>
              <w:t>Документы, подтверждающие соответствие т</w:t>
            </w:r>
            <w:r w:rsidRPr="0078379D">
              <w:t>ребованиям, предъявляемым участникам запроса предложений</w:t>
            </w:r>
            <w:bookmarkEnd w:id="385"/>
            <w:r w:rsidRPr="0078379D">
              <w:t>:</w:t>
            </w:r>
          </w:p>
          <w:p w:rsidR="006E0E98" w:rsidRDefault="006E0E98" w:rsidP="00AD0454">
            <w:pPr>
              <w:numPr>
                <w:ilvl w:val="2"/>
                <w:numId w:val="57"/>
              </w:numPr>
              <w:tabs>
                <w:tab w:val="left" w:pos="778"/>
              </w:tabs>
              <w:ind w:left="0" w:right="153" w:firstLine="0"/>
              <w:contextualSpacing w:val="0"/>
              <w:jc w:val="both"/>
            </w:pPr>
            <w:r>
              <w:t>Д</w:t>
            </w:r>
            <w:r w:rsidRPr="0078379D">
              <w:t>окументы, подтверждающие сведения о цепочке собственников, включая бенефициаров (в том числе конечных)</w:t>
            </w:r>
            <w:r>
              <w:t>.</w:t>
            </w:r>
          </w:p>
          <w:p w:rsidR="006E0E98" w:rsidRPr="0078379D" w:rsidRDefault="006E0E98" w:rsidP="00AD0454">
            <w:pPr>
              <w:numPr>
                <w:ilvl w:val="2"/>
                <w:numId w:val="57"/>
              </w:numPr>
              <w:tabs>
                <w:tab w:val="left" w:pos="778"/>
              </w:tabs>
              <w:ind w:left="0" w:right="153" w:firstLine="0"/>
              <w:contextualSpacing w:val="0"/>
              <w:jc w:val="both"/>
            </w:pPr>
            <w:r>
              <w:rPr>
                <w:bCs/>
              </w:rPr>
              <w:t>Сертификат официального представителя на право продажи запасных частей и выполнения сервисного обслуживания автомобилей «</w:t>
            </w:r>
            <w:proofErr w:type="spellStart"/>
            <w:r>
              <w:rPr>
                <w:bCs/>
              </w:rPr>
              <w:t>Volkswagen</w:t>
            </w:r>
            <w:proofErr w:type="spellEnd"/>
            <w:r>
              <w:rPr>
                <w:bCs/>
              </w:rPr>
              <w:t xml:space="preserve">» </w:t>
            </w:r>
            <w:r w:rsidRPr="00577B51">
              <w:rPr>
                <w:color w:val="000000"/>
              </w:rPr>
              <w:t xml:space="preserve"> </w:t>
            </w:r>
          </w:p>
          <w:p w:rsidR="006E0E98" w:rsidRPr="0078379D" w:rsidRDefault="006E0E98" w:rsidP="006E0E98">
            <w:pPr>
              <w:widowControl w:val="0"/>
              <w:tabs>
                <w:tab w:val="left" w:pos="648"/>
              </w:tabs>
              <w:adjustRightInd w:val="0"/>
              <w:ind w:right="153"/>
              <w:jc w:val="both"/>
              <w:textAlignment w:val="baseline"/>
            </w:pPr>
            <w:r w:rsidRPr="0078379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0E98" w:rsidRPr="0084681E" w:rsidRDefault="006E0E98" w:rsidP="006E0E98">
            <w:pPr>
              <w:widowControl w:val="0"/>
              <w:adjustRightInd w:val="0"/>
              <w:ind w:right="153"/>
              <w:jc w:val="both"/>
              <w:textAlignment w:val="baseline"/>
            </w:pPr>
            <w:r w:rsidRPr="0078379D">
              <w:t>Все указанные документы прилагаются участником к заявке на участие в запросе предложений.</w:t>
            </w:r>
          </w:p>
        </w:tc>
      </w:tr>
      <w:tr w:rsidR="006E0E98" w:rsidTr="006E0E98">
        <w:trPr>
          <w:trHeight w:val="979"/>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86" w:name="Инф_карта_17"/>
            <w:bookmarkStart w:id="387" w:name="_Ref317252608" w:colFirst="0" w:colLast="0"/>
            <w:bookmarkEnd w:id="382"/>
            <w:bookmarkEnd w:id="386"/>
          </w:p>
        </w:tc>
        <w:tc>
          <w:tcPr>
            <w:tcW w:w="3227" w:type="dxa"/>
            <w:hideMark/>
          </w:tcPr>
          <w:p w:rsidR="006E0E98" w:rsidRPr="00812E2C" w:rsidRDefault="006E0E98" w:rsidP="006E0E98">
            <w:pPr>
              <w:pStyle w:val="Times12"/>
              <w:ind w:right="153" w:firstLine="0"/>
              <w:jc w:val="left"/>
              <w:rPr>
                <w:szCs w:val="24"/>
              </w:rPr>
            </w:pPr>
            <w:r w:rsidRPr="00812E2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6E0E98" w:rsidRPr="005912D0" w:rsidRDefault="006E0E98" w:rsidP="006E0E98">
            <w:pPr>
              <w:contextualSpacing w:val="0"/>
              <w:jc w:val="both"/>
              <w:rPr>
                <w:szCs w:val="24"/>
              </w:rPr>
            </w:pPr>
            <w:r w:rsidRPr="005912D0">
              <w:rPr>
                <w:szCs w:val="24"/>
              </w:rPr>
              <w:t>1.заявка на участие в запросе предложений по форме и в соответствии с инструкциями, приведенными в настоящей документации по запросу предложений</w:t>
            </w:r>
            <w:r>
              <w:rPr>
                <w:szCs w:val="24"/>
              </w:rPr>
              <w:t xml:space="preserve"> </w:t>
            </w:r>
            <w:r w:rsidRPr="005912D0">
              <w:rPr>
                <w:szCs w:val="24"/>
              </w:rPr>
              <w:t xml:space="preserve">(раздел 6, форма </w:t>
            </w:r>
            <w:fldSimple w:instr=" REF F01 \h \* MERGEFORMAT ">
              <w:r w:rsidR="0021161F" w:rsidRPr="0021161F">
                <w:rPr>
                  <w:szCs w:val="24"/>
                </w:rPr>
                <w:t>1</w:t>
              </w:r>
              <w:r w:rsidR="0021161F">
                <w:rPr>
                  <w:bCs/>
                  <w:szCs w:val="28"/>
                </w:rPr>
                <w:t>.</w:t>
              </w:r>
            </w:fldSimple>
            <w:r w:rsidRPr="005912D0">
              <w:rPr>
                <w:szCs w:val="24"/>
              </w:rPr>
              <w:t xml:space="preserve">); </w:t>
            </w:r>
          </w:p>
          <w:p w:rsidR="006E0E98" w:rsidRPr="005912D0" w:rsidRDefault="006E0E98" w:rsidP="006E0E98">
            <w:pPr>
              <w:contextualSpacing w:val="0"/>
              <w:jc w:val="both"/>
              <w:rPr>
                <w:szCs w:val="24"/>
              </w:rPr>
            </w:pPr>
            <w:r w:rsidRPr="005912D0">
              <w:rPr>
                <w:szCs w:val="24"/>
              </w:rPr>
              <w:t xml:space="preserve">2. анкета (раздел 6, форма </w:t>
            </w:r>
            <w:fldSimple w:instr=" REF F02 \h \* MERGEFORMAT ">
              <w:r w:rsidR="0021161F" w:rsidRPr="0021161F">
                <w:rPr>
                  <w:szCs w:val="24"/>
                </w:rPr>
                <w:t>2</w:t>
              </w:r>
              <w:r w:rsidR="0021161F">
                <w:rPr>
                  <w:szCs w:val="28"/>
                </w:rPr>
                <w:t>.</w:t>
              </w:r>
            </w:fldSimple>
            <w:r w:rsidRPr="005912D0">
              <w:rPr>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912D0">
              <w:rPr>
                <w:szCs w:val="24"/>
              </w:rPr>
              <w:t>pdf</w:t>
            </w:r>
            <w:proofErr w:type="spellEnd"/>
            <w:r w:rsidRPr="005912D0">
              <w:rPr>
                <w:szCs w:val="24"/>
              </w:rPr>
              <w:t>, *.</w:t>
            </w:r>
            <w:proofErr w:type="spellStart"/>
            <w:r w:rsidRPr="005912D0">
              <w:rPr>
                <w:szCs w:val="24"/>
              </w:rPr>
              <w:t>xls</w:t>
            </w:r>
            <w:proofErr w:type="spellEnd"/>
            <w:r w:rsidRPr="005912D0">
              <w:rPr>
                <w:szCs w:val="24"/>
              </w:rPr>
              <w:t xml:space="preserve">; </w:t>
            </w:r>
          </w:p>
          <w:p w:rsidR="006E0E98" w:rsidRPr="005912D0" w:rsidRDefault="006E0E98" w:rsidP="006E0E98">
            <w:pPr>
              <w:contextualSpacing w:val="0"/>
              <w:jc w:val="both"/>
              <w:rPr>
                <w:szCs w:val="24"/>
              </w:rPr>
            </w:pPr>
            <w:r w:rsidRPr="005912D0">
              <w:rPr>
                <w:szCs w:val="24"/>
              </w:rPr>
              <w:t>3. документы, указанные в пункте 15.1</w:t>
            </w:r>
            <w:r>
              <w:rPr>
                <w:szCs w:val="24"/>
              </w:rPr>
              <w:t>.1, 15.2.1 и 15.2.2.</w:t>
            </w:r>
            <w:r w:rsidRPr="005912D0">
              <w:rPr>
                <w:szCs w:val="24"/>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6E0E98" w:rsidRPr="005912D0" w:rsidRDefault="006E0E98" w:rsidP="006E0E98">
            <w:pPr>
              <w:contextualSpacing w:val="0"/>
              <w:jc w:val="both"/>
              <w:rPr>
                <w:szCs w:val="24"/>
              </w:rPr>
            </w:pPr>
            <w:r w:rsidRPr="005912D0">
              <w:rPr>
                <w:szCs w:val="24"/>
              </w:rPr>
              <w:t xml:space="preserve">4.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21161F" w:rsidRPr="0021161F">
                <w:rPr>
                  <w:szCs w:val="24"/>
                </w:rPr>
                <w:t>3</w:t>
              </w:r>
              <w:r w:rsidR="0021161F">
                <w:rPr>
                  <w:bCs/>
                  <w:szCs w:val="28"/>
                </w:rPr>
                <w:t>.</w:t>
              </w:r>
            </w:fldSimple>
            <w:r w:rsidRPr="005912D0">
              <w:rPr>
                <w:szCs w:val="24"/>
              </w:rPr>
              <w:t>);</w:t>
            </w:r>
          </w:p>
          <w:p w:rsidR="006E0E98" w:rsidRDefault="00223824" w:rsidP="00223824">
            <w:pPr>
              <w:contextualSpacing w:val="0"/>
              <w:jc w:val="both"/>
              <w:rPr>
                <w:szCs w:val="24"/>
              </w:rPr>
            </w:pPr>
            <w:r>
              <w:rPr>
                <w:szCs w:val="24"/>
              </w:rPr>
              <w:t>5</w:t>
            </w:r>
            <w:r w:rsidR="006E0E98" w:rsidRPr="005912D0">
              <w:rPr>
                <w:szCs w:val="24"/>
              </w:rPr>
              <w:t>.</w:t>
            </w:r>
            <w:r>
              <w:rPr>
                <w:szCs w:val="24"/>
              </w:rPr>
              <w:t xml:space="preserve"> спецификация оборудования (материалов) в соответствии с инструкциями, приведенными в настоящей документации по запросу предложений (раздел 6, форма 4);</w:t>
            </w:r>
          </w:p>
          <w:p w:rsidR="006E0E98" w:rsidRPr="00E30B8C" w:rsidRDefault="00223824" w:rsidP="006E0E98">
            <w:pPr>
              <w:contextualSpacing w:val="0"/>
              <w:jc w:val="both"/>
              <w:rPr>
                <w:szCs w:val="24"/>
              </w:rPr>
            </w:pPr>
            <w:r>
              <w:rPr>
                <w:szCs w:val="24"/>
              </w:rPr>
              <w:t>6</w:t>
            </w:r>
            <w:r w:rsidR="006E0E98">
              <w:rPr>
                <w:szCs w:val="24"/>
              </w:rPr>
              <w:t>. «Информационное письмо о принадлежности участника к малому и среднему предпри</w:t>
            </w:r>
            <w:r>
              <w:rPr>
                <w:szCs w:val="24"/>
              </w:rPr>
              <w:t>нимательству» (раздел 6, форма 5</w:t>
            </w:r>
            <w:r w:rsidR="006E0E98">
              <w:rPr>
                <w:szCs w:val="24"/>
              </w:rPr>
              <w:t xml:space="preserve">). Данное требование является рекомендательным и не будет учитываться при рассмотрении заявки на этапе допуска участника. Предоставление данной информации является обязательным условием при заключении договора с победителем процедуры </w:t>
            </w:r>
            <w:r w:rsidR="006E0E98">
              <w:rPr>
                <w:szCs w:val="24"/>
              </w:rPr>
              <w:lastRenderedPageBreak/>
              <w:t>закупки;</w:t>
            </w:r>
          </w:p>
        </w:tc>
      </w:tr>
      <w:tr w:rsidR="006E0E98" w:rsidTr="006E0E98">
        <w:trPr>
          <w:trHeight w:val="979"/>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Pr="0078379D" w:rsidRDefault="006E0E98" w:rsidP="006E0E98">
            <w:pPr>
              <w:pStyle w:val="Times12"/>
              <w:ind w:right="153" w:firstLine="0"/>
              <w:rPr>
                <w:szCs w:val="24"/>
              </w:rPr>
            </w:pPr>
            <w:r w:rsidRPr="0078379D">
              <w:rPr>
                <w:szCs w:val="24"/>
              </w:rPr>
              <w:t>Альтернативные предложения:</w:t>
            </w:r>
          </w:p>
          <w:p w:rsidR="006E0E98" w:rsidRPr="0078379D" w:rsidRDefault="006E0E98" w:rsidP="006E0E98">
            <w:pPr>
              <w:pStyle w:val="Times12"/>
              <w:ind w:right="153" w:firstLine="0"/>
              <w:rPr>
                <w:szCs w:val="24"/>
              </w:rPr>
            </w:pPr>
          </w:p>
          <w:p w:rsidR="006E0E98" w:rsidRPr="0078379D" w:rsidRDefault="006E0E98" w:rsidP="006E0E98">
            <w:pPr>
              <w:pStyle w:val="Times12"/>
              <w:ind w:right="153" w:firstLine="0"/>
              <w:rPr>
                <w:szCs w:val="24"/>
              </w:rPr>
            </w:pPr>
            <w:r w:rsidRPr="0078379D">
              <w:rPr>
                <w:szCs w:val="24"/>
              </w:rPr>
              <w:t>Возможность подачи</w:t>
            </w:r>
          </w:p>
          <w:p w:rsidR="006E0E98" w:rsidRPr="0078379D" w:rsidRDefault="006E0E98" w:rsidP="006E0E98">
            <w:pPr>
              <w:pStyle w:val="Times12"/>
              <w:ind w:right="153" w:firstLine="0"/>
              <w:rPr>
                <w:szCs w:val="24"/>
              </w:rPr>
            </w:pPr>
            <w:r w:rsidRPr="0078379D">
              <w:rPr>
                <w:szCs w:val="24"/>
              </w:rPr>
              <w:t>условия, по которым допускается подача</w:t>
            </w:r>
          </w:p>
          <w:p w:rsidR="006E0E98" w:rsidRPr="0078379D" w:rsidRDefault="006E0E98" w:rsidP="006E0E98">
            <w:pPr>
              <w:pStyle w:val="Times12"/>
              <w:ind w:right="153" w:firstLine="0"/>
              <w:rPr>
                <w:szCs w:val="24"/>
              </w:rPr>
            </w:pPr>
          </w:p>
          <w:p w:rsidR="006E0E98" w:rsidRPr="00812E2C" w:rsidRDefault="006E0E98" w:rsidP="006E0E98">
            <w:pPr>
              <w:pStyle w:val="Times12"/>
              <w:ind w:right="153" w:firstLine="0"/>
              <w:jc w:val="left"/>
              <w:rPr>
                <w:szCs w:val="24"/>
              </w:rPr>
            </w:pPr>
            <w:r w:rsidRPr="0078379D">
              <w:rPr>
                <w:szCs w:val="24"/>
              </w:rPr>
              <w:t>Количество альтернативных предложений</w:t>
            </w:r>
          </w:p>
        </w:tc>
        <w:tc>
          <w:tcPr>
            <w:tcW w:w="10662" w:type="dxa"/>
            <w:hideMark/>
          </w:tcPr>
          <w:p w:rsidR="006E0E98" w:rsidRPr="005912D0" w:rsidRDefault="006E0E98" w:rsidP="006E0E98">
            <w:pPr>
              <w:contextualSpacing w:val="0"/>
              <w:jc w:val="both"/>
              <w:rPr>
                <w:szCs w:val="24"/>
              </w:rPr>
            </w:pPr>
            <w:r w:rsidRPr="0078379D">
              <w:rPr>
                <w:szCs w:val="24"/>
              </w:rPr>
              <w:t>Подача альтернативных предложений не допускается</w:t>
            </w:r>
          </w:p>
        </w:tc>
      </w:tr>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88" w:name="_Ref317252128" w:colFirst="0" w:colLast="0"/>
            <w:bookmarkEnd w:id="387"/>
          </w:p>
        </w:tc>
        <w:tc>
          <w:tcPr>
            <w:tcW w:w="3227" w:type="dxa"/>
            <w:hideMark/>
          </w:tcPr>
          <w:p w:rsidR="006E0E98" w:rsidRDefault="006E0E98" w:rsidP="006E0E98">
            <w:pPr>
              <w:pStyle w:val="Times12"/>
              <w:ind w:left="45" w:right="153" w:firstLine="25"/>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p w:rsidR="006E0E98" w:rsidRDefault="006E0E98" w:rsidP="006E0E98">
            <w:pPr>
              <w:pStyle w:val="Times12"/>
              <w:ind w:left="45" w:right="153" w:firstLine="0"/>
              <w:rPr>
                <w:spacing w:val="-6"/>
                <w:szCs w:val="24"/>
              </w:rPr>
            </w:pPr>
          </w:p>
        </w:tc>
        <w:tc>
          <w:tcPr>
            <w:tcW w:w="10662" w:type="dxa"/>
            <w:hideMark/>
          </w:tcPr>
          <w:p w:rsidR="006E0E98" w:rsidRDefault="006E0E98" w:rsidP="006E0E98">
            <w:pPr>
              <w:pStyle w:val="Times12"/>
              <w:tabs>
                <w:tab w:val="left" w:pos="70"/>
              </w:tabs>
              <w:ind w:right="153" w:firstLine="0"/>
              <w:jc w:val="left"/>
              <w:rPr>
                <w:spacing w:val="-6"/>
                <w:szCs w:val="24"/>
              </w:rPr>
            </w:pPr>
            <w:r w:rsidRPr="00291D7C">
              <w:rPr>
                <w:szCs w:val="24"/>
              </w:rPr>
              <w:t>Привлечение соисполнителей не допускается</w:t>
            </w:r>
          </w:p>
        </w:tc>
      </w:tr>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89" w:name="_Ref317254826" w:colFirst="0" w:colLast="0"/>
            <w:bookmarkEnd w:id="388"/>
          </w:p>
        </w:tc>
        <w:tc>
          <w:tcPr>
            <w:tcW w:w="3227" w:type="dxa"/>
          </w:tcPr>
          <w:p w:rsidR="006E0E98" w:rsidRDefault="006E0E98" w:rsidP="006E0E98">
            <w:pPr>
              <w:pStyle w:val="Times12"/>
              <w:ind w:left="45" w:right="153" w:firstLine="0"/>
              <w:jc w:val="left"/>
              <w:rPr>
                <w:spacing w:val="-6"/>
                <w:szCs w:val="28"/>
              </w:rPr>
            </w:pPr>
            <w:r>
              <w:rPr>
                <w:spacing w:val="-6"/>
                <w:szCs w:val="24"/>
              </w:rPr>
              <w:t>Возможность проведения процедуры переторжки</w:t>
            </w:r>
          </w:p>
          <w:p w:rsidR="006E0E98" w:rsidRDefault="006E0E98" w:rsidP="006E0E98">
            <w:pPr>
              <w:pStyle w:val="Times12"/>
              <w:ind w:left="45" w:right="153" w:firstLine="0"/>
              <w:jc w:val="left"/>
              <w:rPr>
                <w:spacing w:val="-6"/>
                <w:szCs w:val="24"/>
              </w:rPr>
            </w:pPr>
          </w:p>
          <w:p w:rsidR="006E0E98" w:rsidRDefault="006E0E98" w:rsidP="006E0E98">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6E0E98" w:rsidRDefault="006E0E98" w:rsidP="006E0E98">
            <w:pPr>
              <w:pStyle w:val="Times12"/>
              <w:tabs>
                <w:tab w:val="left" w:pos="70"/>
              </w:tabs>
              <w:ind w:right="153" w:firstLine="0"/>
            </w:pPr>
            <w:r>
              <w:t>возможна</w:t>
            </w:r>
          </w:p>
          <w:p w:rsidR="006E0E98" w:rsidRDefault="006E0E98" w:rsidP="006E0E98">
            <w:pPr>
              <w:pStyle w:val="Times12"/>
              <w:tabs>
                <w:tab w:val="left" w:pos="70"/>
              </w:tabs>
              <w:ind w:right="153" w:firstLine="0"/>
              <w:rPr>
                <w:spacing w:val="-6"/>
                <w:szCs w:val="28"/>
              </w:rPr>
            </w:pPr>
          </w:p>
          <w:p w:rsidR="006E0E98" w:rsidRDefault="006E0E98" w:rsidP="006E0E98">
            <w:pPr>
              <w:pStyle w:val="Times12"/>
              <w:tabs>
                <w:tab w:val="left" w:pos="70"/>
              </w:tabs>
              <w:ind w:right="153" w:firstLine="0"/>
              <w:rPr>
                <w:spacing w:val="-6"/>
                <w:szCs w:val="24"/>
              </w:rPr>
            </w:pPr>
          </w:p>
          <w:p w:rsidR="006E0E98" w:rsidRDefault="006E0E98" w:rsidP="006E0E98">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6E0E98" w:rsidTr="006E0E98">
        <w:trPr>
          <w:trHeight w:val="23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0" w:name="_Ref317250778" w:colFirst="0" w:colLast="0"/>
            <w:bookmarkEnd w:id="389"/>
          </w:p>
        </w:tc>
        <w:tc>
          <w:tcPr>
            <w:tcW w:w="3227" w:type="dxa"/>
            <w:hideMark/>
          </w:tcPr>
          <w:p w:rsidR="006E0E98" w:rsidRDefault="006E0E98" w:rsidP="006E0E98">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6E0E98" w:rsidRDefault="006E0E98" w:rsidP="006E0E98">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E0E98" w:rsidRPr="006418F0" w:rsidRDefault="006E0E98" w:rsidP="006E0E98">
            <w:pPr>
              <w:spacing w:line="276" w:lineRule="auto"/>
              <w:ind w:right="153"/>
              <w:rPr>
                <w:bCs/>
              </w:rPr>
            </w:pPr>
            <w:r>
              <w:t>ЭТП</w:t>
            </w:r>
            <w:r w:rsidRPr="006418F0">
              <w:t xml:space="preserve"> </w:t>
            </w:r>
            <w:proofErr w:type="spellStart"/>
            <w:r w:rsidRPr="006418F0">
              <w:rPr>
                <w:bCs/>
              </w:rPr>
              <w:t>Аук</w:t>
            </w:r>
            <w:proofErr w:type="spellEnd"/>
            <w:r w:rsidRPr="006418F0">
              <w:rPr>
                <w:bCs/>
              </w:rPr>
              <w:t xml:space="preserve">. </w:t>
            </w:r>
            <w:proofErr w:type="spellStart"/>
            <w:r w:rsidRPr="006418F0">
              <w:rPr>
                <w:bCs/>
              </w:rPr>
              <w:t>Конк</w:t>
            </w:r>
            <w:proofErr w:type="spellEnd"/>
            <w:r w:rsidRPr="006418F0">
              <w:rPr>
                <w:bCs/>
              </w:rPr>
              <w:t xml:space="preserve">. Дом-2, </w:t>
            </w:r>
            <w:r>
              <w:rPr>
                <w:bCs/>
                <w:lang w:val="en-US"/>
              </w:rPr>
              <w:t>http</w:t>
            </w:r>
            <w:r w:rsidRPr="006418F0">
              <w:rPr>
                <w:bCs/>
              </w:rPr>
              <w:t>://</w:t>
            </w:r>
            <w:r>
              <w:rPr>
                <w:bCs/>
                <w:lang w:val="en-US"/>
              </w:rPr>
              <w:t>a</w:t>
            </w:r>
            <w:r w:rsidRPr="006418F0">
              <w:rPr>
                <w:bCs/>
              </w:rPr>
              <w:t>-</w:t>
            </w:r>
            <w:r>
              <w:rPr>
                <w:bCs/>
                <w:lang w:val="en-US"/>
              </w:rPr>
              <w:t>k</w:t>
            </w:r>
            <w:r w:rsidRPr="006418F0">
              <w:rPr>
                <w:bCs/>
              </w:rPr>
              <w:t>-</w:t>
            </w:r>
            <w:r>
              <w:rPr>
                <w:bCs/>
                <w:lang w:val="en-US"/>
              </w:rPr>
              <w:t>d</w:t>
            </w:r>
            <w:r w:rsidRPr="006418F0">
              <w:rPr>
                <w:bCs/>
              </w:rPr>
              <w:t>.</w:t>
            </w:r>
            <w:proofErr w:type="spellStart"/>
            <w:r>
              <w:rPr>
                <w:bCs/>
                <w:lang w:val="en-US"/>
              </w:rPr>
              <w:t>ru</w:t>
            </w:r>
            <w:proofErr w:type="spellEnd"/>
            <w:r w:rsidRPr="006418F0">
              <w:rPr>
                <w:bCs/>
              </w:rPr>
              <w:t>/</w:t>
            </w:r>
          </w:p>
          <w:p w:rsidR="006E0E98" w:rsidRPr="006418F0" w:rsidRDefault="006E0E98" w:rsidP="006E0E98">
            <w:pPr>
              <w:pStyle w:val="Times12"/>
            </w:pPr>
          </w:p>
          <w:p w:rsidR="006E0E98" w:rsidRPr="006418F0" w:rsidRDefault="006E0E98" w:rsidP="006E0E98">
            <w:pPr>
              <w:pStyle w:val="Times12"/>
              <w:ind w:firstLine="0"/>
            </w:pPr>
            <w:r w:rsidRPr="006418F0">
              <w:t>10:00 (</w:t>
            </w:r>
            <w:r>
              <w:t>время</w:t>
            </w:r>
            <w:r w:rsidRPr="006418F0">
              <w:t xml:space="preserve"> </w:t>
            </w:r>
            <w:r>
              <w:t>московское)</w:t>
            </w:r>
            <w:r w:rsidRPr="006418F0">
              <w:t xml:space="preserve"> «</w:t>
            </w:r>
            <w:r w:rsidR="00223824">
              <w:t>21</w:t>
            </w:r>
            <w:r w:rsidRPr="006418F0">
              <w:t xml:space="preserve">» февраля 2014 </w:t>
            </w:r>
            <w:r>
              <w:t>года</w:t>
            </w:r>
            <w:r w:rsidRPr="006418F0">
              <w:t xml:space="preserve"> </w:t>
            </w:r>
          </w:p>
          <w:p w:rsidR="006E0E98" w:rsidRPr="006418F0" w:rsidRDefault="006E0E98" w:rsidP="006E0E98">
            <w:pPr>
              <w:pStyle w:val="Times12"/>
              <w:ind w:firstLine="0"/>
              <w:rPr>
                <w:szCs w:val="24"/>
              </w:rPr>
            </w:pPr>
          </w:p>
          <w:p w:rsidR="006E0E98" w:rsidRDefault="006E0E98" w:rsidP="006E0E98">
            <w:pPr>
              <w:pStyle w:val="Times12"/>
              <w:ind w:firstLine="0"/>
              <w:rPr>
                <w:szCs w:val="24"/>
              </w:rPr>
            </w:pPr>
            <w:r>
              <w:rPr>
                <w:szCs w:val="24"/>
              </w:rPr>
              <w:lastRenderedPageBreak/>
              <w:t>Место, дата и время заседания закупочной комиссии:</w:t>
            </w:r>
          </w:p>
          <w:p w:rsidR="006E0E98" w:rsidRDefault="006E0E98" w:rsidP="006E0E98">
            <w:pPr>
              <w:pStyle w:val="Times12"/>
              <w:ind w:firstLine="0"/>
              <w:rPr>
                <w:bCs w:val="0"/>
              </w:rPr>
            </w:pPr>
            <w:r>
              <w:rPr>
                <w:bCs w:val="0"/>
              </w:rPr>
              <w:t>Адрес: 119435, г. Москва, ул. Погодинская, д.22</w:t>
            </w:r>
          </w:p>
          <w:p w:rsidR="006E0E98" w:rsidRDefault="006E0E98" w:rsidP="00223824">
            <w:pPr>
              <w:pStyle w:val="Times12"/>
              <w:ind w:firstLine="0"/>
              <w:rPr>
                <w:szCs w:val="24"/>
              </w:rPr>
            </w:pPr>
            <w:r>
              <w:rPr>
                <w:bCs w:val="0"/>
              </w:rPr>
              <w:t>10:00</w:t>
            </w:r>
            <w:r>
              <w:t xml:space="preserve"> (время московское) </w:t>
            </w:r>
            <w:r>
              <w:rPr>
                <w:bCs w:val="0"/>
              </w:rPr>
              <w:t>«</w:t>
            </w:r>
            <w:r w:rsidR="00223824">
              <w:rPr>
                <w:bCs w:val="0"/>
              </w:rPr>
              <w:t>21</w:t>
            </w:r>
            <w:r>
              <w:rPr>
                <w:bCs w:val="0"/>
              </w:rPr>
              <w:t>» февраля 2014</w:t>
            </w:r>
            <w:r>
              <w:t xml:space="preserve"> года</w:t>
            </w:r>
          </w:p>
        </w:tc>
      </w:tr>
      <w:tr w:rsidR="006E0E98" w:rsidTr="006E0E98">
        <w:trPr>
          <w:trHeight w:val="23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1" w:name="_Ref317254136" w:colFirst="0" w:colLast="0"/>
            <w:bookmarkEnd w:id="390"/>
          </w:p>
        </w:tc>
        <w:tc>
          <w:tcPr>
            <w:tcW w:w="3227" w:type="dxa"/>
            <w:hideMark/>
          </w:tcPr>
          <w:p w:rsidR="006E0E98" w:rsidRDefault="006E0E98" w:rsidP="006E0E98">
            <w:pPr>
              <w:pStyle w:val="Times12"/>
              <w:ind w:firstLine="0"/>
              <w:rPr>
                <w:szCs w:val="24"/>
              </w:rPr>
            </w:pPr>
            <w:r>
              <w:t>Срок проведения отборочной и оценочной стадии рассмотрения заявок</w:t>
            </w:r>
          </w:p>
        </w:tc>
        <w:tc>
          <w:tcPr>
            <w:tcW w:w="10662" w:type="dxa"/>
            <w:hideMark/>
          </w:tcPr>
          <w:p w:rsidR="006E0E98" w:rsidRDefault="006E0E98" w:rsidP="006E0E98">
            <w:pPr>
              <w:pStyle w:val="Times12"/>
              <w:ind w:firstLine="0"/>
              <w:rPr>
                <w:bCs w:val="0"/>
              </w:rPr>
            </w:pPr>
            <w:r>
              <w:rPr>
                <w:bCs w:val="0"/>
              </w:rPr>
              <w:t>Адрес: 119435, г. Москва, ул. Погодинская, д.22</w:t>
            </w:r>
          </w:p>
          <w:p w:rsidR="006E0E98" w:rsidRDefault="006E0E98" w:rsidP="006E0E98">
            <w:pPr>
              <w:pStyle w:val="Times12"/>
              <w:ind w:firstLine="0"/>
              <w:rPr>
                <w:szCs w:val="24"/>
              </w:rPr>
            </w:pPr>
            <w:r>
              <w:t>Отборочная стадия рассмотрения заявок на участие в запросе предложений: не позднее «</w:t>
            </w:r>
            <w:r w:rsidR="00223824">
              <w:t>26</w:t>
            </w:r>
            <w:r>
              <w:t>» февраля 2014 года</w:t>
            </w:r>
          </w:p>
          <w:p w:rsidR="006E0E98" w:rsidRDefault="006E0E98" w:rsidP="00223824">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w:t>
            </w:r>
            <w:r w:rsidR="00223824">
              <w:t>28</w:t>
            </w:r>
            <w:r>
              <w:t>» февраля 2014 года</w:t>
            </w:r>
          </w:p>
        </w:tc>
      </w:tr>
      <w:tr w:rsidR="006E0E98" w:rsidTr="006E0E98">
        <w:trPr>
          <w:trHeight w:val="232"/>
        </w:trPr>
        <w:tc>
          <w:tcPr>
            <w:tcW w:w="781" w:type="dxa"/>
          </w:tcPr>
          <w:p w:rsidR="006E0E98" w:rsidRPr="005912D0" w:rsidRDefault="006E0E98" w:rsidP="006E0E98">
            <w:pPr>
              <w:numPr>
                <w:ilvl w:val="0"/>
                <w:numId w:val="14"/>
              </w:numPr>
              <w:tabs>
                <w:tab w:val="num" w:pos="786"/>
              </w:tabs>
              <w:ind w:left="0" w:hanging="15"/>
              <w:contextualSpacing w:val="0"/>
              <w:jc w:val="center"/>
              <w:rPr>
                <w:szCs w:val="24"/>
              </w:rPr>
            </w:pPr>
            <w:bookmarkStart w:id="392" w:name="_Ref317255007" w:colFirst="0" w:colLast="0"/>
            <w:bookmarkEnd w:id="391"/>
          </w:p>
        </w:tc>
        <w:tc>
          <w:tcPr>
            <w:tcW w:w="3227" w:type="dxa"/>
            <w:hideMark/>
          </w:tcPr>
          <w:p w:rsidR="006E0E98" w:rsidRPr="005912D0" w:rsidRDefault="006E0E98" w:rsidP="006E0E98">
            <w:pPr>
              <w:pStyle w:val="Times12"/>
              <w:ind w:firstLine="0"/>
              <w:rPr>
                <w:highlight w:val="yellow"/>
              </w:rPr>
            </w:pPr>
            <w:r w:rsidRPr="000B7D4D">
              <w:t>Критерии оценки заявок на участие в запросе предложений участников запроса предложений</w:t>
            </w:r>
          </w:p>
        </w:tc>
        <w:tc>
          <w:tcPr>
            <w:tcW w:w="10662" w:type="dxa"/>
            <w:hideMark/>
          </w:tcPr>
          <w:p w:rsidR="006E0E98" w:rsidRDefault="006E0E98" w:rsidP="006E0E98">
            <w:pPr>
              <w:contextualSpacing w:val="0"/>
              <w:jc w:val="both"/>
              <w:rPr>
                <w:bCs/>
                <w:szCs w:val="24"/>
              </w:rPr>
            </w:pPr>
            <w:r>
              <w:rPr>
                <w:bCs/>
                <w:szCs w:val="24"/>
              </w:rPr>
              <w:t xml:space="preserve">-    Цена договора (значимость критерия </w:t>
            </w:r>
            <w:proofErr w:type="spellStart"/>
            <w:r>
              <w:rPr>
                <w:bCs/>
                <w:szCs w:val="24"/>
              </w:rPr>
              <w:t>Цi</w:t>
            </w:r>
            <w:proofErr w:type="spellEnd"/>
            <w:r>
              <w:rPr>
                <w:bCs/>
                <w:szCs w:val="24"/>
              </w:rPr>
              <w:t xml:space="preserve"> – 85 % ) </w:t>
            </w:r>
          </w:p>
          <w:p w:rsidR="006E0E98" w:rsidRDefault="006E0E98" w:rsidP="006E0E98">
            <w:pPr>
              <w:contextualSpacing w:val="0"/>
              <w:jc w:val="both"/>
              <w:rPr>
                <w:bCs/>
                <w:szCs w:val="24"/>
              </w:rPr>
            </w:pPr>
            <w:r>
              <w:rPr>
                <w:bCs/>
                <w:szCs w:val="24"/>
              </w:rPr>
              <w:t>-    </w:t>
            </w:r>
            <w:r w:rsidRPr="004F1A6D">
              <w:t>Качество технического предложения участника</w:t>
            </w:r>
            <w:r>
              <w:t xml:space="preserve"> </w:t>
            </w:r>
            <w:r w:rsidRPr="004F1A6D">
              <w:t>(удаленность (км) от местонахождения Заказчика до фактического местонахождения Участника)</w:t>
            </w:r>
            <w:r>
              <w:t>. Значимость критерия – 15%.</w:t>
            </w:r>
          </w:p>
        </w:tc>
      </w:tr>
      <w:tr w:rsidR="006E0E98" w:rsidTr="006E0E98">
        <w:trPr>
          <w:trHeight w:val="550"/>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3" w:name="_Ref317255017" w:colFirst="0" w:colLast="0"/>
            <w:bookmarkEnd w:id="392"/>
          </w:p>
        </w:tc>
        <w:tc>
          <w:tcPr>
            <w:tcW w:w="3227" w:type="dxa"/>
            <w:hideMark/>
          </w:tcPr>
          <w:p w:rsidR="006E0E98" w:rsidRDefault="006E0E98" w:rsidP="006E0E98">
            <w:pPr>
              <w:ind w:right="153"/>
              <w:contextualSpacing w:val="0"/>
              <w:rPr>
                <w:szCs w:val="24"/>
              </w:rPr>
            </w:pPr>
            <w:r>
              <w:rPr>
                <w:szCs w:val="24"/>
              </w:rPr>
              <w:t>Оценка заявок на участие в запросе предложений:</w:t>
            </w:r>
          </w:p>
        </w:tc>
        <w:tc>
          <w:tcPr>
            <w:tcW w:w="10662" w:type="dxa"/>
            <w:hideMark/>
          </w:tcPr>
          <w:p w:rsidR="006E0E98" w:rsidRDefault="006E0E98" w:rsidP="006E0E98">
            <w:pPr>
              <w:widowControl w:val="0"/>
              <w:tabs>
                <w:tab w:val="left" w:pos="5842"/>
              </w:tabs>
              <w:ind w:left="102" w:right="113"/>
              <w:jc w:val="both"/>
            </w:pPr>
            <w:r w:rsidRPr="008300F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0E98" w:rsidRDefault="006E0E98" w:rsidP="006E0E98">
            <w:pPr>
              <w:widowControl w:val="0"/>
              <w:tabs>
                <w:tab w:val="left" w:pos="5842"/>
              </w:tabs>
              <w:ind w:left="102" w:right="113"/>
              <w:jc w:val="both"/>
            </w:pPr>
            <w:r w:rsidRPr="008300F1">
              <w:t>Если какой-либо критерий имеет подкритерии, то выставляются оценки по каждому подкритерию, общая о</w:t>
            </w:r>
            <w:r w:rsidRPr="00D4280E">
              <w:t>ценка по указанному критерию складывается из суммы оценок по подкритериям данного критерия с учетом значимости (веса) подкритериев.</w:t>
            </w:r>
          </w:p>
          <w:p w:rsidR="006E0E98" w:rsidRDefault="006E0E98" w:rsidP="006E0E98">
            <w:pPr>
              <w:widowControl w:val="0"/>
              <w:tabs>
                <w:tab w:val="left" w:pos="5842"/>
              </w:tabs>
              <w:ind w:left="102" w:right="113"/>
              <w:jc w:val="both"/>
            </w:pPr>
            <w:r w:rsidRPr="008300F1">
              <w:t xml:space="preserve">Рейтинг заявки i-го участника закупки определяется по формуле: </w:t>
            </w:r>
          </w:p>
          <w:p w:rsidR="006E0E98" w:rsidRDefault="006E0E98" w:rsidP="006E0E98">
            <w:pPr>
              <w:widowControl w:val="0"/>
              <w:tabs>
                <w:tab w:val="left" w:pos="5842"/>
              </w:tabs>
              <w:ind w:left="102" w:right="113"/>
              <w:jc w:val="center"/>
            </w:pPr>
            <w:proofErr w:type="spellStart"/>
            <w:r w:rsidRPr="00925DE2">
              <w:t>Ri</w:t>
            </w:r>
            <w:proofErr w:type="spellEnd"/>
            <w:r w:rsidRPr="008300F1">
              <w:t xml:space="preserve">  = </w:t>
            </w:r>
            <w:proofErr w:type="spellStart"/>
            <w:r w:rsidRPr="008300F1">
              <w:t>БЦ</w:t>
            </w:r>
            <w:r w:rsidRPr="00925DE2">
              <w:t>i</w:t>
            </w:r>
            <w:proofErr w:type="spellEnd"/>
            <w:r w:rsidRPr="008300F1">
              <w:t xml:space="preserve"> * </w:t>
            </w:r>
            <w:proofErr w:type="spellStart"/>
            <w:r w:rsidRPr="00925DE2">
              <w:t>Vц</w:t>
            </w:r>
            <w:proofErr w:type="spellEnd"/>
            <w:r w:rsidRPr="00925DE2">
              <w:t xml:space="preserve"> </w:t>
            </w:r>
            <w:r w:rsidRPr="008300F1">
              <w:t xml:space="preserve"> +  </w:t>
            </w:r>
            <w:proofErr w:type="spellStart"/>
            <w:r w:rsidRPr="008300F1">
              <w:t>БТ</w:t>
            </w:r>
            <w:r w:rsidRPr="00925DE2">
              <w:t>i</w:t>
            </w:r>
            <w:proofErr w:type="spellEnd"/>
            <w:r w:rsidRPr="008300F1">
              <w:t xml:space="preserve"> * </w:t>
            </w:r>
            <w:proofErr w:type="spellStart"/>
            <w:r w:rsidRPr="00925DE2">
              <w:t>Vт</w:t>
            </w:r>
            <w:proofErr w:type="spellEnd"/>
          </w:p>
          <w:p w:rsidR="006E0E98" w:rsidRDefault="00947CCA" w:rsidP="006E0E98">
            <w:pPr>
              <w:widowControl w:val="0"/>
              <w:tabs>
                <w:tab w:val="left" w:pos="5842"/>
              </w:tabs>
              <w:ind w:left="102" w:right="113"/>
              <w:jc w:val="both"/>
            </w:pPr>
            <w:r w:rsidRPr="008300F1">
              <w:fldChar w:fldCharType="begin"/>
            </w:r>
            <w:r w:rsidR="006E0E98" w:rsidRPr="008300F1">
              <w:instrText xml:space="preserve"> </w:instrText>
            </w:r>
            <w:r w:rsidR="006E0E98" w:rsidRPr="00925DE2">
              <w:instrText>QUOTE</w:instrText>
            </w:r>
            <w:r w:rsidR="006E0E98" w:rsidRPr="008300F1">
              <w:instrText xml:space="preserve"> </w:instrText>
            </w:r>
            <w:r w:rsidR="000F5CB8" w:rsidRPr="00947CC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14.25pt" equationxml="&lt;">
                  <v:imagedata r:id="rId19" o:title="" chromakey="white"/>
                </v:shape>
              </w:pict>
            </w:r>
            <w:r w:rsidR="006E0E98" w:rsidRPr="008300F1">
              <w:instrText xml:space="preserve"> </w:instrText>
            </w:r>
            <w:r w:rsidRPr="008300F1">
              <w:fldChar w:fldCharType="end"/>
            </w:r>
          </w:p>
          <w:p w:rsidR="006E0E98" w:rsidRDefault="006E0E98" w:rsidP="006E0E98">
            <w:pPr>
              <w:widowControl w:val="0"/>
              <w:tabs>
                <w:tab w:val="left" w:pos="5842"/>
              </w:tabs>
              <w:ind w:left="102" w:right="113"/>
              <w:jc w:val="both"/>
            </w:pPr>
            <w:r w:rsidRPr="008300F1">
              <w:t>где</w:t>
            </w:r>
          </w:p>
          <w:p w:rsidR="006E0E98" w:rsidRDefault="00947CCA" w:rsidP="006E0E98">
            <w:pPr>
              <w:widowControl w:val="0"/>
              <w:tabs>
                <w:tab w:val="left" w:pos="5842"/>
              </w:tabs>
              <w:ind w:left="102" w:right="113"/>
              <w:jc w:val="both"/>
            </w:pPr>
            <w:r w:rsidRPr="008300F1">
              <w:fldChar w:fldCharType="begin"/>
            </w:r>
            <w:r w:rsidR="006E0E98" w:rsidRPr="008300F1">
              <w:instrText xml:space="preserve"> QUOTE </w:instrText>
            </w:r>
            <w:r w:rsidR="000F5CB8" w:rsidRPr="00947CCA">
              <w:pict>
                <v:shape id="_x0000_i1026" type="#_x0000_t75" style="width:11.25pt;height:14.25pt" equationxml="&lt;">
                  <v:imagedata r:id="rId20" o:title="" chromakey="white"/>
                </v:shape>
              </w:pict>
            </w:r>
            <w:r w:rsidR="006E0E98" w:rsidRPr="008300F1">
              <w:instrText xml:space="preserve"> </w:instrText>
            </w:r>
            <w:r w:rsidRPr="008300F1">
              <w:fldChar w:fldCharType="separate"/>
            </w:r>
            <w:r w:rsidR="006E0E98" w:rsidRPr="00925DE2">
              <w:t>V</w:t>
            </w:r>
            <w:r w:rsidRPr="008300F1">
              <w:fldChar w:fldCharType="end"/>
            </w:r>
            <w:r w:rsidR="006E0E98" w:rsidRPr="008300F1">
              <w:t>– значимость (вес) соответствующего критерия.</w:t>
            </w:r>
          </w:p>
          <w:p w:rsidR="006E0E98" w:rsidRDefault="006E0E98" w:rsidP="006E0E98">
            <w:pPr>
              <w:widowControl w:val="0"/>
              <w:tabs>
                <w:tab w:val="left" w:pos="5842"/>
              </w:tabs>
              <w:ind w:left="102" w:right="113"/>
              <w:jc w:val="both"/>
            </w:pPr>
            <w:r w:rsidRPr="008300F1">
              <w:t>БЦ, Б</w:t>
            </w:r>
            <w:r>
              <w:t>У</w:t>
            </w:r>
            <w:r w:rsidRPr="008300F1">
              <w:t xml:space="preserve"> – оценка (балл) соответствующего критерия.</w:t>
            </w:r>
          </w:p>
          <w:p w:rsidR="006E0E98" w:rsidRDefault="006E0E98" w:rsidP="006E0E98">
            <w:pPr>
              <w:widowControl w:val="0"/>
              <w:tabs>
                <w:tab w:val="left" w:pos="5842"/>
              </w:tabs>
              <w:ind w:left="102" w:right="113"/>
              <w:jc w:val="both"/>
            </w:pPr>
            <w:r w:rsidRPr="008300F1">
              <w:t>Ц – критерий «цена»</w:t>
            </w:r>
          </w:p>
          <w:p w:rsidR="006E0E98" w:rsidRDefault="006E0E98" w:rsidP="006E0E98">
            <w:pPr>
              <w:widowControl w:val="0"/>
              <w:tabs>
                <w:tab w:val="left" w:pos="5842"/>
              </w:tabs>
              <w:ind w:left="102" w:right="113"/>
              <w:jc w:val="both"/>
            </w:pPr>
            <w:r>
              <w:t>У</w:t>
            </w:r>
            <w:r w:rsidRPr="008300F1">
              <w:t xml:space="preserve"> – критерий «качество технического предложения»</w:t>
            </w:r>
          </w:p>
          <w:p w:rsidR="006E0E98" w:rsidRDefault="006E0E98" w:rsidP="006E0E98">
            <w:pPr>
              <w:widowControl w:val="0"/>
              <w:tabs>
                <w:tab w:val="left" w:pos="5842"/>
              </w:tabs>
              <w:ind w:left="102" w:right="113"/>
              <w:jc w:val="both"/>
            </w:pPr>
          </w:p>
          <w:p w:rsidR="006E0E98" w:rsidRPr="00925DE2" w:rsidRDefault="006E0E98" w:rsidP="006E0E98">
            <w:pPr>
              <w:widowControl w:val="0"/>
              <w:tabs>
                <w:tab w:val="left" w:pos="5842"/>
              </w:tabs>
              <w:ind w:left="102" w:right="113"/>
              <w:jc w:val="both"/>
            </w:pPr>
            <w:r w:rsidRPr="008300F1">
              <w:t>Совокупная значимость всех критериев равна 1. Максимальная оценка в баллах по критериям</w:t>
            </w:r>
            <w:r w:rsidRPr="00D4280E">
              <w:t xml:space="preserve"> и подкритериям – 100 баллов. </w:t>
            </w:r>
          </w:p>
          <w:p w:rsidR="006E0E98" w:rsidRDefault="006E0E98" w:rsidP="006E0E98">
            <w:pPr>
              <w:widowControl w:val="0"/>
              <w:tabs>
                <w:tab w:val="left" w:pos="5842"/>
              </w:tabs>
              <w:ind w:left="102" w:right="113"/>
              <w:jc w:val="both"/>
            </w:pPr>
          </w:p>
          <w:p w:rsidR="006E0E98" w:rsidRDefault="006E0E98" w:rsidP="006E0E98">
            <w:pPr>
              <w:widowControl w:val="0"/>
              <w:tabs>
                <w:tab w:val="left" w:pos="5842"/>
              </w:tabs>
              <w:ind w:left="102" w:right="113"/>
              <w:jc w:val="center"/>
            </w:pPr>
            <w:r w:rsidRPr="008300F1">
              <w:t>ОЦЕНКА ПО КРИТЕРИЮ «ЦЕНА»</w:t>
            </w:r>
          </w:p>
          <w:p w:rsidR="006E0E98" w:rsidRDefault="006E0E98" w:rsidP="006E0E98">
            <w:pPr>
              <w:widowControl w:val="0"/>
              <w:tabs>
                <w:tab w:val="left" w:pos="5842"/>
              </w:tabs>
              <w:ind w:left="102" w:right="113"/>
              <w:jc w:val="center"/>
            </w:pPr>
          </w:p>
          <w:p w:rsidR="006E0E98" w:rsidRPr="00925DE2" w:rsidRDefault="000F5CB8" w:rsidP="006E0E98">
            <w:pPr>
              <w:widowControl w:val="0"/>
              <w:tabs>
                <w:tab w:val="left" w:pos="5842"/>
              </w:tabs>
              <w:ind w:left="102" w:right="113"/>
              <w:jc w:val="both"/>
            </w:pPr>
            <w:r w:rsidRPr="00947CCA">
              <w:lastRenderedPageBreak/>
              <w:pict>
                <v:shape id="_x0000_i1027" type="#_x0000_t75" style="width:107.25pt;height:35.25pt" equationxml="&lt;">
                  <v:imagedata r:id="rId21" o:title="" chromakey="white"/>
                </v:shape>
              </w:pict>
            </w:r>
          </w:p>
          <w:p w:rsidR="006E0E98" w:rsidRDefault="006E0E98" w:rsidP="006E0E98">
            <w:pPr>
              <w:widowControl w:val="0"/>
              <w:tabs>
                <w:tab w:val="left" w:pos="5842"/>
              </w:tabs>
              <w:ind w:left="102" w:right="113"/>
              <w:jc w:val="both"/>
            </w:pPr>
          </w:p>
          <w:p w:rsidR="006E0E98" w:rsidRDefault="006E0E98" w:rsidP="006E0E98">
            <w:pPr>
              <w:widowControl w:val="0"/>
              <w:tabs>
                <w:tab w:val="left" w:pos="5842"/>
              </w:tabs>
              <w:ind w:left="102" w:right="113"/>
              <w:jc w:val="both"/>
            </w:pPr>
            <w:r w:rsidRPr="008300F1">
              <w:t>где:  </w:t>
            </w:r>
          </w:p>
          <w:p w:rsidR="006E0E98" w:rsidRDefault="006E0E98" w:rsidP="006E0E98">
            <w:pPr>
              <w:widowControl w:val="0"/>
              <w:tabs>
                <w:tab w:val="left" w:pos="5842"/>
              </w:tabs>
              <w:ind w:left="102" w:right="113"/>
              <w:jc w:val="both"/>
            </w:pPr>
            <w:proofErr w:type="spellStart"/>
            <w:r w:rsidRPr="00D4280E">
              <w:t>БЦ</w:t>
            </w:r>
            <w:r w:rsidRPr="00925DE2">
              <w:t>Цi</w:t>
            </w:r>
            <w:proofErr w:type="spellEnd"/>
            <w:r w:rsidRPr="00925DE2">
              <w:t xml:space="preserve"> </w:t>
            </w:r>
            <w:r w:rsidRPr="00D4280E">
              <w:t xml:space="preserve">– </w:t>
            </w:r>
            <w:r w:rsidRPr="008300F1">
              <w:t xml:space="preserve">оценка по критерию «Цена» </w:t>
            </w:r>
            <w:r w:rsidRPr="00925DE2">
              <w:t>i</w:t>
            </w:r>
            <w:r w:rsidRPr="008300F1">
              <w:t>-го участника запроса предложений, баллы.</w:t>
            </w:r>
          </w:p>
          <w:p w:rsidR="006E0E98" w:rsidRDefault="006E0E98" w:rsidP="006E0E98">
            <w:pPr>
              <w:widowControl w:val="0"/>
              <w:tabs>
                <w:tab w:val="left" w:pos="5842"/>
              </w:tabs>
              <w:ind w:left="102" w:right="113"/>
              <w:jc w:val="both"/>
            </w:pPr>
            <w:r w:rsidRPr="00D4280E">
              <w:t xml:space="preserve">Ц </w:t>
            </w:r>
            <w:proofErr w:type="spellStart"/>
            <w:r w:rsidRPr="00925DE2">
              <w:t>i</w:t>
            </w:r>
            <w:proofErr w:type="spellEnd"/>
            <w:r w:rsidRPr="00925DE2">
              <w:t xml:space="preserve">  </w:t>
            </w:r>
            <w:r w:rsidRPr="00D4280E">
              <w:t xml:space="preserve">- предложение участника запроса предложений о цене договора, указанной в заявке о подаче Предложения </w:t>
            </w:r>
            <w:r w:rsidRPr="00925DE2">
              <w:t>i</w:t>
            </w:r>
            <w:r w:rsidRPr="00D4280E">
              <w:t>-го участника запроса предложений.</w:t>
            </w:r>
          </w:p>
          <w:p w:rsidR="006E0E98" w:rsidRDefault="006E0E98" w:rsidP="006E0E98">
            <w:pPr>
              <w:widowControl w:val="0"/>
              <w:tabs>
                <w:tab w:val="left" w:pos="5842"/>
              </w:tabs>
              <w:ind w:left="102" w:right="113"/>
              <w:jc w:val="both"/>
            </w:pPr>
            <w:r w:rsidRPr="00D4280E">
              <w:t xml:space="preserve">Ц </w:t>
            </w:r>
            <w:proofErr w:type="spellStart"/>
            <w:r w:rsidRPr="00925DE2">
              <w:t>min</w:t>
            </w:r>
            <w:proofErr w:type="spellEnd"/>
            <w:r w:rsidRPr="00D4280E">
              <w:t xml:space="preserve"> – 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w:t>
            </w:r>
          </w:p>
          <w:p w:rsidR="006E0E98" w:rsidRDefault="006E0E98" w:rsidP="006E0E98">
            <w:pPr>
              <w:widowControl w:val="0"/>
              <w:tabs>
                <w:tab w:val="left" w:pos="5842"/>
              </w:tabs>
              <w:ind w:left="102" w:right="113"/>
              <w:jc w:val="both"/>
            </w:pPr>
          </w:p>
          <w:p w:rsidR="006E0E98" w:rsidRDefault="006E0E98" w:rsidP="006E0E98">
            <w:pPr>
              <w:ind w:right="153"/>
              <w:jc w:val="both"/>
              <w:rPr>
                <w:bCs/>
              </w:rPr>
            </w:pPr>
            <w:r w:rsidRPr="00925DE2">
              <w:t>ОЦЕНКА ПО КРИТЕРИЮ «КАЧЕСТВО ТЕХНИЧЕСКОГО ПРЕДЛОЖЕНИЯ»:</w:t>
            </w:r>
            <w:r w:rsidRPr="004A6098">
              <w:rPr>
                <w:bCs/>
              </w:rPr>
              <w:t>Качество технического предложения участника (значимость критерия определена в Информационной карте) – удаленность (км) от местонахождения Заказчика до фактического местонахождения Участника.</w:t>
            </w:r>
          </w:p>
          <w:p w:rsidR="006E0E98" w:rsidRPr="004A6098" w:rsidRDefault="000F5CB8" w:rsidP="006E0E98">
            <w:pPr>
              <w:ind w:right="153"/>
              <w:jc w:val="both"/>
              <w:rPr>
                <w:bCs/>
                <w:i/>
              </w:rPr>
            </w:pPr>
            <w:r w:rsidRPr="00947CCA">
              <w:rPr>
                <w:bCs/>
              </w:rPr>
              <w:pict>
                <v:shape id="_x0000_i1028" type="#_x0000_t75" style="width:101.25pt;height:34.5pt" equationxml="&lt;">
                  <v:imagedata r:id="rId22" o:title="" chromakey="white"/>
                </v:shape>
              </w:pict>
            </w:r>
          </w:p>
          <w:p w:rsidR="006E0E98" w:rsidRPr="004A6098" w:rsidRDefault="006E0E98" w:rsidP="006E0E98">
            <w:pPr>
              <w:ind w:right="153"/>
              <w:jc w:val="both"/>
              <w:rPr>
                <w:bCs/>
              </w:rPr>
            </w:pPr>
          </w:p>
          <w:p w:rsidR="006E0E98" w:rsidRPr="004A6098" w:rsidRDefault="006E0E98" w:rsidP="006E0E98">
            <w:pPr>
              <w:ind w:right="153"/>
              <w:jc w:val="both"/>
              <w:rPr>
                <w:bCs/>
              </w:rPr>
            </w:pPr>
            <w:r w:rsidRPr="004A6098">
              <w:rPr>
                <w:bCs/>
              </w:rPr>
              <w:t xml:space="preserve">где </w:t>
            </w:r>
            <w:r w:rsidR="00947CCA" w:rsidRPr="004A6098">
              <w:rPr>
                <w:bCs/>
              </w:rPr>
              <w:fldChar w:fldCharType="begin"/>
            </w:r>
            <w:r w:rsidRPr="004A6098">
              <w:rPr>
                <w:bCs/>
              </w:rPr>
              <w:instrText xml:space="preserve"> QUOTE </w:instrText>
            </w:r>
            <w:r w:rsidR="000F5CB8" w:rsidRPr="00947CCA">
              <w:rPr>
                <w:bCs/>
              </w:rPr>
              <w:pict>
                <v:shape id="_x0000_i1029" type="#_x0000_t75" style="width:18.75pt;height:16.5pt" equationxml="&lt;">
                  <v:imagedata r:id="rId23" o:title="" chromakey="white"/>
                </v:shape>
              </w:pict>
            </w:r>
            <w:r w:rsidRPr="004A6098">
              <w:rPr>
                <w:bCs/>
              </w:rPr>
              <w:instrText xml:space="preserve"> </w:instrText>
            </w:r>
            <w:r w:rsidR="00947CCA" w:rsidRPr="004A6098">
              <w:rPr>
                <w:bCs/>
              </w:rPr>
              <w:fldChar w:fldCharType="separate"/>
            </w:r>
            <w:r w:rsidR="000F5CB8" w:rsidRPr="00947CCA">
              <w:rPr>
                <w:bCs/>
              </w:rPr>
              <w:pict>
                <v:shape id="_x0000_i1030" type="#_x0000_t75" style="width:18.75pt;height:16.5pt" equationxml="&lt;">
                  <v:imagedata r:id="rId23" o:title="" chromakey="white"/>
                </v:shape>
              </w:pict>
            </w:r>
            <w:r w:rsidR="00947CCA" w:rsidRPr="004A6098">
              <w:rPr>
                <w:bCs/>
              </w:rPr>
              <w:fldChar w:fldCharType="end"/>
            </w:r>
            <w:r w:rsidRPr="004A6098">
              <w:rPr>
                <w:bCs/>
              </w:rPr>
              <w:t xml:space="preserve"> – оценка по критерию качество технического предложения участника (удаленность от местонахождения Заказчика до фактического местонахождения Участника),</w:t>
            </w:r>
          </w:p>
          <w:p w:rsidR="006E0E98" w:rsidRPr="004A6098" w:rsidRDefault="00947CCA" w:rsidP="006E0E98">
            <w:pPr>
              <w:ind w:right="153"/>
              <w:jc w:val="both"/>
              <w:rPr>
                <w:bCs/>
              </w:rPr>
            </w:pPr>
            <w:r w:rsidRPr="004A6098">
              <w:rPr>
                <w:bCs/>
              </w:rPr>
              <w:fldChar w:fldCharType="begin"/>
            </w:r>
            <w:r w:rsidR="006E0E98" w:rsidRPr="004A6098">
              <w:rPr>
                <w:bCs/>
              </w:rPr>
              <w:instrText xml:space="preserve"> QUOTE </w:instrText>
            </w:r>
            <w:r w:rsidR="000F5CB8" w:rsidRPr="00947CCA">
              <w:rPr>
                <w:bCs/>
              </w:rPr>
              <w:pict>
                <v:shape id="_x0000_i1031" type="#_x0000_t75" style="width:28.5pt;height:16.5pt" equationxml="&lt;">
                  <v:imagedata r:id="rId24" o:title="" chromakey="white"/>
                </v:shape>
              </w:pict>
            </w:r>
            <w:r w:rsidR="006E0E98" w:rsidRPr="004A6098">
              <w:rPr>
                <w:bCs/>
              </w:rPr>
              <w:instrText xml:space="preserve"> </w:instrText>
            </w:r>
            <w:r w:rsidRPr="004A6098">
              <w:rPr>
                <w:bCs/>
              </w:rPr>
              <w:fldChar w:fldCharType="separate"/>
            </w:r>
            <w:r w:rsidR="000F5CB8" w:rsidRPr="00947CCA">
              <w:rPr>
                <w:bCs/>
              </w:rPr>
              <w:pict>
                <v:shape id="_x0000_i1032" type="#_x0000_t75" style="width:28.5pt;height:16.5pt" equationxml="&lt;">
                  <v:imagedata r:id="rId24" o:title=""/>
                </v:shape>
              </w:pict>
            </w:r>
            <w:r w:rsidRPr="004A6098">
              <w:rPr>
                <w:bCs/>
              </w:rPr>
              <w:fldChar w:fldCharType="end"/>
            </w:r>
            <w:r w:rsidR="006E0E98" w:rsidRPr="004A6098">
              <w:rPr>
                <w:bCs/>
              </w:rPr>
              <w:t xml:space="preserve"> – минимальная удаленность от местонахождения Заказчика до фактического местонахождения Участника, указанная в заявках, представленных участниками закупки,</w:t>
            </w:r>
          </w:p>
          <w:p w:rsidR="006E0E98" w:rsidRPr="004A6098" w:rsidRDefault="00947CCA" w:rsidP="006E0E98">
            <w:pPr>
              <w:ind w:right="153"/>
              <w:jc w:val="both"/>
              <w:rPr>
                <w:bCs/>
              </w:rPr>
            </w:pPr>
            <w:r w:rsidRPr="004A6098">
              <w:rPr>
                <w:bCs/>
              </w:rPr>
              <w:fldChar w:fldCharType="begin"/>
            </w:r>
            <w:r w:rsidR="006E0E98" w:rsidRPr="004A6098">
              <w:rPr>
                <w:bCs/>
              </w:rPr>
              <w:instrText xml:space="preserve"> QUOTE </w:instrText>
            </w:r>
            <w:r w:rsidR="000F5CB8" w:rsidRPr="00947CCA">
              <w:rPr>
                <w:bCs/>
              </w:rPr>
              <w:pict>
                <v:shape id="_x0000_i1033" type="#_x0000_t75" style="width:12.75pt;height:16.5pt" equationxml="&lt;">
                  <v:imagedata r:id="rId25" o:title="" chromakey="white"/>
                </v:shape>
              </w:pict>
            </w:r>
            <w:r w:rsidR="006E0E98" w:rsidRPr="004A6098">
              <w:rPr>
                <w:bCs/>
              </w:rPr>
              <w:instrText xml:space="preserve"> </w:instrText>
            </w:r>
            <w:r w:rsidRPr="004A6098">
              <w:rPr>
                <w:bCs/>
              </w:rPr>
              <w:fldChar w:fldCharType="separate"/>
            </w:r>
            <w:r w:rsidR="000F5CB8" w:rsidRPr="00947CCA">
              <w:rPr>
                <w:bCs/>
              </w:rPr>
              <w:pict>
                <v:shape id="_x0000_i1034" type="#_x0000_t75" style="width:12.75pt;height:16.5pt" equationxml="&lt;">
                  <v:imagedata r:id="rId25" o:title="" chromakey="white"/>
                </v:shape>
              </w:pict>
            </w:r>
            <w:r w:rsidRPr="004A6098">
              <w:rPr>
                <w:bCs/>
              </w:rPr>
              <w:fldChar w:fldCharType="end"/>
            </w:r>
            <w:r w:rsidR="006E0E98" w:rsidRPr="004A6098">
              <w:rPr>
                <w:bCs/>
              </w:rPr>
              <w:t xml:space="preserve"> – удаленность Участника, указанная в заявке </w:t>
            </w:r>
            <w:proofErr w:type="spellStart"/>
            <w:r w:rsidR="006E0E98" w:rsidRPr="004A6098">
              <w:rPr>
                <w:bCs/>
                <w:lang w:val="en-US"/>
              </w:rPr>
              <w:t>i</w:t>
            </w:r>
            <w:proofErr w:type="spellEnd"/>
            <w:r w:rsidR="006E0E98" w:rsidRPr="004A6098">
              <w:rPr>
                <w:bCs/>
              </w:rPr>
              <w:t>-го участника закупки.</w:t>
            </w:r>
          </w:p>
          <w:p w:rsidR="006E0E98" w:rsidRDefault="006E0E98" w:rsidP="006E0E98">
            <w:pPr>
              <w:widowControl w:val="0"/>
              <w:tabs>
                <w:tab w:val="left" w:pos="5842"/>
              </w:tabs>
              <w:ind w:left="102" w:right="113"/>
              <w:contextualSpacing w:val="0"/>
              <w:jc w:val="both"/>
              <w:rPr>
                <w:b/>
                <w:bCs/>
                <w:sz w:val="26"/>
                <w:szCs w:val="26"/>
              </w:rPr>
            </w:pPr>
          </w:p>
        </w:tc>
      </w:tr>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4" w:name="_Ref333486484" w:colFirst="0" w:colLast="0"/>
            <w:bookmarkStart w:id="395" w:name="_Ref317254659" w:colFirst="0" w:colLast="0"/>
            <w:bookmarkEnd w:id="393"/>
          </w:p>
        </w:tc>
        <w:tc>
          <w:tcPr>
            <w:tcW w:w="3227" w:type="dxa"/>
            <w:hideMark/>
          </w:tcPr>
          <w:p w:rsidR="006E0E98" w:rsidRDefault="006E0E98" w:rsidP="006E0E98">
            <w:pPr>
              <w:ind w:right="153"/>
              <w:contextualSpacing w:val="0"/>
              <w:rPr>
                <w:spacing w:val="-6"/>
                <w:szCs w:val="24"/>
              </w:rPr>
            </w:pPr>
            <w:r>
              <w:rPr>
                <w:spacing w:val="-6"/>
                <w:szCs w:val="24"/>
              </w:rPr>
              <w:t>Срок заключения договора:</w:t>
            </w:r>
          </w:p>
        </w:tc>
        <w:tc>
          <w:tcPr>
            <w:tcW w:w="10662" w:type="dxa"/>
            <w:hideMark/>
          </w:tcPr>
          <w:p w:rsidR="006E0E98" w:rsidRDefault="006E0E98" w:rsidP="006E0E98">
            <w:pPr>
              <w:ind w:right="153" w:firstLine="670"/>
              <w:jc w:val="both"/>
              <w:rPr>
                <w:bCs/>
                <w:iCs/>
              </w:rPr>
            </w:pPr>
            <w:r>
              <w:rPr>
                <w:bCs/>
                <w:iCs/>
              </w:rPr>
              <w:t>Заказчик прилагает проект договора в виде отдельного файла Договор.</w:t>
            </w:r>
            <w:r>
              <w:rPr>
                <w:bCs/>
                <w:iCs/>
                <w:lang w:val="en-US"/>
              </w:rPr>
              <w:t>doc</w:t>
            </w:r>
            <w:r>
              <w:rPr>
                <w:bCs/>
                <w:iCs/>
              </w:rPr>
              <w:t xml:space="preserve">. </w:t>
            </w:r>
          </w:p>
          <w:p w:rsidR="006E0E98" w:rsidRDefault="006E0E98" w:rsidP="006E0E98">
            <w:pPr>
              <w:ind w:right="153" w:firstLine="670"/>
              <w:contextualSpacing w:val="0"/>
              <w:jc w:val="both"/>
              <w:rPr>
                <w:szCs w:val="24"/>
              </w:rPr>
            </w:pPr>
            <w:r>
              <w:rPr>
                <w:bCs/>
                <w:iCs/>
              </w:rPr>
              <w:t xml:space="preserve">Победитель конкурса обязан предоставить заказчику подписанный и заверенный печатью со всей стороны договор в течение 10 дней после опубликования итогового протокола. </w:t>
            </w:r>
            <w:r>
              <w:rPr>
                <w:szCs w:val="24"/>
              </w:rPr>
              <w:t>Договор заключается в течение </w:t>
            </w:r>
            <w:r>
              <w:rPr>
                <w:spacing w:val="-6"/>
                <w:szCs w:val="24"/>
              </w:rPr>
              <w:t xml:space="preserve">20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6E0E98" w:rsidRDefault="006E0E98" w:rsidP="006E0E98">
            <w:pPr>
              <w:ind w:right="153" w:firstLine="669"/>
              <w:contextualSpacing w:val="0"/>
              <w:jc w:val="both"/>
              <w:rPr>
                <w:spacing w:val="-6"/>
                <w:szCs w:val="24"/>
              </w:rPr>
            </w:pPr>
            <w:r>
              <w:rPr>
                <w:spacing w:val="-6"/>
                <w:szCs w:val="24"/>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Pr>
                <w:spacing w:val="-6"/>
                <w:szCs w:val="24"/>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6" w:name="_Ref317256138" w:colFirst="0" w:colLast="0"/>
            <w:bookmarkEnd w:id="394"/>
            <w:bookmarkEnd w:id="395"/>
          </w:p>
        </w:tc>
        <w:tc>
          <w:tcPr>
            <w:tcW w:w="3227" w:type="dxa"/>
            <w:hideMark/>
          </w:tcPr>
          <w:p w:rsidR="006E0E98" w:rsidRDefault="006E0E98" w:rsidP="006E0E98">
            <w:pPr>
              <w:ind w:right="153"/>
              <w:contextualSpacing w:val="0"/>
              <w:rPr>
                <w:spacing w:val="-6"/>
                <w:szCs w:val="24"/>
              </w:rPr>
            </w:pPr>
            <w:r>
              <w:rPr>
                <w:spacing w:val="-6"/>
                <w:szCs w:val="24"/>
              </w:rPr>
              <w:t>Обеспечение исполнения договора:</w:t>
            </w:r>
          </w:p>
        </w:tc>
        <w:tc>
          <w:tcPr>
            <w:tcW w:w="10662" w:type="dxa"/>
            <w:hideMark/>
          </w:tcPr>
          <w:p w:rsidR="006E0E98" w:rsidRPr="00EA16EC" w:rsidRDefault="006E0E98" w:rsidP="006E0E98">
            <w:pPr>
              <w:pStyle w:val="aa"/>
              <w:jc w:val="both"/>
              <w:rPr>
                <w:rFonts w:ascii="Times New Roman" w:hAnsi="Times New Roman"/>
                <w:bCs/>
                <w:sz w:val="24"/>
                <w:szCs w:val="24"/>
              </w:rPr>
            </w:pPr>
            <w:r w:rsidRPr="00EA16EC">
              <w:rPr>
                <w:rFonts w:ascii="Times New Roman" w:hAnsi="Times New Roman"/>
                <w:bCs/>
                <w:sz w:val="24"/>
                <w:szCs w:val="24"/>
              </w:rPr>
              <w:t>не требуется</w:t>
            </w:r>
          </w:p>
          <w:p w:rsidR="006E0E98" w:rsidRDefault="006E0E98" w:rsidP="006E0E98">
            <w:pPr>
              <w:contextualSpacing w:val="0"/>
              <w:rPr>
                <w:b/>
                <w:bCs/>
                <w:i/>
                <w:sz w:val="20"/>
              </w:rPr>
            </w:pPr>
          </w:p>
          <w:p w:rsidR="006E0E98" w:rsidRDefault="006E0E98" w:rsidP="006E0E98">
            <w:pPr>
              <w:ind w:right="153"/>
              <w:contextualSpacing w:val="0"/>
              <w:jc w:val="both"/>
              <w:rPr>
                <w:b/>
                <w:bCs/>
                <w:i/>
                <w:szCs w:val="24"/>
              </w:rPr>
            </w:pPr>
          </w:p>
        </w:tc>
      </w:tr>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7" w:name="_Ref321836472" w:colFirst="0" w:colLast="0"/>
            <w:bookmarkEnd w:id="396"/>
          </w:p>
        </w:tc>
        <w:tc>
          <w:tcPr>
            <w:tcW w:w="3227" w:type="dxa"/>
            <w:hideMark/>
          </w:tcPr>
          <w:p w:rsidR="006E0E98" w:rsidRDefault="006E0E98" w:rsidP="006E0E98">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6" w:history="1">
              <w:r w:rsidRPr="003247D6">
                <w:rPr>
                  <w:rStyle w:val="a7"/>
                  <w:rFonts w:ascii="Times New Roman" w:eastAsia="Times New Roman" w:hAnsi="Times New Roman"/>
                  <w:sz w:val="24"/>
                  <w:szCs w:val="24"/>
                </w:rPr>
                <w:t>arbitration@rosatom.ru</w:t>
              </w:r>
            </w:hyperlink>
            <w:r w:rsidRPr="00EA16EC">
              <w:rPr>
                <w:rFonts w:ascii="Times New Roman" w:hAnsi="Times New Roman"/>
                <w:sz w:val="24"/>
                <w:szCs w:val="24"/>
              </w:rPr>
              <w:t>.</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Информация о состоянии и итогах рассмотрения жалобы отражается на сайте закупок </w:t>
            </w:r>
            <w:proofErr w:type="spellStart"/>
            <w:r w:rsidRPr="00EA16EC">
              <w:rPr>
                <w:rFonts w:ascii="Times New Roman" w:hAnsi="Times New Roman"/>
                <w:sz w:val="24"/>
                <w:szCs w:val="24"/>
              </w:rPr>
              <w:t>Госкорпорации</w:t>
            </w:r>
            <w:proofErr w:type="spellEnd"/>
            <w:r w:rsidRPr="00EA16EC">
              <w:rPr>
                <w:rFonts w:ascii="Times New Roman" w:hAnsi="Times New Roman"/>
                <w:sz w:val="24"/>
                <w:szCs w:val="24"/>
              </w:rPr>
              <w:t xml:space="preserve"> «</w:t>
            </w:r>
            <w:proofErr w:type="spellStart"/>
            <w:r w:rsidRPr="00EA16EC">
              <w:rPr>
                <w:rFonts w:ascii="Times New Roman" w:hAnsi="Times New Roman"/>
                <w:sz w:val="24"/>
                <w:szCs w:val="24"/>
              </w:rPr>
              <w:t>Росатом</w:t>
            </w:r>
            <w:proofErr w:type="spellEnd"/>
            <w:r w:rsidRPr="00EA16EC">
              <w:rPr>
                <w:rFonts w:ascii="Times New Roman" w:hAnsi="Times New Roman"/>
                <w:sz w:val="24"/>
                <w:szCs w:val="24"/>
              </w:rPr>
              <w:t>» на странице соответствующей закупки.</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Решение органа заказчика по рассмотрению жалоб может быть обжаловано в ЦАК, </w:t>
            </w:r>
            <w:r w:rsidRPr="00EA16EC">
              <w:rPr>
                <w:rFonts w:ascii="Times New Roman" w:hAnsi="Times New Roman"/>
                <w:sz w:val="24"/>
                <w:szCs w:val="28"/>
              </w:rPr>
              <w:t xml:space="preserve">а решения ЦАК — в Контрольной комиссии </w:t>
            </w:r>
            <w:proofErr w:type="spellStart"/>
            <w:r w:rsidRPr="00EA16EC">
              <w:rPr>
                <w:rFonts w:ascii="Times New Roman" w:hAnsi="Times New Roman"/>
                <w:sz w:val="24"/>
                <w:szCs w:val="28"/>
              </w:rPr>
              <w:t>Госкорпорации</w:t>
            </w:r>
            <w:proofErr w:type="spellEnd"/>
            <w:r w:rsidRPr="00EA16EC">
              <w:rPr>
                <w:rFonts w:ascii="Times New Roman" w:hAnsi="Times New Roman"/>
                <w:sz w:val="24"/>
                <w:szCs w:val="28"/>
              </w:rPr>
              <w:t xml:space="preserve"> «</w:t>
            </w:r>
            <w:proofErr w:type="spellStart"/>
            <w:r w:rsidRPr="00EA16EC">
              <w:rPr>
                <w:rFonts w:ascii="Times New Roman" w:hAnsi="Times New Roman"/>
                <w:sz w:val="24"/>
                <w:szCs w:val="28"/>
              </w:rPr>
              <w:t>Росатом</w:t>
            </w:r>
            <w:proofErr w:type="spellEnd"/>
            <w:r w:rsidRPr="00EA16EC">
              <w:rPr>
                <w:rFonts w:ascii="Times New Roman" w:hAnsi="Times New Roman"/>
                <w:sz w:val="24"/>
                <w:szCs w:val="28"/>
              </w:rPr>
              <w:t xml:space="preserve">» не позднее </w:t>
            </w:r>
            <w:r w:rsidRPr="00EA16EC">
              <w:rPr>
                <w:rFonts w:ascii="Times New Roman" w:hAnsi="Times New Roman"/>
                <w:sz w:val="24"/>
                <w:szCs w:val="24"/>
              </w:rPr>
              <w:t>1 (одного) месяца с даты размещения на официальном сайте результата рассмотрения жалобы.</w:t>
            </w:r>
          </w:p>
        </w:tc>
      </w:tr>
      <w:bookmarkEnd w:id="397"/>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Default="006E0E98" w:rsidP="006E0E98">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О фактах злоупотреблений участник запроса предложений может заявить в </w:t>
            </w:r>
            <w:proofErr w:type="spellStart"/>
            <w:r w:rsidRPr="00EA16EC">
              <w:rPr>
                <w:rFonts w:ascii="Times New Roman" w:hAnsi="Times New Roman"/>
                <w:sz w:val="24"/>
                <w:szCs w:val="24"/>
              </w:rPr>
              <w:t>Госкорпорацию</w:t>
            </w:r>
            <w:proofErr w:type="spellEnd"/>
            <w:r w:rsidRPr="00EA16EC">
              <w:rPr>
                <w:rFonts w:ascii="Times New Roman" w:hAnsi="Times New Roman"/>
                <w:sz w:val="24"/>
                <w:szCs w:val="24"/>
              </w:rPr>
              <w:t xml:space="preserve"> «</w:t>
            </w:r>
            <w:proofErr w:type="spellStart"/>
            <w:r w:rsidRPr="00EA16EC">
              <w:rPr>
                <w:rFonts w:ascii="Times New Roman" w:hAnsi="Times New Roman"/>
                <w:sz w:val="24"/>
                <w:szCs w:val="24"/>
              </w:rPr>
              <w:t>Росатом</w:t>
            </w:r>
            <w:proofErr w:type="spellEnd"/>
            <w:r w:rsidRPr="00EA16EC">
              <w:rPr>
                <w:rFonts w:ascii="Times New Roman" w:hAnsi="Times New Roman"/>
                <w:sz w:val="24"/>
                <w:szCs w:val="24"/>
              </w:rPr>
              <w:t xml:space="preserve">» и сообщить об этом гласно или анонимно, воспользовавшись следующими каналами связи: </w:t>
            </w:r>
          </w:p>
          <w:p w:rsidR="006E0E98" w:rsidRPr="00EA16EC" w:rsidRDefault="006E0E98" w:rsidP="006E0E98">
            <w:pPr>
              <w:pStyle w:val="aa"/>
              <w:tabs>
                <w:tab w:val="left" w:pos="330"/>
              </w:tabs>
              <w:ind w:right="153"/>
              <w:jc w:val="both"/>
              <w:rPr>
                <w:rFonts w:ascii="Times New Roman" w:hAnsi="Times New Roman"/>
                <w:sz w:val="24"/>
                <w:szCs w:val="24"/>
              </w:rPr>
            </w:pPr>
            <w:r w:rsidRPr="00EA16EC">
              <w:rPr>
                <w:rFonts w:ascii="Times New Roman" w:hAnsi="Times New Roman"/>
                <w:sz w:val="24"/>
                <w:szCs w:val="24"/>
              </w:rPr>
              <w:t>1.</w:t>
            </w:r>
            <w:r w:rsidRPr="00EA16EC">
              <w:rPr>
                <w:rFonts w:ascii="Times New Roman" w:hAnsi="Times New Roman"/>
                <w:sz w:val="24"/>
                <w:szCs w:val="24"/>
              </w:rPr>
              <w:tab/>
              <w:t>Телефон «горячей линии»: 8-800-100-07-07 (многоканальный, круглосуточно, бесплатно из любой точки страны);</w:t>
            </w:r>
          </w:p>
          <w:p w:rsidR="006E0E98" w:rsidRPr="00EA16EC" w:rsidRDefault="006E0E98" w:rsidP="006E0E98">
            <w:pPr>
              <w:pStyle w:val="aa"/>
              <w:tabs>
                <w:tab w:val="left" w:pos="360"/>
              </w:tabs>
              <w:ind w:right="153"/>
              <w:jc w:val="both"/>
              <w:rPr>
                <w:rFonts w:ascii="Times New Roman" w:hAnsi="Times New Roman"/>
                <w:sz w:val="24"/>
                <w:szCs w:val="24"/>
              </w:rPr>
            </w:pPr>
            <w:r w:rsidRPr="00EA16EC">
              <w:rPr>
                <w:rFonts w:ascii="Times New Roman" w:hAnsi="Times New Roman"/>
                <w:sz w:val="24"/>
                <w:szCs w:val="24"/>
              </w:rPr>
              <w:t>2.</w:t>
            </w:r>
            <w:r w:rsidRPr="00EA16EC">
              <w:rPr>
                <w:rFonts w:ascii="Times New Roman" w:hAnsi="Times New Roman"/>
                <w:sz w:val="24"/>
                <w:szCs w:val="24"/>
              </w:rPr>
              <w:tab/>
              <w:t>Адрес электронной почты: 0707@rosatom.ru;</w:t>
            </w:r>
          </w:p>
          <w:p w:rsidR="006E0E98" w:rsidRPr="00EA16EC" w:rsidRDefault="006E0E98" w:rsidP="006E0E98">
            <w:pPr>
              <w:pStyle w:val="aa"/>
              <w:tabs>
                <w:tab w:val="left" w:pos="330"/>
              </w:tabs>
              <w:ind w:right="153"/>
              <w:jc w:val="both"/>
              <w:rPr>
                <w:rFonts w:ascii="Times New Roman" w:hAnsi="Times New Roman"/>
                <w:sz w:val="24"/>
                <w:szCs w:val="24"/>
              </w:rPr>
            </w:pPr>
            <w:r w:rsidRPr="00EA16EC">
              <w:rPr>
                <w:rFonts w:ascii="Times New Roman" w:hAnsi="Times New Roman"/>
                <w:sz w:val="24"/>
                <w:szCs w:val="24"/>
              </w:rPr>
              <w:t>3.</w:t>
            </w:r>
            <w:r w:rsidRPr="00EA16EC">
              <w:rPr>
                <w:rFonts w:ascii="Times New Roman" w:hAnsi="Times New Roman"/>
                <w:sz w:val="24"/>
                <w:szCs w:val="24"/>
              </w:rPr>
              <w:tab/>
              <w:t xml:space="preserve">Адрес для почтовых отправлений: 119017, Москва, а/я 226, Департамент защиты активов </w:t>
            </w:r>
            <w:proofErr w:type="spellStart"/>
            <w:r w:rsidRPr="00EA16EC">
              <w:rPr>
                <w:rFonts w:ascii="Times New Roman" w:hAnsi="Times New Roman"/>
                <w:sz w:val="24"/>
                <w:szCs w:val="24"/>
              </w:rPr>
              <w:t>Госкорпорации</w:t>
            </w:r>
            <w:proofErr w:type="spellEnd"/>
            <w:r w:rsidRPr="00EA16EC">
              <w:rPr>
                <w:rFonts w:ascii="Times New Roman" w:hAnsi="Times New Roman"/>
                <w:sz w:val="24"/>
                <w:szCs w:val="24"/>
              </w:rPr>
              <w:t xml:space="preserve"> «</w:t>
            </w:r>
            <w:proofErr w:type="spellStart"/>
            <w:r w:rsidRPr="00EA16EC">
              <w:rPr>
                <w:rFonts w:ascii="Times New Roman" w:hAnsi="Times New Roman"/>
                <w:sz w:val="24"/>
                <w:szCs w:val="24"/>
              </w:rPr>
              <w:t>Росатом</w:t>
            </w:r>
            <w:proofErr w:type="spellEnd"/>
            <w:r w:rsidRPr="00EA16EC">
              <w:rPr>
                <w:rFonts w:ascii="Times New Roman" w:hAnsi="Times New Roman"/>
                <w:sz w:val="24"/>
                <w:szCs w:val="24"/>
              </w:rPr>
              <w:t>».</w:t>
            </w:r>
          </w:p>
        </w:tc>
      </w:tr>
    </w:tbl>
    <w:p w:rsidR="006E0E98" w:rsidRDefault="006E0E98" w:rsidP="00911BE0">
      <w:pPr>
        <w:contextualSpacing w:val="0"/>
        <w:rPr>
          <w:sz w:val="22"/>
          <w:szCs w:val="24"/>
        </w:rPr>
        <w:sectPr w:rsidR="006E0E98">
          <w:pgSz w:w="16840" w:h="11907" w:orient="landscape"/>
          <w:pgMar w:top="1418" w:right="1134" w:bottom="567" w:left="1134" w:header="567" w:footer="567" w:gutter="0"/>
          <w:cols w:space="720"/>
        </w:sectPr>
      </w:pPr>
    </w:p>
    <w:p w:rsidR="00291D7C" w:rsidRPr="00F90E15" w:rsidRDefault="00291D7C" w:rsidP="00291D7C">
      <w:pPr>
        <w:pStyle w:val="10"/>
        <w:numPr>
          <w:ilvl w:val="1"/>
          <w:numId w:val="9"/>
        </w:numPr>
        <w:jc w:val="both"/>
        <w:rPr>
          <w:szCs w:val="28"/>
        </w:rPr>
      </w:pPr>
      <w:bookmarkStart w:id="398" w:name="_Ref317259233"/>
      <w:bookmarkStart w:id="399" w:name="_Ref317259217"/>
      <w:bookmarkStart w:id="400" w:name="_Ref317259206"/>
      <w:bookmarkStart w:id="401" w:name="_Ref317259197"/>
      <w:bookmarkStart w:id="402" w:name="_Ref317259188"/>
      <w:bookmarkStart w:id="403" w:name="_Ref317259176"/>
      <w:bookmarkStart w:id="404" w:name="_Ref317259167"/>
      <w:bookmarkStart w:id="405" w:name="_Ref317259149"/>
      <w:bookmarkStart w:id="406" w:name="_Ref317259138"/>
      <w:bookmarkStart w:id="407" w:name="_Ref317259121"/>
      <w:bookmarkStart w:id="408" w:name="_Ref317259107"/>
      <w:bookmarkStart w:id="409" w:name="_Ref317259097"/>
      <w:bookmarkStart w:id="410" w:name="_Ref317259086"/>
      <w:bookmarkStart w:id="411" w:name="_Ref317259078"/>
      <w:bookmarkStart w:id="412" w:name="_Ref317258884"/>
      <w:bookmarkStart w:id="413" w:name="_Ref317258847"/>
      <w:bookmarkStart w:id="414" w:name="_Ref317258826"/>
      <w:bookmarkStart w:id="415" w:name="_Ref317252770"/>
      <w:bookmarkStart w:id="416" w:name="_Ref317252392"/>
      <w:bookmarkStart w:id="417" w:name="_Toc379284838"/>
      <w:bookmarkStart w:id="418" w:name="_Toc379441787"/>
      <w:bookmarkStart w:id="419" w:name="_Toc255987070"/>
      <w:r w:rsidRPr="00F90E15">
        <w:rPr>
          <w:szCs w:val="28"/>
        </w:rPr>
        <w:lastRenderedPageBreak/>
        <w:t>ОБРАЗЦЫ ФОРМ ОСНОВНЫХ ДОКУМЕНТОВ, ВКЛЮЧАЕМЫХ В ЗАЯВКУ НА УЧАСТИЕ В ЗАПРОСЕ ПРЕДЛОЖЕНИЙ</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291D7C" w:rsidRDefault="00291D7C" w:rsidP="00291D7C">
      <w:pPr>
        <w:pStyle w:val="Times12"/>
        <w:ind w:right="-29" w:firstLine="0"/>
        <w:rPr>
          <w:szCs w:val="24"/>
        </w:rPr>
      </w:pPr>
    </w:p>
    <w:p w:rsidR="00291D7C" w:rsidRDefault="00291D7C" w:rsidP="00291D7C">
      <w:pPr>
        <w:pStyle w:val="Times12"/>
        <w:jc w:val="right"/>
        <w:rPr>
          <w:bCs w:val="0"/>
          <w:szCs w:val="28"/>
        </w:rPr>
      </w:pPr>
      <w:bookmarkStart w:id="420" w:name="форма1"/>
      <w:bookmarkStart w:id="421" w:name="_Toc98251753"/>
      <w:bookmarkEnd w:id="419"/>
      <w:r>
        <w:rPr>
          <w:bCs w:val="0"/>
          <w:szCs w:val="28"/>
        </w:rPr>
        <w:t xml:space="preserve">Форма </w:t>
      </w:r>
      <w:bookmarkStart w:id="422" w:name="F01"/>
      <w:bookmarkEnd w:id="420"/>
      <w:r>
        <w:rPr>
          <w:bCs w:val="0"/>
          <w:szCs w:val="28"/>
        </w:rPr>
        <w:t>1.</w:t>
      </w:r>
      <w:bookmarkEnd w:id="422"/>
    </w:p>
    <w:p w:rsidR="00291D7C" w:rsidRDefault="00291D7C" w:rsidP="00291D7C">
      <w:pPr>
        <w:contextualSpacing w:val="0"/>
        <w:rPr>
          <w:b/>
          <w:i/>
          <w:szCs w:val="24"/>
        </w:rPr>
      </w:pPr>
      <w:r>
        <w:rPr>
          <w:b/>
          <w:i/>
          <w:szCs w:val="24"/>
        </w:rPr>
        <w:t>Фирменный бланк участника запроса предложений</w:t>
      </w:r>
    </w:p>
    <w:p w:rsidR="00291D7C" w:rsidRDefault="00291D7C" w:rsidP="00291D7C">
      <w:pPr>
        <w:pStyle w:val="Times12"/>
        <w:spacing w:before="120"/>
        <w:ind w:firstLine="0"/>
        <w:jc w:val="left"/>
        <w:rPr>
          <w:szCs w:val="24"/>
        </w:rPr>
      </w:pPr>
      <w:r>
        <w:rPr>
          <w:szCs w:val="24"/>
        </w:rPr>
        <w:t>«___» __________ 20___ года №______</w:t>
      </w:r>
    </w:p>
    <w:p w:rsidR="00291D7C" w:rsidRDefault="00291D7C" w:rsidP="00291D7C">
      <w:pPr>
        <w:pStyle w:val="Times12"/>
        <w:spacing w:before="120"/>
        <w:ind w:firstLine="0"/>
        <w:jc w:val="right"/>
        <w:rPr>
          <w:b/>
          <w:bCs w:val="0"/>
          <w:i/>
          <w:szCs w:val="24"/>
        </w:rPr>
      </w:pPr>
    </w:p>
    <w:p w:rsidR="00291D7C" w:rsidRDefault="00291D7C" w:rsidP="00291D7C">
      <w:pPr>
        <w:pStyle w:val="20"/>
        <w:numPr>
          <w:ilvl w:val="0"/>
          <w:numId w:val="0"/>
        </w:numPr>
        <w:tabs>
          <w:tab w:val="left" w:pos="709"/>
        </w:tabs>
        <w:spacing w:before="0" w:after="0"/>
        <w:jc w:val="center"/>
        <w:rPr>
          <w:rFonts w:ascii="Times New Roman" w:hAnsi="Times New Roman" w:cs="Times New Roman"/>
          <w:b w:val="0"/>
          <w:bCs w:val="0"/>
          <w:i w:val="0"/>
        </w:rPr>
      </w:pPr>
      <w:bookmarkStart w:id="423" w:name="_Письмо_о_подаче"/>
      <w:bookmarkStart w:id="424" w:name="_Toc255987071"/>
      <w:bookmarkStart w:id="425" w:name="_Toc272505461"/>
      <w:bookmarkStart w:id="426" w:name="_Toc379284839"/>
      <w:bookmarkStart w:id="427" w:name="_Toc379441788"/>
      <w:bookmarkEnd w:id="423"/>
      <w:r>
        <w:rPr>
          <w:rFonts w:ascii="Times New Roman" w:hAnsi="Times New Roman" w:cs="Times New Roman"/>
          <w:b w:val="0"/>
          <w:bCs w:val="0"/>
          <w:i w:val="0"/>
        </w:rPr>
        <w:t>ЗАЯВКА НА УЧАСТИЕ В ЗАПРОСЕ ПРЕДЛОЖЕНИЙ (Форма 1.)</w:t>
      </w:r>
      <w:bookmarkEnd w:id="424"/>
      <w:bookmarkEnd w:id="425"/>
      <w:bookmarkEnd w:id="426"/>
      <w:bookmarkEnd w:id="427"/>
    </w:p>
    <w:p w:rsidR="00291D7C" w:rsidRDefault="00291D7C" w:rsidP="00291D7C">
      <w:pPr>
        <w:tabs>
          <w:tab w:val="left" w:pos="7938"/>
        </w:tabs>
        <w:ind w:firstLine="4820"/>
        <w:contextualSpacing w:val="0"/>
        <w:jc w:val="center"/>
        <w:rPr>
          <w:b/>
          <w:szCs w:val="24"/>
        </w:rPr>
      </w:pPr>
    </w:p>
    <w:p w:rsidR="00291D7C" w:rsidRPr="00291D7C" w:rsidRDefault="00291D7C" w:rsidP="00291D7C">
      <w:pPr>
        <w:ind w:firstLine="709"/>
        <w:contextualSpacing w:val="0"/>
        <w:jc w:val="both"/>
        <w:rPr>
          <w:sz w:val="28"/>
          <w:szCs w:val="28"/>
        </w:rPr>
      </w:pPr>
      <w:r w:rsidRPr="00291D7C">
        <w:rPr>
          <w:sz w:val="28"/>
          <w:szCs w:val="28"/>
        </w:rPr>
        <w:t xml:space="preserve">Изучив извещение о проведении запроса предложений на право заключения договора на выполнение работ по техническому обслуживанию и текущему ремонту автомобилей марки «VOLKSWAGEN»., опубликованное на официальном сайте и на ЭТП </w:t>
      </w:r>
      <w:proofErr w:type="spellStart"/>
      <w:r w:rsidRPr="00291D7C">
        <w:rPr>
          <w:sz w:val="28"/>
          <w:szCs w:val="28"/>
        </w:rPr>
        <w:t>Аук</w:t>
      </w:r>
      <w:proofErr w:type="spellEnd"/>
      <w:r w:rsidRPr="00291D7C">
        <w:rPr>
          <w:sz w:val="28"/>
          <w:szCs w:val="28"/>
        </w:rPr>
        <w:t xml:space="preserve">. </w:t>
      </w:r>
      <w:proofErr w:type="spellStart"/>
      <w:r w:rsidRPr="00291D7C">
        <w:rPr>
          <w:sz w:val="28"/>
          <w:szCs w:val="28"/>
        </w:rPr>
        <w:t>Конк</w:t>
      </w:r>
      <w:proofErr w:type="spellEnd"/>
      <w:r w:rsidRPr="00291D7C">
        <w:rPr>
          <w:sz w:val="28"/>
          <w:szCs w:val="28"/>
        </w:rPr>
        <w:t>. Дом-2</w:t>
      </w:r>
      <w:r w:rsidRPr="00291D7C">
        <w:rPr>
          <w:b/>
          <w:i/>
          <w:sz w:val="28"/>
          <w:szCs w:val="28"/>
        </w:rPr>
        <w:t xml:space="preserve"> </w:t>
      </w:r>
      <w:r w:rsidRPr="00291D7C">
        <w:rPr>
          <w:sz w:val="28"/>
          <w:szCs w:val="28"/>
        </w:rPr>
        <w:t>на сайте http://a-k-d.ru/</w:t>
      </w:r>
      <w:r w:rsidRPr="00291D7C">
        <w:rPr>
          <w:b/>
          <w:i/>
          <w:sz w:val="28"/>
          <w:szCs w:val="28"/>
        </w:rPr>
        <w:t xml:space="preserve">, </w:t>
      </w:r>
      <w:r w:rsidRPr="00291D7C">
        <w:rPr>
          <w:sz w:val="28"/>
          <w:szCs w:val="28"/>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91D7C" w:rsidRPr="00291D7C" w:rsidRDefault="00291D7C" w:rsidP="00291D7C">
      <w:pPr>
        <w:pStyle w:val="Times12"/>
        <w:suppressAutoHyphens/>
        <w:ind w:left="2018" w:firstLine="109"/>
        <w:jc w:val="center"/>
        <w:rPr>
          <w:sz w:val="28"/>
          <w:szCs w:val="28"/>
        </w:rPr>
      </w:pPr>
      <w:r w:rsidRPr="00291D7C">
        <w:rPr>
          <w:b/>
          <w:i/>
          <w:sz w:val="28"/>
          <w:szCs w:val="28"/>
          <w:vertAlign w:val="superscript"/>
        </w:rPr>
        <w:t>(полное наименование участника запроса предложений с указанием организационно-правовой формы)</w:t>
      </w:r>
      <w:r w:rsidRPr="00291D7C">
        <w:rPr>
          <w:sz w:val="28"/>
          <w:szCs w:val="28"/>
        </w:rPr>
        <w:t xml:space="preserve"> </w:t>
      </w:r>
    </w:p>
    <w:p w:rsidR="00291D7C" w:rsidRPr="00291D7C" w:rsidRDefault="00291D7C" w:rsidP="00291D7C">
      <w:pPr>
        <w:pStyle w:val="Times12"/>
        <w:suppressAutoHyphens/>
        <w:ind w:firstLine="0"/>
        <w:rPr>
          <w:sz w:val="28"/>
          <w:szCs w:val="28"/>
        </w:rPr>
      </w:pPr>
      <w:r w:rsidRPr="00291D7C">
        <w:rPr>
          <w:sz w:val="28"/>
          <w:szCs w:val="28"/>
        </w:rPr>
        <w:t>ИНН ________________________________________________________,</w:t>
      </w:r>
    </w:p>
    <w:p w:rsidR="00291D7C" w:rsidRPr="00291D7C" w:rsidRDefault="00291D7C" w:rsidP="00291D7C">
      <w:pPr>
        <w:pStyle w:val="Times12"/>
        <w:suppressAutoHyphens/>
        <w:ind w:firstLine="0"/>
        <w:jc w:val="center"/>
        <w:rPr>
          <w:b/>
          <w:i/>
          <w:sz w:val="28"/>
          <w:szCs w:val="28"/>
          <w:vertAlign w:val="superscript"/>
        </w:rPr>
      </w:pPr>
      <w:r w:rsidRPr="00291D7C">
        <w:rPr>
          <w:b/>
          <w:i/>
          <w:sz w:val="28"/>
          <w:szCs w:val="28"/>
          <w:vertAlign w:val="superscript"/>
        </w:rPr>
        <w:t>(ИНН участника запроса предложений)</w:t>
      </w:r>
    </w:p>
    <w:p w:rsidR="00291D7C" w:rsidRPr="00291D7C" w:rsidRDefault="00291D7C" w:rsidP="00291D7C">
      <w:pPr>
        <w:pStyle w:val="Times12"/>
        <w:suppressAutoHyphens/>
        <w:ind w:firstLine="0"/>
        <w:rPr>
          <w:sz w:val="28"/>
          <w:szCs w:val="28"/>
        </w:rPr>
      </w:pPr>
      <w:r w:rsidRPr="00291D7C">
        <w:rPr>
          <w:sz w:val="28"/>
          <w:szCs w:val="28"/>
        </w:rPr>
        <w:t>зарегистрированное по адресу ________________________________________________________,</w:t>
      </w:r>
    </w:p>
    <w:p w:rsidR="00291D7C" w:rsidRPr="00291D7C" w:rsidRDefault="00291D7C" w:rsidP="00291D7C">
      <w:pPr>
        <w:pStyle w:val="Times12"/>
        <w:suppressAutoHyphens/>
        <w:ind w:left="2836" w:firstLine="709"/>
        <w:jc w:val="center"/>
        <w:rPr>
          <w:b/>
          <w:i/>
          <w:sz w:val="28"/>
          <w:szCs w:val="28"/>
          <w:vertAlign w:val="superscript"/>
        </w:rPr>
      </w:pPr>
      <w:r w:rsidRPr="00291D7C">
        <w:rPr>
          <w:b/>
          <w:i/>
          <w:sz w:val="28"/>
          <w:szCs w:val="28"/>
          <w:vertAlign w:val="superscript"/>
        </w:rPr>
        <w:t>(юридический адрес участника запроса предложений)</w:t>
      </w:r>
    </w:p>
    <w:p w:rsidR="00291D7C" w:rsidRPr="00291D7C" w:rsidRDefault="00291D7C" w:rsidP="00291D7C">
      <w:pPr>
        <w:pStyle w:val="Times12"/>
        <w:suppressAutoHyphens/>
        <w:ind w:firstLine="0"/>
        <w:rPr>
          <w:sz w:val="28"/>
          <w:szCs w:val="28"/>
        </w:rPr>
      </w:pPr>
      <w:r w:rsidRPr="00291D7C">
        <w:rPr>
          <w:sz w:val="28"/>
          <w:szCs w:val="28"/>
        </w:rPr>
        <w:t>фактический адрес _____________________________________________________,</w:t>
      </w:r>
    </w:p>
    <w:p w:rsidR="00291D7C" w:rsidRPr="00291D7C" w:rsidRDefault="00291D7C" w:rsidP="00291D7C">
      <w:pPr>
        <w:pStyle w:val="Times12"/>
        <w:suppressAutoHyphens/>
        <w:ind w:firstLine="0"/>
        <w:jc w:val="center"/>
        <w:rPr>
          <w:b/>
          <w:i/>
          <w:sz w:val="28"/>
          <w:szCs w:val="28"/>
          <w:vertAlign w:val="superscript"/>
        </w:rPr>
      </w:pPr>
      <w:r w:rsidRPr="00291D7C">
        <w:rPr>
          <w:b/>
          <w:i/>
          <w:sz w:val="28"/>
          <w:szCs w:val="28"/>
          <w:vertAlign w:val="superscript"/>
        </w:rPr>
        <w:t>(фактический адрес участника запроса предложений)</w:t>
      </w:r>
    </w:p>
    <w:p w:rsidR="00291D7C" w:rsidRPr="00291D7C" w:rsidRDefault="00291D7C" w:rsidP="00291D7C">
      <w:pPr>
        <w:pStyle w:val="Times12"/>
        <w:suppressAutoHyphens/>
        <w:ind w:firstLine="0"/>
        <w:rPr>
          <w:sz w:val="28"/>
          <w:szCs w:val="28"/>
        </w:rPr>
      </w:pPr>
      <w:r w:rsidRPr="00291D7C">
        <w:rPr>
          <w:sz w:val="28"/>
          <w:szCs w:val="28"/>
        </w:rPr>
        <w:t>предлагает заключить договор на: ____________________________________________________</w:t>
      </w:r>
    </w:p>
    <w:p w:rsidR="00291D7C" w:rsidRPr="00291D7C" w:rsidRDefault="00291D7C" w:rsidP="00291D7C">
      <w:pPr>
        <w:pStyle w:val="afa"/>
        <w:spacing w:before="0" w:after="0" w:line="240" w:lineRule="auto"/>
        <w:ind w:left="3545" w:firstLine="0"/>
        <w:jc w:val="center"/>
        <w:rPr>
          <w:rFonts w:ascii="Times New Roman" w:hAnsi="Times New Roman"/>
          <w:b/>
          <w:bCs/>
          <w:i/>
          <w:sz w:val="28"/>
          <w:szCs w:val="28"/>
          <w:vertAlign w:val="superscript"/>
        </w:rPr>
      </w:pPr>
      <w:r w:rsidRPr="00291D7C">
        <w:rPr>
          <w:rFonts w:ascii="Times New Roman" w:hAnsi="Times New Roman"/>
          <w:b/>
          <w:bCs/>
          <w:i/>
          <w:sz w:val="28"/>
          <w:szCs w:val="28"/>
          <w:vertAlign w:val="superscript"/>
        </w:rPr>
        <w:t>(предмет договора)</w:t>
      </w:r>
    </w:p>
    <w:p w:rsidR="00291D7C" w:rsidRPr="00291D7C" w:rsidRDefault="00291D7C" w:rsidP="00291D7C">
      <w:pPr>
        <w:pStyle w:val="Times12"/>
        <w:suppressAutoHyphens/>
        <w:ind w:firstLine="0"/>
        <w:rPr>
          <w:sz w:val="28"/>
          <w:szCs w:val="28"/>
        </w:rPr>
      </w:pPr>
      <w:r w:rsidRPr="00291D7C">
        <w:rPr>
          <w:sz w:val="28"/>
          <w:szCs w:val="28"/>
        </w:rPr>
        <w:t xml:space="preserve">в соответствии с </w:t>
      </w:r>
      <w:r w:rsidRPr="00291D7C">
        <w:rPr>
          <w:b/>
          <w:bCs w:val="0"/>
          <w:i/>
          <w:sz w:val="28"/>
          <w:szCs w:val="28"/>
        </w:rPr>
        <w:t xml:space="preserve">Техническим предложением </w:t>
      </w:r>
      <w:r w:rsidRPr="00291D7C">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291D7C" w:rsidTr="00460B6A">
        <w:trPr>
          <w:cantSplit/>
          <w:tblHeader/>
        </w:trPr>
        <w:tc>
          <w:tcPr>
            <w:tcW w:w="483" w:type="dxa"/>
            <w:vAlign w:val="center"/>
            <w:hideMark/>
          </w:tcPr>
          <w:p w:rsidR="00291D7C" w:rsidRDefault="00291D7C" w:rsidP="00460B6A">
            <w:pPr>
              <w:keepNext/>
              <w:ind w:left="-57" w:right="-57"/>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4394" w:type="dxa"/>
            <w:vAlign w:val="center"/>
            <w:hideMark/>
          </w:tcPr>
          <w:p w:rsidR="00291D7C" w:rsidRDefault="00291D7C" w:rsidP="00460B6A">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p>
        </w:tc>
        <w:tc>
          <w:tcPr>
            <w:tcW w:w="4961" w:type="dxa"/>
            <w:vAlign w:val="center"/>
            <w:hideMark/>
          </w:tcPr>
          <w:p w:rsidR="00291D7C" w:rsidRDefault="00291D7C" w:rsidP="00460B6A">
            <w:pPr>
              <w:keepNext/>
              <w:ind w:left="57" w:right="57"/>
              <w:contextualSpacing w:val="0"/>
              <w:jc w:val="center"/>
              <w:rPr>
                <w:szCs w:val="24"/>
              </w:rPr>
            </w:pPr>
            <w:r>
              <w:rPr>
                <w:szCs w:val="24"/>
              </w:rPr>
              <w:t>Предложения участника</w:t>
            </w:r>
          </w:p>
        </w:tc>
      </w:tr>
      <w:tr w:rsidR="00291D7C" w:rsidTr="00460B6A">
        <w:trPr>
          <w:cantSplit/>
        </w:trPr>
        <w:tc>
          <w:tcPr>
            <w:tcW w:w="483" w:type="dxa"/>
            <w:vAlign w:val="center"/>
          </w:tcPr>
          <w:p w:rsidR="00291D7C" w:rsidRDefault="00291D7C" w:rsidP="00460B6A">
            <w:pPr>
              <w:numPr>
                <w:ilvl w:val="0"/>
                <w:numId w:val="15"/>
              </w:numPr>
              <w:tabs>
                <w:tab w:val="left" w:pos="284"/>
              </w:tabs>
              <w:ind w:left="0" w:firstLine="0"/>
              <w:contextualSpacing w:val="0"/>
              <w:jc w:val="center"/>
              <w:rPr>
                <w:szCs w:val="24"/>
              </w:rPr>
            </w:pPr>
          </w:p>
        </w:tc>
        <w:tc>
          <w:tcPr>
            <w:tcW w:w="4394" w:type="dxa"/>
            <w:vAlign w:val="center"/>
            <w:hideMark/>
          </w:tcPr>
          <w:p w:rsidR="00291D7C" w:rsidRDefault="00291D7C" w:rsidP="00460B6A">
            <w:pPr>
              <w:ind w:left="57" w:right="57"/>
              <w:contextualSpacing w:val="0"/>
              <w:rPr>
                <w:szCs w:val="24"/>
              </w:rPr>
            </w:pPr>
            <w:r>
              <w:rPr>
                <w:bCs/>
                <w:szCs w:val="24"/>
              </w:rPr>
              <w:t>Цена заявки, руб. с НДС</w:t>
            </w:r>
          </w:p>
        </w:tc>
        <w:tc>
          <w:tcPr>
            <w:tcW w:w="4961" w:type="dxa"/>
            <w:vAlign w:val="center"/>
            <w:hideMark/>
          </w:tcPr>
          <w:p w:rsidR="00291D7C" w:rsidRDefault="00291D7C" w:rsidP="00460B6A">
            <w:pPr>
              <w:ind w:left="57" w:right="57"/>
              <w:contextualSpacing w:val="0"/>
              <w:jc w:val="center"/>
              <w:rPr>
                <w:szCs w:val="24"/>
              </w:rPr>
            </w:pPr>
            <w:r>
              <w:rPr>
                <w:b/>
                <w:i/>
                <w:szCs w:val="24"/>
              </w:rPr>
              <w:t>[указать цену договора с отражением размера НДС]</w:t>
            </w:r>
          </w:p>
        </w:tc>
      </w:tr>
      <w:tr w:rsidR="00291D7C" w:rsidTr="00460B6A">
        <w:trPr>
          <w:cantSplit/>
        </w:trPr>
        <w:tc>
          <w:tcPr>
            <w:tcW w:w="483" w:type="dxa"/>
            <w:vAlign w:val="center"/>
          </w:tcPr>
          <w:p w:rsidR="00291D7C" w:rsidRDefault="00291D7C" w:rsidP="00460B6A">
            <w:pPr>
              <w:numPr>
                <w:ilvl w:val="0"/>
                <w:numId w:val="15"/>
              </w:numPr>
              <w:tabs>
                <w:tab w:val="left" w:pos="284"/>
              </w:tabs>
              <w:ind w:left="0" w:firstLine="0"/>
              <w:contextualSpacing w:val="0"/>
              <w:jc w:val="center"/>
              <w:rPr>
                <w:szCs w:val="24"/>
              </w:rPr>
            </w:pPr>
          </w:p>
        </w:tc>
        <w:tc>
          <w:tcPr>
            <w:tcW w:w="4394" w:type="dxa"/>
            <w:vAlign w:val="center"/>
            <w:hideMark/>
          </w:tcPr>
          <w:p w:rsidR="00291D7C" w:rsidRDefault="00291D7C" w:rsidP="00460B6A">
            <w:pPr>
              <w:ind w:left="57" w:right="57"/>
              <w:contextualSpacing w:val="0"/>
              <w:rPr>
                <w:bCs/>
                <w:szCs w:val="24"/>
              </w:rPr>
            </w:pPr>
            <w:r>
              <w:rPr>
                <w:bCs/>
                <w:szCs w:val="24"/>
              </w:rPr>
              <w:t>Цена заявки, руб. без НДС</w:t>
            </w:r>
          </w:p>
        </w:tc>
        <w:tc>
          <w:tcPr>
            <w:tcW w:w="4961" w:type="dxa"/>
            <w:vAlign w:val="center"/>
            <w:hideMark/>
          </w:tcPr>
          <w:p w:rsidR="00291D7C" w:rsidRDefault="00291D7C" w:rsidP="00460B6A">
            <w:pPr>
              <w:ind w:left="57" w:right="57"/>
              <w:contextualSpacing w:val="0"/>
              <w:jc w:val="center"/>
              <w:rPr>
                <w:b/>
                <w:i/>
                <w:szCs w:val="24"/>
              </w:rPr>
            </w:pPr>
            <w:r>
              <w:rPr>
                <w:b/>
                <w:i/>
                <w:szCs w:val="24"/>
              </w:rPr>
              <w:t>[указать цену договора]</w:t>
            </w:r>
          </w:p>
        </w:tc>
      </w:tr>
      <w:tr w:rsidR="00291D7C" w:rsidTr="00460B6A">
        <w:trPr>
          <w:cantSplit/>
        </w:trPr>
        <w:tc>
          <w:tcPr>
            <w:tcW w:w="483" w:type="dxa"/>
            <w:vAlign w:val="center"/>
          </w:tcPr>
          <w:p w:rsidR="00291D7C" w:rsidRDefault="00291D7C" w:rsidP="00460B6A">
            <w:pPr>
              <w:numPr>
                <w:ilvl w:val="0"/>
                <w:numId w:val="15"/>
              </w:numPr>
              <w:tabs>
                <w:tab w:val="left" w:pos="284"/>
              </w:tabs>
              <w:ind w:left="0" w:firstLine="0"/>
              <w:contextualSpacing w:val="0"/>
              <w:jc w:val="center"/>
              <w:rPr>
                <w:szCs w:val="24"/>
              </w:rPr>
            </w:pPr>
          </w:p>
        </w:tc>
        <w:tc>
          <w:tcPr>
            <w:tcW w:w="4394" w:type="dxa"/>
            <w:vAlign w:val="center"/>
            <w:hideMark/>
          </w:tcPr>
          <w:p w:rsidR="00291D7C" w:rsidRDefault="00291D7C" w:rsidP="00460B6A">
            <w:pPr>
              <w:ind w:left="57" w:right="57"/>
              <w:contextualSpacing w:val="0"/>
              <w:rPr>
                <w:bCs/>
                <w:szCs w:val="24"/>
              </w:rPr>
            </w:pPr>
            <w:r>
              <w:rPr>
                <w:bCs/>
                <w:szCs w:val="24"/>
              </w:rPr>
              <w:t>Срок выполнения работ</w:t>
            </w:r>
          </w:p>
        </w:tc>
        <w:tc>
          <w:tcPr>
            <w:tcW w:w="4961" w:type="dxa"/>
            <w:vAlign w:val="center"/>
            <w:hideMark/>
          </w:tcPr>
          <w:p w:rsidR="00291D7C" w:rsidRDefault="00291D7C" w:rsidP="00460B6A">
            <w:pPr>
              <w:ind w:left="57" w:right="57"/>
              <w:contextualSpacing w:val="0"/>
              <w:jc w:val="center"/>
              <w:rPr>
                <w:b/>
                <w:i/>
                <w:iCs/>
                <w:szCs w:val="24"/>
                <w:shd w:val="clear" w:color="auto" w:fill="FFFF99"/>
              </w:rPr>
            </w:pPr>
            <w:r>
              <w:rPr>
                <w:b/>
                <w:i/>
                <w:szCs w:val="24"/>
              </w:rPr>
              <w:t xml:space="preserve">[указать начало и окончание выполнения работ в формате исчисления сроков, указанном в пункте </w:t>
            </w:r>
            <w:fldSimple w:instr=" REF _Ref317250598 \r \h  \* MERGEFORMAT ">
              <w:r w:rsidR="0021161F" w:rsidRPr="0021161F">
                <w:rPr>
                  <w:b/>
                  <w:i/>
                  <w:szCs w:val="24"/>
                </w:rPr>
                <w:t>3</w:t>
              </w:r>
            </w:fldSimple>
            <w:r>
              <w:rPr>
                <w:b/>
                <w:i/>
                <w:szCs w:val="24"/>
              </w:rPr>
              <w:t xml:space="preserve"> раздела </w:t>
            </w:r>
            <w:fldSimple w:instr=" REF _Ref317249938 \r \h  \* MERGEFORMAT ">
              <w:r w:rsidR="0021161F" w:rsidRPr="0021161F">
                <w:rPr>
                  <w:b/>
                  <w:i/>
                  <w:szCs w:val="24"/>
                </w:rPr>
                <w:t>5</w:t>
              </w:r>
            </w:fldSimple>
            <w:r>
              <w:rPr>
                <w:b/>
                <w:i/>
                <w:szCs w:val="24"/>
              </w:rPr>
              <w:t xml:space="preserve"> «Информационная карта запроса предложений»]</w:t>
            </w:r>
          </w:p>
        </w:tc>
      </w:tr>
      <w:tr w:rsidR="00291D7C" w:rsidTr="00460B6A">
        <w:trPr>
          <w:cantSplit/>
        </w:trPr>
        <w:tc>
          <w:tcPr>
            <w:tcW w:w="483" w:type="dxa"/>
            <w:vAlign w:val="center"/>
          </w:tcPr>
          <w:p w:rsidR="00291D7C" w:rsidRDefault="00291D7C" w:rsidP="00460B6A">
            <w:pPr>
              <w:numPr>
                <w:ilvl w:val="0"/>
                <w:numId w:val="15"/>
              </w:numPr>
              <w:tabs>
                <w:tab w:val="left" w:pos="284"/>
              </w:tabs>
              <w:ind w:left="0" w:firstLine="0"/>
              <w:contextualSpacing w:val="0"/>
              <w:jc w:val="center"/>
              <w:rPr>
                <w:szCs w:val="24"/>
              </w:rPr>
            </w:pPr>
          </w:p>
        </w:tc>
        <w:tc>
          <w:tcPr>
            <w:tcW w:w="4394" w:type="dxa"/>
            <w:hideMark/>
          </w:tcPr>
          <w:p w:rsidR="00291D7C" w:rsidRDefault="00291D7C" w:rsidP="00460B6A">
            <w:pPr>
              <w:ind w:left="57" w:right="57"/>
              <w:contextualSpacing w:val="0"/>
              <w:rPr>
                <w:bCs/>
                <w:szCs w:val="24"/>
              </w:rPr>
            </w:pPr>
            <w:r>
              <w:rPr>
                <w:bCs/>
                <w:szCs w:val="24"/>
              </w:rPr>
              <w:t>Гарантийный срок, мес.</w:t>
            </w:r>
          </w:p>
        </w:tc>
        <w:tc>
          <w:tcPr>
            <w:tcW w:w="4961" w:type="dxa"/>
            <w:hideMark/>
          </w:tcPr>
          <w:p w:rsidR="00291D7C" w:rsidRDefault="00291D7C" w:rsidP="00460B6A">
            <w:pPr>
              <w:ind w:left="57" w:right="57"/>
              <w:contextualSpacing w:val="0"/>
              <w:jc w:val="center"/>
              <w:rPr>
                <w:b/>
                <w:i/>
                <w:iCs/>
                <w:szCs w:val="24"/>
                <w:shd w:val="clear" w:color="auto" w:fill="FFFF99"/>
              </w:rPr>
            </w:pPr>
            <w:r>
              <w:rPr>
                <w:b/>
                <w:i/>
                <w:szCs w:val="24"/>
              </w:rPr>
              <w:t>[указать гарантийный срок]</w:t>
            </w:r>
          </w:p>
        </w:tc>
      </w:tr>
      <w:tr w:rsidR="00291D7C" w:rsidTr="00460B6A">
        <w:trPr>
          <w:cantSplit/>
        </w:trPr>
        <w:tc>
          <w:tcPr>
            <w:tcW w:w="483" w:type="dxa"/>
            <w:vAlign w:val="center"/>
          </w:tcPr>
          <w:p w:rsidR="00291D7C" w:rsidRDefault="00291D7C" w:rsidP="00460B6A">
            <w:pPr>
              <w:numPr>
                <w:ilvl w:val="0"/>
                <w:numId w:val="15"/>
              </w:numPr>
              <w:tabs>
                <w:tab w:val="left" w:pos="284"/>
              </w:tabs>
              <w:ind w:left="0" w:firstLine="0"/>
              <w:contextualSpacing w:val="0"/>
              <w:jc w:val="center"/>
              <w:rPr>
                <w:szCs w:val="24"/>
              </w:rPr>
            </w:pPr>
          </w:p>
        </w:tc>
        <w:tc>
          <w:tcPr>
            <w:tcW w:w="4394" w:type="dxa"/>
            <w:vAlign w:val="center"/>
            <w:hideMark/>
          </w:tcPr>
          <w:p w:rsidR="00291D7C" w:rsidRDefault="00291D7C" w:rsidP="00460B6A">
            <w:pPr>
              <w:ind w:left="57" w:right="57"/>
              <w:contextualSpacing w:val="0"/>
              <w:rPr>
                <w:bCs/>
                <w:szCs w:val="24"/>
              </w:rPr>
            </w:pPr>
            <w:r>
              <w:rPr>
                <w:bCs/>
                <w:szCs w:val="24"/>
              </w:rPr>
              <w:t>Условия оплаты</w:t>
            </w:r>
          </w:p>
        </w:tc>
        <w:tc>
          <w:tcPr>
            <w:tcW w:w="4961" w:type="dxa"/>
            <w:hideMark/>
          </w:tcPr>
          <w:p w:rsidR="00291D7C" w:rsidRDefault="00291D7C" w:rsidP="00460B6A">
            <w:pPr>
              <w:ind w:left="57" w:right="57"/>
              <w:contextualSpacing w:val="0"/>
              <w:jc w:val="center"/>
              <w:rPr>
                <w:b/>
                <w:i/>
                <w:szCs w:val="24"/>
              </w:rPr>
            </w:pPr>
            <w:r>
              <w:rPr>
                <w:b/>
                <w:i/>
                <w:szCs w:val="24"/>
              </w:rPr>
              <w:t>[указать порядок платежей по договору, предлагаемый участником]</w:t>
            </w:r>
          </w:p>
        </w:tc>
      </w:tr>
      <w:tr w:rsidR="00291D7C" w:rsidTr="00460B6A">
        <w:trPr>
          <w:cantSplit/>
        </w:trPr>
        <w:tc>
          <w:tcPr>
            <w:tcW w:w="483" w:type="dxa"/>
            <w:vAlign w:val="center"/>
          </w:tcPr>
          <w:p w:rsidR="00291D7C" w:rsidRDefault="00291D7C" w:rsidP="00460B6A">
            <w:pPr>
              <w:numPr>
                <w:ilvl w:val="0"/>
                <w:numId w:val="15"/>
              </w:numPr>
              <w:tabs>
                <w:tab w:val="left" w:pos="284"/>
              </w:tabs>
              <w:ind w:left="0" w:firstLine="0"/>
              <w:contextualSpacing w:val="0"/>
              <w:jc w:val="center"/>
              <w:rPr>
                <w:szCs w:val="24"/>
              </w:rPr>
            </w:pPr>
          </w:p>
        </w:tc>
        <w:tc>
          <w:tcPr>
            <w:tcW w:w="4394" w:type="dxa"/>
            <w:vAlign w:val="center"/>
            <w:hideMark/>
          </w:tcPr>
          <w:p w:rsidR="00291D7C" w:rsidRDefault="00291D7C" w:rsidP="00460B6A">
            <w:pPr>
              <w:ind w:left="57" w:right="57"/>
              <w:contextualSpacing w:val="0"/>
              <w:rPr>
                <w:bCs/>
                <w:szCs w:val="24"/>
              </w:rPr>
            </w:pPr>
            <w:r>
              <w:rPr>
                <w:bCs/>
                <w:szCs w:val="24"/>
              </w:rPr>
              <w:t>…</w:t>
            </w:r>
          </w:p>
        </w:tc>
        <w:tc>
          <w:tcPr>
            <w:tcW w:w="4961" w:type="dxa"/>
          </w:tcPr>
          <w:p w:rsidR="00291D7C" w:rsidRDefault="00291D7C" w:rsidP="00460B6A">
            <w:pPr>
              <w:ind w:left="57" w:right="57"/>
              <w:contextualSpacing w:val="0"/>
              <w:jc w:val="center"/>
              <w:rPr>
                <w:b/>
                <w:i/>
                <w:szCs w:val="24"/>
              </w:rPr>
            </w:pPr>
          </w:p>
        </w:tc>
      </w:tr>
    </w:tbl>
    <w:p w:rsidR="00291D7C" w:rsidRDefault="00291D7C" w:rsidP="00291D7C">
      <w:pPr>
        <w:ind w:right="57"/>
        <w:contextualSpacing w:val="0"/>
        <w:jc w:val="both"/>
        <w:rPr>
          <w:szCs w:val="28"/>
        </w:rPr>
      </w:pPr>
    </w:p>
    <w:p w:rsidR="00291D7C" w:rsidRPr="00291D7C" w:rsidRDefault="00291D7C" w:rsidP="00291D7C">
      <w:pPr>
        <w:pStyle w:val="afa"/>
        <w:spacing w:before="0" w:after="0" w:line="240" w:lineRule="auto"/>
        <w:ind w:firstLine="709"/>
        <w:rPr>
          <w:rFonts w:ascii="Times New Roman" w:hAnsi="Times New Roman" w:cs="Times New Roman"/>
          <w:sz w:val="28"/>
          <w:szCs w:val="28"/>
        </w:rPr>
      </w:pPr>
      <w:r w:rsidRPr="00291D7C">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428" w:name="_Hlt440565644"/>
      <w:bookmarkEnd w:id="428"/>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b/>
          <w:i/>
          <w:sz w:val="28"/>
          <w:szCs w:val="28"/>
        </w:rPr>
        <w:t>Для юридических лиц:</w:t>
      </w:r>
      <w:r w:rsidRPr="00291D7C">
        <w:rPr>
          <w:rFonts w:ascii="Times New Roman" w:hAnsi="Times New Roman" w:cs="Times New Roman"/>
          <w:sz w:val="28"/>
          <w:szCs w:val="28"/>
        </w:rPr>
        <w:t xml:space="preserve"> Настоящим подтверждаем, что против ________________________________ </w:t>
      </w:r>
      <w:r w:rsidRPr="00291D7C">
        <w:rPr>
          <w:rFonts w:ascii="Times New Roman" w:hAnsi="Times New Roman" w:cs="Times New Roman"/>
          <w:b/>
          <w:i/>
          <w:sz w:val="28"/>
          <w:szCs w:val="28"/>
        </w:rPr>
        <w:t>(наименование участника запроса предложений)</w:t>
      </w:r>
      <w:r w:rsidRPr="00291D7C">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291D7C">
        <w:rPr>
          <w:rFonts w:ascii="Times New Roman" w:hAnsi="Times New Roman" w:cs="Times New Roman"/>
          <w:b/>
          <w:i/>
          <w:sz w:val="28"/>
          <w:szCs w:val="28"/>
        </w:rPr>
        <w:t>(наименование участника запроса предложений)</w:t>
      </w:r>
      <w:r w:rsidRPr="00291D7C">
        <w:rPr>
          <w:rFonts w:ascii="Times New Roman" w:hAnsi="Times New Roman" w:cs="Times New Roman"/>
          <w:sz w:val="28"/>
          <w:szCs w:val="28"/>
        </w:rPr>
        <w:t xml:space="preserve"> банкротом, деятельность ______________________ (</w:t>
      </w:r>
      <w:r w:rsidRPr="00291D7C">
        <w:rPr>
          <w:rFonts w:ascii="Times New Roman" w:hAnsi="Times New Roman" w:cs="Times New Roman"/>
          <w:b/>
          <w:i/>
          <w:sz w:val="28"/>
          <w:szCs w:val="28"/>
        </w:rPr>
        <w:t>наименование участника запроса предложений</w:t>
      </w:r>
      <w:r w:rsidRPr="00291D7C">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91D7C" w:rsidRPr="00291D7C" w:rsidRDefault="00291D7C" w:rsidP="00AD0454">
      <w:pPr>
        <w:pStyle w:val="aa"/>
        <w:numPr>
          <w:ilvl w:val="0"/>
          <w:numId w:val="55"/>
        </w:numPr>
        <w:tabs>
          <w:tab w:val="left" w:pos="1134"/>
        </w:tabs>
        <w:ind w:left="0" w:firstLine="709"/>
        <w:contextualSpacing w:val="0"/>
        <w:jc w:val="both"/>
        <w:rPr>
          <w:rFonts w:ascii="Times New Roman" w:hAnsi="Times New Roman" w:cs="Times New Roman"/>
          <w:b/>
          <w:i/>
          <w:sz w:val="28"/>
          <w:szCs w:val="28"/>
        </w:rPr>
      </w:pPr>
      <w:r w:rsidRPr="00291D7C">
        <w:rPr>
          <w:rFonts w:ascii="Times New Roman" w:hAnsi="Times New Roman" w:cs="Times New Roman"/>
          <w:b/>
          <w:i/>
          <w:sz w:val="28"/>
          <w:szCs w:val="28"/>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91D7C" w:rsidRPr="00291D7C" w:rsidRDefault="00291D7C" w:rsidP="00291D7C">
      <w:pPr>
        <w:pStyle w:val="aa"/>
        <w:tabs>
          <w:tab w:val="left" w:pos="567"/>
          <w:tab w:val="left" w:pos="1134"/>
        </w:tabs>
        <w:ind w:firstLine="709"/>
        <w:jc w:val="both"/>
        <w:rPr>
          <w:rFonts w:ascii="Times New Roman" w:hAnsi="Times New Roman" w:cs="Times New Roman"/>
          <w:b/>
          <w:i/>
          <w:sz w:val="28"/>
          <w:szCs w:val="28"/>
        </w:rPr>
      </w:pPr>
      <w:r w:rsidRPr="00291D7C">
        <w:rPr>
          <w:rFonts w:ascii="Times New Roman" w:hAnsi="Times New Roman" w:cs="Times New Roman"/>
          <w:b/>
          <w:i/>
          <w:sz w:val="28"/>
          <w:szCs w:val="28"/>
        </w:rPr>
        <w:t>задолженность _____________ (наименование участника запроса предложений) по уплате налогов, сборов, пеней и штрафов отсутствует.</w:t>
      </w:r>
    </w:p>
    <w:p w:rsidR="00291D7C" w:rsidRPr="00291D7C" w:rsidRDefault="00291D7C" w:rsidP="00291D7C">
      <w:pPr>
        <w:pStyle w:val="aa"/>
        <w:tabs>
          <w:tab w:val="left" w:pos="567"/>
          <w:tab w:val="left" w:pos="1134"/>
        </w:tabs>
        <w:ind w:firstLine="709"/>
        <w:jc w:val="both"/>
        <w:rPr>
          <w:rFonts w:ascii="Times New Roman" w:hAnsi="Times New Roman" w:cs="Times New Roman"/>
          <w:b/>
          <w:i/>
          <w:sz w:val="28"/>
          <w:szCs w:val="28"/>
        </w:rPr>
      </w:pPr>
      <w:r w:rsidRPr="00291D7C">
        <w:rPr>
          <w:rFonts w:ascii="Times New Roman" w:hAnsi="Times New Roman" w:cs="Times New Roman"/>
          <w:b/>
          <w:i/>
          <w:sz w:val="28"/>
          <w:szCs w:val="28"/>
        </w:rPr>
        <w:t>либо</w:t>
      </w:r>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b/>
          <w:i/>
          <w:sz w:val="28"/>
          <w:szCs w:val="28"/>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91D7C">
        <w:rPr>
          <w:rFonts w:ascii="Times New Roman" w:hAnsi="Times New Roman" w:cs="Times New Roman"/>
          <w:sz w:val="28"/>
          <w:szCs w:val="28"/>
        </w:rPr>
        <w:t>Росфинмониторингу</w:t>
      </w:r>
      <w:proofErr w:type="spellEnd"/>
      <w:r w:rsidRPr="00291D7C">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291D7C" w:rsidRPr="00291D7C" w:rsidRDefault="00291D7C" w:rsidP="00291D7C">
      <w:pPr>
        <w:pStyle w:val="aa"/>
        <w:spacing w:line="276" w:lineRule="auto"/>
        <w:ind w:firstLine="709"/>
        <w:jc w:val="both"/>
        <w:rPr>
          <w:rFonts w:ascii="Times New Roman" w:hAnsi="Times New Roman" w:cs="Times New Roman"/>
          <w:b/>
          <w:i/>
          <w:sz w:val="28"/>
          <w:szCs w:val="28"/>
        </w:rPr>
      </w:pPr>
      <w:r w:rsidRPr="00291D7C">
        <w:rPr>
          <w:rFonts w:ascii="Times New Roman" w:hAnsi="Times New Roman" w:cs="Times New Roman"/>
          <w:b/>
          <w:i/>
          <w:sz w:val="28"/>
          <w:szCs w:val="28"/>
        </w:rPr>
        <w:t>Для физических лиц:</w:t>
      </w:r>
      <w:r w:rsidRPr="00291D7C">
        <w:rPr>
          <w:rFonts w:ascii="Times New Roman" w:hAnsi="Times New Roman" w:cs="Times New Roman"/>
          <w:sz w:val="28"/>
          <w:szCs w:val="28"/>
        </w:rPr>
        <w:t xml:space="preserve"> </w:t>
      </w:r>
      <w:r w:rsidRPr="00291D7C">
        <w:rPr>
          <w:rFonts w:ascii="Times New Roman" w:hAnsi="Times New Roman" w:cs="Times New Roman"/>
          <w:b/>
          <w:i/>
          <w:sz w:val="28"/>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w:t>
      </w:r>
      <w:r w:rsidRPr="00291D7C">
        <w:rPr>
          <w:rFonts w:ascii="Times New Roman" w:hAnsi="Times New Roman" w:cs="Times New Roman"/>
          <w:sz w:val="28"/>
          <w:szCs w:val="28"/>
        </w:rPr>
        <w:lastRenderedPageBreak/>
        <w:t>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91D7C" w:rsidRPr="00291D7C" w:rsidRDefault="00291D7C" w:rsidP="00291D7C">
      <w:pPr>
        <w:pStyle w:val="aa"/>
        <w:spacing w:line="276" w:lineRule="auto"/>
        <w:ind w:firstLine="709"/>
        <w:jc w:val="both"/>
        <w:rPr>
          <w:rFonts w:ascii="Times New Roman" w:hAnsi="Times New Roman" w:cs="Times New Roman"/>
          <w:b/>
          <w:i/>
          <w:sz w:val="28"/>
          <w:szCs w:val="28"/>
        </w:rPr>
      </w:pPr>
      <w:r w:rsidRPr="00291D7C">
        <w:rPr>
          <w:rFonts w:ascii="Times New Roman" w:hAnsi="Times New Roman" w:cs="Times New Roman"/>
          <w:sz w:val="28"/>
          <w:szCs w:val="28"/>
        </w:rPr>
        <w:t xml:space="preserve">Нами будут представлены в течение ___ с момента заключения договора </w:t>
      </w:r>
      <w:r w:rsidRPr="00291D7C">
        <w:rPr>
          <w:rFonts w:ascii="Times New Roman" w:hAnsi="Times New Roman" w:cs="Times New Roman"/>
          <w:b/>
          <w:i/>
          <w:sz w:val="28"/>
          <w:szCs w:val="28"/>
        </w:rPr>
        <w:t>[указать срок предоставления подтверждающих документов]</w:t>
      </w:r>
      <w:r w:rsidRPr="00291D7C">
        <w:rPr>
          <w:rFonts w:ascii="Times New Roman" w:hAnsi="Times New Roman" w:cs="Times New Roman"/>
          <w:sz w:val="28"/>
          <w:szCs w:val="28"/>
        </w:rPr>
        <w:t xml:space="preserve"> документы, указанные в пункте </w:t>
      </w:r>
      <w:fldSimple w:instr=" REF _Ref361398143 \r \h  \* MERGEFORMAT ">
        <w:r w:rsidR="0021161F" w:rsidRPr="0021161F">
          <w:rPr>
            <w:rFonts w:ascii="Times New Roman" w:hAnsi="Times New Roman" w:cs="Times New Roman"/>
            <w:sz w:val="28"/>
            <w:szCs w:val="28"/>
          </w:rPr>
          <w:t>4.16.3</w:t>
        </w:r>
      </w:fldSimple>
      <w:r w:rsidRPr="00291D7C">
        <w:rPr>
          <w:rFonts w:ascii="Times New Roman" w:hAnsi="Times New Roman" w:cs="Times New Roman"/>
          <w:sz w:val="28"/>
          <w:szCs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91D7C" w:rsidRPr="00291D7C" w:rsidRDefault="00291D7C" w:rsidP="00291D7C">
      <w:pPr>
        <w:pStyle w:val="aa"/>
        <w:spacing w:line="276" w:lineRule="auto"/>
        <w:ind w:firstLine="709"/>
        <w:jc w:val="both"/>
        <w:rPr>
          <w:rFonts w:ascii="Times New Roman" w:hAnsi="Times New Roman" w:cs="Times New Roman"/>
          <w:sz w:val="28"/>
          <w:szCs w:val="28"/>
        </w:rPr>
      </w:pPr>
      <w:r w:rsidRPr="00291D7C">
        <w:rPr>
          <w:rFonts w:ascii="Times New Roman" w:hAnsi="Times New Roman" w:cs="Times New Roman"/>
          <w:sz w:val="28"/>
          <w:szCs w:val="28"/>
        </w:rPr>
        <w:t>Мы, _______________________________________ согласны с условием, что</w:t>
      </w:r>
    </w:p>
    <w:p w:rsidR="00291D7C" w:rsidRPr="00291D7C" w:rsidRDefault="00291D7C" w:rsidP="00291D7C">
      <w:pPr>
        <w:pStyle w:val="aa"/>
        <w:spacing w:line="276" w:lineRule="auto"/>
        <w:ind w:firstLine="709"/>
        <w:jc w:val="both"/>
        <w:rPr>
          <w:rFonts w:ascii="Times New Roman" w:hAnsi="Times New Roman" w:cs="Times New Roman"/>
          <w:b/>
          <w:i/>
          <w:sz w:val="28"/>
          <w:szCs w:val="28"/>
          <w:vertAlign w:val="superscript"/>
        </w:rPr>
      </w:pPr>
      <w:r w:rsidRPr="00291D7C">
        <w:rPr>
          <w:rFonts w:ascii="Times New Roman" w:hAnsi="Times New Roman" w:cs="Times New Roman"/>
          <w:sz w:val="28"/>
          <w:szCs w:val="28"/>
          <w:vertAlign w:val="superscript"/>
        </w:rPr>
        <w:t xml:space="preserve"> </w:t>
      </w:r>
      <w:r w:rsidRPr="00291D7C">
        <w:rPr>
          <w:rFonts w:ascii="Times New Roman" w:hAnsi="Times New Roman" w:cs="Times New Roman"/>
          <w:sz w:val="28"/>
          <w:szCs w:val="28"/>
          <w:vertAlign w:val="superscript"/>
        </w:rPr>
        <w:tab/>
      </w:r>
      <w:r w:rsidRPr="00291D7C">
        <w:rPr>
          <w:rFonts w:ascii="Times New Roman" w:hAnsi="Times New Roman" w:cs="Times New Roman"/>
          <w:b/>
          <w:i/>
          <w:sz w:val="28"/>
          <w:szCs w:val="28"/>
          <w:vertAlign w:val="superscript"/>
        </w:rPr>
        <w:t>(наименование организации или Ф.И.О. участника запроса предложений)</w:t>
      </w:r>
    </w:p>
    <w:p w:rsidR="00291D7C" w:rsidRPr="00291D7C" w:rsidRDefault="00291D7C" w:rsidP="00291D7C">
      <w:pPr>
        <w:pStyle w:val="aa"/>
        <w:spacing w:line="276" w:lineRule="auto"/>
        <w:jc w:val="both"/>
        <w:rPr>
          <w:rFonts w:ascii="Times New Roman" w:hAnsi="Times New Roman" w:cs="Times New Roman"/>
          <w:sz w:val="28"/>
          <w:szCs w:val="28"/>
        </w:rPr>
      </w:pPr>
      <w:r w:rsidRPr="00291D7C">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1D7C" w:rsidRPr="00291D7C" w:rsidRDefault="00291D7C" w:rsidP="00291D7C">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sidRPr="00291D7C">
        <w:rPr>
          <w:rFonts w:ascii="Times New Roman" w:hAnsi="Times New Roman" w:cs="Times New Roman"/>
          <w:sz w:val="28"/>
          <w:szCs w:val="28"/>
        </w:rPr>
        <w:t>если мы:</w:t>
      </w:r>
    </w:p>
    <w:p w:rsidR="00291D7C" w:rsidRPr="00291D7C" w:rsidRDefault="00291D7C" w:rsidP="00291D7C">
      <w:pPr>
        <w:pStyle w:val="a0"/>
        <w:numPr>
          <w:ilvl w:val="4"/>
          <w:numId w:val="17"/>
        </w:numPr>
        <w:tabs>
          <w:tab w:val="num" w:pos="1134"/>
        </w:tabs>
        <w:spacing w:line="240" w:lineRule="auto"/>
        <w:ind w:left="0" w:firstLine="709"/>
        <w:rPr>
          <w:sz w:val="28"/>
          <w:szCs w:val="28"/>
        </w:rPr>
      </w:pPr>
      <w:r w:rsidRPr="00291D7C">
        <w:rPr>
          <w:sz w:val="28"/>
          <w:szCs w:val="28"/>
        </w:rPr>
        <w:t>будучи признанным победителем запроса предложений, уклонимся от заключения договора;</w:t>
      </w:r>
    </w:p>
    <w:p w:rsidR="00291D7C" w:rsidRPr="00291D7C" w:rsidRDefault="00291D7C" w:rsidP="00291D7C">
      <w:pPr>
        <w:pStyle w:val="a0"/>
        <w:numPr>
          <w:ilvl w:val="4"/>
          <w:numId w:val="17"/>
        </w:numPr>
        <w:tabs>
          <w:tab w:val="num" w:pos="1134"/>
        </w:tabs>
        <w:spacing w:line="240" w:lineRule="auto"/>
        <w:ind w:left="0" w:firstLine="709"/>
        <w:rPr>
          <w:sz w:val="28"/>
          <w:szCs w:val="28"/>
        </w:rPr>
      </w:pPr>
      <w:r w:rsidRPr="00291D7C">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91D7C">
        <w:rPr>
          <w:sz w:val="28"/>
          <w:szCs w:val="28"/>
        </w:rPr>
        <w:t>ранжировка</w:t>
      </w:r>
      <w:proofErr w:type="spellEnd"/>
      <w:r w:rsidRPr="00291D7C">
        <w:rPr>
          <w:sz w:val="28"/>
          <w:szCs w:val="28"/>
        </w:rPr>
        <w:t xml:space="preserve"> проводилась), уклонимся от заключения договора;</w:t>
      </w:r>
    </w:p>
    <w:p w:rsidR="00291D7C" w:rsidRPr="00291D7C" w:rsidRDefault="00291D7C" w:rsidP="00291D7C">
      <w:pPr>
        <w:pStyle w:val="a0"/>
        <w:numPr>
          <w:ilvl w:val="4"/>
          <w:numId w:val="17"/>
        </w:numPr>
        <w:tabs>
          <w:tab w:val="num" w:pos="1134"/>
        </w:tabs>
        <w:spacing w:line="240" w:lineRule="auto"/>
        <w:ind w:left="0" w:firstLine="709"/>
        <w:rPr>
          <w:sz w:val="28"/>
          <w:szCs w:val="28"/>
        </w:rPr>
      </w:pPr>
      <w:r w:rsidRPr="00291D7C">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1D7C" w:rsidRPr="00291D7C" w:rsidRDefault="00291D7C" w:rsidP="00291D7C">
      <w:pPr>
        <w:pStyle w:val="a0"/>
        <w:numPr>
          <w:ilvl w:val="4"/>
          <w:numId w:val="17"/>
        </w:numPr>
        <w:tabs>
          <w:tab w:val="num" w:pos="1134"/>
        </w:tabs>
        <w:spacing w:line="240" w:lineRule="auto"/>
        <w:ind w:left="0" w:firstLine="709"/>
        <w:rPr>
          <w:sz w:val="28"/>
          <w:szCs w:val="28"/>
        </w:rPr>
      </w:pPr>
      <w:r w:rsidRPr="00291D7C">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1D7C" w:rsidRPr="00291D7C" w:rsidRDefault="00291D7C" w:rsidP="00291D7C">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sidRPr="00291D7C">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91D7C" w:rsidRPr="00291D7C" w:rsidRDefault="00291D7C" w:rsidP="00291D7C">
      <w:pPr>
        <w:pStyle w:val="afa"/>
        <w:spacing w:before="0" w:after="0" w:line="240" w:lineRule="auto"/>
        <w:ind w:firstLine="709"/>
        <w:rPr>
          <w:rFonts w:ascii="Times New Roman" w:hAnsi="Times New Roman" w:cs="Times New Roman"/>
          <w:sz w:val="28"/>
          <w:szCs w:val="28"/>
        </w:rPr>
      </w:pPr>
      <w:r w:rsidRPr="00291D7C">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1D7C" w:rsidRPr="00291D7C" w:rsidRDefault="00291D7C" w:rsidP="00291D7C">
      <w:pPr>
        <w:pStyle w:val="afa"/>
        <w:spacing w:before="0" w:after="0" w:line="240" w:lineRule="auto"/>
        <w:ind w:firstLine="709"/>
        <w:rPr>
          <w:rFonts w:ascii="Times New Roman" w:hAnsi="Times New Roman" w:cs="Times New Roman"/>
          <w:sz w:val="28"/>
          <w:szCs w:val="28"/>
        </w:rPr>
      </w:pPr>
      <w:r w:rsidRPr="00291D7C">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1161F" w:rsidRPr="0021161F">
          <w:rPr>
            <w:rFonts w:ascii="Times New Roman" w:hAnsi="Times New Roman" w:cs="Times New Roman"/>
            <w:sz w:val="28"/>
            <w:szCs w:val="28"/>
          </w:rPr>
          <w:t>16</w:t>
        </w:r>
      </w:fldSimple>
      <w:r w:rsidRPr="00291D7C">
        <w:rPr>
          <w:rFonts w:ascii="Times New Roman" w:hAnsi="Times New Roman" w:cs="Times New Roman"/>
          <w:sz w:val="28"/>
          <w:szCs w:val="28"/>
        </w:rPr>
        <w:t xml:space="preserve"> раздела </w:t>
      </w:r>
      <w:fldSimple w:instr=" REF _Ref317257810 \r \h  \* MERGEFORMAT ">
        <w:r w:rsidR="0021161F" w:rsidRPr="0021161F">
          <w:rPr>
            <w:rFonts w:ascii="Times New Roman" w:hAnsi="Times New Roman" w:cs="Times New Roman"/>
            <w:sz w:val="28"/>
            <w:szCs w:val="28"/>
          </w:rPr>
          <w:t>5</w:t>
        </w:r>
      </w:fldSimple>
      <w:r w:rsidRPr="00291D7C">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291D7C" w:rsidTr="00460B6A">
        <w:trPr>
          <w:tblHeader/>
        </w:trPr>
        <w:tc>
          <w:tcPr>
            <w:tcW w:w="1108" w:type="dxa"/>
            <w:vAlign w:val="center"/>
            <w:hideMark/>
          </w:tcPr>
          <w:p w:rsidR="00291D7C" w:rsidRPr="00EA16EC" w:rsidRDefault="00291D7C" w:rsidP="00460B6A">
            <w:pPr>
              <w:pStyle w:val="afd"/>
              <w:jc w:val="center"/>
              <w:rPr>
                <w:rFonts w:ascii="Times New Roman" w:hAnsi="Times New Roman"/>
                <w:szCs w:val="24"/>
              </w:rPr>
            </w:pPr>
            <w:r w:rsidRPr="00EA16EC">
              <w:rPr>
                <w:rFonts w:ascii="Times New Roman" w:hAnsi="Times New Roman"/>
                <w:szCs w:val="24"/>
              </w:rPr>
              <w:t>№</w:t>
            </w:r>
          </w:p>
          <w:p w:rsidR="00291D7C" w:rsidRPr="00EA16EC" w:rsidRDefault="00291D7C" w:rsidP="00460B6A">
            <w:pPr>
              <w:pStyle w:val="afd"/>
              <w:jc w:val="center"/>
              <w:rPr>
                <w:rFonts w:ascii="Times New Roman" w:hAnsi="Times New Roman"/>
                <w:szCs w:val="24"/>
              </w:rPr>
            </w:pPr>
            <w:proofErr w:type="spellStart"/>
            <w:r w:rsidRPr="00EA16EC">
              <w:rPr>
                <w:rFonts w:ascii="Times New Roman" w:hAnsi="Times New Roman"/>
                <w:szCs w:val="24"/>
              </w:rPr>
              <w:t>п</w:t>
            </w:r>
            <w:proofErr w:type="spellEnd"/>
            <w:r w:rsidRPr="00EA16EC">
              <w:rPr>
                <w:rFonts w:ascii="Times New Roman" w:hAnsi="Times New Roman"/>
                <w:szCs w:val="24"/>
              </w:rPr>
              <w:t>/</w:t>
            </w:r>
            <w:proofErr w:type="spellStart"/>
            <w:r w:rsidRPr="00EA16EC">
              <w:rPr>
                <w:rFonts w:ascii="Times New Roman" w:hAnsi="Times New Roman"/>
                <w:szCs w:val="24"/>
              </w:rPr>
              <w:t>п</w:t>
            </w:r>
            <w:proofErr w:type="spellEnd"/>
          </w:p>
        </w:tc>
        <w:tc>
          <w:tcPr>
            <w:tcW w:w="6625" w:type="dxa"/>
            <w:vAlign w:val="center"/>
            <w:hideMark/>
          </w:tcPr>
          <w:p w:rsidR="00291D7C" w:rsidRPr="00EA16EC" w:rsidRDefault="00291D7C" w:rsidP="00460B6A">
            <w:pPr>
              <w:pStyle w:val="afd"/>
              <w:jc w:val="center"/>
              <w:rPr>
                <w:rFonts w:ascii="Times New Roman" w:hAnsi="Times New Roman"/>
                <w:szCs w:val="24"/>
              </w:rPr>
            </w:pPr>
            <w:r w:rsidRPr="00EA16EC">
              <w:rPr>
                <w:rFonts w:ascii="Times New Roman" w:hAnsi="Times New Roman"/>
                <w:szCs w:val="24"/>
              </w:rPr>
              <w:t xml:space="preserve">Наименование документа </w:t>
            </w:r>
          </w:p>
        </w:tc>
        <w:tc>
          <w:tcPr>
            <w:tcW w:w="1201" w:type="dxa"/>
            <w:vAlign w:val="center"/>
            <w:hideMark/>
          </w:tcPr>
          <w:p w:rsidR="00291D7C" w:rsidRPr="00EA16EC" w:rsidRDefault="00291D7C" w:rsidP="00460B6A">
            <w:pPr>
              <w:pStyle w:val="afd"/>
              <w:jc w:val="center"/>
              <w:rPr>
                <w:rFonts w:ascii="Times New Roman" w:hAnsi="Times New Roman"/>
                <w:szCs w:val="24"/>
              </w:rPr>
            </w:pPr>
            <w:r w:rsidRPr="00EA16EC">
              <w:rPr>
                <w:rFonts w:ascii="Times New Roman" w:hAnsi="Times New Roman"/>
                <w:szCs w:val="24"/>
              </w:rPr>
              <w:t xml:space="preserve">№ </w:t>
            </w:r>
          </w:p>
          <w:p w:rsidR="00291D7C" w:rsidRPr="00EA16EC" w:rsidRDefault="00291D7C" w:rsidP="00460B6A">
            <w:pPr>
              <w:pStyle w:val="afd"/>
              <w:jc w:val="center"/>
              <w:rPr>
                <w:rFonts w:ascii="Times New Roman" w:hAnsi="Times New Roman"/>
                <w:szCs w:val="24"/>
              </w:rPr>
            </w:pPr>
            <w:r w:rsidRPr="00EA16EC">
              <w:rPr>
                <w:rFonts w:ascii="Times New Roman" w:hAnsi="Times New Roman"/>
                <w:szCs w:val="24"/>
              </w:rPr>
              <w:t>страницы</w:t>
            </w:r>
          </w:p>
        </w:tc>
        <w:tc>
          <w:tcPr>
            <w:tcW w:w="1146" w:type="dxa"/>
            <w:vAlign w:val="center"/>
            <w:hideMark/>
          </w:tcPr>
          <w:p w:rsidR="00291D7C" w:rsidRPr="00EA16EC" w:rsidRDefault="00291D7C" w:rsidP="00460B6A">
            <w:pPr>
              <w:pStyle w:val="afd"/>
              <w:jc w:val="center"/>
              <w:rPr>
                <w:rFonts w:ascii="Times New Roman" w:hAnsi="Times New Roman"/>
                <w:szCs w:val="24"/>
              </w:rPr>
            </w:pPr>
            <w:r w:rsidRPr="00EA16EC">
              <w:rPr>
                <w:rFonts w:ascii="Times New Roman" w:hAnsi="Times New Roman"/>
                <w:szCs w:val="24"/>
              </w:rPr>
              <w:t>Число</w:t>
            </w:r>
          </w:p>
          <w:p w:rsidR="00291D7C" w:rsidRPr="00EA16EC" w:rsidRDefault="00291D7C" w:rsidP="00460B6A">
            <w:pPr>
              <w:pStyle w:val="afd"/>
              <w:jc w:val="center"/>
              <w:rPr>
                <w:rFonts w:ascii="Times New Roman" w:hAnsi="Times New Roman"/>
                <w:szCs w:val="24"/>
              </w:rPr>
            </w:pPr>
            <w:r w:rsidRPr="00EA16EC">
              <w:rPr>
                <w:rFonts w:ascii="Times New Roman" w:hAnsi="Times New Roman"/>
                <w:szCs w:val="24"/>
              </w:rPr>
              <w:t>страниц</w:t>
            </w:r>
          </w:p>
        </w:tc>
      </w:tr>
      <w:tr w:rsidR="00291D7C" w:rsidTr="00460B6A">
        <w:tc>
          <w:tcPr>
            <w:tcW w:w="1108" w:type="dxa"/>
            <w:vAlign w:val="center"/>
          </w:tcPr>
          <w:p w:rsidR="00291D7C" w:rsidRDefault="00291D7C" w:rsidP="00460B6A">
            <w:pPr>
              <w:numPr>
                <w:ilvl w:val="0"/>
                <w:numId w:val="18"/>
              </w:numPr>
              <w:tabs>
                <w:tab w:val="left" w:pos="284"/>
              </w:tabs>
              <w:spacing w:before="40" w:after="40"/>
              <w:ind w:left="0" w:firstLine="0"/>
              <w:contextualSpacing w:val="0"/>
              <w:jc w:val="center"/>
              <w:rPr>
                <w:i/>
                <w:szCs w:val="24"/>
              </w:rPr>
            </w:pPr>
          </w:p>
        </w:tc>
        <w:tc>
          <w:tcPr>
            <w:tcW w:w="6625" w:type="dxa"/>
            <w:hideMark/>
          </w:tcPr>
          <w:p w:rsidR="00291D7C" w:rsidRPr="00EA16EC" w:rsidRDefault="00291D7C" w:rsidP="00460B6A">
            <w:pPr>
              <w:pStyle w:val="afd"/>
              <w:spacing w:before="40" w:after="40"/>
              <w:rPr>
                <w:rFonts w:ascii="Times New Roman" w:hAnsi="Times New Roman"/>
                <w:i/>
                <w:szCs w:val="24"/>
              </w:rPr>
            </w:pPr>
            <w:r w:rsidRPr="00EA16EC">
              <w:rPr>
                <w:rFonts w:ascii="Times New Roman" w:hAnsi="Times New Roman"/>
                <w:i/>
                <w:szCs w:val="24"/>
              </w:rPr>
              <w:t>Анкета (форма 2)</w:t>
            </w:r>
          </w:p>
        </w:tc>
        <w:tc>
          <w:tcPr>
            <w:tcW w:w="1201" w:type="dxa"/>
          </w:tcPr>
          <w:p w:rsidR="00291D7C" w:rsidRPr="00EA16EC" w:rsidRDefault="00291D7C" w:rsidP="00460B6A">
            <w:pPr>
              <w:pStyle w:val="afd"/>
              <w:rPr>
                <w:rFonts w:ascii="Times New Roman" w:hAnsi="Times New Roman"/>
                <w:i/>
                <w:szCs w:val="24"/>
              </w:rPr>
            </w:pPr>
          </w:p>
        </w:tc>
        <w:tc>
          <w:tcPr>
            <w:tcW w:w="1146" w:type="dxa"/>
          </w:tcPr>
          <w:p w:rsidR="00291D7C" w:rsidRPr="00EA16EC" w:rsidRDefault="00291D7C" w:rsidP="00460B6A">
            <w:pPr>
              <w:pStyle w:val="afd"/>
              <w:rPr>
                <w:rFonts w:ascii="Times New Roman" w:hAnsi="Times New Roman"/>
                <w:i/>
                <w:szCs w:val="24"/>
              </w:rPr>
            </w:pPr>
          </w:p>
        </w:tc>
      </w:tr>
      <w:tr w:rsidR="00291D7C" w:rsidTr="00460B6A">
        <w:tc>
          <w:tcPr>
            <w:tcW w:w="1108" w:type="dxa"/>
            <w:vAlign w:val="center"/>
          </w:tcPr>
          <w:p w:rsidR="00291D7C" w:rsidRDefault="00291D7C" w:rsidP="00460B6A">
            <w:pPr>
              <w:numPr>
                <w:ilvl w:val="0"/>
                <w:numId w:val="18"/>
              </w:numPr>
              <w:tabs>
                <w:tab w:val="left" w:pos="284"/>
              </w:tabs>
              <w:spacing w:before="40" w:after="40"/>
              <w:ind w:left="0" w:firstLine="0"/>
              <w:contextualSpacing w:val="0"/>
              <w:jc w:val="center"/>
              <w:rPr>
                <w:i/>
                <w:szCs w:val="24"/>
              </w:rPr>
            </w:pPr>
          </w:p>
        </w:tc>
        <w:tc>
          <w:tcPr>
            <w:tcW w:w="6625" w:type="dxa"/>
            <w:hideMark/>
          </w:tcPr>
          <w:p w:rsidR="00291D7C" w:rsidRPr="00EA16EC" w:rsidRDefault="00291D7C" w:rsidP="00460B6A">
            <w:pPr>
              <w:pStyle w:val="afd"/>
              <w:spacing w:before="40" w:after="40"/>
              <w:rPr>
                <w:rFonts w:ascii="Times New Roman" w:hAnsi="Times New Roman"/>
                <w:i/>
                <w:szCs w:val="24"/>
              </w:rPr>
            </w:pPr>
            <w:r w:rsidRPr="00EA16EC">
              <w:rPr>
                <w:rFonts w:ascii="Times New Roman" w:hAnsi="Times New Roman"/>
                <w:i/>
                <w:szCs w:val="24"/>
              </w:rPr>
              <w:t>Техническое предложение (форма 3)</w:t>
            </w:r>
          </w:p>
        </w:tc>
        <w:tc>
          <w:tcPr>
            <w:tcW w:w="1201" w:type="dxa"/>
          </w:tcPr>
          <w:p w:rsidR="00291D7C" w:rsidRPr="00EA16EC" w:rsidRDefault="00291D7C" w:rsidP="00460B6A">
            <w:pPr>
              <w:pStyle w:val="afd"/>
              <w:rPr>
                <w:rFonts w:ascii="Times New Roman" w:hAnsi="Times New Roman"/>
                <w:i/>
                <w:szCs w:val="24"/>
              </w:rPr>
            </w:pPr>
          </w:p>
        </w:tc>
        <w:tc>
          <w:tcPr>
            <w:tcW w:w="1146" w:type="dxa"/>
          </w:tcPr>
          <w:p w:rsidR="00291D7C" w:rsidRPr="00EA16EC" w:rsidRDefault="00291D7C" w:rsidP="00460B6A">
            <w:pPr>
              <w:pStyle w:val="afd"/>
              <w:rPr>
                <w:rFonts w:ascii="Times New Roman" w:hAnsi="Times New Roman"/>
                <w:i/>
                <w:szCs w:val="24"/>
              </w:rPr>
            </w:pPr>
          </w:p>
        </w:tc>
      </w:tr>
      <w:tr w:rsidR="00291D7C" w:rsidTr="00460B6A">
        <w:tc>
          <w:tcPr>
            <w:tcW w:w="1108" w:type="dxa"/>
            <w:vAlign w:val="center"/>
          </w:tcPr>
          <w:p w:rsidR="00291D7C" w:rsidRDefault="00291D7C" w:rsidP="00460B6A">
            <w:pPr>
              <w:numPr>
                <w:ilvl w:val="0"/>
                <w:numId w:val="18"/>
              </w:numPr>
              <w:tabs>
                <w:tab w:val="left" w:pos="284"/>
              </w:tabs>
              <w:spacing w:before="40" w:after="40"/>
              <w:ind w:left="0" w:firstLine="0"/>
              <w:contextualSpacing w:val="0"/>
              <w:jc w:val="center"/>
              <w:rPr>
                <w:szCs w:val="24"/>
              </w:rPr>
            </w:pPr>
          </w:p>
        </w:tc>
        <w:tc>
          <w:tcPr>
            <w:tcW w:w="6625" w:type="dxa"/>
            <w:hideMark/>
          </w:tcPr>
          <w:p w:rsidR="00291D7C" w:rsidRPr="00EA16EC" w:rsidRDefault="00291D7C" w:rsidP="00460B6A">
            <w:pPr>
              <w:pStyle w:val="afd"/>
              <w:spacing w:before="40" w:after="40"/>
              <w:rPr>
                <w:rFonts w:ascii="Times New Roman" w:hAnsi="Times New Roman"/>
                <w:szCs w:val="24"/>
              </w:rPr>
            </w:pPr>
            <w:r w:rsidRPr="00EA16EC">
              <w:rPr>
                <w:rFonts w:ascii="Times New Roman" w:hAnsi="Times New Roman"/>
                <w:szCs w:val="24"/>
              </w:rPr>
              <w:t>…</w:t>
            </w:r>
          </w:p>
        </w:tc>
        <w:tc>
          <w:tcPr>
            <w:tcW w:w="1201" w:type="dxa"/>
          </w:tcPr>
          <w:p w:rsidR="00291D7C" w:rsidRPr="00EA16EC" w:rsidRDefault="00291D7C" w:rsidP="00460B6A">
            <w:pPr>
              <w:pStyle w:val="afd"/>
              <w:rPr>
                <w:rFonts w:ascii="Times New Roman" w:hAnsi="Times New Roman"/>
                <w:szCs w:val="24"/>
              </w:rPr>
            </w:pPr>
          </w:p>
        </w:tc>
        <w:tc>
          <w:tcPr>
            <w:tcW w:w="1146" w:type="dxa"/>
          </w:tcPr>
          <w:p w:rsidR="00291D7C" w:rsidRPr="00EA16EC" w:rsidRDefault="00291D7C" w:rsidP="00460B6A">
            <w:pPr>
              <w:pStyle w:val="afd"/>
              <w:rPr>
                <w:rFonts w:ascii="Times New Roman" w:hAnsi="Times New Roman"/>
                <w:szCs w:val="24"/>
              </w:rPr>
            </w:pPr>
          </w:p>
        </w:tc>
      </w:tr>
      <w:tr w:rsidR="00291D7C" w:rsidTr="00460B6A">
        <w:tc>
          <w:tcPr>
            <w:tcW w:w="1108" w:type="dxa"/>
            <w:vAlign w:val="center"/>
          </w:tcPr>
          <w:p w:rsidR="00291D7C" w:rsidRDefault="00291D7C" w:rsidP="00460B6A">
            <w:pPr>
              <w:numPr>
                <w:ilvl w:val="0"/>
                <w:numId w:val="18"/>
              </w:numPr>
              <w:tabs>
                <w:tab w:val="left" w:pos="284"/>
              </w:tabs>
              <w:spacing w:before="40" w:after="40"/>
              <w:ind w:left="0" w:firstLine="0"/>
              <w:contextualSpacing w:val="0"/>
              <w:jc w:val="center"/>
              <w:rPr>
                <w:szCs w:val="24"/>
              </w:rPr>
            </w:pPr>
          </w:p>
        </w:tc>
        <w:tc>
          <w:tcPr>
            <w:tcW w:w="6625" w:type="dxa"/>
            <w:hideMark/>
          </w:tcPr>
          <w:p w:rsidR="00291D7C" w:rsidRPr="00EA16EC" w:rsidRDefault="00291D7C" w:rsidP="00460B6A">
            <w:pPr>
              <w:pStyle w:val="afd"/>
              <w:spacing w:before="40" w:after="40"/>
              <w:rPr>
                <w:rFonts w:ascii="Times New Roman" w:hAnsi="Times New Roman"/>
                <w:szCs w:val="24"/>
              </w:rPr>
            </w:pPr>
            <w:r w:rsidRPr="00EA16EC">
              <w:rPr>
                <w:rFonts w:ascii="Times New Roman" w:hAnsi="Times New Roman"/>
                <w:szCs w:val="24"/>
              </w:rPr>
              <w:t>…</w:t>
            </w:r>
          </w:p>
        </w:tc>
        <w:tc>
          <w:tcPr>
            <w:tcW w:w="1201" w:type="dxa"/>
          </w:tcPr>
          <w:p w:rsidR="00291D7C" w:rsidRPr="00EA16EC" w:rsidRDefault="00291D7C" w:rsidP="00460B6A">
            <w:pPr>
              <w:pStyle w:val="afd"/>
              <w:rPr>
                <w:rFonts w:ascii="Times New Roman" w:hAnsi="Times New Roman"/>
                <w:szCs w:val="24"/>
              </w:rPr>
            </w:pPr>
          </w:p>
        </w:tc>
        <w:tc>
          <w:tcPr>
            <w:tcW w:w="1146" w:type="dxa"/>
          </w:tcPr>
          <w:p w:rsidR="00291D7C" w:rsidRPr="00EA16EC" w:rsidRDefault="00291D7C" w:rsidP="00460B6A">
            <w:pPr>
              <w:pStyle w:val="afd"/>
              <w:rPr>
                <w:rFonts w:ascii="Times New Roman" w:hAnsi="Times New Roman"/>
                <w:szCs w:val="24"/>
              </w:rPr>
            </w:pPr>
          </w:p>
        </w:tc>
      </w:tr>
      <w:tr w:rsidR="00291D7C" w:rsidTr="00460B6A">
        <w:tc>
          <w:tcPr>
            <w:tcW w:w="1108" w:type="dxa"/>
            <w:vAlign w:val="center"/>
            <w:hideMark/>
          </w:tcPr>
          <w:p w:rsidR="00291D7C" w:rsidRDefault="00291D7C" w:rsidP="00460B6A">
            <w:pPr>
              <w:tabs>
                <w:tab w:val="left" w:pos="284"/>
              </w:tabs>
              <w:spacing w:before="40" w:after="40"/>
              <w:contextualSpacing w:val="0"/>
              <w:jc w:val="center"/>
              <w:rPr>
                <w:szCs w:val="24"/>
              </w:rPr>
            </w:pPr>
            <w:r>
              <w:rPr>
                <w:szCs w:val="24"/>
              </w:rPr>
              <w:t>…</w:t>
            </w:r>
          </w:p>
        </w:tc>
        <w:tc>
          <w:tcPr>
            <w:tcW w:w="6625" w:type="dxa"/>
          </w:tcPr>
          <w:p w:rsidR="00291D7C" w:rsidRPr="00EA16EC" w:rsidRDefault="00291D7C" w:rsidP="00460B6A">
            <w:pPr>
              <w:pStyle w:val="afd"/>
              <w:spacing w:before="40" w:after="40"/>
              <w:rPr>
                <w:rFonts w:ascii="Times New Roman" w:hAnsi="Times New Roman"/>
                <w:szCs w:val="24"/>
              </w:rPr>
            </w:pPr>
          </w:p>
        </w:tc>
        <w:tc>
          <w:tcPr>
            <w:tcW w:w="1201" w:type="dxa"/>
          </w:tcPr>
          <w:p w:rsidR="00291D7C" w:rsidRPr="00EA16EC" w:rsidRDefault="00291D7C" w:rsidP="00460B6A">
            <w:pPr>
              <w:pStyle w:val="afd"/>
              <w:rPr>
                <w:rFonts w:ascii="Times New Roman" w:hAnsi="Times New Roman"/>
                <w:szCs w:val="24"/>
              </w:rPr>
            </w:pPr>
          </w:p>
        </w:tc>
        <w:tc>
          <w:tcPr>
            <w:tcW w:w="1146" w:type="dxa"/>
          </w:tcPr>
          <w:p w:rsidR="00291D7C" w:rsidRPr="00EA16EC" w:rsidRDefault="00291D7C" w:rsidP="00460B6A">
            <w:pPr>
              <w:pStyle w:val="afd"/>
              <w:rPr>
                <w:rFonts w:ascii="Times New Roman" w:hAnsi="Times New Roman"/>
                <w:szCs w:val="24"/>
              </w:rPr>
            </w:pPr>
          </w:p>
        </w:tc>
      </w:tr>
      <w:tr w:rsidR="00291D7C" w:rsidTr="00460B6A">
        <w:tc>
          <w:tcPr>
            <w:tcW w:w="1108" w:type="dxa"/>
            <w:vAlign w:val="center"/>
            <w:hideMark/>
          </w:tcPr>
          <w:p w:rsidR="00291D7C" w:rsidRDefault="00291D7C" w:rsidP="00460B6A">
            <w:pPr>
              <w:tabs>
                <w:tab w:val="left" w:pos="284"/>
              </w:tabs>
              <w:spacing w:before="40" w:after="40"/>
              <w:contextualSpacing w:val="0"/>
              <w:jc w:val="center"/>
              <w:rPr>
                <w:szCs w:val="24"/>
              </w:rPr>
            </w:pPr>
            <w:r>
              <w:rPr>
                <w:szCs w:val="24"/>
              </w:rPr>
              <w:t>…</w:t>
            </w:r>
          </w:p>
        </w:tc>
        <w:tc>
          <w:tcPr>
            <w:tcW w:w="6625" w:type="dxa"/>
          </w:tcPr>
          <w:p w:rsidR="00291D7C" w:rsidRPr="00EA16EC" w:rsidRDefault="00291D7C" w:rsidP="00460B6A">
            <w:pPr>
              <w:pStyle w:val="afd"/>
              <w:spacing w:before="40" w:after="40"/>
              <w:rPr>
                <w:rFonts w:ascii="Times New Roman" w:hAnsi="Times New Roman"/>
                <w:szCs w:val="24"/>
              </w:rPr>
            </w:pPr>
          </w:p>
        </w:tc>
        <w:tc>
          <w:tcPr>
            <w:tcW w:w="1201" w:type="dxa"/>
          </w:tcPr>
          <w:p w:rsidR="00291D7C" w:rsidRPr="00EA16EC" w:rsidRDefault="00291D7C" w:rsidP="00460B6A">
            <w:pPr>
              <w:pStyle w:val="afd"/>
              <w:rPr>
                <w:rFonts w:ascii="Times New Roman" w:hAnsi="Times New Roman"/>
                <w:szCs w:val="24"/>
              </w:rPr>
            </w:pPr>
          </w:p>
        </w:tc>
        <w:tc>
          <w:tcPr>
            <w:tcW w:w="1146" w:type="dxa"/>
          </w:tcPr>
          <w:p w:rsidR="00291D7C" w:rsidRPr="00EA16EC" w:rsidRDefault="00291D7C" w:rsidP="00460B6A">
            <w:pPr>
              <w:pStyle w:val="afd"/>
              <w:rPr>
                <w:rFonts w:ascii="Times New Roman" w:hAnsi="Times New Roman"/>
                <w:szCs w:val="24"/>
              </w:rPr>
            </w:pPr>
          </w:p>
        </w:tc>
      </w:tr>
      <w:tr w:rsidR="00291D7C" w:rsidTr="00460B6A">
        <w:tc>
          <w:tcPr>
            <w:tcW w:w="1108" w:type="dxa"/>
            <w:vAlign w:val="center"/>
          </w:tcPr>
          <w:p w:rsidR="00291D7C" w:rsidRDefault="00291D7C" w:rsidP="00460B6A">
            <w:pPr>
              <w:tabs>
                <w:tab w:val="left" w:pos="284"/>
              </w:tabs>
              <w:spacing w:before="40" w:after="40"/>
              <w:contextualSpacing w:val="0"/>
              <w:jc w:val="center"/>
              <w:rPr>
                <w:szCs w:val="24"/>
              </w:rPr>
            </w:pPr>
          </w:p>
        </w:tc>
        <w:tc>
          <w:tcPr>
            <w:tcW w:w="6625" w:type="dxa"/>
          </w:tcPr>
          <w:p w:rsidR="00291D7C" w:rsidRPr="00EA16EC" w:rsidRDefault="00291D7C" w:rsidP="00460B6A">
            <w:pPr>
              <w:pStyle w:val="afd"/>
              <w:spacing w:before="40" w:after="40"/>
              <w:rPr>
                <w:rFonts w:ascii="Times New Roman" w:hAnsi="Times New Roman"/>
                <w:szCs w:val="24"/>
              </w:rPr>
            </w:pPr>
          </w:p>
        </w:tc>
        <w:tc>
          <w:tcPr>
            <w:tcW w:w="1201" w:type="dxa"/>
          </w:tcPr>
          <w:p w:rsidR="00291D7C" w:rsidRPr="00EA16EC" w:rsidRDefault="00291D7C" w:rsidP="00460B6A">
            <w:pPr>
              <w:pStyle w:val="afd"/>
              <w:rPr>
                <w:rFonts w:ascii="Times New Roman" w:hAnsi="Times New Roman"/>
                <w:szCs w:val="24"/>
              </w:rPr>
            </w:pPr>
          </w:p>
        </w:tc>
        <w:tc>
          <w:tcPr>
            <w:tcW w:w="1146" w:type="dxa"/>
          </w:tcPr>
          <w:p w:rsidR="00291D7C" w:rsidRPr="00EA16EC" w:rsidRDefault="00291D7C" w:rsidP="00460B6A">
            <w:pPr>
              <w:pStyle w:val="afd"/>
              <w:rPr>
                <w:rFonts w:ascii="Times New Roman" w:hAnsi="Times New Roman"/>
                <w:szCs w:val="24"/>
              </w:rPr>
            </w:pPr>
          </w:p>
        </w:tc>
      </w:tr>
      <w:tr w:rsidR="00291D7C" w:rsidTr="00460B6A">
        <w:tc>
          <w:tcPr>
            <w:tcW w:w="1108" w:type="dxa"/>
            <w:vAlign w:val="center"/>
            <w:hideMark/>
          </w:tcPr>
          <w:p w:rsidR="00291D7C" w:rsidRDefault="00291D7C" w:rsidP="00460B6A">
            <w:pPr>
              <w:tabs>
                <w:tab w:val="left" w:pos="284"/>
              </w:tabs>
              <w:spacing w:before="40" w:after="40"/>
              <w:contextualSpacing w:val="0"/>
              <w:jc w:val="center"/>
              <w:rPr>
                <w:szCs w:val="24"/>
              </w:rPr>
            </w:pPr>
            <w:r>
              <w:rPr>
                <w:szCs w:val="24"/>
              </w:rPr>
              <w:t>…</w:t>
            </w:r>
          </w:p>
        </w:tc>
        <w:tc>
          <w:tcPr>
            <w:tcW w:w="8972" w:type="dxa"/>
            <w:gridSpan w:val="3"/>
          </w:tcPr>
          <w:p w:rsidR="00291D7C" w:rsidRPr="00EA16EC" w:rsidRDefault="00291D7C" w:rsidP="00460B6A">
            <w:pPr>
              <w:pStyle w:val="afd"/>
              <w:spacing w:before="40" w:after="40"/>
              <w:rPr>
                <w:rFonts w:ascii="Times New Roman" w:hAnsi="Times New Roman"/>
                <w:szCs w:val="24"/>
              </w:rPr>
            </w:pPr>
          </w:p>
        </w:tc>
      </w:tr>
    </w:tbl>
    <w:p w:rsidR="00291D7C" w:rsidRDefault="00291D7C" w:rsidP="00291D7C">
      <w:pPr>
        <w:pStyle w:val="afb"/>
        <w:tabs>
          <w:tab w:val="left" w:pos="709"/>
        </w:tabs>
        <w:autoSpaceDE w:val="0"/>
        <w:autoSpaceDN w:val="0"/>
        <w:spacing w:line="240" w:lineRule="auto"/>
        <w:ind w:firstLine="0"/>
        <w:rPr>
          <w:sz w:val="28"/>
          <w:szCs w:val="28"/>
        </w:rPr>
      </w:pPr>
    </w:p>
    <w:p w:rsidR="00291D7C" w:rsidRPr="00291D7C" w:rsidRDefault="00291D7C" w:rsidP="00291D7C">
      <w:pPr>
        <w:pStyle w:val="afb"/>
        <w:tabs>
          <w:tab w:val="left" w:pos="709"/>
        </w:tabs>
        <w:autoSpaceDE w:val="0"/>
        <w:autoSpaceDN w:val="0"/>
        <w:spacing w:line="240" w:lineRule="auto"/>
        <w:ind w:firstLine="0"/>
        <w:rPr>
          <w:sz w:val="28"/>
          <w:szCs w:val="28"/>
        </w:rPr>
      </w:pPr>
      <w:r w:rsidRPr="00291D7C">
        <w:rPr>
          <w:sz w:val="28"/>
          <w:szCs w:val="28"/>
        </w:rPr>
        <w:t>___________________________________</w:t>
      </w:r>
      <w:r w:rsidRPr="00291D7C">
        <w:rPr>
          <w:sz w:val="28"/>
          <w:szCs w:val="28"/>
        </w:rPr>
        <w:tab/>
        <w:t>__</w:t>
      </w:r>
      <w:r w:rsidRPr="00291D7C">
        <w:rPr>
          <w:sz w:val="28"/>
          <w:szCs w:val="28"/>
        </w:rPr>
        <w:tab/>
      </w:r>
      <w:r w:rsidRPr="00291D7C">
        <w:rPr>
          <w:sz w:val="28"/>
          <w:szCs w:val="28"/>
        </w:rPr>
        <w:tab/>
        <w:t>___________________________</w:t>
      </w:r>
    </w:p>
    <w:p w:rsidR="00291D7C" w:rsidRPr="00291D7C" w:rsidRDefault="00291D7C" w:rsidP="00291D7C">
      <w:pPr>
        <w:pStyle w:val="Times12"/>
        <w:ind w:firstLine="0"/>
        <w:rPr>
          <w:b/>
          <w:bCs w:val="0"/>
          <w:i/>
          <w:sz w:val="28"/>
          <w:szCs w:val="28"/>
          <w:vertAlign w:val="superscript"/>
        </w:rPr>
      </w:pPr>
      <w:r w:rsidRPr="00291D7C">
        <w:rPr>
          <w:b/>
          <w:bCs w:val="0"/>
          <w:i/>
          <w:sz w:val="28"/>
          <w:szCs w:val="28"/>
          <w:vertAlign w:val="superscript"/>
        </w:rPr>
        <w:t>(Подпись уполномоченного представителя)</w:t>
      </w:r>
      <w:r w:rsidRPr="00291D7C">
        <w:rPr>
          <w:snapToGrid w:val="0"/>
          <w:sz w:val="28"/>
          <w:szCs w:val="28"/>
        </w:rPr>
        <w:tab/>
      </w:r>
      <w:r w:rsidRPr="00291D7C">
        <w:rPr>
          <w:snapToGrid w:val="0"/>
          <w:sz w:val="28"/>
          <w:szCs w:val="28"/>
        </w:rPr>
        <w:tab/>
      </w:r>
      <w:r w:rsidRPr="00291D7C">
        <w:rPr>
          <w:b/>
          <w:bCs w:val="0"/>
          <w:i/>
          <w:sz w:val="28"/>
          <w:szCs w:val="28"/>
          <w:vertAlign w:val="superscript"/>
        </w:rPr>
        <w:t>(Имя и должность подписавшего)</w:t>
      </w:r>
    </w:p>
    <w:p w:rsidR="00291D7C" w:rsidRPr="00291D7C" w:rsidRDefault="00291D7C" w:rsidP="00291D7C">
      <w:pPr>
        <w:pStyle w:val="Times12"/>
        <w:ind w:firstLine="709"/>
        <w:rPr>
          <w:bCs w:val="0"/>
          <w:sz w:val="28"/>
          <w:szCs w:val="28"/>
        </w:rPr>
      </w:pPr>
      <w:r w:rsidRPr="00291D7C">
        <w:rPr>
          <w:bCs w:val="0"/>
          <w:sz w:val="28"/>
          <w:szCs w:val="28"/>
        </w:rPr>
        <w:t>М.П.</w:t>
      </w:r>
    </w:p>
    <w:p w:rsidR="00291D7C" w:rsidRPr="00291D7C" w:rsidRDefault="00291D7C" w:rsidP="00291D7C">
      <w:pPr>
        <w:pStyle w:val="afa"/>
        <w:spacing w:before="0" w:after="0" w:line="240" w:lineRule="auto"/>
        <w:rPr>
          <w:rFonts w:ascii="Times New Roman" w:hAnsi="Times New Roman"/>
          <w:b/>
          <w:bCs/>
          <w:sz w:val="28"/>
          <w:szCs w:val="28"/>
        </w:rPr>
      </w:pPr>
    </w:p>
    <w:p w:rsidR="00291D7C" w:rsidRPr="00291D7C" w:rsidRDefault="00291D7C" w:rsidP="00291D7C">
      <w:pPr>
        <w:pStyle w:val="Times12"/>
        <w:tabs>
          <w:tab w:val="left" w:pos="709"/>
        </w:tabs>
        <w:ind w:firstLine="709"/>
        <w:rPr>
          <w:bCs w:val="0"/>
          <w:sz w:val="28"/>
          <w:szCs w:val="28"/>
        </w:rPr>
      </w:pPr>
      <w:r w:rsidRPr="00291D7C">
        <w:rPr>
          <w:bCs w:val="0"/>
          <w:sz w:val="28"/>
          <w:szCs w:val="28"/>
        </w:rPr>
        <w:t>ИНСТРУКЦИИ ПО ЗАПОЛНЕНИЮ</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Данные инструкции не следует воспроизводить в документах, подготовленных участником запроса предложений.</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 xml:space="preserve">Заявку на участие в запросе предложений следует оформить на официальном бланке участника запроса предложений. </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 xml:space="preserve">Участник запроса предложений </w:t>
      </w:r>
      <w:bookmarkEnd w:id="421"/>
      <w:r w:rsidRPr="00291D7C">
        <w:rPr>
          <w:sz w:val="28"/>
          <w:szCs w:val="28"/>
        </w:rPr>
        <w:t>должен указать свое полное наименование (с указанием организационно-правовой формы) и юридический адрес.</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 xml:space="preserve">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w:t>
      </w:r>
      <w:r w:rsidRPr="00291D7C">
        <w:rPr>
          <w:sz w:val="28"/>
          <w:szCs w:val="28"/>
        </w:rPr>
        <w:lastRenderedPageBreak/>
        <w:t>ХХХ ХХХ ХХХ,ХХ руб., например: «1 234 567,89 руб. (Один миллион двести тридцать четыре тысячи пятьсот шестьдесят семь руб. восемьдесят девять коп.)».</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1161F" w:rsidRPr="0021161F">
          <w:rPr>
            <w:sz w:val="28"/>
            <w:szCs w:val="28"/>
          </w:rPr>
          <w:t>4.6.1</w:t>
        </w:r>
      </w:fldSimple>
      <w:r w:rsidRPr="00291D7C">
        <w:rPr>
          <w:sz w:val="28"/>
          <w:szCs w:val="28"/>
        </w:rPr>
        <w:t>.</w:t>
      </w:r>
    </w:p>
    <w:p w:rsidR="00291D7C" w:rsidRPr="00291D7C" w:rsidRDefault="00291D7C" w:rsidP="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1161F" w:rsidRPr="0021161F">
          <w:rPr>
            <w:sz w:val="28"/>
            <w:szCs w:val="28"/>
          </w:rPr>
          <w:t>16</w:t>
        </w:r>
      </w:fldSimple>
      <w:r w:rsidRPr="00291D7C">
        <w:rPr>
          <w:sz w:val="28"/>
          <w:szCs w:val="28"/>
        </w:rPr>
        <w:t xml:space="preserve"> раздела </w:t>
      </w:r>
      <w:fldSimple w:instr=" REF _Ref317257897 \r \h  \* MERGEFORMAT ">
        <w:r w:rsidR="0021161F" w:rsidRPr="0021161F">
          <w:rPr>
            <w:sz w:val="28"/>
            <w:szCs w:val="28"/>
          </w:rPr>
          <w:t>5</w:t>
        </w:r>
      </w:fldSimple>
      <w:r w:rsidRPr="00291D7C">
        <w:rPr>
          <w:sz w:val="28"/>
          <w:szCs w:val="28"/>
        </w:rPr>
        <w:t xml:space="preserve"> «Информационная карта запроса предложений».</w:t>
      </w:r>
    </w:p>
    <w:p w:rsidR="00911BE0" w:rsidRDefault="00291D7C" w:rsidP="00291D7C">
      <w:pPr>
        <w:pStyle w:val="Times12"/>
        <w:numPr>
          <w:ilvl w:val="0"/>
          <w:numId w:val="19"/>
        </w:numPr>
        <w:tabs>
          <w:tab w:val="clear" w:pos="960"/>
          <w:tab w:val="left" w:pos="1134"/>
        </w:tabs>
        <w:ind w:left="0" w:firstLine="709"/>
        <w:rPr>
          <w:szCs w:val="24"/>
        </w:rPr>
      </w:pPr>
      <w:r w:rsidRPr="00291D7C">
        <w:rPr>
          <w:sz w:val="28"/>
          <w:szCs w:val="28"/>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1161F" w:rsidRPr="0021161F">
          <w:rPr>
            <w:sz w:val="28"/>
            <w:szCs w:val="28"/>
          </w:rPr>
          <w:t>4.5.4</w:t>
        </w:r>
      </w:fldSimple>
      <w:r w:rsidRPr="00291D7C">
        <w:rPr>
          <w:sz w:val="28"/>
          <w:szCs w:val="28"/>
        </w:rPr>
        <w:t xml:space="preserve">, </w:t>
      </w:r>
      <w:fldSimple w:instr=" REF _Ref317252433 \r \h  \* MERGEFORMAT ">
        <w:r w:rsidR="0021161F" w:rsidRPr="0021161F">
          <w:rPr>
            <w:sz w:val="28"/>
            <w:szCs w:val="28"/>
          </w:rPr>
          <w:t>4.5.5</w:t>
        </w:r>
      </w:fldSimple>
      <w:r w:rsidRPr="00291D7C">
        <w:rPr>
          <w:sz w:val="28"/>
          <w:szCs w:val="28"/>
        </w:rPr>
        <w:t>.</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291D7C" w:rsidRDefault="00291D7C" w:rsidP="00291D7C">
      <w:pPr>
        <w:contextualSpacing w:val="0"/>
        <w:jc w:val="right"/>
        <w:rPr>
          <w:szCs w:val="28"/>
        </w:rPr>
      </w:pPr>
      <w:bookmarkStart w:id="429" w:name="_Ref55335821"/>
      <w:bookmarkStart w:id="430" w:name="_Ref55336345"/>
      <w:bookmarkStart w:id="431" w:name="_Toc57314674"/>
      <w:bookmarkStart w:id="432" w:name="_Toc69728988"/>
      <w:bookmarkStart w:id="433" w:name="_Toc98251754"/>
      <w:bookmarkEnd w:id="429"/>
      <w:bookmarkEnd w:id="430"/>
      <w:bookmarkEnd w:id="431"/>
      <w:bookmarkEnd w:id="432"/>
      <w:bookmarkEnd w:id="433"/>
      <w:r>
        <w:rPr>
          <w:szCs w:val="28"/>
        </w:rPr>
        <w:lastRenderedPageBreak/>
        <w:t xml:space="preserve">Форма </w:t>
      </w:r>
      <w:bookmarkStart w:id="434" w:name="F02"/>
      <w:r>
        <w:rPr>
          <w:szCs w:val="28"/>
        </w:rPr>
        <w:t>2.</w:t>
      </w:r>
      <w:bookmarkEnd w:id="434"/>
    </w:p>
    <w:p w:rsidR="00291D7C" w:rsidRDefault="00291D7C" w:rsidP="00291D7C">
      <w:pPr>
        <w:pStyle w:val="Times12"/>
        <w:ind w:left="5387" w:firstLine="0"/>
        <w:jc w:val="left"/>
        <w:rPr>
          <w:iCs/>
          <w:szCs w:val="24"/>
        </w:rPr>
      </w:pPr>
      <w:r>
        <w:rPr>
          <w:iCs/>
          <w:szCs w:val="24"/>
        </w:rPr>
        <w:t>Приложение к заявке на участие в запросе предложений</w:t>
      </w:r>
    </w:p>
    <w:p w:rsidR="00291D7C" w:rsidRDefault="00291D7C" w:rsidP="00291D7C">
      <w:pPr>
        <w:pStyle w:val="Times12"/>
        <w:ind w:left="5387" w:firstLine="0"/>
        <w:jc w:val="left"/>
        <w:rPr>
          <w:szCs w:val="24"/>
        </w:rPr>
      </w:pPr>
      <w:r>
        <w:rPr>
          <w:iCs/>
          <w:szCs w:val="24"/>
        </w:rPr>
        <w:t>от «___» __________ 20___ г. № ______</w:t>
      </w:r>
    </w:p>
    <w:p w:rsidR="00291D7C" w:rsidRDefault="00291D7C" w:rsidP="00291D7C">
      <w:pPr>
        <w:contextualSpacing w:val="0"/>
        <w:jc w:val="right"/>
        <w:rPr>
          <w:b/>
          <w:sz w:val="22"/>
          <w:szCs w:val="22"/>
        </w:rPr>
      </w:pPr>
    </w:p>
    <w:p w:rsidR="00291D7C" w:rsidRPr="001F2F02" w:rsidRDefault="00291D7C" w:rsidP="00291D7C">
      <w:pPr>
        <w:jc w:val="center"/>
        <w:rPr>
          <w:sz w:val="28"/>
          <w:szCs w:val="28"/>
        </w:rPr>
      </w:pPr>
      <w:r w:rsidRPr="001F2F02">
        <w:rPr>
          <w:sz w:val="28"/>
          <w:szCs w:val="28"/>
        </w:rPr>
        <w:t>Открытый запрос предложений в электронной форме на право заключения договора на выполнение работ по техническому обслуживанию и текущему ремонту автомобилей марки «VOLKSWAGEN».</w:t>
      </w:r>
    </w:p>
    <w:p w:rsidR="00291D7C" w:rsidRPr="001F2F02" w:rsidRDefault="00291D7C" w:rsidP="00291D7C">
      <w:pPr>
        <w:contextualSpacing w:val="0"/>
        <w:jc w:val="center"/>
        <w:rPr>
          <w:sz w:val="28"/>
          <w:szCs w:val="28"/>
        </w:rPr>
      </w:pPr>
    </w:p>
    <w:p w:rsidR="00291D7C" w:rsidRPr="001F2F02" w:rsidRDefault="00291D7C" w:rsidP="00291D7C">
      <w:pPr>
        <w:contextualSpacing w:val="0"/>
        <w:jc w:val="right"/>
        <w:rPr>
          <w:b/>
          <w:sz w:val="28"/>
          <w:szCs w:val="28"/>
        </w:rPr>
      </w:pPr>
    </w:p>
    <w:p w:rsidR="00291D7C" w:rsidRPr="001F2F02" w:rsidRDefault="00291D7C" w:rsidP="00291D7C">
      <w:pPr>
        <w:pStyle w:val="20"/>
        <w:numPr>
          <w:ilvl w:val="0"/>
          <w:numId w:val="0"/>
        </w:numPr>
        <w:tabs>
          <w:tab w:val="left" w:pos="709"/>
        </w:tabs>
        <w:spacing w:before="0" w:after="0"/>
        <w:jc w:val="center"/>
        <w:rPr>
          <w:rFonts w:ascii="Times New Roman" w:hAnsi="Times New Roman" w:cs="Times New Roman"/>
          <w:b w:val="0"/>
          <w:i w:val="0"/>
        </w:rPr>
      </w:pPr>
      <w:bookmarkStart w:id="435" w:name="_Анкета_Претендента_на"/>
      <w:bookmarkStart w:id="436" w:name="_Анкета_Участника_процедуры"/>
      <w:bookmarkStart w:id="437" w:name="_Toc255987077"/>
      <w:bookmarkStart w:id="438" w:name="_Toc379284840"/>
      <w:bookmarkStart w:id="439" w:name="_Toc379441789"/>
      <w:bookmarkEnd w:id="435"/>
      <w:bookmarkEnd w:id="436"/>
      <w:r w:rsidRPr="001F2F02">
        <w:rPr>
          <w:rFonts w:ascii="Times New Roman" w:hAnsi="Times New Roman" w:cs="Times New Roman"/>
          <w:b w:val="0"/>
          <w:i w:val="0"/>
        </w:rPr>
        <w:t>АНКЕТА УЧАСТНИКА ЗАПРОСА ПРЕДЛОЖЕНИЙ (Форма 2.)</w:t>
      </w:r>
      <w:bookmarkEnd w:id="437"/>
      <w:bookmarkEnd w:id="438"/>
      <w:bookmarkEnd w:id="439"/>
    </w:p>
    <w:p w:rsidR="00291D7C" w:rsidRPr="001F2F02" w:rsidRDefault="00291D7C" w:rsidP="00291D7C">
      <w:pPr>
        <w:contextualSpacing w:val="0"/>
        <w:jc w:val="right"/>
        <w:rPr>
          <w:b/>
          <w:i/>
          <w:iCs/>
          <w:sz w:val="28"/>
          <w:szCs w:val="28"/>
        </w:rPr>
      </w:pPr>
    </w:p>
    <w:p w:rsidR="00291D7C" w:rsidRPr="001F2F02" w:rsidRDefault="00291D7C" w:rsidP="00291D7C">
      <w:pPr>
        <w:pStyle w:val="Times12"/>
        <w:ind w:firstLine="0"/>
        <w:rPr>
          <w:sz w:val="28"/>
          <w:szCs w:val="28"/>
        </w:rPr>
      </w:pPr>
      <w:r w:rsidRPr="001F2F02">
        <w:rPr>
          <w:sz w:val="28"/>
          <w:szCs w:val="28"/>
        </w:rPr>
        <w:t xml:space="preserve">Участник запроса предложений: ________________________________ </w:t>
      </w:r>
    </w:p>
    <w:p w:rsidR="00291D7C" w:rsidRPr="001F2F02" w:rsidRDefault="00291D7C" w:rsidP="00291D7C">
      <w:pPr>
        <w:pStyle w:val="Times12"/>
        <w:ind w:firstLine="0"/>
        <w:rPr>
          <w:sz w:val="28"/>
          <w:szCs w:val="28"/>
        </w:rPr>
      </w:pPr>
      <w:r w:rsidRPr="001F2F02">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91D7C" w:rsidTr="00460B6A">
        <w:trPr>
          <w:cantSplit/>
          <w:trHeight w:val="240"/>
          <w:tblHeader/>
        </w:trPr>
        <w:tc>
          <w:tcPr>
            <w:tcW w:w="306" w:type="pct"/>
            <w:vAlign w:val="center"/>
            <w:hideMark/>
          </w:tcPr>
          <w:p w:rsidR="00291D7C" w:rsidRDefault="00291D7C" w:rsidP="00460B6A">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291D7C" w:rsidRDefault="00291D7C" w:rsidP="00460B6A">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291D7C" w:rsidRDefault="00291D7C" w:rsidP="00460B6A">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91D7C" w:rsidTr="00460B6A">
        <w:trPr>
          <w:cantSplit/>
          <w:trHeight w:val="471"/>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Организационно - правовая форма</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Виды деятельности</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ИНН, КПП, ОГРН, ОКПО</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Юридический адрес (страна, адрес)</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Почтовый адрес (страна, адрес)</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Фактическое местоположение</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Телефоны (с указанием кода города)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Факс (с указанием кода города)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Размер уставного капитала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291D7C" w:rsidRDefault="00291D7C" w:rsidP="00460B6A">
            <w:pPr>
              <w:widowControl w:val="0"/>
              <w:contextualSpacing w:val="0"/>
              <w:jc w:val="center"/>
              <w:rPr>
                <w:szCs w:val="24"/>
              </w:rPr>
            </w:pPr>
          </w:p>
        </w:tc>
      </w:tr>
    </w:tbl>
    <w:p w:rsidR="00291D7C" w:rsidRDefault="00291D7C" w:rsidP="00291D7C">
      <w:pPr>
        <w:pStyle w:val="afb"/>
        <w:tabs>
          <w:tab w:val="left" w:pos="709"/>
        </w:tabs>
        <w:autoSpaceDE w:val="0"/>
        <w:autoSpaceDN w:val="0"/>
        <w:spacing w:line="240" w:lineRule="auto"/>
        <w:ind w:firstLine="0"/>
        <w:rPr>
          <w:sz w:val="28"/>
          <w:szCs w:val="28"/>
        </w:rPr>
      </w:pPr>
    </w:p>
    <w:p w:rsidR="00291D7C" w:rsidRDefault="00291D7C" w:rsidP="00291D7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91D7C" w:rsidRPr="00291D7C" w:rsidRDefault="00291D7C" w:rsidP="00291D7C">
      <w:pPr>
        <w:pStyle w:val="Times12"/>
        <w:ind w:firstLine="0"/>
        <w:rPr>
          <w:b/>
          <w:bCs w:val="0"/>
          <w:i/>
          <w:sz w:val="28"/>
          <w:szCs w:val="28"/>
          <w:vertAlign w:val="superscript"/>
        </w:rPr>
      </w:pPr>
      <w:r w:rsidRPr="00291D7C">
        <w:rPr>
          <w:b/>
          <w:bCs w:val="0"/>
          <w:i/>
          <w:sz w:val="28"/>
          <w:szCs w:val="28"/>
          <w:vertAlign w:val="superscript"/>
        </w:rPr>
        <w:t>(Подпись уполномоченного представителя)</w:t>
      </w:r>
      <w:r w:rsidRPr="00291D7C">
        <w:rPr>
          <w:snapToGrid w:val="0"/>
          <w:sz w:val="28"/>
          <w:szCs w:val="28"/>
        </w:rPr>
        <w:tab/>
      </w:r>
      <w:r w:rsidRPr="00291D7C">
        <w:rPr>
          <w:snapToGrid w:val="0"/>
          <w:sz w:val="28"/>
          <w:szCs w:val="28"/>
        </w:rPr>
        <w:tab/>
      </w:r>
      <w:r w:rsidRPr="00291D7C">
        <w:rPr>
          <w:b/>
          <w:bCs w:val="0"/>
          <w:i/>
          <w:sz w:val="28"/>
          <w:szCs w:val="28"/>
          <w:vertAlign w:val="superscript"/>
        </w:rPr>
        <w:t>(Имя и должность подписавшего)</w:t>
      </w:r>
    </w:p>
    <w:p w:rsidR="00291D7C" w:rsidRPr="00291D7C" w:rsidRDefault="00291D7C" w:rsidP="00291D7C">
      <w:pPr>
        <w:pStyle w:val="Times12"/>
        <w:ind w:firstLine="709"/>
        <w:rPr>
          <w:bCs w:val="0"/>
          <w:sz w:val="28"/>
          <w:szCs w:val="28"/>
        </w:rPr>
      </w:pPr>
      <w:r w:rsidRPr="00291D7C">
        <w:rPr>
          <w:bCs w:val="0"/>
          <w:sz w:val="28"/>
          <w:szCs w:val="28"/>
        </w:rPr>
        <w:t>М.П.</w:t>
      </w:r>
    </w:p>
    <w:p w:rsidR="00291D7C" w:rsidRPr="00291D7C" w:rsidRDefault="00291D7C" w:rsidP="00291D7C">
      <w:pPr>
        <w:contextualSpacing w:val="0"/>
        <w:jc w:val="center"/>
        <w:rPr>
          <w:b/>
          <w:sz w:val="28"/>
          <w:szCs w:val="28"/>
        </w:rPr>
      </w:pPr>
      <w:bookmarkStart w:id="440" w:name="_Toc98251773"/>
    </w:p>
    <w:p w:rsidR="00291D7C" w:rsidRPr="00291D7C" w:rsidRDefault="00291D7C" w:rsidP="00291D7C">
      <w:pPr>
        <w:pStyle w:val="Times12"/>
        <w:tabs>
          <w:tab w:val="left" w:pos="1134"/>
        </w:tabs>
        <w:ind w:firstLine="709"/>
        <w:rPr>
          <w:b/>
          <w:bCs w:val="0"/>
          <w:sz w:val="28"/>
          <w:szCs w:val="28"/>
        </w:rPr>
      </w:pPr>
      <w:r w:rsidRPr="00291D7C">
        <w:rPr>
          <w:bCs w:val="0"/>
          <w:sz w:val="28"/>
          <w:szCs w:val="28"/>
        </w:rPr>
        <w:t>ИНСТРУКЦИИ ПО</w:t>
      </w:r>
      <w:r w:rsidRPr="00291D7C">
        <w:rPr>
          <w:b/>
          <w:bCs w:val="0"/>
          <w:sz w:val="28"/>
          <w:szCs w:val="28"/>
        </w:rPr>
        <w:t xml:space="preserve"> </w:t>
      </w:r>
      <w:r w:rsidRPr="00291D7C">
        <w:rPr>
          <w:bCs w:val="0"/>
          <w:sz w:val="28"/>
          <w:szCs w:val="28"/>
        </w:rPr>
        <w:t>ЗАПОЛНЕНИЮ</w:t>
      </w:r>
      <w:bookmarkEnd w:id="440"/>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Данные инструкции не следует воспроизводить в документах, подготовленных участником запроса предложений.</w:t>
      </w:r>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Участник запроса предложений указывает свое фирменное наименование (в т.ч. организационно-правовую форму).</w:t>
      </w:r>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1BE0" w:rsidRDefault="00291D7C" w:rsidP="00291D7C">
      <w:pPr>
        <w:pStyle w:val="Times12"/>
        <w:numPr>
          <w:ilvl w:val="1"/>
          <w:numId w:val="21"/>
        </w:numPr>
        <w:tabs>
          <w:tab w:val="clear" w:pos="960"/>
          <w:tab w:val="left" w:pos="1134"/>
        </w:tabs>
        <w:ind w:left="0" w:firstLine="709"/>
        <w:rPr>
          <w:szCs w:val="24"/>
        </w:rPr>
      </w:pPr>
      <w:r w:rsidRPr="00291D7C">
        <w:rPr>
          <w:sz w:val="28"/>
          <w:szCs w:val="28"/>
        </w:rPr>
        <w:t>Заполненная участником запроса предложений анкета должна содержать все сведения, указанные в таблице.</w:t>
      </w:r>
      <w:r w:rsidRPr="00291D7C">
        <w:rPr>
          <w:b/>
          <w:sz w:val="28"/>
          <w:szCs w:val="28"/>
        </w:rPr>
        <w:t xml:space="preserve"> </w:t>
      </w:r>
      <w:r w:rsidRPr="00291D7C">
        <w:rPr>
          <w:sz w:val="28"/>
          <w:szCs w:val="28"/>
        </w:rPr>
        <w:t>В случае отсутствия каких-либо данных указывается слово «нет».</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pStyle w:val="Times12"/>
        <w:ind w:left="600" w:firstLine="0"/>
        <w:rPr>
          <w:sz w:val="20"/>
          <w:szCs w:val="20"/>
        </w:rPr>
      </w:pPr>
    </w:p>
    <w:p w:rsidR="00911BE0" w:rsidRDefault="00911BE0" w:rsidP="00911BE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________________________________________________________ </w:t>
      </w:r>
    </w:p>
    <w:p w:rsidR="00911BE0" w:rsidRDefault="00911BE0" w:rsidP="00911BE0">
      <w:pPr>
        <w:contextualSpacing w:val="0"/>
        <w:rPr>
          <w:sz w:val="20"/>
        </w:rPr>
      </w:pPr>
      <w:r>
        <w:rPr>
          <w:szCs w:val="24"/>
        </w:rPr>
        <w:t xml:space="preserve">                                                                                </w:t>
      </w:r>
      <w:r>
        <w:rPr>
          <w:sz w:val="20"/>
        </w:rPr>
        <w:t>наименование организации участника запроса предложений</w:t>
      </w:r>
    </w:p>
    <w:p w:rsidR="00911BE0" w:rsidRDefault="00911BE0" w:rsidP="00911BE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1BE0" w:rsidTr="001F540F">
        <w:trPr>
          <w:trHeight w:val="510"/>
        </w:trPr>
        <w:tc>
          <w:tcPr>
            <w:tcW w:w="567" w:type="dxa"/>
            <w:vMerge w:val="restart"/>
            <w:vAlign w:val="center"/>
            <w:hideMark/>
          </w:tcPr>
          <w:p w:rsidR="00911BE0" w:rsidRDefault="00911BE0" w:rsidP="001F540F">
            <w:pPr>
              <w:contextualSpacing w:val="0"/>
              <w:jc w:val="center"/>
              <w:rPr>
                <w:sz w:val="20"/>
              </w:rPr>
            </w:pPr>
            <w:r>
              <w:rPr>
                <w:sz w:val="20"/>
              </w:rPr>
              <w:t>№ п/п</w:t>
            </w:r>
          </w:p>
        </w:tc>
        <w:tc>
          <w:tcPr>
            <w:tcW w:w="5813" w:type="dxa"/>
            <w:gridSpan w:val="6"/>
            <w:vAlign w:val="center"/>
            <w:hideMark/>
          </w:tcPr>
          <w:p w:rsidR="00911BE0" w:rsidRDefault="00911BE0" w:rsidP="001F540F">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11BE0" w:rsidRDefault="00911BE0" w:rsidP="001F540F">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11BE0" w:rsidRDefault="00911BE0" w:rsidP="001F540F">
            <w:pPr>
              <w:ind w:left="-108" w:right="-108"/>
              <w:contextualSpacing w:val="0"/>
              <w:jc w:val="center"/>
              <w:rPr>
                <w:sz w:val="20"/>
              </w:rPr>
            </w:pPr>
            <w:r>
              <w:rPr>
                <w:sz w:val="20"/>
              </w:rPr>
              <w:t>Информация о подтверждающих документах (наименование, реквизиты и т.д.)</w:t>
            </w:r>
          </w:p>
        </w:tc>
      </w:tr>
      <w:tr w:rsidR="00911BE0" w:rsidTr="001F540F">
        <w:trPr>
          <w:trHeight w:val="1590"/>
        </w:trPr>
        <w:tc>
          <w:tcPr>
            <w:tcW w:w="567" w:type="dxa"/>
            <w:vMerge/>
            <w:vAlign w:val="center"/>
            <w:hideMark/>
          </w:tcPr>
          <w:p w:rsidR="00911BE0" w:rsidRDefault="00911BE0" w:rsidP="001F540F">
            <w:pPr>
              <w:contextualSpacing w:val="0"/>
              <w:rPr>
                <w:sz w:val="20"/>
              </w:rPr>
            </w:pPr>
          </w:p>
        </w:tc>
        <w:tc>
          <w:tcPr>
            <w:tcW w:w="568" w:type="dxa"/>
            <w:vAlign w:val="center"/>
            <w:hideMark/>
          </w:tcPr>
          <w:p w:rsidR="00911BE0" w:rsidRDefault="00911BE0" w:rsidP="001F540F">
            <w:pPr>
              <w:ind w:left="-108" w:right="-108"/>
              <w:contextualSpacing w:val="0"/>
              <w:jc w:val="center"/>
              <w:rPr>
                <w:sz w:val="20"/>
              </w:rPr>
            </w:pPr>
            <w:r>
              <w:rPr>
                <w:sz w:val="20"/>
              </w:rPr>
              <w:t>ИНН</w:t>
            </w:r>
          </w:p>
        </w:tc>
        <w:tc>
          <w:tcPr>
            <w:tcW w:w="708"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краткое</w:t>
            </w:r>
          </w:p>
        </w:tc>
        <w:tc>
          <w:tcPr>
            <w:tcW w:w="709" w:type="dxa"/>
            <w:vAlign w:val="center"/>
            <w:hideMark/>
          </w:tcPr>
          <w:p w:rsidR="00911BE0" w:rsidRDefault="00911BE0" w:rsidP="001F540F">
            <w:pPr>
              <w:ind w:left="-108" w:right="-108"/>
              <w:contextualSpacing w:val="0"/>
              <w:jc w:val="center"/>
              <w:rPr>
                <w:sz w:val="20"/>
              </w:rPr>
            </w:pPr>
            <w:r>
              <w:rPr>
                <w:sz w:val="20"/>
              </w:rPr>
              <w:t>Код ОКВЭД</w:t>
            </w:r>
          </w:p>
        </w:tc>
        <w:tc>
          <w:tcPr>
            <w:tcW w:w="1276" w:type="dxa"/>
            <w:vAlign w:val="center"/>
            <w:hideMark/>
          </w:tcPr>
          <w:p w:rsidR="00911BE0" w:rsidRDefault="00911BE0" w:rsidP="001F540F">
            <w:pPr>
              <w:ind w:left="-108" w:right="-108"/>
              <w:contextualSpacing w:val="0"/>
              <w:jc w:val="center"/>
              <w:rPr>
                <w:sz w:val="20"/>
              </w:rPr>
            </w:pPr>
            <w:r>
              <w:rPr>
                <w:sz w:val="20"/>
              </w:rPr>
              <w:t>Фамилия, Имя, Отчество руководителя</w:t>
            </w:r>
          </w:p>
        </w:tc>
        <w:tc>
          <w:tcPr>
            <w:tcW w:w="1276"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11BE0" w:rsidRDefault="00911BE0" w:rsidP="001F540F">
            <w:pPr>
              <w:ind w:left="-108" w:right="-108"/>
              <w:contextualSpacing w:val="0"/>
              <w:jc w:val="center"/>
              <w:rPr>
                <w:sz w:val="20"/>
              </w:rPr>
            </w:pPr>
            <w:r>
              <w:rPr>
                <w:sz w:val="20"/>
              </w:rPr>
              <w:t xml:space="preserve">№ </w:t>
            </w:r>
          </w:p>
        </w:tc>
        <w:tc>
          <w:tcPr>
            <w:tcW w:w="708" w:type="dxa"/>
            <w:vAlign w:val="center"/>
            <w:hideMark/>
          </w:tcPr>
          <w:p w:rsidR="00911BE0" w:rsidRDefault="00911BE0" w:rsidP="001F540F">
            <w:pPr>
              <w:ind w:left="-108" w:right="-108"/>
              <w:contextualSpacing w:val="0"/>
              <w:jc w:val="center"/>
              <w:rPr>
                <w:sz w:val="20"/>
              </w:rPr>
            </w:pPr>
            <w:r>
              <w:rPr>
                <w:sz w:val="20"/>
              </w:rPr>
              <w:t xml:space="preserve">ИНН </w:t>
            </w:r>
          </w:p>
        </w:tc>
        <w:tc>
          <w:tcPr>
            <w:tcW w:w="709"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 ФИО</w:t>
            </w:r>
          </w:p>
        </w:tc>
        <w:tc>
          <w:tcPr>
            <w:tcW w:w="1276" w:type="dxa"/>
            <w:vAlign w:val="center"/>
            <w:hideMark/>
          </w:tcPr>
          <w:p w:rsidR="00911BE0" w:rsidRDefault="00911BE0" w:rsidP="001F540F">
            <w:pPr>
              <w:ind w:left="-108" w:right="-108"/>
              <w:contextualSpacing w:val="0"/>
              <w:jc w:val="center"/>
              <w:rPr>
                <w:sz w:val="20"/>
              </w:rPr>
            </w:pPr>
            <w:r>
              <w:rPr>
                <w:sz w:val="20"/>
              </w:rPr>
              <w:t>Адрес регистрации</w:t>
            </w:r>
          </w:p>
        </w:tc>
        <w:tc>
          <w:tcPr>
            <w:tcW w:w="1559"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11BE0" w:rsidRDefault="00911BE0" w:rsidP="001F540F">
            <w:pPr>
              <w:contextualSpacing w:val="0"/>
              <w:jc w:val="center"/>
              <w:rPr>
                <w:sz w:val="20"/>
              </w:rPr>
            </w:pPr>
            <w:r>
              <w:rPr>
                <w:sz w:val="20"/>
              </w:rPr>
              <w:t>Руководитель / участник / акционер / бенефициар</w:t>
            </w:r>
          </w:p>
        </w:tc>
        <w:tc>
          <w:tcPr>
            <w:tcW w:w="1701" w:type="dxa"/>
            <w:vMerge/>
            <w:vAlign w:val="center"/>
            <w:hideMark/>
          </w:tcPr>
          <w:p w:rsidR="00911BE0" w:rsidRDefault="00911BE0" w:rsidP="001F540F">
            <w:pPr>
              <w:contextualSpacing w:val="0"/>
              <w:rPr>
                <w:sz w:val="20"/>
              </w:rPr>
            </w:pPr>
          </w:p>
        </w:tc>
      </w:tr>
      <w:tr w:rsidR="00911BE0" w:rsidTr="001F540F">
        <w:trPr>
          <w:trHeight w:val="315"/>
        </w:trPr>
        <w:tc>
          <w:tcPr>
            <w:tcW w:w="567" w:type="dxa"/>
            <w:noWrap/>
            <w:vAlign w:val="center"/>
            <w:hideMark/>
          </w:tcPr>
          <w:p w:rsidR="00911BE0" w:rsidRDefault="00911BE0" w:rsidP="001F540F">
            <w:pPr>
              <w:contextualSpacing w:val="0"/>
              <w:jc w:val="center"/>
              <w:rPr>
                <w:iCs/>
                <w:sz w:val="20"/>
              </w:rPr>
            </w:pPr>
            <w:r>
              <w:rPr>
                <w:iCs/>
                <w:sz w:val="20"/>
              </w:rPr>
              <w:t>1</w:t>
            </w:r>
          </w:p>
        </w:tc>
        <w:tc>
          <w:tcPr>
            <w:tcW w:w="568" w:type="dxa"/>
            <w:noWrap/>
            <w:vAlign w:val="center"/>
            <w:hideMark/>
          </w:tcPr>
          <w:p w:rsidR="00911BE0" w:rsidRDefault="00911BE0" w:rsidP="001F540F">
            <w:pPr>
              <w:contextualSpacing w:val="0"/>
              <w:jc w:val="center"/>
              <w:rPr>
                <w:iCs/>
                <w:sz w:val="20"/>
              </w:rPr>
            </w:pPr>
            <w:r>
              <w:rPr>
                <w:iCs/>
                <w:sz w:val="20"/>
              </w:rPr>
              <w:t>2</w:t>
            </w:r>
          </w:p>
        </w:tc>
        <w:tc>
          <w:tcPr>
            <w:tcW w:w="708" w:type="dxa"/>
            <w:noWrap/>
            <w:vAlign w:val="center"/>
            <w:hideMark/>
          </w:tcPr>
          <w:p w:rsidR="00911BE0" w:rsidRDefault="00911BE0" w:rsidP="001F540F">
            <w:pPr>
              <w:contextualSpacing w:val="0"/>
              <w:jc w:val="center"/>
              <w:rPr>
                <w:iCs/>
                <w:sz w:val="20"/>
              </w:rPr>
            </w:pPr>
            <w:r>
              <w:rPr>
                <w:iCs/>
                <w:sz w:val="20"/>
              </w:rPr>
              <w:t>3</w:t>
            </w:r>
          </w:p>
        </w:tc>
        <w:tc>
          <w:tcPr>
            <w:tcW w:w="1276" w:type="dxa"/>
            <w:noWrap/>
            <w:vAlign w:val="center"/>
            <w:hideMark/>
          </w:tcPr>
          <w:p w:rsidR="00911BE0" w:rsidRDefault="00911BE0" w:rsidP="001F540F">
            <w:pPr>
              <w:contextualSpacing w:val="0"/>
              <w:jc w:val="center"/>
              <w:rPr>
                <w:iCs/>
                <w:sz w:val="20"/>
              </w:rPr>
            </w:pPr>
            <w:r>
              <w:rPr>
                <w:iCs/>
                <w:sz w:val="20"/>
              </w:rPr>
              <w:t>4</w:t>
            </w:r>
          </w:p>
        </w:tc>
        <w:tc>
          <w:tcPr>
            <w:tcW w:w="709" w:type="dxa"/>
            <w:noWrap/>
            <w:vAlign w:val="center"/>
            <w:hideMark/>
          </w:tcPr>
          <w:p w:rsidR="00911BE0" w:rsidRDefault="00911BE0" w:rsidP="001F540F">
            <w:pPr>
              <w:contextualSpacing w:val="0"/>
              <w:jc w:val="center"/>
              <w:rPr>
                <w:iCs/>
                <w:sz w:val="20"/>
              </w:rPr>
            </w:pPr>
            <w:r>
              <w:rPr>
                <w:iCs/>
                <w:sz w:val="20"/>
              </w:rPr>
              <w:t>5</w:t>
            </w:r>
          </w:p>
        </w:tc>
        <w:tc>
          <w:tcPr>
            <w:tcW w:w="1276" w:type="dxa"/>
            <w:noWrap/>
            <w:vAlign w:val="center"/>
            <w:hideMark/>
          </w:tcPr>
          <w:p w:rsidR="00911BE0" w:rsidRDefault="00911BE0" w:rsidP="001F540F">
            <w:pPr>
              <w:contextualSpacing w:val="0"/>
              <w:jc w:val="center"/>
              <w:rPr>
                <w:iCs/>
                <w:sz w:val="20"/>
              </w:rPr>
            </w:pPr>
            <w:r>
              <w:rPr>
                <w:iCs/>
                <w:sz w:val="20"/>
              </w:rPr>
              <w:t>6</w:t>
            </w:r>
          </w:p>
        </w:tc>
        <w:tc>
          <w:tcPr>
            <w:tcW w:w="1276" w:type="dxa"/>
            <w:noWrap/>
            <w:vAlign w:val="center"/>
            <w:hideMark/>
          </w:tcPr>
          <w:p w:rsidR="00911BE0" w:rsidRDefault="00911BE0" w:rsidP="001F540F">
            <w:pPr>
              <w:contextualSpacing w:val="0"/>
              <w:jc w:val="center"/>
              <w:rPr>
                <w:iCs/>
                <w:sz w:val="20"/>
              </w:rPr>
            </w:pPr>
            <w:r>
              <w:rPr>
                <w:iCs/>
                <w:sz w:val="20"/>
              </w:rPr>
              <w:t>7</w:t>
            </w:r>
          </w:p>
        </w:tc>
        <w:tc>
          <w:tcPr>
            <w:tcW w:w="425" w:type="dxa"/>
            <w:noWrap/>
            <w:vAlign w:val="center"/>
            <w:hideMark/>
          </w:tcPr>
          <w:p w:rsidR="00911BE0" w:rsidRDefault="00911BE0" w:rsidP="001F540F">
            <w:pPr>
              <w:contextualSpacing w:val="0"/>
              <w:jc w:val="center"/>
              <w:rPr>
                <w:iCs/>
                <w:sz w:val="20"/>
              </w:rPr>
            </w:pPr>
            <w:r>
              <w:rPr>
                <w:iCs/>
                <w:sz w:val="20"/>
              </w:rPr>
              <w:t>8</w:t>
            </w:r>
          </w:p>
        </w:tc>
        <w:tc>
          <w:tcPr>
            <w:tcW w:w="708" w:type="dxa"/>
            <w:noWrap/>
            <w:vAlign w:val="center"/>
            <w:hideMark/>
          </w:tcPr>
          <w:p w:rsidR="00911BE0" w:rsidRDefault="00911BE0" w:rsidP="001F540F">
            <w:pPr>
              <w:contextualSpacing w:val="0"/>
              <w:jc w:val="center"/>
              <w:rPr>
                <w:iCs/>
                <w:sz w:val="20"/>
              </w:rPr>
            </w:pPr>
            <w:r>
              <w:rPr>
                <w:iCs/>
                <w:sz w:val="20"/>
              </w:rPr>
              <w:t>9</w:t>
            </w:r>
          </w:p>
        </w:tc>
        <w:tc>
          <w:tcPr>
            <w:tcW w:w="709" w:type="dxa"/>
            <w:noWrap/>
            <w:vAlign w:val="center"/>
            <w:hideMark/>
          </w:tcPr>
          <w:p w:rsidR="00911BE0" w:rsidRDefault="00911BE0" w:rsidP="001F540F">
            <w:pPr>
              <w:contextualSpacing w:val="0"/>
              <w:jc w:val="center"/>
              <w:rPr>
                <w:iCs/>
                <w:sz w:val="20"/>
              </w:rPr>
            </w:pPr>
            <w:r>
              <w:rPr>
                <w:iCs/>
                <w:sz w:val="20"/>
              </w:rPr>
              <w:t>10</w:t>
            </w:r>
          </w:p>
        </w:tc>
        <w:tc>
          <w:tcPr>
            <w:tcW w:w="1276" w:type="dxa"/>
            <w:noWrap/>
            <w:vAlign w:val="center"/>
            <w:hideMark/>
          </w:tcPr>
          <w:p w:rsidR="00911BE0" w:rsidRDefault="00911BE0" w:rsidP="001F540F">
            <w:pPr>
              <w:contextualSpacing w:val="0"/>
              <w:jc w:val="center"/>
              <w:rPr>
                <w:iCs/>
                <w:sz w:val="20"/>
              </w:rPr>
            </w:pPr>
            <w:r>
              <w:rPr>
                <w:iCs/>
                <w:sz w:val="20"/>
              </w:rPr>
              <w:t>11</w:t>
            </w:r>
          </w:p>
        </w:tc>
        <w:tc>
          <w:tcPr>
            <w:tcW w:w="1276" w:type="dxa"/>
            <w:noWrap/>
            <w:vAlign w:val="center"/>
            <w:hideMark/>
          </w:tcPr>
          <w:p w:rsidR="00911BE0" w:rsidRDefault="00911BE0" w:rsidP="001F540F">
            <w:pPr>
              <w:contextualSpacing w:val="0"/>
              <w:jc w:val="center"/>
              <w:rPr>
                <w:iCs/>
                <w:sz w:val="20"/>
              </w:rPr>
            </w:pPr>
            <w:r>
              <w:rPr>
                <w:iCs/>
                <w:sz w:val="20"/>
              </w:rPr>
              <w:t>12</w:t>
            </w:r>
          </w:p>
        </w:tc>
        <w:tc>
          <w:tcPr>
            <w:tcW w:w="1559" w:type="dxa"/>
            <w:noWrap/>
            <w:vAlign w:val="center"/>
            <w:hideMark/>
          </w:tcPr>
          <w:p w:rsidR="00911BE0" w:rsidRDefault="00911BE0" w:rsidP="001F540F">
            <w:pPr>
              <w:contextualSpacing w:val="0"/>
              <w:jc w:val="center"/>
              <w:rPr>
                <w:iCs/>
                <w:sz w:val="20"/>
              </w:rPr>
            </w:pPr>
            <w:r>
              <w:rPr>
                <w:iCs/>
                <w:sz w:val="20"/>
              </w:rPr>
              <w:t>13</w:t>
            </w:r>
          </w:p>
        </w:tc>
        <w:tc>
          <w:tcPr>
            <w:tcW w:w="1417" w:type="dxa"/>
            <w:noWrap/>
            <w:vAlign w:val="center"/>
            <w:hideMark/>
          </w:tcPr>
          <w:p w:rsidR="00911BE0" w:rsidRDefault="00911BE0" w:rsidP="001F540F">
            <w:pPr>
              <w:contextualSpacing w:val="0"/>
              <w:jc w:val="center"/>
              <w:rPr>
                <w:iCs/>
                <w:sz w:val="20"/>
              </w:rPr>
            </w:pPr>
            <w:r>
              <w:rPr>
                <w:iCs/>
                <w:sz w:val="20"/>
              </w:rPr>
              <w:t>14</w:t>
            </w:r>
          </w:p>
        </w:tc>
        <w:tc>
          <w:tcPr>
            <w:tcW w:w="1701" w:type="dxa"/>
            <w:noWrap/>
            <w:vAlign w:val="center"/>
            <w:hideMark/>
          </w:tcPr>
          <w:p w:rsidR="00911BE0" w:rsidRDefault="00911BE0" w:rsidP="001F540F">
            <w:pPr>
              <w:contextualSpacing w:val="0"/>
              <w:jc w:val="center"/>
              <w:rPr>
                <w:iCs/>
                <w:sz w:val="20"/>
              </w:rPr>
            </w:pPr>
            <w:r>
              <w:rPr>
                <w:iCs/>
                <w:sz w:val="20"/>
              </w:rPr>
              <w:t>15</w:t>
            </w:r>
          </w:p>
        </w:tc>
      </w:tr>
      <w:tr w:rsidR="00911BE0" w:rsidTr="001F540F">
        <w:trPr>
          <w:trHeight w:val="630"/>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iCs/>
                <w:sz w:val="20"/>
              </w:rPr>
            </w:pPr>
            <w:r>
              <w:rPr>
                <w:iCs/>
                <w:sz w:val="20"/>
              </w:rPr>
              <w:t> </w:t>
            </w:r>
          </w:p>
        </w:tc>
        <w:tc>
          <w:tcPr>
            <w:tcW w:w="568"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425"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559" w:type="dxa"/>
            <w:noWrap/>
            <w:vAlign w:val="bottom"/>
            <w:hideMark/>
          </w:tcPr>
          <w:p w:rsidR="00911BE0" w:rsidRDefault="00911BE0" w:rsidP="001F540F">
            <w:pPr>
              <w:contextualSpacing w:val="0"/>
              <w:rPr>
                <w:iCs/>
                <w:sz w:val="20"/>
              </w:rPr>
            </w:pPr>
            <w:r>
              <w:rPr>
                <w:iCs/>
                <w:sz w:val="20"/>
              </w:rPr>
              <w:t> </w:t>
            </w:r>
          </w:p>
        </w:tc>
        <w:tc>
          <w:tcPr>
            <w:tcW w:w="1417" w:type="dxa"/>
            <w:noWrap/>
            <w:vAlign w:val="bottom"/>
            <w:hideMark/>
          </w:tcPr>
          <w:p w:rsidR="00911BE0" w:rsidRDefault="00911BE0" w:rsidP="001F540F">
            <w:pPr>
              <w:contextualSpacing w:val="0"/>
              <w:rPr>
                <w:iCs/>
                <w:sz w:val="20"/>
              </w:rPr>
            </w:pPr>
            <w:r>
              <w:rPr>
                <w:iCs/>
                <w:sz w:val="20"/>
              </w:rPr>
              <w:t> </w:t>
            </w:r>
          </w:p>
        </w:tc>
        <w:tc>
          <w:tcPr>
            <w:tcW w:w="1701" w:type="dxa"/>
            <w:noWrap/>
            <w:vAlign w:val="bottom"/>
            <w:hideMark/>
          </w:tcPr>
          <w:p w:rsidR="00911BE0" w:rsidRDefault="00911BE0" w:rsidP="001F540F">
            <w:pPr>
              <w:contextualSpacing w:val="0"/>
              <w:rPr>
                <w:iCs/>
                <w:sz w:val="20"/>
              </w:rPr>
            </w:pPr>
            <w:r>
              <w:rPr>
                <w:iCs/>
                <w:sz w:val="20"/>
              </w:rPr>
              <w:t> </w:t>
            </w: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8 заполняется согласно образцу.</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540F" w:rsidRDefault="00911BE0" w:rsidP="001F540F">
      <w:pPr>
        <w:pStyle w:val="Times12"/>
        <w:ind w:firstLine="0"/>
        <w:jc w:val="center"/>
        <w:rPr>
          <w:i/>
          <w:szCs w:val="24"/>
        </w:rPr>
      </w:pPr>
      <w:r>
        <w:rPr>
          <w:bCs w:val="0"/>
        </w:rPr>
        <w:br w:type="page"/>
      </w:r>
      <w:r w:rsidR="001F540F">
        <w:rPr>
          <w:i/>
          <w:szCs w:val="24"/>
        </w:rPr>
        <w:lastRenderedPageBreak/>
        <w:t>ОБРАЗЕЦ ЗАПОЛНЕНИЯ ТАБЛИЦЫ СВЕДЕНИЙ О ЦЕПОЧКЕ СОБСТВЕННИКОВ</w:t>
      </w:r>
    </w:p>
    <w:p w:rsidR="001F540F" w:rsidRDefault="001F540F" w:rsidP="001F540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F540F" w:rsidTr="001F540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F540F" w:rsidRDefault="001F540F" w:rsidP="00460B6A">
            <w:pPr>
              <w:jc w:val="center"/>
              <w:rPr>
                <w:i/>
                <w:sz w:val="20"/>
              </w:rPr>
            </w:pPr>
            <w:r>
              <w:rPr>
                <w:i/>
                <w:sz w:val="20"/>
              </w:rPr>
              <w:t xml:space="preserve">Информация об участнике запроса </w:t>
            </w:r>
            <w:r w:rsidR="00460B6A">
              <w:rPr>
                <w:i/>
                <w:sz w:val="20"/>
              </w:rPr>
              <w:t>предложений</w:t>
            </w:r>
          </w:p>
        </w:tc>
      </w:tr>
      <w:tr w:rsidR="001F540F" w:rsidTr="001F540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Серия и номер документа, удостоверяющего личность руководителя</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7</w:t>
            </w:r>
          </w:p>
        </w:tc>
      </w:tr>
      <w:tr w:rsidR="001F540F" w:rsidTr="001F540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5003 143877</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bl>
    <w:p w:rsidR="001F540F" w:rsidRDefault="001F540F" w:rsidP="001F540F">
      <w:pPr>
        <w:pStyle w:val="Times12"/>
        <w:ind w:firstLine="0"/>
        <w:jc w:val="center"/>
        <w:rPr>
          <w:i/>
          <w:szCs w:val="24"/>
        </w:rPr>
      </w:pPr>
    </w:p>
    <w:p w:rsidR="001F540F" w:rsidRDefault="001F540F" w:rsidP="001F540F">
      <w:pPr>
        <w:contextualSpacing w:val="0"/>
        <w:rPr>
          <w:bCs/>
          <w:i/>
          <w:szCs w:val="24"/>
        </w:rPr>
      </w:pPr>
      <w:r>
        <w:rPr>
          <w:i/>
          <w:szCs w:val="24"/>
        </w:rPr>
        <w:br w:type="page"/>
      </w:r>
    </w:p>
    <w:p w:rsidR="001F540F" w:rsidRDefault="001F540F" w:rsidP="001F540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540F" w:rsidTr="001F540F">
        <w:trPr>
          <w:trHeight w:val="510"/>
        </w:trPr>
        <w:tc>
          <w:tcPr>
            <w:tcW w:w="12470" w:type="dxa"/>
            <w:gridSpan w:val="7"/>
            <w:vAlign w:val="bottom"/>
            <w:hideMark/>
          </w:tcPr>
          <w:p w:rsidR="001F540F" w:rsidRDefault="001F540F" w:rsidP="001F540F">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540F" w:rsidRDefault="001F540F" w:rsidP="001F540F">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F540F" w:rsidTr="001F540F">
        <w:trPr>
          <w:trHeight w:val="1590"/>
        </w:trPr>
        <w:tc>
          <w:tcPr>
            <w:tcW w:w="852" w:type="dxa"/>
            <w:vAlign w:val="center"/>
            <w:hideMark/>
          </w:tcPr>
          <w:p w:rsidR="001F540F" w:rsidRDefault="001F540F" w:rsidP="001F540F">
            <w:pPr>
              <w:ind w:left="-108" w:right="-108"/>
              <w:contextualSpacing w:val="0"/>
              <w:jc w:val="center"/>
              <w:rPr>
                <w:i/>
                <w:sz w:val="20"/>
              </w:rPr>
            </w:pPr>
            <w:r>
              <w:rPr>
                <w:i/>
                <w:sz w:val="20"/>
              </w:rPr>
              <w:t xml:space="preserve">№ </w:t>
            </w:r>
          </w:p>
        </w:tc>
        <w:tc>
          <w:tcPr>
            <w:tcW w:w="1558" w:type="dxa"/>
            <w:vAlign w:val="center"/>
            <w:hideMark/>
          </w:tcPr>
          <w:p w:rsidR="001F540F" w:rsidRDefault="001F540F" w:rsidP="001F540F">
            <w:pPr>
              <w:ind w:left="-108" w:right="-108"/>
              <w:contextualSpacing w:val="0"/>
              <w:jc w:val="center"/>
              <w:rPr>
                <w:i/>
                <w:sz w:val="20"/>
              </w:rPr>
            </w:pPr>
            <w:r>
              <w:rPr>
                <w:i/>
                <w:sz w:val="20"/>
              </w:rPr>
              <w:t xml:space="preserve">ИНН </w:t>
            </w:r>
          </w:p>
        </w:tc>
        <w:tc>
          <w:tcPr>
            <w:tcW w:w="1842" w:type="dxa"/>
            <w:vAlign w:val="center"/>
            <w:hideMark/>
          </w:tcPr>
          <w:p w:rsidR="001F540F" w:rsidRDefault="001F540F" w:rsidP="001F540F">
            <w:pPr>
              <w:ind w:left="-108" w:right="-108"/>
              <w:contextualSpacing w:val="0"/>
              <w:jc w:val="center"/>
              <w:rPr>
                <w:i/>
                <w:sz w:val="20"/>
              </w:rPr>
            </w:pPr>
            <w:r>
              <w:rPr>
                <w:i/>
                <w:sz w:val="20"/>
              </w:rPr>
              <w:t>ОГРН</w:t>
            </w:r>
          </w:p>
        </w:tc>
        <w:tc>
          <w:tcPr>
            <w:tcW w:w="2692" w:type="dxa"/>
            <w:vAlign w:val="center"/>
            <w:hideMark/>
          </w:tcPr>
          <w:p w:rsidR="001F540F" w:rsidRDefault="001F540F" w:rsidP="001F540F">
            <w:pPr>
              <w:ind w:left="-108" w:right="-108"/>
              <w:contextualSpacing w:val="0"/>
              <w:jc w:val="center"/>
              <w:rPr>
                <w:i/>
                <w:sz w:val="20"/>
              </w:rPr>
            </w:pPr>
            <w:r>
              <w:rPr>
                <w:i/>
                <w:sz w:val="20"/>
              </w:rPr>
              <w:t>Наименование / ФИО</w:t>
            </w:r>
          </w:p>
        </w:tc>
        <w:tc>
          <w:tcPr>
            <w:tcW w:w="2409" w:type="dxa"/>
            <w:vAlign w:val="center"/>
            <w:hideMark/>
          </w:tcPr>
          <w:p w:rsidR="001F540F" w:rsidRDefault="001F540F" w:rsidP="001F540F">
            <w:pPr>
              <w:ind w:left="-108" w:right="-108"/>
              <w:contextualSpacing w:val="0"/>
              <w:jc w:val="center"/>
              <w:rPr>
                <w:i/>
                <w:sz w:val="20"/>
              </w:rPr>
            </w:pPr>
            <w:r>
              <w:rPr>
                <w:i/>
                <w:sz w:val="20"/>
              </w:rPr>
              <w:t>Адрес регистрации</w:t>
            </w:r>
          </w:p>
        </w:tc>
        <w:tc>
          <w:tcPr>
            <w:tcW w:w="1558" w:type="dxa"/>
            <w:vAlign w:val="center"/>
            <w:hideMark/>
          </w:tcPr>
          <w:p w:rsidR="001F540F" w:rsidRDefault="001F540F" w:rsidP="001F540F">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F540F" w:rsidRDefault="001F540F" w:rsidP="001F540F">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F540F" w:rsidRDefault="001F540F" w:rsidP="001F540F">
            <w:pPr>
              <w:contextualSpacing w:val="0"/>
              <w:rPr>
                <w:i/>
                <w:sz w:val="20"/>
              </w:rPr>
            </w:pPr>
          </w:p>
        </w:tc>
      </w:tr>
      <w:tr w:rsidR="001F540F" w:rsidTr="001F540F">
        <w:trPr>
          <w:trHeight w:val="315"/>
        </w:trPr>
        <w:tc>
          <w:tcPr>
            <w:tcW w:w="852" w:type="dxa"/>
            <w:noWrap/>
            <w:vAlign w:val="center"/>
            <w:hideMark/>
          </w:tcPr>
          <w:p w:rsidR="001F540F" w:rsidRDefault="001F540F" w:rsidP="001F540F">
            <w:pPr>
              <w:contextualSpacing w:val="0"/>
              <w:jc w:val="center"/>
              <w:rPr>
                <w:i/>
                <w:iCs/>
                <w:sz w:val="20"/>
              </w:rPr>
            </w:pPr>
            <w:r>
              <w:rPr>
                <w:i/>
                <w:iCs/>
                <w:sz w:val="20"/>
              </w:rPr>
              <w:t>8</w:t>
            </w:r>
          </w:p>
        </w:tc>
        <w:tc>
          <w:tcPr>
            <w:tcW w:w="1558" w:type="dxa"/>
            <w:noWrap/>
            <w:vAlign w:val="center"/>
            <w:hideMark/>
          </w:tcPr>
          <w:p w:rsidR="001F540F" w:rsidRDefault="001F540F" w:rsidP="001F540F">
            <w:pPr>
              <w:contextualSpacing w:val="0"/>
              <w:jc w:val="center"/>
              <w:rPr>
                <w:i/>
                <w:iCs/>
                <w:sz w:val="20"/>
              </w:rPr>
            </w:pPr>
            <w:r>
              <w:rPr>
                <w:i/>
                <w:iCs/>
                <w:sz w:val="20"/>
              </w:rPr>
              <w:t>9</w:t>
            </w:r>
          </w:p>
        </w:tc>
        <w:tc>
          <w:tcPr>
            <w:tcW w:w="1842" w:type="dxa"/>
            <w:noWrap/>
            <w:vAlign w:val="center"/>
            <w:hideMark/>
          </w:tcPr>
          <w:p w:rsidR="001F540F" w:rsidRDefault="001F540F" w:rsidP="001F540F">
            <w:pPr>
              <w:contextualSpacing w:val="0"/>
              <w:jc w:val="center"/>
              <w:rPr>
                <w:i/>
                <w:iCs/>
                <w:sz w:val="20"/>
              </w:rPr>
            </w:pPr>
            <w:r>
              <w:rPr>
                <w:i/>
                <w:iCs/>
                <w:sz w:val="20"/>
              </w:rPr>
              <w:t>10</w:t>
            </w:r>
          </w:p>
        </w:tc>
        <w:tc>
          <w:tcPr>
            <w:tcW w:w="2692" w:type="dxa"/>
            <w:noWrap/>
            <w:vAlign w:val="center"/>
            <w:hideMark/>
          </w:tcPr>
          <w:p w:rsidR="001F540F" w:rsidRDefault="001F540F" w:rsidP="001F540F">
            <w:pPr>
              <w:contextualSpacing w:val="0"/>
              <w:jc w:val="center"/>
              <w:rPr>
                <w:i/>
                <w:iCs/>
                <w:sz w:val="20"/>
              </w:rPr>
            </w:pPr>
            <w:r>
              <w:rPr>
                <w:i/>
                <w:iCs/>
                <w:sz w:val="20"/>
              </w:rPr>
              <w:t>11</w:t>
            </w:r>
          </w:p>
        </w:tc>
        <w:tc>
          <w:tcPr>
            <w:tcW w:w="2409" w:type="dxa"/>
            <w:noWrap/>
            <w:vAlign w:val="center"/>
            <w:hideMark/>
          </w:tcPr>
          <w:p w:rsidR="001F540F" w:rsidRDefault="001F540F" w:rsidP="001F540F">
            <w:pPr>
              <w:contextualSpacing w:val="0"/>
              <w:jc w:val="center"/>
              <w:rPr>
                <w:i/>
                <w:iCs/>
                <w:sz w:val="20"/>
              </w:rPr>
            </w:pPr>
            <w:r>
              <w:rPr>
                <w:i/>
                <w:iCs/>
                <w:sz w:val="20"/>
              </w:rPr>
              <w:t>12</w:t>
            </w:r>
          </w:p>
        </w:tc>
        <w:tc>
          <w:tcPr>
            <w:tcW w:w="1558" w:type="dxa"/>
            <w:noWrap/>
            <w:vAlign w:val="center"/>
            <w:hideMark/>
          </w:tcPr>
          <w:p w:rsidR="001F540F" w:rsidRDefault="001F540F" w:rsidP="001F540F">
            <w:pPr>
              <w:contextualSpacing w:val="0"/>
              <w:jc w:val="center"/>
              <w:rPr>
                <w:i/>
                <w:iCs/>
                <w:sz w:val="20"/>
              </w:rPr>
            </w:pPr>
            <w:r>
              <w:rPr>
                <w:i/>
                <w:iCs/>
                <w:sz w:val="20"/>
              </w:rPr>
              <w:t>13</w:t>
            </w:r>
          </w:p>
        </w:tc>
        <w:tc>
          <w:tcPr>
            <w:tcW w:w="1559" w:type="dxa"/>
            <w:noWrap/>
            <w:vAlign w:val="center"/>
            <w:hideMark/>
          </w:tcPr>
          <w:p w:rsidR="001F540F" w:rsidRDefault="001F540F" w:rsidP="001F540F">
            <w:pPr>
              <w:contextualSpacing w:val="0"/>
              <w:jc w:val="center"/>
              <w:rPr>
                <w:i/>
                <w:iCs/>
                <w:sz w:val="20"/>
              </w:rPr>
            </w:pPr>
            <w:r>
              <w:rPr>
                <w:i/>
                <w:iCs/>
                <w:sz w:val="20"/>
              </w:rPr>
              <w:t>14</w:t>
            </w:r>
          </w:p>
        </w:tc>
        <w:tc>
          <w:tcPr>
            <w:tcW w:w="2410" w:type="dxa"/>
            <w:noWrap/>
            <w:vAlign w:val="center"/>
            <w:hideMark/>
          </w:tcPr>
          <w:p w:rsidR="001F540F" w:rsidRDefault="001F540F" w:rsidP="001F540F">
            <w:pPr>
              <w:contextualSpacing w:val="0"/>
              <w:jc w:val="center"/>
              <w:rPr>
                <w:i/>
                <w:iCs/>
                <w:sz w:val="20"/>
              </w:rPr>
            </w:pPr>
            <w:r>
              <w:rPr>
                <w:i/>
                <w:iCs/>
                <w:sz w:val="20"/>
              </w:rPr>
              <w:t>15</w:t>
            </w:r>
          </w:p>
        </w:tc>
      </w:tr>
      <w:tr w:rsidR="001F540F" w:rsidTr="001F540F">
        <w:trPr>
          <w:trHeight w:val="386"/>
        </w:trPr>
        <w:tc>
          <w:tcPr>
            <w:tcW w:w="852" w:type="dxa"/>
            <w:noWrap/>
            <w:vAlign w:val="bottom"/>
            <w:hideMark/>
          </w:tcPr>
          <w:p w:rsidR="001F540F" w:rsidRDefault="001F540F" w:rsidP="001F540F">
            <w:pPr>
              <w:contextualSpacing w:val="0"/>
              <w:rPr>
                <w:iCs/>
                <w:sz w:val="20"/>
              </w:rPr>
            </w:pPr>
            <w:r>
              <w:rPr>
                <w:i/>
                <w:iCs/>
                <w:sz w:val="20"/>
              </w:rPr>
              <w:t>1.1</w:t>
            </w:r>
          </w:p>
        </w:tc>
        <w:tc>
          <w:tcPr>
            <w:tcW w:w="1558" w:type="dxa"/>
            <w:noWrap/>
            <w:vAlign w:val="bottom"/>
            <w:hideMark/>
          </w:tcPr>
          <w:p w:rsidR="001F540F" w:rsidRDefault="001F540F" w:rsidP="001F540F">
            <w:pPr>
              <w:contextualSpacing w:val="0"/>
              <w:rPr>
                <w:iCs/>
                <w:sz w:val="20"/>
              </w:rPr>
            </w:pPr>
            <w:r>
              <w:rPr>
                <w:i/>
                <w:iCs/>
                <w:sz w:val="20"/>
              </w:rPr>
              <w:t>7754467990</w:t>
            </w:r>
          </w:p>
        </w:tc>
        <w:tc>
          <w:tcPr>
            <w:tcW w:w="1842" w:type="dxa"/>
            <w:noWrap/>
            <w:vAlign w:val="bottom"/>
            <w:hideMark/>
          </w:tcPr>
          <w:p w:rsidR="001F540F" w:rsidRDefault="001F540F" w:rsidP="001F540F">
            <w:pPr>
              <w:contextualSpacing w:val="0"/>
              <w:rPr>
                <w:iCs/>
                <w:sz w:val="20"/>
              </w:rPr>
            </w:pPr>
            <w:r>
              <w:rPr>
                <w:i/>
                <w:iCs/>
                <w:sz w:val="20"/>
              </w:rPr>
              <w:t>108323232323232</w:t>
            </w:r>
          </w:p>
        </w:tc>
        <w:tc>
          <w:tcPr>
            <w:tcW w:w="2692" w:type="dxa"/>
            <w:noWrap/>
            <w:vAlign w:val="bottom"/>
            <w:hideMark/>
          </w:tcPr>
          <w:p w:rsidR="001F540F" w:rsidRDefault="001F540F" w:rsidP="001F540F">
            <w:pPr>
              <w:contextualSpacing w:val="0"/>
              <w:rPr>
                <w:iCs/>
                <w:sz w:val="20"/>
              </w:rPr>
            </w:pPr>
            <w:r>
              <w:rPr>
                <w:i/>
                <w:iCs/>
                <w:sz w:val="20"/>
              </w:rPr>
              <w:t>ЗАО "Свет 1"</w:t>
            </w:r>
          </w:p>
        </w:tc>
        <w:tc>
          <w:tcPr>
            <w:tcW w:w="2409" w:type="dxa"/>
            <w:noWrap/>
            <w:vAlign w:val="bottom"/>
            <w:hideMark/>
          </w:tcPr>
          <w:p w:rsidR="001F540F" w:rsidRDefault="001F540F" w:rsidP="001F540F">
            <w:pPr>
              <w:contextualSpacing w:val="0"/>
              <w:rPr>
                <w:iCs/>
                <w:sz w:val="20"/>
              </w:rPr>
            </w:pPr>
            <w:r>
              <w:rPr>
                <w:i/>
                <w:iCs/>
                <w:sz w:val="20"/>
              </w:rPr>
              <w:t>Москва, ул.Лубянка, 3</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23.01.2008</w:t>
            </w:r>
          </w:p>
        </w:tc>
      </w:tr>
      <w:tr w:rsidR="001F540F" w:rsidTr="001F540F">
        <w:trPr>
          <w:trHeight w:val="407"/>
        </w:trPr>
        <w:tc>
          <w:tcPr>
            <w:tcW w:w="852" w:type="dxa"/>
            <w:noWrap/>
            <w:vAlign w:val="bottom"/>
            <w:hideMark/>
          </w:tcPr>
          <w:p w:rsidR="001F540F" w:rsidRDefault="001F540F" w:rsidP="001F540F">
            <w:pPr>
              <w:contextualSpacing w:val="0"/>
              <w:rPr>
                <w:iCs/>
                <w:sz w:val="20"/>
              </w:rPr>
            </w:pPr>
            <w:r>
              <w:rPr>
                <w:i/>
                <w:iCs/>
                <w:sz w:val="20"/>
              </w:rPr>
              <w:t>1.1.0</w:t>
            </w:r>
          </w:p>
        </w:tc>
        <w:tc>
          <w:tcPr>
            <w:tcW w:w="1558" w:type="dxa"/>
            <w:noWrap/>
            <w:vAlign w:val="bottom"/>
            <w:hideMark/>
          </w:tcPr>
          <w:p w:rsidR="001F540F" w:rsidRDefault="001F540F" w:rsidP="001F540F">
            <w:pPr>
              <w:contextualSpacing w:val="0"/>
              <w:rPr>
                <w:iCs/>
                <w:sz w:val="20"/>
              </w:rPr>
            </w:pPr>
            <w:r>
              <w:rPr>
                <w:i/>
                <w:iCs/>
                <w:sz w:val="20"/>
              </w:rPr>
              <w:t>111222333444</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Петрова Анна Ивановна</w:t>
            </w:r>
          </w:p>
        </w:tc>
        <w:tc>
          <w:tcPr>
            <w:tcW w:w="2409" w:type="dxa"/>
            <w:noWrap/>
            <w:vAlign w:val="bottom"/>
            <w:hideMark/>
          </w:tcPr>
          <w:p w:rsidR="001F540F" w:rsidRDefault="001F540F" w:rsidP="001F540F">
            <w:pPr>
              <w:contextualSpacing w:val="0"/>
              <w:rPr>
                <w:iCs/>
                <w:sz w:val="20"/>
              </w:rPr>
            </w:pPr>
            <w:r>
              <w:rPr>
                <w:i/>
                <w:iCs/>
                <w:sz w:val="20"/>
              </w:rPr>
              <w:t>Москва, ул.Щепкина, 33</w:t>
            </w:r>
          </w:p>
        </w:tc>
        <w:tc>
          <w:tcPr>
            <w:tcW w:w="1558" w:type="dxa"/>
            <w:noWrap/>
            <w:vAlign w:val="bottom"/>
            <w:hideMark/>
          </w:tcPr>
          <w:p w:rsidR="001F540F" w:rsidRDefault="001F540F" w:rsidP="001F540F">
            <w:pPr>
              <w:contextualSpacing w:val="0"/>
              <w:rPr>
                <w:iCs/>
                <w:sz w:val="20"/>
              </w:rPr>
            </w:pPr>
            <w:r>
              <w:rPr>
                <w:i/>
                <w:iCs/>
                <w:sz w:val="20"/>
              </w:rPr>
              <w:t>44 55 666777</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№45-л/с от 22.03.10</w:t>
            </w:r>
          </w:p>
        </w:tc>
      </w:tr>
      <w:tr w:rsidR="001F540F" w:rsidTr="001F540F">
        <w:trPr>
          <w:trHeight w:val="427"/>
        </w:trPr>
        <w:tc>
          <w:tcPr>
            <w:tcW w:w="852" w:type="dxa"/>
            <w:noWrap/>
            <w:vAlign w:val="bottom"/>
            <w:hideMark/>
          </w:tcPr>
          <w:p w:rsidR="001F540F" w:rsidRDefault="001F540F" w:rsidP="001F540F">
            <w:pPr>
              <w:contextualSpacing w:val="0"/>
              <w:rPr>
                <w:iCs/>
                <w:sz w:val="20"/>
              </w:rPr>
            </w:pPr>
            <w:r>
              <w:rPr>
                <w:i/>
                <w:iCs/>
                <w:sz w:val="20"/>
              </w:rPr>
              <w:t>1.1.1</w:t>
            </w:r>
          </w:p>
        </w:tc>
        <w:tc>
          <w:tcPr>
            <w:tcW w:w="1558" w:type="dxa"/>
            <w:noWrap/>
            <w:vAlign w:val="bottom"/>
            <w:hideMark/>
          </w:tcPr>
          <w:p w:rsidR="001F540F" w:rsidRDefault="001F540F" w:rsidP="001F540F">
            <w:pPr>
              <w:contextualSpacing w:val="0"/>
              <w:rPr>
                <w:iCs/>
                <w:sz w:val="20"/>
              </w:rPr>
            </w:pPr>
            <w:r>
              <w:rPr>
                <w:i/>
                <w:iCs/>
                <w:sz w:val="20"/>
              </w:rPr>
              <w:t>333222444555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Сидоров Пётр Иванович</w:t>
            </w:r>
          </w:p>
        </w:tc>
        <w:tc>
          <w:tcPr>
            <w:tcW w:w="2409" w:type="dxa"/>
            <w:noWrap/>
            <w:vAlign w:val="bottom"/>
            <w:hideMark/>
          </w:tcPr>
          <w:p w:rsidR="001F540F" w:rsidRDefault="001F540F" w:rsidP="001F540F">
            <w:pPr>
              <w:contextualSpacing w:val="0"/>
              <w:rPr>
                <w:iCs/>
                <w:sz w:val="20"/>
              </w:rPr>
            </w:pPr>
            <w:r>
              <w:rPr>
                <w:i/>
                <w:iCs/>
                <w:sz w:val="20"/>
              </w:rPr>
              <w:t>Саратов, ул. Ленина, 45-34</w:t>
            </w:r>
          </w:p>
        </w:tc>
        <w:tc>
          <w:tcPr>
            <w:tcW w:w="1558" w:type="dxa"/>
            <w:noWrap/>
            <w:vAlign w:val="bottom"/>
            <w:hideMark/>
          </w:tcPr>
          <w:p w:rsidR="001F540F" w:rsidRDefault="001F540F" w:rsidP="001F540F">
            <w:pPr>
              <w:contextualSpacing w:val="0"/>
              <w:rPr>
                <w:iCs/>
                <w:sz w:val="20"/>
              </w:rPr>
            </w:pPr>
            <w:r>
              <w:rPr>
                <w:i/>
                <w:iCs/>
                <w:sz w:val="20"/>
              </w:rPr>
              <w:t>55 66 777888</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405"/>
        </w:trPr>
        <w:tc>
          <w:tcPr>
            <w:tcW w:w="852" w:type="dxa"/>
            <w:noWrap/>
            <w:vAlign w:val="bottom"/>
            <w:hideMark/>
          </w:tcPr>
          <w:p w:rsidR="001F540F" w:rsidRDefault="001F540F" w:rsidP="001F540F">
            <w:pPr>
              <w:contextualSpacing w:val="0"/>
              <w:rPr>
                <w:iCs/>
                <w:sz w:val="20"/>
              </w:rPr>
            </w:pPr>
            <w:r>
              <w:rPr>
                <w:i/>
                <w:iCs/>
                <w:sz w:val="20"/>
              </w:rPr>
              <w:t>1.1.2</w:t>
            </w:r>
          </w:p>
        </w:tc>
        <w:tc>
          <w:tcPr>
            <w:tcW w:w="1558" w:type="dxa"/>
            <w:noWrap/>
            <w:vAlign w:val="bottom"/>
            <w:hideMark/>
          </w:tcPr>
          <w:p w:rsidR="001F540F" w:rsidRDefault="001F540F" w:rsidP="001F540F">
            <w:pPr>
              <w:contextualSpacing w:val="0"/>
              <w:rPr>
                <w:iCs/>
                <w:sz w:val="20"/>
              </w:rPr>
            </w:pPr>
            <w:r>
              <w:rPr>
                <w:i/>
                <w:iCs/>
                <w:sz w:val="20"/>
              </w:rPr>
              <w:t>6277777777</w:t>
            </w:r>
          </w:p>
        </w:tc>
        <w:tc>
          <w:tcPr>
            <w:tcW w:w="1842" w:type="dxa"/>
            <w:noWrap/>
            <w:vAlign w:val="bottom"/>
            <w:hideMark/>
          </w:tcPr>
          <w:p w:rsidR="001F540F" w:rsidRDefault="001F540F" w:rsidP="001F540F">
            <w:pPr>
              <w:contextualSpacing w:val="0"/>
              <w:rPr>
                <w:iCs/>
                <w:sz w:val="20"/>
              </w:rPr>
            </w:pPr>
            <w:r>
              <w:rPr>
                <w:i/>
                <w:iCs/>
                <w:sz w:val="20"/>
              </w:rPr>
              <w:t>104567567567436</w:t>
            </w:r>
          </w:p>
        </w:tc>
        <w:tc>
          <w:tcPr>
            <w:tcW w:w="2692" w:type="dxa"/>
            <w:noWrap/>
            <w:vAlign w:val="bottom"/>
            <w:hideMark/>
          </w:tcPr>
          <w:p w:rsidR="001F540F" w:rsidRDefault="001F540F" w:rsidP="001F540F">
            <w:pPr>
              <w:contextualSpacing w:val="0"/>
              <w:rPr>
                <w:iCs/>
                <w:sz w:val="20"/>
              </w:rPr>
            </w:pPr>
            <w:r>
              <w:rPr>
                <w:i/>
                <w:iCs/>
                <w:sz w:val="20"/>
              </w:rPr>
              <w:t>ООО "Черепашка"</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1.1.2.0</w:t>
            </w:r>
          </w:p>
        </w:tc>
        <w:tc>
          <w:tcPr>
            <w:tcW w:w="1558" w:type="dxa"/>
            <w:noWrap/>
            <w:vAlign w:val="bottom"/>
            <w:hideMark/>
          </w:tcPr>
          <w:p w:rsidR="001F540F" w:rsidRDefault="001F540F" w:rsidP="001F540F">
            <w:pPr>
              <w:contextualSpacing w:val="0"/>
              <w:rPr>
                <w:iCs/>
                <w:sz w:val="20"/>
              </w:rPr>
            </w:pPr>
            <w:r>
              <w:rPr>
                <w:i/>
                <w:iCs/>
                <w:sz w:val="20"/>
              </w:rPr>
              <w:t>7495672857623</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Мухов Амир Мазиевич</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66 78 455434</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№77-л/с от 22.05.11</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1.1.2.1</w:t>
            </w:r>
          </w:p>
        </w:tc>
        <w:tc>
          <w:tcPr>
            <w:tcW w:w="1558" w:type="dxa"/>
            <w:noWrap/>
            <w:vAlign w:val="bottom"/>
            <w:hideMark/>
          </w:tcPr>
          <w:p w:rsidR="001F540F" w:rsidRDefault="001F540F" w:rsidP="001F540F">
            <w:pPr>
              <w:contextualSpacing w:val="0"/>
              <w:rPr>
                <w:iCs/>
                <w:sz w:val="20"/>
              </w:rPr>
            </w:pPr>
            <w:r>
              <w:rPr>
                <w:i/>
                <w:iCs/>
                <w:sz w:val="20"/>
              </w:rPr>
              <w:t>8462389547345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Мазаева Инна Львовна</w:t>
            </w:r>
          </w:p>
        </w:tc>
        <w:tc>
          <w:tcPr>
            <w:tcW w:w="2409" w:type="dxa"/>
            <w:noWrap/>
            <w:vAlign w:val="bottom"/>
            <w:hideMark/>
          </w:tcPr>
          <w:p w:rsidR="001F540F" w:rsidRDefault="001F540F" w:rsidP="001F540F">
            <w:pPr>
              <w:contextualSpacing w:val="0"/>
              <w:rPr>
                <w:iCs/>
                <w:sz w:val="20"/>
              </w:rPr>
            </w:pPr>
            <w:r>
              <w:rPr>
                <w:i/>
                <w:iCs/>
                <w:sz w:val="20"/>
              </w:rPr>
              <w:t>Саратов, ул. К.Маркса, 5-34</w:t>
            </w:r>
          </w:p>
        </w:tc>
        <w:tc>
          <w:tcPr>
            <w:tcW w:w="1558" w:type="dxa"/>
            <w:noWrap/>
            <w:vAlign w:val="bottom"/>
            <w:hideMark/>
          </w:tcPr>
          <w:p w:rsidR="001F540F" w:rsidRDefault="001F540F" w:rsidP="001F540F">
            <w:pPr>
              <w:contextualSpacing w:val="0"/>
              <w:rPr>
                <w:iCs/>
                <w:sz w:val="20"/>
              </w:rPr>
            </w:pPr>
            <w:r>
              <w:rPr>
                <w:i/>
                <w:iCs/>
                <w:sz w:val="20"/>
              </w:rPr>
              <w:t>67 03 000444</w:t>
            </w:r>
          </w:p>
        </w:tc>
        <w:tc>
          <w:tcPr>
            <w:tcW w:w="1559" w:type="dxa"/>
            <w:noWrap/>
            <w:vAlign w:val="bottom"/>
            <w:hideMark/>
          </w:tcPr>
          <w:p w:rsidR="001F540F" w:rsidRDefault="001F540F" w:rsidP="001F540F">
            <w:pPr>
              <w:contextualSpacing w:val="0"/>
              <w:rPr>
                <w:iCs/>
                <w:sz w:val="20"/>
              </w:rPr>
            </w:pPr>
            <w:r>
              <w:rPr>
                <w:i/>
                <w:iCs/>
                <w:sz w:val="20"/>
              </w:rPr>
              <w:t>Бенефициар</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w:t>
            </w:r>
          </w:p>
        </w:tc>
        <w:tc>
          <w:tcPr>
            <w:tcW w:w="1558" w:type="dxa"/>
            <w:noWrap/>
            <w:vAlign w:val="bottom"/>
            <w:hideMark/>
          </w:tcPr>
          <w:p w:rsidR="001F540F" w:rsidRDefault="001F540F" w:rsidP="001F540F">
            <w:pPr>
              <w:contextualSpacing w:val="0"/>
              <w:rPr>
                <w:sz w:val="20"/>
              </w:rPr>
            </w:pPr>
            <w:r>
              <w:rPr>
                <w:i/>
                <w:iCs/>
                <w:sz w:val="20"/>
              </w:rPr>
              <w:t>7754456890</w:t>
            </w:r>
          </w:p>
        </w:tc>
        <w:tc>
          <w:tcPr>
            <w:tcW w:w="1842" w:type="dxa"/>
            <w:noWrap/>
            <w:vAlign w:val="bottom"/>
            <w:hideMark/>
          </w:tcPr>
          <w:p w:rsidR="001F540F" w:rsidRDefault="001F540F" w:rsidP="001F540F">
            <w:pPr>
              <w:contextualSpacing w:val="0"/>
              <w:rPr>
                <w:sz w:val="20"/>
              </w:rPr>
            </w:pPr>
            <w:r>
              <w:rPr>
                <w:i/>
                <w:iCs/>
                <w:sz w:val="20"/>
              </w:rPr>
              <w:t>107656565656565</w:t>
            </w:r>
          </w:p>
        </w:tc>
        <w:tc>
          <w:tcPr>
            <w:tcW w:w="2692" w:type="dxa"/>
            <w:noWrap/>
            <w:vAlign w:val="bottom"/>
            <w:hideMark/>
          </w:tcPr>
          <w:p w:rsidR="001F540F" w:rsidRDefault="001F540F" w:rsidP="001F540F">
            <w:pPr>
              <w:contextualSpacing w:val="0"/>
              <w:rPr>
                <w:sz w:val="20"/>
              </w:rPr>
            </w:pPr>
            <w:r>
              <w:rPr>
                <w:i/>
                <w:iCs/>
                <w:sz w:val="20"/>
              </w:rPr>
              <w:t>ООО "Свет 2"</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1.2.0</w:t>
            </w:r>
          </w:p>
        </w:tc>
        <w:tc>
          <w:tcPr>
            <w:tcW w:w="1558" w:type="dxa"/>
            <w:noWrap/>
            <w:vAlign w:val="bottom"/>
            <w:hideMark/>
          </w:tcPr>
          <w:p w:rsidR="001F540F" w:rsidRDefault="001F540F" w:rsidP="001F540F">
            <w:pPr>
              <w:contextualSpacing w:val="0"/>
              <w:rPr>
                <w:sz w:val="20"/>
              </w:rPr>
            </w:pPr>
            <w:r>
              <w:rPr>
                <w:i/>
                <w:iCs/>
                <w:sz w:val="20"/>
              </w:rPr>
              <w:t>666555777444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Антонов Иван Игоревич</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66 55 444333</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устав, приказ №56-л/с от 22.05.09</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1.2.1</w:t>
            </w:r>
          </w:p>
        </w:tc>
        <w:tc>
          <w:tcPr>
            <w:tcW w:w="1558" w:type="dxa"/>
            <w:noWrap/>
            <w:vAlign w:val="bottom"/>
            <w:hideMark/>
          </w:tcPr>
          <w:p w:rsidR="001F540F" w:rsidRDefault="001F540F" w:rsidP="001F540F">
            <w:pPr>
              <w:contextualSpacing w:val="0"/>
              <w:rPr>
                <w:sz w:val="20"/>
              </w:rPr>
            </w:pPr>
            <w:r>
              <w:rPr>
                <w:i/>
                <w:iCs/>
                <w:sz w:val="20"/>
              </w:rPr>
              <w:t>888777666555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Ивлев Дмитрий Степанович</w:t>
            </w:r>
          </w:p>
        </w:tc>
        <w:tc>
          <w:tcPr>
            <w:tcW w:w="2409" w:type="dxa"/>
            <w:noWrap/>
            <w:vAlign w:val="bottom"/>
            <w:hideMark/>
          </w:tcPr>
          <w:p w:rsidR="001F540F" w:rsidRDefault="001F540F" w:rsidP="001F540F">
            <w:pPr>
              <w:contextualSpacing w:val="0"/>
              <w:rPr>
                <w:sz w:val="20"/>
              </w:rPr>
            </w:pPr>
            <w:r>
              <w:rPr>
                <w:i/>
                <w:iCs/>
                <w:sz w:val="20"/>
              </w:rPr>
              <w:t>Смоленск, ул. Чапаева, 34-72</w:t>
            </w:r>
          </w:p>
        </w:tc>
        <w:tc>
          <w:tcPr>
            <w:tcW w:w="1558" w:type="dxa"/>
            <w:noWrap/>
            <w:vAlign w:val="bottom"/>
            <w:hideMark/>
          </w:tcPr>
          <w:p w:rsidR="001F540F" w:rsidRDefault="001F540F" w:rsidP="001F540F">
            <w:pPr>
              <w:contextualSpacing w:val="0"/>
              <w:rPr>
                <w:sz w:val="20"/>
              </w:rPr>
            </w:pPr>
            <w:r>
              <w:rPr>
                <w:i/>
                <w:iCs/>
                <w:sz w:val="20"/>
              </w:rPr>
              <w:t>77 55 333444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1.2.2</w:t>
            </w:r>
          </w:p>
        </w:tc>
        <w:tc>
          <w:tcPr>
            <w:tcW w:w="1558" w:type="dxa"/>
            <w:noWrap/>
            <w:vAlign w:val="bottom"/>
            <w:hideMark/>
          </w:tcPr>
          <w:p w:rsidR="001F540F" w:rsidRDefault="001F540F" w:rsidP="001F540F">
            <w:pPr>
              <w:contextualSpacing w:val="0"/>
              <w:rPr>
                <w:sz w:val="20"/>
              </w:rPr>
            </w:pPr>
            <w:r>
              <w:rPr>
                <w:i/>
                <w:iCs/>
                <w:sz w:val="20"/>
              </w:rPr>
              <w:t>333888444555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Степанов Игорь Дмитриевич</w:t>
            </w:r>
          </w:p>
        </w:tc>
        <w:tc>
          <w:tcPr>
            <w:tcW w:w="2409" w:type="dxa"/>
            <w:noWrap/>
            <w:vAlign w:val="bottom"/>
            <w:hideMark/>
          </w:tcPr>
          <w:p w:rsidR="001F540F" w:rsidRDefault="001F540F" w:rsidP="001F540F">
            <w:pPr>
              <w:contextualSpacing w:val="0"/>
              <w:rPr>
                <w:sz w:val="20"/>
              </w:rPr>
            </w:pPr>
            <w:r>
              <w:rPr>
                <w:i/>
                <w:iCs/>
                <w:sz w:val="20"/>
              </w:rPr>
              <w:t>Смоленск, ул. Гагарина, 2-64</w:t>
            </w:r>
          </w:p>
        </w:tc>
        <w:tc>
          <w:tcPr>
            <w:tcW w:w="1558" w:type="dxa"/>
            <w:noWrap/>
            <w:vAlign w:val="bottom"/>
            <w:hideMark/>
          </w:tcPr>
          <w:p w:rsidR="001F540F" w:rsidRDefault="001F540F" w:rsidP="001F540F">
            <w:pPr>
              <w:contextualSpacing w:val="0"/>
              <w:rPr>
                <w:sz w:val="20"/>
              </w:rPr>
            </w:pPr>
            <w:r>
              <w:rPr>
                <w:i/>
                <w:iCs/>
                <w:sz w:val="20"/>
              </w:rPr>
              <w:t>66 77 223344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1.3</w:t>
            </w:r>
          </w:p>
        </w:tc>
        <w:tc>
          <w:tcPr>
            <w:tcW w:w="1558" w:type="dxa"/>
            <w:noWrap/>
            <w:vAlign w:val="bottom"/>
            <w:hideMark/>
          </w:tcPr>
          <w:p w:rsidR="001F540F" w:rsidRDefault="001F540F" w:rsidP="001F540F">
            <w:pPr>
              <w:contextualSpacing w:val="0"/>
              <w:rPr>
                <w:sz w:val="20"/>
              </w:rPr>
            </w:pPr>
            <w:r>
              <w:rPr>
                <w:i/>
                <w:iCs/>
                <w:sz w:val="20"/>
              </w:rPr>
              <w:t>ASU66-54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Игуана лтд (Iguana LTD)</w:t>
            </w:r>
          </w:p>
        </w:tc>
        <w:tc>
          <w:tcPr>
            <w:tcW w:w="2409" w:type="dxa"/>
            <w:noWrap/>
            <w:vAlign w:val="bottom"/>
            <w:hideMark/>
          </w:tcPr>
          <w:p w:rsidR="001F540F" w:rsidRDefault="001F540F" w:rsidP="001F540F">
            <w:pPr>
              <w:contextualSpacing w:val="0"/>
              <w:rPr>
                <w:sz w:val="20"/>
              </w:rPr>
            </w:pPr>
            <w:r>
              <w:rPr>
                <w:i/>
                <w:iCs/>
                <w:sz w:val="20"/>
              </w:rPr>
              <w:t>США, штат Виржиния, 533</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Ruan Max Amer</w:t>
            </w:r>
          </w:p>
        </w:tc>
        <w:tc>
          <w:tcPr>
            <w:tcW w:w="2409" w:type="dxa"/>
            <w:noWrap/>
            <w:vAlign w:val="bottom"/>
            <w:hideMark/>
          </w:tcPr>
          <w:p w:rsidR="001F540F" w:rsidRDefault="001F540F" w:rsidP="001F540F">
            <w:pPr>
              <w:contextualSpacing w:val="0"/>
              <w:rPr>
                <w:sz w:val="20"/>
              </w:rPr>
            </w:pPr>
            <w:r>
              <w:rPr>
                <w:i/>
                <w:iCs/>
                <w:sz w:val="20"/>
              </w:rPr>
              <w:t>Кипр, Лимассол, 24-75</w:t>
            </w:r>
          </w:p>
        </w:tc>
        <w:tc>
          <w:tcPr>
            <w:tcW w:w="1558" w:type="dxa"/>
            <w:noWrap/>
            <w:vAlign w:val="bottom"/>
            <w:hideMark/>
          </w:tcPr>
          <w:p w:rsidR="001F540F" w:rsidRDefault="001F540F" w:rsidP="001F540F">
            <w:pPr>
              <w:contextualSpacing w:val="0"/>
              <w:rPr>
                <w:sz w:val="20"/>
              </w:rPr>
            </w:pPr>
            <w:r>
              <w:rPr>
                <w:i/>
                <w:iCs/>
                <w:sz w:val="20"/>
              </w:rPr>
              <w:t>776AE 6654</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bl>
    <w:p w:rsidR="00911BE0" w:rsidRPr="001F540F" w:rsidRDefault="00911BE0" w:rsidP="001F540F">
      <w:pPr>
        <w:pStyle w:val="Times12"/>
        <w:ind w:firstLine="0"/>
        <w:jc w:val="center"/>
        <w:rPr>
          <w:bCs w:val="0"/>
          <w:sz w:val="22"/>
        </w:rPr>
        <w:sectPr w:rsidR="00911BE0" w:rsidRPr="001F540F" w:rsidSect="001F540F">
          <w:pgSz w:w="16840" w:h="11907" w:orient="landscape"/>
          <w:pgMar w:top="1418" w:right="1134" w:bottom="567" w:left="1134" w:header="567" w:footer="567" w:gutter="0"/>
          <w:cols w:space="720"/>
        </w:sectPr>
      </w:pPr>
    </w:p>
    <w:p w:rsidR="00911BE0" w:rsidRDefault="00911BE0" w:rsidP="00911BE0">
      <w:pPr>
        <w:pStyle w:val="Times12"/>
        <w:jc w:val="left"/>
        <w:rPr>
          <w:sz w:val="22"/>
        </w:rPr>
      </w:pPr>
    </w:p>
    <w:p w:rsidR="001F2F02" w:rsidRDefault="001F2F02" w:rsidP="001F2F02">
      <w:pPr>
        <w:pStyle w:val="Times12"/>
        <w:jc w:val="right"/>
        <w:rPr>
          <w:bCs w:val="0"/>
          <w:szCs w:val="28"/>
        </w:rPr>
      </w:pPr>
      <w:r>
        <w:rPr>
          <w:bCs w:val="0"/>
          <w:szCs w:val="28"/>
        </w:rPr>
        <w:t xml:space="preserve">Форма </w:t>
      </w:r>
      <w:bookmarkStart w:id="441" w:name="F08"/>
      <w:r>
        <w:rPr>
          <w:bCs w:val="0"/>
          <w:szCs w:val="28"/>
        </w:rPr>
        <w:t>3.</w:t>
      </w:r>
      <w:bookmarkEnd w:id="441"/>
    </w:p>
    <w:p w:rsidR="001F2F02" w:rsidRDefault="001F2F02" w:rsidP="001F2F02">
      <w:pPr>
        <w:pStyle w:val="Times12"/>
        <w:ind w:left="5387" w:firstLine="0"/>
        <w:jc w:val="right"/>
        <w:rPr>
          <w:iCs/>
          <w:szCs w:val="24"/>
        </w:rPr>
      </w:pPr>
      <w:r>
        <w:rPr>
          <w:iCs/>
          <w:szCs w:val="24"/>
        </w:rPr>
        <w:t>Приложение к заявке на участие в запросе предложений</w:t>
      </w:r>
    </w:p>
    <w:p w:rsidR="001F2F02" w:rsidRDefault="001F2F02" w:rsidP="001F2F02">
      <w:pPr>
        <w:pStyle w:val="Times12"/>
        <w:ind w:left="5387" w:firstLine="0"/>
        <w:jc w:val="right"/>
        <w:rPr>
          <w:szCs w:val="24"/>
        </w:rPr>
      </w:pPr>
      <w:r>
        <w:rPr>
          <w:iCs/>
          <w:szCs w:val="24"/>
        </w:rPr>
        <w:t>от «___» __________ 20___ г. № ______</w:t>
      </w:r>
    </w:p>
    <w:p w:rsidR="001F2F02" w:rsidRDefault="001F2F02" w:rsidP="001F2F02">
      <w:pPr>
        <w:pStyle w:val="Times12"/>
        <w:jc w:val="center"/>
        <w:rPr>
          <w:b/>
          <w:snapToGrid w:val="0"/>
          <w:szCs w:val="24"/>
        </w:rPr>
      </w:pPr>
    </w:p>
    <w:p w:rsidR="001F2F02" w:rsidRPr="001F2F02" w:rsidRDefault="001F2F02" w:rsidP="001F2F02">
      <w:pPr>
        <w:jc w:val="center"/>
        <w:rPr>
          <w:sz w:val="28"/>
          <w:szCs w:val="28"/>
        </w:rPr>
      </w:pPr>
      <w:r w:rsidRPr="001F2F02">
        <w:rPr>
          <w:sz w:val="28"/>
          <w:szCs w:val="28"/>
        </w:rPr>
        <w:t>Открытый запрос предложений в электронной форме на право заключения договора на выполнение работ по техническому обслуживанию и текущему ремонту автомобилей марки «VOLKSWAGEN».</w:t>
      </w:r>
    </w:p>
    <w:p w:rsidR="001F2F02" w:rsidRPr="001F2F02" w:rsidRDefault="001F2F02" w:rsidP="001F2F02">
      <w:pPr>
        <w:widowControl w:val="0"/>
        <w:autoSpaceDE w:val="0"/>
        <w:autoSpaceDN w:val="0"/>
        <w:adjustRightInd w:val="0"/>
        <w:contextualSpacing w:val="0"/>
        <w:jc w:val="center"/>
        <w:rPr>
          <w:sz w:val="28"/>
          <w:szCs w:val="28"/>
        </w:rPr>
      </w:pPr>
    </w:p>
    <w:p w:rsidR="001F2F02" w:rsidRPr="001F2F02" w:rsidRDefault="001F2F02" w:rsidP="001F2F02">
      <w:pPr>
        <w:pStyle w:val="20"/>
        <w:numPr>
          <w:ilvl w:val="0"/>
          <w:numId w:val="0"/>
        </w:numPr>
        <w:tabs>
          <w:tab w:val="left" w:pos="709"/>
        </w:tabs>
        <w:spacing w:before="0" w:after="0"/>
        <w:jc w:val="center"/>
        <w:rPr>
          <w:rFonts w:ascii="Times New Roman" w:hAnsi="Times New Roman" w:cs="Times New Roman"/>
          <w:b w:val="0"/>
          <w:i w:val="0"/>
        </w:rPr>
      </w:pPr>
      <w:bookmarkStart w:id="442" w:name="_Техническое_предложение_(Форма"/>
      <w:bookmarkStart w:id="443" w:name="_Toc235439567"/>
      <w:bookmarkStart w:id="444" w:name="_Toc379284841"/>
      <w:bookmarkStart w:id="445" w:name="_Toc379441790"/>
      <w:bookmarkEnd w:id="442"/>
      <w:r w:rsidRPr="001F2F02">
        <w:rPr>
          <w:rFonts w:ascii="Times New Roman" w:hAnsi="Times New Roman" w:cs="Times New Roman"/>
          <w:b w:val="0"/>
          <w:i w:val="0"/>
        </w:rPr>
        <w:t>ТЕХНИЧЕСКОЕ ПРЕДЛОЖЕНИЕ (Форма 3.)</w:t>
      </w:r>
      <w:bookmarkEnd w:id="443"/>
      <w:bookmarkEnd w:id="444"/>
      <w:bookmarkEnd w:id="445"/>
    </w:p>
    <w:p w:rsidR="001F2F02" w:rsidRPr="001F2F02" w:rsidRDefault="001F2F02" w:rsidP="001F2F02">
      <w:pPr>
        <w:contextualSpacing w:val="0"/>
        <w:jc w:val="right"/>
        <w:rPr>
          <w:b/>
          <w:i/>
          <w:iCs/>
          <w:sz w:val="28"/>
          <w:szCs w:val="28"/>
        </w:rPr>
      </w:pPr>
    </w:p>
    <w:p w:rsidR="001F2F02" w:rsidRPr="001F2F02" w:rsidRDefault="001F2F02" w:rsidP="001F2F02">
      <w:pPr>
        <w:pStyle w:val="Times12"/>
        <w:ind w:firstLine="0"/>
        <w:rPr>
          <w:sz w:val="28"/>
          <w:szCs w:val="28"/>
        </w:rPr>
      </w:pPr>
      <w:r w:rsidRPr="001F2F02">
        <w:rPr>
          <w:sz w:val="28"/>
          <w:szCs w:val="28"/>
        </w:rPr>
        <w:t xml:space="preserve">Участник запроса предложений: ________________________________ </w:t>
      </w:r>
    </w:p>
    <w:p w:rsidR="001F2F02" w:rsidRPr="001F2F02" w:rsidRDefault="001F2F02" w:rsidP="001F2F02">
      <w:pPr>
        <w:pStyle w:val="Times12"/>
        <w:rPr>
          <w:i/>
          <w:sz w:val="28"/>
          <w:szCs w:val="28"/>
        </w:rPr>
      </w:pPr>
    </w:p>
    <w:p w:rsidR="001F2F02" w:rsidRPr="001F2F02" w:rsidRDefault="001F2F02" w:rsidP="001F2F02">
      <w:pPr>
        <w:pStyle w:val="Times12"/>
        <w:ind w:firstLine="0"/>
        <w:jc w:val="center"/>
        <w:rPr>
          <w:b/>
          <w:i/>
          <w:sz w:val="28"/>
          <w:szCs w:val="28"/>
        </w:rPr>
      </w:pPr>
      <w:r w:rsidRPr="001F2F02">
        <w:rPr>
          <w:b/>
          <w:i/>
          <w:sz w:val="28"/>
          <w:szCs w:val="28"/>
        </w:rPr>
        <w:t>Суть технического предложения</w:t>
      </w:r>
    </w:p>
    <w:p w:rsidR="001F2F02" w:rsidRPr="001F2F02" w:rsidRDefault="001F2F02" w:rsidP="001F2F02">
      <w:pPr>
        <w:pStyle w:val="afb"/>
        <w:tabs>
          <w:tab w:val="left" w:pos="709"/>
        </w:tabs>
        <w:autoSpaceDE w:val="0"/>
        <w:autoSpaceDN w:val="0"/>
        <w:spacing w:line="240" w:lineRule="auto"/>
        <w:ind w:firstLine="0"/>
        <w:rPr>
          <w:sz w:val="28"/>
          <w:szCs w:val="28"/>
        </w:rPr>
      </w:pPr>
    </w:p>
    <w:p w:rsidR="001F2F02" w:rsidRPr="001F2F02" w:rsidRDefault="001F2F02" w:rsidP="001F2F02">
      <w:pPr>
        <w:pStyle w:val="afb"/>
        <w:tabs>
          <w:tab w:val="left" w:pos="709"/>
        </w:tabs>
        <w:autoSpaceDE w:val="0"/>
        <w:autoSpaceDN w:val="0"/>
        <w:spacing w:line="240" w:lineRule="auto"/>
        <w:ind w:firstLine="0"/>
        <w:rPr>
          <w:sz w:val="28"/>
          <w:szCs w:val="28"/>
        </w:rPr>
      </w:pPr>
      <w:r w:rsidRPr="001F2F02">
        <w:rPr>
          <w:sz w:val="28"/>
          <w:szCs w:val="28"/>
        </w:rPr>
        <w:t>_________________________________</w:t>
      </w:r>
      <w:r w:rsidRPr="001F2F02">
        <w:rPr>
          <w:sz w:val="28"/>
          <w:szCs w:val="28"/>
        </w:rPr>
        <w:tab/>
        <w:t>___</w:t>
      </w:r>
      <w:r w:rsidRPr="001F2F02">
        <w:rPr>
          <w:sz w:val="28"/>
          <w:szCs w:val="28"/>
        </w:rPr>
        <w:tab/>
      </w:r>
      <w:r w:rsidRPr="001F2F02">
        <w:rPr>
          <w:sz w:val="28"/>
          <w:szCs w:val="28"/>
        </w:rPr>
        <w:tab/>
        <w:t>___________________________</w:t>
      </w:r>
    </w:p>
    <w:p w:rsidR="001F2F02" w:rsidRPr="001F2F02" w:rsidRDefault="001F2F02" w:rsidP="001F2F02">
      <w:pPr>
        <w:pStyle w:val="Times12"/>
        <w:ind w:firstLine="0"/>
        <w:rPr>
          <w:b/>
          <w:bCs w:val="0"/>
          <w:i/>
          <w:sz w:val="28"/>
          <w:szCs w:val="28"/>
          <w:vertAlign w:val="superscript"/>
        </w:rPr>
      </w:pPr>
      <w:r w:rsidRPr="001F2F02">
        <w:rPr>
          <w:b/>
          <w:bCs w:val="0"/>
          <w:i/>
          <w:sz w:val="28"/>
          <w:szCs w:val="28"/>
          <w:vertAlign w:val="superscript"/>
        </w:rPr>
        <w:t>(Подпись уполномоченного представителя)</w:t>
      </w:r>
      <w:r w:rsidRPr="001F2F02">
        <w:rPr>
          <w:snapToGrid w:val="0"/>
          <w:sz w:val="28"/>
          <w:szCs w:val="28"/>
        </w:rPr>
        <w:tab/>
      </w:r>
      <w:r w:rsidRPr="001F2F02">
        <w:rPr>
          <w:snapToGrid w:val="0"/>
          <w:sz w:val="28"/>
          <w:szCs w:val="28"/>
        </w:rPr>
        <w:tab/>
      </w:r>
      <w:r w:rsidRPr="001F2F02">
        <w:rPr>
          <w:b/>
          <w:bCs w:val="0"/>
          <w:i/>
          <w:sz w:val="28"/>
          <w:szCs w:val="28"/>
          <w:vertAlign w:val="superscript"/>
        </w:rPr>
        <w:t>(Имя и должность подписавшего)</w:t>
      </w:r>
    </w:p>
    <w:p w:rsidR="001F2F02" w:rsidRPr="001F2F02" w:rsidRDefault="001F2F02" w:rsidP="001F2F02">
      <w:pPr>
        <w:pStyle w:val="Times12"/>
        <w:ind w:firstLine="709"/>
        <w:rPr>
          <w:bCs w:val="0"/>
          <w:sz w:val="28"/>
          <w:szCs w:val="28"/>
        </w:rPr>
      </w:pPr>
      <w:r w:rsidRPr="001F2F02">
        <w:rPr>
          <w:bCs w:val="0"/>
          <w:sz w:val="28"/>
          <w:szCs w:val="28"/>
        </w:rPr>
        <w:t>М.П.</w:t>
      </w:r>
    </w:p>
    <w:p w:rsidR="001F2F02" w:rsidRPr="001F2F02" w:rsidRDefault="001F2F02" w:rsidP="001F2F02">
      <w:pPr>
        <w:contextualSpacing w:val="0"/>
        <w:jc w:val="center"/>
        <w:rPr>
          <w:b/>
          <w:sz w:val="28"/>
          <w:szCs w:val="28"/>
        </w:rPr>
      </w:pPr>
    </w:p>
    <w:p w:rsidR="001F2F02" w:rsidRPr="001F2F02" w:rsidRDefault="001F2F02" w:rsidP="001F2F02">
      <w:pPr>
        <w:pStyle w:val="Times12"/>
        <w:tabs>
          <w:tab w:val="left" w:pos="1134"/>
          <w:tab w:val="left" w:pos="1418"/>
        </w:tabs>
        <w:ind w:firstLine="709"/>
        <w:rPr>
          <w:bCs w:val="0"/>
          <w:sz w:val="28"/>
          <w:szCs w:val="28"/>
        </w:rPr>
      </w:pPr>
      <w:r w:rsidRPr="001F2F02">
        <w:rPr>
          <w:bCs w:val="0"/>
          <w:sz w:val="28"/>
          <w:szCs w:val="28"/>
        </w:rPr>
        <w:t>ИНСТРУКЦИИ ПО ЗАПОЛНЕНИЮ</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Данные инструкции не следует воспроизводить в документах, подготовленных участником запроса предложений.</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Участник запроса предложений указывает свое фирменное наименование (в т.ч. организационно-правовую форму).</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Выше приведена форма титульного листа Технического предложения.</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Техническое предложение участника запроса предложений, помимо материалов, указанных в тексте технических требований, должно включать:</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1F2F02">
        <w:rPr>
          <w:b/>
          <w:bCs w:val="0"/>
          <w:i/>
          <w:sz w:val="28"/>
          <w:szCs w:val="28"/>
        </w:rPr>
        <w:t>Часть 3</w:t>
      </w:r>
      <w:r w:rsidRPr="001F2F02">
        <w:rPr>
          <w:sz w:val="28"/>
          <w:szCs w:val="28"/>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1F2F02" w:rsidTr="00460B6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F2F02" w:rsidRDefault="001F2F02" w:rsidP="00460B6A">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1F2F02" w:rsidRDefault="001F2F02" w:rsidP="00460B6A">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1F2F02" w:rsidRDefault="001F2F02" w:rsidP="00460B6A">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F2F02" w:rsidRDefault="001F2F02" w:rsidP="00460B6A">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F2F02" w:rsidRDefault="001F2F02" w:rsidP="00460B6A">
            <w:pPr>
              <w:contextualSpacing w:val="0"/>
              <w:jc w:val="center"/>
              <w:rPr>
                <w:szCs w:val="24"/>
              </w:rPr>
            </w:pPr>
            <w:r>
              <w:rPr>
                <w:szCs w:val="24"/>
              </w:rPr>
              <w:t>Ссылки на ПП</w:t>
            </w:r>
          </w:p>
        </w:tc>
      </w:tr>
      <w:tr w:rsidR="001F2F02" w:rsidTr="00460B6A">
        <w:trPr>
          <w:trHeight w:val="245"/>
          <w:jc w:val="center"/>
        </w:trPr>
        <w:tc>
          <w:tcPr>
            <w:tcW w:w="933" w:type="dxa"/>
            <w:gridSpan w:val="2"/>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1F2F02" w:rsidRDefault="001F2F02" w:rsidP="00460B6A">
            <w:pPr>
              <w:contextualSpacing w:val="0"/>
              <w:jc w:val="center"/>
              <w:rPr>
                <w:szCs w:val="24"/>
              </w:rPr>
            </w:pP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p w:rsidR="001F2F02" w:rsidRDefault="001F2F02" w:rsidP="00460B6A">
            <w:pPr>
              <w:contextualSpacing w:val="0"/>
              <w:rPr>
                <w:szCs w:val="24"/>
              </w:rPr>
            </w:pPr>
            <w:r>
              <w:rPr>
                <w:szCs w:val="24"/>
              </w:rPr>
              <w:t>№:</w:t>
            </w:r>
          </w:p>
        </w:tc>
        <w:tc>
          <w:tcPr>
            <w:tcW w:w="7513" w:type="dxa"/>
            <w:gridSpan w:val="3"/>
          </w:tcPr>
          <w:p w:rsidR="001F2F02" w:rsidRDefault="001F2F02" w:rsidP="00460B6A">
            <w:pPr>
              <w:contextualSpacing w:val="0"/>
              <w:rPr>
                <w:szCs w:val="24"/>
              </w:rPr>
            </w:pPr>
          </w:p>
          <w:p w:rsidR="001F2F02" w:rsidRDefault="001F2F02" w:rsidP="00460B6A">
            <w:pPr>
              <w:contextualSpacing w:val="0"/>
              <w:rPr>
                <w:szCs w:val="24"/>
              </w:rPr>
            </w:pPr>
            <w:r>
              <w:rPr>
                <w:szCs w:val="24"/>
              </w:rPr>
              <w:t>порядковый номер</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t>№ п.п. ТТ:</w:t>
            </w:r>
          </w:p>
        </w:tc>
        <w:tc>
          <w:tcPr>
            <w:tcW w:w="7513" w:type="dxa"/>
            <w:gridSpan w:val="3"/>
            <w:hideMark/>
          </w:tcPr>
          <w:p w:rsidR="001F2F02" w:rsidRDefault="001F2F02" w:rsidP="00460B6A">
            <w:pPr>
              <w:contextualSpacing w:val="0"/>
              <w:rPr>
                <w:szCs w:val="24"/>
              </w:rPr>
            </w:pPr>
            <w:r>
              <w:rPr>
                <w:szCs w:val="24"/>
              </w:rPr>
              <w:t xml:space="preserve">номер пункта Технических требований </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lastRenderedPageBreak/>
              <w:t>Выполнение:</w:t>
            </w:r>
          </w:p>
        </w:tc>
        <w:tc>
          <w:tcPr>
            <w:tcW w:w="7513" w:type="dxa"/>
            <w:gridSpan w:val="3"/>
          </w:tcPr>
          <w:p w:rsidR="001F2F02" w:rsidRDefault="001F2F02" w:rsidP="00460B6A">
            <w:pPr>
              <w:contextualSpacing w:val="0"/>
              <w:rPr>
                <w:szCs w:val="24"/>
              </w:rPr>
            </w:pP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tc>
        <w:tc>
          <w:tcPr>
            <w:tcW w:w="7513" w:type="dxa"/>
            <w:gridSpan w:val="3"/>
            <w:hideMark/>
          </w:tcPr>
          <w:p w:rsidR="001F2F02" w:rsidRDefault="001F2F02" w:rsidP="00460B6A">
            <w:pPr>
              <w:contextualSpacing w:val="0"/>
              <w:rPr>
                <w:szCs w:val="24"/>
              </w:rPr>
            </w:pPr>
            <w:r>
              <w:rPr>
                <w:szCs w:val="24"/>
              </w:rPr>
              <w:t>"да" - будет выполнен полностью</w:t>
            </w: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tc>
        <w:tc>
          <w:tcPr>
            <w:tcW w:w="7513" w:type="dxa"/>
            <w:gridSpan w:val="3"/>
            <w:hideMark/>
          </w:tcPr>
          <w:p w:rsidR="001F2F02" w:rsidRDefault="001F2F02" w:rsidP="00460B6A">
            <w:pPr>
              <w:contextualSpacing w:val="0"/>
              <w:rPr>
                <w:szCs w:val="24"/>
              </w:rPr>
            </w:pPr>
            <w:r>
              <w:rPr>
                <w:szCs w:val="24"/>
              </w:rPr>
              <w:t>"нет" - не будет выполнен</w:t>
            </w: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tc>
        <w:tc>
          <w:tcPr>
            <w:tcW w:w="7513" w:type="dxa"/>
            <w:gridSpan w:val="3"/>
            <w:hideMark/>
          </w:tcPr>
          <w:p w:rsidR="001F2F02" w:rsidRDefault="001F2F02" w:rsidP="00460B6A">
            <w:pPr>
              <w:contextualSpacing w:val="0"/>
              <w:rPr>
                <w:szCs w:val="24"/>
              </w:rPr>
            </w:pPr>
            <w:r>
              <w:rPr>
                <w:szCs w:val="24"/>
              </w:rPr>
              <w:t>"частично" – выполняется с "такими-то" ограничениями</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t>Пояснения:</w:t>
            </w:r>
          </w:p>
        </w:tc>
        <w:tc>
          <w:tcPr>
            <w:tcW w:w="7513" w:type="dxa"/>
            <w:gridSpan w:val="3"/>
            <w:hideMark/>
          </w:tcPr>
          <w:p w:rsidR="001F2F02" w:rsidRDefault="001F2F02" w:rsidP="00460B6A">
            <w:pPr>
              <w:contextualSpacing w:val="0"/>
              <w:rPr>
                <w:szCs w:val="24"/>
              </w:rPr>
            </w:pPr>
            <w:r>
              <w:rPr>
                <w:szCs w:val="24"/>
              </w:rPr>
              <w:t>необходимые пояснения</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t>Ссылки на ПП:</w:t>
            </w:r>
          </w:p>
        </w:tc>
        <w:tc>
          <w:tcPr>
            <w:tcW w:w="7513" w:type="dxa"/>
            <w:gridSpan w:val="3"/>
            <w:hideMark/>
          </w:tcPr>
          <w:p w:rsidR="001F2F02" w:rsidRDefault="001F2F02" w:rsidP="00460B6A">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1F2F02" w:rsidRDefault="001F2F02" w:rsidP="001F2F02">
      <w:pPr>
        <w:shd w:val="clear" w:color="auto" w:fill="FFFFFF"/>
        <w:tabs>
          <w:tab w:val="left" w:pos="1080"/>
        </w:tabs>
        <w:suppressAutoHyphens/>
        <w:ind w:firstLine="540"/>
        <w:contextualSpacing w:val="0"/>
        <w:rPr>
          <w:szCs w:val="24"/>
        </w:rPr>
      </w:pPr>
    </w:p>
    <w:p w:rsidR="001F2F02" w:rsidRDefault="001F2F02" w:rsidP="001F2F02">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1F2F02" w:rsidTr="00460B6A">
        <w:tc>
          <w:tcPr>
            <w:tcW w:w="600" w:type="dxa"/>
            <w:tcBorders>
              <w:top w:val="double" w:sz="4" w:space="0" w:color="auto"/>
            </w:tcBorders>
            <w:vAlign w:val="center"/>
            <w:hideMark/>
          </w:tcPr>
          <w:p w:rsidR="001F2F02" w:rsidRDefault="001F2F02" w:rsidP="00460B6A">
            <w:pPr>
              <w:contextualSpacing w:val="0"/>
              <w:jc w:val="center"/>
              <w:rPr>
                <w:bCs/>
                <w:szCs w:val="24"/>
              </w:rPr>
            </w:pPr>
            <w:r>
              <w:rPr>
                <w:bCs/>
                <w:szCs w:val="24"/>
              </w:rPr>
              <w:t>№ п/п</w:t>
            </w:r>
          </w:p>
        </w:tc>
        <w:tc>
          <w:tcPr>
            <w:tcW w:w="4920" w:type="dxa"/>
            <w:tcBorders>
              <w:top w:val="double" w:sz="4" w:space="0" w:color="auto"/>
            </w:tcBorders>
            <w:vAlign w:val="center"/>
            <w:hideMark/>
          </w:tcPr>
          <w:p w:rsidR="001F2F02" w:rsidRDefault="001F2F02" w:rsidP="00460B6A">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1F2F02" w:rsidRDefault="001F2F02" w:rsidP="00460B6A">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1F2F02" w:rsidRDefault="001F2F02" w:rsidP="00460B6A">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1F2F02" w:rsidTr="00460B6A">
        <w:trPr>
          <w:trHeight w:val="371"/>
        </w:trPr>
        <w:tc>
          <w:tcPr>
            <w:tcW w:w="600" w:type="dxa"/>
            <w:hideMark/>
          </w:tcPr>
          <w:p w:rsidR="001F2F02" w:rsidRDefault="001F2F02" w:rsidP="00460B6A">
            <w:pPr>
              <w:ind w:right="-136"/>
              <w:contextualSpacing w:val="0"/>
              <w:jc w:val="center"/>
              <w:rPr>
                <w:bCs/>
                <w:szCs w:val="24"/>
              </w:rPr>
            </w:pPr>
            <w:r>
              <w:rPr>
                <w:bCs/>
                <w:szCs w:val="24"/>
              </w:rPr>
              <w:t>1.</w:t>
            </w:r>
          </w:p>
        </w:tc>
        <w:tc>
          <w:tcPr>
            <w:tcW w:w="4920" w:type="dxa"/>
          </w:tcPr>
          <w:p w:rsidR="001F2F02" w:rsidRDefault="001F2F02" w:rsidP="00460B6A">
            <w:pPr>
              <w:contextualSpacing w:val="0"/>
              <w:rPr>
                <w:szCs w:val="24"/>
              </w:rPr>
            </w:pPr>
          </w:p>
        </w:tc>
        <w:tc>
          <w:tcPr>
            <w:tcW w:w="1440" w:type="dxa"/>
          </w:tcPr>
          <w:p w:rsidR="001F2F02" w:rsidRDefault="001F2F02" w:rsidP="00460B6A">
            <w:pPr>
              <w:contextualSpacing w:val="0"/>
              <w:rPr>
                <w:szCs w:val="24"/>
              </w:rPr>
            </w:pPr>
          </w:p>
        </w:tc>
        <w:tc>
          <w:tcPr>
            <w:tcW w:w="2880" w:type="dxa"/>
          </w:tcPr>
          <w:p w:rsidR="001F2F02" w:rsidRDefault="001F2F02" w:rsidP="00460B6A">
            <w:pPr>
              <w:ind w:firstLine="16"/>
              <w:contextualSpacing w:val="0"/>
              <w:jc w:val="center"/>
              <w:rPr>
                <w:szCs w:val="24"/>
              </w:rPr>
            </w:pPr>
          </w:p>
        </w:tc>
      </w:tr>
      <w:tr w:rsidR="001F2F02" w:rsidTr="00460B6A">
        <w:trPr>
          <w:trHeight w:val="198"/>
        </w:trPr>
        <w:tc>
          <w:tcPr>
            <w:tcW w:w="600" w:type="dxa"/>
            <w:tcBorders>
              <w:bottom w:val="double" w:sz="4" w:space="0" w:color="auto"/>
            </w:tcBorders>
            <w:hideMark/>
          </w:tcPr>
          <w:p w:rsidR="001F2F02" w:rsidRDefault="001F2F02" w:rsidP="00460B6A">
            <w:pPr>
              <w:contextualSpacing w:val="0"/>
              <w:jc w:val="center"/>
              <w:rPr>
                <w:b/>
                <w:bCs/>
                <w:szCs w:val="24"/>
              </w:rPr>
            </w:pPr>
            <w:r>
              <w:rPr>
                <w:b/>
                <w:bCs/>
                <w:szCs w:val="24"/>
              </w:rPr>
              <w:t>…</w:t>
            </w:r>
          </w:p>
        </w:tc>
        <w:tc>
          <w:tcPr>
            <w:tcW w:w="4920" w:type="dxa"/>
            <w:tcBorders>
              <w:bottom w:val="double" w:sz="4" w:space="0" w:color="auto"/>
            </w:tcBorders>
          </w:tcPr>
          <w:p w:rsidR="001F2F02" w:rsidRDefault="001F2F02" w:rsidP="00460B6A">
            <w:pPr>
              <w:contextualSpacing w:val="0"/>
              <w:rPr>
                <w:b/>
                <w:bCs/>
                <w:szCs w:val="24"/>
              </w:rPr>
            </w:pPr>
          </w:p>
        </w:tc>
        <w:tc>
          <w:tcPr>
            <w:tcW w:w="1440" w:type="dxa"/>
            <w:tcBorders>
              <w:bottom w:val="double" w:sz="4" w:space="0" w:color="auto"/>
            </w:tcBorders>
          </w:tcPr>
          <w:p w:rsidR="001F2F02" w:rsidRDefault="001F2F02" w:rsidP="00460B6A">
            <w:pPr>
              <w:contextualSpacing w:val="0"/>
              <w:rPr>
                <w:szCs w:val="24"/>
              </w:rPr>
            </w:pPr>
          </w:p>
        </w:tc>
        <w:tc>
          <w:tcPr>
            <w:tcW w:w="2880" w:type="dxa"/>
            <w:tcBorders>
              <w:bottom w:val="double" w:sz="4" w:space="0" w:color="auto"/>
            </w:tcBorders>
          </w:tcPr>
          <w:p w:rsidR="001F2F02" w:rsidRDefault="001F2F02" w:rsidP="00460B6A">
            <w:pPr>
              <w:ind w:firstLine="16"/>
              <w:contextualSpacing w:val="0"/>
              <w:jc w:val="center"/>
              <w:rPr>
                <w:szCs w:val="24"/>
              </w:rPr>
            </w:pPr>
          </w:p>
        </w:tc>
      </w:tr>
    </w:tbl>
    <w:p w:rsidR="001F2F02" w:rsidRPr="001F2F02" w:rsidRDefault="001F2F02" w:rsidP="001F2F02">
      <w:pPr>
        <w:shd w:val="clear" w:color="auto" w:fill="FFFFFF"/>
        <w:tabs>
          <w:tab w:val="left" w:pos="1080"/>
        </w:tabs>
        <w:suppressAutoHyphens/>
        <w:ind w:firstLine="709"/>
        <w:contextualSpacing w:val="0"/>
        <w:jc w:val="both"/>
        <w:rPr>
          <w:spacing w:val="-3"/>
          <w:sz w:val="28"/>
          <w:szCs w:val="28"/>
        </w:rPr>
      </w:pPr>
      <w:r w:rsidRPr="001F2F02">
        <w:rPr>
          <w:spacing w:val="-3"/>
          <w:sz w:val="28"/>
          <w:szCs w:val="28"/>
        </w:rPr>
        <w:t xml:space="preserve">с </w:t>
      </w:r>
      <w:r w:rsidRPr="001F2F02">
        <w:rPr>
          <w:sz w:val="28"/>
          <w:szCs w:val="28"/>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F2F02">
        <w:rPr>
          <w:spacing w:val="-3"/>
          <w:sz w:val="28"/>
          <w:szCs w:val="28"/>
        </w:rPr>
        <w:t xml:space="preserve"> </w:t>
      </w:r>
      <w:r w:rsidRPr="001F2F02">
        <w:rPr>
          <w:sz w:val="28"/>
          <w:szCs w:val="28"/>
        </w:rPr>
        <w:t>производителя и страны происхождения товара, с</w:t>
      </w:r>
      <w:r w:rsidRPr="001F2F02">
        <w:rPr>
          <w:spacing w:val="-3"/>
          <w:sz w:val="28"/>
          <w:szCs w:val="28"/>
        </w:rPr>
        <w:t xml:space="preserve"> приложением </w:t>
      </w:r>
      <w:r w:rsidRPr="001F2F02">
        <w:rPr>
          <w:sz w:val="28"/>
          <w:szCs w:val="28"/>
        </w:rPr>
        <w:t>сертификатов</w:t>
      </w:r>
      <w:r w:rsidRPr="001F2F02">
        <w:rPr>
          <w:spacing w:val="-3"/>
          <w:sz w:val="28"/>
          <w:szCs w:val="28"/>
        </w:rPr>
        <w:t xml:space="preserve"> на предлагаемое оборудование, </w:t>
      </w:r>
      <w:r w:rsidRPr="001F2F02">
        <w:rPr>
          <w:sz w:val="28"/>
          <w:szCs w:val="28"/>
        </w:rPr>
        <w:t>если требуется в документации по запросу предложений,</w:t>
      </w:r>
      <w:r w:rsidRPr="001F2F02">
        <w:rPr>
          <w:spacing w:val="-3"/>
          <w:sz w:val="28"/>
          <w:szCs w:val="28"/>
        </w:rPr>
        <w:t xml:space="preserve"> с указанием для предлагаемого оборудования:</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сведений о периодичности и объеме технического обслуживания;</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сведений о периодичности и объеме среднего ремонта, а также необходимых запасных частях;</w:t>
      </w:r>
    </w:p>
    <w:p w:rsidR="00911BE0" w:rsidRDefault="001F2F02" w:rsidP="001F2F02">
      <w:pPr>
        <w:pStyle w:val="a0"/>
        <w:numPr>
          <w:ilvl w:val="4"/>
          <w:numId w:val="17"/>
        </w:numPr>
        <w:tabs>
          <w:tab w:val="num" w:pos="1134"/>
        </w:tabs>
        <w:spacing w:line="240" w:lineRule="auto"/>
        <w:ind w:left="0" w:firstLine="709"/>
        <w:rPr>
          <w:sz w:val="24"/>
          <w:szCs w:val="20"/>
        </w:rPr>
      </w:pPr>
      <w:r w:rsidRPr="001F2F02">
        <w:rPr>
          <w:sz w:val="28"/>
          <w:szCs w:val="28"/>
        </w:rPr>
        <w:t>сведений о периодичности и объеме капитального ремонта, а также необходимых запасных частях.</w:t>
      </w:r>
    </w:p>
    <w:p w:rsidR="00911BE0" w:rsidRDefault="00911BE0" w:rsidP="00911BE0">
      <w:pPr>
        <w:contextualSpacing w:val="0"/>
        <w:rPr>
          <w:szCs w:val="24"/>
        </w:rPr>
        <w:sectPr w:rsidR="00911BE0">
          <w:pgSz w:w="11907" w:h="16840"/>
          <w:pgMar w:top="1134" w:right="567" w:bottom="1134" w:left="1418" w:header="567" w:footer="567" w:gutter="0"/>
          <w:cols w:space="720"/>
        </w:sectPr>
      </w:pPr>
    </w:p>
    <w:p w:rsidR="001F2F02" w:rsidRPr="00CC2B95" w:rsidRDefault="001F2F02" w:rsidP="001F2F02">
      <w:pPr>
        <w:pStyle w:val="Times12"/>
        <w:ind w:left="1070" w:firstLine="0"/>
        <w:jc w:val="center"/>
        <w:rPr>
          <w:b/>
          <w:bCs w:val="0"/>
          <w:i/>
          <w:szCs w:val="24"/>
        </w:rPr>
      </w:pPr>
      <w:r w:rsidRPr="00CC2B95">
        <w:rPr>
          <w:b/>
          <w:bCs w:val="0"/>
          <w:i/>
          <w:szCs w:val="24"/>
        </w:rPr>
        <w:lastRenderedPageBreak/>
        <w:t xml:space="preserve">в случае проведения запроса предложений на поставку товаров </w:t>
      </w:r>
    </w:p>
    <w:p w:rsidR="001F2F02" w:rsidRPr="00CC2B95" w:rsidRDefault="001F2F02" w:rsidP="001F2F02">
      <w:pPr>
        <w:pStyle w:val="Times12"/>
        <w:ind w:left="1070" w:firstLine="0"/>
        <w:jc w:val="center"/>
        <w:rPr>
          <w:b/>
          <w:bCs w:val="0"/>
          <w:i/>
          <w:szCs w:val="24"/>
        </w:rPr>
      </w:pPr>
      <w:r w:rsidRPr="00CC2B95">
        <w:rPr>
          <w:b/>
          <w:bCs w:val="0"/>
          <w:i/>
          <w:szCs w:val="24"/>
        </w:rPr>
        <w:t>(участнику предоставляется на выбор два варианта)</w:t>
      </w:r>
    </w:p>
    <w:p w:rsidR="001F2F02" w:rsidRPr="00CC2B95" w:rsidRDefault="001F2F02" w:rsidP="001F2F02">
      <w:pPr>
        <w:pStyle w:val="Times12"/>
        <w:ind w:left="1070" w:firstLine="0"/>
        <w:jc w:val="center"/>
        <w:rPr>
          <w:b/>
          <w:bCs w:val="0"/>
          <w:i/>
          <w:szCs w:val="20"/>
          <w:shd w:val="clear" w:color="auto" w:fill="FDE9D9"/>
        </w:rPr>
      </w:pPr>
    </w:p>
    <w:p w:rsidR="001F2F02" w:rsidRPr="00CC2B95" w:rsidRDefault="001F2F02" w:rsidP="001F2F02">
      <w:pPr>
        <w:pStyle w:val="20"/>
        <w:numPr>
          <w:ilvl w:val="0"/>
          <w:numId w:val="0"/>
        </w:numPr>
        <w:spacing w:before="0" w:after="120"/>
        <w:jc w:val="center"/>
        <w:rPr>
          <w:rFonts w:ascii="Times New Roman" w:hAnsi="Times New Roman" w:cs="Times New Roman"/>
          <w:b w:val="0"/>
          <w:i w:val="0"/>
        </w:rPr>
      </w:pPr>
      <w:bookmarkStart w:id="446" w:name="_Toc270325675"/>
      <w:bookmarkStart w:id="447" w:name="_Toc330457244"/>
      <w:bookmarkStart w:id="448" w:name="_Toc346273349"/>
      <w:bookmarkStart w:id="449" w:name="_Toc379441791"/>
      <w:r w:rsidRPr="00CC2B95">
        <w:rPr>
          <w:rFonts w:ascii="Times New Roman" w:hAnsi="Times New Roman" w:cs="Times New Roman"/>
          <w:b w:val="0"/>
          <w:i w:val="0"/>
        </w:rPr>
        <w:t xml:space="preserve">СПЕЦИФИКАЦИЯ ОБОРУДОВАНИЯ (МАТЕРИАЛОВ) (Форма </w:t>
      </w:r>
      <w:r w:rsidR="00223824">
        <w:rPr>
          <w:rFonts w:ascii="Times New Roman" w:hAnsi="Times New Roman" w:cs="Times New Roman"/>
          <w:b w:val="0"/>
          <w:i w:val="0"/>
        </w:rPr>
        <w:t>4</w:t>
      </w:r>
      <w:r w:rsidRPr="00CC2B95">
        <w:rPr>
          <w:rFonts w:ascii="Times New Roman" w:hAnsi="Times New Roman" w:cs="Times New Roman"/>
          <w:b w:val="0"/>
          <w:bCs w:val="0"/>
          <w:iCs w:val="0"/>
        </w:rPr>
        <w:t xml:space="preserve">, </w:t>
      </w:r>
      <w:r w:rsidRPr="00CC2B95">
        <w:rPr>
          <w:rFonts w:ascii="Times New Roman" w:hAnsi="Times New Roman" w:cs="Times New Roman"/>
          <w:bCs w:val="0"/>
          <w:iCs w:val="0"/>
          <w:sz w:val="24"/>
        </w:rPr>
        <w:t>Вариант 1</w:t>
      </w:r>
      <w:r w:rsidRPr="00CC2B95">
        <w:rPr>
          <w:rFonts w:ascii="Times New Roman" w:hAnsi="Times New Roman" w:cs="Times New Roman"/>
          <w:b w:val="0"/>
          <w:bCs w:val="0"/>
          <w:iCs w:val="0"/>
        </w:rPr>
        <w:t>)</w:t>
      </w:r>
      <w:bookmarkEnd w:id="446"/>
      <w:bookmarkEnd w:id="447"/>
      <w:bookmarkEnd w:id="448"/>
      <w:bookmarkEnd w:id="449"/>
    </w:p>
    <w:p w:rsidR="001F2F02" w:rsidRPr="00CC2B95" w:rsidRDefault="001F2F02" w:rsidP="001F2F02">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
        <w:gridCol w:w="2879"/>
        <w:gridCol w:w="1358"/>
        <w:gridCol w:w="1095"/>
        <w:gridCol w:w="1077"/>
        <w:gridCol w:w="566"/>
        <w:gridCol w:w="680"/>
        <w:gridCol w:w="1361"/>
        <w:gridCol w:w="683"/>
        <w:gridCol w:w="1086"/>
        <w:gridCol w:w="409"/>
        <w:gridCol w:w="683"/>
        <w:gridCol w:w="549"/>
        <w:gridCol w:w="534"/>
        <w:gridCol w:w="418"/>
        <w:gridCol w:w="403"/>
        <w:gridCol w:w="312"/>
      </w:tblGrid>
      <w:tr w:rsidR="001F2F02" w:rsidRPr="00CC2B95" w:rsidTr="00460B6A">
        <w:trPr>
          <w:cantSplit/>
          <w:trHeight w:val="421"/>
        </w:trPr>
        <w:tc>
          <w:tcPr>
            <w:tcW w:w="173"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42" w:right="-20"/>
              <w:jc w:val="center"/>
            </w:pPr>
            <w:r w:rsidRPr="00CC2B95">
              <w:t>№</w:t>
            </w:r>
          </w:p>
          <w:p w:rsidR="001F2F02" w:rsidRDefault="001F2F02" w:rsidP="00460B6A">
            <w:pPr>
              <w:pStyle w:val="24"/>
              <w:spacing w:after="0" w:line="240" w:lineRule="auto"/>
              <w:ind w:left="-142" w:right="-20"/>
              <w:jc w:val="center"/>
            </w:pPr>
            <w:r w:rsidRPr="00CC2B95">
              <w:t>п/п</w:t>
            </w:r>
          </w:p>
        </w:tc>
        <w:tc>
          <w:tcPr>
            <w:tcW w:w="986"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24" w:right="-107"/>
              <w:jc w:val="center"/>
            </w:pPr>
            <w:r w:rsidRPr="00CC2B95">
              <w:t>Наименование, тип, марка продукции</w:t>
            </w:r>
          </w:p>
          <w:p w:rsidR="001F2F02" w:rsidRDefault="001F2F02" w:rsidP="00460B6A">
            <w:pPr>
              <w:pStyle w:val="24"/>
              <w:spacing w:after="0" w:line="240" w:lineRule="auto"/>
              <w:ind w:left="-124" w:right="-107"/>
              <w:jc w:val="cente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10" w:right="-106"/>
              <w:jc w:val="center"/>
            </w:pPr>
            <w:r w:rsidRPr="00CC2B95">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12" w:right="-20"/>
              <w:jc w:val="center"/>
            </w:pPr>
            <w:r w:rsidRPr="00CC2B95">
              <w:t>Адрес доставки</w:t>
            </w:r>
          </w:p>
        </w:tc>
        <w:tc>
          <w:tcPr>
            <w:tcW w:w="369"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12" w:right="-87"/>
              <w:jc w:val="center"/>
            </w:pPr>
            <w:r w:rsidRPr="00CC2B95">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spacing w:after="0"/>
              <w:ind w:left="-112" w:right="-57"/>
              <w:jc w:val="center"/>
            </w:pPr>
            <w:r w:rsidRPr="00CC2B95">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Итого стоимость, руб. с НДС</w:t>
            </w:r>
          </w:p>
        </w:tc>
      </w:tr>
      <w:tr w:rsidR="001F2F02" w:rsidRPr="00CC2B95" w:rsidTr="00460B6A">
        <w:trPr>
          <w:cantSplit/>
          <w:trHeight w:val="2968"/>
        </w:trPr>
        <w:tc>
          <w:tcPr>
            <w:tcW w:w="173"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left="-142"/>
            </w:pPr>
          </w:p>
        </w:tc>
        <w:tc>
          <w:tcPr>
            <w:tcW w:w="986"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pPr>
          </w:p>
        </w:tc>
        <w:tc>
          <w:tcPr>
            <w:tcW w:w="465"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right="-20"/>
            </w:pPr>
          </w:p>
        </w:tc>
        <w:tc>
          <w:tcPr>
            <w:tcW w:w="375"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left="-112"/>
            </w:pPr>
          </w:p>
        </w:tc>
        <w:tc>
          <w:tcPr>
            <w:tcW w:w="369"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left="-11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 xml:space="preserve">Продукция, EXW </w:t>
            </w:r>
          </w:p>
          <w:p w:rsidR="001F2F02" w:rsidRDefault="001F2F02" w:rsidP="00460B6A">
            <w:pPr>
              <w:pStyle w:val="24"/>
              <w:spacing w:after="0" w:line="240" w:lineRule="auto"/>
              <w:ind w:left="-112" w:right="57"/>
            </w:pPr>
            <w:r w:rsidRPr="00CC2B95">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r>
      <w:tr w:rsidR="001F2F02" w:rsidRPr="00CC2B95" w:rsidTr="00460B6A">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spacing w:after="0"/>
              <w:ind w:left="-142"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right="-20"/>
            </w:pPr>
          </w:p>
        </w:tc>
        <w:tc>
          <w:tcPr>
            <w:tcW w:w="37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369"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19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46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r w:rsidR="001F2F02" w:rsidRPr="00CC2B95" w:rsidTr="00460B6A">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ind w:left="-142"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r>
              <w:t>…</w:t>
            </w:r>
          </w:p>
        </w:tc>
        <w:tc>
          <w:tcPr>
            <w:tcW w:w="46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right="-20"/>
            </w:pPr>
          </w:p>
        </w:tc>
        <w:tc>
          <w:tcPr>
            <w:tcW w:w="37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369"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19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46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r w:rsidR="001F2F02" w:rsidRPr="00CC2B95" w:rsidTr="00460B6A">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ind w:left="-142"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r>
              <w:t>…</w:t>
            </w:r>
          </w:p>
        </w:tc>
        <w:tc>
          <w:tcPr>
            <w:tcW w:w="46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right="-20"/>
            </w:pPr>
          </w:p>
        </w:tc>
        <w:tc>
          <w:tcPr>
            <w:tcW w:w="37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369"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19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46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r w:rsidR="001F2F02" w:rsidRPr="00CC2B95" w:rsidTr="00460B6A">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ind w:left="-142" w:firstLine="567"/>
            </w:pPr>
            <w:r w:rsidRPr="00CC2B95">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bl>
    <w:p w:rsidR="001F2F02" w:rsidRPr="00CC2B95" w:rsidRDefault="001F2F02" w:rsidP="001F2F02">
      <w:pPr>
        <w:ind w:left="540"/>
        <w:rPr>
          <w:b/>
          <w:bCs/>
          <w:sz w:val="8"/>
          <w:szCs w:val="8"/>
        </w:rPr>
      </w:pPr>
    </w:p>
    <w:p w:rsidR="001F2F02" w:rsidRPr="00CC2B95" w:rsidRDefault="001F2F02" w:rsidP="001F2F02">
      <w:pPr>
        <w:widowControl w:val="0"/>
        <w:ind w:firstLine="709"/>
        <w:rPr>
          <w:szCs w:val="22"/>
        </w:rPr>
      </w:pPr>
      <w:r w:rsidRPr="00CC2B95">
        <w:rPr>
          <w:b/>
          <w:bCs/>
          <w:i/>
          <w:szCs w:val="22"/>
        </w:rPr>
        <w:t>Примечания:</w:t>
      </w:r>
    </w:p>
    <w:p w:rsidR="001F2F02" w:rsidRPr="00CC2B95" w:rsidRDefault="001F2F02" w:rsidP="001F2F02">
      <w:pPr>
        <w:widowControl w:val="0"/>
        <w:ind w:right="181" w:firstLine="709"/>
        <w:jc w:val="both"/>
      </w:pPr>
      <w:r w:rsidRPr="00CC2B95">
        <w:t xml:space="preserve">В данной таблице указывается цена за единицу продукции, с обязательным выделением цены франко-завод и дополнительных составляющих. </w:t>
      </w:r>
    </w:p>
    <w:p w:rsidR="001F2F02" w:rsidRPr="00CC2B95" w:rsidRDefault="001F2F02" w:rsidP="001F2F02">
      <w:pPr>
        <w:pStyle w:val="afb"/>
        <w:tabs>
          <w:tab w:val="clear" w:pos="1134"/>
        </w:tabs>
        <w:autoSpaceDE w:val="0"/>
        <w:autoSpaceDN w:val="0"/>
        <w:spacing w:line="240" w:lineRule="auto"/>
        <w:ind w:firstLine="0"/>
        <w:rPr>
          <w:sz w:val="28"/>
          <w:szCs w:val="28"/>
        </w:rPr>
      </w:pPr>
    </w:p>
    <w:p w:rsidR="001F2F02" w:rsidRPr="00CC2B95" w:rsidRDefault="001F2F02" w:rsidP="001F2F02">
      <w:pPr>
        <w:pStyle w:val="afb"/>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F2F02" w:rsidRPr="00CC2B95" w:rsidRDefault="001F2F02" w:rsidP="001F2F0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F2F02" w:rsidRPr="00CC2B95" w:rsidRDefault="001F2F02" w:rsidP="001F2F02">
      <w:pPr>
        <w:pStyle w:val="Times12"/>
        <w:ind w:firstLine="709"/>
        <w:rPr>
          <w:bCs w:val="0"/>
        </w:rPr>
      </w:pPr>
      <w:r w:rsidRPr="00CC2B95">
        <w:rPr>
          <w:bCs w:val="0"/>
        </w:rPr>
        <w:t>М.П.</w:t>
      </w:r>
    </w:p>
    <w:p w:rsidR="001F2F02" w:rsidRPr="00CC2B95" w:rsidRDefault="001F2F02" w:rsidP="001F2F02">
      <w:pPr>
        <w:pStyle w:val="20"/>
        <w:numPr>
          <w:ilvl w:val="0"/>
          <w:numId w:val="0"/>
        </w:numPr>
        <w:spacing w:before="0" w:after="120"/>
        <w:jc w:val="center"/>
        <w:rPr>
          <w:rFonts w:ascii="Times New Roman" w:hAnsi="Times New Roman" w:cs="Times New Roman"/>
          <w:b w:val="0"/>
          <w:i w:val="0"/>
        </w:rPr>
      </w:pPr>
      <w:bookmarkStart w:id="450" w:name="_Toc330457245"/>
      <w:bookmarkStart w:id="451" w:name="_Toc346273350"/>
      <w:bookmarkStart w:id="452" w:name="_Toc379441792"/>
      <w:r w:rsidRPr="00CC2B95">
        <w:rPr>
          <w:rFonts w:ascii="Times New Roman" w:hAnsi="Times New Roman" w:cs="Times New Roman"/>
          <w:b w:val="0"/>
          <w:i w:val="0"/>
        </w:rPr>
        <w:lastRenderedPageBreak/>
        <w:t xml:space="preserve">СПЕЦИФИКАЦИЯ ОБОРУДОВАНИЯ (МАТЕРИАЛОВ) (Форма </w:t>
      </w:r>
      <w:r w:rsidR="00223824">
        <w:rPr>
          <w:rFonts w:ascii="Times New Roman" w:hAnsi="Times New Roman" w:cs="Times New Roman"/>
          <w:b w:val="0"/>
          <w:i w:val="0"/>
        </w:rPr>
        <w:t>4</w:t>
      </w:r>
      <w:r w:rsidRPr="00CC2B95">
        <w:rPr>
          <w:rFonts w:ascii="Times New Roman" w:hAnsi="Times New Roman" w:cs="Times New Roman"/>
          <w:b w:val="0"/>
          <w:bCs w:val="0"/>
          <w:iCs w:val="0"/>
        </w:rPr>
        <w:t xml:space="preserve">, </w:t>
      </w:r>
      <w:r w:rsidRPr="00CC2B95">
        <w:rPr>
          <w:rFonts w:ascii="Times New Roman" w:hAnsi="Times New Roman" w:cs="Times New Roman"/>
          <w:bCs w:val="0"/>
          <w:iCs w:val="0"/>
          <w:sz w:val="24"/>
        </w:rPr>
        <w:t>Вариант 2</w:t>
      </w:r>
      <w:r w:rsidRPr="00CC2B95">
        <w:rPr>
          <w:rFonts w:ascii="Times New Roman" w:hAnsi="Times New Roman" w:cs="Times New Roman"/>
          <w:b w:val="0"/>
          <w:bCs w:val="0"/>
          <w:iCs w:val="0"/>
        </w:rPr>
        <w:t>)</w:t>
      </w:r>
      <w:bookmarkEnd w:id="450"/>
      <w:bookmarkEnd w:id="451"/>
      <w:bookmarkEnd w:id="45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1F2F02" w:rsidRPr="00CC2B95" w:rsidTr="00460B6A">
        <w:trPr>
          <w:cantSplit/>
          <w:trHeight w:val="1629"/>
        </w:trPr>
        <w:tc>
          <w:tcPr>
            <w:tcW w:w="189" w:type="pct"/>
            <w:vAlign w:val="center"/>
          </w:tcPr>
          <w:p w:rsidR="001F2F02" w:rsidRPr="00CC2B95" w:rsidRDefault="001F2F02" w:rsidP="00460B6A">
            <w:pPr>
              <w:pStyle w:val="24"/>
              <w:ind w:left="-124" w:right="-107"/>
              <w:jc w:val="center"/>
            </w:pPr>
            <w:r w:rsidRPr="00CC2B95">
              <w:t>№</w:t>
            </w:r>
          </w:p>
          <w:p w:rsidR="001F2F02" w:rsidRPr="00CC2B95" w:rsidRDefault="001F2F02" w:rsidP="00460B6A">
            <w:pPr>
              <w:pStyle w:val="24"/>
              <w:ind w:left="-124" w:right="-107"/>
              <w:jc w:val="center"/>
              <w:rPr>
                <w:bCs/>
              </w:rPr>
            </w:pPr>
            <w:r w:rsidRPr="00CC2B95">
              <w:t>п/п</w:t>
            </w:r>
          </w:p>
        </w:tc>
        <w:tc>
          <w:tcPr>
            <w:tcW w:w="1360" w:type="pct"/>
            <w:vAlign w:val="center"/>
          </w:tcPr>
          <w:p w:rsidR="001F2F02" w:rsidRPr="00CC2B95" w:rsidRDefault="001F2F02" w:rsidP="00460B6A">
            <w:pPr>
              <w:pStyle w:val="24"/>
              <w:ind w:left="-124" w:right="-107"/>
              <w:jc w:val="center"/>
            </w:pPr>
            <w:r w:rsidRPr="00CC2B95">
              <w:t>Наименование, тип, марка продукции</w:t>
            </w:r>
          </w:p>
          <w:p w:rsidR="001F2F02" w:rsidRPr="00CC2B95" w:rsidRDefault="001F2F02" w:rsidP="00460B6A">
            <w:pPr>
              <w:widowControl w:val="0"/>
              <w:autoSpaceDE w:val="0"/>
              <w:autoSpaceDN w:val="0"/>
              <w:snapToGrid w:val="0"/>
              <w:ind w:right="11" w:firstLine="20"/>
              <w:jc w:val="center"/>
              <w:rPr>
                <w:bCs/>
              </w:rP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1F2F02" w:rsidRPr="00CC2B95" w:rsidRDefault="001F2F02" w:rsidP="00460B6A">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1F2F02" w:rsidRPr="00CC2B95" w:rsidRDefault="001F2F02" w:rsidP="00460B6A">
            <w:pPr>
              <w:widowControl w:val="0"/>
              <w:autoSpaceDE w:val="0"/>
              <w:autoSpaceDN w:val="0"/>
              <w:snapToGrid w:val="0"/>
              <w:ind w:right="11" w:firstLine="20"/>
              <w:jc w:val="center"/>
              <w:rPr>
                <w:bCs/>
              </w:rPr>
            </w:pPr>
            <w:r w:rsidRPr="00CC2B95">
              <w:t>Адрес доставки</w:t>
            </w:r>
          </w:p>
        </w:tc>
        <w:tc>
          <w:tcPr>
            <w:tcW w:w="468" w:type="pct"/>
            <w:vAlign w:val="center"/>
          </w:tcPr>
          <w:p w:rsidR="001F2F02" w:rsidRPr="00CC2B95" w:rsidRDefault="001F2F02" w:rsidP="00460B6A">
            <w:pPr>
              <w:widowControl w:val="0"/>
              <w:autoSpaceDE w:val="0"/>
              <w:autoSpaceDN w:val="0"/>
              <w:snapToGrid w:val="0"/>
              <w:ind w:right="11" w:firstLine="20"/>
              <w:jc w:val="center"/>
              <w:rPr>
                <w:bCs/>
              </w:rPr>
            </w:pPr>
            <w:r w:rsidRPr="00CC2B95">
              <w:t>Срок поставки</w:t>
            </w:r>
          </w:p>
        </w:tc>
        <w:tc>
          <w:tcPr>
            <w:tcW w:w="477" w:type="pct"/>
            <w:vAlign w:val="center"/>
          </w:tcPr>
          <w:p w:rsidR="001F2F02" w:rsidRPr="00CC2B95" w:rsidRDefault="001F2F02" w:rsidP="00460B6A">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1F2F02" w:rsidRPr="00CC2B95" w:rsidRDefault="001F2F02" w:rsidP="00460B6A">
            <w:pPr>
              <w:widowControl w:val="0"/>
              <w:autoSpaceDE w:val="0"/>
              <w:autoSpaceDN w:val="0"/>
              <w:snapToGrid w:val="0"/>
              <w:ind w:right="11" w:firstLine="20"/>
              <w:jc w:val="center"/>
              <w:rPr>
                <w:bCs/>
              </w:rPr>
            </w:pPr>
            <w:r w:rsidRPr="00CC2B95">
              <w:t>Количество, ед.</w:t>
            </w:r>
          </w:p>
        </w:tc>
        <w:tc>
          <w:tcPr>
            <w:tcW w:w="495" w:type="pct"/>
            <w:vAlign w:val="center"/>
          </w:tcPr>
          <w:p w:rsidR="001F2F02" w:rsidRPr="00CC2B95" w:rsidRDefault="001F2F02" w:rsidP="00460B6A">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1F2F02" w:rsidRPr="00CC2B95" w:rsidRDefault="001F2F02" w:rsidP="00460B6A">
            <w:pPr>
              <w:widowControl w:val="0"/>
              <w:autoSpaceDE w:val="0"/>
              <w:autoSpaceDN w:val="0"/>
              <w:snapToGrid w:val="0"/>
              <w:ind w:right="11" w:firstLine="20"/>
              <w:jc w:val="center"/>
            </w:pPr>
            <w:r w:rsidRPr="00CC2B95">
              <w:t>Итого стоимость, руб. с НДС</w:t>
            </w:r>
          </w:p>
        </w:tc>
      </w:tr>
      <w:tr w:rsidR="001F2F02" w:rsidRPr="00CC2B95" w:rsidTr="00460B6A">
        <w:trPr>
          <w:cantSplit/>
          <w:trHeight w:val="277"/>
        </w:trPr>
        <w:tc>
          <w:tcPr>
            <w:tcW w:w="189" w:type="pct"/>
          </w:tcPr>
          <w:p w:rsidR="001F2F02" w:rsidRPr="00CC2B95" w:rsidRDefault="001F2F02" w:rsidP="00460B6A">
            <w:pPr>
              <w:widowControl w:val="0"/>
              <w:autoSpaceDE w:val="0"/>
              <w:autoSpaceDN w:val="0"/>
              <w:snapToGrid w:val="0"/>
              <w:ind w:right="11" w:firstLine="20"/>
              <w:jc w:val="center"/>
              <w:rPr>
                <w:bCs/>
              </w:rPr>
            </w:pPr>
            <w:r w:rsidRPr="00CC2B95">
              <w:t>1</w:t>
            </w:r>
          </w:p>
        </w:tc>
        <w:tc>
          <w:tcPr>
            <w:tcW w:w="1360" w:type="pct"/>
          </w:tcPr>
          <w:p w:rsidR="001F2F02" w:rsidRPr="00CC2B95" w:rsidRDefault="001F2F02" w:rsidP="00460B6A">
            <w:pPr>
              <w:widowControl w:val="0"/>
              <w:autoSpaceDE w:val="0"/>
              <w:autoSpaceDN w:val="0"/>
              <w:snapToGrid w:val="0"/>
              <w:ind w:left="20" w:right="11"/>
              <w:jc w:val="center"/>
              <w:rPr>
                <w:bCs/>
              </w:rPr>
            </w:pPr>
            <w:r w:rsidRPr="00CC2B95">
              <w:t>2</w:t>
            </w:r>
          </w:p>
        </w:tc>
        <w:tc>
          <w:tcPr>
            <w:tcW w:w="550" w:type="pct"/>
          </w:tcPr>
          <w:p w:rsidR="001F2F02" w:rsidRPr="00CC2B95" w:rsidRDefault="001F2F02" w:rsidP="00460B6A">
            <w:pPr>
              <w:widowControl w:val="0"/>
              <w:autoSpaceDE w:val="0"/>
              <w:autoSpaceDN w:val="0"/>
              <w:snapToGrid w:val="0"/>
              <w:ind w:right="11" w:firstLine="20"/>
              <w:jc w:val="center"/>
              <w:rPr>
                <w:bCs/>
              </w:rPr>
            </w:pPr>
            <w:r w:rsidRPr="00CC2B95">
              <w:t>3</w:t>
            </w:r>
          </w:p>
        </w:tc>
        <w:tc>
          <w:tcPr>
            <w:tcW w:w="440" w:type="pct"/>
          </w:tcPr>
          <w:p w:rsidR="001F2F02" w:rsidRPr="00CC2B95" w:rsidRDefault="001F2F02" w:rsidP="00460B6A">
            <w:pPr>
              <w:widowControl w:val="0"/>
              <w:autoSpaceDE w:val="0"/>
              <w:autoSpaceDN w:val="0"/>
              <w:snapToGrid w:val="0"/>
              <w:ind w:right="11" w:firstLine="20"/>
              <w:jc w:val="center"/>
              <w:rPr>
                <w:bCs/>
              </w:rPr>
            </w:pPr>
            <w:r w:rsidRPr="00CC2B95">
              <w:t>4</w:t>
            </w:r>
          </w:p>
        </w:tc>
        <w:tc>
          <w:tcPr>
            <w:tcW w:w="468" w:type="pct"/>
          </w:tcPr>
          <w:p w:rsidR="001F2F02" w:rsidRPr="00CC2B95" w:rsidRDefault="001F2F02" w:rsidP="00460B6A">
            <w:pPr>
              <w:widowControl w:val="0"/>
              <w:autoSpaceDE w:val="0"/>
              <w:autoSpaceDN w:val="0"/>
              <w:snapToGrid w:val="0"/>
              <w:ind w:right="11" w:firstLine="20"/>
              <w:jc w:val="center"/>
              <w:rPr>
                <w:bCs/>
              </w:rPr>
            </w:pPr>
            <w:r w:rsidRPr="00CC2B95">
              <w:t>5</w:t>
            </w:r>
          </w:p>
        </w:tc>
        <w:tc>
          <w:tcPr>
            <w:tcW w:w="477" w:type="pct"/>
          </w:tcPr>
          <w:p w:rsidR="001F2F02" w:rsidRPr="00CC2B95" w:rsidRDefault="001F2F02" w:rsidP="00460B6A">
            <w:pPr>
              <w:widowControl w:val="0"/>
              <w:autoSpaceDE w:val="0"/>
              <w:autoSpaceDN w:val="0"/>
              <w:snapToGrid w:val="0"/>
              <w:ind w:right="11" w:firstLine="20"/>
              <w:jc w:val="center"/>
              <w:rPr>
                <w:bCs/>
              </w:rPr>
            </w:pPr>
            <w:r w:rsidRPr="00CC2B95">
              <w:t>6</w:t>
            </w:r>
          </w:p>
        </w:tc>
        <w:tc>
          <w:tcPr>
            <w:tcW w:w="524" w:type="pct"/>
          </w:tcPr>
          <w:p w:rsidR="001F2F02" w:rsidRPr="00CC2B95" w:rsidRDefault="001F2F02" w:rsidP="00460B6A">
            <w:pPr>
              <w:widowControl w:val="0"/>
              <w:autoSpaceDE w:val="0"/>
              <w:autoSpaceDN w:val="0"/>
              <w:snapToGrid w:val="0"/>
              <w:ind w:right="11" w:firstLine="20"/>
              <w:jc w:val="center"/>
              <w:rPr>
                <w:bCs/>
              </w:rPr>
            </w:pPr>
            <w:r w:rsidRPr="00CC2B95">
              <w:t>7</w:t>
            </w:r>
          </w:p>
        </w:tc>
        <w:tc>
          <w:tcPr>
            <w:tcW w:w="495" w:type="pct"/>
          </w:tcPr>
          <w:p w:rsidR="001F2F02" w:rsidRPr="00CC2B95" w:rsidRDefault="001F2F02" w:rsidP="00460B6A">
            <w:pPr>
              <w:widowControl w:val="0"/>
              <w:autoSpaceDE w:val="0"/>
              <w:autoSpaceDN w:val="0"/>
              <w:snapToGrid w:val="0"/>
              <w:ind w:right="11" w:firstLine="20"/>
              <w:jc w:val="center"/>
            </w:pPr>
            <w:r w:rsidRPr="00CC2B95">
              <w:t>8</w:t>
            </w:r>
          </w:p>
        </w:tc>
        <w:tc>
          <w:tcPr>
            <w:tcW w:w="497" w:type="pct"/>
          </w:tcPr>
          <w:p w:rsidR="001F2F02" w:rsidRPr="00CC2B95" w:rsidRDefault="001F2F02" w:rsidP="00460B6A">
            <w:pPr>
              <w:widowControl w:val="0"/>
              <w:autoSpaceDE w:val="0"/>
              <w:autoSpaceDN w:val="0"/>
              <w:snapToGrid w:val="0"/>
              <w:ind w:right="11" w:firstLine="20"/>
              <w:jc w:val="center"/>
            </w:pPr>
            <w:r w:rsidRPr="00CC2B95">
              <w:t>9</w:t>
            </w:r>
          </w:p>
        </w:tc>
      </w:tr>
      <w:tr w:rsidR="001F2F02" w:rsidRPr="00CC2B95" w:rsidTr="00460B6A">
        <w:trPr>
          <w:cantSplit/>
          <w:trHeight w:val="20"/>
        </w:trPr>
        <w:tc>
          <w:tcPr>
            <w:tcW w:w="189" w:type="pct"/>
          </w:tcPr>
          <w:p w:rsidR="001F2F02" w:rsidRPr="00CC2B95" w:rsidRDefault="001F2F02" w:rsidP="00460B6A">
            <w:pPr>
              <w:widowControl w:val="0"/>
              <w:autoSpaceDE w:val="0"/>
              <w:autoSpaceDN w:val="0"/>
              <w:snapToGrid w:val="0"/>
              <w:ind w:right="11" w:firstLine="20"/>
              <w:jc w:val="center"/>
              <w:rPr>
                <w:bCs/>
              </w:rPr>
            </w:pPr>
          </w:p>
        </w:tc>
        <w:tc>
          <w:tcPr>
            <w:tcW w:w="1360" w:type="pct"/>
          </w:tcPr>
          <w:p w:rsidR="001F2F02" w:rsidRPr="00CC2B95" w:rsidRDefault="001F2F02" w:rsidP="00460B6A">
            <w:pPr>
              <w:widowControl w:val="0"/>
              <w:ind w:left="20" w:right="11"/>
            </w:pPr>
            <w:r w:rsidRPr="00CC2B95">
              <w:t>…</w:t>
            </w:r>
          </w:p>
        </w:tc>
        <w:tc>
          <w:tcPr>
            <w:tcW w:w="550" w:type="pct"/>
          </w:tcPr>
          <w:p w:rsidR="001F2F02" w:rsidRPr="00CC2B95" w:rsidRDefault="001F2F02" w:rsidP="00460B6A">
            <w:pPr>
              <w:widowControl w:val="0"/>
              <w:autoSpaceDE w:val="0"/>
              <w:autoSpaceDN w:val="0"/>
              <w:snapToGrid w:val="0"/>
              <w:ind w:right="11" w:firstLine="20"/>
              <w:jc w:val="center"/>
              <w:rPr>
                <w:bCs/>
              </w:rPr>
            </w:pPr>
          </w:p>
        </w:tc>
        <w:tc>
          <w:tcPr>
            <w:tcW w:w="440" w:type="pct"/>
          </w:tcPr>
          <w:p w:rsidR="001F2F02" w:rsidRPr="00CC2B95" w:rsidRDefault="001F2F02" w:rsidP="00460B6A">
            <w:pPr>
              <w:widowControl w:val="0"/>
              <w:autoSpaceDE w:val="0"/>
              <w:autoSpaceDN w:val="0"/>
              <w:snapToGrid w:val="0"/>
              <w:ind w:right="11" w:firstLine="20"/>
              <w:jc w:val="center"/>
              <w:rPr>
                <w:bCs/>
              </w:rPr>
            </w:pPr>
          </w:p>
        </w:tc>
        <w:tc>
          <w:tcPr>
            <w:tcW w:w="468" w:type="pct"/>
          </w:tcPr>
          <w:p w:rsidR="001F2F02" w:rsidRPr="00CC2B95" w:rsidRDefault="001F2F02" w:rsidP="00460B6A">
            <w:pPr>
              <w:widowControl w:val="0"/>
              <w:autoSpaceDE w:val="0"/>
              <w:autoSpaceDN w:val="0"/>
              <w:snapToGrid w:val="0"/>
              <w:ind w:right="11" w:firstLine="20"/>
              <w:jc w:val="center"/>
              <w:rPr>
                <w:bCs/>
              </w:rPr>
            </w:pPr>
          </w:p>
        </w:tc>
        <w:tc>
          <w:tcPr>
            <w:tcW w:w="477" w:type="pct"/>
          </w:tcPr>
          <w:p w:rsidR="001F2F02" w:rsidRPr="00CC2B95" w:rsidRDefault="001F2F02" w:rsidP="00460B6A">
            <w:pPr>
              <w:widowControl w:val="0"/>
              <w:autoSpaceDE w:val="0"/>
              <w:autoSpaceDN w:val="0"/>
              <w:snapToGrid w:val="0"/>
              <w:ind w:right="11" w:firstLine="20"/>
              <w:jc w:val="center"/>
              <w:rPr>
                <w:bCs/>
              </w:rPr>
            </w:pPr>
          </w:p>
        </w:tc>
        <w:tc>
          <w:tcPr>
            <w:tcW w:w="524" w:type="pct"/>
          </w:tcPr>
          <w:p w:rsidR="001F2F02" w:rsidRPr="00CC2B95" w:rsidRDefault="001F2F02" w:rsidP="00460B6A">
            <w:pPr>
              <w:widowControl w:val="0"/>
              <w:autoSpaceDE w:val="0"/>
              <w:autoSpaceDN w:val="0"/>
              <w:snapToGrid w:val="0"/>
              <w:ind w:right="11" w:firstLine="20"/>
              <w:jc w:val="center"/>
              <w:rPr>
                <w:bCs/>
              </w:rPr>
            </w:pPr>
          </w:p>
        </w:tc>
        <w:tc>
          <w:tcPr>
            <w:tcW w:w="495" w:type="pct"/>
          </w:tcPr>
          <w:p w:rsidR="001F2F02" w:rsidRPr="00CC2B95" w:rsidRDefault="001F2F02" w:rsidP="00460B6A">
            <w:pPr>
              <w:widowControl w:val="0"/>
              <w:autoSpaceDE w:val="0"/>
              <w:autoSpaceDN w:val="0"/>
              <w:snapToGrid w:val="0"/>
              <w:ind w:right="11" w:firstLine="20"/>
              <w:jc w:val="center"/>
            </w:pPr>
          </w:p>
        </w:tc>
        <w:tc>
          <w:tcPr>
            <w:tcW w:w="497" w:type="pct"/>
          </w:tcPr>
          <w:p w:rsidR="001F2F02" w:rsidRPr="00CC2B95" w:rsidRDefault="001F2F02" w:rsidP="00460B6A">
            <w:pPr>
              <w:widowControl w:val="0"/>
              <w:autoSpaceDE w:val="0"/>
              <w:autoSpaceDN w:val="0"/>
              <w:snapToGrid w:val="0"/>
              <w:ind w:right="11" w:firstLine="20"/>
              <w:jc w:val="center"/>
            </w:pPr>
          </w:p>
        </w:tc>
      </w:tr>
      <w:tr w:rsidR="001F2F02" w:rsidRPr="00CC2B95" w:rsidTr="00460B6A">
        <w:trPr>
          <w:cantSplit/>
          <w:trHeight w:val="20"/>
        </w:trPr>
        <w:tc>
          <w:tcPr>
            <w:tcW w:w="189" w:type="pct"/>
          </w:tcPr>
          <w:p w:rsidR="001F2F02" w:rsidRPr="00CC2B95" w:rsidRDefault="001F2F02" w:rsidP="00460B6A">
            <w:pPr>
              <w:widowControl w:val="0"/>
              <w:autoSpaceDE w:val="0"/>
              <w:autoSpaceDN w:val="0"/>
              <w:snapToGrid w:val="0"/>
              <w:ind w:right="11" w:firstLine="20"/>
              <w:jc w:val="center"/>
              <w:rPr>
                <w:bCs/>
              </w:rPr>
            </w:pPr>
          </w:p>
        </w:tc>
        <w:tc>
          <w:tcPr>
            <w:tcW w:w="1360" w:type="pct"/>
          </w:tcPr>
          <w:p w:rsidR="001F2F02" w:rsidRPr="00CC2B95" w:rsidRDefault="001F2F02" w:rsidP="00460B6A">
            <w:pPr>
              <w:widowControl w:val="0"/>
              <w:ind w:left="20" w:right="11"/>
            </w:pPr>
            <w:r>
              <w:t>…</w:t>
            </w:r>
          </w:p>
        </w:tc>
        <w:tc>
          <w:tcPr>
            <w:tcW w:w="550" w:type="pct"/>
          </w:tcPr>
          <w:p w:rsidR="001F2F02" w:rsidRPr="00CC2B95" w:rsidRDefault="001F2F02" w:rsidP="00460B6A">
            <w:pPr>
              <w:widowControl w:val="0"/>
              <w:autoSpaceDE w:val="0"/>
              <w:autoSpaceDN w:val="0"/>
              <w:snapToGrid w:val="0"/>
              <w:ind w:right="11" w:firstLine="20"/>
              <w:jc w:val="center"/>
              <w:rPr>
                <w:bCs/>
              </w:rPr>
            </w:pPr>
          </w:p>
        </w:tc>
        <w:tc>
          <w:tcPr>
            <w:tcW w:w="440" w:type="pct"/>
          </w:tcPr>
          <w:p w:rsidR="001F2F02" w:rsidRPr="00CC2B95" w:rsidRDefault="001F2F02" w:rsidP="00460B6A">
            <w:pPr>
              <w:widowControl w:val="0"/>
              <w:autoSpaceDE w:val="0"/>
              <w:autoSpaceDN w:val="0"/>
              <w:snapToGrid w:val="0"/>
              <w:ind w:right="11" w:firstLine="20"/>
              <w:jc w:val="center"/>
              <w:rPr>
                <w:bCs/>
              </w:rPr>
            </w:pPr>
          </w:p>
        </w:tc>
        <w:tc>
          <w:tcPr>
            <w:tcW w:w="468" w:type="pct"/>
          </w:tcPr>
          <w:p w:rsidR="001F2F02" w:rsidRPr="00CC2B95" w:rsidRDefault="001F2F02" w:rsidP="00460B6A">
            <w:pPr>
              <w:widowControl w:val="0"/>
              <w:autoSpaceDE w:val="0"/>
              <w:autoSpaceDN w:val="0"/>
              <w:snapToGrid w:val="0"/>
              <w:ind w:right="11" w:firstLine="20"/>
              <w:jc w:val="center"/>
              <w:rPr>
                <w:bCs/>
              </w:rPr>
            </w:pPr>
          </w:p>
        </w:tc>
        <w:tc>
          <w:tcPr>
            <w:tcW w:w="477" w:type="pct"/>
          </w:tcPr>
          <w:p w:rsidR="001F2F02" w:rsidRPr="00CC2B95" w:rsidRDefault="001F2F02" w:rsidP="00460B6A">
            <w:pPr>
              <w:widowControl w:val="0"/>
              <w:autoSpaceDE w:val="0"/>
              <w:autoSpaceDN w:val="0"/>
              <w:snapToGrid w:val="0"/>
              <w:ind w:right="11" w:firstLine="20"/>
              <w:jc w:val="center"/>
              <w:rPr>
                <w:bCs/>
              </w:rPr>
            </w:pPr>
          </w:p>
        </w:tc>
        <w:tc>
          <w:tcPr>
            <w:tcW w:w="524" w:type="pct"/>
          </w:tcPr>
          <w:p w:rsidR="001F2F02" w:rsidRPr="00CC2B95" w:rsidRDefault="001F2F02" w:rsidP="00460B6A">
            <w:pPr>
              <w:widowControl w:val="0"/>
              <w:autoSpaceDE w:val="0"/>
              <w:autoSpaceDN w:val="0"/>
              <w:snapToGrid w:val="0"/>
              <w:ind w:right="11" w:firstLine="20"/>
              <w:jc w:val="center"/>
              <w:rPr>
                <w:bCs/>
              </w:rPr>
            </w:pPr>
          </w:p>
        </w:tc>
        <w:tc>
          <w:tcPr>
            <w:tcW w:w="495" w:type="pct"/>
          </w:tcPr>
          <w:p w:rsidR="001F2F02" w:rsidRPr="00CC2B95" w:rsidRDefault="001F2F02" w:rsidP="00460B6A">
            <w:pPr>
              <w:widowControl w:val="0"/>
              <w:autoSpaceDE w:val="0"/>
              <w:autoSpaceDN w:val="0"/>
              <w:snapToGrid w:val="0"/>
              <w:ind w:right="11" w:firstLine="20"/>
              <w:jc w:val="center"/>
            </w:pPr>
          </w:p>
        </w:tc>
        <w:tc>
          <w:tcPr>
            <w:tcW w:w="497" w:type="pct"/>
          </w:tcPr>
          <w:p w:rsidR="001F2F02" w:rsidRPr="00CC2B95" w:rsidRDefault="001F2F02" w:rsidP="00460B6A">
            <w:pPr>
              <w:widowControl w:val="0"/>
              <w:autoSpaceDE w:val="0"/>
              <w:autoSpaceDN w:val="0"/>
              <w:snapToGrid w:val="0"/>
              <w:ind w:right="11" w:firstLine="20"/>
              <w:jc w:val="center"/>
            </w:pPr>
          </w:p>
        </w:tc>
      </w:tr>
      <w:tr w:rsidR="001F2F02" w:rsidRPr="00CC2B95" w:rsidTr="00460B6A">
        <w:trPr>
          <w:cantSplit/>
          <w:trHeight w:val="20"/>
        </w:trPr>
        <w:tc>
          <w:tcPr>
            <w:tcW w:w="189" w:type="pct"/>
          </w:tcPr>
          <w:p w:rsidR="001F2F02" w:rsidRPr="00CC2B95" w:rsidRDefault="001F2F02" w:rsidP="00460B6A">
            <w:pPr>
              <w:widowControl w:val="0"/>
              <w:autoSpaceDE w:val="0"/>
              <w:autoSpaceDN w:val="0"/>
              <w:snapToGrid w:val="0"/>
              <w:ind w:right="11" w:firstLine="20"/>
              <w:jc w:val="center"/>
              <w:rPr>
                <w:bCs/>
              </w:rPr>
            </w:pPr>
          </w:p>
        </w:tc>
        <w:tc>
          <w:tcPr>
            <w:tcW w:w="1360" w:type="pct"/>
          </w:tcPr>
          <w:p w:rsidR="001F2F02" w:rsidRPr="00CC2B95" w:rsidRDefault="001F2F02" w:rsidP="00460B6A">
            <w:pPr>
              <w:widowControl w:val="0"/>
              <w:ind w:left="20" w:right="11"/>
            </w:pPr>
            <w:r>
              <w:t>…</w:t>
            </w:r>
          </w:p>
        </w:tc>
        <w:tc>
          <w:tcPr>
            <w:tcW w:w="550" w:type="pct"/>
          </w:tcPr>
          <w:p w:rsidR="001F2F02" w:rsidRPr="00CC2B95" w:rsidRDefault="001F2F02" w:rsidP="00460B6A">
            <w:pPr>
              <w:widowControl w:val="0"/>
              <w:autoSpaceDE w:val="0"/>
              <w:autoSpaceDN w:val="0"/>
              <w:snapToGrid w:val="0"/>
              <w:ind w:right="11" w:firstLine="20"/>
              <w:jc w:val="center"/>
              <w:rPr>
                <w:bCs/>
              </w:rPr>
            </w:pPr>
          </w:p>
        </w:tc>
        <w:tc>
          <w:tcPr>
            <w:tcW w:w="440" w:type="pct"/>
          </w:tcPr>
          <w:p w:rsidR="001F2F02" w:rsidRPr="00CC2B95" w:rsidRDefault="001F2F02" w:rsidP="00460B6A">
            <w:pPr>
              <w:widowControl w:val="0"/>
              <w:autoSpaceDE w:val="0"/>
              <w:autoSpaceDN w:val="0"/>
              <w:snapToGrid w:val="0"/>
              <w:ind w:right="11" w:firstLine="20"/>
              <w:jc w:val="center"/>
              <w:rPr>
                <w:bCs/>
              </w:rPr>
            </w:pPr>
          </w:p>
        </w:tc>
        <w:tc>
          <w:tcPr>
            <w:tcW w:w="468" w:type="pct"/>
          </w:tcPr>
          <w:p w:rsidR="001F2F02" w:rsidRPr="00CC2B95" w:rsidRDefault="001F2F02" w:rsidP="00460B6A">
            <w:pPr>
              <w:widowControl w:val="0"/>
              <w:autoSpaceDE w:val="0"/>
              <w:autoSpaceDN w:val="0"/>
              <w:snapToGrid w:val="0"/>
              <w:ind w:right="11" w:firstLine="20"/>
              <w:jc w:val="center"/>
              <w:rPr>
                <w:bCs/>
              </w:rPr>
            </w:pPr>
          </w:p>
        </w:tc>
        <w:tc>
          <w:tcPr>
            <w:tcW w:w="477" w:type="pct"/>
          </w:tcPr>
          <w:p w:rsidR="001F2F02" w:rsidRPr="00CC2B95" w:rsidRDefault="001F2F02" w:rsidP="00460B6A">
            <w:pPr>
              <w:widowControl w:val="0"/>
              <w:autoSpaceDE w:val="0"/>
              <w:autoSpaceDN w:val="0"/>
              <w:snapToGrid w:val="0"/>
              <w:ind w:right="11" w:firstLine="20"/>
              <w:jc w:val="center"/>
              <w:rPr>
                <w:bCs/>
              </w:rPr>
            </w:pPr>
          </w:p>
        </w:tc>
        <w:tc>
          <w:tcPr>
            <w:tcW w:w="524" w:type="pct"/>
          </w:tcPr>
          <w:p w:rsidR="001F2F02" w:rsidRPr="00CC2B95" w:rsidRDefault="001F2F02" w:rsidP="00460B6A">
            <w:pPr>
              <w:widowControl w:val="0"/>
              <w:autoSpaceDE w:val="0"/>
              <w:autoSpaceDN w:val="0"/>
              <w:snapToGrid w:val="0"/>
              <w:ind w:right="11" w:firstLine="20"/>
              <w:jc w:val="center"/>
              <w:rPr>
                <w:bCs/>
              </w:rPr>
            </w:pPr>
          </w:p>
        </w:tc>
        <w:tc>
          <w:tcPr>
            <w:tcW w:w="495" w:type="pct"/>
          </w:tcPr>
          <w:p w:rsidR="001F2F02" w:rsidRPr="00CC2B95" w:rsidRDefault="001F2F02" w:rsidP="00460B6A">
            <w:pPr>
              <w:widowControl w:val="0"/>
              <w:autoSpaceDE w:val="0"/>
              <w:autoSpaceDN w:val="0"/>
              <w:snapToGrid w:val="0"/>
              <w:ind w:right="11" w:firstLine="20"/>
              <w:jc w:val="center"/>
            </w:pPr>
          </w:p>
        </w:tc>
        <w:tc>
          <w:tcPr>
            <w:tcW w:w="497" w:type="pct"/>
          </w:tcPr>
          <w:p w:rsidR="001F2F02" w:rsidRPr="00CC2B95" w:rsidRDefault="001F2F02" w:rsidP="00460B6A">
            <w:pPr>
              <w:widowControl w:val="0"/>
              <w:autoSpaceDE w:val="0"/>
              <w:autoSpaceDN w:val="0"/>
              <w:snapToGrid w:val="0"/>
              <w:ind w:right="11" w:firstLine="20"/>
              <w:jc w:val="center"/>
            </w:pPr>
          </w:p>
        </w:tc>
      </w:tr>
    </w:tbl>
    <w:p w:rsidR="001F2F02" w:rsidRPr="00303C74" w:rsidRDefault="001F2F02" w:rsidP="001F2F02">
      <w:pPr>
        <w:widowControl w:val="0"/>
        <w:ind w:firstLine="709"/>
        <w:rPr>
          <w:b/>
          <w:bCs/>
          <w:i/>
          <w:sz w:val="8"/>
          <w:szCs w:val="22"/>
        </w:rPr>
      </w:pPr>
    </w:p>
    <w:p w:rsidR="001F2F02" w:rsidRPr="00637643" w:rsidRDefault="001F2F02" w:rsidP="001F2F02">
      <w:pPr>
        <w:widowControl w:val="0"/>
        <w:ind w:right="181" w:firstLine="709"/>
        <w:jc w:val="both"/>
        <w:rPr>
          <w:b/>
        </w:rPr>
      </w:pPr>
      <w:r w:rsidRPr="00637643">
        <w:rPr>
          <w:b/>
        </w:rPr>
        <w:t>П</w:t>
      </w:r>
      <w:r>
        <w:rPr>
          <w:b/>
        </w:rPr>
        <w:t>римечание для участника запроса предложений</w:t>
      </w:r>
      <w:r w:rsidRPr="00637643">
        <w:rPr>
          <w:b/>
        </w:rPr>
        <w:t>:</w:t>
      </w:r>
    </w:p>
    <w:p w:rsidR="001F2F02" w:rsidRPr="00637643" w:rsidRDefault="001F2F02" w:rsidP="001F2F02">
      <w:pPr>
        <w:widowControl w:val="0"/>
        <w:ind w:right="181" w:firstLine="709"/>
        <w:jc w:val="both"/>
      </w:pPr>
      <w:r>
        <w:t xml:space="preserve">В случае, если к документации по запросу предложений приложена </w:t>
      </w:r>
      <w:r>
        <w:rPr>
          <w:lang w:val="en-US"/>
        </w:rPr>
        <w:t>Adobe</w:t>
      </w:r>
      <w:r w:rsidRPr="00637643">
        <w:t>-</w:t>
      </w:r>
      <w:r>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1F2F02" w:rsidRPr="00CC2B95" w:rsidRDefault="001F2F02" w:rsidP="001F2F02">
      <w:pPr>
        <w:pStyle w:val="afb"/>
        <w:tabs>
          <w:tab w:val="clear" w:pos="1134"/>
        </w:tabs>
        <w:autoSpaceDE w:val="0"/>
        <w:autoSpaceDN w:val="0"/>
        <w:spacing w:line="240" w:lineRule="auto"/>
        <w:ind w:firstLine="0"/>
        <w:rPr>
          <w:sz w:val="28"/>
          <w:szCs w:val="28"/>
        </w:rPr>
      </w:pPr>
    </w:p>
    <w:p w:rsidR="001F2F02" w:rsidRPr="00CC2B95" w:rsidRDefault="001F2F02" w:rsidP="001F2F02">
      <w:pPr>
        <w:pStyle w:val="afb"/>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F2F02" w:rsidRPr="00CC2B95" w:rsidRDefault="001F2F02" w:rsidP="001F2F0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F2F02" w:rsidRPr="00CC2B95" w:rsidRDefault="001F2F02" w:rsidP="001F2F02">
      <w:pPr>
        <w:pStyle w:val="Times12"/>
        <w:ind w:firstLine="709"/>
        <w:rPr>
          <w:bCs w:val="0"/>
        </w:rPr>
      </w:pPr>
      <w:r w:rsidRPr="00CC2B95">
        <w:rPr>
          <w:bCs w:val="0"/>
        </w:rPr>
        <w:t>М.П.</w:t>
      </w:r>
    </w:p>
    <w:p w:rsidR="001F2F02" w:rsidRDefault="001F2F02" w:rsidP="001F2F02">
      <w:pPr>
        <w:pStyle w:val="Times12"/>
        <w:tabs>
          <w:tab w:val="left" w:pos="0"/>
        </w:tabs>
        <w:ind w:firstLine="709"/>
        <w:rPr>
          <w:b/>
          <w:sz w:val="20"/>
          <w:szCs w:val="20"/>
        </w:rPr>
        <w:sectPr w:rsidR="001F2F02" w:rsidSect="001F2F02">
          <w:pgSz w:w="16840" w:h="11907" w:orient="landscape"/>
          <w:pgMar w:top="1134" w:right="1134" w:bottom="737" w:left="1701" w:header="567" w:footer="567" w:gutter="0"/>
          <w:cols w:space="720"/>
        </w:sectPr>
      </w:pPr>
    </w:p>
    <w:p w:rsidR="001F2F02" w:rsidRDefault="001F2F02" w:rsidP="001F2F02">
      <w:pPr>
        <w:pStyle w:val="Times12"/>
        <w:ind w:left="720"/>
        <w:jc w:val="right"/>
        <w:rPr>
          <w:szCs w:val="24"/>
        </w:rPr>
      </w:pPr>
      <w:r>
        <w:rPr>
          <w:szCs w:val="24"/>
        </w:rPr>
        <w:lastRenderedPageBreak/>
        <w:t xml:space="preserve">Форма </w:t>
      </w:r>
      <w:r w:rsidR="00223824">
        <w:rPr>
          <w:szCs w:val="24"/>
        </w:rPr>
        <w:t>5</w:t>
      </w:r>
    </w:p>
    <w:p w:rsidR="001F2F02" w:rsidRDefault="001F2F02" w:rsidP="001F2F02">
      <w:pPr>
        <w:pStyle w:val="Times12"/>
        <w:ind w:left="720"/>
        <w:jc w:val="right"/>
        <w:rPr>
          <w:szCs w:val="24"/>
        </w:rPr>
      </w:pPr>
      <w:r w:rsidRPr="0002013D">
        <w:rPr>
          <w:szCs w:val="24"/>
        </w:rPr>
        <w:t xml:space="preserve">Приложение к заявке на участие в </w:t>
      </w:r>
      <w:r>
        <w:rPr>
          <w:szCs w:val="24"/>
        </w:rPr>
        <w:t>запросе</w:t>
      </w:r>
    </w:p>
    <w:p w:rsidR="001F2F02" w:rsidRDefault="001F2F02" w:rsidP="001F2F02">
      <w:pPr>
        <w:pStyle w:val="Times12"/>
        <w:ind w:left="720"/>
        <w:jc w:val="right"/>
      </w:pPr>
      <w:r>
        <w:rPr>
          <w:szCs w:val="24"/>
        </w:rPr>
        <w:t xml:space="preserve"> предложений </w:t>
      </w:r>
      <w:r>
        <w:t>от «___» __________ 20_</w:t>
      </w:r>
      <w:r w:rsidRPr="0002013D">
        <w:t xml:space="preserve">_ г. </w:t>
      </w:r>
    </w:p>
    <w:p w:rsidR="001F2F02" w:rsidRDefault="001F2F02" w:rsidP="001F2F02">
      <w:pPr>
        <w:pStyle w:val="Times12"/>
        <w:ind w:left="720"/>
        <w:jc w:val="right"/>
      </w:pPr>
      <w:r w:rsidRPr="0002013D">
        <w:t>№ _____</w:t>
      </w:r>
    </w:p>
    <w:p w:rsidR="001F2F02" w:rsidRPr="001F2F02" w:rsidRDefault="001F2F02" w:rsidP="001F2F02">
      <w:pPr>
        <w:autoSpaceDE w:val="0"/>
        <w:autoSpaceDN w:val="0"/>
        <w:adjustRightInd w:val="0"/>
        <w:jc w:val="center"/>
        <w:outlineLvl w:val="0"/>
        <w:rPr>
          <w:sz w:val="28"/>
          <w:szCs w:val="28"/>
        </w:rPr>
      </w:pPr>
      <w:bookmarkStart w:id="453" w:name="_Toc379284842"/>
      <w:bookmarkStart w:id="454" w:name="_Toc379441793"/>
      <w:r w:rsidRPr="001F2F02">
        <w:rPr>
          <w:sz w:val="28"/>
          <w:szCs w:val="28"/>
        </w:rPr>
        <w:t>Информационное письмо о принадлежности участника к малому и среднему предпринимательству</w:t>
      </w:r>
      <w:bookmarkEnd w:id="453"/>
      <w:bookmarkEnd w:id="454"/>
    </w:p>
    <w:tbl>
      <w:tblPr>
        <w:tblpPr w:leftFromText="180" w:rightFromText="180" w:vertAnchor="text" w:horzAnchor="margin" w:tblpY="10"/>
        <w:tblW w:w="0" w:type="auto"/>
        <w:tblLook w:val="04A0"/>
      </w:tblPr>
      <w:tblGrid>
        <w:gridCol w:w="5277"/>
        <w:gridCol w:w="4975"/>
      </w:tblGrid>
      <w:tr w:rsidR="001F2F02" w:rsidRPr="001F2F02" w:rsidTr="00460B6A">
        <w:trPr>
          <w:trHeight w:val="676"/>
        </w:trPr>
        <w:tc>
          <w:tcPr>
            <w:tcW w:w="7061" w:type="dxa"/>
          </w:tcPr>
          <w:p w:rsidR="001F2F02" w:rsidRPr="001F2F02" w:rsidRDefault="001F2F02" w:rsidP="00460B6A">
            <w:pPr>
              <w:jc w:val="center"/>
              <w:rPr>
                <w:i/>
                <w:sz w:val="28"/>
                <w:szCs w:val="28"/>
              </w:rPr>
            </w:pPr>
            <w:r w:rsidRPr="001F2F02">
              <w:rPr>
                <w:i/>
                <w:sz w:val="28"/>
                <w:szCs w:val="28"/>
              </w:rPr>
              <w:t>Бланк организации поставщика/субподрядчика</w:t>
            </w:r>
          </w:p>
        </w:tc>
        <w:tc>
          <w:tcPr>
            <w:tcW w:w="7062" w:type="dxa"/>
          </w:tcPr>
          <w:p w:rsidR="001F2F02" w:rsidRPr="001F2F02" w:rsidRDefault="001F2F02" w:rsidP="00460B6A">
            <w:pPr>
              <w:jc w:val="center"/>
              <w:rPr>
                <w:i/>
                <w:sz w:val="28"/>
                <w:szCs w:val="28"/>
              </w:rPr>
            </w:pPr>
            <w:r w:rsidRPr="001F2F02">
              <w:rPr>
                <w:i/>
                <w:sz w:val="28"/>
                <w:szCs w:val="28"/>
              </w:rPr>
              <w:t>Реквизиты заказчика/поставщика</w:t>
            </w:r>
          </w:p>
        </w:tc>
      </w:tr>
    </w:tbl>
    <w:p w:rsidR="001F2F02" w:rsidRPr="001F2F02" w:rsidRDefault="001F2F02" w:rsidP="001F2F02">
      <w:pPr>
        <w:ind w:left="6381" w:firstLine="709"/>
        <w:jc w:val="center"/>
        <w:rPr>
          <w:sz w:val="28"/>
          <w:szCs w:val="28"/>
        </w:rPr>
      </w:pPr>
    </w:p>
    <w:p w:rsidR="001F2F02" w:rsidRPr="001F2F02" w:rsidRDefault="001F2F02" w:rsidP="001F2F02">
      <w:pPr>
        <w:ind w:firstLine="709"/>
        <w:jc w:val="both"/>
        <w:rPr>
          <w:sz w:val="28"/>
          <w:szCs w:val="28"/>
        </w:rPr>
      </w:pPr>
      <w:r w:rsidRPr="001F2F02">
        <w:rPr>
          <w:sz w:val="28"/>
          <w:szCs w:val="28"/>
        </w:rPr>
        <w:t xml:space="preserve">Настоящим подтверждаем, что </w:t>
      </w:r>
      <w:r w:rsidRPr="001F2F02">
        <w:rPr>
          <w:i/>
          <w:sz w:val="28"/>
          <w:szCs w:val="28"/>
          <w:u w:val="single"/>
        </w:rPr>
        <w:t xml:space="preserve">наименование организации поставщика/субподрядчика продукции </w:t>
      </w:r>
      <w:r w:rsidRPr="001F2F02">
        <w:rPr>
          <w:sz w:val="28"/>
          <w:szCs w:val="28"/>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1F2F02">
        <w:rPr>
          <w:i/>
          <w:sz w:val="28"/>
          <w:szCs w:val="28"/>
          <w:u w:val="single"/>
        </w:rPr>
        <w:t>указывается малого или среднего в зависимости от критериев отнесения</w:t>
      </w:r>
      <w:r w:rsidRPr="001F2F02">
        <w:rPr>
          <w:sz w:val="28"/>
          <w:szCs w:val="28"/>
        </w:rPr>
        <w:t xml:space="preserve"> предпринимательства, и сообщаем следующую информацию:</w:t>
      </w: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636"/>
        <w:gridCol w:w="1941"/>
        <w:gridCol w:w="2571"/>
      </w:tblGrid>
      <w:tr w:rsidR="001F2F02" w:rsidRPr="00E0086C" w:rsidTr="001F2F02">
        <w:tc>
          <w:tcPr>
            <w:tcW w:w="540" w:type="dxa"/>
          </w:tcPr>
          <w:p w:rsidR="001F2F02" w:rsidRPr="00153E0A" w:rsidRDefault="001F2F02" w:rsidP="00460B6A">
            <w:pPr>
              <w:autoSpaceDE w:val="0"/>
              <w:autoSpaceDN w:val="0"/>
              <w:adjustRightInd w:val="0"/>
              <w:jc w:val="center"/>
              <w:outlineLvl w:val="0"/>
              <w:rPr>
                <w:szCs w:val="24"/>
              </w:rPr>
            </w:pPr>
            <w:bookmarkStart w:id="455" w:name="_Toc378841813"/>
            <w:bookmarkStart w:id="456" w:name="_Toc379284843"/>
            <w:bookmarkStart w:id="457" w:name="_Toc379441794"/>
            <w:r w:rsidRPr="00153E0A">
              <w:rPr>
                <w:szCs w:val="24"/>
              </w:rPr>
              <w:t>№ п/п</w:t>
            </w:r>
            <w:bookmarkEnd w:id="455"/>
            <w:bookmarkEnd w:id="456"/>
            <w:bookmarkEnd w:id="457"/>
          </w:p>
        </w:tc>
        <w:tc>
          <w:tcPr>
            <w:tcW w:w="4636" w:type="dxa"/>
          </w:tcPr>
          <w:p w:rsidR="001F2F02" w:rsidRPr="00153E0A" w:rsidRDefault="001F2F02" w:rsidP="00460B6A">
            <w:pPr>
              <w:autoSpaceDE w:val="0"/>
              <w:autoSpaceDN w:val="0"/>
              <w:adjustRightInd w:val="0"/>
              <w:jc w:val="center"/>
              <w:outlineLvl w:val="0"/>
              <w:rPr>
                <w:szCs w:val="24"/>
              </w:rPr>
            </w:pPr>
            <w:bookmarkStart w:id="458" w:name="_Toc378841814"/>
            <w:bookmarkStart w:id="459" w:name="_Toc379284844"/>
            <w:bookmarkStart w:id="460" w:name="_Toc379441795"/>
            <w:r w:rsidRPr="00153E0A">
              <w:rPr>
                <w:szCs w:val="24"/>
              </w:rPr>
              <w:t>Критерий отнесения</w:t>
            </w:r>
            <w:bookmarkEnd w:id="458"/>
            <w:bookmarkEnd w:id="459"/>
            <w:bookmarkEnd w:id="460"/>
          </w:p>
        </w:tc>
        <w:tc>
          <w:tcPr>
            <w:tcW w:w="1941" w:type="dxa"/>
          </w:tcPr>
          <w:p w:rsidR="001F2F02" w:rsidRPr="00153E0A" w:rsidRDefault="001F2F02" w:rsidP="00460B6A">
            <w:pPr>
              <w:autoSpaceDE w:val="0"/>
              <w:autoSpaceDN w:val="0"/>
              <w:adjustRightInd w:val="0"/>
              <w:jc w:val="center"/>
              <w:outlineLvl w:val="0"/>
              <w:rPr>
                <w:szCs w:val="24"/>
              </w:rPr>
            </w:pPr>
            <w:bookmarkStart w:id="461" w:name="_Toc378841815"/>
            <w:bookmarkStart w:id="462" w:name="_Toc379284845"/>
            <w:bookmarkStart w:id="463" w:name="_Toc379441796"/>
            <w:r w:rsidRPr="00153E0A">
              <w:rPr>
                <w:szCs w:val="24"/>
              </w:rPr>
              <w:t>Показатель</w:t>
            </w:r>
            <w:bookmarkEnd w:id="461"/>
            <w:bookmarkEnd w:id="462"/>
            <w:bookmarkEnd w:id="463"/>
          </w:p>
        </w:tc>
        <w:tc>
          <w:tcPr>
            <w:tcW w:w="2571" w:type="dxa"/>
          </w:tcPr>
          <w:p w:rsidR="001F2F02" w:rsidRPr="00153E0A" w:rsidRDefault="001F2F02" w:rsidP="00460B6A">
            <w:pPr>
              <w:autoSpaceDE w:val="0"/>
              <w:autoSpaceDN w:val="0"/>
              <w:adjustRightInd w:val="0"/>
              <w:jc w:val="center"/>
              <w:outlineLvl w:val="0"/>
              <w:rPr>
                <w:szCs w:val="24"/>
              </w:rPr>
            </w:pPr>
            <w:bookmarkStart w:id="464" w:name="_Toc378841816"/>
            <w:bookmarkStart w:id="465" w:name="_Toc379284846"/>
            <w:bookmarkStart w:id="466" w:name="_Toc379441797"/>
            <w:r w:rsidRPr="00153E0A">
              <w:rPr>
                <w:szCs w:val="24"/>
              </w:rPr>
              <w:t>Приложенный подтверждающий документ</w:t>
            </w:r>
            <w:bookmarkEnd w:id="464"/>
            <w:bookmarkEnd w:id="465"/>
            <w:bookmarkEnd w:id="466"/>
          </w:p>
        </w:tc>
      </w:tr>
      <w:tr w:rsidR="001F2F02" w:rsidRPr="00E0086C" w:rsidTr="001F2F02">
        <w:tc>
          <w:tcPr>
            <w:tcW w:w="540" w:type="dxa"/>
          </w:tcPr>
          <w:p w:rsidR="001F2F02" w:rsidRPr="00153E0A" w:rsidRDefault="001F2F02" w:rsidP="00460B6A">
            <w:pPr>
              <w:autoSpaceDE w:val="0"/>
              <w:autoSpaceDN w:val="0"/>
              <w:adjustRightInd w:val="0"/>
              <w:jc w:val="center"/>
              <w:outlineLvl w:val="0"/>
              <w:rPr>
                <w:szCs w:val="24"/>
              </w:rPr>
            </w:pPr>
            <w:bookmarkStart w:id="467" w:name="_Toc378841817"/>
            <w:bookmarkStart w:id="468" w:name="_Toc379284847"/>
            <w:bookmarkStart w:id="469" w:name="_Toc379441798"/>
            <w:r w:rsidRPr="00153E0A">
              <w:rPr>
                <w:szCs w:val="24"/>
              </w:rPr>
              <w:t>1</w:t>
            </w:r>
            <w:bookmarkEnd w:id="467"/>
            <w:bookmarkEnd w:id="468"/>
            <w:bookmarkEnd w:id="469"/>
          </w:p>
        </w:tc>
        <w:tc>
          <w:tcPr>
            <w:tcW w:w="4636" w:type="dxa"/>
          </w:tcPr>
          <w:p w:rsidR="001F2F02" w:rsidRPr="00153E0A" w:rsidRDefault="001F2F02" w:rsidP="00460B6A">
            <w:pPr>
              <w:autoSpaceDE w:val="0"/>
              <w:autoSpaceDN w:val="0"/>
              <w:adjustRightInd w:val="0"/>
              <w:jc w:val="center"/>
              <w:outlineLvl w:val="0"/>
              <w:rPr>
                <w:szCs w:val="24"/>
              </w:rPr>
            </w:pPr>
            <w:bookmarkStart w:id="470" w:name="_Toc378841818"/>
            <w:bookmarkStart w:id="471" w:name="_Toc379284848"/>
            <w:bookmarkStart w:id="472" w:name="_Toc379441799"/>
            <w:r w:rsidRPr="00153E0A">
              <w:rPr>
                <w:szCs w:val="24"/>
              </w:rPr>
              <w:t>3</w:t>
            </w:r>
            <w:bookmarkEnd w:id="470"/>
            <w:bookmarkEnd w:id="471"/>
            <w:bookmarkEnd w:id="472"/>
          </w:p>
        </w:tc>
        <w:tc>
          <w:tcPr>
            <w:tcW w:w="1941" w:type="dxa"/>
          </w:tcPr>
          <w:p w:rsidR="001F2F02" w:rsidRPr="00153E0A" w:rsidRDefault="001F2F02" w:rsidP="00460B6A">
            <w:pPr>
              <w:autoSpaceDE w:val="0"/>
              <w:autoSpaceDN w:val="0"/>
              <w:adjustRightInd w:val="0"/>
              <w:jc w:val="center"/>
              <w:outlineLvl w:val="0"/>
              <w:rPr>
                <w:szCs w:val="24"/>
              </w:rPr>
            </w:pPr>
            <w:bookmarkStart w:id="473" w:name="_Toc378841819"/>
            <w:bookmarkStart w:id="474" w:name="_Toc379284849"/>
            <w:bookmarkStart w:id="475" w:name="_Toc379441800"/>
            <w:r w:rsidRPr="00153E0A">
              <w:rPr>
                <w:szCs w:val="24"/>
              </w:rPr>
              <w:t>3</w:t>
            </w:r>
            <w:bookmarkEnd w:id="473"/>
            <w:bookmarkEnd w:id="474"/>
            <w:bookmarkEnd w:id="475"/>
          </w:p>
        </w:tc>
        <w:tc>
          <w:tcPr>
            <w:tcW w:w="2571" w:type="dxa"/>
          </w:tcPr>
          <w:p w:rsidR="001F2F02" w:rsidRPr="00153E0A" w:rsidRDefault="001F2F02" w:rsidP="00460B6A">
            <w:pPr>
              <w:autoSpaceDE w:val="0"/>
              <w:autoSpaceDN w:val="0"/>
              <w:adjustRightInd w:val="0"/>
              <w:jc w:val="center"/>
              <w:outlineLvl w:val="0"/>
              <w:rPr>
                <w:szCs w:val="24"/>
              </w:rPr>
            </w:pPr>
            <w:bookmarkStart w:id="476" w:name="_Toc378841820"/>
            <w:bookmarkStart w:id="477" w:name="_Toc379284850"/>
            <w:bookmarkStart w:id="478" w:name="_Toc379441801"/>
            <w:r w:rsidRPr="00153E0A">
              <w:rPr>
                <w:szCs w:val="24"/>
              </w:rPr>
              <w:t>4</w:t>
            </w:r>
            <w:bookmarkEnd w:id="476"/>
            <w:bookmarkEnd w:id="477"/>
            <w:bookmarkEnd w:id="478"/>
          </w:p>
        </w:tc>
      </w:tr>
      <w:tr w:rsidR="001F2F02" w:rsidRPr="00E0086C" w:rsidTr="001F2F02">
        <w:trPr>
          <w:trHeight w:val="1409"/>
        </w:trPr>
        <w:tc>
          <w:tcPr>
            <w:tcW w:w="540" w:type="dxa"/>
          </w:tcPr>
          <w:p w:rsidR="001F2F02" w:rsidRPr="00153E0A" w:rsidRDefault="001F2F02" w:rsidP="00460B6A">
            <w:pPr>
              <w:autoSpaceDE w:val="0"/>
              <w:autoSpaceDN w:val="0"/>
              <w:adjustRightInd w:val="0"/>
              <w:jc w:val="both"/>
              <w:outlineLvl w:val="0"/>
              <w:rPr>
                <w:szCs w:val="24"/>
              </w:rPr>
            </w:pPr>
            <w:bookmarkStart w:id="479" w:name="_Toc378841821"/>
            <w:bookmarkStart w:id="480" w:name="_Toc379284851"/>
            <w:bookmarkStart w:id="481" w:name="_Toc379441802"/>
            <w:r w:rsidRPr="00153E0A">
              <w:rPr>
                <w:szCs w:val="24"/>
              </w:rPr>
              <w:t>1.</w:t>
            </w:r>
            <w:bookmarkEnd w:id="479"/>
            <w:bookmarkEnd w:id="480"/>
            <w:bookmarkEnd w:id="481"/>
          </w:p>
        </w:tc>
        <w:tc>
          <w:tcPr>
            <w:tcW w:w="4636" w:type="dxa"/>
          </w:tcPr>
          <w:p w:rsidR="001F2F02" w:rsidRPr="00153E0A" w:rsidRDefault="001F2F02" w:rsidP="00460B6A">
            <w:pPr>
              <w:autoSpaceDE w:val="0"/>
              <w:autoSpaceDN w:val="0"/>
              <w:adjustRightInd w:val="0"/>
              <w:outlineLvl w:val="0"/>
              <w:rPr>
                <w:i/>
                <w:szCs w:val="24"/>
              </w:rPr>
            </w:pPr>
            <w:bookmarkStart w:id="482" w:name="_Toc378841822"/>
            <w:bookmarkStart w:id="483" w:name="_Toc379284852"/>
            <w:bookmarkStart w:id="484" w:name="_Toc379441803"/>
            <w:r w:rsidRPr="00153E0A">
              <w:rPr>
                <w:i/>
                <w:szCs w:val="24"/>
              </w:rPr>
              <w:t>только для юридических лиц:</w:t>
            </w:r>
            <w:bookmarkEnd w:id="482"/>
            <w:bookmarkEnd w:id="483"/>
            <w:bookmarkEnd w:id="484"/>
          </w:p>
          <w:p w:rsidR="001F2F02" w:rsidRPr="00153E0A" w:rsidRDefault="001F2F02" w:rsidP="00460B6A">
            <w:pPr>
              <w:autoSpaceDE w:val="0"/>
              <w:autoSpaceDN w:val="0"/>
              <w:adjustRightInd w:val="0"/>
              <w:outlineLvl w:val="0"/>
              <w:rPr>
                <w:szCs w:val="24"/>
              </w:rPr>
            </w:pPr>
            <w:bookmarkStart w:id="485" w:name="_Toc378841823"/>
            <w:bookmarkStart w:id="486" w:name="_Toc379284853"/>
            <w:bookmarkStart w:id="487" w:name="_Toc379441804"/>
            <w:r w:rsidRPr="00153E0A">
              <w:rPr>
                <w:szCs w:val="24"/>
              </w:rPr>
              <w:t>Суммарная доля участия в уставном (складочном) капитале:</w:t>
            </w:r>
            <w:bookmarkEnd w:id="485"/>
            <w:bookmarkEnd w:id="486"/>
            <w:bookmarkEnd w:id="487"/>
            <w:r w:rsidRPr="00153E0A">
              <w:rPr>
                <w:szCs w:val="24"/>
              </w:rPr>
              <w:t xml:space="preserve"> </w:t>
            </w:r>
          </w:p>
          <w:p w:rsidR="001F2F02" w:rsidRPr="00153E0A" w:rsidRDefault="001F2F02" w:rsidP="00460B6A">
            <w:pPr>
              <w:autoSpaceDE w:val="0"/>
              <w:autoSpaceDN w:val="0"/>
              <w:adjustRightInd w:val="0"/>
              <w:outlineLvl w:val="0"/>
              <w:rPr>
                <w:szCs w:val="24"/>
              </w:rPr>
            </w:pPr>
            <w:bookmarkStart w:id="488" w:name="_Toc378841824"/>
            <w:bookmarkStart w:id="489" w:name="_Toc379284854"/>
            <w:bookmarkStart w:id="490" w:name="_Toc379441805"/>
            <w:r w:rsidRPr="00153E0A">
              <w:rPr>
                <w:szCs w:val="24"/>
              </w:rPr>
              <w:t>РФ, субъектов РФ, муниципальных образований, иностранных юридических лиц и граждан, общественных и религиозных организаций(объединений)</w:t>
            </w:r>
            <w:bookmarkEnd w:id="488"/>
            <w:bookmarkEnd w:id="489"/>
            <w:bookmarkEnd w:id="490"/>
          </w:p>
        </w:tc>
        <w:tc>
          <w:tcPr>
            <w:tcW w:w="1941" w:type="dxa"/>
          </w:tcPr>
          <w:p w:rsidR="001F2F02" w:rsidRPr="00153E0A" w:rsidRDefault="001F2F02" w:rsidP="00460B6A">
            <w:pPr>
              <w:autoSpaceDE w:val="0"/>
              <w:autoSpaceDN w:val="0"/>
              <w:adjustRightInd w:val="0"/>
              <w:jc w:val="both"/>
              <w:outlineLvl w:val="0"/>
              <w:rPr>
                <w:i/>
                <w:szCs w:val="24"/>
              </w:rPr>
            </w:pPr>
            <w:bookmarkStart w:id="491" w:name="_Toc378841825"/>
            <w:bookmarkStart w:id="492" w:name="_Toc379284855"/>
            <w:bookmarkStart w:id="493" w:name="_Toc379441806"/>
            <w:r w:rsidRPr="00153E0A">
              <w:rPr>
                <w:i/>
                <w:szCs w:val="24"/>
              </w:rPr>
              <w:t>Указывается в процентах</w:t>
            </w:r>
            <w:bookmarkEnd w:id="491"/>
            <w:bookmarkEnd w:id="492"/>
            <w:bookmarkEnd w:id="493"/>
            <w:r w:rsidRPr="00153E0A">
              <w:rPr>
                <w:i/>
                <w:szCs w:val="24"/>
              </w:rPr>
              <w:t xml:space="preserve"> </w:t>
            </w:r>
          </w:p>
        </w:tc>
        <w:tc>
          <w:tcPr>
            <w:tcW w:w="2571" w:type="dxa"/>
          </w:tcPr>
          <w:p w:rsidR="001F2F02" w:rsidRPr="00153E0A" w:rsidRDefault="001F2F02" w:rsidP="00460B6A">
            <w:pPr>
              <w:autoSpaceDE w:val="0"/>
              <w:autoSpaceDN w:val="0"/>
              <w:adjustRightInd w:val="0"/>
              <w:jc w:val="both"/>
              <w:outlineLvl w:val="0"/>
              <w:rPr>
                <w:i/>
                <w:szCs w:val="24"/>
              </w:rPr>
            </w:pPr>
            <w:bookmarkStart w:id="494" w:name="_Toc378841826"/>
            <w:bookmarkStart w:id="495" w:name="_Toc379284856"/>
            <w:bookmarkStart w:id="496" w:name="_Toc379441807"/>
            <w:r w:rsidRPr="00153E0A">
              <w:rPr>
                <w:i/>
                <w:szCs w:val="24"/>
              </w:rPr>
              <w:t>Копия устава</w:t>
            </w:r>
            <w:bookmarkEnd w:id="494"/>
            <w:bookmarkEnd w:id="495"/>
            <w:bookmarkEnd w:id="496"/>
          </w:p>
        </w:tc>
      </w:tr>
      <w:tr w:rsidR="001F2F02" w:rsidRPr="00E0086C" w:rsidTr="001F2F02">
        <w:tc>
          <w:tcPr>
            <w:tcW w:w="540" w:type="dxa"/>
          </w:tcPr>
          <w:p w:rsidR="001F2F02" w:rsidRPr="00153E0A" w:rsidRDefault="001F2F02" w:rsidP="00460B6A">
            <w:pPr>
              <w:autoSpaceDE w:val="0"/>
              <w:autoSpaceDN w:val="0"/>
              <w:adjustRightInd w:val="0"/>
              <w:jc w:val="both"/>
              <w:outlineLvl w:val="0"/>
              <w:rPr>
                <w:szCs w:val="24"/>
              </w:rPr>
            </w:pPr>
            <w:bookmarkStart w:id="497" w:name="_Toc378841827"/>
            <w:bookmarkStart w:id="498" w:name="_Toc379284857"/>
            <w:bookmarkStart w:id="499" w:name="_Toc379441808"/>
            <w:r w:rsidRPr="00153E0A">
              <w:rPr>
                <w:szCs w:val="24"/>
              </w:rPr>
              <w:t>2.</w:t>
            </w:r>
            <w:bookmarkEnd w:id="497"/>
            <w:bookmarkEnd w:id="498"/>
            <w:bookmarkEnd w:id="499"/>
          </w:p>
        </w:tc>
        <w:tc>
          <w:tcPr>
            <w:tcW w:w="4636" w:type="dxa"/>
          </w:tcPr>
          <w:p w:rsidR="001F2F02" w:rsidRPr="00153E0A" w:rsidRDefault="001F2F02" w:rsidP="00460B6A">
            <w:pPr>
              <w:autoSpaceDE w:val="0"/>
              <w:autoSpaceDN w:val="0"/>
              <w:adjustRightInd w:val="0"/>
              <w:outlineLvl w:val="0"/>
              <w:rPr>
                <w:i/>
                <w:szCs w:val="24"/>
              </w:rPr>
            </w:pPr>
            <w:bookmarkStart w:id="500" w:name="_Toc378841828"/>
            <w:bookmarkStart w:id="501" w:name="_Toc379284858"/>
            <w:bookmarkStart w:id="502" w:name="_Toc379441809"/>
            <w:r w:rsidRPr="00153E0A">
              <w:rPr>
                <w:i/>
                <w:szCs w:val="24"/>
              </w:rPr>
              <w:t>только для юридических лиц:</w:t>
            </w:r>
            <w:bookmarkEnd w:id="500"/>
            <w:bookmarkEnd w:id="501"/>
            <w:bookmarkEnd w:id="502"/>
          </w:p>
          <w:p w:rsidR="001F2F02" w:rsidRPr="00153E0A" w:rsidRDefault="001F2F02" w:rsidP="00460B6A">
            <w:pPr>
              <w:autoSpaceDE w:val="0"/>
              <w:autoSpaceDN w:val="0"/>
              <w:adjustRightInd w:val="0"/>
              <w:outlineLvl w:val="0"/>
              <w:rPr>
                <w:szCs w:val="24"/>
              </w:rPr>
            </w:pPr>
            <w:bookmarkStart w:id="503" w:name="_Toc378841829"/>
            <w:bookmarkStart w:id="504" w:name="_Toc379284859"/>
            <w:bookmarkStart w:id="505" w:name="_Toc379441810"/>
            <w:r w:rsidRPr="00153E0A">
              <w:rPr>
                <w:szCs w:val="24"/>
              </w:rPr>
              <w:t>Доля участия в уставном (складочном) капитале юридических лиц, которые не являются субъектами малого и среднего бизнеса</w:t>
            </w:r>
            <w:bookmarkEnd w:id="503"/>
            <w:bookmarkEnd w:id="504"/>
            <w:bookmarkEnd w:id="505"/>
          </w:p>
        </w:tc>
        <w:tc>
          <w:tcPr>
            <w:tcW w:w="1941" w:type="dxa"/>
          </w:tcPr>
          <w:p w:rsidR="001F2F02" w:rsidRPr="00153E0A" w:rsidRDefault="001F2F02" w:rsidP="00460B6A">
            <w:pPr>
              <w:autoSpaceDE w:val="0"/>
              <w:autoSpaceDN w:val="0"/>
              <w:adjustRightInd w:val="0"/>
              <w:jc w:val="both"/>
              <w:outlineLvl w:val="0"/>
              <w:rPr>
                <w:i/>
                <w:szCs w:val="24"/>
              </w:rPr>
            </w:pPr>
            <w:bookmarkStart w:id="506" w:name="_Toc378841830"/>
            <w:bookmarkStart w:id="507" w:name="_Toc379284860"/>
            <w:bookmarkStart w:id="508" w:name="_Toc379441811"/>
            <w:r w:rsidRPr="00153E0A">
              <w:rPr>
                <w:i/>
                <w:szCs w:val="24"/>
              </w:rPr>
              <w:t>Указывается в процентах</w:t>
            </w:r>
            <w:bookmarkEnd w:id="506"/>
            <w:bookmarkEnd w:id="507"/>
            <w:bookmarkEnd w:id="508"/>
          </w:p>
        </w:tc>
        <w:tc>
          <w:tcPr>
            <w:tcW w:w="2571" w:type="dxa"/>
          </w:tcPr>
          <w:p w:rsidR="001F2F02" w:rsidRPr="00153E0A" w:rsidRDefault="001F2F02" w:rsidP="00460B6A">
            <w:pPr>
              <w:autoSpaceDE w:val="0"/>
              <w:autoSpaceDN w:val="0"/>
              <w:adjustRightInd w:val="0"/>
              <w:jc w:val="both"/>
              <w:outlineLvl w:val="0"/>
              <w:rPr>
                <w:i/>
                <w:szCs w:val="24"/>
              </w:rPr>
            </w:pPr>
            <w:bookmarkStart w:id="509" w:name="_Toc378841831"/>
            <w:bookmarkStart w:id="510" w:name="_Toc379284861"/>
            <w:bookmarkStart w:id="511" w:name="_Toc379441812"/>
            <w:r w:rsidRPr="00153E0A">
              <w:rPr>
                <w:i/>
                <w:szCs w:val="24"/>
              </w:rPr>
              <w:t>Копия устава</w:t>
            </w:r>
            <w:bookmarkEnd w:id="509"/>
            <w:bookmarkEnd w:id="510"/>
            <w:bookmarkEnd w:id="511"/>
          </w:p>
        </w:tc>
      </w:tr>
      <w:tr w:rsidR="001F2F02" w:rsidRPr="00E0086C" w:rsidTr="001F2F02">
        <w:trPr>
          <w:trHeight w:val="1148"/>
        </w:trPr>
        <w:tc>
          <w:tcPr>
            <w:tcW w:w="540" w:type="dxa"/>
          </w:tcPr>
          <w:p w:rsidR="001F2F02" w:rsidRPr="00153E0A" w:rsidRDefault="001F2F02" w:rsidP="00460B6A">
            <w:pPr>
              <w:autoSpaceDE w:val="0"/>
              <w:autoSpaceDN w:val="0"/>
              <w:adjustRightInd w:val="0"/>
              <w:jc w:val="both"/>
              <w:outlineLvl w:val="0"/>
              <w:rPr>
                <w:szCs w:val="24"/>
              </w:rPr>
            </w:pPr>
            <w:bookmarkStart w:id="512" w:name="_Toc378841832"/>
            <w:bookmarkStart w:id="513" w:name="_Toc379284862"/>
            <w:bookmarkStart w:id="514" w:name="_Toc379441813"/>
            <w:r w:rsidRPr="00153E0A">
              <w:rPr>
                <w:szCs w:val="24"/>
              </w:rPr>
              <w:t>3.</w:t>
            </w:r>
            <w:bookmarkEnd w:id="512"/>
            <w:bookmarkEnd w:id="513"/>
            <w:bookmarkEnd w:id="514"/>
          </w:p>
        </w:tc>
        <w:tc>
          <w:tcPr>
            <w:tcW w:w="4636" w:type="dxa"/>
          </w:tcPr>
          <w:p w:rsidR="001F2F02" w:rsidRPr="00153E0A" w:rsidRDefault="001F2F02" w:rsidP="00460B6A">
            <w:pPr>
              <w:autoSpaceDE w:val="0"/>
              <w:autoSpaceDN w:val="0"/>
              <w:adjustRightInd w:val="0"/>
              <w:outlineLvl w:val="0"/>
              <w:rPr>
                <w:szCs w:val="24"/>
              </w:rPr>
            </w:pPr>
            <w:bookmarkStart w:id="515" w:name="_Toc378841833"/>
            <w:bookmarkStart w:id="516" w:name="_Toc379284863"/>
            <w:bookmarkStart w:id="517" w:name="_Toc379441814"/>
            <w:r w:rsidRPr="00153E0A">
              <w:rPr>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515"/>
            <w:bookmarkEnd w:id="516"/>
            <w:bookmarkEnd w:id="517"/>
            <w:r w:rsidRPr="00153E0A">
              <w:rPr>
                <w:szCs w:val="24"/>
              </w:rPr>
              <w:t xml:space="preserve"> </w:t>
            </w:r>
          </w:p>
        </w:tc>
        <w:tc>
          <w:tcPr>
            <w:tcW w:w="1941" w:type="dxa"/>
          </w:tcPr>
          <w:p w:rsidR="001F2F02" w:rsidRPr="00153E0A" w:rsidRDefault="001F2F02" w:rsidP="00460B6A">
            <w:pPr>
              <w:autoSpaceDE w:val="0"/>
              <w:autoSpaceDN w:val="0"/>
              <w:adjustRightInd w:val="0"/>
              <w:jc w:val="both"/>
              <w:outlineLvl w:val="0"/>
              <w:rPr>
                <w:i/>
                <w:szCs w:val="24"/>
              </w:rPr>
            </w:pPr>
            <w:bookmarkStart w:id="518" w:name="_Toc378841834"/>
            <w:bookmarkStart w:id="519" w:name="_Toc379284864"/>
            <w:bookmarkStart w:id="520" w:name="_Toc379441815"/>
            <w:r w:rsidRPr="00153E0A">
              <w:rPr>
                <w:i/>
                <w:szCs w:val="24"/>
              </w:rPr>
              <w:t>Указывается</w:t>
            </w:r>
            <w:bookmarkEnd w:id="518"/>
            <w:bookmarkEnd w:id="519"/>
            <w:bookmarkEnd w:id="520"/>
          </w:p>
          <w:p w:rsidR="001F2F02" w:rsidRPr="00153E0A" w:rsidRDefault="001F2F02" w:rsidP="00460B6A">
            <w:pPr>
              <w:autoSpaceDE w:val="0"/>
              <w:autoSpaceDN w:val="0"/>
              <w:adjustRightInd w:val="0"/>
              <w:jc w:val="both"/>
              <w:outlineLvl w:val="0"/>
              <w:rPr>
                <w:i/>
                <w:szCs w:val="24"/>
              </w:rPr>
            </w:pPr>
            <w:bookmarkStart w:id="521" w:name="_Toc378841835"/>
            <w:bookmarkStart w:id="522" w:name="_Toc379284865"/>
            <w:bookmarkStart w:id="523" w:name="_Toc379441816"/>
            <w:r w:rsidRPr="00153E0A">
              <w:rPr>
                <w:i/>
                <w:szCs w:val="24"/>
              </w:rPr>
              <w:t>количество человек</w:t>
            </w:r>
            <w:bookmarkEnd w:id="521"/>
            <w:bookmarkEnd w:id="522"/>
            <w:bookmarkEnd w:id="523"/>
          </w:p>
        </w:tc>
        <w:tc>
          <w:tcPr>
            <w:tcW w:w="2571" w:type="dxa"/>
          </w:tcPr>
          <w:p w:rsidR="001F2F02" w:rsidRPr="00153E0A" w:rsidRDefault="001F2F02" w:rsidP="00460B6A">
            <w:pPr>
              <w:autoSpaceDE w:val="0"/>
              <w:autoSpaceDN w:val="0"/>
              <w:adjustRightInd w:val="0"/>
              <w:jc w:val="both"/>
              <w:outlineLvl w:val="0"/>
              <w:rPr>
                <w:i/>
                <w:szCs w:val="24"/>
              </w:rPr>
            </w:pPr>
            <w:bookmarkStart w:id="524" w:name="_Toc378841836"/>
            <w:bookmarkStart w:id="525" w:name="_Toc379284866"/>
            <w:bookmarkStart w:id="526" w:name="_Toc379441817"/>
            <w:r w:rsidRPr="00153E0A">
              <w:rPr>
                <w:i/>
                <w:szCs w:val="24"/>
              </w:rPr>
              <w:t>Копия формы 4 ФСС</w:t>
            </w:r>
            <w:bookmarkEnd w:id="524"/>
            <w:bookmarkEnd w:id="525"/>
            <w:bookmarkEnd w:id="526"/>
          </w:p>
        </w:tc>
      </w:tr>
      <w:tr w:rsidR="001F2F02" w:rsidRPr="00E0086C" w:rsidTr="001F2F02">
        <w:tc>
          <w:tcPr>
            <w:tcW w:w="540" w:type="dxa"/>
          </w:tcPr>
          <w:p w:rsidR="001F2F02" w:rsidRPr="00153E0A" w:rsidRDefault="001F2F02" w:rsidP="00460B6A">
            <w:pPr>
              <w:autoSpaceDE w:val="0"/>
              <w:autoSpaceDN w:val="0"/>
              <w:adjustRightInd w:val="0"/>
              <w:jc w:val="both"/>
              <w:outlineLvl w:val="0"/>
              <w:rPr>
                <w:szCs w:val="24"/>
              </w:rPr>
            </w:pPr>
            <w:bookmarkStart w:id="527" w:name="_Toc378841837"/>
            <w:bookmarkStart w:id="528" w:name="_Toc379284867"/>
            <w:bookmarkStart w:id="529" w:name="_Toc379441818"/>
            <w:r w:rsidRPr="00153E0A">
              <w:rPr>
                <w:szCs w:val="24"/>
              </w:rPr>
              <w:t>4.</w:t>
            </w:r>
            <w:bookmarkEnd w:id="527"/>
            <w:bookmarkEnd w:id="528"/>
            <w:bookmarkEnd w:id="529"/>
          </w:p>
        </w:tc>
        <w:tc>
          <w:tcPr>
            <w:tcW w:w="4636" w:type="dxa"/>
          </w:tcPr>
          <w:p w:rsidR="001F2F02" w:rsidRPr="00153E0A" w:rsidRDefault="001F2F02" w:rsidP="00460B6A">
            <w:pPr>
              <w:autoSpaceDE w:val="0"/>
              <w:autoSpaceDN w:val="0"/>
              <w:adjustRightInd w:val="0"/>
              <w:jc w:val="both"/>
              <w:rPr>
                <w:szCs w:val="24"/>
              </w:rPr>
            </w:pPr>
            <w:r w:rsidRPr="00153E0A">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41" w:type="dxa"/>
          </w:tcPr>
          <w:p w:rsidR="001F2F02" w:rsidRPr="00153E0A" w:rsidRDefault="001F2F02" w:rsidP="00460B6A">
            <w:pPr>
              <w:autoSpaceDE w:val="0"/>
              <w:autoSpaceDN w:val="0"/>
              <w:adjustRightInd w:val="0"/>
              <w:jc w:val="both"/>
              <w:outlineLvl w:val="0"/>
              <w:rPr>
                <w:i/>
                <w:szCs w:val="24"/>
              </w:rPr>
            </w:pPr>
            <w:bookmarkStart w:id="530" w:name="_Toc378841838"/>
            <w:bookmarkStart w:id="531" w:name="_Toc379284868"/>
            <w:bookmarkStart w:id="532" w:name="_Toc379441819"/>
            <w:r w:rsidRPr="00153E0A">
              <w:rPr>
                <w:i/>
                <w:szCs w:val="24"/>
              </w:rPr>
              <w:t>Указывается в миллионах рублей</w:t>
            </w:r>
            <w:bookmarkEnd w:id="530"/>
            <w:bookmarkEnd w:id="531"/>
            <w:bookmarkEnd w:id="532"/>
          </w:p>
        </w:tc>
        <w:tc>
          <w:tcPr>
            <w:tcW w:w="2571" w:type="dxa"/>
          </w:tcPr>
          <w:p w:rsidR="001F2F02" w:rsidRPr="00153E0A" w:rsidRDefault="001F2F02" w:rsidP="00460B6A">
            <w:pPr>
              <w:autoSpaceDE w:val="0"/>
              <w:autoSpaceDN w:val="0"/>
              <w:adjustRightInd w:val="0"/>
              <w:jc w:val="both"/>
              <w:outlineLvl w:val="0"/>
              <w:rPr>
                <w:i/>
                <w:szCs w:val="24"/>
              </w:rPr>
            </w:pPr>
            <w:bookmarkStart w:id="533" w:name="_Toc378841839"/>
            <w:bookmarkStart w:id="534" w:name="_Toc379284869"/>
            <w:bookmarkStart w:id="535" w:name="_Toc379441820"/>
            <w:r w:rsidRPr="00153E0A">
              <w:rPr>
                <w:i/>
                <w:szCs w:val="24"/>
              </w:rPr>
              <w:t>Копия баланса за предшествующий календарный год</w:t>
            </w:r>
            <w:bookmarkEnd w:id="533"/>
            <w:bookmarkEnd w:id="534"/>
            <w:bookmarkEnd w:id="535"/>
          </w:p>
        </w:tc>
      </w:tr>
    </w:tbl>
    <w:p w:rsidR="001F2F02" w:rsidRPr="001F2F02" w:rsidRDefault="001F2F02" w:rsidP="001F2F02">
      <w:pPr>
        <w:ind w:firstLine="709"/>
        <w:jc w:val="both"/>
        <w:rPr>
          <w:sz w:val="28"/>
          <w:szCs w:val="28"/>
        </w:rPr>
      </w:pPr>
      <w:r w:rsidRPr="001F2F02">
        <w:rPr>
          <w:sz w:val="28"/>
          <w:szCs w:val="28"/>
        </w:rPr>
        <w:t>Приложение: подтверждающие документы.</w:t>
      </w:r>
    </w:p>
    <w:p w:rsidR="001F2F02" w:rsidRDefault="009325AA" w:rsidP="001F2F02">
      <w:pPr>
        <w:pStyle w:val="Times12"/>
        <w:tabs>
          <w:tab w:val="left" w:pos="0"/>
        </w:tabs>
        <w:ind w:firstLine="709"/>
        <w:rPr>
          <w:bCs w:val="0"/>
          <w:sz w:val="28"/>
          <w:szCs w:val="28"/>
        </w:rPr>
      </w:pPr>
      <w:r>
        <w:rPr>
          <w:b/>
          <w:sz w:val="20"/>
          <w:szCs w:val="20"/>
        </w:rPr>
        <w:br w:type="page"/>
      </w:r>
      <w:bookmarkStart w:id="536" w:name="форма15"/>
    </w:p>
    <w:p w:rsidR="00911BE0" w:rsidRDefault="001F2F02" w:rsidP="00911BE0">
      <w:pPr>
        <w:contextualSpacing w:val="0"/>
        <w:rPr>
          <w:sz w:val="28"/>
          <w:szCs w:val="28"/>
        </w:rPr>
        <w:sectPr w:rsidR="00911BE0">
          <w:pgSz w:w="11907" w:h="16840"/>
          <w:pgMar w:top="1134" w:right="737" w:bottom="1701" w:left="1134" w:header="567" w:footer="567" w:gutter="0"/>
          <w:cols w:space="720"/>
        </w:sectPr>
      </w:pPr>
      <w:r>
        <w:rPr>
          <w:noProof/>
          <w:sz w:val="28"/>
          <w:szCs w:val="28"/>
        </w:rPr>
        <w:lastRenderedPageBreak/>
        <w:drawing>
          <wp:anchor distT="0" distB="0" distL="114300" distR="114300" simplePos="0" relativeHeight="251658240" behindDoc="0" locked="0" layoutInCell="1" allowOverlap="1">
            <wp:simplePos x="0" y="0"/>
            <wp:positionH relativeFrom="margin">
              <wp:align>left</wp:align>
            </wp:positionH>
            <wp:positionV relativeFrom="margin">
              <wp:align>center</wp:align>
            </wp:positionV>
            <wp:extent cx="7600950" cy="9191625"/>
            <wp:effectExtent l="19050" t="0" r="0" b="0"/>
            <wp:wrapSquare wrapText="bothSides"/>
            <wp:docPr id="3" name="Рисунок 4" descr="критер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критерии"/>
                    <pic:cNvPicPr>
                      <a:picLocks noChangeAspect="1" noChangeArrowheads="1"/>
                    </pic:cNvPicPr>
                  </pic:nvPicPr>
                  <pic:blipFill>
                    <a:blip r:embed="rId27" cstate="print"/>
                    <a:srcRect/>
                    <a:stretch>
                      <a:fillRect/>
                    </a:stretch>
                  </pic:blipFill>
                  <pic:spPr bwMode="auto">
                    <a:xfrm>
                      <a:off x="0" y="0"/>
                      <a:ext cx="7600950" cy="9191625"/>
                    </a:xfrm>
                    <a:prstGeom prst="rect">
                      <a:avLst/>
                    </a:prstGeom>
                    <a:noFill/>
                  </pic:spPr>
                </pic:pic>
              </a:graphicData>
            </a:graphic>
          </wp:anchor>
        </w:drawing>
      </w:r>
    </w:p>
    <w:p w:rsidR="00911BE0" w:rsidRPr="00476094" w:rsidRDefault="00911BE0"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37" w:name="_Toc379441821"/>
      <w:r w:rsidRPr="00476094">
        <w:rPr>
          <w:b/>
          <w:sz w:val="28"/>
          <w:szCs w:val="28"/>
        </w:rPr>
        <w:lastRenderedPageBreak/>
        <w:t>ЧАСТЬ 2 «ПРОЕКТ ДОГОВОРА»</w:t>
      </w:r>
      <w:bookmarkEnd w:id="537"/>
    </w:p>
    <w:bookmarkEnd w:id="536"/>
    <w:p w:rsidR="00052265" w:rsidRPr="005D60F4" w:rsidRDefault="00052265" w:rsidP="00052265">
      <w:pPr>
        <w:pStyle w:val="3f"/>
        <w:widowControl/>
        <w:spacing w:after="120" w:line="200" w:lineRule="exact"/>
        <w:ind w:firstLine="0"/>
        <w:jc w:val="both"/>
        <w:outlineLvl w:val="0"/>
        <w:rPr>
          <w:rFonts w:ascii="Times New Roman" w:hAnsi="Times New Roman"/>
          <w:b/>
          <w:bCs/>
          <w:caps/>
          <w:sz w:val="28"/>
          <w:szCs w:val="28"/>
        </w:rPr>
      </w:pPr>
    </w:p>
    <w:p w:rsidR="001F2F02" w:rsidRPr="001F2F02" w:rsidRDefault="001F2F02" w:rsidP="001F2F02">
      <w:pPr>
        <w:keepNext/>
        <w:widowControl w:val="0"/>
        <w:jc w:val="center"/>
        <w:rPr>
          <w:b/>
          <w:sz w:val="28"/>
          <w:szCs w:val="28"/>
        </w:rPr>
      </w:pPr>
      <w:r w:rsidRPr="001F2F02">
        <w:rPr>
          <w:b/>
          <w:sz w:val="28"/>
          <w:szCs w:val="28"/>
        </w:rPr>
        <w:t>Договор на оказание услуг (выполнение работ) по техническому обслуживанию и ремонту автотранспортных средств автомобилей марки «</w:t>
      </w:r>
      <w:r w:rsidRPr="001F2F02">
        <w:rPr>
          <w:b/>
          <w:color w:val="000000"/>
          <w:sz w:val="28"/>
          <w:szCs w:val="28"/>
          <w:shd w:val="clear" w:color="auto" w:fill="FFFFFF"/>
        </w:rPr>
        <w:t>Volkswagen</w:t>
      </w:r>
      <w:r w:rsidRPr="001F2F02">
        <w:rPr>
          <w:b/>
          <w:sz w:val="28"/>
          <w:szCs w:val="28"/>
        </w:rPr>
        <w:t>» («Фольксваген»)</w:t>
      </w:r>
    </w:p>
    <w:p w:rsidR="001F2F02" w:rsidRPr="001F2F02" w:rsidRDefault="001F2F02" w:rsidP="00460B6A">
      <w:pPr>
        <w:pStyle w:val="affff"/>
      </w:pPr>
    </w:p>
    <w:p w:rsidR="001F2F02" w:rsidRPr="001F2F02" w:rsidRDefault="001F2F02" w:rsidP="001F2F02">
      <w:pPr>
        <w:jc w:val="center"/>
        <w:rPr>
          <w:sz w:val="28"/>
          <w:szCs w:val="28"/>
        </w:rPr>
      </w:pPr>
      <w:r w:rsidRPr="001F2F02">
        <w:rPr>
          <w:sz w:val="28"/>
          <w:szCs w:val="28"/>
        </w:rPr>
        <w:t>г. Москва</w:t>
      </w:r>
      <w:r w:rsidRPr="001F2F02">
        <w:rPr>
          <w:sz w:val="28"/>
          <w:szCs w:val="28"/>
        </w:rPr>
        <w:tab/>
      </w:r>
      <w:r w:rsidRPr="001F2F02">
        <w:rPr>
          <w:sz w:val="28"/>
          <w:szCs w:val="28"/>
        </w:rPr>
        <w:tab/>
      </w:r>
      <w:r w:rsidRPr="001F2F02">
        <w:rPr>
          <w:sz w:val="28"/>
          <w:szCs w:val="28"/>
        </w:rPr>
        <w:tab/>
      </w:r>
      <w:r w:rsidRPr="001F2F02">
        <w:rPr>
          <w:sz w:val="28"/>
          <w:szCs w:val="28"/>
        </w:rPr>
        <w:tab/>
      </w:r>
      <w:r w:rsidRPr="001F2F02">
        <w:rPr>
          <w:sz w:val="28"/>
          <w:szCs w:val="28"/>
        </w:rPr>
        <w:tab/>
      </w:r>
      <w:r w:rsidRPr="001F2F02">
        <w:rPr>
          <w:sz w:val="28"/>
          <w:szCs w:val="28"/>
        </w:rPr>
        <w:tab/>
      </w:r>
      <w:r w:rsidRPr="001F2F02">
        <w:rPr>
          <w:sz w:val="28"/>
          <w:szCs w:val="28"/>
        </w:rPr>
        <w:tab/>
      </w:r>
      <w:r w:rsidRPr="001F2F02">
        <w:rPr>
          <w:sz w:val="28"/>
          <w:szCs w:val="28"/>
        </w:rPr>
        <w:tab/>
        <w:t>«___»____________2014 г.</w:t>
      </w:r>
    </w:p>
    <w:p w:rsidR="001F2F02" w:rsidRPr="001F2F02" w:rsidRDefault="001F2F02" w:rsidP="001F2F02">
      <w:pPr>
        <w:tabs>
          <w:tab w:val="left" w:pos="142"/>
        </w:tabs>
        <w:rPr>
          <w:b/>
          <w:sz w:val="28"/>
          <w:szCs w:val="28"/>
        </w:rPr>
      </w:pPr>
    </w:p>
    <w:p w:rsidR="001F2F02" w:rsidRPr="001F2F02" w:rsidRDefault="001F2F02" w:rsidP="001F2F02">
      <w:pPr>
        <w:ind w:firstLine="900"/>
        <w:jc w:val="both"/>
        <w:rPr>
          <w:sz w:val="28"/>
          <w:szCs w:val="28"/>
        </w:rPr>
      </w:pPr>
      <w:r w:rsidRPr="001F2F02">
        <w:rPr>
          <w:b/>
          <w:bCs/>
          <w:sz w:val="28"/>
          <w:szCs w:val="28"/>
        </w:rPr>
        <w:t>Открытое акционерное общество «Всерегиональное объединение «Изотоп»»</w:t>
      </w:r>
      <w:r w:rsidRPr="001F2F02">
        <w:rPr>
          <w:sz w:val="28"/>
          <w:szCs w:val="28"/>
        </w:rPr>
        <w:t>, в лице Заместителя Генерального директора по развитию, производству и сервису Миськова Артура Александровича, действующего на основании доверенности № 72 от</w:t>
      </w:r>
      <w:r w:rsidRPr="001F2F02">
        <w:rPr>
          <w:color w:val="0000FF"/>
          <w:sz w:val="28"/>
          <w:szCs w:val="28"/>
        </w:rPr>
        <w:t xml:space="preserve"> </w:t>
      </w:r>
      <w:r w:rsidRPr="001F2F02">
        <w:rPr>
          <w:sz w:val="28"/>
          <w:szCs w:val="28"/>
        </w:rPr>
        <w:t>22. 07. 2013</w:t>
      </w:r>
      <w:r w:rsidRPr="001F2F02">
        <w:rPr>
          <w:color w:val="0000FF"/>
          <w:sz w:val="28"/>
          <w:szCs w:val="28"/>
        </w:rPr>
        <w:t xml:space="preserve"> </w:t>
      </w:r>
      <w:r w:rsidRPr="001F2F02">
        <w:rPr>
          <w:sz w:val="28"/>
          <w:szCs w:val="28"/>
        </w:rPr>
        <w:t xml:space="preserve">года, именуемое в дальнейшем </w:t>
      </w:r>
      <w:r w:rsidRPr="001F2F02">
        <w:rPr>
          <w:b/>
          <w:bCs/>
          <w:sz w:val="28"/>
          <w:szCs w:val="28"/>
        </w:rPr>
        <w:t>«Заказчик»</w:t>
      </w:r>
      <w:r w:rsidRPr="001F2F02">
        <w:rPr>
          <w:sz w:val="28"/>
          <w:szCs w:val="28"/>
        </w:rPr>
        <w:t xml:space="preserve">, и __________________________________, именуемое в дальнейшем </w:t>
      </w:r>
      <w:r w:rsidRPr="001F2F02">
        <w:rPr>
          <w:b/>
          <w:sz w:val="28"/>
          <w:szCs w:val="28"/>
        </w:rPr>
        <w:t>«Исполнитель»</w:t>
      </w:r>
      <w:r w:rsidRPr="001F2F02">
        <w:rPr>
          <w:sz w:val="28"/>
          <w:szCs w:val="28"/>
        </w:rPr>
        <w:t>, в лице ________________________________________________, действующего на основании _________, с другой стороны, вместе именуемые «Стороны», заключили настоящий Договор на основании Протокола ________________________ от «____»___________201__ года № _______ о нижеследующем:</w:t>
      </w:r>
    </w:p>
    <w:p w:rsidR="001F2F02" w:rsidRPr="001F2F02" w:rsidRDefault="001F2F02" w:rsidP="001F2F02">
      <w:pPr>
        <w:jc w:val="both"/>
        <w:rPr>
          <w:sz w:val="28"/>
          <w:szCs w:val="28"/>
        </w:rPr>
      </w:pPr>
    </w:p>
    <w:p w:rsidR="001F2F02" w:rsidRPr="001F2F02" w:rsidRDefault="001F2F02" w:rsidP="001F2F02">
      <w:pPr>
        <w:jc w:val="center"/>
        <w:rPr>
          <w:b/>
          <w:sz w:val="28"/>
          <w:szCs w:val="28"/>
        </w:rPr>
      </w:pPr>
      <w:r w:rsidRPr="001F2F02">
        <w:rPr>
          <w:b/>
          <w:sz w:val="28"/>
          <w:szCs w:val="28"/>
        </w:rPr>
        <w:t xml:space="preserve">1. </w:t>
      </w:r>
      <w:bookmarkStart w:id="538" w:name="OLE_LINK2"/>
      <w:r w:rsidRPr="001F2F02">
        <w:rPr>
          <w:b/>
          <w:sz w:val="28"/>
          <w:szCs w:val="28"/>
        </w:rPr>
        <w:t xml:space="preserve">ПРЕДМЕТ </w:t>
      </w:r>
      <w:bookmarkEnd w:id="538"/>
      <w:r w:rsidRPr="001F2F02">
        <w:rPr>
          <w:b/>
          <w:sz w:val="28"/>
          <w:szCs w:val="28"/>
        </w:rPr>
        <w:t>ДОГОВОРА</w:t>
      </w:r>
    </w:p>
    <w:p w:rsidR="001F2F02" w:rsidRPr="001F2F02" w:rsidRDefault="001F2F02" w:rsidP="001F2F02">
      <w:pPr>
        <w:jc w:val="center"/>
        <w:rPr>
          <w:sz w:val="28"/>
          <w:szCs w:val="28"/>
        </w:rPr>
      </w:pPr>
    </w:p>
    <w:p w:rsidR="001F2F02" w:rsidRPr="001F2F02" w:rsidRDefault="001F2F02" w:rsidP="001F2F02">
      <w:pPr>
        <w:jc w:val="both"/>
        <w:rPr>
          <w:sz w:val="28"/>
          <w:szCs w:val="28"/>
        </w:rPr>
      </w:pPr>
      <w:r w:rsidRPr="001F2F02">
        <w:rPr>
          <w:sz w:val="28"/>
          <w:szCs w:val="28"/>
        </w:rPr>
        <w:tab/>
        <w:t>1.1. Исполнитель обязуется по заданию Заказчика в сроки и на условиях настоящего Договора, по ценам, определенным в Спецификации (Приложение №2 к настоящему Договору), в соответствии с нормами и правилами, установленными</w:t>
      </w:r>
      <w:r w:rsidRPr="001F2F02">
        <w:rPr>
          <w:rFonts w:eastAsia="SimSun"/>
          <w:sz w:val="28"/>
          <w:szCs w:val="28"/>
        </w:rPr>
        <w:t xml:space="preserve"> заводом–изготовителем, </w:t>
      </w:r>
      <w:r w:rsidRPr="001F2F02">
        <w:rPr>
          <w:sz w:val="28"/>
          <w:szCs w:val="28"/>
        </w:rPr>
        <w:t>оказать услуги (выполнить работы) по техническому обслуживанию и ремонту автотранспортных средств Заказчика марки «</w:t>
      </w:r>
      <w:r w:rsidRPr="001F2F02">
        <w:rPr>
          <w:color w:val="000000"/>
          <w:sz w:val="28"/>
          <w:szCs w:val="28"/>
          <w:shd w:val="clear" w:color="auto" w:fill="FFFFFF"/>
        </w:rPr>
        <w:t>Volkswagen</w:t>
      </w:r>
      <w:r w:rsidRPr="001F2F02">
        <w:rPr>
          <w:sz w:val="28"/>
          <w:szCs w:val="28"/>
        </w:rPr>
        <w:t>» («Фольксваген») (Приложение 1).</w:t>
      </w:r>
    </w:p>
    <w:p w:rsidR="001F2F02" w:rsidRPr="001F2F02" w:rsidRDefault="001F2F02" w:rsidP="001F2F02">
      <w:pPr>
        <w:jc w:val="both"/>
        <w:rPr>
          <w:b/>
          <w:bCs/>
          <w:sz w:val="28"/>
          <w:szCs w:val="28"/>
        </w:rPr>
      </w:pPr>
      <w:r w:rsidRPr="001F2F02">
        <w:rPr>
          <w:sz w:val="28"/>
          <w:szCs w:val="28"/>
        </w:rPr>
        <w:tab/>
        <w:t>1.2. Ремонт, связанный с устранением неисправностей автомобилей, вызванных отказами или сбоями их работы, производится Исполнителем на основании заявки Заказчика и оформляется в виде заказ – наряда (с указанием расчета стоимости ремонта). Существенные дефекты, не указанные в Заявке, выявленные в ходе выполнения работ, должны устраняться после получения письменного (по факсимильной связи) согласия на это Заказчика. Техническое обслуживание и ремонт автомобилей Заказчика осуществляется на производственных площадках Исполнителя по адресу:</w:t>
      </w:r>
      <w:r w:rsidRPr="001F2F02">
        <w:rPr>
          <w:caps/>
          <w:sz w:val="28"/>
          <w:szCs w:val="28"/>
        </w:rPr>
        <w:t xml:space="preserve"> </w:t>
      </w:r>
      <w:r w:rsidRPr="001F2F02">
        <w:rPr>
          <w:sz w:val="28"/>
          <w:szCs w:val="28"/>
        </w:rPr>
        <w:t>________________, контактный телефон: _________, с использованием запасных частей и расходных материалов последнего.</w:t>
      </w:r>
    </w:p>
    <w:p w:rsidR="001F2F02" w:rsidRPr="001F2F02" w:rsidRDefault="001F2F02" w:rsidP="001F2F02">
      <w:pPr>
        <w:jc w:val="both"/>
        <w:rPr>
          <w:sz w:val="28"/>
          <w:szCs w:val="28"/>
        </w:rPr>
      </w:pPr>
      <w:r w:rsidRPr="001F2F02">
        <w:rPr>
          <w:sz w:val="28"/>
          <w:szCs w:val="28"/>
        </w:rPr>
        <w:tab/>
        <w:t xml:space="preserve">1.3. Услуги (работы) по настоящему Договору считаются оказанными (выполненными) после подписания Заказчиком или его уполномоченным представителем акта оказанных услуг (выполненных работ) - Приложение 4. (Акт оказанных услуг (выполненных работ) – документ, подписанный сторонами, в котором подтверждается факт приема-сдачи оказанных услуг (выполненных </w:t>
      </w:r>
      <w:r w:rsidRPr="001F2F02">
        <w:rPr>
          <w:sz w:val="28"/>
          <w:szCs w:val="28"/>
        </w:rPr>
        <w:lastRenderedPageBreak/>
        <w:t>работ), с указанием на заказ-наряд и общей стоимости оказанных услуг (выполненных работ)).</w:t>
      </w:r>
    </w:p>
    <w:p w:rsidR="001F2F02" w:rsidRPr="001F2F02" w:rsidRDefault="001F2F02" w:rsidP="001F2F02">
      <w:pPr>
        <w:ind w:firstLine="900"/>
        <w:jc w:val="both"/>
        <w:rPr>
          <w:sz w:val="28"/>
          <w:szCs w:val="28"/>
        </w:rPr>
      </w:pPr>
    </w:p>
    <w:p w:rsidR="001F2F02" w:rsidRPr="001F2F02" w:rsidRDefault="001F2F02" w:rsidP="001F2F02">
      <w:pPr>
        <w:jc w:val="center"/>
        <w:rPr>
          <w:b/>
          <w:sz w:val="28"/>
          <w:szCs w:val="28"/>
        </w:rPr>
      </w:pPr>
      <w:r w:rsidRPr="001F2F02">
        <w:rPr>
          <w:b/>
          <w:sz w:val="28"/>
          <w:szCs w:val="28"/>
        </w:rPr>
        <w:t>2. ОБЩАЯ СУММА ДОГОВОРА И ПОРЯДОК РАСЧЕТОВ</w:t>
      </w:r>
    </w:p>
    <w:p w:rsidR="001F2F02" w:rsidRPr="001F2F02" w:rsidRDefault="001F2F02" w:rsidP="001F2F02">
      <w:pPr>
        <w:jc w:val="center"/>
        <w:rPr>
          <w:sz w:val="28"/>
          <w:szCs w:val="28"/>
        </w:rPr>
      </w:pPr>
    </w:p>
    <w:p w:rsidR="001F2F02" w:rsidRPr="001F2F02" w:rsidRDefault="001F2F02" w:rsidP="001F2F02">
      <w:pPr>
        <w:jc w:val="both"/>
        <w:rPr>
          <w:sz w:val="28"/>
          <w:szCs w:val="28"/>
        </w:rPr>
      </w:pPr>
      <w:r w:rsidRPr="001F2F02">
        <w:rPr>
          <w:sz w:val="28"/>
          <w:szCs w:val="28"/>
        </w:rPr>
        <w:tab/>
        <w:t xml:space="preserve">2.1. Техническое обслуживание и ремонт оплачиваются Заказчиком по ценам, указанным в Перечне необходимых для технического обслуживания и ремонта запасных частей и материалов (Приложение 2 к настоящему Договору). </w:t>
      </w:r>
    </w:p>
    <w:p w:rsidR="001F2F02" w:rsidRPr="001F2F02" w:rsidRDefault="001F2F02" w:rsidP="001F2F02">
      <w:pPr>
        <w:spacing w:after="120" w:line="60" w:lineRule="atLeast"/>
        <w:ind w:firstLine="709"/>
        <w:jc w:val="both"/>
        <w:rPr>
          <w:sz w:val="28"/>
          <w:szCs w:val="28"/>
        </w:rPr>
      </w:pPr>
      <w:r w:rsidRPr="001F2F02">
        <w:rPr>
          <w:sz w:val="28"/>
          <w:szCs w:val="28"/>
        </w:rPr>
        <w:t>2.2. Сумма договора включает в себя стоимость работ, запасных частей, а также все расходы Исполнителя, в т.ч. расходы по доставке запасных частей и эвакуации транспортных средств,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Заказчик в ходе исполнения Договора определяет объемы оказываемых услуг (выполненных работ). Исполнитель не вправе требовать оплаты Договора при отсутствии у Заказчика необходимости в услугах (выполнения работ).</w:t>
      </w:r>
    </w:p>
    <w:p w:rsidR="001F2F02" w:rsidRPr="001F2F02" w:rsidRDefault="001F2F02" w:rsidP="001F2F02">
      <w:pPr>
        <w:jc w:val="both"/>
        <w:rPr>
          <w:sz w:val="28"/>
          <w:szCs w:val="28"/>
        </w:rPr>
      </w:pPr>
      <w:r w:rsidRPr="001F2F02">
        <w:rPr>
          <w:sz w:val="28"/>
          <w:szCs w:val="28"/>
        </w:rPr>
        <w:tab/>
        <w:t xml:space="preserve">2.3. </w:t>
      </w:r>
      <w:r w:rsidRPr="001F2F02">
        <w:rPr>
          <w:bCs/>
          <w:iCs/>
          <w:sz w:val="28"/>
          <w:szCs w:val="28"/>
        </w:rPr>
        <w:t xml:space="preserve">Оплата денежных средств осуществляется Заказчиком по безналичному расчету в течение 10 (десяти) банковских дней за фактические оказанные услуги на основании подписанных актов сдачи-приемки </w:t>
      </w:r>
      <w:r w:rsidRPr="001F2F02">
        <w:rPr>
          <w:sz w:val="28"/>
          <w:szCs w:val="28"/>
        </w:rPr>
        <w:t>оказанных услуг</w:t>
      </w:r>
      <w:r w:rsidRPr="001F2F02">
        <w:rPr>
          <w:bCs/>
          <w:iCs/>
          <w:sz w:val="28"/>
          <w:szCs w:val="28"/>
        </w:rPr>
        <w:t>, заказ - нарядов, предоставленных счетов-фактур и счетов на оплату</w:t>
      </w:r>
      <w:r w:rsidRPr="001F2F02">
        <w:rPr>
          <w:sz w:val="28"/>
          <w:szCs w:val="28"/>
        </w:rPr>
        <w:t>.</w:t>
      </w:r>
    </w:p>
    <w:p w:rsidR="001F2F02" w:rsidRPr="001F2F02" w:rsidRDefault="001F2F02" w:rsidP="001F2F02">
      <w:pPr>
        <w:shd w:val="clear" w:color="auto" w:fill="FFFFFF"/>
        <w:tabs>
          <w:tab w:val="left" w:pos="0"/>
        </w:tabs>
        <w:jc w:val="both"/>
        <w:rPr>
          <w:spacing w:val="1"/>
          <w:sz w:val="28"/>
          <w:szCs w:val="28"/>
        </w:rPr>
      </w:pPr>
      <w:r w:rsidRPr="001F2F02">
        <w:rPr>
          <w:spacing w:val="1"/>
          <w:sz w:val="28"/>
          <w:szCs w:val="28"/>
        </w:rPr>
        <w:tab/>
        <w:t>2.4. Днем уплаты считается день списания кредитным учреждением денежных средств с расчетного счета Заказчика;</w:t>
      </w:r>
    </w:p>
    <w:p w:rsidR="001F2F02" w:rsidRPr="001F2F02" w:rsidRDefault="001F2F02" w:rsidP="001F2F02">
      <w:pPr>
        <w:shd w:val="clear" w:color="auto" w:fill="FFFFFF"/>
        <w:tabs>
          <w:tab w:val="left" w:pos="0"/>
        </w:tabs>
        <w:jc w:val="both"/>
        <w:rPr>
          <w:spacing w:val="1"/>
          <w:sz w:val="28"/>
          <w:szCs w:val="28"/>
        </w:rPr>
      </w:pPr>
      <w:r w:rsidRPr="001F2F02">
        <w:rPr>
          <w:spacing w:val="1"/>
          <w:sz w:val="28"/>
          <w:szCs w:val="28"/>
        </w:rPr>
        <w:tab/>
        <w:t xml:space="preserve">2.5. Цена единицы оказанной услуги </w:t>
      </w:r>
      <w:r w:rsidRPr="001F2F02">
        <w:rPr>
          <w:sz w:val="28"/>
          <w:szCs w:val="28"/>
        </w:rPr>
        <w:t>(выполненной работы), а именно 1 (одного) нормо-часа</w:t>
      </w:r>
      <w:r w:rsidRPr="001F2F02">
        <w:rPr>
          <w:spacing w:val="1"/>
          <w:sz w:val="28"/>
          <w:szCs w:val="28"/>
        </w:rPr>
        <w:t xml:space="preserve"> и </w:t>
      </w:r>
      <w:r w:rsidRPr="001F2F02">
        <w:rPr>
          <w:sz w:val="28"/>
          <w:szCs w:val="28"/>
        </w:rPr>
        <w:t xml:space="preserve">запасных частей и расходных материалов, необходимых для технического обслуживания и ремонта автомобилей </w:t>
      </w:r>
      <w:r w:rsidRPr="001F2F02">
        <w:rPr>
          <w:b/>
          <w:sz w:val="28"/>
          <w:szCs w:val="28"/>
        </w:rPr>
        <w:t>«</w:t>
      </w:r>
      <w:r w:rsidRPr="001F2F02">
        <w:rPr>
          <w:b/>
          <w:color w:val="000000"/>
          <w:sz w:val="28"/>
          <w:szCs w:val="28"/>
          <w:shd w:val="clear" w:color="auto" w:fill="FFFFFF"/>
        </w:rPr>
        <w:t>V</w:t>
      </w:r>
      <w:r w:rsidRPr="001F2F02">
        <w:rPr>
          <w:b/>
          <w:color w:val="000000"/>
          <w:sz w:val="28"/>
          <w:szCs w:val="28"/>
          <w:shd w:val="clear" w:color="auto" w:fill="FFFFFF"/>
          <w:lang w:val="en-US"/>
        </w:rPr>
        <w:t>OLKSWAGEN</w:t>
      </w:r>
      <w:r w:rsidRPr="001F2F02">
        <w:rPr>
          <w:b/>
          <w:sz w:val="28"/>
          <w:szCs w:val="28"/>
        </w:rPr>
        <w:t xml:space="preserve">» («ФОЛЬКСВАГЕН») </w:t>
      </w:r>
      <w:r w:rsidRPr="001F2F02">
        <w:rPr>
          <w:sz w:val="28"/>
          <w:szCs w:val="28"/>
        </w:rPr>
        <w:t xml:space="preserve">(Приложение 2) </w:t>
      </w:r>
      <w:r w:rsidRPr="001F2F02">
        <w:rPr>
          <w:spacing w:val="1"/>
          <w:sz w:val="28"/>
          <w:szCs w:val="28"/>
        </w:rPr>
        <w:t>остается неизменной в течение всего срока действия Договора.</w:t>
      </w:r>
    </w:p>
    <w:p w:rsidR="001F2F02" w:rsidRPr="001F2F02" w:rsidRDefault="001F2F02" w:rsidP="001F2F02">
      <w:pPr>
        <w:shd w:val="clear" w:color="auto" w:fill="FFFFFF"/>
        <w:tabs>
          <w:tab w:val="left" w:pos="0"/>
        </w:tabs>
        <w:jc w:val="both"/>
        <w:rPr>
          <w:sz w:val="28"/>
          <w:szCs w:val="28"/>
        </w:rPr>
      </w:pPr>
      <w:r w:rsidRPr="001F2F02">
        <w:rPr>
          <w:spacing w:val="1"/>
          <w:sz w:val="28"/>
          <w:szCs w:val="28"/>
        </w:rPr>
        <w:tab/>
      </w:r>
      <w:r w:rsidRPr="001F2F02">
        <w:rPr>
          <w:sz w:val="28"/>
          <w:szCs w:val="28"/>
        </w:rPr>
        <w:t xml:space="preserve">2.6. Цена Договора может быть уменьшена по соглашению сторон. </w:t>
      </w:r>
    </w:p>
    <w:p w:rsidR="001F2F02" w:rsidRPr="001F2F02" w:rsidRDefault="001F2F02" w:rsidP="001F2F02">
      <w:pPr>
        <w:autoSpaceDE w:val="0"/>
        <w:autoSpaceDN w:val="0"/>
        <w:adjustRightInd w:val="0"/>
        <w:ind w:firstLine="540"/>
        <w:jc w:val="both"/>
        <w:rPr>
          <w:sz w:val="28"/>
          <w:szCs w:val="28"/>
        </w:rPr>
      </w:pPr>
    </w:p>
    <w:p w:rsidR="001F2F02" w:rsidRPr="001F2F02" w:rsidRDefault="001F2F02" w:rsidP="001F2F02">
      <w:pPr>
        <w:jc w:val="center"/>
        <w:rPr>
          <w:b/>
          <w:sz w:val="28"/>
          <w:szCs w:val="28"/>
        </w:rPr>
      </w:pPr>
      <w:r w:rsidRPr="001F2F02">
        <w:rPr>
          <w:b/>
          <w:sz w:val="28"/>
          <w:szCs w:val="28"/>
        </w:rPr>
        <w:t>3. ПРАВА И ОБЯЗАННОСТИ</w:t>
      </w:r>
    </w:p>
    <w:p w:rsidR="001F2F02" w:rsidRPr="001F2F02" w:rsidRDefault="001F2F02" w:rsidP="001F2F02">
      <w:pPr>
        <w:jc w:val="center"/>
        <w:rPr>
          <w:sz w:val="28"/>
          <w:szCs w:val="28"/>
        </w:rPr>
      </w:pPr>
    </w:p>
    <w:p w:rsidR="001F2F02" w:rsidRPr="001F2F02" w:rsidRDefault="001F2F02" w:rsidP="001F2F02">
      <w:pPr>
        <w:pStyle w:val="afff6"/>
        <w:spacing w:after="0"/>
        <w:ind w:firstLine="709"/>
        <w:jc w:val="both"/>
        <w:rPr>
          <w:b/>
          <w:sz w:val="28"/>
          <w:szCs w:val="28"/>
        </w:rPr>
      </w:pPr>
      <w:r w:rsidRPr="001F2F02">
        <w:rPr>
          <w:b/>
          <w:sz w:val="28"/>
          <w:szCs w:val="28"/>
        </w:rPr>
        <w:t>3.1.</w:t>
      </w:r>
      <w:r w:rsidRPr="001F2F02">
        <w:rPr>
          <w:b/>
          <w:sz w:val="28"/>
          <w:szCs w:val="28"/>
        </w:rPr>
        <w:tab/>
        <w:t>Исполнитель обязан:</w:t>
      </w:r>
    </w:p>
    <w:p w:rsidR="001F2F02" w:rsidRPr="001F2F02" w:rsidRDefault="001F2F02" w:rsidP="001F2F02">
      <w:pPr>
        <w:pStyle w:val="affff5"/>
        <w:jc w:val="both"/>
        <w:rPr>
          <w:szCs w:val="28"/>
        </w:rPr>
      </w:pPr>
      <w:r w:rsidRPr="001F2F02">
        <w:rPr>
          <w:szCs w:val="28"/>
        </w:rPr>
        <w:tab/>
        <w:t>3.1.1. Качественно оказывать услуги (выполнять работы) по техническому обслуживанию и ремонту автомобилей, в объемах определяемых заказ - нарядом в соответствии с установленными нормативными и методическими документами, регулирующими вопрос технического обслуживания и ремонта автомобилей.</w:t>
      </w:r>
    </w:p>
    <w:p w:rsidR="001F2F02" w:rsidRPr="001F2F02" w:rsidRDefault="001F2F02" w:rsidP="001F2F02">
      <w:pPr>
        <w:pStyle w:val="affff5"/>
        <w:jc w:val="both"/>
        <w:rPr>
          <w:szCs w:val="28"/>
        </w:rPr>
      </w:pPr>
      <w:r w:rsidRPr="001F2F02">
        <w:rPr>
          <w:szCs w:val="28"/>
        </w:rPr>
        <w:tab/>
        <w:t>3.1.2. После оформления заказ - наряда приступить к оказанию услуг (выполнению работ) по техническому обслуживанию и ремонту автомобилей.</w:t>
      </w:r>
    </w:p>
    <w:p w:rsidR="001F2F02" w:rsidRPr="001F2F02" w:rsidRDefault="001F2F02" w:rsidP="001F2F02">
      <w:pPr>
        <w:pStyle w:val="affff5"/>
        <w:jc w:val="both"/>
        <w:rPr>
          <w:szCs w:val="28"/>
        </w:rPr>
      </w:pPr>
      <w:r w:rsidRPr="001F2F02">
        <w:rPr>
          <w:szCs w:val="28"/>
        </w:rPr>
        <w:tab/>
        <w:t xml:space="preserve">3.1.3. Обеспечить сохранность автомобилей, находящихся на техническом обслуживании и ремонте, с момента их передачи Исполнителю на техническое обслуживание или на ремонт по акту приемки-передачи автомобиля до момента </w:t>
      </w:r>
      <w:r w:rsidRPr="001F2F02">
        <w:rPr>
          <w:szCs w:val="28"/>
        </w:rPr>
        <w:lastRenderedPageBreak/>
        <w:t>их передачи Заказчику по окончании работ по Акту приемки-передачи (возврата) автомобиля.</w:t>
      </w:r>
    </w:p>
    <w:p w:rsidR="001F2F02" w:rsidRPr="001F2F02" w:rsidRDefault="001F2F02" w:rsidP="001F2F02">
      <w:pPr>
        <w:pStyle w:val="affff5"/>
        <w:jc w:val="both"/>
        <w:rPr>
          <w:szCs w:val="28"/>
        </w:rPr>
      </w:pPr>
      <w:r w:rsidRPr="001F2F02">
        <w:rPr>
          <w:szCs w:val="28"/>
        </w:rPr>
        <w:tab/>
        <w:t>3.1.4. Оказать услуги (выполнить работы) по техническому обслуживанию и ремонту автомобилей в соответствии с нормами, правилами и процедурами, установленными заводом изготовителем для соответствующего транспортного средства в присутствии представителя заказчика по согласованию сторон.</w:t>
      </w:r>
    </w:p>
    <w:p w:rsidR="001F2F02" w:rsidRPr="001F2F02" w:rsidRDefault="001F2F02" w:rsidP="001F2F02">
      <w:pPr>
        <w:pStyle w:val="affff5"/>
        <w:jc w:val="both"/>
        <w:rPr>
          <w:szCs w:val="28"/>
        </w:rPr>
      </w:pPr>
      <w:r w:rsidRPr="001F2F02">
        <w:rPr>
          <w:szCs w:val="28"/>
        </w:rPr>
        <w:tab/>
        <w:t>3.1.5. Оказать услуги (выполнить работы) по техническому обслуживанию и ремонту автомобилей в сроки, установленные сборником нормативов трудоемкости утвержденного заводом изготовителем для соответствующего транспортного средства, в зависимости от вида, объема и сложности оказываемых услуг (выполненных работ). По окончании оказания услуг (выполнения работ) уведомлять Заказчика по телефону в течение 1 (одного) рабочего дня.</w:t>
      </w:r>
    </w:p>
    <w:p w:rsidR="001F2F02" w:rsidRPr="001F2F02" w:rsidRDefault="001F2F02" w:rsidP="001F2F02">
      <w:pPr>
        <w:pStyle w:val="afff6"/>
        <w:spacing w:after="0"/>
        <w:jc w:val="both"/>
        <w:rPr>
          <w:sz w:val="28"/>
          <w:szCs w:val="28"/>
        </w:rPr>
      </w:pPr>
      <w:r w:rsidRPr="001F2F02">
        <w:rPr>
          <w:sz w:val="28"/>
          <w:szCs w:val="28"/>
        </w:rPr>
        <w:tab/>
        <w:t>3.1.6. Безвозмездно исправить по требованию Заказчика все выявленные в оказанных Исполнителем услугах (выполненных работах) недостатки в согласованные с Заказчиком сроки.</w:t>
      </w:r>
    </w:p>
    <w:p w:rsidR="001F2F02" w:rsidRPr="001F2F02" w:rsidRDefault="001F2F02" w:rsidP="001F2F02">
      <w:pPr>
        <w:pStyle w:val="affff5"/>
        <w:jc w:val="both"/>
        <w:rPr>
          <w:szCs w:val="28"/>
        </w:rPr>
      </w:pPr>
      <w:r w:rsidRPr="001F2F02">
        <w:rPr>
          <w:szCs w:val="28"/>
        </w:rPr>
        <w:tab/>
        <w:t>3.1.7. Инструктировать представителя Заказчика по вопросам соблюдения правил эксплуатации автомобилей.</w:t>
      </w:r>
    </w:p>
    <w:p w:rsidR="001F2F02" w:rsidRPr="001F2F02" w:rsidRDefault="001F2F02" w:rsidP="001F2F02">
      <w:pPr>
        <w:pStyle w:val="affff5"/>
        <w:tabs>
          <w:tab w:val="num" w:pos="0"/>
        </w:tabs>
        <w:jc w:val="both"/>
        <w:rPr>
          <w:szCs w:val="28"/>
        </w:rPr>
      </w:pPr>
      <w:r w:rsidRPr="001F2F02">
        <w:rPr>
          <w:szCs w:val="28"/>
        </w:rPr>
        <w:tab/>
        <w:t xml:space="preserve">3.1.8. Предоставить Заказчику при оказании услуг по техническому обслуживанию и ремонту автомобилей, необходимые запасные части и расходные материалы по ценам согласно Приложению №2 к настоящему Договору. </w:t>
      </w:r>
      <w:r w:rsidRPr="001F2F02">
        <w:rPr>
          <w:bCs/>
          <w:color w:val="000000"/>
          <w:szCs w:val="28"/>
          <w:shd w:val="clear" w:color="auto" w:fill="FFFFFF"/>
        </w:rPr>
        <w:t>В</w:t>
      </w:r>
      <w:r w:rsidRPr="001F2F02">
        <w:rPr>
          <w:rStyle w:val="apple-converted-space"/>
          <w:rFonts w:eastAsia="DejaVu Sans"/>
          <w:color w:val="000000"/>
          <w:szCs w:val="28"/>
          <w:shd w:val="clear" w:color="auto" w:fill="FFFFFF"/>
        </w:rPr>
        <w:t> </w:t>
      </w:r>
      <w:r w:rsidRPr="001F2F02">
        <w:rPr>
          <w:bCs/>
          <w:color w:val="000000"/>
          <w:szCs w:val="28"/>
          <w:shd w:val="clear" w:color="auto" w:fill="FFFFFF"/>
        </w:rPr>
        <w:t>случае</w:t>
      </w:r>
      <w:r w:rsidRPr="001F2F02">
        <w:rPr>
          <w:rStyle w:val="apple-converted-space"/>
          <w:rFonts w:eastAsia="DejaVu Sans"/>
          <w:color w:val="000000"/>
          <w:szCs w:val="28"/>
          <w:shd w:val="clear" w:color="auto" w:fill="FFFFFF"/>
        </w:rPr>
        <w:t> </w:t>
      </w:r>
      <w:r w:rsidRPr="001F2F02">
        <w:rPr>
          <w:bCs/>
          <w:color w:val="000000"/>
          <w:szCs w:val="28"/>
          <w:shd w:val="clear" w:color="auto" w:fill="FFFFFF"/>
        </w:rPr>
        <w:t>если</w:t>
      </w:r>
      <w:r w:rsidRPr="001F2F02">
        <w:rPr>
          <w:rStyle w:val="apple-converted-space"/>
          <w:rFonts w:eastAsia="DejaVu Sans"/>
          <w:color w:val="000000"/>
          <w:szCs w:val="28"/>
          <w:shd w:val="clear" w:color="auto" w:fill="FFFFFF"/>
        </w:rPr>
        <w:t> </w:t>
      </w:r>
      <w:r w:rsidRPr="001F2F02">
        <w:rPr>
          <w:bCs/>
          <w:color w:val="000000"/>
          <w:szCs w:val="28"/>
          <w:shd w:val="clear" w:color="auto" w:fill="FFFFFF"/>
        </w:rPr>
        <w:t>необходимая</w:t>
      </w:r>
      <w:r w:rsidRPr="001F2F02">
        <w:rPr>
          <w:rStyle w:val="apple-converted-space"/>
          <w:rFonts w:eastAsia="DejaVu Sans"/>
          <w:color w:val="000000"/>
          <w:szCs w:val="28"/>
          <w:shd w:val="clear" w:color="auto" w:fill="FFFFFF"/>
        </w:rPr>
        <w:t> </w:t>
      </w:r>
      <w:r w:rsidRPr="001F2F02">
        <w:rPr>
          <w:bCs/>
          <w:color w:val="000000"/>
          <w:szCs w:val="28"/>
          <w:shd w:val="clear" w:color="auto" w:fill="FFFFFF"/>
        </w:rPr>
        <w:t>запасная часть</w:t>
      </w:r>
      <w:r w:rsidRPr="001F2F02">
        <w:rPr>
          <w:rStyle w:val="apple-converted-space"/>
          <w:rFonts w:eastAsia="DejaVu Sans"/>
          <w:color w:val="000000"/>
          <w:szCs w:val="28"/>
          <w:shd w:val="clear" w:color="auto" w:fill="FFFFFF"/>
        </w:rPr>
        <w:t xml:space="preserve"> или расходный материал отсутствует в перечне </w:t>
      </w:r>
      <w:r w:rsidRPr="001F2F02">
        <w:rPr>
          <w:szCs w:val="28"/>
        </w:rPr>
        <w:t xml:space="preserve">запасных частей и расходных материалов, необходимых для технического обслуживания и ремонта автомобилей </w:t>
      </w:r>
      <w:r w:rsidRPr="001F2F02">
        <w:rPr>
          <w:b/>
          <w:szCs w:val="28"/>
        </w:rPr>
        <w:t>«</w:t>
      </w:r>
      <w:r w:rsidRPr="001F2F02">
        <w:rPr>
          <w:b/>
          <w:color w:val="000000"/>
          <w:szCs w:val="28"/>
          <w:shd w:val="clear" w:color="auto" w:fill="FFFFFF"/>
        </w:rPr>
        <w:t>V</w:t>
      </w:r>
      <w:r w:rsidRPr="001F2F02">
        <w:rPr>
          <w:b/>
          <w:color w:val="000000"/>
          <w:szCs w:val="28"/>
          <w:shd w:val="clear" w:color="auto" w:fill="FFFFFF"/>
          <w:lang w:val="en-US"/>
        </w:rPr>
        <w:t>OLKSWAGEN</w:t>
      </w:r>
      <w:r w:rsidRPr="001F2F02">
        <w:rPr>
          <w:b/>
          <w:szCs w:val="28"/>
        </w:rPr>
        <w:t xml:space="preserve">» («ФОЛЬКСВАГЕН») </w:t>
      </w:r>
      <w:r w:rsidRPr="001F2F02">
        <w:rPr>
          <w:szCs w:val="28"/>
        </w:rPr>
        <w:t xml:space="preserve">(Приложение 2) </w:t>
      </w:r>
      <w:r w:rsidRPr="001F2F02">
        <w:rPr>
          <w:color w:val="000000"/>
          <w:szCs w:val="28"/>
          <w:shd w:val="clear" w:color="auto" w:fill="FFFFFF"/>
        </w:rPr>
        <w:t>Исполнитель</w:t>
      </w:r>
      <w:r w:rsidRPr="001F2F02">
        <w:rPr>
          <w:rStyle w:val="apple-converted-space"/>
          <w:rFonts w:eastAsia="DejaVu Sans"/>
          <w:color w:val="000000"/>
          <w:szCs w:val="28"/>
          <w:shd w:val="clear" w:color="auto" w:fill="FFFFFF"/>
        </w:rPr>
        <w:t> </w:t>
      </w:r>
      <w:r w:rsidRPr="001F2F02">
        <w:rPr>
          <w:color w:val="000000"/>
          <w:szCs w:val="28"/>
          <w:shd w:val="clear" w:color="auto" w:fill="FFFFFF"/>
        </w:rPr>
        <w:t xml:space="preserve">гарантирует </w:t>
      </w:r>
      <w:r w:rsidRPr="001F2F02">
        <w:rPr>
          <w:rStyle w:val="apple-converted-space"/>
          <w:rFonts w:eastAsia="DejaVu Sans"/>
          <w:color w:val="000000"/>
          <w:szCs w:val="28"/>
          <w:shd w:val="clear" w:color="auto" w:fill="FFFFFF"/>
        </w:rPr>
        <w:t> </w:t>
      </w:r>
      <w:r w:rsidRPr="001F2F02">
        <w:rPr>
          <w:color w:val="000000"/>
          <w:szCs w:val="28"/>
          <w:shd w:val="clear" w:color="auto" w:fill="FFFFFF"/>
        </w:rPr>
        <w:t>осуществление ее заказа и доставку в сжатые сроки (не более 7 (семи) календарных дней) по обоснованным ценам.</w:t>
      </w:r>
    </w:p>
    <w:p w:rsidR="001F2F02" w:rsidRPr="001F2F02" w:rsidRDefault="001F2F02" w:rsidP="001F2F02">
      <w:pPr>
        <w:pStyle w:val="afff6"/>
        <w:spacing w:after="0"/>
        <w:jc w:val="both"/>
        <w:rPr>
          <w:sz w:val="28"/>
          <w:szCs w:val="28"/>
        </w:rPr>
      </w:pPr>
      <w:r w:rsidRPr="001F2F02">
        <w:rPr>
          <w:sz w:val="28"/>
          <w:szCs w:val="28"/>
        </w:rPr>
        <w:tab/>
        <w:t>3.1.9. Представить Заказчику предусмотренные настоящим Договором документы (п.2.3. настоящего Договора).</w:t>
      </w:r>
    </w:p>
    <w:p w:rsidR="001F2F02" w:rsidRPr="001F2F02" w:rsidRDefault="001F2F02" w:rsidP="001F2F02">
      <w:pPr>
        <w:pStyle w:val="afff6"/>
        <w:spacing w:after="0"/>
        <w:jc w:val="both"/>
        <w:rPr>
          <w:sz w:val="28"/>
          <w:szCs w:val="28"/>
        </w:rPr>
      </w:pPr>
      <w:r w:rsidRPr="001F2F02">
        <w:rPr>
          <w:sz w:val="28"/>
          <w:szCs w:val="28"/>
        </w:rPr>
        <w:tab/>
        <w:t xml:space="preserve">3.1.10. Своевременно информировать Заказчика по факсимильной связи обо всех технических, материальных и других проблемах, возникающих в процессе оказания услуг (выполнения работ), препятствующих их выполнению, и необходимости, вследствие этого, изменения перечня работ для дополнительного согласования с Заказчиком. При этом Исполнитель продолжает выполнять работы после согласования изменений с Заказчиком. Срок оказания услуг (выполнения работ) в данном случае может быть увеличен на период согласования Заказчиком данных работ. </w:t>
      </w:r>
    </w:p>
    <w:p w:rsidR="001F2F02" w:rsidRPr="001F2F02" w:rsidRDefault="001F2F02" w:rsidP="001F2F02">
      <w:pPr>
        <w:pStyle w:val="afff6"/>
        <w:spacing w:after="0"/>
        <w:ind w:firstLine="709"/>
        <w:rPr>
          <w:b/>
          <w:sz w:val="28"/>
          <w:szCs w:val="28"/>
        </w:rPr>
      </w:pPr>
      <w:r w:rsidRPr="001F2F02">
        <w:rPr>
          <w:b/>
          <w:sz w:val="28"/>
          <w:szCs w:val="28"/>
        </w:rPr>
        <w:t>3.2.</w:t>
      </w:r>
      <w:r w:rsidRPr="001F2F02">
        <w:rPr>
          <w:b/>
          <w:sz w:val="28"/>
          <w:szCs w:val="28"/>
        </w:rPr>
        <w:tab/>
        <w:t>Заказчик обязан:</w:t>
      </w:r>
    </w:p>
    <w:p w:rsidR="001F2F02" w:rsidRPr="001F2F02" w:rsidRDefault="001F2F02" w:rsidP="001F2F02">
      <w:pPr>
        <w:pStyle w:val="affff5"/>
        <w:jc w:val="both"/>
        <w:rPr>
          <w:szCs w:val="28"/>
        </w:rPr>
      </w:pPr>
      <w:r w:rsidRPr="001F2F02">
        <w:rPr>
          <w:szCs w:val="28"/>
        </w:rPr>
        <w:tab/>
        <w:t>3.2.1. Принять оказанные услуги (выполненные работы) у Исполнителя. Факт принятия оказанных услуг (выполненных работ) подтверждается актом оказанных услуг (выполненные работы) и подписывается уполномоченными представителями сторон.</w:t>
      </w:r>
    </w:p>
    <w:p w:rsidR="001F2F02" w:rsidRPr="001F2F02" w:rsidRDefault="001F2F02" w:rsidP="001F2F02">
      <w:pPr>
        <w:pStyle w:val="afff6"/>
        <w:tabs>
          <w:tab w:val="left" w:pos="0"/>
        </w:tabs>
        <w:spacing w:after="0"/>
        <w:jc w:val="both"/>
        <w:rPr>
          <w:sz w:val="28"/>
          <w:szCs w:val="28"/>
        </w:rPr>
      </w:pPr>
      <w:r w:rsidRPr="001F2F02">
        <w:rPr>
          <w:sz w:val="28"/>
          <w:szCs w:val="28"/>
        </w:rPr>
        <w:lastRenderedPageBreak/>
        <w:tab/>
        <w:t>3.2.2. Оплатить оказанные услуги (выполненные работы) по ценам, указанным в Приложении 2 и Приложении 3 к Договору в срок, предусмотренный настоящим Договором.</w:t>
      </w:r>
    </w:p>
    <w:p w:rsidR="001F2F02" w:rsidRPr="001F2F02" w:rsidRDefault="001F2F02" w:rsidP="001F2F02">
      <w:pPr>
        <w:pStyle w:val="afff6"/>
        <w:tabs>
          <w:tab w:val="left" w:pos="0"/>
        </w:tabs>
        <w:spacing w:after="0"/>
        <w:jc w:val="both"/>
        <w:rPr>
          <w:sz w:val="28"/>
          <w:szCs w:val="28"/>
        </w:rPr>
      </w:pPr>
      <w:r w:rsidRPr="001F2F02">
        <w:rPr>
          <w:sz w:val="28"/>
          <w:szCs w:val="28"/>
        </w:rPr>
        <w:tab/>
        <w:t xml:space="preserve">3.2.3. В течение 1 (одного) рабочего дня со дня получения факсимильного сообщения от Исполнителя о приостановке ремонта по основаниям п.3.1.10., направить своего представителя для урегулирования вопроса дальнейшего ремонта или дать свое согласие на устранение выявленных неисправностей путем подтверждения по факсимильной связи дополнительных ремонтно-восстановительных работ и запасных частей, необходимых на устранение выявленных неисправностей. </w:t>
      </w:r>
    </w:p>
    <w:p w:rsidR="001F2F02" w:rsidRPr="001F2F02" w:rsidRDefault="001F2F02" w:rsidP="001F2F02">
      <w:pPr>
        <w:jc w:val="both"/>
        <w:rPr>
          <w:sz w:val="28"/>
          <w:szCs w:val="28"/>
        </w:rPr>
      </w:pPr>
      <w:r w:rsidRPr="001F2F02">
        <w:rPr>
          <w:sz w:val="28"/>
          <w:szCs w:val="28"/>
        </w:rPr>
        <w:tab/>
        <w:t xml:space="preserve">3.2.4. Принять услуги (выполненные работы) и автотранспорт в течение 1 (одного) рабочего дня после получения Заказчиком уведомления об оказанных услугах от Исполнителя. </w:t>
      </w:r>
    </w:p>
    <w:p w:rsidR="001F2F02" w:rsidRPr="001F2F02" w:rsidRDefault="001F2F02" w:rsidP="001F2F02">
      <w:pPr>
        <w:pStyle w:val="afff6"/>
        <w:tabs>
          <w:tab w:val="left" w:pos="1440"/>
        </w:tabs>
        <w:spacing w:after="0"/>
        <w:ind w:firstLine="900"/>
        <w:rPr>
          <w:sz w:val="28"/>
          <w:szCs w:val="28"/>
        </w:rPr>
      </w:pPr>
    </w:p>
    <w:p w:rsidR="001F2F02" w:rsidRPr="001F2F02" w:rsidRDefault="001F2F02" w:rsidP="001F2F02">
      <w:pPr>
        <w:pStyle w:val="afff6"/>
        <w:spacing w:after="0"/>
        <w:jc w:val="center"/>
        <w:rPr>
          <w:b/>
          <w:bCs/>
          <w:sz w:val="28"/>
          <w:szCs w:val="28"/>
        </w:rPr>
      </w:pPr>
      <w:r w:rsidRPr="001F2F02">
        <w:rPr>
          <w:b/>
          <w:bCs/>
          <w:sz w:val="28"/>
          <w:szCs w:val="28"/>
        </w:rPr>
        <w:t>4. ОТВЕТСТВЕННОСТЬ СТОРОН</w:t>
      </w:r>
    </w:p>
    <w:p w:rsidR="001F2F02" w:rsidRPr="001F2F02" w:rsidRDefault="001F2F02" w:rsidP="001F2F02">
      <w:pPr>
        <w:pStyle w:val="afff6"/>
        <w:spacing w:after="0"/>
        <w:jc w:val="both"/>
        <w:rPr>
          <w:bCs/>
          <w:sz w:val="28"/>
          <w:szCs w:val="28"/>
        </w:rPr>
      </w:pPr>
    </w:p>
    <w:p w:rsidR="001F2F02" w:rsidRPr="001F2F02" w:rsidRDefault="001F2F02" w:rsidP="001F2F02">
      <w:pPr>
        <w:pStyle w:val="afff6"/>
        <w:spacing w:after="0"/>
        <w:jc w:val="both"/>
        <w:rPr>
          <w:sz w:val="28"/>
          <w:szCs w:val="28"/>
        </w:rPr>
      </w:pPr>
      <w:r w:rsidRPr="001F2F02">
        <w:rPr>
          <w:sz w:val="28"/>
          <w:szCs w:val="28"/>
        </w:rPr>
        <w:tab/>
        <w:t>4.1. Стороны несут ответственность за нарушение своих обязательств по настоящему Договору в соответствии с действующим законодательством РФ.</w:t>
      </w:r>
    </w:p>
    <w:p w:rsidR="001F2F02" w:rsidRPr="001F2F02" w:rsidRDefault="001F2F02" w:rsidP="001F2F02">
      <w:pPr>
        <w:jc w:val="both"/>
        <w:rPr>
          <w:sz w:val="28"/>
          <w:szCs w:val="28"/>
        </w:rPr>
      </w:pPr>
      <w:r w:rsidRPr="001F2F02">
        <w:rPr>
          <w:sz w:val="28"/>
          <w:szCs w:val="28"/>
        </w:rPr>
        <w:tab/>
        <w:t>4.2. В случае просрочки исполнения Заказчиком обязательства,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1F2F02" w:rsidRPr="001F2F02" w:rsidRDefault="001F2F02" w:rsidP="001F2F02">
      <w:pPr>
        <w:pStyle w:val="afff6"/>
        <w:spacing w:after="0"/>
        <w:jc w:val="both"/>
        <w:rPr>
          <w:sz w:val="28"/>
          <w:szCs w:val="28"/>
        </w:rPr>
      </w:pPr>
      <w:r w:rsidRPr="001F2F02">
        <w:rPr>
          <w:sz w:val="28"/>
          <w:szCs w:val="28"/>
        </w:rPr>
        <w:tab/>
        <w:t xml:space="preserve">4.3. В случае просрочки исполнения Исполнителем обязательства, предусмотренного пунктами 3.1.5, 3.1.6 настоящего Договора,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1F2F02" w:rsidRPr="001F2F02" w:rsidRDefault="001F2F02" w:rsidP="001F2F02">
      <w:pPr>
        <w:pStyle w:val="afff6"/>
        <w:spacing w:after="0"/>
        <w:jc w:val="both"/>
        <w:rPr>
          <w:sz w:val="28"/>
          <w:szCs w:val="28"/>
        </w:rPr>
      </w:pPr>
      <w:r w:rsidRPr="001F2F02">
        <w:rPr>
          <w:sz w:val="28"/>
          <w:szCs w:val="28"/>
        </w:rPr>
        <w:tab/>
        <w:t>4.4. Все претензии по качеству и срокам исполнения обязательств направляются Заказчиком Исполнителю в письменном виде. Срок рассмотрения претензии – 5 (пять) рабочих дней с даты их получения Исполнителем.</w:t>
      </w:r>
    </w:p>
    <w:p w:rsidR="001F2F02" w:rsidRPr="001F2F02" w:rsidRDefault="001F2F02" w:rsidP="001F2F02">
      <w:pPr>
        <w:pStyle w:val="afff6"/>
        <w:spacing w:after="0"/>
        <w:jc w:val="both"/>
        <w:rPr>
          <w:sz w:val="28"/>
          <w:szCs w:val="28"/>
        </w:rPr>
      </w:pPr>
      <w:r w:rsidRPr="001F2F02">
        <w:rPr>
          <w:sz w:val="28"/>
          <w:szCs w:val="28"/>
        </w:rPr>
        <w:lastRenderedPageBreak/>
        <w:tab/>
        <w:t>4.5. Уплата Сторонами неустойки или применение иной формы ответственности не освобождает его от исполнения обязательств по настоящему Договору.</w:t>
      </w:r>
    </w:p>
    <w:p w:rsidR="001F2F02" w:rsidRPr="001F2F02" w:rsidRDefault="001F2F02" w:rsidP="001F2F02">
      <w:pPr>
        <w:pStyle w:val="afff6"/>
        <w:spacing w:after="0"/>
        <w:ind w:firstLine="900"/>
        <w:jc w:val="both"/>
        <w:rPr>
          <w:sz w:val="28"/>
          <w:szCs w:val="28"/>
        </w:rPr>
      </w:pPr>
    </w:p>
    <w:p w:rsidR="001F2F02" w:rsidRPr="001F2F02" w:rsidRDefault="001F2F02" w:rsidP="001F2F02">
      <w:pPr>
        <w:shd w:val="clear" w:color="auto" w:fill="FFFFFF"/>
        <w:jc w:val="center"/>
        <w:rPr>
          <w:b/>
          <w:spacing w:val="-5"/>
          <w:sz w:val="28"/>
          <w:szCs w:val="28"/>
        </w:rPr>
      </w:pPr>
      <w:r w:rsidRPr="001F2F02">
        <w:rPr>
          <w:b/>
          <w:spacing w:val="-5"/>
          <w:sz w:val="28"/>
          <w:szCs w:val="28"/>
        </w:rPr>
        <w:t>5. СРОК ДЕЙСТВИЯ ДОГОВОРА</w:t>
      </w:r>
    </w:p>
    <w:p w:rsidR="001F2F02" w:rsidRPr="001F2F02" w:rsidRDefault="001F2F02" w:rsidP="001F2F02">
      <w:pPr>
        <w:shd w:val="clear" w:color="auto" w:fill="FFFFFF"/>
        <w:jc w:val="center"/>
        <w:rPr>
          <w:sz w:val="28"/>
          <w:szCs w:val="28"/>
        </w:rPr>
      </w:pPr>
    </w:p>
    <w:p w:rsidR="001F2F02" w:rsidRPr="001F2F02" w:rsidRDefault="001F2F02" w:rsidP="001F2F02">
      <w:pPr>
        <w:shd w:val="clear" w:color="auto" w:fill="FFFFFF"/>
        <w:jc w:val="both"/>
        <w:rPr>
          <w:spacing w:val="1"/>
          <w:sz w:val="28"/>
          <w:szCs w:val="28"/>
        </w:rPr>
      </w:pPr>
      <w:r w:rsidRPr="001F2F02">
        <w:rPr>
          <w:sz w:val="28"/>
          <w:szCs w:val="28"/>
        </w:rPr>
        <w:tab/>
        <w:t xml:space="preserve">5.1. </w:t>
      </w:r>
      <w:r w:rsidRPr="001F2F02">
        <w:rPr>
          <w:spacing w:val="4"/>
          <w:sz w:val="28"/>
          <w:szCs w:val="28"/>
        </w:rPr>
        <w:t>Договор вступает в силу с 00 часов 00 минут со</w:t>
      </w:r>
      <w:r w:rsidRPr="001F2F02">
        <w:rPr>
          <w:spacing w:val="1"/>
          <w:sz w:val="28"/>
          <w:szCs w:val="28"/>
        </w:rPr>
        <w:t xml:space="preserve"> дня, следующего за днем двустороннего подписания Договора и действует </w:t>
      </w:r>
      <w:r w:rsidRPr="001F2F02">
        <w:rPr>
          <w:rStyle w:val="FontStyle23"/>
          <w:sz w:val="28"/>
          <w:szCs w:val="28"/>
        </w:rPr>
        <w:t>календарный год с момента заключения договора</w:t>
      </w:r>
      <w:r w:rsidRPr="001F2F02">
        <w:rPr>
          <w:spacing w:val="1"/>
          <w:sz w:val="28"/>
          <w:szCs w:val="28"/>
        </w:rPr>
        <w:t>.</w:t>
      </w:r>
    </w:p>
    <w:p w:rsidR="001F2F02" w:rsidRPr="001F2F02" w:rsidRDefault="001F2F02" w:rsidP="001F2F02">
      <w:pPr>
        <w:shd w:val="clear" w:color="auto" w:fill="FFFFFF"/>
        <w:jc w:val="both"/>
        <w:rPr>
          <w:spacing w:val="1"/>
          <w:sz w:val="28"/>
          <w:szCs w:val="28"/>
        </w:rPr>
      </w:pPr>
      <w:r w:rsidRPr="001F2F02">
        <w:rPr>
          <w:spacing w:val="1"/>
          <w:sz w:val="28"/>
          <w:szCs w:val="28"/>
        </w:rPr>
        <w:tab/>
        <w:t>5.2. Настоящий Договор может быть расторгнут по соглашению сторон или по решению суда по основаниям предусмотренным Гражданским законодательством.</w:t>
      </w:r>
    </w:p>
    <w:p w:rsidR="001F2F02" w:rsidRPr="001F2F02" w:rsidRDefault="001F2F02" w:rsidP="001F2F02">
      <w:pPr>
        <w:shd w:val="clear" w:color="auto" w:fill="FFFFFF"/>
        <w:jc w:val="both"/>
        <w:rPr>
          <w:spacing w:val="1"/>
          <w:sz w:val="28"/>
          <w:szCs w:val="28"/>
        </w:rPr>
      </w:pPr>
    </w:p>
    <w:p w:rsidR="001F2F02" w:rsidRPr="001F2F02" w:rsidRDefault="001F2F02" w:rsidP="001F2F02">
      <w:pPr>
        <w:pStyle w:val="1f6"/>
        <w:tabs>
          <w:tab w:val="clear" w:pos="472"/>
        </w:tabs>
        <w:ind w:left="0" w:firstLine="0"/>
        <w:jc w:val="center"/>
        <w:rPr>
          <w:b/>
          <w:bCs/>
          <w:sz w:val="28"/>
          <w:szCs w:val="28"/>
        </w:rPr>
      </w:pPr>
      <w:r w:rsidRPr="001F2F02">
        <w:rPr>
          <w:b/>
          <w:bCs/>
          <w:sz w:val="28"/>
          <w:szCs w:val="28"/>
        </w:rPr>
        <w:t xml:space="preserve">6. ПРИЕМКА ОКАЗАННЫХ УСЛУГ </w:t>
      </w:r>
      <w:r w:rsidRPr="001F2F02">
        <w:rPr>
          <w:b/>
          <w:sz w:val="28"/>
          <w:szCs w:val="28"/>
        </w:rPr>
        <w:t>(ВЫПОЛНЕННЫХ РАБОТ)</w:t>
      </w:r>
    </w:p>
    <w:p w:rsidR="001F2F02" w:rsidRPr="001F2F02" w:rsidRDefault="001F2F02" w:rsidP="001F2F02">
      <w:pPr>
        <w:pStyle w:val="1f6"/>
        <w:tabs>
          <w:tab w:val="clear" w:pos="472"/>
        </w:tabs>
        <w:ind w:left="0" w:firstLine="0"/>
        <w:rPr>
          <w:b/>
          <w:bCs/>
          <w:sz w:val="28"/>
          <w:szCs w:val="28"/>
        </w:rPr>
      </w:pPr>
    </w:p>
    <w:p w:rsidR="001F2F02" w:rsidRPr="001F2F02" w:rsidRDefault="001F2F02" w:rsidP="001F2F02">
      <w:pPr>
        <w:tabs>
          <w:tab w:val="left" w:pos="0"/>
        </w:tabs>
        <w:jc w:val="both"/>
        <w:rPr>
          <w:sz w:val="28"/>
          <w:szCs w:val="28"/>
        </w:rPr>
      </w:pPr>
      <w:r w:rsidRPr="001F2F02">
        <w:rPr>
          <w:sz w:val="28"/>
          <w:szCs w:val="28"/>
        </w:rPr>
        <w:tab/>
        <w:t>6.1. Оказанные услуги (выполненные работы) должны быть оказаны (выполнены) Исполнителем в соответствии с Приложением 2 и Приложением 3 к Договору.</w:t>
      </w:r>
    </w:p>
    <w:p w:rsidR="001F2F02" w:rsidRPr="001F2F02" w:rsidRDefault="001F2F02" w:rsidP="001F2F02">
      <w:pPr>
        <w:tabs>
          <w:tab w:val="left" w:pos="0"/>
        </w:tabs>
        <w:jc w:val="both"/>
        <w:rPr>
          <w:sz w:val="28"/>
          <w:szCs w:val="28"/>
        </w:rPr>
      </w:pPr>
      <w:r w:rsidRPr="001F2F02">
        <w:rPr>
          <w:sz w:val="28"/>
          <w:szCs w:val="28"/>
        </w:rPr>
        <w:tab/>
        <w:t>6.2. Расчеты за оказанные услуги (выполненные работы) Исполнителю производятся в соответствии с разделом 2 Договора.</w:t>
      </w:r>
    </w:p>
    <w:p w:rsidR="001F2F02" w:rsidRPr="001F2F02" w:rsidRDefault="001F2F02" w:rsidP="001F2F02">
      <w:pPr>
        <w:tabs>
          <w:tab w:val="left" w:pos="0"/>
        </w:tabs>
        <w:jc w:val="both"/>
        <w:rPr>
          <w:sz w:val="28"/>
          <w:szCs w:val="28"/>
        </w:rPr>
      </w:pPr>
      <w:r w:rsidRPr="001F2F02">
        <w:rPr>
          <w:sz w:val="28"/>
          <w:szCs w:val="28"/>
        </w:rPr>
        <w:tab/>
        <w:t>6.3. Обязанности Исполнителя по Договору считаются выполненными с момента подписания Заказчиком Акта об оказании услуг (выполненных работ). Обязанности Заказчика по Договора, считаются выполненными с момента оплаты оказанных Исполнителем услуг (выполненных работ), предусмотренных п. 2.3 Договора.</w:t>
      </w:r>
    </w:p>
    <w:p w:rsidR="001F2F02" w:rsidRPr="001F2F02" w:rsidRDefault="001F2F02" w:rsidP="001F2F02">
      <w:pPr>
        <w:shd w:val="clear" w:color="auto" w:fill="FFFFFF"/>
        <w:tabs>
          <w:tab w:val="left" w:leader="underscore" w:pos="7250"/>
          <w:tab w:val="left" w:leader="underscore" w:pos="10022"/>
        </w:tabs>
        <w:jc w:val="center"/>
        <w:rPr>
          <w:b/>
          <w:spacing w:val="3"/>
          <w:sz w:val="28"/>
          <w:szCs w:val="28"/>
        </w:rPr>
      </w:pPr>
    </w:p>
    <w:p w:rsidR="001F2F02" w:rsidRPr="001F2F02" w:rsidRDefault="001F2F02" w:rsidP="001F2F02">
      <w:pPr>
        <w:shd w:val="clear" w:color="auto" w:fill="FFFFFF"/>
        <w:tabs>
          <w:tab w:val="left" w:leader="underscore" w:pos="7250"/>
          <w:tab w:val="left" w:leader="underscore" w:pos="10022"/>
        </w:tabs>
        <w:jc w:val="center"/>
        <w:rPr>
          <w:b/>
          <w:spacing w:val="3"/>
          <w:sz w:val="28"/>
          <w:szCs w:val="28"/>
        </w:rPr>
      </w:pPr>
      <w:r w:rsidRPr="001F2F02">
        <w:rPr>
          <w:b/>
          <w:spacing w:val="3"/>
          <w:sz w:val="28"/>
          <w:szCs w:val="28"/>
        </w:rPr>
        <w:t xml:space="preserve">7. ГАРАНТИЙНЫЕ ОБЯЗАТЕЛЬСТВА </w:t>
      </w:r>
    </w:p>
    <w:p w:rsidR="001F2F02" w:rsidRPr="001F2F02" w:rsidRDefault="001F2F02" w:rsidP="001F2F02">
      <w:pPr>
        <w:shd w:val="clear" w:color="auto" w:fill="FFFFFF"/>
        <w:tabs>
          <w:tab w:val="left" w:leader="underscore" w:pos="7250"/>
          <w:tab w:val="left" w:leader="underscore" w:pos="10022"/>
        </w:tabs>
        <w:jc w:val="center"/>
        <w:rPr>
          <w:b/>
          <w:spacing w:val="3"/>
          <w:sz w:val="28"/>
          <w:szCs w:val="28"/>
        </w:rPr>
      </w:pPr>
    </w:p>
    <w:p w:rsidR="001F2F02" w:rsidRPr="001F2F02" w:rsidRDefault="001F2F02" w:rsidP="001F2F02">
      <w:pPr>
        <w:pStyle w:val="affff4"/>
        <w:jc w:val="both"/>
        <w:rPr>
          <w:rStyle w:val="affffffa"/>
          <w:b w:val="0"/>
        </w:rPr>
      </w:pPr>
      <w:r w:rsidRPr="001F2F02">
        <w:rPr>
          <w:rStyle w:val="affffffa"/>
        </w:rPr>
        <w:tab/>
      </w:r>
      <w:r w:rsidRPr="001F2F02">
        <w:rPr>
          <w:rStyle w:val="affffffa"/>
          <w:b w:val="0"/>
        </w:rPr>
        <w:t>7.1. Гарантийный срок на оказанные услуги (выполненные работы) и используемые запасные части и материалы устанавливается со дня подписания сторонами акта оказанных услуг (выполненных работ) при передаче автотранспортного средства. Срок предоставления гарантий качества на оказанные услуги (выполненные работы)  по техническому обслуживанию и текущему ремонту должен составлять не менее 6 (шести) месяцев или 10 000 (десять тысяч) км пробега (в зависимости, что наступит ранее).</w:t>
      </w:r>
    </w:p>
    <w:p w:rsidR="001F2F02" w:rsidRPr="001F2F02" w:rsidRDefault="001F2F02" w:rsidP="001F2F02">
      <w:pPr>
        <w:pStyle w:val="affff4"/>
        <w:ind w:firstLine="709"/>
        <w:jc w:val="both"/>
        <w:rPr>
          <w:rStyle w:val="affffffa"/>
          <w:b w:val="0"/>
        </w:rPr>
      </w:pPr>
      <w:r w:rsidRPr="001F2F02">
        <w:rPr>
          <w:rStyle w:val="affffffa"/>
          <w:b w:val="0"/>
        </w:rPr>
        <w:t>Срок предоставления гарантий качества на оборудование и запасные части должен составлять не менее 6 (шести) месяцев или 10 000 (десять тысяч) км пробега (в зависимости, что наступит ранее).</w:t>
      </w:r>
    </w:p>
    <w:p w:rsidR="001F2F02" w:rsidRPr="001F2F02" w:rsidRDefault="001F2F02" w:rsidP="00460B6A">
      <w:pPr>
        <w:pStyle w:val="afff6"/>
        <w:spacing w:after="0"/>
        <w:jc w:val="both"/>
        <w:rPr>
          <w:sz w:val="28"/>
          <w:szCs w:val="28"/>
        </w:rPr>
      </w:pPr>
      <w:r w:rsidRPr="001F2F02">
        <w:rPr>
          <w:sz w:val="28"/>
          <w:szCs w:val="28"/>
        </w:rPr>
        <w:tab/>
        <w:t>7.2. Требования, связанные с недостатками оказанных услуг (выполненных работ), могут быть предъявлены Заказчиком при принятии оказанных услуг (выполненных работ), в ходе оказания услуг либо, если невозможно обнаружить недостатки при принятии оказанных услуг (выполненных работ), в течение гарантийного срока.</w:t>
      </w:r>
    </w:p>
    <w:p w:rsidR="001F2F02" w:rsidRPr="001F2F02" w:rsidRDefault="001F2F02" w:rsidP="001F2F02">
      <w:pPr>
        <w:pStyle w:val="afff6"/>
        <w:spacing w:after="0"/>
        <w:jc w:val="center"/>
        <w:rPr>
          <w:b/>
          <w:sz w:val="28"/>
          <w:szCs w:val="28"/>
        </w:rPr>
      </w:pPr>
      <w:r w:rsidRPr="001F2F02">
        <w:rPr>
          <w:b/>
          <w:sz w:val="28"/>
          <w:szCs w:val="28"/>
        </w:rPr>
        <w:lastRenderedPageBreak/>
        <w:t>8. ФОРС-МАЖОРНЫЕ ОБСТОЯТЕЛЬСТВА</w:t>
      </w:r>
    </w:p>
    <w:p w:rsidR="001F2F02" w:rsidRPr="001F2F02" w:rsidRDefault="001F2F02" w:rsidP="001F2F02">
      <w:pPr>
        <w:pStyle w:val="afff6"/>
        <w:spacing w:after="0"/>
        <w:rPr>
          <w:sz w:val="28"/>
          <w:szCs w:val="28"/>
        </w:rPr>
      </w:pPr>
    </w:p>
    <w:p w:rsidR="001F2F02" w:rsidRPr="001F2F02" w:rsidRDefault="001F2F02" w:rsidP="001F2F02">
      <w:pPr>
        <w:pStyle w:val="afff6"/>
        <w:spacing w:after="0"/>
        <w:ind w:firstLine="709"/>
        <w:jc w:val="both"/>
        <w:rPr>
          <w:sz w:val="28"/>
          <w:szCs w:val="28"/>
        </w:rPr>
      </w:pPr>
      <w:r w:rsidRPr="001F2F02">
        <w:rPr>
          <w:sz w:val="28"/>
          <w:szCs w:val="28"/>
        </w:rPr>
        <w:t>8.1.</w:t>
      </w:r>
      <w:r w:rsidRPr="001F2F02">
        <w:rPr>
          <w:sz w:val="28"/>
          <w:szCs w:val="28"/>
        </w:rPr>
        <w:tab/>
        <w:t>Стороны освобождаются от ответственности за полное или частичное неисполнение обязательств по настоящему Договору, если это неисполнение обусловлено наступлением форс-мажорных обстоятельств, препятствующих исполнению Сторонами своих обязательств по настоящему Договору, независящие от волеизъявления Сторон и возникшие после подписания настоящего Договора.</w:t>
      </w:r>
    </w:p>
    <w:p w:rsidR="001F2F02" w:rsidRPr="001F2F02" w:rsidRDefault="001F2F02" w:rsidP="001F2F02">
      <w:pPr>
        <w:pStyle w:val="afff6"/>
        <w:spacing w:after="0"/>
        <w:ind w:firstLine="709"/>
        <w:jc w:val="both"/>
        <w:rPr>
          <w:sz w:val="28"/>
          <w:szCs w:val="28"/>
        </w:rPr>
      </w:pPr>
      <w:r w:rsidRPr="001F2F02">
        <w:rPr>
          <w:sz w:val="28"/>
          <w:szCs w:val="28"/>
        </w:rPr>
        <w:t>8.2.</w:t>
      </w:r>
      <w:r w:rsidRPr="001F2F02">
        <w:rPr>
          <w:sz w:val="28"/>
          <w:szCs w:val="28"/>
        </w:rPr>
        <w:tab/>
        <w:t>Сторона, которая не в состоянии выполнить свои обязательства, или часть обязательств по настоящему Договору по причинам возникновения форс-мажорных обстоятельств, обязана известить в письменной форме другую Сторону о начале, ожидаемом сроке действия и прекращении указанных обстоятельств, в срок не позднее 5 (пяти) дней после начала таких обстоятельств.</w:t>
      </w:r>
    </w:p>
    <w:p w:rsidR="001F2F02" w:rsidRPr="001F2F02" w:rsidRDefault="001F2F02" w:rsidP="001F2F02">
      <w:pPr>
        <w:pStyle w:val="afff6"/>
        <w:spacing w:after="0"/>
        <w:ind w:firstLine="709"/>
        <w:jc w:val="both"/>
        <w:rPr>
          <w:sz w:val="28"/>
          <w:szCs w:val="28"/>
        </w:rPr>
      </w:pPr>
      <w:r w:rsidRPr="001F2F02">
        <w:rPr>
          <w:sz w:val="28"/>
          <w:szCs w:val="28"/>
        </w:rPr>
        <w:t>8.3.</w:t>
      </w:r>
      <w:r w:rsidRPr="001F2F02">
        <w:rPr>
          <w:sz w:val="28"/>
          <w:szCs w:val="28"/>
        </w:rPr>
        <w:tab/>
        <w:t>При наступлении вышеперечисленных обстоятельств, по соглашению Сторон, срок выполнения Сторонами своих обязательств может быть перенесен соразмерно времени, в течение которого действуют указанные обстоятельства и их последствия.</w:t>
      </w:r>
    </w:p>
    <w:p w:rsidR="001F2F02" w:rsidRPr="001F2F02" w:rsidRDefault="001F2F02" w:rsidP="001F2F02">
      <w:pPr>
        <w:pStyle w:val="afff6"/>
        <w:spacing w:after="0"/>
        <w:ind w:firstLine="709"/>
        <w:jc w:val="both"/>
        <w:rPr>
          <w:sz w:val="28"/>
          <w:szCs w:val="28"/>
        </w:rPr>
      </w:pPr>
      <w:r w:rsidRPr="001F2F02">
        <w:rPr>
          <w:sz w:val="28"/>
          <w:szCs w:val="28"/>
        </w:rPr>
        <w:t>8.4.</w:t>
      </w:r>
      <w:r w:rsidRPr="001F2F02">
        <w:rPr>
          <w:sz w:val="28"/>
          <w:szCs w:val="28"/>
        </w:rPr>
        <w:tab/>
        <w:t>Если указанные обстоятельства и их последствия продолжают действовать более 30 (тридцати) календарных дней, Стороны вправе в одностороннем порядке расторгнуть Договор, уведомив об этом другую сторону за 15 (пятнадцати) дней до даты расторжения Договора.</w:t>
      </w:r>
    </w:p>
    <w:p w:rsidR="001F2F02" w:rsidRPr="001F2F02" w:rsidRDefault="001F2F02" w:rsidP="001F2F02">
      <w:pPr>
        <w:pStyle w:val="afff6"/>
        <w:spacing w:after="0"/>
        <w:ind w:firstLine="900"/>
        <w:rPr>
          <w:sz w:val="28"/>
          <w:szCs w:val="28"/>
        </w:rPr>
      </w:pPr>
    </w:p>
    <w:p w:rsidR="001F2F02" w:rsidRPr="001F2F02" w:rsidRDefault="001F2F02" w:rsidP="001F2F02">
      <w:pPr>
        <w:shd w:val="clear" w:color="auto" w:fill="FFFFFF"/>
        <w:tabs>
          <w:tab w:val="left" w:leader="underscore" w:pos="7250"/>
          <w:tab w:val="left" w:leader="underscore" w:pos="10022"/>
        </w:tabs>
        <w:jc w:val="center"/>
        <w:rPr>
          <w:b/>
          <w:spacing w:val="3"/>
          <w:sz w:val="28"/>
          <w:szCs w:val="28"/>
        </w:rPr>
      </w:pPr>
      <w:r w:rsidRPr="001F2F02">
        <w:rPr>
          <w:b/>
          <w:sz w:val="28"/>
          <w:szCs w:val="28"/>
        </w:rPr>
        <w:t>9.</w:t>
      </w:r>
      <w:r w:rsidRPr="001F2F02">
        <w:rPr>
          <w:b/>
          <w:spacing w:val="3"/>
          <w:sz w:val="28"/>
          <w:szCs w:val="28"/>
        </w:rPr>
        <w:t xml:space="preserve"> ПОРЯДОК РАЗРЕШЕНИЯ СПОРОВ</w:t>
      </w:r>
    </w:p>
    <w:p w:rsidR="001F2F02" w:rsidRPr="001F2F02" w:rsidRDefault="001F2F02" w:rsidP="001F2F02">
      <w:pPr>
        <w:shd w:val="clear" w:color="auto" w:fill="FFFFFF"/>
        <w:tabs>
          <w:tab w:val="left" w:leader="underscore" w:pos="7250"/>
          <w:tab w:val="left" w:leader="underscore" w:pos="10022"/>
        </w:tabs>
        <w:jc w:val="center"/>
        <w:rPr>
          <w:b/>
          <w:spacing w:val="3"/>
          <w:sz w:val="28"/>
          <w:szCs w:val="28"/>
        </w:rPr>
      </w:pPr>
    </w:p>
    <w:p w:rsidR="001F2F02" w:rsidRPr="001F2F02" w:rsidRDefault="001F2F02" w:rsidP="001F2F02">
      <w:pPr>
        <w:shd w:val="clear" w:color="auto" w:fill="FFFFFF"/>
        <w:tabs>
          <w:tab w:val="left" w:leader="underscore" w:pos="0"/>
        </w:tabs>
        <w:jc w:val="both"/>
        <w:rPr>
          <w:spacing w:val="3"/>
          <w:sz w:val="28"/>
          <w:szCs w:val="28"/>
        </w:rPr>
      </w:pPr>
      <w:r w:rsidRPr="001F2F02">
        <w:rPr>
          <w:spacing w:val="3"/>
          <w:sz w:val="28"/>
          <w:szCs w:val="28"/>
        </w:rPr>
        <w:tab/>
        <w:t xml:space="preserve">9.1. Все споры и разногласия, которые могут возникнуть  из Договора, решаются путем переговоров между сторонами. </w:t>
      </w:r>
    </w:p>
    <w:p w:rsidR="001F2F02" w:rsidRPr="001F2F02" w:rsidRDefault="001F2F02" w:rsidP="001F2F02">
      <w:pPr>
        <w:shd w:val="clear" w:color="auto" w:fill="FFFFFF"/>
        <w:tabs>
          <w:tab w:val="left" w:leader="underscore" w:pos="0"/>
        </w:tabs>
        <w:jc w:val="both"/>
        <w:rPr>
          <w:rStyle w:val="1f8"/>
          <w:sz w:val="28"/>
          <w:szCs w:val="28"/>
        </w:rPr>
      </w:pPr>
      <w:r w:rsidRPr="001F2F02">
        <w:rPr>
          <w:spacing w:val="3"/>
          <w:sz w:val="28"/>
          <w:szCs w:val="28"/>
        </w:rPr>
        <w:tab/>
        <w:t xml:space="preserve">9.2. </w:t>
      </w:r>
      <w:r w:rsidRPr="001F2F02">
        <w:rPr>
          <w:rStyle w:val="1f8"/>
          <w:sz w:val="28"/>
          <w:szCs w:val="28"/>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2F02" w:rsidRPr="001F2F02" w:rsidRDefault="001F2F02" w:rsidP="001F2F02">
      <w:pPr>
        <w:shd w:val="clear" w:color="auto" w:fill="FFFFFF"/>
        <w:tabs>
          <w:tab w:val="left" w:leader="underscore" w:pos="0"/>
        </w:tabs>
        <w:jc w:val="both"/>
        <w:rPr>
          <w:rStyle w:val="1f8"/>
          <w:sz w:val="28"/>
          <w:szCs w:val="28"/>
        </w:rPr>
      </w:pPr>
    </w:p>
    <w:p w:rsidR="001F2F02" w:rsidRPr="001F2F02" w:rsidRDefault="001F2F02" w:rsidP="00AD0454">
      <w:pPr>
        <w:pStyle w:val="afffb"/>
        <w:numPr>
          <w:ilvl w:val="0"/>
          <w:numId w:val="66"/>
        </w:numPr>
        <w:spacing w:after="0" w:line="240" w:lineRule="auto"/>
        <w:jc w:val="center"/>
        <w:rPr>
          <w:rFonts w:ascii="Times New Roman" w:hAnsi="Times New Roman"/>
          <w:b/>
          <w:bCs/>
          <w:sz w:val="28"/>
          <w:szCs w:val="28"/>
        </w:rPr>
      </w:pPr>
      <w:r w:rsidRPr="001F2F02">
        <w:rPr>
          <w:rFonts w:ascii="Times New Roman" w:hAnsi="Times New Roman"/>
          <w:b/>
          <w:bCs/>
          <w:sz w:val="28"/>
          <w:szCs w:val="28"/>
        </w:rPr>
        <w:t xml:space="preserve">ПОЛОЖЕНИЯ О НАЛОГОВОЙ ДОБРОСОВЕСТНОСТИ ИСПОЛНИТЕЛЯ </w:t>
      </w:r>
    </w:p>
    <w:p w:rsidR="001F2F02" w:rsidRPr="001F2F02" w:rsidRDefault="001F2F02" w:rsidP="001F2F02">
      <w:pPr>
        <w:pStyle w:val="afffb"/>
        <w:spacing w:after="0" w:line="240" w:lineRule="auto"/>
        <w:ind w:left="1095"/>
        <w:rPr>
          <w:rFonts w:ascii="Times New Roman" w:hAnsi="Times New Roman"/>
          <w:b/>
          <w:bCs/>
          <w:sz w:val="28"/>
          <w:szCs w:val="28"/>
        </w:rPr>
      </w:pPr>
    </w:p>
    <w:p w:rsidR="001F2F02" w:rsidRPr="001F2F02" w:rsidRDefault="001F2F02" w:rsidP="00AD0454">
      <w:pPr>
        <w:pStyle w:val="afffb"/>
        <w:numPr>
          <w:ilvl w:val="1"/>
          <w:numId w:val="66"/>
        </w:numPr>
        <w:spacing w:after="0" w:line="240" w:lineRule="auto"/>
        <w:ind w:left="0" w:firstLine="720"/>
        <w:jc w:val="both"/>
        <w:rPr>
          <w:rFonts w:ascii="Times New Roman" w:hAnsi="Times New Roman"/>
          <w:sz w:val="28"/>
          <w:szCs w:val="28"/>
        </w:rPr>
      </w:pPr>
      <w:r w:rsidRPr="001F2F02">
        <w:rPr>
          <w:rFonts w:ascii="Times New Roman" w:hAnsi="Times New Roman"/>
          <w:sz w:val="28"/>
          <w:szCs w:val="28"/>
        </w:rPr>
        <w:t xml:space="preserve">Исполнитель в течение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w:t>
      </w:r>
      <w:r w:rsidRPr="001F2F02">
        <w:rPr>
          <w:rFonts w:ascii="Times New Roman" w:hAnsi="Times New Roman"/>
          <w:sz w:val="28"/>
          <w:szCs w:val="28"/>
        </w:rPr>
        <w:lastRenderedPageBreak/>
        <w:t>стоимости активов Исполнителя, определяемой по данным бухгалтерской (финансовой) отчетности за истекший период (год, квартал/полугодие/9 (девять) месяцев текущего года).</w:t>
      </w:r>
      <w:bookmarkStart w:id="539" w:name="_Toc368309891"/>
    </w:p>
    <w:p w:rsidR="001F2F02" w:rsidRPr="001F2F02" w:rsidRDefault="001F2F02" w:rsidP="00AD0454">
      <w:pPr>
        <w:pStyle w:val="afffb"/>
        <w:numPr>
          <w:ilvl w:val="1"/>
          <w:numId w:val="66"/>
        </w:numPr>
        <w:spacing w:after="0" w:line="240" w:lineRule="auto"/>
        <w:ind w:left="0" w:firstLine="720"/>
        <w:jc w:val="both"/>
        <w:rPr>
          <w:rFonts w:ascii="Times New Roman" w:hAnsi="Times New Roman"/>
          <w:sz w:val="28"/>
          <w:szCs w:val="28"/>
        </w:rPr>
      </w:pPr>
      <w:r w:rsidRPr="001F2F02">
        <w:rPr>
          <w:rFonts w:ascii="Times New Roman" w:hAnsi="Times New Roman"/>
          <w:sz w:val="28"/>
          <w:szCs w:val="28"/>
        </w:rPr>
        <w:t xml:space="preserve"> 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bookmarkStart w:id="540" w:name="_Toc368309892"/>
      <w:bookmarkEnd w:id="539"/>
    </w:p>
    <w:p w:rsidR="001F2F02" w:rsidRPr="001F2F02" w:rsidRDefault="001F2F02" w:rsidP="00AD0454">
      <w:pPr>
        <w:numPr>
          <w:ilvl w:val="0"/>
          <w:numId w:val="65"/>
        </w:numPr>
        <w:ind w:left="1418"/>
        <w:jc w:val="both"/>
        <w:rPr>
          <w:sz w:val="28"/>
          <w:szCs w:val="28"/>
        </w:rPr>
      </w:pPr>
      <w:r w:rsidRPr="001F2F02">
        <w:rPr>
          <w:sz w:val="28"/>
          <w:szCs w:val="28"/>
        </w:rPr>
        <w:t>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bookmarkEnd w:id="540"/>
      <w:r w:rsidRPr="001F2F02">
        <w:rPr>
          <w:sz w:val="28"/>
          <w:szCs w:val="28"/>
        </w:rPr>
        <w:t xml:space="preserve"> </w:t>
      </w:r>
    </w:p>
    <w:p w:rsidR="001F2F02" w:rsidRPr="001F2F02" w:rsidRDefault="001F2F02" w:rsidP="00AD0454">
      <w:pPr>
        <w:numPr>
          <w:ilvl w:val="0"/>
          <w:numId w:val="65"/>
        </w:numPr>
        <w:ind w:left="1418"/>
        <w:jc w:val="both"/>
        <w:rPr>
          <w:sz w:val="28"/>
          <w:szCs w:val="28"/>
        </w:rPr>
      </w:pPr>
      <w:r w:rsidRPr="001F2F02">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F2F02" w:rsidRPr="001F2F02" w:rsidRDefault="001F2F02" w:rsidP="00AD0454">
      <w:pPr>
        <w:numPr>
          <w:ilvl w:val="1"/>
          <w:numId w:val="66"/>
        </w:numPr>
        <w:ind w:left="0" w:firstLine="709"/>
        <w:jc w:val="both"/>
        <w:rPr>
          <w:sz w:val="28"/>
          <w:szCs w:val="28"/>
        </w:rPr>
      </w:pPr>
      <w:r w:rsidRPr="001F2F02">
        <w:rPr>
          <w:sz w:val="28"/>
          <w:szCs w:val="28"/>
        </w:rPr>
        <w:t xml:space="preserve">Настоящий договор может быть расторгнут Заказчиком в одностороннем порядке при непредставлении Исполнителем документов, перечисленных пунктом 10.2 в сроки указанные в пункте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(девять) месяцев текущего года). </w:t>
      </w:r>
    </w:p>
    <w:p w:rsidR="001F2F02" w:rsidRPr="001F2F02" w:rsidRDefault="001F2F02" w:rsidP="001F2F02">
      <w:pPr>
        <w:pStyle w:val="afff6"/>
        <w:spacing w:after="0"/>
        <w:rPr>
          <w:b/>
          <w:sz w:val="28"/>
          <w:szCs w:val="28"/>
        </w:rPr>
      </w:pPr>
    </w:p>
    <w:p w:rsidR="001F2F02" w:rsidRPr="001F2F02" w:rsidRDefault="001F2F02" w:rsidP="00AD0454">
      <w:pPr>
        <w:numPr>
          <w:ilvl w:val="0"/>
          <w:numId w:val="66"/>
        </w:numPr>
        <w:autoSpaceDE w:val="0"/>
        <w:autoSpaceDN w:val="0"/>
        <w:adjustRightInd w:val="0"/>
        <w:contextualSpacing w:val="0"/>
        <w:jc w:val="center"/>
        <w:rPr>
          <w:b/>
          <w:bCs/>
          <w:color w:val="000000"/>
          <w:sz w:val="28"/>
          <w:szCs w:val="28"/>
        </w:rPr>
      </w:pPr>
      <w:r w:rsidRPr="001F2F02">
        <w:rPr>
          <w:b/>
          <w:bCs/>
          <w:color w:val="000000"/>
          <w:sz w:val="28"/>
          <w:szCs w:val="28"/>
        </w:rPr>
        <w:t>ЗАКЛЮЧИТЕЛЬНЫЕ ПОЛОЖЕНИЯ</w:t>
      </w:r>
    </w:p>
    <w:p w:rsidR="001F2F02" w:rsidRPr="001F2F02" w:rsidRDefault="001F2F02" w:rsidP="001F2F02">
      <w:pPr>
        <w:autoSpaceDE w:val="0"/>
        <w:autoSpaceDN w:val="0"/>
        <w:adjustRightInd w:val="0"/>
        <w:ind w:left="720"/>
        <w:rPr>
          <w:color w:val="000000"/>
          <w:sz w:val="28"/>
          <w:szCs w:val="28"/>
        </w:rPr>
      </w:pPr>
    </w:p>
    <w:p w:rsidR="001F2F02" w:rsidRPr="001F2F02" w:rsidRDefault="001F2F02" w:rsidP="001F2F02">
      <w:pPr>
        <w:pStyle w:val="affff4"/>
        <w:ind w:firstLine="709"/>
        <w:jc w:val="both"/>
      </w:pPr>
      <w:r w:rsidRPr="001F2F02">
        <w:t>11.1 Настоящий Договор составлен на русском языке в двух экземплярах, имеющих равную юридическую силу, по одному экземпляру для каждой из Сторон.</w:t>
      </w:r>
    </w:p>
    <w:p w:rsidR="001F2F02" w:rsidRPr="001F2F02" w:rsidRDefault="001F2F02" w:rsidP="001F2F02">
      <w:pPr>
        <w:pStyle w:val="affff4"/>
        <w:ind w:firstLine="709"/>
        <w:jc w:val="both"/>
      </w:pPr>
      <w:r w:rsidRPr="001F2F02">
        <w:t>11.2 Стороны могут изменить и дополнить условия настоящего Договора дополнительным соглашением. Все приложения и дополнения к настоящему Договору действительны только в том случае, если они совершены в письменном виде и подписаны Сторонами.</w:t>
      </w:r>
    </w:p>
    <w:p w:rsidR="001F2F02" w:rsidRPr="001F2F02" w:rsidRDefault="001F2F02" w:rsidP="001F2F02">
      <w:pPr>
        <w:pStyle w:val="affff4"/>
        <w:ind w:firstLine="709"/>
        <w:jc w:val="both"/>
        <w:rPr>
          <w:color w:val="000000"/>
        </w:rPr>
      </w:pPr>
      <w:r w:rsidRPr="001F2F02">
        <w:rPr>
          <w:color w:val="000000"/>
        </w:rPr>
        <w:t>11.3 Настоящий Договор вступает в силу с момента его заключения и действует до полного исполнения обязательств обеими Сторонами.</w:t>
      </w:r>
    </w:p>
    <w:p w:rsidR="001F2F02" w:rsidRPr="001F2F02" w:rsidRDefault="001F2F02" w:rsidP="001F2F02">
      <w:pPr>
        <w:pStyle w:val="affff4"/>
        <w:ind w:firstLine="709"/>
        <w:jc w:val="both"/>
      </w:pPr>
      <w:r w:rsidRPr="001F2F02">
        <w:t xml:space="preserve">11.4 Исполнитель гарантирует ОАО «В/О «Изотоп»,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w:t>
      </w:r>
      <w:r w:rsidR="00460B6A">
        <w:t>предложений</w:t>
      </w:r>
      <w:r w:rsidRPr="001F2F02">
        <w:t xml:space="preserve"> (далее – Сведения), являются полными, точными и достоверными.</w:t>
      </w:r>
    </w:p>
    <w:p w:rsidR="001F2F02" w:rsidRPr="001F2F02" w:rsidRDefault="001F2F02" w:rsidP="001F2F02">
      <w:pPr>
        <w:pStyle w:val="affff4"/>
        <w:ind w:firstLine="709"/>
        <w:jc w:val="both"/>
      </w:pPr>
      <w:r w:rsidRPr="001F2F02">
        <w:lastRenderedPageBreak/>
        <w:t>11.5 Исполнитель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1F2F02" w:rsidRPr="001F2F02" w:rsidRDefault="001F2F02" w:rsidP="001F2F02">
      <w:pPr>
        <w:pStyle w:val="affff4"/>
        <w:ind w:firstLine="851"/>
        <w:jc w:val="both"/>
      </w:pPr>
      <w:r w:rsidRPr="001F2F02">
        <w:t>11.6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F2F02" w:rsidRPr="001F2F02" w:rsidRDefault="001F2F02" w:rsidP="001F2F02">
      <w:pPr>
        <w:pStyle w:val="affff4"/>
        <w:ind w:firstLine="851"/>
        <w:jc w:val="both"/>
      </w:pPr>
      <w:r w:rsidRPr="001F2F02">
        <w:t>11.7 В случае ненадлежащего исполнения или неисполнения Исполнитель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1F2F02" w:rsidRPr="001F2F02" w:rsidRDefault="001F2F02" w:rsidP="001F2F02">
      <w:pPr>
        <w:pStyle w:val="affff4"/>
        <w:ind w:firstLine="851"/>
        <w:jc w:val="both"/>
      </w:pPr>
      <w:r w:rsidRPr="001F2F02">
        <w:t>11.8 Взаимоотношения Сторон, не урегулированные настоящим Договором, подлежат регулированию действующим законодательством Российской Федерации.</w:t>
      </w:r>
    </w:p>
    <w:p w:rsidR="001F2F02" w:rsidRPr="001F2F02" w:rsidRDefault="001F2F02" w:rsidP="001F2F02">
      <w:pPr>
        <w:pStyle w:val="affff4"/>
        <w:ind w:firstLine="851"/>
        <w:jc w:val="both"/>
      </w:pPr>
      <w:r w:rsidRPr="001F2F02">
        <w:t>11.9 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1F2F02" w:rsidRPr="001F2F02" w:rsidRDefault="001F2F02" w:rsidP="001F2F02">
      <w:pPr>
        <w:pStyle w:val="affff4"/>
        <w:ind w:firstLine="851"/>
        <w:jc w:val="both"/>
      </w:pPr>
    </w:p>
    <w:p w:rsidR="001F2F02" w:rsidRPr="001F2F02" w:rsidRDefault="001F2F02" w:rsidP="001F2F02">
      <w:pPr>
        <w:autoSpaceDE w:val="0"/>
        <w:autoSpaceDN w:val="0"/>
        <w:adjustRightInd w:val="0"/>
        <w:jc w:val="center"/>
        <w:rPr>
          <w:b/>
          <w:bCs/>
          <w:color w:val="000000"/>
          <w:sz w:val="28"/>
          <w:szCs w:val="28"/>
        </w:rPr>
      </w:pPr>
      <w:r w:rsidRPr="001F2F02">
        <w:rPr>
          <w:b/>
          <w:color w:val="000000"/>
          <w:sz w:val="28"/>
          <w:szCs w:val="28"/>
        </w:rPr>
        <w:t>12</w:t>
      </w:r>
      <w:r w:rsidRPr="001F2F02">
        <w:rPr>
          <w:b/>
          <w:bCs/>
          <w:color w:val="000000"/>
          <w:sz w:val="28"/>
          <w:szCs w:val="28"/>
        </w:rPr>
        <w:t>. РЕКВИЗИТЫ И ПОДПИСИ СТОРОН</w:t>
      </w:r>
    </w:p>
    <w:tbl>
      <w:tblPr>
        <w:tblW w:w="10417" w:type="dxa"/>
        <w:tblInd w:w="-106" w:type="dxa"/>
        <w:tblLook w:val="01E0"/>
      </w:tblPr>
      <w:tblGrid>
        <w:gridCol w:w="5190"/>
        <w:gridCol w:w="5227"/>
      </w:tblGrid>
      <w:tr w:rsidR="001F2F02" w:rsidRPr="001F2F02" w:rsidTr="00460B6A">
        <w:trPr>
          <w:trHeight w:val="475"/>
        </w:trPr>
        <w:tc>
          <w:tcPr>
            <w:tcW w:w="5190" w:type="dxa"/>
          </w:tcPr>
          <w:p w:rsidR="001F2F02" w:rsidRPr="001F2F02" w:rsidRDefault="001F2F02" w:rsidP="00460B6A">
            <w:pPr>
              <w:jc w:val="center"/>
              <w:rPr>
                <w:b/>
                <w:bCs/>
                <w:sz w:val="28"/>
                <w:szCs w:val="28"/>
              </w:rPr>
            </w:pPr>
            <w:r w:rsidRPr="001F2F02">
              <w:rPr>
                <w:b/>
                <w:bCs/>
                <w:sz w:val="28"/>
                <w:szCs w:val="28"/>
              </w:rPr>
              <w:t>ЗАКАЗЧИК</w:t>
            </w:r>
          </w:p>
          <w:p w:rsidR="001F2F02" w:rsidRPr="001F2F02" w:rsidRDefault="001F2F02" w:rsidP="00460B6A">
            <w:pPr>
              <w:jc w:val="both"/>
              <w:rPr>
                <w:color w:val="000000"/>
                <w:sz w:val="28"/>
                <w:szCs w:val="28"/>
              </w:rPr>
            </w:pPr>
            <w:r w:rsidRPr="001F2F02">
              <w:rPr>
                <w:color w:val="000000"/>
                <w:sz w:val="28"/>
                <w:szCs w:val="28"/>
              </w:rPr>
              <w:t>ОАО «В/О «ИЗОТОП»</w:t>
            </w:r>
          </w:p>
          <w:p w:rsidR="001F2F02" w:rsidRPr="001F2F02" w:rsidRDefault="001F2F02" w:rsidP="00460B6A">
            <w:pPr>
              <w:pStyle w:val="affff4"/>
              <w:rPr>
                <w:color w:val="000000"/>
              </w:rPr>
            </w:pPr>
            <w:r w:rsidRPr="001F2F02">
              <w:rPr>
                <w:color w:val="000000"/>
              </w:rPr>
              <w:t xml:space="preserve">ИНН: </w:t>
            </w:r>
            <w:r w:rsidRPr="001F2F02">
              <w:rPr>
                <w:noProof/>
              </w:rPr>
              <w:t>7704674312</w:t>
            </w:r>
          </w:p>
          <w:p w:rsidR="001F2F02" w:rsidRPr="001F2F02" w:rsidRDefault="001F2F02" w:rsidP="00460B6A">
            <w:pPr>
              <w:pStyle w:val="affff4"/>
              <w:rPr>
                <w:color w:val="000000"/>
              </w:rPr>
            </w:pPr>
            <w:r w:rsidRPr="001F2F02">
              <w:rPr>
                <w:color w:val="000000"/>
              </w:rPr>
              <w:t xml:space="preserve">Юридический адрес: </w:t>
            </w:r>
          </w:p>
          <w:p w:rsidR="001F2F02" w:rsidRPr="001F2F02" w:rsidRDefault="001F2F02" w:rsidP="00460B6A">
            <w:pPr>
              <w:pStyle w:val="affff4"/>
              <w:rPr>
                <w:noProof/>
              </w:rPr>
            </w:pPr>
            <w:r w:rsidRPr="001F2F02">
              <w:rPr>
                <w:noProof/>
              </w:rPr>
              <w:t xml:space="preserve">119435, г. Москва, </w:t>
            </w:r>
          </w:p>
          <w:p w:rsidR="001F2F02" w:rsidRPr="001F2F02" w:rsidRDefault="001F2F02" w:rsidP="00460B6A">
            <w:pPr>
              <w:pStyle w:val="affff4"/>
              <w:rPr>
                <w:b/>
                <w:bCs/>
              </w:rPr>
            </w:pPr>
            <w:r w:rsidRPr="001F2F02">
              <w:rPr>
                <w:noProof/>
              </w:rPr>
              <w:t>ул. Погодинская, д. 22</w:t>
            </w:r>
          </w:p>
        </w:tc>
        <w:tc>
          <w:tcPr>
            <w:tcW w:w="5227" w:type="dxa"/>
          </w:tcPr>
          <w:p w:rsidR="001F2F02" w:rsidRPr="001F2F02" w:rsidRDefault="001F2F02" w:rsidP="00460B6A">
            <w:pPr>
              <w:jc w:val="center"/>
              <w:rPr>
                <w:b/>
                <w:bCs/>
                <w:sz w:val="28"/>
                <w:szCs w:val="28"/>
              </w:rPr>
            </w:pPr>
            <w:r w:rsidRPr="001F2F02">
              <w:rPr>
                <w:b/>
                <w:bCs/>
                <w:sz w:val="28"/>
                <w:szCs w:val="28"/>
              </w:rPr>
              <w:t>ИСПОЛНИТЕЛЬ</w:t>
            </w:r>
          </w:p>
          <w:p w:rsidR="001F2F02" w:rsidRPr="001F2F02" w:rsidRDefault="001F2F02" w:rsidP="00460B6A">
            <w:pPr>
              <w:tabs>
                <w:tab w:val="left" w:pos="1200"/>
              </w:tabs>
              <w:rPr>
                <w:b/>
                <w:bCs/>
                <w:sz w:val="28"/>
                <w:szCs w:val="28"/>
              </w:rPr>
            </w:pPr>
          </w:p>
        </w:tc>
      </w:tr>
      <w:tr w:rsidR="001F2F02" w:rsidRPr="001F2F02" w:rsidTr="00460B6A">
        <w:tblPrEx>
          <w:tblLook w:val="0000"/>
        </w:tblPrEx>
        <w:trPr>
          <w:trHeight w:val="3184"/>
        </w:trPr>
        <w:tc>
          <w:tcPr>
            <w:tcW w:w="5190" w:type="dxa"/>
          </w:tcPr>
          <w:p w:rsidR="001F2F02" w:rsidRPr="001F2F02" w:rsidRDefault="001F2F02" w:rsidP="00460B6A">
            <w:pPr>
              <w:pStyle w:val="affff4"/>
            </w:pPr>
            <w:r w:rsidRPr="001F2F02">
              <w:t xml:space="preserve">Фактический адрес: </w:t>
            </w:r>
          </w:p>
          <w:p w:rsidR="001F2F02" w:rsidRPr="001F2F02" w:rsidRDefault="001F2F02" w:rsidP="00460B6A">
            <w:pPr>
              <w:pStyle w:val="affff4"/>
              <w:rPr>
                <w:noProof/>
              </w:rPr>
            </w:pPr>
            <w:r w:rsidRPr="001F2F02">
              <w:rPr>
                <w:noProof/>
              </w:rPr>
              <w:t xml:space="preserve">119435, г. Москва, </w:t>
            </w:r>
          </w:p>
          <w:p w:rsidR="001F2F02" w:rsidRPr="001F2F02" w:rsidRDefault="001F2F02" w:rsidP="00460B6A">
            <w:pPr>
              <w:pStyle w:val="affff4"/>
            </w:pPr>
            <w:r w:rsidRPr="001F2F02">
              <w:rPr>
                <w:noProof/>
              </w:rPr>
              <w:t>ул. Погодинская, д. 22</w:t>
            </w:r>
          </w:p>
          <w:p w:rsidR="001F2F02" w:rsidRPr="001F2F02" w:rsidRDefault="001F2F02" w:rsidP="00460B6A">
            <w:pPr>
              <w:pStyle w:val="affff4"/>
            </w:pPr>
            <w:r w:rsidRPr="001F2F02">
              <w:t>Платежные реквизиты:</w:t>
            </w:r>
          </w:p>
          <w:p w:rsidR="001F2F02" w:rsidRPr="001F2F02" w:rsidRDefault="001F2F02" w:rsidP="00460B6A">
            <w:pPr>
              <w:pStyle w:val="affff4"/>
              <w:rPr>
                <w:noProof/>
              </w:rPr>
            </w:pPr>
            <w:r w:rsidRPr="001F2F02">
              <w:t xml:space="preserve">Р/сч : </w:t>
            </w:r>
            <w:r w:rsidRPr="001F2F02">
              <w:rPr>
                <w:noProof/>
              </w:rPr>
              <w:t>40702810738180002608</w:t>
            </w:r>
          </w:p>
          <w:p w:rsidR="001F2F02" w:rsidRPr="001F2F02" w:rsidRDefault="001F2F02" w:rsidP="00460B6A">
            <w:pPr>
              <w:pStyle w:val="affff4"/>
            </w:pPr>
            <w:r w:rsidRPr="001F2F02">
              <w:t xml:space="preserve">к/сч :  </w:t>
            </w:r>
            <w:r w:rsidRPr="001F2F02">
              <w:rPr>
                <w:noProof/>
              </w:rPr>
              <w:t>30101810400000000225</w:t>
            </w:r>
          </w:p>
          <w:p w:rsidR="001F2F02" w:rsidRPr="001F2F02" w:rsidRDefault="001F2F02" w:rsidP="00460B6A">
            <w:pPr>
              <w:pStyle w:val="affff4"/>
              <w:rPr>
                <w:noProof/>
              </w:rPr>
            </w:pPr>
            <w:r w:rsidRPr="001F2F02">
              <w:t xml:space="preserve">БИК: </w:t>
            </w:r>
            <w:r w:rsidRPr="001F2F02">
              <w:rPr>
                <w:noProof/>
              </w:rPr>
              <w:t xml:space="preserve">044525225 </w:t>
            </w:r>
          </w:p>
          <w:p w:rsidR="001F2F02" w:rsidRPr="001F2F02" w:rsidRDefault="001F2F02" w:rsidP="00460B6A">
            <w:pPr>
              <w:pStyle w:val="affff4"/>
              <w:rPr>
                <w:noProof/>
              </w:rPr>
            </w:pPr>
            <w:r w:rsidRPr="001F2F02">
              <w:rPr>
                <w:noProof/>
              </w:rPr>
              <w:t>ОАО «Сбербанк России» г. Москва</w:t>
            </w:r>
          </w:p>
          <w:p w:rsidR="001F2F02" w:rsidRPr="001F2F02" w:rsidRDefault="001F2F02" w:rsidP="00460B6A">
            <w:pPr>
              <w:autoSpaceDE w:val="0"/>
              <w:autoSpaceDN w:val="0"/>
              <w:adjustRightInd w:val="0"/>
              <w:jc w:val="both"/>
              <w:rPr>
                <w:color w:val="000000"/>
                <w:sz w:val="28"/>
                <w:szCs w:val="28"/>
              </w:rPr>
            </w:pPr>
          </w:p>
        </w:tc>
        <w:tc>
          <w:tcPr>
            <w:tcW w:w="5227" w:type="dxa"/>
          </w:tcPr>
          <w:p w:rsidR="001F2F02" w:rsidRPr="001F2F02" w:rsidRDefault="001F2F02" w:rsidP="00460B6A">
            <w:pPr>
              <w:autoSpaceDE w:val="0"/>
              <w:autoSpaceDN w:val="0"/>
              <w:adjustRightInd w:val="0"/>
              <w:jc w:val="both"/>
              <w:rPr>
                <w:noProof/>
                <w:sz w:val="28"/>
                <w:szCs w:val="28"/>
              </w:rPr>
            </w:pPr>
          </w:p>
          <w:p w:rsidR="001F2F02" w:rsidRPr="001F2F02" w:rsidRDefault="001F2F02" w:rsidP="00460B6A">
            <w:pPr>
              <w:jc w:val="both"/>
              <w:rPr>
                <w:color w:val="000000"/>
                <w:sz w:val="28"/>
                <w:szCs w:val="28"/>
              </w:rPr>
            </w:pPr>
          </w:p>
        </w:tc>
      </w:tr>
      <w:tr w:rsidR="001F2F02" w:rsidRPr="001F2F02" w:rsidTr="00460B6A">
        <w:tblPrEx>
          <w:tblLook w:val="0000"/>
        </w:tblPrEx>
        <w:trPr>
          <w:trHeight w:val="859"/>
        </w:trPr>
        <w:tc>
          <w:tcPr>
            <w:tcW w:w="5190" w:type="dxa"/>
          </w:tcPr>
          <w:p w:rsidR="001F2F02" w:rsidRPr="001F2F02" w:rsidRDefault="001F2F02" w:rsidP="00460B6A">
            <w:pPr>
              <w:tabs>
                <w:tab w:val="left" w:pos="288"/>
                <w:tab w:val="left" w:pos="432"/>
                <w:tab w:val="left" w:pos="576"/>
                <w:tab w:val="left" w:pos="1008"/>
                <w:tab w:val="left" w:pos="1152"/>
                <w:tab w:val="left" w:pos="1728"/>
              </w:tabs>
              <w:jc w:val="right"/>
              <w:rPr>
                <w:sz w:val="28"/>
                <w:szCs w:val="28"/>
              </w:rPr>
            </w:pPr>
            <w:r w:rsidRPr="001F2F02">
              <w:rPr>
                <w:sz w:val="28"/>
                <w:szCs w:val="28"/>
              </w:rPr>
              <w:t>____________________ /А. А. Миськов /</w:t>
            </w:r>
          </w:p>
        </w:tc>
        <w:tc>
          <w:tcPr>
            <w:tcW w:w="5227" w:type="dxa"/>
          </w:tcPr>
          <w:p w:rsidR="001F2F02" w:rsidRPr="001F2F02" w:rsidRDefault="001F2F02" w:rsidP="00460B6A">
            <w:pPr>
              <w:tabs>
                <w:tab w:val="left" w:pos="288"/>
                <w:tab w:val="left" w:pos="432"/>
                <w:tab w:val="left" w:pos="576"/>
                <w:tab w:val="left" w:pos="1008"/>
                <w:tab w:val="left" w:pos="1152"/>
                <w:tab w:val="left" w:pos="1728"/>
              </w:tabs>
              <w:jc w:val="right"/>
              <w:rPr>
                <w:sz w:val="28"/>
                <w:szCs w:val="28"/>
              </w:rPr>
            </w:pPr>
            <w:r w:rsidRPr="001F2F02">
              <w:rPr>
                <w:sz w:val="28"/>
                <w:szCs w:val="28"/>
              </w:rPr>
              <w:t>____________________ /                    /</w:t>
            </w:r>
          </w:p>
        </w:tc>
      </w:tr>
      <w:tr w:rsidR="001F2F02" w:rsidRPr="001F2F02" w:rsidTr="00460B6A">
        <w:tblPrEx>
          <w:tblLook w:val="0000"/>
        </w:tblPrEx>
        <w:trPr>
          <w:trHeight w:val="529"/>
        </w:trPr>
        <w:tc>
          <w:tcPr>
            <w:tcW w:w="5190" w:type="dxa"/>
          </w:tcPr>
          <w:p w:rsidR="001F2F02" w:rsidRPr="001F2F02" w:rsidRDefault="001F2F02" w:rsidP="00460B6A">
            <w:pPr>
              <w:tabs>
                <w:tab w:val="left" w:pos="288"/>
                <w:tab w:val="left" w:pos="432"/>
                <w:tab w:val="left" w:pos="576"/>
                <w:tab w:val="left" w:pos="1008"/>
                <w:tab w:val="left" w:pos="1152"/>
                <w:tab w:val="left" w:pos="1728"/>
              </w:tabs>
              <w:rPr>
                <w:sz w:val="28"/>
                <w:szCs w:val="28"/>
              </w:rPr>
            </w:pPr>
            <w:r w:rsidRPr="001F2F02">
              <w:rPr>
                <w:sz w:val="28"/>
                <w:szCs w:val="28"/>
              </w:rPr>
              <w:lastRenderedPageBreak/>
              <w:t>М.П.</w:t>
            </w:r>
          </w:p>
        </w:tc>
        <w:tc>
          <w:tcPr>
            <w:tcW w:w="5227" w:type="dxa"/>
          </w:tcPr>
          <w:p w:rsidR="001F2F02" w:rsidRPr="001F2F02" w:rsidRDefault="001F2F02" w:rsidP="00460B6A">
            <w:pPr>
              <w:tabs>
                <w:tab w:val="left" w:pos="288"/>
                <w:tab w:val="left" w:pos="432"/>
                <w:tab w:val="left" w:pos="576"/>
                <w:tab w:val="left" w:pos="1008"/>
                <w:tab w:val="left" w:pos="1152"/>
                <w:tab w:val="left" w:pos="1728"/>
              </w:tabs>
              <w:rPr>
                <w:sz w:val="28"/>
                <w:szCs w:val="28"/>
              </w:rPr>
            </w:pPr>
            <w:r w:rsidRPr="001F2F02">
              <w:rPr>
                <w:sz w:val="28"/>
                <w:szCs w:val="28"/>
              </w:rPr>
              <w:t>М.П.</w:t>
            </w:r>
          </w:p>
        </w:tc>
      </w:tr>
    </w:tbl>
    <w:p w:rsidR="00052265" w:rsidRDefault="00052265">
      <w:pPr>
        <w:spacing w:after="200" w:line="276" w:lineRule="auto"/>
        <w:contextualSpacing w:val="0"/>
        <w:rPr>
          <w:sz w:val="28"/>
          <w:szCs w:val="28"/>
        </w:rPr>
      </w:pPr>
      <w:r>
        <w:rPr>
          <w:sz w:val="28"/>
          <w:szCs w:val="28"/>
        </w:rPr>
        <w:br w:type="page"/>
      </w:r>
    </w:p>
    <w:p w:rsidR="00460B6A" w:rsidRDefault="00460B6A" w:rsidP="00460B6A">
      <w:pPr>
        <w:pStyle w:val="ad"/>
        <w:jc w:val="right"/>
        <w:rPr>
          <w:b/>
          <w:sz w:val="20"/>
          <w:szCs w:val="20"/>
        </w:rPr>
        <w:sectPr w:rsidR="00460B6A" w:rsidSect="001F540F">
          <w:pgSz w:w="11907" w:h="16840"/>
          <w:pgMar w:top="1134" w:right="737" w:bottom="1701" w:left="1134" w:header="567" w:footer="567" w:gutter="0"/>
          <w:cols w:space="720"/>
        </w:sectPr>
      </w:pPr>
    </w:p>
    <w:p w:rsidR="00460B6A" w:rsidRPr="00460B6A" w:rsidRDefault="00460B6A" w:rsidP="00460B6A">
      <w:pPr>
        <w:pStyle w:val="ad"/>
        <w:jc w:val="right"/>
      </w:pPr>
      <w:r w:rsidRPr="00460B6A">
        <w:lastRenderedPageBreak/>
        <w:t>Приложение 1 к Договору</w:t>
      </w:r>
    </w:p>
    <w:p w:rsidR="00460B6A" w:rsidRPr="00460B6A" w:rsidRDefault="00460B6A" w:rsidP="00460B6A">
      <w:pPr>
        <w:pStyle w:val="ad"/>
        <w:jc w:val="right"/>
      </w:pPr>
      <w:r w:rsidRPr="00460B6A">
        <w:t>от «____»_____________2014 г.</w:t>
      </w:r>
    </w:p>
    <w:p w:rsidR="00460B6A" w:rsidRPr="00460B6A" w:rsidRDefault="00460B6A" w:rsidP="00460B6A">
      <w:pPr>
        <w:pStyle w:val="ad"/>
        <w:jc w:val="right"/>
      </w:pPr>
      <w:r w:rsidRPr="00460B6A">
        <w:t>№____________________________</w:t>
      </w:r>
    </w:p>
    <w:p w:rsidR="00460B6A" w:rsidRPr="001F6DBF" w:rsidRDefault="00460B6A" w:rsidP="00460B6A">
      <w:pPr>
        <w:pStyle w:val="Heading"/>
        <w:jc w:val="center"/>
        <w:rPr>
          <w:rFonts w:ascii="Times New Roman" w:hAnsi="Times New Roman"/>
          <w:sz w:val="20"/>
        </w:rPr>
      </w:pPr>
    </w:p>
    <w:tbl>
      <w:tblPr>
        <w:tblW w:w="14440" w:type="dxa"/>
        <w:tblInd w:w="95" w:type="dxa"/>
        <w:tblLook w:val="04A0"/>
      </w:tblPr>
      <w:tblGrid>
        <w:gridCol w:w="5260"/>
        <w:gridCol w:w="5260"/>
        <w:gridCol w:w="1339"/>
        <w:gridCol w:w="2684"/>
      </w:tblGrid>
      <w:tr w:rsidR="00460B6A" w:rsidRPr="001F6DBF" w:rsidTr="00460B6A">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марка автомобиля</w:t>
            </w:r>
          </w:p>
        </w:tc>
        <w:tc>
          <w:tcPr>
            <w:tcW w:w="5260" w:type="dxa"/>
            <w:tcBorders>
              <w:top w:val="single" w:sz="4" w:space="0" w:color="auto"/>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год выпуска</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гос. номер</w:t>
            </w:r>
          </w:p>
        </w:tc>
        <w:tc>
          <w:tcPr>
            <w:tcW w:w="2620" w:type="dxa"/>
            <w:tcBorders>
              <w:top w:val="single" w:sz="4" w:space="0" w:color="auto"/>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VIN</w:t>
            </w:r>
          </w:p>
        </w:tc>
      </w:tr>
      <w:tr w:rsidR="00460B6A" w:rsidRPr="001F6DBF" w:rsidTr="00460B6A">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CADDY» («ФОЛЬКСВАГЕН КАДДИ»)</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О844АВ99</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WVIZZZ2KZ9X028506</w:t>
            </w:r>
          </w:p>
        </w:tc>
      </w:tr>
      <w:tr w:rsidR="00460B6A" w:rsidRPr="001F6DBF" w:rsidTr="00460B6A">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CRAFTER» («ФОЛЬКСВАГЕН КРАФТЕР»)</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О846АВ99</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WVIZZZ2EZ96023935</w:t>
            </w:r>
          </w:p>
        </w:tc>
      </w:tr>
      <w:tr w:rsidR="00460B6A" w:rsidRPr="001F6DBF" w:rsidTr="00460B6A">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CRAFTER» («ФОЛЬКСВАГЕН КРАФТЕР»)</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О843АВ99</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WVIZZZ2EZ96019215</w:t>
            </w:r>
          </w:p>
        </w:tc>
      </w:tr>
      <w:tr w:rsidR="00460B6A" w:rsidRPr="001F6DBF" w:rsidTr="00460B6A">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CRAFTER» («ФОЛЬКСВАГЕН КРАФТЕР»)</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О842АВ99</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WVIZZZ2EZ96019213</w:t>
            </w:r>
          </w:p>
        </w:tc>
      </w:tr>
      <w:tr w:rsidR="00460B6A" w:rsidRPr="001F6DBF" w:rsidTr="00460B6A">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CADDY» («ФОЛЬКСВАГЕН КАДДИ»)</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О845АВ99</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WVIZZZ2EZ9X003282</w:t>
            </w:r>
          </w:p>
        </w:tc>
      </w:tr>
      <w:tr w:rsidR="00460B6A" w:rsidRPr="001F6DBF" w:rsidTr="00460B6A">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CADDY» («ФОЛЬКСВАГЕН КАДДИ»)</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О847АВ99</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WVIZZZ2KZ9X003315</w:t>
            </w:r>
          </w:p>
        </w:tc>
      </w:tr>
      <w:tr w:rsidR="00460B6A" w:rsidRPr="001F6DBF" w:rsidTr="00460B6A">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(«ФОЛЬКСВАГЕН АБ-333452»)</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2012</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А837УС77</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X9H333452C8000044</w:t>
            </w:r>
          </w:p>
        </w:tc>
      </w:tr>
      <w:tr w:rsidR="00460B6A" w:rsidRPr="001F6DBF" w:rsidTr="00460B6A">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460B6A" w:rsidRPr="001F6DBF" w:rsidRDefault="00460B6A" w:rsidP="00460B6A">
            <w:pPr>
              <w:jc w:val="center"/>
              <w:rPr>
                <w:color w:val="000000"/>
                <w:szCs w:val="24"/>
              </w:rPr>
            </w:pPr>
            <w:r w:rsidRPr="001F6DBF">
              <w:rPr>
                <w:color w:val="000000"/>
                <w:szCs w:val="24"/>
              </w:rPr>
              <w:t>«VOLKSWAGEN» («ФОЛЬКСВАГЕН ЕРАКОМ 284002-01 СИЛАЧ»)</w:t>
            </w:r>
          </w:p>
        </w:tc>
        <w:tc>
          <w:tcPr>
            <w:tcW w:w="526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2012</w:t>
            </w:r>
          </w:p>
        </w:tc>
        <w:tc>
          <w:tcPr>
            <w:tcW w:w="130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А836УС77</w:t>
            </w:r>
          </w:p>
        </w:tc>
        <w:tc>
          <w:tcPr>
            <w:tcW w:w="2620" w:type="dxa"/>
            <w:tcBorders>
              <w:top w:val="nil"/>
              <w:left w:val="nil"/>
              <w:bottom w:val="single" w:sz="4" w:space="0" w:color="auto"/>
              <w:right w:val="single" w:sz="4" w:space="0" w:color="auto"/>
            </w:tcBorders>
            <w:shd w:val="clear" w:color="auto" w:fill="auto"/>
            <w:noWrap/>
            <w:vAlign w:val="bottom"/>
            <w:hideMark/>
          </w:tcPr>
          <w:p w:rsidR="00460B6A" w:rsidRPr="001F6DBF" w:rsidRDefault="00460B6A" w:rsidP="00460B6A">
            <w:pPr>
              <w:jc w:val="center"/>
              <w:rPr>
                <w:b/>
                <w:bCs/>
                <w:color w:val="000000"/>
                <w:szCs w:val="24"/>
              </w:rPr>
            </w:pPr>
            <w:r w:rsidRPr="001F6DBF">
              <w:rPr>
                <w:b/>
                <w:bCs/>
                <w:color w:val="000000"/>
                <w:szCs w:val="24"/>
              </w:rPr>
              <w:t>X89284002DMED6054</w:t>
            </w:r>
          </w:p>
        </w:tc>
      </w:tr>
    </w:tbl>
    <w:p w:rsidR="00460B6A" w:rsidRDefault="00460B6A" w:rsidP="00460B6A">
      <w:pPr>
        <w:pStyle w:val="afff6"/>
        <w:jc w:val="right"/>
      </w:pPr>
    </w:p>
    <w:tbl>
      <w:tblPr>
        <w:tblW w:w="14673" w:type="dxa"/>
        <w:tblInd w:w="-106" w:type="dxa"/>
        <w:tblLook w:val="0000"/>
      </w:tblPr>
      <w:tblGrid>
        <w:gridCol w:w="5190"/>
        <w:gridCol w:w="9483"/>
      </w:tblGrid>
      <w:tr w:rsidR="00460B6A" w:rsidRPr="00A15B26" w:rsidTr="00460B6A">
        <w:trPr>
          <w:trHeight w:val="859"/>
        </w:trPr>
        <w:tc>
          <w:tcPr>
            <w:tcW w:w="5190"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/А. А. Миськов /</w:t>
            </w:r>
          </w:p>
        </w:tc>
        <w:tc>
          <w:tcPr>
            <w:tcW w:w="9483"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ind w:firstLine="2713"/>
              <w:jc w:val="right"/>
              <w:rPr>
                <w:sz w:val="28"/>
                <w:szCs w:val="28"/>
              </w:rPr>
            </w:pPr>
            <w:r w:rsidRPr="00460B6A">
              <w:rPr>
                <w:sz w:val="28"/>
                <w:szCs w:val="28"/>
              </w:rPr>
              <w:t xml:space="preserve">               ____________________ /                    /</w:t>
            </w:r>
          </w:p>
        </w:tc>
      </w:tr>
      <w:tr w:rsidR="00460B6A" w:rsidRPr="00A15B26" w:rsidTr="00460B6A">
        <w:trPr>
          <w:trHeight w:val="529"/>
        </w:trPr>
        <w:tc>
          <w:tcPr>
            <w:tcW w:w="5190"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c>
          <w:tcPr>
            <w:tcW w:w="9483" w:type="dxa"/>
          </w:tcPr>
          <w:p w:rsidR="00460B6A" w:rsidRPr="00460B6A" w:rsidRDefault="00460B6A" w:rsidP="00460B6A">
            <w:pPr>
              <w:tabs>
                <w:tab w:val="left" w:pos="288"/>
                <w:tab w:val="left" w:pos="432"/>
                <w:tab w:val="left" w:pos="576"/>
                <w:tab w:val="left" w:pos="1008"/>
                <w:tab w:val="left" w:pos="1152"/>
                <w:tab w:val="left" w:pos="1728"/>
              </w:tabs>
              <w:ind w:firstLine="5406"/>
              <w:rPr>
                <w:sz w:val="28"/>
                <w:szCs w:val="28"/>
              </w:rPr>
            </w:pPr>
            <w:r w:rsidRPr="00460B6A">
              <w:rPr>
                <w:sz w:val="28"/>
                <w:szCs w:val="28"/>
              </w:rPr>
              <w:t>М.П.</w:t>
            </w:r>
          </w:p>
        </w:tc>
      </w:tr>
    </w:tbl>
    <w:p w:rsidR="00052265" w:rsidRDefault="00052265" w:rsidP="00052265">
      <w:pPr>
        <w:jc w:val="both"/>
        <w:rPr>
          <w:sz w:val="28"/>
          <w:szCs w:val="28"/>
        </w:rPr>
      </w:pPr>
    </w:p>
    <w:p w:rsidR="00460B6A" w:rsidRDefault="00460B6A" w:rsidP="00052265">
      <w:pPr>
        <w:pStyle w:val="Times12"/>
        <w:ind w:left="4820" w:firstLine="0"/>
        <w:jc w:val="right"/>
        <w:rPr>
          <w:sz w:val="28"/>
          <w:szCs w:val="28"/>
        </w:rPr>
        <w:sectPr w:rsidR="00460B6A" w:rsidSect="00460B6A">
          <w:pgSz w:w="16840" w:h="11907" w:orient="landscape"/>
          <w:pgMar w:top="1134" w:right="680" w:bottom="737" w:left="1701" w:header="567" w:footer="567" w:gutter="0"/>
          <w:cols w:space="720"/>
        </w:sectPr>
      </w:pPr>
    </w:p>
    <w:p w:rsidR="00460B6A" w:rsidRPr="00460B6A" w:rsidRDefault="00460B6A" w:rsidP="00460B6A">
      <w:pPr>
        <w:pStyle w:val="ad"/>
        <w:jc w:val="right"/>
      </w:pPr>
      <w:r w:rsidRPr="00460B6A">
        <w:lastRenderedPageBreak/>
        <w:t>Приложение 2 к Договору</w:t>
      </w:r>
    </w:p>
    <w:p w:rsidR="00460B6A" w:rsidRPr="00460B6A" w:rsidRDefault="00460B6A" w:rsidP="00460B6A">
      <w:pPr>
        <w:pStyle w:val="ad"/>
        <w:jc w:val="right"/>
      </w:pPr>
      <w:r w:rsidRPr="00460B6A">
        <w:t>от «____»_____________2014 г.</w:t>
      </w:r>
    </w:p>
    <w:p w:rsidR="00460B6A" w:rsidRPr="00DF4BDC" w:rsidRDefault="00460B6A" w:rsidP="00460B6A">
      <w:pPr>
        <w:pStyle w:val="afff6"/>
        <w:jc w:val="right"/>
        <w:rPr>
          <w:b/>
          <w:sz w:val="20"/>
          <w:szCs w:val="20"/>
        </w:rPr>
      </w:pPr>
      <w:r w:rsidRPr="00460B6A">
        <w:t>№____________________________</w:t>
      </w:r>
    </w:p>
    <w:p w:rsidR="00460B6A" w:rsidRDefault="00460B6A" w:rsidP="00460B6A">
      <w:pPr>
        <w:ind w:right="-2"/>
        <w:jc w:val="center"/>
      </w:pPr>
    </w:p>
    <w:p w:rsidR="00460B6A" w:rsidRPr="00460B6A" w:rsidRDefault="00460B6A" w:rsidP="00460B6A">
      <w:pPr>
        <w:ind w:right="-2"/>
        <w:jc w:val="center"/>
        <w:rPr>
          <w:sz w:val="28"/>
          <w:szCs w:val="28"/>
        </w:rPr>
      </w:pPr>
      <w:r w:rsidRPr="00460B6A">
        <w:rPr>
          <w:sz w:val="28"/>
          <w:szCs w:val="28"/>
        </w:rPr>
        <w:t>Перечень необходимых для технического обслуживания и ремонта запасных частей и материалов</w:t>
      </w:r>
    </w:p>
    <w:p w:rsidR="00460B6A" w:rsidRDefault="00460B6A" w:rsidP="00460B6A">
      <w:pPr>
        <w:ind w:right="-2"/>
        <w:jc w:val="center"/>
      </w:pPr>
    </w:p>
    <w:tbl>
      <w:tblPr>
        <w:tblW w:w="9371" w:type="dxa"/>
        <w:tblInd w:w="93" w:type="dxa"/>
        <w:tblLook w:val="04A0"/>
      </w:tblPr>
      <w:tblGrid>
        <w:gridCol w:w="1900"/>
        <w:gridCol w:w="5486"/>
        <w:gridCol w:w="1985"/>
      </w:tblGrid>
      <w:tr w:rsidR="00460B6A" w:rsidRPr="00460B6A" w:rsidTr="00460B6A">
        <w:trPr>
          <w:trHeight w:val="795"/>
        </w:trPr>
        <w:tc>
          <w:tcPr>
            <w:tcW w:w="1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Номер</w:t>
            </w:r>
          </w:p>
        </w:tc>
        <w:tc>
          <w:tcPr>
            <w:tcW w:w="5486" w:type="dxa"/>
            <w:tcBorders>
              <w:top w:val="single" w:sz="4" w:space="0" w:color="auto"/>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Название</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Количество</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390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LM-40 Средство унив.  0.2</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000915105DK</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АКБ</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000915105DC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АКБ</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9</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2K0513029M</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Амортизатор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2E0413023AT</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Амортизаторная стойка, в сборе</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012A8GM1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Антифриз</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013A8JM1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Антифриз плюс</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0AF301230A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Блок управления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10454804</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90206103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90320701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90441103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90498002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90566602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90665101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90891501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90969901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80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91026802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N 90206103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WHT001592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WHT006285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78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WHT001812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 колесный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50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10640301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Болт подрамника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10528602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Болт подрамника переднего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91073401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Болт подрамника переднего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91108201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 с внутренним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10204808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 с шестигр. гол. (комби)</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WHT000987</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 с шестигранной головкой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WHT001163B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 с шестигранной головкой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70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WHT002672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Болт эксцентриковый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7H0498099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Вал приводной со шрусом</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1K0959455ES</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Вентилятор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02J141719C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Вилка сцепления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WHT000897A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Винт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80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WHT005639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Винт наружный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10518403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Винт с внутренним многогранником M8x30</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076121301C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Вискомуфта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lastRenderedPageBreak/>
              <w:t>H2O</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Вода дистилированная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076129713A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Впускной коллектор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2E0511413M</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Втулка стабилизатора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02T141153F</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Выжимной подшипник с рычагом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02T141153F</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Выжимной рычаг и выжимной подшипник</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7L6959855B REH</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Выключатель электростеклоподъёмника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076253031A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Выпускной коллектор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03F145701MX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Выпускной коллектор с турбонагнетателем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0150816</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50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10209009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10332002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50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10586802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90770801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91021601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50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90833801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Гайка закладная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WHT000562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Гайка шестигранная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06F903023BX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Генератор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06F903023GX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Генератор</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AMV18820003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Герметик</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D  176501A1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Герметик силиконовый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2D0422155C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Гидравлический насос</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06A198119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ГРМ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0210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Грузик балансировочный 10гр. ст.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0240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Грузик балансировочный 40гр. ст.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036906433E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Датчик полож. коленвала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074105251AC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Демпфер</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036141032HX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Диск сцепления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036141032H</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Диск сцепления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2D0615601D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Диск тормозной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2E0615301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Диск тормозной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2E0615601A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Диск тормозной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230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Жгут самовулканизирующийся корич.200мм.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G 004000M2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Жидкость ГУР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W89195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Жидкость промывочная Diesel System Purge 1L.</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W76695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lang w:val="en-US"/>
              </w:rPr>
            </w:pPr>
            <w:r w:rsidRPr="00460B6A">
              <w:rPr>
                <w:color w:val="000000"/>
                <w:szCs w:val="24"/>
              </w:rPr>
              <w:t>Жидкость</w:t>
            </w:r>
            <w:r w:rsidRPr="00460B6A">
              <w:rPr>
                <w:color w:val="000000"/>
                <w:szCs w:val="24"/>
                <w:lang w:val="en-US"/>
              </w:rPr>
              <w:t xml:space="preserve"> </w:t>
            </w:r>
            <w:r w:rsidRPr="00460B6A">
              <w:rPr>
                <w:color w:val="000000"/>
                <w:szCs w:val="24"/>
              </w:rPr>
              <w:t>промывочная</w:t>
            </w:r>
            <w:r w:rsidRPr="00460B6A">
              <w:rPr>
                <w:color w:val="000000"/>
                <w:szCs w:val="24"/>
                <w:lang w:val="en-US"/>
              </w:rPr>
              <w:t xml:space="preserve"> Injection System Purge 1L.</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48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RESPONSE DOT4  1Л</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Жидкость тормозная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2E0906206B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Кабель предупр. сигнализатора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2E0906206C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Кабель предупр. сигнализатора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2E0906206G</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Кабель предупр. сигнализатора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2E0521293AD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Карданный вал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032905106B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Катушка зажигания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1K0698451G</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Колодки тормозные</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2E0698151B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Колодки тормозные</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2E0698451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Колодки тормозные</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5K0698151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Колодки тормозные</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lastRenderedPageBreak/>
              <w:t>085398008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Кольцо стопорное к-т</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037133557C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Кольцо уплотнительное</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038117070A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Кольцо уплотнительное</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06A133398F</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Кольцо уплотнительное</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0438541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Кольцо уплотнительное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02T398008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Кольцо упорное</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06A905409P</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Комплект высоковольтных проводов</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06A198119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Комплект ГРМ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48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2E0598351H</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Комплект для ремонта передней опоры карданного вала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2E0598351B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Комплект для ремонта промежуточной опоры</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2E0698647A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Комплект направляющих втулок</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2E0698295A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Комплект пластин</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076141015AX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Комплект сцепления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036141026LX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Корзина сцепления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48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03F109210D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Корпус механизма изменнения фаз газораспределения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1K0407255AA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Корпус подшипника ступицы кол.</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2E0615106C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Корпус суппорта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2E0615105B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Корпус суппорта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02T311206H</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Кронштейн</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1K0199231J</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Кронштейн</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1K0199232J</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Кронштейн</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1K0199313AL</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Кронштейн навесных агрегатов</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2K0199231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Кронштейн опорный лев.</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2K0199232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Кронштейн опорный пр.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10251002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Лампа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0177326</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Лампа накаливания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0177382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Лампа накаливания (12В)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0177252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Лампа накаливания 12В 5Вт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10320102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Лампа накаливания H7</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0177535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Лампа накаливания лонглайф</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0177185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Лампа фонаря заднего (5 Вт)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1K0998262AD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Лямбда зонд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06A906262CF</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Лямбда-зонд передний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052162A2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Масло АКПП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009300A2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Масло ГУР (1л.)</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052154A2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Масло компрессора кондиционера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5W30 EDGE (208л)</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lang w:val="en-US"/>
              </w:rPr>
            </w:pPr>
            <w:r w:rsidRPr="00460B6A">
              <w:rPr>
                <w:szCs w:val="24"/>
              </w:rPr>
              <w:t>Масло</w:t>
            </w:r>
            <w:r w:rsidRPr="00460B6A">
              <w:rPr>
                <w:szCs w:val="24"/>
                <w:lang w:val="en-US"/>
              </w:rPr>
              <w:t xml:space="preserve"> </w:t>
            </w:r>
            <w:r w:rsidRPr="00460B6A">
              <w:rPr>
                <w:szCs w:val="24"/>
              </w:rPr>
              <w:t>моторное</w:t>
            </w:r>
            <w:r w:rsidRPr="00460B6A">
              <w:rPr>
                <w:szCs w:val="24"/>
                <w:lang w:val="en-US"/>
              </w:rPr>
              <w:t xml:space="preserve"> Castrol EDGE Long Life III (208</w:t>
            </w:r>
            <w:r w:rsidRPr="00460B6A">
              <w:rPr>
                <w:szCs w:val="24"/>
              </w:rPr>
              <w:t>л</w:t>
            </w:r>
            <w:r w:rsidRPr="00460B6A">
              <w:rPr>
                <w:szCs w:val="24"/>
                <w:lang w:val="en-US"/>
              </w:rPr>
              <w:t>)</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5W30 LIQUI (205л)</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Масло моторное Liqui Moly Тор Тес 4200 (205л)</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052512A2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Масло трансмиссионное                                                          </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036109675A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Маслосъемный колпачок</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030105269K</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Маховик</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076105266C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Маховик</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6138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Набор для вклейки стекол</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lastRenderedPageBreak/>
              <w:t>1J0198247</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Набор уплотнительных колец (2шт.)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03F141025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Нажимной диск сцепления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2K0827574J 041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Накладка ручки</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03G903315C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Натяжитель</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06A903315E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Натяжитель</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9</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ANTIFROST -15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Незамерзающая жидкость LIQUI MOLY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56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2E0199379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Опора редуктора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1K0407182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Опора резиновая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2D0407361B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Опора шаровая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W54179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Очиститель</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48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1900 LiquiMoly</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Очиститель быстрый для очистки от масел смазки и загрязнений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48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6117 1050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Очиститель дроссельной заслонки инжектора и карбюратора R577 300 мл. русс</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6117 0914</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Очиститель Универсальный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076121132B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Патрубок ГБЦ с уплотнением</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2D0953503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Переключатель подрулевой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2E0698231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Пластины промежуточные комплект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2E0407303P</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Поворотный кулак с подшипником</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2K0511413D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Подушка стабилизатора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2E0411317E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Подушки стабилизатора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0B7141671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Подшипник</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02T141170C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Подшипник выжимной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1T0598611A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Подшипник ступицы задний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5K0498621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Подшипник ступицы передний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0B7141671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Подшипник сцепления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9</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1T0598611A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Подшипник, ступица и монтажные</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2D0498625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Подшипник, ступица и монтажные</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06B121011Q</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Помпа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076121005A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Помпа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06B121011Q</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Помпа водяная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2E0713491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Поперечная рулевая тяга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01713112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Предохранитель 19/2x5/ 15A- синий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059103193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Пробка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  90813202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Пробка сливная с шайбой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000979019E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Провод</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2D0919351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Провод датчика торм. накладок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02T301215H</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Прокладка</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069131547D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Прокладка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070145757A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Прокладка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06B103483G</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Прокладка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1K0253115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Прокладка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5K0711203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Промежуточный рычаг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76695 Бензин</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Промывка БЕНЗИН</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1K0121251CD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Радиатор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2E0121253B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Радиатор</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lastRenderedPageBreak/>
              <w:t>2D0145805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Радиатор наддува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076131512F</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Радиатор ОГ</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1985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Растворитель ржавчины Rostloser</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2D0511413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Резиновая подушка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2D0411041B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Резиновая подушка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2K3511413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Резиновая подушка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06A109119K</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Ремень</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06F260849E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Ремень</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2K5857805A RYV</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Ремень безопасности левый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076145933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Ремень приводной                                                                </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076198119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Ремкомплект ГРМ</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03F198229A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Ремонтный комплект цепи ГРМ</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2K3511151E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Рессора листовая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076145278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Ролик</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076145276</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Ролик обводной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076260938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Ролик обводной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038109244R</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Ролик обводной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2E1419061СX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Рулевая рейка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2D0612575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Рычаг</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1K0711046T</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Рычаг переключения передач</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2E0407151M</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Рычаг подвески левый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2E0407152M</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Рычаг подвески правый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1K0199231J</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Сайлентблок рычага переднего</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1K0407182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Сайлентблок рычага переднего</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02T311113A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Сальник                                                                         </w:t>
            </w:r>
          </w:p>
        </w:tc>
        <w:tc>
          <w:tcPr>
            <w:tcW w:w="1985" w:type="dxa"/>
            <w:tcBorders>
              <w:top w:val="nil"/>
              <w:left w:val="nil"/>
              <w:bottom w:val="single" w:sz="4" w:space="0" w:color="auto"/>
              <w:right w:val="single" w:sz="4" w:space="0" w:color="auto"/>
            </w:tcBorders>
            <w:shd w:val="clear" w:color="auto" w:fill="auto"/>
            <w:hideMark/>
          </w:tcPr>
          <w:p w:rsidR="00460B6A" w:rsidRPr="00460B6A" w:rsidRDefault="00460B6A" w:rsidP="00460B6A">
            <w:pPr>
              <w:jc w:val="center"/>
              <w:rPr>
                <w:szCs w:val="24"/>
              </w:rPr>
            </w:pPr>
            <w:r w:rsidRPr="00460B6A">
              <w:rPr>
                <w:szCs w:val="24"/>
              </w:rPr>
              <w:t>29</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101000033AA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Свеча зажигания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JZW905603D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Свеча зажигания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7585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Синт. смазка д/торм. сист.</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2E0411085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Скоба подушки стабилизатора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000100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1325966</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 Plastilube 5,5мл</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6517 5023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 алюминиевая/медная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052778A2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 для замков</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G  052186A3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 для шарнира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7102147706</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 медная, спрей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6507 5553</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Смазка петельная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1J0955875R</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Соединитель магистрали омывателя фар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9</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000979940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Соединитель торцевой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67070026</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Средство для устранения ржавчины S410 300 мл</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2K3411303B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Стабилизатор предний в сборе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069911023MX</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Стартер</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2D1845099B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Стекло ветровое с зеленой полосой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1T0498621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Ступица передняя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036109651A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Сухарь конический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02A141777B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Сферическая опора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076141015A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Сцепление комплект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lastRenderedPageBreak/>
              <w:t>6Q0201051J</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Топливный фильтр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 076145701P</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Турбина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1K0423810A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Тяга рулевая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2K5505465A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Тяга соединительная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1K0411315K</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Тяга стабилизатора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2E0411317C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 xml:space="preserve">Тяга стабилизатора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038103171S</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Упл. прокладка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2D1845121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Уплотнитель ветрового стекла</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038103085C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Уплотнительное кольцо вала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038103085E</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Уплотнительное кольцо вала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6N0412249C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Упорный радиальный шарикоподш.</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1K0711522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Фиксатор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2D0129620B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2D0819638A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1F0129620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 воздушный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074115562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 масляный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40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06A115561B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 масляный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1K1819653B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 салона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JZW819653B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 салона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1J0127401A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 топливный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2E0819638A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Фильтрующий элемент для улавливания</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2E0127159</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Фильтрующий элемент с проклад.</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2D0945111</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Фонарь задний левый</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1J5943021D</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Фонарь освещения номерного знака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R134A g</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Хладагент BNF R-134A (13600 грамм)</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15</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2D0521838</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Хомут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26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2E0511235F</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Хомут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36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NS40-60</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lang w:val="en-US"/>
              </w:rPr>
            </w:pPr>
            <w:r w:rsidRPr="00460B6A">
              <w:rPr>
                <w:szCs w:val="24"/>
              </w:rPr>
              <w:t>Хомут</w:t>
            </w:r>
            <w:r w:rsidRPr="00460B6A">
              <w:rPr>
                <w:szCs w:val="24"/>
                <w:lang w:val="en-US"/>
              </w:rPr>
              <w:t xml:space="preserve"> NORMA TORRO S 40-60/9C7W1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24</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1K0253141L</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Хомут, двойной</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30</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460B6A" w:rsidRPr="00460B6A" w:rsidRDefault="00460B6A" w:rsidP="00460B6A">
            <w:pPr>
              <w:jc w:val="center"/>
              <w:rPr>
                <w:color w:val="000000"/>
                <w:szCs w:val="24"/>
              </w:rPr>
            </w:pPr>
            <w:r w:rsidRPr="00460B6A">
              <w:rPr>
                <w:color w:val="000000"/>
                <w:szCs w:val="24"/>
              </w:rPr>
              <w:t xml:space="preserve"> 1K0407365C</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Шаровая опора</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1K0498099B</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color w:val="000000"/>
                <w:szCs w:val="24"/>
              </w:rPr>
            </w:pPr>
            <w:r w:rsidRPr="00460B6A">
              <w:rPr>
                <w:color w:val="000000"/>
                <w:szCs w:val="24"/>
              </w:rPr>
              <w:t>ШРУС</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12</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7E0955425</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Щетка стеклоочистителя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1T1998002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Щетки стеклоочистителя</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2E1998002</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Щетки стеклоочистителя (к-т)</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1K0959455EA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Электровентилятор</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6</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2E1721471A</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Электропровод</w:t>
            </w:r>
          </w:p>
        </w:tc>
        <w:tc>
          <w:tcPr>
            <w:tcW w:w="1985" w:type="dxa"/>
            <w:tcBorders>
              <w:top w:val="nil"/>
              <w:left w:val="nil"/>
              <w:bottom w:val="single" w:sz="4" w:space="0" w:color="auto"/>
              <w:right w:val="single" w:sz="4" w:space="0" w:color="auto"/>
            </w:tcBorders>
            <w:shd w:val="clear" w:color="auto" w:fill="auto"/>
            <w:noWrap/>
            <w:vAlign w:val="bottom"/>
            <w:hideMark/>
          </w:tcPr>
          <w:p w:rsidR="00460B6A" w:rsidRPr="00460B6A" w:rsidRDefault="00460B6A" w:rsidP="00460B6A">
            <w:pPr>
              <w:jc w:val="center"/>
              <w:rPr>
                <w:color w:val="000000"/>
                <w:szCs w:val="24"/>
              </w:rPr>
            </w:pPr>
            <w:r w:rsidRPr="00460B6A">
              <w:rPr>
                <w:color w:val="000000"/>
                <w:szCs w:val="24"/>
              </w:rPr>
              <w:t>18</w:t>
            </w:r>
          </w:p>
        </w:tc>
      </w:tr>
      <w:tr w:rsidR="00460B6A" w:rsidRPr="00460B6A" w:rsidTr="00460B6A">
        <w:trPr>
          <w:trHeight w:val="30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1J0955875P</w:t>
            </w:r>
          </w:p>
        </w:tc>
        <w:tc>
          <w:tcPr>
            <w:tcW w:w="5486" w:type="dxa"/>
            <w:tcBorders>
              <w:top w:val="nil"/>
              <w:left w:val="nil"/>
              <w:bottom w:val="single" w:sz="4" w:space="0" w:color="auto"/>
              <w:right w:val="single" w:sz="4" w:space="0" w:color="auto"/>
            </w:tcBorders>
            <w:shd w:val="clear" w:color="auto" w:fill="auto"/>
            <w:vAlign w:val="center"/>
            <w:hideMark/>
          </w:tcPr>
          <w:p w:rsidR="00460B6A" w:rsidRPr="00460B6A" w:rsidRDefault="00460B6A" w:rsidP="00460B6A">
            <w:pPr>
              <w:jc w:val="center"/>
              <w:rPr>
                <w:szCs w:val="24"/>
              </w:rPr>
            </w:pPr>
            <w:r w:rsidRPr="00460B6A">
              <w:rPr>
                <w:szCs w:val="24"/>
              </w:rPr>
              <w:t xml:space="preserve">Элемент соединительный                                                          </w:t>
            </w:r>
          </w:p>
        </w:tc>
        <w:tc>
          <w:tcPr>
            <w:tcW w:w="1985" w:type="dxa"/>
            <w:tcBorders>
              <w:top w:val="nil"/>
              <w:left w:val="nil"/>
              <w:bottom w:val="single" w:sz="4" w:space="0" w:color="auto"/>
              <w:right w:val="single" w:sz="4" w:space="0" w:color="auto"/>
            </w:tcBorders>
            <w:shd w:val="clear" w:color="auto" w:fill="auto"/>
            <w:vAlign w:val="bottom"/>
            <w:hideMark/>
          </w:tcPr>
          <w:p w:rsidR="00460B6A" w:rsidRPr="00460B6A" w:rsidRDefault="00460B6A" w:rsidP="00460B6A">
            <w:pPr>
              <w:jc w:val="center"/>
              <w:rPr>
                <w:color w:val="000000"/>
                <w:szCs w:val="24"/>
              </w:rPr>
            </w:pPr>
            <w:r w:rsidRPr="00460B6A">
              <w:rPr>
                <w:color w:val="000000"/>
                <w:szCs w:val="24"/>
              </w:rPr>
              <w:t>16</w:t>
            </w:r>
          </w:p>
        </w:tc>
      </w:tr>
    </w:tbl>
    <w:p w:rsidR="00460B6A" w:rsidRDefault="00460B6A" w:rsidP="00460B6A">
      <w:pPr>
        <w:pStyle w:val="affff"/>
      </w:pPr>
    </w:p>
    <w:p w:rsidR="00460B6A" w:rsidRPr="00460B6A" w:rsidRDefault="00460B6A" w:rsidP="00460B6A">
      <w:pPr>
        <w:pStyle w:val="affff"/>
      </w:pPr>
      <w:r w:rsidRPr="00460B6A">
        <w:t>*- цены на оказанные услуги (выполненные работы) и запасные части будут определены по результатам проведенной конкурсной процедуры и внесены в Приложение 2 и Приложение 3 Договора на оказание услуг (выполнения работ) по техническому обслуживанию и ремонту автотранспортных средств ОАО «В/О «ИЗОТОП».</w:t>
      </w:r>
    </w:p>
    <w:tbl>
      <w:tblPr>
        <w:tblW w:w="10417" w:type="dxa"/>
        <w:tblInd w:w="-106" w:type="dxa"/>
        <w:tblLook w:val="0000"/>
      </w:tblPr>
      <w:tblGrid>
        <w:gridCol w:w="5190"/>
        <w:gridCol w:w="5227"/>
      </w:tblGrid>
      <w:tr w:rsidR="00460B6A" w:rsidRPr="00A15B26" w:rsidTr="00460B6A">
        <w:trPr>
          <w:trHeight w:val="859"/>
        </w:trPr>
        <w:tc>
          <w:tcPr>
            <w:tcW w:w="5190"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/А. А. Миськов /</w:t>
            </w:r>
          </w:p>
        </w:tc>
        <w:tc>
          <w:tcPr>
            <w:tcW w:w="5227"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                    /</w:t>
            </w:r>
          </w:p>
        </w:tc>
      </w:tr>
      <w:tr w:rsidR="00460B6A" w:rsidRPr="00A15B26" w:rsidTr="00460B6A">
        <w:trPr>
          <w:trHeight w:val="529"/>
        </w:trPr>
        <w:tc>
          <w:tcPr>
            <w:tcW w:w="5190"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c>
          <w:tcPr>
            <w:tcW w:w="5227"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r>
    </w:tbl>
    <w:p w:rsidR="00476094" w:rsidRDefault="00476094">
      <w:pPr>
        <w:spacing w:after="200" w:line="276" w:lineRule="auto"/>
        <w:contextualSpacing w:val="0"/>
        <w:rPr>
          <w:bCs/>
          <w:szCs w:val="22"/>
        </w:rPr>
      </w:pPr>
      <w:r>
        <w:lastRenderedPageBreak/>
        <w:br w:type="page"/>
      </w:r>
    </w:p>
    <w:p w:rsidR="00460B6A" w:rsidRPr="00460B6A" w:rsidRDefault="00460B6A" w:rsidP="00460B6A">
      <w:pPr>
        <w:jc w:val="right"/>
        <w:rPr>
          <w:szCs w:val="24"/>
        </w:rPr>
      </w:pPr>
      <w:r w:rsidRPr="00460B6A">
        <w:rPr>
          <w:szCs w:val="24"/>
        </w:rPr>
        <w:lastRenderedPageBreak/>
        <w:t>Приложение №3 к Договору</w:t>
      </w:r>
    </w:p>
    <w:p w:rsidR="00460B6A" w:rsidRPr="00460B6A" w:rsidRDefault="00460B6A" w:rsidP="00460B6A">
      <w:pPr>
        <w:pStyle w:val="ad"/>
        <w:jc w:val="right"/>
      </w:pPr>
      <w:r w:rsidRPr="00460B6A">
        <w:t>от «____»_____________2014 г.</w:t>
      </w:r>
    </w:p>
    <w:p w:rsidR="00460B6A" w:rsidRPr="00460B6A" w:rsidRDefault="00460B6A" w:rsidP="00460B6A">
      <w:pPr>
        <w:pStyle w:val="ad"/>
        <w:jc w:val="right"/>
        <w:rPr>
          <w:lang w:val="en-US"/>
        </w:rPr>
      </w:pPr>
      <w:r w:rsidRPr="00460B6A">
        <w:t>№____________________________</w:t>
      </w:r>
    </w:p>
    <w:p w:rsidR="00460B6A" w:rsidRDefault="00460B6A" w:rsidP="00460B6A">
      <w:pPr>
        <w:pStyle w:val="ad"/>
        <w:jc w:val="right"/>
        <w:rPr>
          <w:b/>
          <w:lang w:val="en-US"/>
        </w:rPr>
      </w:pPr>
    </w:p>
    <w:tbl>
      <w:tblPr>
        <w:tblW w:w="1031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6"/>
        <w:gridCol w:w="1226"/>
        <w:gridCol w:w="2228"/>
        <w:gridCol w:w="2513"/>
      </w:tblGrid>
      <w:tr w:rsidR="00460B6A" w:rsidRPr="00204A05" w:rsidTr="00460B6A">
        <w:tc>
          <w:tcPr>
            <w:tcW w:w="4346" w:type="dxa"/>
          </w:tcPr>
          <w:p w:rsidR="00460B6A" w:rsidRPr="00CD40F2" w:rsidRDefault="00460B6A" w:rsidP="00460B6A">
            <w:pPr>
              <w:jc w:val="center"/>
              <w:rPr>
                <w:szCs w:val="24"/>
                <w:lang w:eastAsia="en-US"/>
              </w:rPr>
            </w:pPr>
            <w:r w:rsidRPr="00CD40F2">
              <w:rPr>
                <w:szCs w:val="24"/>
                <w:lang w:eastAsia="en-US"/>
              </w:rPr>
              <w:t>Наименование</w:t>
            </w:r>
          </w:p>
        </w:tc>
        <w:tc>
          <w:tcPr>
            <w:tcW w:w="1226" w:type="dxa"/>
          </w:tcPr>
          <w:p w:rsidR="00460B6A" w:rsidRPr="00CD40F2" w:rsidRDefault="00460B6A" w:rsidP="00460B6A">
            <w:pPr>
              <w:jc w:val="center"/>
              <w:rPr>
                <w:szCs w:val="24"/>
                <w:lang w:eastAsia="en-US"/>
              </w:rPr>
            </w:pPr>
            <w:r w:rsidRPr="00CD40F2">
              <w:rPr>
                <w:szCs w:val="24"/>
                <w:lang w:eastAsia="en-US"/>
              </w:rPr>
              <w:t>Кол-во часов</w:t>
            </w:r>
          </w:p>
        </w:tc>
        <w:tc>
          <w:tcPr>
            <w:tcW w:w="2228" w:type="dxa"/>
          </w:tcPr>
          <w:p w:rsidR="00460B6A" w:rsidRPr="00CD40F2" w:rsidRDefault="00460B6A" w:rsidP="00460B6A">
            <w:pPr>
              <w:jc w:val="center"/>
              <w:rPr>
                <w:szCs w:val="24"/>
                <w:lang w:eastAsia="en-US"/>
              </w:rPr>
            </w:pPr>
            <w:r w:rsidRPr="00CD40F2">
              <w:rPr>
                <w:szCs w:val="24"/>
                <w:lang w:eastAsia="en-US"/>
              </w:rPr>
              <w:t>Стоимость 1 (одного) нормо-часа, руб.</w:t>
            </w:r>
          </w:p>
        </w:tc>
        <w:tc>
          <w:tcPr>
            <w:tcW w:w="2513" w:type="dxa"/>
          </w:tcPr>
          <w:p w:rsidR="00460B6A" w:rsidRPr="00CD40F2" w:rsidRDefault="00460B6A" w:rsidP="00460B6A">
            <w:pPr>
              <w:jc w:val="center"/>
              <w:rPr>
                <w:szCs w:val="24"/>
                <w:lang w:eastAsia="en-US"/>
              </w:rPr>
            </w:pPr>
          </w:p>
        </w:tc>
      </w:tr>
      <w:tr w:rsidR="00460B6A" w:rsidRPr="00204A05" w:rsidTr="00460B6A">
        <w:tc>
          <w:tcPr>
            <w:tcW w:w="4346" w:type="dxa"/>
            <w:tcBorders>
              <w:bottom w:val="single" w:sz="4" w:space="0" w:color="auto"/>
            </w:tcBorders>
          </w:tcPr>
          <w:p w:rsidR="00460B6A" w:rsidRPr="00CD40F2" w:rsidRDefault="00460B6A" w:rsidP="00460B6A">
            <w:pPr>
              <w:rPr>
                <w:szCs w:val="24"/>
                <w:lang w:eastAsia="en-US"/>
              </w:rPr>
            </w:pPr>
            <w:r w:rsidRPr="00CD40F2">
              <w:rPr>
                <w:szCs w:val="24"/>
                <w:lang w:eastAsia="en-US"/>
              </w:rPr>
              <w:t>Техническое обслуживание и ремонт</w:t>
            </w:r>
          </w:p>
        </w:tc>
        <w:tc>
          <w:tcPr>
            <w:tcW w:w="1226" w:type="dxa"/>
            <w:tcBorders>
              <w:bottom w:val="single" w:sz="4" w:space="0" w:color="auto"/>
            </w:tcBorders>
          </w:tcPr>
          <w:p w:rsidR="00460B6A" w:rsidRPr="00CD40F2" w:rsidRDefault="00460B6A" w:rsidP="00460B6A">
            <w:pPr>
              <w:jc w:val="center"/>
              <w:rPr>
                <w:szCs w:val="24"/>
                <w:lang w:eastAsia="en-US"/>
              </w:rPr>
            </w:pPr>
          </w:p>
        </w:tc>
        <w:tc>
          <w:tcPr>
            <w:tcW w:w="2228" w:type="dxa"/>
            <w:tcBorders>
              <w:bottom w:val="single" w:sz="4" w:space="0" w:color="auto"/>
            </w:tcBorders>
          </w:tcPr>
          <w:p w:rsidR="00460B6A" w:rsidRPr="00CD40F2" w:rsidRDefault="00460B6A" w:rsidP="00460B6A">
            <w:pPr>
              <w:jc w:val="right"/>
              <w:rPr>
                <w:szCs w:val="24"/>
                <w:lang w:eastAsia="en-US"/>
              </w:rPr>
            </w:pPr>
          </w:p>
        </w:tc>
        <w:tc>
          <w:tcPr>
            <w:tcW w:w="2513" w:type="dxa"/>
          </w:tcPr>
          <w:p w:rsidR="00460B6A" w:rsidRPr="00CD40F2" w:rsidRDefault="00460B6A" w:rsidP="00460B6A">
            <w:pPr>
              <w:jc w:val="right"/>
              <w:rPr>
                <w:szCs w:val="24"/>
                <w:lang w:eastAsia="en-US"/>
              </w:rPr>
            </w:pPr>
          </w:p>
        </w:tc>
      </w:tr>
      <w:tr w:rsidR="00460B6A" w:rsidRPr="00204A05" w:rsidTr="00460B6A">
        <w:tc>
          <w:tcPr>
            <w:tcW w:w="4346" w:type="dxa"/>
            <w:tcBorders>
              <w:top w:val="single" w:sz="4" w:space="0" w:color="auto"/>
              <w:left w:val="single" w:sz="4" w:space="0" w:color="auto"/>
              <w:bottom w:val="nil"/>
              <w:right w:val="nil"/>
            </w:tcBorders>
          </w:tcPr>
          <w:p w:rsidR="00460B6A" w:rsidRPr="00CD40F2" w:rsidRDefault="00460B6A" w:rsidP="00460B6A">
            <w:pPr>
              <w:rPr>
                <w:szCs w:val="24"/>
                <w:lang w:eastAsia="en-US"/>
              </w:rPr>
            </w:pPr>
            <w:r w:rsidRPr="00CD40F2">
              <w:rPr>
                <w:szCs w:val="24"/>
                <w:lang w:eastAsia="en-US"/>
              </w:rPr>
              <w:t>Скидка, %</w:t>
            </w:r>
          </w:p>
        </w:tc>
        <w:tc>
          <w:tcPr>
            <w:tcW w:w="1226" w:type="dxa"/>
            <w:tcBorders>
              <w:top w:val="single" w:sz="4" w:space="0" w:color="auto"/>
              <w:left w:val="nil"/>
              <w:bottom w:val="nil"/>
              <w:right w:val="nil"/>
            </w:tcBorders>
          </w:tcPr>
          <w:p w:rsidR="00460B6A" w:rsidRPr="00CD40F2" w:rsidRDefault="00460B6A" w:rsidP="00460B6A">
            <w:pPr>
              <w:jc w:val="center"/>
              <w:rPr>
                <w:szCs w:val="24"/>
                <w:lang w:eastAsia="en-US"/>
              </w:rPr>
            </w:pPr>
          </w:p>
        </w:tc>
        <w:tc>
          <w:tcPr>
            <w:tcW w:w="2228" w:type="dxa"/>
            <w:tcBorders>
              <w:top w:val="single" w:sz="4" w:space="0" w:color="auto"/>
              <w:left w:val="nil"/>
              <w:bottom w:val="nil"/>
              <w:right w:val="single" w:sz="4" w:space="0" w:color="auto"/>
            </w:tcBorders>
          </w:tcPr>
          <w:p w:rsidR="00460B6A" w:rsidRPr="00CD40F2" w:rsidRDefault="00460B6A" w:rsidP="00460B6A">
            <w:pPr>
              <w:jc w:val="right"/>
              <w:rPr>
                <w:szCs w:val="24"/>
                <w:lang w:eastAsia="en-US"/>
              </w:rPr>
            </w:pPr>
          </w:p>
        </w:tc>
        <w:tc>
          <w:tcPr>
            <w:tcW w:w="2513" w:type="dxa"/>
            <w:tcBorders>
              <w:left w:val="single" w:sz="4" w:space="0" w:color="auto"/>
            </w:tcBorders>
          </w:tcPr>
          <w:p w:rsidR="00460B6A" w:rsidRPr="00CD40F2" w:rsidRDefault="00460B6A" w:rsidP="00460B6A">
            <w:pPr>
              <w:jc w:val="right"/>
              <w:rPr>
                <w:szCs w:val="24"/>
                <w:lang w:eastAsia="en-US"/>
              </w:rPr>
            </w:pPr>
          </w:p>
        </w:tc>
      </w:tr>
      <w:tr w:rsidR="00460B6A" w:rsidRPr="00204A05" w:rsidTr="00460B6A">
        <w:tc>
          <w:tcPr>
            <w:tcW w:w="4346" w:type="dxa"/>
            <w:tcBorders>
              <w:top w:val="nil"/>
              <w:left w:val="single" w:sz="4" w:space="0" w:color="auto"/>
              <w:bottom w:val="single" w:sz="4" w:space="0" w:color="auto"/>
              <w:right w:val="nil"/>
            </w:tcBorders>
          </w:tcPr>
          <w:p w:rsidR="00460B6A" w:rsidRPr="00CD40F2" w:rsidRDefault="00460B6A" w:rsidP="00460B6A">
            <w:pPr>
              <w:rPr>
                <w:b/>
                <w:szCs w:val="24"/>
                <w:lang w:eastAsia="en-US"/>
              </w:rPr>
            </w:pPr>
            <w:r w:rsidRPr="00CD40F2">
              <w:rPr>
                <w:b/>
                <w:szCs w:val="24"/>
                <w:lang w:eastAsia="en-US"/>
              </w:rPr>
              <w:t>ИТОГО, руб.</w:t>
            </w:r>
          </w:p>
        </w:tc>
        <w:tc>
          <w:tcPr>
            <w:tcW w:w="1226" w:type="dxa"/>
            <w:tcBorders>
              <w:top w:val="nil"/>
              <w:left w:val="nil"/>
              <w:bottom w:val="single" w:sz="4" w:space="0" w:color="auto"/>
              <w:right w:val="nil"/>
            </w:tcBorders>
          </w:tcPr>
          <w:p w:rsidR="00460B6A" w:rsidRPr="00CD40F2" w:rsidRDefault="00460B6A" w:rsidP="00460B6A">
            <w:pPr>
              <w:rPr>
                <w:b/>
                <w:szCs w:val="24"/>
                <w:lang w:eastAsia="en-US"/>
              </w:rPr>
            </w:pPr>
          </w:p>
        </w:tc>
        <w:tc>
          <w:tcPr>
            <w:tcW w:w="2228" w:type="dxa"/>
            <w:tcBorders>
              <w:top w:val="nil"/>
              <w:left w:val="nil"/>
              <w:bottom w:val="single" w:sz="4" w:space="0" w:color="auto"/>
              <w:right w:val="single" w:sz="4" w:space="0" w:color="auto"/>
            </w:tcBorders>
          </w:tcPr>
          <w:p w:rsidR="00460B6A" w:rsidRPr="00CD40F2" w:rsidRDefault="00460B6A" w:rsidP="00460B6A">
            <w:pPr>
              <w:jc w:val="right"/>
              <w:rPr>
                <w:b/>
                <w:szCs w:val="24"/>
                <w:lang w:eastAsia="en-US"/>
              </w:rPr>
            </w:pPr>
          </w:p>
        </w:tc>
        <w:tc>
          <w:tcPr>
            <w:tcW w:w="2513" w:type="dxa"/>
            <w:tcBorders>
              <w:left w:val="single" w:sz="4" w:space="0" w:color="auto"/>
            </w:tcBorders>
          </w:tcPr>
          <w:p w:rsidR="00460B6A" w:rsidRPr="00CD40F2" w:rsidRDefault="00460B6A" w:rsidP="00460B6A">
            <w:pPr>
              <w:jc w:val="right"/>
              <w:rPr>
                <w:b/>
                <w:szCs w:val="24"/>
                <w:lang w:eastAsia="en-US"/>
              </w:rPr>
            </w:pPr>
          </w:p>
        </w:tc>
      </w:tr>
    </w:tbl>
    <w:p w:rsidR="00460B6A" w:rsidRDefault="00460B6A" w:rsidP="00460B6A">
      <w:pPr>
        <w:pStyle w:val="ad"/>
        <w:jc w:val="right"/>
        <w:rPr>
          <w:b/>
        </w:rPr>
      </w:pPr>
    </w:p>
    <w:p w:rsidR="00460B6A" w:rsidRDefault="00460B6A" w:rsidP="00460B6A">
      <w:pPr>
        <w:pStyle w:val="ad"/>
        <w:jc w:val="right"/>
        <w:rPr>
          <w:b/>
        </w:rPr>
      </w:pPr>
    </w:p>
    <w:p w:rsidR="00460B6A" w:rsidRPr="00460B6A" w:rsidRDefault="00460B6A" w:rsidP="00460B6A">
      <w:pPr>
        <w:pStyle w:val="ad"/>
        <w:jc w:val="right"/>
        <w:rPr>
          <w:b/>
          <w:sz w:val="28"/>
          <w:szCs w:val="28"/>
        </w:rPr>
      </w:pPr>
    </w:p>
    <w:tbl>
      <w:tblPr>
        <w:tblW w:w="10417" w:type="dxa"/>
        <w:tblInd w:w="-106" w:type="dxa"/>
        <w:tblLook w:val="0000"/>
      </w:tblPr>
      <w:tblGrid>
        <w:gridCol w:w="5190"/>
        <w:gridCol w:w="5227"/>
      </w:tblGrid>
      <w:tr w:rsidR="00460B6A" w:rsidRPr="00460B6A" w:rsidTr="00460B6A">
        <w:trPr>
          <w:trHeight w:val="859"/>
        </w:trPr>
        <w:tc>
          <w:tcPr>
            <w:tcW w:w="5190"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/А. А. Миськов /</w:t>
            </w:r>
          </w:p>
        </w:tc>
        <w:tc>
          <w:tcPr>
            <w:tcW w:w="5227"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                    /</w:t>
            </w:r>
          </w:p>
        </w:tc>
      </w:tr>
      <w:tr w:rsidR="00460B6A" w:rsidRPr="00460B6A" w:rsidTr="00460B6A">
        <w:trPr>
          <w:trHeight w:val="529"/>
        </w:trPr>
        <w:tc>
          <w:tcPr>
            <w:tcW w:w="5190"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c>
          <w:tcPr>
            <w:tcW w:w="5227"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r>
    </w:tbl>
    <w:p w:rsidR="00460B6A" w:rsidRDefault="00460B6A" w:rsidP="00460B6A">
      <w:pPr>
        <w:pStyle w:val="ad"/>
        <w:jc w:val="right"/>
        <w:rPr>
          <w:b/>
        </w:rPr>
      </w:pPr>
    </w:p>
    <w:p w:rsidR="00460B6A" w:rsidRDefault="00460B6A" w:rsidP="00460B6A">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r>
        <w:rPr>
          <w:b/>
        </w:rPr>
        <w:br w:type="page"/>
      </w:r>
    </w:p>
    <w:p w:rsidR="00460B6A" w:rsidRPr="00460B6A" w:rsidRDefault="00460B6A" w:rsidP="00460B6A">
      <w:pPr>
        <w:jc w:val="right"/>
        <w:rPr>
          <w:szCs w:val="24"/>
        </w:rPr>
      </w:pPr>
      <w:r w:rsidRPr="00460B6A">
        <w:rPr>
          <w:szCs w:val="24"/>
        </w:rPr>
        <w:lastRenderedPageBreak/>
        <w:t>Приложение №4 к Договору</w:t>
      </w:r>
    </w:p>
    <w:p w:rsidR="00460B6A" w:rsidRPr="00460B6A" w:rsidRDefault="00460B6A" w:rsidP="00460B6A">
      <w:pPr>
        <w:pStyle w:val="ad"/>
        <w:jc w:val="right"/>
      </w:pPr>
      <w:r w:rsidRPr="00460B6A">
        <w:t>от «____»_____________2014 г.</w:t>
      </w:r>
    </w:p>
    <w:p w:rsidR="00460B6A" w:rsidRPr="00460B6A" w:rsidRDefault="00460B6A" w:rsidP="00460B6A">
      <w:pPr>
        <w:pStyle w:val="ad"/>
        <w:jc w:val="right"/>
      </w:pPr>
      <w:r w:rsidRPr="00460B6A">
        <w:t>№____________________________</w:t>
      </w:r>
    </w:p>
    <w:p w:rsidR="00460B6A" w:rsidRPr="00BD0686" w:rsidRDefault="00460B6A" w:rsidP="00460B6A">
      <w:pPr>
        <w:jc w:val="right"/>
        <w:rPr>
          <w:szCs w:val="24"/>
        </w:rPr>
      </w:pPr>
    </w:p>
    <w:p w:rsidR="00460B6A" w:rsidRPr="00BD0686" w:rsidRDefault="00460B6A" w:rsidP="00460B6A">
      <w:pPr>
        <w:rPr>
          <w:szCs w:val="24"/>
        </w:rPr>
      </w:pPr>
    </w:p>
    <w:p w:rsidR="00460B6A" w:rsidRPr="00460B6A" w:rsidRDefault="00460B6A" w:rsidP="00460B6A">
      <w:pPr>
        <w:pStyle w:val="7"/>
        <w:tabs>
          <w:tab w:val="clear" w:pos="3469"/>
        </w:tabs>
        <w:spacing w:before="0" w:after="0"/>
        <w:ind w:left="1134"/>
        <w:jc w:val="center"/>
        <w:rPr>
          <w:b/>
          <w:sz w:val="28"/>
          <w:szCs w:val="28"/>
        </w:rPr>
      </w:pPr>
      <w:r w:rsidRPr="00460B6A">
        <w:rPr>
          <w:b/>
          <w:sz w:val="28"/>
          <w:szCs w:val="28"/>
        </w:rPr>
        <w:t>Акт</w:t>
      </w:r>
    </w:p>
    <w:p w:rsidR="00460B6A" w:rsidRPr="00460B6A" w:rsidRDefault="00460B6A" w:rsidP="00460B6A">
      <w:pPr>
        <w:jc w:val="center"/>
        <w:rPr>
          <w:b/>
          <w:sz w:val="28"/>
          <w:szCs w:val="28"/>
        </w:rPr>
      </w:pPr>
      <w:r w:rsidRPr="00460B6A">
        <w:rPr>
          <w:b/>
          <w:sz w:val="28"/>
          <w:szCs w:val="28"/>
        </w:rPr>
        <w:t>выполненных услуг (выполненных работ), принятых к оплате</w:t>
      </w:r>
    </w:p>
    <w:p w:rsidR="00460B6A" w:rsidRPr="00460B6A" w:rsidRDefault="00460B6A" w:rsidP="00460B6A">
      <w:pPr>
        <w:jc w:val="center"/>
        <w:rPr>
          <w:b/>
          <w:sz w:val="28"/>
          <w:szCs w:val="28"/>
        </w:rPr>
      </w:pPr>
      <w:r w:rsidRPr="00460B6A">
        <w:rPr>
          <w:b/>
          <w:sz w:val="28"/>
          <w:szCs w:val="28"/>
        </w:rPr>
        <w:t>к Договору на техническое обслуживание и ремонт автомобилей</w:t>
      </w:r>
    </w:p>
    <w:p w:rsidR="00460B6A" w:rsidRPr="00460B6A" w:rsidRDefault="00460B6A" w:rsidP="00460B6A">
      <w:pPr>
        <w:jc w:val="center"/>
        <w:rPr>
          <w:b/>
          <w:sz w:val="28"/>
          <w:szCs w:val="28"/>
        </w:rPr>
      </w:pPr>
      <w:r w:rsidRPr="00460B6A">
        <w:rPr>
          <w:b/>
          <w:sz w:val="28"/>
          <w:szCs w:val="28"/>
        </w:rPr>
        <w:t>№________________ от ___________2014 года.</w:t>
      </w:r>
    </w:p>
    <w:p w:rsidR="00460B6A" w:rsidRPr="00460B6A" w:rsidRDefault="00460B6A" w:rsidP="00460B6A">
      <w:pPr>
        <w:jc w:val="center"/>
        <w:rPr>
          <w:sz w:val="28"/>
          <w:szCs w:val="28"/>
        </w:rPr>
      </w:pPr>
    </w:p>
    <w:p w:rsidR="00460B6A" w:rsidRPr="00460B6A" w:rsidRDefault="00460B6A" w:rsidP="00460B6A">
      <w:pPr>
        <w:jc w:val="center"/>
        <w:rPr>
          <w:sz w:val="28"/>
          <w:szCs w:val="28"/>
        </w:rPr>
      </w:pPr>
      <w:r w:rsidRPr="00460B6A">
        <w:rPr>
          <w:sz w:val="28"/>
          <w:szCs w:val="28"/>
        </w:rPr>
        <w:t>г. Москва</w:t>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t>«___»____________2014 г.</w:t>
      </w:r>
    </w:p>
    <w:p w:rsidR="00460B6A" w:rsidRPr="00460B6A" w:rsidRDefault="00460B6A" w:rsidP="00460B6A">
      <w:pPr>
        <w:jc w:val="center"/>
        <w:rPr>
          <w:sz w:val="28"/>
          <w:szCs w:val="28"/>
        </w:rPr>
      </w:pPr>
    </w:p>
    <w:p w:rsidR="00460B6A" w:rsidRPr="00460B6A" w:rsidRDefault="00460B6A" w:rsidP="00460B6A">
      <w:pPr>
        <w:jc w:val="center"/>
        <w:rPr>
          <w:sz w:val="28"/>
          <w:szCs w:val="28"/>
        </w:rPr>
      </w:pPr>
    </w:p>
    <w:p w:rsidR="00460B6A" w:rsidRPr="00460B6A" w:rsidRDefault="00460B6A" w:rsidP="00460B6A">
      <w:pPr>
        <w:ind w:firstLine="567"/>
        <w:jc w:val="both"/>
        <w:rPr>
          <w:sz w:val="28"/>
          <w:szCs w:val="28"/>
        </w:rPr>
      </w:pPr>
      <w:r w:rsidRPr="00460B6A">
        <w:rPr>
          <w:b/>
          <w:bCs/>
          <w:sz w:val="28"/>
          <w:szCs w:val="28"/>
        </w:rPr>
        <w:t>Открытое акционерное общество «Всерегиональное объединение «Изотоп»»</w:t>
      </w:r>
      <w:r w:rsidRPr="00460B6A">
        <w:rPr>
          <w:sz w:val="28"/>
          <w:szCs w:val="28"/>
        </w:rPr>
        <w:t>, в лице _________, действующего на основании доверенности № _____ от</w:t>
      </w:r>
      <w:r w:rsidRPr="00460B6A">
        <w:rPr>
          <w:color w:val="0000FF"/>
          <w:sz w:val="28"/>
          <w:szCs w:val="28"/>
        </w:rPr>
        <w:t xml:space="preserve"> </w:t>
      </w:r>
      <w:r w:rsidRPr="00460B6A">
        <w:rPr>
          <w:sz w:val="28"/>
          <w:szCs w:val="28"/>
        </w:rPr>
        <w:t>_____ 201_</w:t>
      </w:r>
      <w:r w:rsidRPr="00460B6A">
        <w:rPr>
          <w:color w:val="0000FF"/>
          <w:sz w:val="28"/>
          <w:szCs w:val="28"/>
        </w:rPr>
        <w:t xml:space="preserve"> </w:t>
      </w:r>
      <w:r w:rsidRPr="00460B6A">
        <w:rPr>
          <w:sz w:val="28"/>
          <w:szCs w:val="28"/>
        </w:rPr>
        <w:t xml:space="preserve">года, именуемое в дальнейшем </w:t>
      </w:r>
      <w:r w:rsidRPr="00460B6A">
        <w:rPr>
          <w:b/>
          <w:bCs/>
          <w:sz w:val="28"/>
          <w:szCs w:val="28"/>
        </w:rPr>
        <w:t>«Заказчик»</w:t>
      </w:r>
      <w:r w:rsidRPr="00460B6A">
        <w:rPr>
          <w:sz w:val="28"/>
          <w:szCs w:val="28"/>
        </w:rPr>
        <w:t>, ____________________________________________, действующего на основании _____________________________________, с другой стороны, вместе именуемые «Стороны», составили настоящий Акт о нижеследующем:</w:t>
      </w:r>
    </w:p>
    <w:p w:rsidR="00460B6A" w:rsidRPr="00460B6A" w:rsidRDefault="00460B6A" w:rsidP="00460B6A">
      <w:pPr>
        <w:ind w:firstLine="360"/>
        <w:jc w:val="both"/>
        <w:rPr>
          <w:sz w:val="28"/>
          <w:szCs w:val="28"/>
        </w:rPr>
      </w:pPr>
    </w:p>
    <w:p w:rsidR="00460B6A" w:rsidRPr="00460B6A" w:rsidRDefault="00460B6A" w:rsidP="00460B6A">
      <w:pPr>
        <w:ind w:firstLine="567"/>
        <w:jc w:val="both"/>
        <w:rPr>
          <w:sz w:val="28"/>
          <w:szCs w:val="28"/>
        </w:rPr>
      </w:pPr>
      <w:r w:rsidRPr="00460B6A">
        <w:rPr>
          <w:sz w:val="28"/>
          <w:szCs w:val="28"/>
        </w:rPr>
        <w:t xml:space="preserve"> 1. Стороны подтверждают выполнение услуг (выполненния работ) по ремонту транспортного средства марки______________, модель __________________, государственный регистрационный знак ________________, год изготовления ____________, предусмотренных Заказ - нарядом № ____ от ___________________ г., в полном объеме. Перечень выполненных услуг (выполненных работ), использованных материалов и их общая стоимость отражена в указанном выше Заказ - наряде и составляет _____руб. (_________________________руб), в т.ч. НДС_______руб.</w:t>
      </w:r>
    </w:p>
    <w:p w:rsidR="00460B6A" w:rsidRPr="00460B6A" w:rsidRDefault="00460B6A" w:rsidP="00460B6A">
      <w:pPr>
        <w:ind w:firstLine="567"/>
        <w:jc w:val="both"/>
        <w:rPr>
          <w:sz w:val="28"/>
          <w:szCs w:val="28"/>
        </w:rPr>
      </w:pPr>
    </w:p>
    <w:p w:rsidR="00460B6A" w:rsidRPr="00460B6A" w:rsidRDefault="00460B6A" w:rsidP="00460B6A">
      <w:pPr>
        <w:ind w:firstLine="567"/>
        <w:jc w:val="both"/>
        <w:rPr>
          <w:sz w:val="28"/>
          <w:szCs w:val="28"/>
        </w:rPr>
      </w:pPr>
    </w:p>
    <w:tbl>
      <w:tblPr>
        <w:tblW w:w="10417" w:type="dxa"/>
        <w:tblInd w:w="-106" w:type="dxa"/>
        <w:tblLook w:val="0000"/>
      </w:tblPr>
      <w:tblGrid>
        <w:gridCol w:w="5145"/>
        <w:gridCol w:w="5272"/>
      </w:tblGrid>
      <w:tr w:rsidR="00460B6A" w:rsidRPr="00460B6A" w:rsidTr="00460B6A">
        <w:trPr>
          <w:trHeight w:val="859"/>
        </w:trPr>
        <w:tc>
          <w:tcPr>
            <w:tcW w:w="5190"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 А. А. Миськов /</w:t>
            </w:r>
          </w:p>
        </w:tc>
        <w:tc>
          <w:tcPr>
            <w:tcW w:w="5227"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center"/>
              <w:rPr>
                <w:sz w:val="28"/>
                <w:szCs w:val="28"/>
              </w:rPr>
            </w:pPr>
            <w:r>
              <w:rPr>
                <w:sz w:val="28"/>
                <w:szCs w:val="28"/>
              </w:rPr>
              <w:t>__________________</w:t>
            </w:r>
            <w:r w:rsidRPr="00460B6A">
              <w:rPr>
                <w:sz w:val="28"/>
                <w:szCs w:val="28"/>
              </w:rPr>
              <w:t>/_________________/</w:t>
            </w:r>
          </w:p>
        </w:tc>
      </w:tr>
      <w:tr w:rsidR="00460B6A" w:rsidRPr="00460B6A" w:rsidTr="00460B6A">
        <w:trPr>
          <w:trHeight w:val="529"/>
        </w:trPr>
        <w:tc>
          <w:tcPr>
            <w:tcW w:w="5190"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c>
          <w:tcPr>
            <w:tcW w:w="5227"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r>
    </w:tbl>
    <w:p w:rsidR="00460B6A" w:rsidRDefault="00460B6A"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p>
    <w:p w:rsidR="00460B6A" w:rsidRDefault="00460B6A" w:rsidP="00460B6A">
      <w:pPr>
        <w:rPr>
          <w:rFonts w:eastAsiaTheme="minorEastAsia"/>
        </w:rPr>
      </w:pPr>
      <w:r>
        <w:br w:type="page"/>
      </w:r>
    </w:p>
    <w:p w:rsidR="00460B6A" w:rsidRDefault="00460B6A"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p>
    <w:p w:rsidR="004000C2" w:rsidRDefault="00476094"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41" w:name="_Toc379441822"/>
      <w:r>
        <w:rPr>
          <w:b/>
          <w:sz w:val="28"/>
          <w:szCs w:val="28"/>
        </w:rPr>
        <w:t xml:space="preserve">ЧАСТЬ 3 </w:t>
      </w:r>
      <w:r w:rsidRPr="00476094">
        <w:rPr>
          <w:b/>
          <w:sz w:val="28"/>
          <w:szCs w:val="28"/>
        </w:rPr>
        <w:t>«ТЕХНИЧЕСКОЕ ЗАДАНИЕ»</w:t>
      </w:r>
      <w:bookmarkEnd w:id="541"/>
    </w:p>
    <w:p w:rsidR="00476094" w:rsidRDefault="00476094" w:rsidP="00476094"/>
    <w:p w:rsidR="00534559" w:rsidRPr="00534559" w:rsidRDefault="00534559" w:rsidP="00534559">
      <w:pPr>
        <w:ind w:right="-2"/>
        <w:jc w:val="center"/>
        <w:rPr>
          <w:caps/>
          <w:sz w:val="28"/>
          <w:szCs w:val="28"/>
        </w:rPr>
      </w:pPr>
      <w:r w:rsidRPr="00534559">
        <w:rPr>
          <w:caps/>
          <w:sz w:val="28"/>
          <w:szCs w:val="28"/>
        </w:rPr>
        <w:t>Технического задания</w:t>
      </w:r>
    </w:p>
    <w:p w:rsidR="00534559" w:rsidRPr="00534559" w:rsidRDefault="00534559" w:rsidP="00534559">
      <w:pPr>
        <w:pStyle w:val="affff1"/>
        <w:rPr>
          <w:b w:val="0"/>
          <w:caps w:val="0"/>
          <w:szCs w:val="28"/>
        </w:rPr>
      </w:pPr>
      <w:r w:rsidRPr="00534559">
        <w:rPr>
          <w:b w:val="0"/>
          <w:caps w:val="0"/>
          <w:szCs w:val="28"/>
        </w:rPr>
        <w:t xml:space="preserve">на выполнение работ по техническому обслуживанию и текущему ремонту автомобилей марки </w:t>
      </w:r>
      <w:r w:rsidRPr="00534559">
        <w:rPr>
          <w:b w:val="0"/>
          <w:szCs w:val="28"/>
        </w:rPr>
        <w:t>«</w:t>
      </w:r>
      <w:r w:rsidRPr="00534559">
        <w:rPr>
          <w:b w:val="0"/>
          <w:color w:val="000000"/>
          <w:szCs w:val="28"/>
          <w:shd w:val="clear" w:color="auto" w:fill="FFFFFF"/>
        </w:rPr>
        <w:t>Volkswagen</w:t>
      </w:r>
      <w:r w:rsidRPr="00534559">
        <w:rPr>
          <w:b w:val="0"/>
          <w:szCs w:val="28"/>
        </w:rPr>
        <w:t>» («Фольксваген»)</w:t>
      </w:r>
      <w:r w:rsidRPr="00534559">
        <w:rPr>
          <w:b w:val="0"/>
          <w:caps w:val="0"/>
          <w:szCs w:val="28"/>
        </w:rPr>
        <w:br/>
        <w:t xml:space="preserve"> ОАО «В/О «ИЗОТОП»</w:t>
      </w:r>
    </w:p>
    <w:p w:rsidR="00534559" w:rsidRPr="0055195C" w:rsidRDefault="00534559" w:rsidP="00534559"/>
    <w:p w:rsidR="00534559" w:rsidRPr="00534559" w:rsidRDefault="00534559" w:rsidP="00534559">
      <w:pPr>
        <w:ind w:right="-2"/>
        <w:jc w:val="center"/>
        <w:rPr>
          <w:color w:val="000000"/>
          <w:sz w:val="28"/>
          <w:szCs w:val="28"/>
        </w:rPr>
      </w:pPr>
      <w:r w:rsidRPr="00534559">
        <w:rPr>
          <w:color w:val="000000"/>
          <w:sz w:val="28"/>
          <w:szCs w:val="28"/>
        </w:rPr>
        <w:t>РАЗДЕЛ 1. НАИМЕНОВАНИЕ ВЫПОЛНЯЕМЫХ РАБОТ</w:t>
      </w:r>
    </w:p>
    <w:tbl>
      <w:tblPr>
        <w:tblW w:w="9639" w:type="dxa"/>
        <w:tblInd w:w="108" w:type="dxa"/>
        <w:tblLook w:val="04A0"/>
      </w:tblPr>
      <w:tblGrid>
        <w:gridCol w:w="9639"/>
      </w:tblGrid>
      <w:tr w:rsidR="00534559" w:rsidRPr="00534559" w:rsidTr="00534559">
        <w:trPr>
          <w:trHeight w:val="319"/>
        </w:trPr>
        <w:tc>
          <w:tcPr>
            <w:tcW w:w="9639" w:type="dxa"/>
            <w:hideMark/>
          </w:tcPr>
          <w:p w:rsidR="00534559" w:rsidRPr="00534559" w:rsidRDefault="00534559" w:rsidP="00534559">
            <w:pPr>
              <w:ind w:left="-108" w:right="-2" w:firstLine="709"/>
              <w:jc w:val="both"/>
              <w:rPr>
                <w:sz w:val="28"/>
                <w:szCs w:val="28"/>
              </w:rPr>
            </w:pPr>
          </w:p>
          <w:p w:rsidR="00534559" w:rsidRPr="00534559" w:rsidRDefault="00534559" w:rsidP="00534559">
            <w:pPr>
              <w:ind w:left="-108" w:right="-2" w:firstLine="709"/>
              <w:jc w:val="both"/>
              <w:rPr>
                <w:sz w:val="28"/>
                <w:szCs w:val="28"/>
              </w:rPr>
            </w:pPr>
            <w:r w:rsidRPr="00534559">
              <w:rPr>
                <w:sz w:val="28"/>
                <w:szCs w:val="28"/>
              </w:rPr>
              <w:t xml:space="preserve">Работы по техническому обслуживанию  и текущему ремонту автомобилей марки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принадлежащих ОАО «В/О «ИЗОТОП» (Приложение 1).</w:t>
            </w:r>
          </w:p>
          <w:p w:rsidR="00534559" w:rsidRPr="00534559" w:rsidRDefault="00534559" w:rsidP="00534559">
            <w:pPr>
              <w:ind w:left="-108" w:right="-2" w:firstLine="709"/>
              <w:jc w:val="both"/>
              <w:rPr>
                <w:sz w:val="28"/>
                <w:szCs w:val="28"/>
              </w:rPr>
            </w:pPr>
          </w:p>
          <w:p w:rsidR="00534559" w:rsidRPr="00534559" w:rsidRDefault="00534559" w:rsidP="00534559">
            <w:pPr>
              <w:ind w:left="-108" w:right="-2" w:firstLine="709"/>
              <w:jc w:val="center"/>
              <w:rPr>
                <w:color w:val="000000"/>
                <w:sz w:val="28"/>
                <w:szCs w:val="28"/>
              </w:rPr>
            </w:pPr>
            <w:r w:rsidRPr="00534559">
              <w:rPr>
                <w:color w:val="000000"/>
                <w:sz w:val="28"/>
                <w:szCs w:val="28"/>
              </w:rPr>
              <w:t>РАЗДЕЛ 2. ОПИСАНИЕ РАБОТ</w:t>
            </w:r>
          </w:p>
          <w:p w:rsidR="00534559" w:rsidRPr="00534559" w:rsidRDefault="00534559" w:rsidP="00534559">
            <w:pPr>
              <w:ind w:left="-108" w:right="-2" w:firstLine="709"/>
              <w:jc w:val="center"/>
              <w:rPr>
                <w:color w:val="000000"/>
                <w:sz w:val="28"/>
                <w:szCs w:val="28"/>
              </w:rPr>
            </w:pPr>
          </w:p>
          <w:p w:rsidR="00534559" w:rsidRPr="00534559" w:rsidRDefault="00534559" w:rsidP="00534559">
            <w:pPr>
              <w:ind w:left="-108" w:right="-2" w:firstLine="709"/>
              <w:jc w:val="center"/>
              <w:rPr>
                <w:color w:val="000000"/>
                <w:sz w:val="28"/>
                <w:szCs w:val="28"/>
              </w:rPr>
            </w:pPr>
            <w:r w:rsidRPr="00534559">
              <w:rPr>
                <w:color w:val="000000"/>
                <w:sz w:val="28"/>
                <w:szCs w:val="28"/>
              </w:rPr>
              <w:t>Подраздел 2.1 Состав (перечень) работ</w:t>
            </w:r>
          </w:p>
          <w:p w:rsidR="00534559" w:rsidRPr="00534559" w:rsidRDefault="00534559" w:rsidP="00534559">
            <w:pPr>
              <w:ind w:left="-108" w:right="-2" w:firstLine="709"/>
              <w:jc w:val="both"/>
              <w:rPr>
                <w:sz w:val="28"/>
                <w:szCs w:val="28"/>
              </w:rPr>
            </w:pPr>
            <w:r w:rsidRPr="00534559">
              <w:rPr>
                <w:color w:val="000000"/>
                <w:sz w:val="28"/>
                <w:szCs w:val="28"/>
              </w:rPr>
              <w:t xml:space="preserve">2.1.1. Техническое обслуживание </w:t>
            </w:r>
            <w:r w:rsidRPr="00534559">
              <w:rPr>
                <w:sz w:val="28"/>
                <w:szCs w:val="28"/>
              </w:rPr>
              <w:t xml:space="preserve">автомобилей марки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принадлежащих ОАО «В/О «ИЗОТОП» (Приложение 1).</w:t>
            </w:r>
          </w:p>
          <w:p w:rsidR="00534559" w:rsidRPr="00534559" w:rsidRDefault="00534559" w:rsidP="00534559">
            <w:pPr>
              <w:ind w:left="-108" w:right="-2" w:firstLine="709"/>
              <w:jc w:val="both"/>
              <w:rPr>
                <w:sz w:val="28"/>
                <w:szCs w:val="28"/>
              </w:rPr>
            </w:pPr>
            <w:r w:rsidRPr="00534559">
              <w:rPr>
                <w:sz w:val="28"/>
                <w:szCs w:val="28"/>
              </w:rPr>
              <w:t xml:space="preserve">2.1.2. Ремонт автомобилей марки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принадлежащих ОАО «В/О «ИЗОТОП» (Приложение</w:t>
            </w:r>
            <w:r w:rsidRPr="00534559">
              <w:rPr>
                <w:color w:val="FFFFFF" w:themeColor="background1"/>
                <w:sz w:val="28"/>
                <w:szCs w:val="28"/>
              </w:rPr>
              <w:t>_</w:t>
            </w:r>
            <w:r w:rsidRPr="00534559">
              <w:rPr>
                <w:sz w:val="28"/>
                <w:szCs w:val="28"/>
              </w:rPr>
              <w:t>1).</w:t>
            </w:r>
          </w:p>
          <w:p w:rsidR="00534559" w:rsidRPr="00534559" w:rsidRDefault="00534559" w:rsidP="00534559">
            <w:pPr>
              <w:ind w:left="-108" w:right="-2" w:firstLine="709"/>
              <w:jc w:val="center"/>
              <w:rPr>
                <w:color w:val="000000"/>
                <w:sz w:val="28"/>
                <w:szCs w:val="28"/>
              </w:rPr>
            </w:pPr>
          </w:p>
          <w:p w:rsidR="00534559" w:rsidRPr="00534559" w:rsidRDefault="00534559" w:rsidP="00534559">
            <w:pPr>
              <w:ind w:left="-108" w:right="-2" w:firstLine="709"/>
              <w:jc w:val="center"/>
              <w:rPr>
                <w:color w:val="000000"/>
                <w:sz w:val="28"/>
                <w:szCs w:val="28"/>
              </w:rPr>
            </w:pPr>
            <w:r w:rsidRPr="00534559">
              <w:rPr>
                <w:color w:val="000000"/>
                <w:sz w:val="28"/>
                <w:szCs w:val="28"/>
              </w:rPr>
              <w:t>Подраздел 2.2 Описание работ</w:t>
            </w:r>
          </w:p>
          <w:p w:rsidR="00534559" w:rsidRPr="00534559" w:rsidRDefault="00534559" w:rsidP="00534559">
            <w:pPr>
              <w:ind w:left="-108" w:right="-2" w:firstLine="709"/>
              <w:jc w:val="both"/>
              <w:rPr>
                <w:color w:val="000000"/>
                <w:sz w:val="28"/>
                <w:szCs w:val="28"/>
              </w:rPr>
            </w:pPr>
            <w:r w:rsidRPr="00534559">
              <w:rPr>
                <w:color w:val="000000"/>
                <w:sz w:val="28"/>
                <w:szCs w:val="28"/>
              </w:rPr>
              <w:t>2.2.1 Выполнение перечня операций, установленных заводом - изготовителем, входящих в плановое техническое  обслуживание, в зависимости от срока эксплуатации и пробега автомобиля.</w:t>
            </w:r>
          </w:p>
          <w:p w:rsidR="00534559" w:rsidRPr="00534559" w:rsidRDefault="00534559" w:rsidP="00534559">
            <w:pPr>
              <w:ind w:left="-108" w:right="-2" w:firstLine="709"/>
              <w:jc w:val="both"/>
              <w:rPr>
                <w:color w:val="000000"/>
                <w:sz w:val="28"/>
                <w:szCs w:val="28"/>
              </w:rPr>
            </w:pPr>
            <w:r w:rsidRPr="00534559">
              <w:rPr>
                <w:color w:val="000000"/>
                <w:sz w:val="28"/>
                <w:szCs w:val="28"/>
              </w:rPr>
              <w:t xml:space="preserve">2.2.2. Планово-предупредительный, капитальный, аварийный ремонт автомобилей, в том числе: </w:t>
            </w:r>
          </w:p>
          <w:p w:rsidR="00534559" w:rsidRPr="00534559" w:rsidRDefault="00534559" w:rsidP="00AD0454">
            <w:pPr>
              <w:pStyle w:val="Style11"/>
              <w:widowControl/>
              <w:numPr>
                <w:ilvl w:val="0"/>
                <w:numId w:val="61"/>
              </w:numPr>
              <w:tabs>
                <w:tab w:val="left" w:pos="0"/>
              </w:tabs>
              <w:spacing w:line="240" w:lineRule="auto"/>
              <w:ind w:left="0" w:firstLine="360"/>
              <w:jc w:val="both"/>
              <w:rPr>
                <w:rStyle w:val="FontStyle18"/>
                <w:sz w:val="28"/>
                <w:szCs w:val="28"/>
              </w:rPr>
            </w:pPr>
            <w:r w:rsidRPr="00534559">
              <w:rPr>
                <w:rStyle w:val="FontStyle18"/>
                <w:sz w:val="28"/>
                <w:szCs w:val="28"/>
              </w:rPr>
              <w:t>компьютерная диагностика автомобилей любой сложности, диагностика всех узлов и агрегатов;</w:t>
            </w:r>
          </w:p>
          <w:p w:rsidR="00534559" w:rsidRPr="00534559" w:rsidRDefault="00534559" w:rsidP="00AD0454">
            <w:pPr>
              <w:pStyle w:val="Style11"/>
              <w:widowControl/>
              <w:numPr>
                <w:ilvl w:val="0"/>
                <w:numId w:val="61"/>
              </w:numPr>
              <w:tabs>
                <w:tab w:val="left" w:pos="0"/>
              </w:tabs>
              <w:spacing w:line="240" w:lineRule="auto"/>
              <w:ind w:left="34" w:firstLine="326"/>
              <w:jc w:val="both"/>
              <w:rPr>
                <w:szCs w:val="28"/>
              </w:rPr>
            </w:pPr>
            <w:r w:rsidRPr="00534559">
              <w:rPr>
                <w:szCs w:val="28"/>
              </w:rPr>
              <w:t>замена агрегатов, узлов, деталей, комплектующих и другого оборудования, вышедшего из строя и подлежащего замене по условиям установленным заводом-изготовителем;</w:t>
            </w:r>
          </w:p>
          <w:p w:rsidR="00534559" w:rsidRPr="00534559" w:rsidRDefault="00534559" w:rsidP="00AD0454">
            <w:pPr>
              <w:pStyle w:val="Style11"/>
              <w:widowControl/>
              <w:numPr>
                <w:ilvl w:val="0"/>
                <w:numId w:val="61"/>
              </w:numPr>
              <w:tabs>
                <w:tab w:val="left" w:pos="0"/>
              </w:tabs>
              <w:spacing w:line="240" w:lineRule="auto"/>
              <w:ind w:right="-2"/>
              <w:contextualSpacing/>
              <w:jc w:val="both"/>
              <w:rPr>
                <w:color w:val="000000"/>
                <w:szCs w:val="28"/>
              </w:rPr>
            </w:pPr>
            <w:r w:rsidRPr="00534559">
              <w:rPr>
                <w:szCs w:val="28"/>
              </w:rPr>
              <w:t xml:space="preserve">кузовной ремонт и окраска автомобилей; </w:t>
            </w:r>
          </w:p>
          <w:p w:rsidR="00534559" w:rsidRPr="00534559" w:rsidRDefault="00534559" w:rsidP="00AD0454">
            <w:pPr>
              <w:pStyle w:val="Style11"/>
              <w:widowControl/>
              <w:numPr>
                <w:ilvl w:val="0"/>
                <w:numId w:val="61"/>
              </w:numPr>
              <w:tabs>
                <w:tab w:val="left" w:pos="0"/>
              </w:tabs>
              <w:spacing w:line="240" w:lineRule="auto"/>
              <w:ind w:right="-2"/>
              <w:contextualSpacing/>
              <w:jc w:val="both"/>
              <w:rPr>
                <w:color w:val="000000"/>
                <w:szCs w:val="28"/>
              </w:rPr>
            </w:pPr>
            <w:r w:rsidRPr="00534559">
              <w:rPr>
                <w:szCs w:val="28"/>
              </w:rPr>
              <w:t>ремонт электрооборудования.</w:t>
            </w:r>
            <w:r w:rsidRPr="00534559">
              <w:rPr>
                <w:color w:val="000000"/>
                <w:szCs w:val="28"/>
              </w:rPr>
              <w:t xml:space="preserve"> </w:t>
            </w:r>
          </w:p>
          <w:p w:rsidR="00534559" w:rsidRPr="00534559" w:rsidRDefault="00534559" w:rsidP="00534559">
            <w:pPr>
              <w:ind w:left="-108" w:right="-2" w:firstLine="709"/>
              <w:jc w:val="center"/>
              <w:rPr>
                <w:color w:val="000000"/>
                <w:sz w:val="28"/>
                <w:szCs w:val="28"/>
              </w:rPr>
            </w:pPr>
          </w:p>
          <w:p w:rsidR="00534559" w:rsidRPr="00534559" w:rsidRDefault="00534559" w:rsidP="00534559">
            <w:pPr>
              <w:ind w:left="-108" w:right="-2" w:firstLine="709"/>
              <w:jc w:val="center"/>
              <w:rPr>
                <w:color w:val="000000"/>
                <w:sz w:val="28"/>
                <w:szCs w:val="28"/>
              </w:rPr>
            </w:pPr>
            <w:r w:rsidRPr="00534559">
              <w:rPr>
                <w:color w:val="000000"/>
                <w:sz w:val="28"/>
                <w:szCs w:val="28"/>
              </w:rPr>
              <w:t>РАЗДЕЛ 3. КОЛИЧЕСТВО И СТОИМОСТЬ РАБОТ</w:t>
            </w:r>
          </w:p>
          <w:p w:rsidR="00534559" w:rsidRPr="00534559" w:rsidRDefault="00534559" w:rsidP="00534559">
            <w:pPr>
              <w:spacing w:after="120"/>
              <w:ind w:firstLine="709"/>
              <w:jc w:val="both"/>
              <w:rPr>
                <w:sz w:val="28"/>
                <w:szCs w:val="28"/>
              </w:rPr>
            </w:pPr>
          </w:p>
          <w:p w:rsidR="00534559" w:rsidRPr="00534559" w:rsidRDefault="00534559" w:rsidP="00534559">
            <w:pPr>
              <w:spacing w:after="120"/>
              <w:ind w:firstLine="709"/>
              <w:jc w:val="both"/>
              <w:rPr>
                <w:sz w:val="28"/>
                <w:szCs w:val="28"/>
              </w:rPr>
            </w:pPr>
            <w:r w:rsidRPr="00534559">
              <w:rPr>
                <w:sz w:val="28"/>
                <w:szCs w:val="28"/>
              </w:rPr>
              <w:t xml:space="preserve">Общая стоимость договора (начальная (максимальная) цена), которая не должна превышать  </w:t>
            </w:r>
            <w:r w:rsidRPr="00534559">
              <w:rPr>
                <w:b/>
                <w:sz w:val="28"/>
                <w:szCs w:val="28"/>
              </w:rPr>
              <w:t xml:space="preserve">9 798 651,00 </w:t>
            </w:r>
            <w:r w:rsidRPr="00534559">
              <w:rPr>
                <w:sz w:val="28"/>
                <w:szCs w:val="28"/>
              </w:rPr>
              <w:t xml:space="preserve"> (девять миллионов семьсот девяносто восемь тысяч шестьсот пятьдесят один) рубль 00 копеек, в том числе:</w:t>
            </w:r>
          </w:p>
          <w:p w:rsidR="00534559" w:rsidRPr="00534559" w:rsidRDefault="00534559" w:rsidP="00AD0454">
            <w:pPr>
              <w:numPr>
                <w:ilvl w:val="0"/>
                <w:numId w:val="59"/>
              </w:numPr>
              <w:spacing w:after="120"/>
              <w:ind w:left="0" w:firstLine="459"/>
              <w:contextualSpacing w:val="0"/>
              <w:jc w:val="both"/>
              <w:rPr>
                <w:sz w:val="28"/>
                <w:szCs w:val="28"/>
              </w:rPr>
            </w:pPr>
            <w:r w:rsidRPr="00534559">
              <w:rPr>
                <w:sz w:val="28"/>
                <w:szCs w:val="28"/>
              </w:rPr>
              <w:t xml:space="preserve">на выполнение работ по Техническому обслуживанию и ремонту автомобилей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(800 (восемьсот) </w:t>
            </w:r>
            <w:r w:rsidRPr="00534559">
              <w:rPr>
                <w:sz w:val="28"/>
                <w:szCs w:val="28"/>
              </w:rPr>
              <w:lastRenderedPageBreak/>
              <w:t>часов) на общую сумму 1 501 333 (один миллион пятьсот одна тысяча триста тридцать три)  рубля 34 копейки в том числе НДС (18%);</w:t>
            </w:r>
          </w:p>
          <w:p w:rsidR="00534559" w:rsidRPr="00534559" w:rsidRDefault="00534559" w:rsidP="00AD0454">
            <w:pPr>
              <w:numPr>
                <w:ilvl w:val="0"/>
                <w:numId w:val="59"/>
              </w:numPr>
              <w:spacing w:after="120"/>
              <w:ind w:left="0" w:firstLine="459"/>
              <w:contextualSpacing w:val="0"/>
              <w:jc w:val="both"/>
              <w:rPr>
                <w:sz w:val="28"/>
                <w:szCs w:val="28"/>
              </w:rPr>
            </w:pPr>
            <w:r w:rsidRPr="00534559">
              <w:rPr>
                <w:sz w:val="28"/>
                <w:szCs w:val="28"/>
              </w:rPr>
              <w:t xml:space="preserve">на запасные части и расходные материалы, необходимые для технического обслуживания и ремонта автомобилей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на общую сумму: 8 297 316 (восемь миллионов двести девяносто семь тысяч триста шестнадцать) рублей 96 копеек в том числе НДС (18%)</w:t>
            </w:r>
          </w:p>
          <w:p w:rsidR="00534559" w:rsidRPr="00534559" w:rsidRDefault="00534559" w:rsidP="00534559">
            <w:pPr>
              <w:spacing w:after="120"/>
              <w:rPr>
                <w:sz w:val="28"/>
                <w:szCs w:val="28"/>
              </w:rPr>
            </w:pPr>
            <w:r w:rsidRPr="00534559">
              <w:rPr>
                <w:sz w:val="28"/>
                <w:szCs w:val="28"/>
              </w:rPr>
              <w:t xml:space="preserve"> </w:t>
            </w:r>
            <w:r w:rsidRPr="00534559">
              <w:rPr>
                <w:sz w:val="28"/>
                <w:szCs w:val="28"/>
              </w:rPr>
              <w:tab/>
              <w:t>При этом Участник конкурентной закупки должен в обязательном порядке представить:</w:t>
            </w:r>
          </w:p>
          <w:p w:rsidR="00534559" w:rsidRPr="00534559" w:rsidRDefault="00534559" w:rsidP="00AD0454">
            <w:pPr>
              <w:numPr>
                <w:ilvl w:val="0"/>
                <w:numId w:val="60"/>
              </w:numPr>
              <w:spacing w:after="120"/>
              <w:ind w:left="34" w:firstLine="0"/>
              <w:contextualSpacing w:val="0"/>
              <w:jc w:val="both"/>
              <w:rPr>
                <w:sz w:val="28"/>
                <w:szCs w:val="28"/>
              </w:rPr>
            </w:pPr>
            <w:r w:rsidRPr="00534559">
              <w:rPr>
                <w:sz w:val="28"/>
                <w:szCs w:val="28"/>
              </w:rPr>
              <w:t>Общую стоимость договора;</w:t>
            </w:r>
          </w:p>
          <w:p w:rsidR="00534559" w:rsidRPr="00534559" w:rsidRDefault="00534559" w:rsidP="00AD0454">
            <w:pPr>
              <w:numPr>
                <w:ilvl w:val="0"/>
                <w:numId w:val="60"/>
              </w:numPr>
              <w:spacing w:after="120"/>
              <w:ind w:left="34" w:firstLine="0"/>
              <w:contextualSpacing w:val="0"/>
              <w:jc w:val="both"/>
              <w:rPr>
                <w:sz w:val="28"/>
                <w:szCs w:val="28"/>
              </w:rPr>
            </w:pPr>
            <w:r w:rsidRPr="00534559">
              <w:rPr>
                <w:sz w:val="28"/>
                <w:szCs w:val="28"/>
              </w:rPr>
              <w:t xml:space="preserve">Стоимость 1 (одного) нормо-часа работ по техническому обслуживанию и ремонту автомобилей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а также стоимость работ исходя из указанного Заказчиком количества нормо-часов; </w:t>
            </w:r>
          </w:p>
          <w:p w:rsidR="00534559" w:rsidRPr="00534559" w:rsidRDefault="00534559" w:rsidP="00AD0454">
            <w:pPr>
              <w:numPr>
                <w:ilvl w:val="0"/>
                <w:numId w:val="60"/>
              </w:numPr>
              <w:spacing w:after="120"/>
              <w:ind w:left="34" w:firstLine="0"/>
              <w:contextualSpacing w:val="0"/>
              <w:jc w:val="both"/>
              <w:rPr>
                <w:sz w:val="28"/>
                <w:szCs w:val="28"/>
              </w:rPr>
            </w:pPr>
            <w:r w:rsidRPr="00534559">
              <w:rPr>
                <w:sz w:val="28"/>
                <w:szCs w:val="28"/>
              </w:rPr>
              <w:t>Цену на каждое наименование запасной части в соответствии с Перечнем необходимых для технического обслуживания и ремонта запасных частей и материалов (Приложение 2);</w:t>
            </w:r>
          </w:p>
          <w:p w:rsidR="00534559" w:rsidRPr="00534559" w:rsidRDefault="00534559" w:rsidP="00AD0454">
            <w:pPr>
              <w:numPr>
                <w:ilvl w:val="0"/>
                <w:numId w:val="60"/>
              </w:numPr>
              <w:spacing w:after="120"/>
              <w:ind w:left="34" w:firstLine="0"/>
              <w:contextualSpacing w:val="0"/>
              <w:jc w:val="both"/>
              <w:rPr>
                <w:sz w:val="28"/>
                <w:szCs w:val="28"/>
              </w:rPr>
            </w:pPr>
            <w:r w:rsidRPr="00534559">
              <w:rPr>
                <w:sz w:val="28"/>
                <w:szCs w:val="28"/>
              </w:rPr>
              <w:t>Стоимость каждого наименования запасных частей исходя из количества указанного в Перечне (построчно) запасных частей и материалов, необходимых для технического обслуживания и ремонта (Приложение</w:t>
            </w:r>
            <w:r w:rsidRPr="00534559">
              <w:rPr>
                <w:color w:val="FFFFFF" w:themeColor="background1"/>
                <w:sz w:val="28"/>
                <w:szCs w:val="28"/>
              </w:rPr>
              <w:t>_</w:t>
            </w:r>
            <w:r w:rsidRPr="00534559">
              <w:rPr>
                <w:sz w:val="28"/>
                <w:szCs w:val="28"/>
              </w:rPr>
              <w:t>2);</w:t>
            </w:r>
          </w:p>
          <w:p w:rsidR="00534559" w:rsidRPr="00534559" w:rsidRDefault="00534559" w:rsidP="00AD0454">
            <w:pPr>
              <w:numPr>
                <w:ilvl w:val="0"/>
                <w:numId w:val="60"/>
              </w:numPr>
              <w:spacing w:after="120"/>
              <w:ind w:left="34" w:firstLine="0"/>
              <w:contextualSpacing w:val="0"/>
              <w:jc w:val="both"/>
              <w:rPr>
                <w:sz w:val="28"/>
                <w:szCs w:val="28"/>
              </w:rPr>
            </w:pPr>
            <w:r w:rsidRPr="00534559">
              <w:rPr>
                <w:sz w:val="28"/>
                <w:szCs w:val="28"/>
              </w:rPr>
              <w:t>Общую стоимость запасных частей и материалов в соответствии с Перечнем запасных частей (Приложение</w:t>
            </w:r>
            <w:r w:rsidRPr="00534559">
              <w:rPr>
                <w:color w:val="FFFFFF" w:themeColor="background1"/>
                <w:sz w:val="28"/>
                <w:szCs w:val="28"/>
              </w:rPr>
              <w:t>_</w:t>
            </w:r>
            <w:r w:rsidRPr="00534559">
              <w:rPr>
                <w:sz w:val="28"/>
                <w:szCs w:val="28"/>
              </w:rPr>
              <w:t>2), необходимых для технического обслуживания и ремонта.</w:t>
            </w:r>
          </w:p>
          <w:p w:rsidR="00534559" w:rsidRPr="00534559" w:rsidRDefault="00534559" w:rsidP="00AD0454">
            <w:pPr>
              <w:numPr>
                <w:ilvl w:val="0"/>
                <w:numId w:val="60"/>
              </w:numPr>
              <w:spacing w:after="120"/>
              <w:ind w:left="34" w:firstLine="0"/>
              <w:contextualSpacing w:val="0"/>
              <w:jc w:val="both"/>
              <w:rPr>
                <w:sz w:val="28"/>
                <w:szCs w:val="28"/>
              </w:rPr>
            </w:pPr>
            <w:r w:rsidRPr="00534559">
              <w:rPr>
                <w:sz w:val="28"/>
                <w:szCs w:val="28"/>
              </w:rPr>
              <w:t>Скидку на выполняемые работы, используемые при этом запасные части и материалы.</w:t>
            </w:r>
          </w:p>
          <w:p w:rsidR="00534559" w:rsidRPr="00534559" w:rsidRDefault="00534559" w:rsidP="00AD0454">
            <w:pPr>
              <w:numPr>
                <w:ilvl w:val="0"/>
                <w:numId w:val="60"/>
              </w:numPr>
              <w:spacing w:after="120"/>
              <w:ind w:left="34" w:firstLine="0"/>
              <w:contextualSpacing w:val="0"/>
              <w:jc w:val="both"/>
              <w:rPr>
                <w:sz w:val="28"/>
                <w:szCs w:val="28"/>
                <w:lang w:eastAsia="en-US"/>
              </w:rPr>
            </w:pPr>
            <w:r w:rsidRPr="00534559">
              <w:rPr>
                <w:sz w:val="28"/>
                <w:szCs w:val="28"/>
              </w:rPr>
              <w:t>ДРУГИЕ условия, улучшающие КАЧЕСТВО выполняемых работ и оказываемых услуг.</w:t>
            </w:r>
          </w:p>
        </w:tc>
      </w:tr>
    </w:tbl>
    <w:p w:rsidR="00534559" w:rsidRPr="0032657B" w:rsidRDefault="00534559" w:rsidP="00534559">
      <w:pPr>
        <w:ind w:right="-2"/>
        <w:jc w:val="center"/>
        <w:rPr>
          <w:color w:val="000000"/>
        </w:rPr>
      </w:pPr>
    </w:p>
    <w:tbl>
      <w:tblPr>
        <w:tblW w:w="10318" w:type="dxa"/>
        <w:tblLook w:val="00A0"/>
      </w:tblPr>
      <w:tblGrid>
        <w:gridCol w:w="9860"/>
        <w:gridCol w:w="222"/>
        <w:gridCol w:w="236"/>
      </w:tblGrid>
      <w:tr w:rsidR="00534559" w:rsidRPr="0032657B" w:rsidTr="00534559">
        <w:tc>
          <w:tcPr>
            <w:tcW w:w="9860" w:type="dxa"/>
            <w:vAlign w:val="bottom"/>
          </w:tcPr>
          <w:tbl>
            <w:tblPr>
              <w:tblStyle w:val="affd"/>
              <w:tblW w:w="8930" w:type="dxa"/>
              <w:tblInd w:w="704" w:type="dxa"/>
              <w:tblLook w:val="04A0"/>
            </w:tblPr>
            <w:tblGrid>
              <w:gridCol w:w="4529"/>
              <w:gridCol w:w="1425"/>
              <w:gridCol w:w="2976"/>
            </w:tblGrid>
            <w:tr w:rsidR="00534559" w:rsidRPr="00162575" w:rsidTr="00534559">
              <w:tc>
                <w:tcPr>
                  <w:tcW w:w="4529" w:type="dxa"/>
                </w:tcPr>
                <w:p w:rsidR="00534559" w:rsidRPr="00162575" w:rsidRDefault="00534559" w:rsidP="00534559">
                  <w:pPr>
                    <w:jc w:val="center"/>
                    <w:rPr>
                      <w:szCs w:val="24"/>
                      <w:lang w:eastAsia="en-US"/>
                    </w:rPr>
                  </w:pPr>
                  <w:r w:rsidRPr="00162575">
                    <w:rPr>
                      <w:szCs w:val="24"/>
                      <w:lang w:eastAsia="en-US"/>
                    </w:rPr>
                    <w:t>Наименование</w:t>
                  </w:r>
                </w:p>
              </w:tc>
              <w:tc>
                <w:tcPr>
                  <w:tcW w:w="1425" w:type="dxa"/>
                </w:tcPr>
                <w:p w:rsidR="00534559" w:rsidRPr="00162575" w:rsidRDefault="00534559" w:rsidP="00534559">
                  <w:pPr>
                    <w:jc w:val="center"/>
                    <w:rPr>
                      <w:szCs w:val="24"/>
                      <w:lang w:eastAsia="en-US"/>
                    </w:rPr>
                  </w:pPr>
                  <w:r w:rsidRPr="00162575">
                    <w:rPr>
                      <w:szCs w:val="24"/>
                      <w:lang w:eastAsia="en-US"/>
                    </w:rPr>
                    <w:t>ед. изм.</w:t>
                  </w:r>
                </w:p>
              </w:tc>
              <w:tc>
                <w:tcPr>
                  <w:tcW w:w="2976" w:type="dxa"/>
                </w:tcPr>
                <w:p w:rsidR="00534559" w:rsidRPr="00162575" w:rsidRDefault="00534559" w:rsidP="00534559">
                  <w:pPr>
                    <w:jc w:val="right"/>
                    <w:rPr>
                      <w:szCs w:val="24"/>
                      <w:lang w:eastAsia="en-US"/>
                    </w:rPr>
                  </w:pPr>
                </w:p>
              </w:tc>
            </w:tr>
            <w:tr w:rsidR="00534559" w:rsidRPr="00162575" w:rsidTr="00534559">
              <w:tc>
                <w:tcPr>
                  <w:tcW w:w="4529" w:type="dxa"/>
                </w:tcPr>
                <w:p w:rsidR="00534559" w:rsidRPr="00162575" w:rsidRDefault="00534559" w:rsidP="00534559">
                  <w:pPr>
                    <w:rPr>
                      <w:szCs w:val="24"/>
                      <w:lang w:eastAsia="en-US"/>
                    </w:rPr>
                  </w:pPr>
                  <w:r w:rsidRPr="00162575">
                    <w:rPr>
                      <w:szCs w:val="24"/>
                      <w:lang w:eastAsia="en-US"/>
                    </w:rPr>
                    <w:t xml:space="preserve">Нормо-часы </w:t>
                  </w:r>
                </w:p>
              </w:tc>
              <w:tc>
                <w:tcPr>
                  <w:tcW w:w="1425" w:type="dxa"/>
                </w:tcPr>
                <w:p w:rsidR="00534559" w:rsidRPr="00162575" w:rsidRDefault="00534559" w:rsidP="00534559">
                  <w:pPr>
                    <w:jc w:val="center"/>
                    <w:rPr>
                      <w:szCs w:val="24"/>
                      <w:lang w:eastAsia="en-US"/>
                    </w:rPr>
                  </w:pPr>
                  <w:r w:rsidRPr="00162575">
                    <w:rPr>
                      <w:szCs w:val="24"/>
                      <w:lang w:eastAsia="en-US"/>
                    </w:rPr>
                    <w:t>час</w:t>
                  </w:r>
                </w:p>
              </w:tc>
              <w:tc>
                <w:tcPr>
                  <w:tcW w:w="2976" w:type="dxa"/>
                </w:tcPr>
                <w:p w:rsidR="00534559" w:rsidRPr="00162575" w:rsidRDefault="00534559" w:rsidP="00534559">
                  <w:pPr>
                    <w:jc w:val="right"/>
                    <w:rPr>
                      <w:szCs w:val="24"/>
                      <w:lang w:eastAsia="en-US"/>
                    </w:rPr>
                  </w:pPr>
                  <w:r w:rsidRPr="00162575">
                    <w:rPr>
                      <w:szCs w:val="24"/>
                      <w:lang w:eastAsia="en-US"/>
                    </w:rPr>
                    <w:t>800</w:t>
                  </w:r>
                </w:p>
              </w:tc>
            </w:tr>
            <w:tr w:rsidR="00534559" w:rsidRPr="00162575" w:rsidTr="00534559">
              <w:tc>
                <w:tcPr>
                  <w:tcW w:w="4529" w:type="dxa"/>
                </w:tcPr>
                <w:p w:rsidR="00534559" w:rsidRPr="00162575" w:rsidRDefault="00534559" w:rsidP="00534559">
                  <w:pPr>
                    <w:rPr>
                      <w:szCs w:val="24"/>
                      <w:lang w:eastAsia="en-US"/>
                    </w:rPr>
                  </w:pPr>
                  <w:r w:rsidRPr="00162575">
                    <w:rPr>
                      <w:szCs w:val="24"/>
                      <w:lang w:eastAsia="en-US"/>
                    </w:rPr>
                    <w:t>Техническое обслуживание и ремонт</w:t>
                  </w:r>
                </w:p>
              </w:tc>
              <w:tc>
                <w:tcPr>
                  <w:tcW w:w="1425" w:type="dxa"/>
                </w:tcPr>
                <w:p w:rsidR="00534559" w:rsidRPr="00162575" w:rsidRDefault="00534559" w:rsidP="00534559">
                  <w:pPr>
                    <w:jc w:val="center"/>
                    <w:rPr>
                      <w:szCs w:val="24"/>
                      <w:lang w:eastAsia="en-US"/>
                    </w:rPr>
                  </w:pPr>
                  <w:r w:rsidRPr="00162575">
                    <w:rPr>
                      <w:szCs w:val="24"/>
                      <w:lang w:eastAsia="en-US"/>
                    </w:rPr>
                    <w:t>руб.</w:t>
                  </w:r>
                </w:p>
              </w:tc>
              <w:tc>
                <w:tcPr>
                  <w:tcW w:w="2976" w:type="dxa"/>
                </w:tcPr>
                <w:p w:rsidR="00534559" w:rsidRPr="00162575" w:rsidRDefault="00534559" w:rsidP="00534559">
                  <w:pPr>
                    <w:jc w:val="right"/>
                    <w:rPr>
                      <w:szCs w:val="24"/>
                      <w:lang w:eastAsia="en-US"/>
                    </w:rPr>
                  </w:pPr>
                  <w:r w:rsidRPr="00162575">
                    <w:rPr>
                      <w:szCs w:val="24"/>
                      <w:lang w:eastAsia="en-US"/>
                    </w:rPr>
                    <w:t>1 501 33</w:t>
                  </w:r>
                  <w:r>
                    <w:rPr>
                      <w:szCs w:val="24"/>
                      <w:lang w:eastAsia="en-US"/>
                    </w:rPr>
                    <w:t>3</w:t>
                  </w:r>
                  <w:r w:rsidRPr="00162575">
                    <w:rPr>
                      <w:szCs w:val="24"/>
                      <w:lang w:eastAsia="en-US"/>
                    </w:rPr>
                    <w:t>,</w:t>
                  </w:r>
                  <w:r>
                    <w:rPr>
                      <w:szCs w:val="24"/>
                      <w:lang w:eastAsia="en-US"/>
                    </w:rPr>
                    <w:t>34</w:t>
                  </w:r>
                </w:p>
              </w:tc>
            </w:tr>
            <w:tr w:rsidR="00534559" w:rsidRPr="00162575" w:rsidTr="00534559">
              <w:tc>
                <w:tcPr>
                  <w:tcW w:w="4529" w:type="dxa"/>
                  <w:tcBorders>
                    <w:bottom w:val="single" w:sz="4" w:space="0" w:color="auto"/>
                  </w:tcBorders>
                </w:tcPr>
                <w:p w:rsidR="00534559" w:rsidRPr="00162575" w:rsidRDefault="00534559" w:rsidP="00534559">
                  <w:pPr>
                    <w:rPr>
                      <w:szCs w:val="24"/>
                      <w:lang w:eastAsia="en-US"/>
                    </w:rPr>
                  </w:pPr>
                  <w:r w:rsidRPr="00162575">
                    <w:rPr>
                      <w:szCs w:val="24"/>
                      <w:lang w:eastAsia="en-US"/>
                    </w:rPr>
                    <w:t>Запасные части</w:t>
                  </w:r>
                </w:p>
              </w:tc>
              <w:tc>
                <w:tcPr>
                  <w:tcW w:w="1425" w:type="dxa"/>
                  <w:tcBorders>
                    <w:bottom w:val="single" w:sz="4" w:space="0" w:color="auto"/>
                  </w:tcBorders>
                </w:tcPr>
                <w:p w:rsidR="00534559" w:rsidRPr="00162575" w:rsidRDefault="00534559" w:rsidP="00534559">
                  <w:pPr>
                    <w:jc w:val="center"/>
                    <w:rPr>
                      <w:szCs w:val="24"/>
                      <w:lang w:eastAsia="en-US"/>
                    </w:rPr>
                  </w:pPr>
                  <w:r w:rsidRPr="00162575">
                    <w:rPr>
                      <w:szCs w:val="24"/>
                      <w:lang w:eastAsia="en-US"/>
                    </w:rPr>
                    <w:t>шт.</w:t>
                  </w:r>
                </w:p>
              </w:tc>
              <w:tc>
                <w:tcPr>
                  <w:tcW w:w="2976" w:type="dxa"/>
                </w:tcPr>
                <w:p w:rsidR="00534559" w:rsidRPr="00162575" w:rsidRDefault="00534559" w:rsidP="00534559">
                  <w:pPr>
                    <w:jc w:val="right"/>
                    <w:rPr>
                      <w:szCs w:val="24"/>
                      <w:lang w:eastAsia="en-US"/>
                    </w:rPr>
                  </w:pPr>
                  <w:r w:rsidRPr="00162575">
                    <w:rPr>
                      <w:szCs w:val="24"/>
                      <w:lang w:eastAsia="en-US"/>
                    </w:rPr>
                    <w:t>5 320</w:t>
                  </w:r>
                </w:p>
              </w:tc>
            </w:tr>
            <w:tr w:rsidR="00534559" w:rsidRPr="00162575" w:rsidTr="00534559">
              <w:tc>
                <w:tcPr>
                  <w:tcW w:w="4529" w:type="dxa"/>
                  <w:tcBorders>
                    <w:bottom w:val="single" w:sz="4" w:space="0" w:color="auto"/>
                  </w:tcBorders>
                </w:tcPr>
                <w:p w:rsidR="00534559" w:rsidRPr="00162575" w:rsidRDefault="00534559" w:rsidP="00534559">
                  <w:pPr>
                    <w:rPr>
                      <w:szCs w:val="24"/>
                      <w:lang w:eastAsia="en-US"/>
                    </w:rPr>
                  </w:pPr>
                  <w:r w:rsidRPr="00162575">
                    <w:rPr>
                      <w:szCs w:val="24"/>
                      <w:lang w:eastAsia="en-US"/>
                    </w:rPr>
                    <w:t>Запасные части</w:t>
                  </w:r>
                </w:p>
              </w:tc>
              <w:tc>
                <w:tcPr>
                  <w:tcW w:w="1425" w:type="dxa"/>
                  <w:tcBorders>
                    <w:bottom w:val="single" w:sz="4" w:space="0" w:color="auto"/>
                  </w:tcBorders>
                </w:tcPr>
                <w:p w:rsidR="00534559" w:rsidRPr="00162575" w:rsidRDefault="00534559" w:rsidP="00534559">
                  <w:pPr>
                    <w:jc w:val="center"/>
                    <w:rPr>
                      <w:szCs w:val="24"/>
                      <w:lang w:eastAsia="en-US"/>
                    </w:rPr>
                  </w:pPr>
                  <w:r w:rsidRPr="00162575">
                    <w:rPr>
                      <w:szCs w:val="24"/>
                      <w:lang w:eastAsia="en-US"/>
                    </w:rPr>
                    <w:t>руб.</w:t>
                  </w:r>
                </w:p>
              </w:tc>
              <w:tc>
                <w:tcPr>
                  <w:tcW w:w="2976" w:type="dxa"/>
                  <w:tcBorders>
                    <w:bottom w:val="single" w:sz="4" w:space="0" w:color="auto"/>
                  </w:tcBorders>
                </w:tcPr>
                <w:p w:rsidR="00534559" w:rsidRPr="00162575" w:rsidRDefault="00534559" w:rsidP="00534559">
                  <w:pPr>
                    <w:jc w:val="right"/>
                    <w:rPr>
                      <w:szCs w:val="24"/>
                      <w:lang w:eastAsia="en-US"/>
                    </w:rPr>
                  </w:pPr>
                  <w:r w:rsidRPr="00162575">
                    <w:rPr>
                      <w:szCs w:val="24"/>
                      <w:lang w:eastAsia="en-US"/>
                    </w:rPr>
                    <w:t>8 297 31</w:t>
                  </w:r>
                  <w:r>
                    <w:rPr>
                      <w:szCs w:val="24"/>
                      <w:lang w:eastAsia="en-US"/>
                    </w:rPr>
                    <w:t>6</w:t>
                  </w:r>
                  <w:r w:rsidRPr="00162575">
                    <w:rPr>
                      <w:szCs w:val="24"/>
                      <w:lang w:eastAsia="en-US"/>
                    </w:rPr>
                    <w:t>,</w:t>
                  </w:r>
                  <w:r>
                    <w:rPr>
                      <w:szCs w:val="24"/>
                      <w:lang w:eastAsia="en-US"/>
                    </w:rPr>
                    <w:t>96</w:t>
                  </w:r>
                </w:p>
              </w:tc>
            </w:tr>
            <w:tr w:rsidR="00534559" w:rsidRPr="00162575" w:rsidTr="00534559">
              <w:tc>
                <w:tcPr>
                  <w:tcW w:w="4529" w:type="dxa"/>
                  <w:tcBorders>
                    <w:top w:val="single" w:sz="4" w:space="0" w:color="auto"/>
                    <w:left w:val="single" w:sz="4" w:space="0" w:color="auto"/>
                    <w:bottom w:val="single" w:sz="4" w:space="0" w:color="auto"/>
                    <w:right w:val="nil"/>
                  </w:tcBorders>
                </w:tcPr>
                <w:p w:rsidR="00534559" w:rsidRPr="00162575" w:rsidRDefault="00534559" w:rsidP="00534559">
                  <w:pPr>
                    <w:rPr>
                      <w:b/>
                      <w:szCs w:val="24"/>
                      <w:lang w:eastAsia="en-US"/>
                    </w:rPr>
                  </w:pPr>
                  <w:r w:rsidRPr="00162575">
                    <w:rPr>
                      <w:b/>
                      <w:szCs w:val="24"/>
                      <w:lang w:eastAsia="en-US"/>
                    </w:rPr>
                    <w:t>ИТОГО, руб.</w:t>
                  </w:r>
                </w:p>
              </w:tc>
              <w:tc>
                <w:tcPr>
                  <w:tcW w:w="1425" w:type="dxa"/>
                  <w:tcBorders>
                    <w:top w:val="single" w:sz="4" w:space="0" w:color="auto"/>
                    <w:left w:val="nil"/>
                    <w:bottom w:val="single" w:sz="4" w:space="0" w:color="auto"/>
                    <w:right w:val="single" w:sz="4" w:space="0" w:color="auto"/>
                  </w:tcBorders>
                </w:tcPr>
                <w:p w:rsidR="00534559" w:rsidRPr="00162575" w:rsidRDefault="00534559" w:rsidP="00534559">
                  <w:pPr>
                    <w:rPr>
                      <w:b/>
                      <w:szCs w:val="24"/>
                      <w:lang w:eastAsia="en-US"/>
                    </w:rPr>
                  </w:pPr>
                </w:p>
              </w:tc>
              <w:tc>
                <w:tcPr>
                  <w:tcW w:w="2976" w:type="dxa"/>
                  <w:tcBorders>
                    <w:left w:val="single" w:sz="4" w:space="0" w:color="auto"/>
                  </w:tcBorders>
                </w:tcPr>
                <w:p w:rsidR="00534559" w:rsidRPr="00162575" w:rsidRDefault="00534559" w:rsidP="00534559">
                  <w:pPr>
                    <w:jc w:val="right"/>
                    <w:rPr>
                      <w:b/>
                      <w:szCs w:val="24"/>
                      <w:lang w:eastAsia="en-US"/>
                    </w:rPr>
                  </w:pPr>
                  <w:r w:rsidRPr="00162575">
                    <w:rPr>
                      <w:b/>
                      <w:szCs w:val="24"/>
                      <w:lang w:eastAsia="en-US"/>
                    </w:rPr>
                    <w:t>9 798 65</w:t>
                  </w:r>
                  <w:r>
                    <w:rPr>
                      <w:b/>
                      <w:szCs w:val="24"/>
                      <w:lang w:eastAsia="en-US"/>
                    </w:rPr>
                    <w:t>0</w:t>
                  </w:r>
                  <w:r w:rsidRPr="00162575">
                    <w:rPr>
                      <w:b/>
                      <w:szCs w:val="24"/>
                      <w:lang w:eastAsia="en-US"/>
                    </w:rPr>
                    <w:t>,</w:t>
                  </w:r>
                  <w:r>
                    <w:rPr>
                      <w:b/>
                      <w:szCs w:val="24"/>
                      <w:lang w:eastAsia="en-US"/>
                    </w:rPr>
                    <w:t>30</w:t>
                  </w:r>
                </w:p>
              </w:tc>
            </w:tr>
          </w:tbl>
          <w:p w:rsidR="00534559" w:rsidRPr="0032657B" w:rsidRDefault="00534559" w:rsidP="00534559">
            <w:pPr>
              <w:rPr>
                <w:lang w:eastAsia="en-US"/>
              </w:rPr>
            </w:pPr>
          </w:p>
        </w:tc>
        <w:tc>
          <w:tcPr>
            <w:tcW w:w="222" w:type="dxa"/>
            <w:vAlign w:val="bottom"/>
          </w:tcPr>
          <w:p w:rsidR="00534559" w:rsidRPr="0032657B" w:rsidRDefault="00534559" w:rsidP="00534559">
            <w:pPr>
              <w:rPr>
                <w:lang w:eastAsia="en-US"/>
              </w:rPr>
            </w:pPr>
          </w:p>
        </w:tc>
        <w:tc>
          <w:tcPr>
            <w:tcW w:w="236" w:type="dxa"/>
            <w:vAlign w:val="bottom"/>
            <w:hideMark/>
          </w:tcPr>
          <w:p w:rsidR="00534559" w:rsidRPr="0032657B" w:rsidRDefault="00534559" w:rsidP="00534559">
            <w:pPr>
              <w:rPr>
                <w:lang w:eastAsia="en-US"/>
              </w:rPr>
            </w:pPr>
          </w:p>
        </w:tc>
      </w:tr>
      <w:tr w:rsidR="00534559" w:rsidRPr="0032657B" w:rsidTr="00534559">
        <w:tc>
          <w:tcPr>
            <w:tcW w:w="9860" w:type="dxa"/>
          </w:tcPr>
          <w:p w:rsidR="00534559" w:rsidRPr="0032657B" w:rsidRDefault="00534559" w:rsidP="00534559">
            <w:pPr>
              <w:ind w:right="-2"/>
              <w:rPr>
                <w:b/>
                <w:bCs/>
                <w:smallCaps/>
                <w:szCs w:val="24"/>
                <w:lang w:eastAsia="en-US" w:bidi="en-US"/>
              </w:rPr>
            </w:pPr>
          </w:p>
        </w:tc>
        <w:tc>
          <w:tcPr>
            <w:tcW w:w="222" w:type="dxa"/>
          </w:tcPr>
          <w:p w:rsidR="00534559" w:rsidRPr="0032657B" w:rsidRDefault="00534559" w:rsidP="00534559">
            <w:pPr>
              <w:rPr>
                <w:lang w:eastAsia="en-US"/>
              </w:rPr>
            </w:pPr>
          </w:p>
        </w:tc>
        <w:tc>
          <w:tcPr>
            <w:tcW w:w="236" w:type="dxa"/>
          </w:tcPr>
          <w:p w:rsidR="00534559" w:rsidRPr="0032657B" w:rsidRDefault="00534559" w:rsidP="00534559">
            <w:pPr>
              <w:rPr>
                <w:lang w:eastAsia="en-US"/>
              </w:rPr>
            </w:pPr>
          </w:p>
        </w:tc>
      </w:tr>
    </w:tbl>
    <w:p w:rsidR="00534559" w:rsidRPr="00534559" w:rsidRDefault="00534559" w:rsidP="00534559">
      <w:pPr>
        <w:ind w:right="-142" w:firstLine="709"/>
        <w:jc w:val="both"/>
        <w:rPr>
          <w:sz w:val="28"/>
          <w:szCs w:val="28"/>
        </w:rPr>
      </w:pPr>
      <w:r w:rsidRPr="00534559">
        <w:rPr>
          <w:b/>
          <w:sz w:val="28"/>
          <w:szCs w:val="28"/>
        </w:rPr>
        <w:t>Итоговая стоимость работ</w:t>
      </w:r>
      <w:r w:rsidRPr="00534559">
        <w:rPr>
          <w:sz w:val="28"/>
          <w:szCs w:val="28"/>
        </w:rPr>
        <w:t xml:space="preserve"> определяется на основании норм времени, исходя из стоимости одного нормо-часа, а также стоимости используемых в процессе ремонта и технического облуживания запасных частей и материалов и включает в себя все расходы Исполнителя, связанные с исполнением обязательств по контракту, в том числе уплату налогов, сборов и других обязательных платежей, которые Исполнитель должен оплатить в соответствии с действующим законодательством Российской Федерации. </w:t>
      </w:r>
    </w:p>
    <w:p w:rsidR="00534559" w:rsidRPr="00534559" w:rsidRDefault="00534559" w:rsidP="00534559">
      <w:pPr>
        <w:pStyle w:val="affff4"/>
        <w:ind w:firstLine="709"/>
        <w:jc w:val="both"/>
      </w:pPr>
    </w:p>
    <w:p w:rsidR="00534559" w:rsidRDefault="00534559" w:rsidP="00534559">
      <w:pPr>
        <w:pStyle w:val="affff4"/>
        <w:ind w:firstLine="709"/>
        <w:jc w:val="center"/>
        <w:rPr>
          <w:color w:val="000000"/>
        </w:rPr>
      </w:pPr>
    </w:p>
    <w:p w:rsidR="00534559" w:rsidRPr="00534559" w:rsidRDefault="00534559" w:rsidP="00534559">
      <w:pPr>
        <w:pStyle w:val="affff4"/>
        <w:ind w:firstLine="709"/>
        <w:jc w:val="both"/>
      </w:pPr>
      <w:r w:rsidRPr="00534559">
        <w:rPr>
          <w:color w:val="000000"/>
        </w:rPr>
        <w:t>РАЗДЕЛ 4. ТРЕБОВАНИЯ К РАБОТАМ</w:t>
      </w:r>
    </w:p>
    <w:p w:rsidR="00534559" w:rsidRPr="00534559" w:rsidRDefault="00534559" w:rsidP="00534559">
      <w:pPr>
        <w:ind w:left="-108" w:right="-2" w:firstLine="709"/>
        <w:jc w:val="both"/>
        <w:rPr>
          <w:color w:val="000000"/>
          <w:sz w:val="28"/>
          <w:szCs w:val="28"/>
        </w:rPr>
      </w:pPr>
    </w:p>
    <w:p w:rsidR="00534559" w:rsidRPr="00534559" w:rsidRDefault="00534559" w:rsidP="00534559">
      <w:pPr>
        <w:ind w:left="-108" w:right="-2" w:firstLine="709"/>
        <w:jc w:val="both"/>
        <w:rPr>
          <w:color w:val="000000"/>
          <w:sz w:val="28"/>
          <w:szCs w:val="28"/>
        </w:rPr>
      </w:pPr>
      <w:r w:rsidRPr="00534559">
        <w:rPr>
          <w:color w:val="000000"/>
          <w:sz w:val="28"/>
          <w:szCs w:val="28"/>
        </w:rPr>
        <w:t>Подраздел 4.1 Общие требования</w:t>
      </w:r>
    </w:p>
    <w:p w:rsidR="00534559" w:rsidRPr="00534559" w:rsidRDefault="00534559" w:rsidP="00534559">
      <w:pPr>
        <w:pStyle w:val="affff4"/>
        <w:ind w:firstLine="709"/>
        <w:jc w:val="both"/>
      </w:pPr>
    </w:p>
    <w:p w:rsidR="00534559" w:rsidRPr="00534559" w:rsidRDefault="00534559" w:rsidP="00534559">
      <w:pPr>
        <w:pStyle w:val="Style7"/>
        <w:widowControl/>
        <w:tabs>
          <w:tab w:val="left" w:pos="9639"/>
        </w:tabs>
        <w:spacing w:line="240" w:lineRule="auto"/>
        <w:ind w:right="-142" w:firstLine="709"/>
        <w:jc w:val="both"/>
        <w:rPr>
          <w:rStyle w:val="FontStyle18"/>
          <w:sz w:val="28"/>
          <w:szCs w:val="28"/>
        </w:rPr>
      </w:pPr>
      <w:r w:rsidRPr="00534559">
        <w:rPr>
          <w:rStyle w:val="FontStyle18"/>
          <w:sz w:val="28"/>
          <w:szCs w:val="28"/>
        </w:rPr>
        <w:t xml:space="preserve">Техническое обслуживание и текущий ремонт автомобилей должены осуществляться официальным дилером компании </w:t>
      </w:r>
      <w:r w:rsidRPr="00534559">
        <w:rPr>
          <w:b/>
          <w:szCs w:val="28"/>
        </w:rPr>
        <w:t>«</w:t>
      </w:r>
      <w:r w:rsidRPr="00534559">
        <w:rPr>
          <w:b/>
          <w:color w:val="000000"/>
          <w:szCs w:val="28"/>
          <w:shd w:val="clear" w:color="auto" w:fill="FFFFFF"/>
        </w:rPr>
        <w:t>V</w:t>
      </w:r>
      <w:r w:rsidRPr="00534559">
        <w:rPr>
          <w:b/>
          <w:color w:val="000000"/>
          <w:szCs w:val="28"/>
          <w:shd w:val="clear" w:color="auto" w:fill="FFFFFF"/>
          <w:lang w:val="en-US"/>
        </w:rPr>
        <w:t>OLKSWAGEN</w:t>
      </w:r>
      <w:r w:rsidRPr="00534559">
        <w:rPr>
          <w:b/>
          <w:szCs w:val="28"/>
        </w:rPr>
        <w:t>» («ФОЛЬКСВАГЕН»)</w:t>
      </w:r>
      <w:r w:rsidRPr="00534559">
        <w:rPr>
          <w:szCs w:val="28"/>
        </w:rPr>
        <w:t xml:space="preserve"> </w:t>
      </w:r>
      <w:r w:rsidRPr="00534559">
        <w:rPr>
          <w:rStyle w:val="FontStyle18"/>
          <w:sz w:val="28"/>
          <w:szCs w:val="28"/>
        </w:rPr>
        <w:t xml:space="preserve">на базе специализированного технического центра, что подтверждается соответствующим сертификатом. </w:t>
      </w:r>
    </w:p>
    <w:p w:rsidR="00534559" w:rsidRPr="00534559" w:rsidRDefault="00534559" w:rsidP="00534559">
      <w:pPr>
        <w:keepNext/>
        <w:widowControl w:val="0"/>
        <w:ind w:right="-142" w:firstLine="709"/>
        <w:jc w:val="both"/>
        <w:rPr>
          <w:sz w:val="28"/>
          <w:szCs w:val="28"/>
        </w:rPr>
      </w:pPr>
      <w:r w:rsidRPr="00534559">
        <w:rPr>
          <w:sz w:val="28"/>
          <w:szCs w:val="28"/>
        </w:rPr>
        <w:t>Оборудование, узлы, детали, материалы, устанавливаемые и применяемые в ходе оказания услуг должны быть оригинальными (рекомендованными заводом-изготовителем), новыми, не восстановленными, не бывшими в употреблении</w:t>
      </w:r>
      <w:r w:rsidRPr="00534559">
        <w:rPr>
          <w:color w:val="000000"/>
          <w:spacing w:val="-4"/>
          <w:sz w:val="28"/>
          <w:szCs w:val="28"/>
        </w:rPr>
        <w:t>, отражающими все последние модификации дизайна и материалов</w:t>
      </w:r>
      <w:r w:rsidRPr="00534559">
        <w:rPr>
          <w:sz w:val="28"/>
          <w:szCs w:val="28"/>
        </w:rPr>
        <w:t>.</w:t>
      </w:r>
    </w:p>
    <w:p w:rsidR="00534559" w:rsidRPr="00534559" w:rsidRDefault="00534559" w:rsidP="00534559">
      <w:pPr>
        <w:pStyle w:val="Style11"/>
        <w:widowControl/>
        <w:tabs>
          <w:tab w:val="left" w:pos="158"/>
        </w:tabs>
        <w:spacing w:line="240" w:lineRule="auto"/>
        <w:ind w:right="-142" w:firstLine="709"/>
        <w:jc w:val="both"/>
        <w:rPr>
          <w:szCs w:val="28"/>
        </w:rPr>
      </w:pPr>
      <w:r w:rsidRPr="00534559">
        <w:rPr>
          <w:szCs w:val="28"/>
        </w:rPr>
        <w:t xml:space="preserve">Работы по техническому обслуживанию  и текущему ремонту автомобилей должны оказываться Исполнителем: </w:t>
      </w:r>
    </w:p>
    <w:p w:rsidR="00534559" w:rsidRPr="00534559" w:rsidRDefault="00534559" w:rsidP="00AD0454">
      <w:pPr>
        <w:pStyle w:val="Style11"/>
        <w:widowControl/>
        <w:numPr>
          <w:ilvl w:val="0"/>
          <w:numId w:val="58"/>
        </w:numPr>
        <w:tabs>
          <w:tab w:val="left" w:pos="158"/>
        </w:tabs>
        <w:spacing w:line="240" w:lineRule="auto"/>
        <w:ind w:left="0" w:right="-142" w:firstLine="360"/>
        <w:jc w:val="both"/>
        <w:rPr>
          <w:szCs w:val="28"/>
        </w:rPr>
      </w:pPr>
      <w:r w:rsidRPr="00534559">
        <w:rPr>
          <w:szCs w:val="28"/>
        </w:rPr>
        <w:t xml:space="preserve">в соответствии с требованиями, установленными заводом-изготовителем автомобилей; </w:t>
      </w:r>
    </w:p>
    <w:p w:rsidR="00534559" w:rsidRPr="00534559" w:rsidRDefault="00534559" w:rsidP="00AD0454">
      <w:pPr>
        <w:pStyle w:val="Style11"/>
        <w:widowControl/>
        <w:numPr>
          <w:ilvl w:val="0"/>
          <w:numId w:val="58"/>
        </w:numPr>
        <w:tabs>
          <w:tab w:val="left" w:pos="158"/>
        </w:tabs>
        <w:spacing w:line="240" w:lineRule="auto"/>
        <w:ind w:left="0" w:right="-142" w:firstLine="360"/>
        <w:jc w:val="both"/>
        <w:rPr>
          <w:szCs w:val="28"/>
        </w:rPr>
      </w:pPr>
      <w:r w:rsidRPr="00534559">
        <w:rPr>
          <w:szCs w:val="28"/>
        </w:rPr>
        <w:t xml:space="preserve">с использованием современных компьютеризированных средств диагностики; </w:t>
      </w:r>
    </w:p>
    <w:p w:rsidR="00534559" w:rsidRPr="00534559" w:rsidRDefault="00534559" w:rsidP="00AD0454">
      <w:pPr>
        <w:pStyle w:val="afffb"/>
        <w:keepNext/>
        <w:numPr>
          <w:ilvl w:val="0"/>
          <w:numId w:val="58"/>
        </w:numPr>
        <w:tabs>
          <w:tab w:val="left" w:pos="709"/>
        </w:tabs>
        <w:spacing w:before="98" w:after="0" w:line="240" w:lineRule="auto"/>
        <w:ind w:left="0" w:right="-142" w:firstLine="360"/>
        <w:jc w:val="both"/>
        <w:rPr>
          <w:rFonts w:ascii="Times New Roman" w:hAnsi="Times New Roman"/>
          <w:sz w:val="28"/>
          <w:szCs w:val="28"/>
        </w:rPr>
      </w:pPr>
      <w:r w:rsidRPr="00534559">
        <w:rPr>
          <w:rFonts w:ascii="Times New Roman" w:hAnsi="Times New Roman"/>
          <w:sz w:val="28"/>
          <w:szCs w:val="28"/>
        </w:rPr>
        <w:t xml:space="preserve">с использованием современного технологического оборудования, метрологических средств и инструментов. </w:t>
      </w:r>
    </w:p>
    <w:p w:rsidR="00534559" w:rsidRPr="00534559" w:rsidRDefault="00534559" w:rsidP="00534559">
      <w:pPr>
        <w:pStyle w:val="afffb"/>
        <w:keepNext/>
        <w:tabs>
          <w:tab w:val="left" w:pos="709"/>
        </w:tabs>
        <w:spacing w:before="98"/>
        <w:ind w:left="360" w:right="-142" w:firstLine="349"/>
        <w:jc w:val="both"/>
        <w:rPr>
          <w:rStyle w:val="FontStyle18"/>
          <w:sz w:val="28"/>
          <w:szCs w:val="28"/>
        </w:rPr>
      </w:pPr>
      <w:r w:rsidRPr="00534559">
        <w:rPr>
          <w:rStyle w:val="FontStyle18"/>
          <w:sz w:val="28"/>
          <w:szCs w:val="28"/>
        </w:rPr>
        <w:t>В ходе выполнения работ Исполнитель должен:</w:t>
      </w:r>
    </w:p>
    <w:p w:rsidR="00534559" w:rsidRPr="00534559" w:rsidRDefault="00534559" w:rsidP="00AD0454">
      <w:pPr>
        <w:pStyle w:val="Style11"/>
        <w:widowControl/>
        <w:numPr>
          <w:ilvl w:val="0"/>
          <w:numId w:val="58"/>
        </w:numPr>
        <w:tabs>
          <w:tab w:val="left" w:pos="288"/>
        </w:tabs>
        <w:spacing w:line="240" w:lineRule="auto"/>
        <w:ind w:left="0" w:right="-142" w:firstLine="360"/>
        <w:jc w:val="both"/>
        <w:rPr>
          <w:rStyle w:val="FontStyle19"/>
          <w:sz w:val="28"/>
          <w:szCs w:val="28"/>
        </w:rPr>
      </w:pPr>
      <w:r w:rsidRPr="00534559">
        <w:rPr>
          <w:rStyle w:val="FontStyle18"/>
          <w:sz w:val="28"/>
          <w:szCs w:val="28"/>
        </w:rPr>
        <w:t>контролировать качество выполнения работ;</w:t>
      </w:r>
    </w:p>
    <w:p w:rsidR="00534559" w:rsidRPr="00534559" w:rsidRDefault="00534559" w:rsidP="00AD0454">
      <w:pPr>
        <w:pStyle w:val="Style11"/>
        <w:widowControl/>
        <w:numPr>
          <w:ilvl w:val="0"/>
          <w:numId w:val="58"/>
        </w:numPr>
        <w:tabs>
          <w:tab w:val="left" w:pos="158"/>
        </w:tabs>
        <w:spacing w:line="240" w:lineRule="auto"/>
        <w:ind w:left="0" w:right="-142" w:firstLine="360"/>
        <w:jc w:val="both"/>
        <w:rPr>
          <w:rStyle w:val="FontStyle18"/>
          <w:sz w:val="28"/>
          <w:szCs w:val="28"/>
        </w:rPr>
      </w:pPr>
      <w:r w:rsidRPr="00534559">
        <w:rPr>
          <w:rStyle w:val="FontStyle18"/>
          <w:sz w:val="28"/>
          <w:szCs w:val="28"/>
        </w:rPr>
        <w:t xml:space="preserve">при отсутствии запасных частей незамедлительно (не более трех рабочих дней) осуществить их заказ и доставку с ближайшего имеющего данные запасные части склада Исполнителя; </w:t>
      </w:r>
    </w:p>
    <w:p w:rsidR="00534559" w:rsidRPr="00534559" w:rsidRDefault="00534559" w:rsidP="00AD0454">
      <w:pPr>
        <w:pStyle w:val="Style11"/>
        <w:widowControl/>
        <w:numPr>
          <w:ilvl w:val="0"/>
          <w:numId w:val="58"/>
        </w:numPr>
        <w:tabs>
          <w:tab w:val="left" w:pos="158"/>
        </w:tabs>
        <w:spacing w:line="240" w:lineRule="auto"/>
        <w:ind w:left="0" w:right="-142" w:firstLine="360"/>
        <w:jc w:val="both"/>
        <w:rPr>
          <w:rStyle w:val="FontStyle21"/>
          <w:sz w:val="28"/>
          <w:szCs w:val="28"/>
        </w:rPr>
      </w:pPr>
      <w:r w:rsidRPr="00534559">
        <w:rPr>
          <w:rStyle w:val="FontStyle18"/>
          <w:sz w:val="28"/>
          <w:szCs w:val="28"/>
        </w:rPr>
        <w:t>незамедлительно информировать Заказчика об обнаруженных в ходе</w:t>
      </w:r>
      <w:r w:rsidRPr="00534559">
        <w:rPr>
          <w:rStyle w:val="FontStyle18"/>
          <w:sz w:val="28"/>
          <w:szCs w:val="28"/>
        </w:rPr>
        <w:br/>
        <w:t>обслуживания или ремонта по заявке Заказчика каких-либо дополнительных,</w:t>
      </w:r>
      <w:r w:rsidRPr="00534559">
        <w:rPr>
          <w:rStyle w:val="FontStyle18"/>
          <w:sz w:val="28"/>
          <w:szCs w:val="28"/>
        </w:rPr>
        <w:br/>
        <w:t>не отмеченных в заявке неисправностей, с указанием ориентировочной</w:t>
      </w:r>
      <w:r w:rsidRPr="00534559">
        <w:rPr>
          <w:rStyle w:val="FontStyle18"/>
          <w:sz w:val="28"/>
          <w:szCs w:val="28"/>
        </w:rPr>
        <w:br/>
        <w:t>стоимости и сроков устранения неисправностей;</w:t>
      </w:r>
      <w:r w:rsidRPr="00534559">
        <w:rPr>
          <w:rStyle w:val="FontStyle21"/>
          <w:sz w:val="28"/>
          <w:szCs w:val="28"/>
        </w:rPr>
        <w:t xml:space="preserve"> </w:t>
      </w:r>
    </w:p>
    <w:p w:rsidR="00534559" w:rsidRPr="00534559" w:rsidRDefault="00534559" w:rsidP="00AD0454">
      <w:pPr>
        <w:pStyle w:val="Style10"/>
        <w:widowControl/>
        <w:numPr>
          <w:ilvl w:val="0"/>
          <w:numId w:val="58"/>
        </w:numPr>
        <w:tabs>
          <w:tab w:val="left" w:pos="446"/>
        </w:tabs>
        <w:spacing w:before="7" w:line="240" w:lineRule="auto"/>
        <w:ind w:left="0" w:right="-142" w:firstLine="360"/>
        <w:rPr>
          <w:rStyle w:val="FontStyle18"/>
          <w:sz w:val="28"/>
          <w:szCs w:val="28"/>
        </w:rPr>
      </w:pPr>
      <w:r w:rsidRPr="00534559">
        <w:rPr>
          <w:rStyle w:val="FontStyle18"/>
          <w:sz w:val="28"/>
          <w:szCs w:val="28"/>
        </w:rPr>
        <w:t>при выполнении любых работ обеспечить представителю Заказчика возможность наблюдать весь процесс непосредственно в зоне их проведения;</w:t>
      </w:r>
    </w:p>
    <w:p w:rsidR="00534559" w:rsidRPr="00534559" w:rsidRDefault="00534559" w:rsidP="00AD0454">
      <w:pPr>
        <w:pStyle w:val="Style10"/>
        <w:widowControl/>
        <w:numPr>
          <w:ilvl w:val="0"/>
          <w:numId w:val="58"/>
        </w:numPr>
        <w:tabs>
          <w:tab w:val="left" w:pos="446"/>
        </w:tabs>
        <w:spacing w:before="7" w:line="240" w:lineRule="auto"/>
        <w:ind w:left="0" w:right="-142" w:firstLine="360"/>
        <w:rPr>
          <w:rStyle w:val="FontStyle20"/>
          <w:rFonts w:eastAsiaTheme="majorEastAsia"/>
          <w:sz w:val="28"/>
          <w:szCs w:val="28"/>
        </w:rPr>
      </w:pPr>
      <w:r w:rsidRPr="00534559">
        <w:rPr>
          <w:rStyle w:val="FontStyle18"/>
          <w:sz w:val="28"/>
          <w:szCs w:val="28"/>
        </w:rPr>
        <w:t>производить техническое обслуживание по плану техобслуживания, предусмотренного заводом-изготовителем;</w:t>
      </w:r>
    </w:p>
    <w:p w:rsidR="00534559" w:rsidRPr="00534559" w:rsidRDefault="00534559" w:rsidP="00AD0454">
      <w:pPr>
        <w:pStyle w:val="Style10"/>
        <w:widowControl/>
        <w:numPr>
          <w:ilvl w:val="0"/>
          <w:numId w:val="58"/>
        </w:numPr>
        <w:tabs>
          <w:tab w:val="left" w:pos="295"/>
        </w:tabs>
        <w:spacing w:before="7" w:line="240" w:lineRule="auto"/>
        <w:ind w:left="0" w:right="-142" w:firstLine="360"/>
        <w:rPr>
          <w:rStyle w:val="FontStyle21"/>
          <w:sz w:val="28"/>
          <w:szCs w:val="28"/>
        </w:rPr>
      </w:pPr>
      <w:r w:rsidRPr="00534559">
        <w:rPr>
          <w:rStyle w:val="FontStyle18"/>
          <w:sz w:val="28"/>
          <w:szCs w:val="28"/>
        </w:rPr>
        <w:t>выполнять требования завода-изготовителя по техническому обслуживанию и ремонту автомобилей;</w:t>
      </w:r>
    </w:p>
    <w:p w:rsidR="00534559" w:rsidRPr="00534559" w:rsidRDefault="00534559" w:rsidP="00AD0454">
      <w:pPr>
        <w:pStyle w:val="Style11"/>
        <w:widowControl/>
        <w:numPr>
          <w:ilvl w:val="0"/>
          <w:numId w:val="58"/>
        </w:numPr>
        <w:tabs>
          <w:tab w:val="left" w:pos="295"/>
        </w:tabs>
        <w:spacing w:line="240" w:lineRule="auto"/>
        <w:ind w:left="0" w:right="-142" w:firstLine="360"/>
        <w:jc w:val="both"/>
        <w:rPr>
          <w:rStyle w:val="FontStyle18"/>
          <w:sz w:val="28"/>
          <w:szCs w:val="28"/>
        </w:rPr>
      </w:pPr>
      <w:r w:rsidRPr="00534559">
        <w:rPr>
          <w:rStyle w:val="FontStyle18"/>
          <w:sz w:val="28"/>
          <w:szCs w:val="28"/>
        </w:rPr>
        <w:t>по требованию Заказчика предъявлять соответствующие сертификаты;</w:t>
      </w:r>
    </w:p>
    <w:p w:rsidR="00534559" w:rsidRPr="00534559" w:rsidRDefault="00534559" w:rsidP="00AD0454">
      <w:pPr>
        <w:pStyle w:val="Style10"/>
        <w:widowControl/>
        <w:numPr>
          <w:ilvl w:val="0"/>
          <w:numId w:val="58"/>
        </w:numPr>
        <w:tabs>
          <w:tab w:val="left" w:pos="295"/>
        </w:tabs>
        <w:spacing w:line="240" w:lineRule="auto"/>
        <w:ind w:left="0" w:right="-142" w:firstLine="360"/>
        <w:rPr>
          <w:rStyle w:val="FontStyle18"/>
          <w:sz w:val="28"/>
          <w:szCs w:val="28"/>
        </w:rPr>
      </w:pPr>
      <w:r w:rsidRPr="00534559">
        <w:rPr>
          <w:rStyle w:val="FontStyle18"/>
          <w:sz w:val="28"/>
          <w:szCs w:val="28"/>
        </w:rPr>
        <w:t>все процедуры по приему автомобилей на техническое обслуживание и ремонт, а также выдачу автомобиля, производить лишь с уполномоченным представителем Заказчика;</w:t>
      </w:r>
    </w:p>
    <w:p w:rsidR="00534559" w:rsidRPr="00534559" w:rsidRDefault="00534559" w:rsidP="00AD0454">
      <w:pPr>
        <w:pStyle w:val="Style10"/>
        <w:widowControl/>
        <w:numPr>
          <w:ilvl w:val="0"/>
          <w:numId w:val="58"/>
        </w:numPr>
        <w:tabs>
          <w:tab w:val="left" w:pos="295"/>
        </w:tabs>
        <w:spacing w:line="240" w:lineRule="auto"/>
        <w:ind w:left="0" w:right="-142" w:firstLine="360"/>
        <w:rPr>
          <w:rStyle w:val="FontStyle18"/>
          <w:sz w:val="28"/>
          <w:szCs w:val="28"/>
        </w:rPr>
      </w:pPr>
      <w:r w:rsidRPr="00534559">
        <w:rPr>
          <w:rStyle w:val="FontStyle18"/>
          <w:sz w:val="28"/>
          <w:szCs w:val="28"/>
        </w:rPr>
        <w:lastRenderedPageBreak/>
        <w:t>предоставить подробное описание методологии и технологии выполнения работ, включающее в себя технологическую карту или подробное описание последовательности и порядка выполнения работ;</w:t>
      </w:r>
    </w:p>
    <w:p w:rsidR="00534559" w:rsidRPr="00534559" w:rsidRDefault="00534559" w:rsidP="00AD0454">
      <w:pPr>
        <w:pStyle w:val="Style11"/>
        <w:widowControl/>
        <w:numPr>
          <w:ilvl w:val="0"/>
          <w:numId w:val="58"/>
        </w:numPr>
        <w:tabs>
          <w:tab w:val="left" w:pos="158"/>
          <w:tab w:val="left" w:pos="295"/>
        </w:tabs>
        <w:spacing w:line="240" w:lineRule="auto"/>
        <w:ind w:left="0" w:right="-142" w:firstLine="360"/>
        <w:jc w:val="both"/>
        <w:rPr>
          <w:rStyle w:val="FontStyle18"/>
          <w:sz w:val="28"/>
          <w:szCs w:val="28"/>
        </w:rPr>
      </w:pPr>
      <w:r w:rsidRPr="00534559">
        <w:rPr>
          <w:rStyle w:val="FontStyle18"/>
          <w:sz w:val="28"/>
          <w:szCs w:val="28"/>
        </w:rPr>
        <w:t>обеспечивать предоставление Заказчику консультации специалистов.</w:t>
      </w:r>
    </w:p>
    <w:p w:rsidR="00534559" w:rsidRPr="00534559" w:rsidRDefault="00534559" w:rsidP="00534559">
      <w:pPr>
        <w:pStyle w:val="Style10"/>
        <w:widowControl/>
        <w:tabs>
          <w:tab w:val="left" w:pos="0"/>
        </w:tabs>
        <w:spacing w:line="240" w:lineRule="auto"/>
        <w:ind w:right="-142" w:firstLine="709"/>
        <w:rPr>
          <w:szCs w:val="28"/>
        </w:rPr>
      </w:pPr>
      <w:r w:rsidRPr="00534559">
        <w:rPr>
          <w:szCs w:val="28"/>
        </w:rPr>
        <w:t xml:space="preserve">Автомобили после обслуживания и/или ремонта должны соответствовать требованиям безопасности и экологическим нормам, установленным законодательством Российской Федерации. </w:t>
      </w:r>
    </w:p>
    <w:p w:rsidR="00534559" w:rsidRPr="00534559" w:rsidRDefault="00534559" w:rsidP="00534559">
      <w:pPr>
        <w:keepNext/>
        <w:widowControl w:val="0"/>
        <w:ind w:right="-142" w:firstLine="709"/>
        <w:jc w:val="both"/>
        <w:rPr>
          <w:rStyle w:val="FontStyle18"/>
          <w:sz w:val="28"/>
          <w:szCs w:val="28"/>
        </w:rPr>
      </w:pPr>
      <w:r w:rsidRPr="00534559">
        <w:rPr>
          <w:sz w:val="28"/>
          <w:szCs w:val="28"/>
        </w:rPr>
        <w:t xml:space="preserve">Выполнение Исполнителем регулярного технического обслуживания на автомобилях Заказчика, должно сопровождаться специальными отметками в сервисной книжке этих автомобилей, являющимися по сути подтверждением о прохождении этими автомобилями регулярного технического обслуживания у официального представителя компании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w:t>
      </w:r>
    </w:p>
    <w:p w:rsidR="00534559" w:rsidRPr="00534559" w:rsidRDefault="00534559" w:rsidP="00534559">
      <w:pPr>
        <w:pStyle w:val="Style7"/>
        <w:widowControl/>
        <w:tabs>
          <w:tab w:val="left" w:pos="9639"/>
        </w:tabs>
        <w:spacing w:line="240" w:lineRule="auto"/>
        <w:ind w:right="-142" w:firstLine="709"/>
        <w:jc w:val="both"/>
        <w:rPr>
          <w:rStyle w:val="FontStyle18"/>
          <w:sz w:val="28"/>
          <w:szCs w:val="28"/>
        </w:rPr>
      </w:pPr>
      <w:r w:rsidRPr="00534559">
        <w:rPr>
          <w:rStyle w:val="FontStyle18"/>
          <w:sz w:val="28"/>
          <w:szCs w:val="28"/>
        </w:rPr>
        <w:t>Исполнитель обеспечивает:</w:t>
      </w:r>
    </w:p>
    <w:p w:rsidR="00534559" w:rsidRPr="00534559" w:rsidRDefault="00534559" w:rsidP="00534559">
      <w:pPr>
        <w:pStyle w:val="Style6"/>
        <w:widowControl/>
        <w:tabs>
          <w:tab w:val="left" w:pos="9639"/>
        </w:tabs>
        <w:spacing w:before="7" w:line="240" w:lineRule="auto"/>
        <w:ind w:right="-142" w:firstLine="0"/>
        <w:jc w:val="both"/>
        <w:rPr>
          <w:rStyle w:val="FontStyle18"/>
          <w:sz w:val="28"/>
          <w:szCs w:val="28"/>
        </w:rPr>
      </w:pPr>
      <w:r w:rsidRPr="00534559">
        <w:rPr>
          <w:rStyle w:val="FontStyle18"/>
          <w:sz w:val="28"/>
          <w:szCs w:val="28"/>
        </w:rPr>
        <w:t>1. Выполнение работ на производственной территории сервиса, расположенного на расстоянии не более 50 (пятидесяти) км от местонахождения Заказчика (Московская область, г. Старая Купавна, ул. Советская, д.2).</w:t>
      </w:r>
    </w:p>
    <w:p w:rsidR="00534559" w:rsidRPr="00534559" w:rsidRDefault="00534559" w:rsidP="00534559">
      <w:pPr>
        <w:pStyle w:val="Style7"/>
        <w:widowControl/>
        <w:tabs>
          <w:tab w:val="left" w:pos="9639"/>
        </w:tabs>
        <w:spacing w:line="240" w:lineRule="auto"/>
        <w:ind w:right="-142" w:firstLine="0"/>
        <w:jc w:val="both"/>
        <w:rPr>
          <w:rStyle w:val="FontStyle18"/>
          <w:sz w:val="28"/>
          <w:szCs w:val="28"/>
        </w:rPr>
      </w:pPr>
      <w:r w:rsidRPr="00534559">
        <w:rPr>
          <w:rStyle w:val="FontStyle18"/>
          <w:sz w:val="28"/>
          <w:szCs w:val="28"/>
        </w:rPr>
        <w:t>2. При необходимости, выполнение работ по ремонту и техническому обслуживанию не менее 5 (пяти)  автомобилей одновременно.</w:t>
      </w:r>
    </w:p>
    <w:p w:rsidR="00534559" w:rsidRPr="00534559" w:rsidRDefault="00534559" w:rsidP="00534559">
      <w:pPr>
        <w:pStyle w:val="Style6"/>
        <w:widowControl/>
        <w:tabs>
          <w:tab w:val="left" w:pos="0"/>
        </w:tabs>
        <w:spacing w:line="240" w:lineRule="auto"/>
        <w:ind w:right="-142" w:firstLine="0"/>
        <w:jc w:val="both"/>
        <w:rPr>
          <w:rStyle w:val="FontStyle18"/>
          <w:sz w:val="28"/>
          <w:szCs w:val="28"/>
        </w:rPr>
      </w:pPr>
      <w:r w:rsidRPr="00534559">
        <w:rPr>
          <w:rStyle w:val="FontStyle18"/>
          <w:sz w:val="28"/>
          <w:szCs w:val="28"/>
        </w:rPr>
        <w:t>3. Охраняемую автомобильную стоянку и помещение для ожидания представителем Заказчика оформления документов.</w:t>
      </w:r>
    </w:p>
    <w:p w:rsidR="00534559" w:rsidRPr="00534559" w:rsidRDefault="00534559" w:rsidP="00534559">
      <w:pPr>
        <w:pStyle w:val="Style6"/>
        <w:widowControl/>
        <w:tabs>
          <w:tab w:val="left" w:pos="709"/>
          <w:tab w:val="left" w:pos="878"/>
          <w:tab w:val="left" w:pos="9639"/>
        </w:tabs>
        <w:spacing w:line="240" w:lineRule="auto"/>
        <w:ind w:right="-142" w:firstLine="0"/>
        <w:jc w:val="both"/>
        <w:rPr>
          <w:rStyle w:val="FontStyle18"/>
          <w:sz w:val="28"/>
          <w:szCs w:val="28"/>
        </w:rPr>
      </w:pPr>
      <w:r w:rsidRPr="00534559">
        <w:rPr>
          <w:rStyle w:val="FontStyle18"/>
          <w:sz w:val="28"/>
          <w:szCs w:val="28"/>
        </w:rPr>
        <w:t>4. Предоставление персонального менеджера.</w:t>
      </w:r>
    </w:p>
    <w:p w:rsidR="00534559" w:rsidRPr="00534559" w:rsidRDefault="00534559" w:rsidP="00534559">
      <w:pPr>
        <w:pStyle w:val="Style6"/>
        <w:widowControl/>
        <w:tabs>
          <w:tab w:val="left" w:pos="878"/>
          <w:tab w:val="left" w:pos="9639"/>
        </w:tabs>
        <w:spacing w:line="240" w:lineRule="auto"/>
        <w:ind w:right="-142" w:firstLine="0"/>
        <w:jc w:val="both"/>
        <w:rPr>
          <w:rStyle w:val="FontStyle18"/>
          <w:sz w:val="28"/>
          <w:szCs w:val="28"/>
        </w:rPr>
      </w:pPr>
      <w:r w:rsidRPr="00534559">
        <w:rPr>
          <w:rStyle w:val="FontStyle18"/>
          <w:sz w:val="28"/>
          <w:szCs w:val="28"/>
        </w:rPr>
        <w:t>5. Круглосуточный прием и ремонт автомобилей Заказчика.</w:t>
      </w:r>
    </w:p>
    <w:p w:rsidR="00534559" w:rsidRPr="00534559" w:rsidRDefault="00534559" w:rsidP="00534559">
      <w:pPr>
        <w:pStyle w:val="Style6"/>
        <w:widowControl/>
        <w:tabs>
          <w:tab w:val="left" w:pos="878"/>
          <w:tab w:val="left" w:pos="9639"/>
        </w:tabs>
        <w:spacing w:line="240" w:lineRule="auto"/>
        <w:ind w:right="-142" w:firstLine="0"/>
        <w:jc w:val="both"/>
        <w:rPr>
          <w:rStyle w:val="FontStyle18"/>
          <w:sz w:val="28"/>
          <w:szCs w:val="28"/>
        </w:rPr>
      </w:pPr>
      <w:r w:rsidRPr="00534559">
        <w:rPr>
          <w:color w:val="000000"/>
          <w:spacing w:val="-5"/>
          <w:szCs w:val="28"/>
        </w:rPr>
        <w:t>6. Эвакуацию транспортного средства Заказчика (при необходимости).</w:t>
      </w:r>
    </w:p>
    <w:p w:rsidR="00534559" w:rsidRPr="00534559" w:rsidRDefault="00534559" w:rsidP="00534559">
      <w:pPr>
        <w:pStyle w:val="Style6"/>
        <w:widowControl/>
        <w:tabs>
          <w:tab w:val="left" w:pos="0"/>
          <w:tab w:val="left" w:pos="9639"/>
        </w:tabs>
        <w:spacing w:line="240" w:lineRule="auto"/>
        <w:ind w:right="-142" w:firstLine="0"/>
        <w:jc w:val="both"/>
        <w:rPr>
          <w:rStyle w:val="FontStyle18"/>
          <w:sz w:val="28"/>
          <w:szCs w:val="28"/>
        </w:rPr>
      </w:pPr>
      <w:r w:rsidRPr="00534559">
        <w:rPr>
          <w:szCs w:val="28"/>
        </w:rPr>
        <w:t>7. Оформление заказ-наряда на выполнение работ в течение 1 (одного) часа с момента обращения (получения заявки от Заказчика).</w:t>
      </w:r>
    </w:p>
    <w:p w:rsidR="00534559" w:rsidRPr="00534559" w:rsidRDefault="00534559" w:rsidP="00534559">
      <w:pPr>
        <w:pStyle w:val="Style6"/>
        <w:widowControl/>
        <w:tabs>
          <w:tab w:val="left" w:pos="709"/>
          <w:tab w:val="left" w:pos="1008"/>
          <w:tab w:val="left" w:pos="9639"/>
        </w:tabs>
        <w:spacing w:line="240" w:lineRule="auto"/>
        <w:ind w:right="-142" w:firstLine="0"/>
        <w:jc w:val="both"/>
        <w:rPr>
          <w:rStyle w:val="FontStyle18"/>
          <w:sz w:val="28"/>
          <w:szCs w:val="28"/>
        </w:rPr>
      </w:pPr>
      <w:r w:rsidRPr="00534559">
        <w:rPr>
          <w:rStyle w:val="FontStyle18"/>
          <w:sz w:val="28"/>
          <w:szCs w:val="28"/>
        </w:rPr>
        <w:t>8. Начало выполнения работ – в течение 1 (одного) часа после оформления.</w:t>
      </w:r>
      <w:r w:rsidRPr="00534559">
        <w:rPr>
          <w:rStyle w:val="FontStyle18"/>
          <w:sz w:val="28"/>
          <w:szCs w:val="28"/>
        </w:rPr>
        <w:br/>
        <w:t>заказ – наряда, проведение мелкого и среднего ремонта в течение 1 (одного) рабочего дня.</w:t>
      </w:r>
    </w:p>
    <w:p w:rsidR="00534559" w:rsidRPr="00534559" w:rsidRDefault="00534559" w:rsidP="00534559">
      <w:pPr>
        <w:pStyle w:val="Style6"/>
        <w:widowControl/>
        <w:tabs>
          <w:tab w:val="left" w:pos="709"/>
          <w:tab w:val="left" w:pos="1008"/>
          <w:tab w:val="left" w:pos="9639"/>
        </w:tabs>
        <w:spacing w:line="240" w:lineRule="auto"/>
        <w:ind w:right="-142" w:firstLine="0"/>
        <w:jc w:val="both"/>
        <w:rPr>
          <w:rStyle w:val="FontStyle18"/>
          <w:sz w:val="28"/>
          <w:szCs w:val="28"/>
        </w:rPr>
      </w:pPr>
      <w:r w:rsidRPr="00534559">
        <w:rPr>
          <w:color w:val="000000"/>
          <w:szCs w:val="28"/>
        </w:rPr>
        <w:t>9. Окончание выполнения работ - не более чем через 20 (двадцать) дней после начала работ.</w:t>
      </w:r>
    </w:p>
    <w:p w:rsidR="00534559" w:rsidRPr="00534559" w:rsidRDefault="00534559" w:rsidP="00534559">
      <w:pPr>
        <w:pStyle w:val="Style6"/>
        <w:widowControl/>
        <w:tabs>
          <w:tab w:val="left" w:pos="1138"/>
          <w:tab w:val="left" w:pos="9639"/>
        </w:tabs>
        <w:spacing w:before="7" w:line="240" w:lineRule="auto"/>
        <w:ind w:right="-142" w:firstLine="0"/>
        <w:jc w:val="both"/>
        <w:rPr>
          <w:rStyle w:val="FontStyle18"/>
          <w:sz w:val="28"/>
          <w:szCs w:val="28"/>
        </w:rPr>
      </w:pPr>
      <w:r w:rsidRPr="00534559">
        <w:rPr>
          <w:rStyle w:val="FontStyle18"/>
          <w:sz w:val="28"/>
          <w:szCs w:val="28"/>
        </w:rPr>
        <w:t>10. Мойку автотранспортных средств после выполнения работ.</w:t>
      </w:r>
    </w:p>
    <w:p w:rsidR="00534559" w:rsidRPr="00534559" w:rsidRDefault="00534559" w:rsidP="00534559">
      <w:pPr>
        <w:keepNext/>
        <w:widowControl w:val="0"/>
        <w:jc w:val="both"/>
        <w:rPr>
          <w:b/>
          <w:bCs/>
          <w:iCs/>
          <w:sz w:val="28"/>
          <w:szCs w:val="28"/>
        </w:rPr>
      </w:pPr>
    </w:p>
    <w:p w:rsidR="00534559" w:rsidRPr="00534559" w:rsidRDefault="00534559" w:rsidP="00534559">
      <w:pPr>
        <w:ind w:left="-108" w:right="424" w:firstLine="709"/>
        <w:jc w:val="center"/>
        <w:rPr>
          <w:color w:val="000000"/>
          <w:sz w:val="28"/>
          <w:szCs w:val="28"/>
        </w:rPr>
      </w:pPr>
      <w:r w:rsidRPr="00534559">
        <w:rPr>
          <w:color w:val="000000"/>
          <w:sz w:val="28"/>
          <w:szCs w:val="28"/>
        </w:rPr>
        <w:t>Подраздел 4.2 Требования к качеству работ и сроку гарантии</w:t>
      </w:r>
    </w:p>
    <w:p w:rsidR="00534559" w:rsidRPr="00534559" w:rsidRDefault="00534559" w:rsidP="00534559">
      <w:pPr>
        <w:ind w:left="-108" w:right="424" w:firstLine="709"/>
        <w:jc w:val="center"/>
        <w:rPr>
          <w:color w:val="000000"/>
          <w:sz w:val="28"/>
          <w:szCs w:val="28"/>
        </w:rPr>
      </w:pPr>
    </w:p>
    <w:p w:rsidR="00534559" w:rsidRPr="00534559" w:rsidRDefault="00534559" w:rsidP="00534559">
      <w:pPr>
        <w:pStyle w:val="Style7"/>
        <w:widowControl/>
        <w:spacing w:line="240" w:lineRule="auto"/>
        <w:ind w:right="-142" w:firstLine="851"/>
        <w:jc w:val="both"/>
        <w:rPr>
          <w:szCs w:val="28"/>
        </w:rPr>
      </w:pPr>
      <w:r w:rsidRPr="00534559">
        <w:rPr>
          <w:szCs w:val="28"/>
        </w:rPr>
        <w:t>Качество работ должно соответствовать нормативной и технической документации, регламентирующей характеристики (показатели) работ, дилерским соглашениям (разрешениям) и другим параметрам оценки в соответствии с сервисными программами по техническому обслуживанию (регламентным работам) автомобиля, разработанными и рекомендованными (или установленными) заводом-изготовителем автомобиля.</w:t>
      </w:r>
    </w:p>
    <w:p w:rsidR="00534559" w:rsidRPr="00534559" w:rsidRDefault="00534559" w:rsidP="00534559">
      <w:pPr>
        <w:pStyle w:val="Style7"/>
        <w:widowControl/>
        <w:spacing w:line="240" w:lineRule="auto"/>
        <w:ind w:right="-142" w:firstLine="851"/>
        <w:jc w:val="both"/>
        <w:rPr>
          <w:szCs w:val="28"/>
        </w:rPr>
      </w:pPr>
      <w:r w:rsidRPr="00534559">
        <w:rPr>
          <w:szCs w:val="28"/>
        </w:rPr>
        <w:t>Исполнитель должен гарантировать качество выполнения работ и соответствие технического состояния автомобилей после выполнения работ требованиям, установленным законодательством Российской Федерации.</w:t>
      </w:r>
    </w:p>
    <w:p w:rsidR="00534559" w:rsidRPr="00534559" w:rsidRDefault="00534559" w:rsidP="00534559">
      <w:pPr>
        <w:pStyle w:val="Style7"/>
        <w:widowControl/>
        <w:spacing w:line="240" w:lineRule="auto"/>
        <w:ind w:right="-142" w:firstLine="851"/>
        <w:jc w:val="both"/>
        <w:rPr>
          <w:rStyle w:val="FontStyle18"/>
          <w:sz w:val="28"/>
          <w:szCs w:val="28"/>
        </w:rPr>
      </w:pPr>
      <w:r w:rsidRPr="00534559">
        <w:rPr>
          <w:rStyle w:val="FontStyle18"/>
          <w:sz w:val="28"/>
          <w:szCs w:val="28"/>
        </w:rPr>
        <w:lastRenderedPageBreak/>
        <w:t>Срок предоставления гарантий качества на выполненные работы  по техническому обслуживанию и текущему ремонту должен составлять не менее 6 (шести) месяцев или 10 000 (десять тысяч) км пробега (</w:t>
      </w:r>
      <w:r w:rsidRPr="00534559">
        <w:rPr>
          <w:color w:val="000000"/>
          <w:spacing w:val="-4"/>
          <w:szCs w:val="28"/>
        </w:rPr>
        <w:t>в зависимости, что наступит ранее</w:t>
      </w:r>
      <w:r w:rsidRPr="00534559">
        <w:rPr>
          <w:rStyle w:val="FontStyle18"/>
          <w:sz w:val="28"/>
          <w:szCs w:val="28"/>
        </w:rPr>
        <w:t>).</w:t>
      </w:r>
    </w:p>
    <w:p w:rsidR="00534559" w:rsidRPr="00534559" w:rsidRDefault="00534559" w:rsidP="00534559">
      <w:pPr>
        <w:pStyle w:val="Style7"/>
        <w:widowControl/>
        <w:tabs>
          <w:tab w:val="left" w:pos="9498"/>
        </w:tabs>
        <w:spacing w:line="240" w:lineRule="auto"/>
        <w:ind w:right="-142" w:firstLine="851"/>
        <w:jc w:val="both"/>
        <w:rPr>
          <w:rStyle w:val="FontStyle18"/>
          <w:sz w:val="28"/>
          <w:szCs w:val="28"/>
        </w:rPr>
      </w:pPr>
      <w:r w:rsidRPr="00534559">
        <w:rPr>
          <w:rStyle w:val="FontStyle18"/>
          <w:sz w:val="28"/>
          <w:szCs w:val="28"/>
        </w:rPr>
        <w:t>Срок предоставления гарантий качества на оборудование и запасные части должен составлять не менее 6 (шести) месяцев или 10 000 (десять тысяч) км пробега (</w:t>
      </w:r>
      <w:r w:rsidRPr="00534559">
        <w:rPr>
          <w:color w:val="000000"/>
          <w:spacing w:val="-4"/>
          <w:szCs w:val="28"/>
        </w:rPr>
        <w:t>в зависимости, что наступит ранее</w:t>
      </w:r>
      <w:r w:rsidRPr="00534559">
        <w:rPr>
          <w:rStyle w:val="FontStyle18"/>
          <w:sz w:val="28"/>
          <w:szCs w:val="28"/>
        </w:rPr>
        <w:t>).</w:t>
      </w:r>
    </w:p>
    <w:p w:rsidR="00534559" w:rsidRPr="00534559" w:rsidRDefault="00534559" w:rsidP="00534559">
      <w:pPr>
        <w:keepNext/>
        <w:widowControl w:val="0"/>
        <w:tabs>
          <w:tab w:val="left" w:pos="9498"/>
        </w:tabs>
        <w:ind w:right="-142" w:firstLine="851"/>
        <w:jc w:val="both"/>
        <w:rPr>
          <w:sz w:val="28"/>
          <w:szCs w:val="28"/>
        </w:rPr>
      </w:pPr>
      <w:r w:rsidRPr="00534559">
        <w:rPr>
          <w:sz w:val="28"/>
          <w:szCs w:val="28"/>
        </w:rPr>
        <w:t>Оборудование, устройства, запасные части, материалы, установленные на автомобили в ходе выполнения работ по техническому обслуживанию и ремонту и на которые в установленном порядке оформлены рекламации (претензия к качеству, функционированию) подлежат замене в течение 5 (пяти) рабочих дней; при этом все эксплуатационные затраты, связанные с исполнением обязательств по рекламациям установленного оборудования, несет Исполнитель.</w:t>
      </w:r>
    </w:p>
    <w:p w:rsidR="00534559" w:rsidRPr="00534559" w:rsidRDefault="00534559" w:rsidP="00534559">
      <w:pPr>
        <w:keepNext/>
        <w:widowControl w:val="0"/>
        <w:jc w:val="both"/>
        <w:rPr>
          <w:b/>
          <w:bCs/>
          <w:iCs/>
          <w:sz w:val="28"/>
          <w:szCs w:val="28"/>
        </w:rPr>
      </w:pPr>
    </w:p>
    <w:p w:rsidR="00534559" w:rsidRPr="00534559" w:rsidRDefault="00534559" w:rsidP="00534559">
      <w:pPr>
        <w:pStyle w:val="affff4"/>
        <w:ind w:firstLine="709"/>
        <w:jc w:val="center"/>
        <w:rPr>
          <w:color w:val="000000"/>
        </w:rPr>
      </w:pPr>
      <w:r w:rsidRPr="00534559">
        <w:rPr>
          <w:color w:val="000000"/>
        </w:rPr>
        <w:t>РАЗДЕЛ 5. РЕЗУЛЬТАТ ВЫПОЛНЕННЫХ РАБОТ</w:t>
      </w:r>
    </w:p>
    <w:p w:rsidR="00534559" w:rsidRPr="00534559" w:rsidRDefault="00534559" w:rsidP="00534559">
      <w:pPr>
        <w:pStyle w:val="affff4"/>
        <w:ind w:firstLine="709"/>
        <w:jc w:val="center"/>
        <w:rPr>
          <w:color w:val="000000"/>
        </w:rPr>
      </w:pPr>
    </w:p>
    <w:p w:rsidR="00534559" w:rsidRPr="00534559" w:rsidRDefault="00534559" w:rsidP="00534559">
      <w:pPr>
        <w:pStyle w:val="affff4"/>
        <w:ind w:firstLine="709"/>
        <w:jc w:val="center"/>
        <w:rPr>
          <w:color w:val="000000"/>
        </w:rPr>
      </w:pPr>
      <w:r w:rsidRPr="00534559">
        <w:rPr>
          <w:color w:val="000000"/>
        </w:rPr>
        <w:t>Подраздел 5.1 Описание конечного результата выполненных работ</w:t>
      </w:r>
    </w:p>
    <w:p w:rsidR="00534559" w:rsidRPr="00534559" w:rsidRDefault="00534559" w:rsidP="00534559">
      <w:pPr>
        <w:pStyle w:val="affff4"/>
        <w:ind w:right="424" w:firstLine="709"/>
        <w:jc w:val="both"/>
        <w:rPr>
          <w:color w:val="000000"/>
        </w:rPr>
      </w:pPr>
    </w:p>
    <w:p w:rsidR="00534559" w:rsidRPr="00534559" w:rsidRDefault="00534559" w:rsidP="00534559">
      <w:pPr>
        <w:ind w:right="-142" w:firstLine="851"/>
        <w:jc w:val="both"/>
        <w:rPr>
          <w:sz w:val="28"/>
          <w:szCs w:val="28"/>
        </w:rPr>
      </w:pPr>
      <w:r w:rsidRPr="00534559">
        <w:rPr>
          <w:sz w:val="28"/>
          <w:szCs w:val="28"/>
        </w:rPr>
        <w:t>5.1.1 Поддержание автомобилей в надлежащем внешнем виде и технически исправном состоянии.</w:t>
      </w:r>
    </w:p>
    <w:p w:rsidR="00534559" w:rsidRPr="00534559" w:rsidRDefault="00534559" w:rsidP="00534559">
      <w:pPr>
        <w:ind w:right="-142" w:firstLine="851"/>
        <w:jc w:val="both"/>
        <w:rPr>
          <w:sz w:val="28"/>
          <w:szCs w:val="28"/>
        </w:rPr>
      </w:pPr>
      <w:r w:rsidRPr="00534559">
        <w:rPr>
          <w:sz w:val="28"/>
          <w:szCs w:val="28"/>
        </w:rPr>
        <w:t>5.1.2 Своевременное предупреждение отказов и неисправностей, предотвращение преждевременного износа деталей и устранение повреждений автомобилей.</w:t>
      </w:r>
    </w:p>
    <w:p w:rsidR="00534559" w:rsidRPr="00534559" w:rsidRDefault="00534559" w:rsidP="00534559">
      <w:pPr>
        <w:rPr>
          <w:sz w:val="28"/>
          <w:szCs w:val="28"/>
        </w:rPr>
      </w:pPr>
    </w:p>
    <w:p w:rsidR="00534559" w:rsidRPr="00534559" w:rsidRDefault="00534559" w:rsidP="00534559">
      <w:pPr>
        <w:pStyle w:val="affff4"/>
        <w:ind w:firstLine="709"/>
        <w:jc w:val="center"/>
        <w:rPr>
          <w:color w:val="000000"/>
        </w:rPr>
      </w:pPr>
      <w:r w:rsidRPr="00534559">
        <w:rPr>
          <w:color w:val="000000"/>
        </w:rPr>
        <w:t>Подраздел 5.2 Требование к приемке выполненных работ</w:t>
      </w:r>
    </w:p>
    <w:p w:rsidR="00534559" w:rsidRPr="00534559" w:rsidRDefault="00534559" w:rsidP="00534559">
      <w:pPr>
        <w:pStyle w:val="affff4"/>
        <w:ind w:firstLine="709"/>
        <w:rPr>
          <w:color w:val="000000"/>
        </w:rPr>
      </w:pPr>
    </w:p>
    <w:p w:rsidR="00534559" w:rsidRPr="00534559" w:rsidRDefault="00534559" w:rsidP="00534559">
      <w:pPr>
        <w:ind w:right="-142" w:firstLine="851"/>
        <w:jc w:val="both"/>
        <w:rPr>
          <w:sz w:val="28"/>
          <w:szCs w:val="28"/>
        </w:rPr>
      </w:pPr>
      <w:r w:rsidRPr="00534559">
        <w:rPr>
          <w:sz w:val="28"/>
          <w:szCs w:val="28"/>
        </w:rPr>
        <w:t xml:space="preserve">5.2.1Приемка </w:t>
      </w:r>
      <w:r w:rsidRPr="00534559">
        <w:rPr>
          <w:color w:val="000000"/>
          <w:sz w:val="28"/>
          <w:szCs w:val="28"/>
        </w:rPr>
        <w:t>выполненных работ</w:t>
      </w:r>
      <w:r w:rsidRPr="00534559">
        <w:rPr>
          <w:sz w:val="28"/>
          <w:szCs w:val="28"/>
        </w:rPr>
        <w:t xml:space="preserve"> производится сторонами по акту приемки-передачи оказанных услуг. При передаче транспортного средства исполнитель предоставляет Заказчику подписанный со своей стороны заказ-наряд, акт приемки-передачи оказанных услуг, счет-фактуру и счет на оплату.</w:t>
      </w:r>
    </w:p>
    <w:p w:rsidR="00534559" w:rsidRDefault="00534559" w:rsidP="00534559">
      <w:pPr>
        <w:pStyle w:val="affff4"/>
        <w:ind w:firstLine="709"/>
        <w:jc w:val="center"/>
      </w:pPr>
    </w:p>
    <w:p w:rsidR="00534559" w:rsidRPr="00534559" w:rsidRDefault="00534559" w:rsidP="00534559">
      <w:pPr>
        <w:keepNext/>
        <w:widowControl w:val="0"/>
        <w:jc w:val="center"/>
        <w:rPr>
          <w:bCs/>
          <w:iCs/>
          <w:sz w:val="28"/>
          <w:szCs w:val="28"/>
        </w:rPr>
      </w:pPr>
      <w:r w:rsidRPr="00534559">
        <w:rPr>
          <w:bCs/>
          <w:iCs/>
          <w:sz w:val="28"/>
          <w:szCs w:val="28"/>
        </w:rPr>
        <w:t>РАЗДЕЛ 6. ФОРМА, СРОКИ И УСЛОВИЯ ОПЛАТЫ</w:t>
      </w:r>
    </w:p>
    <w:p w:rsidR="00534559" w:rsidRPr="00534559" w:rsidRDefault="00534559" w:rsidP="00534559">
      <w:pPr>
        <w:keepNext/>
        <w:widowControl w:val="0"/>
        <w:jc w:val="center"/>
        <w:rPr>
          <w:bCs/>
          <w:iCs/>
          <w:sz w:val="28"/>
          <w:szCs w:val="28"/>
        </w:rPr>
      </w:pPr>
    </w:p>
    <w:p w:rsidR="00534559" w:rsidRPr="00534559" w:rsidRDefault="00534559" w:rsidP="00534559">
      <w:pPr>
        <w:keepNext/>
        <w:widowControl w:val="0"/>
        <w:ind w:right="-142" w:firstLine="851"/>
        <w:jc w:val="both"/>
        <w:rPr>
          <w:bCs/>
          <w:iCs/>
          <w:sz w:val="28"/>
          <w:szCs w:val="28"/>
        </w:rPr>
      </w:pPr>
      <w:r w:rsidRPr="00534559">
        <w:rPr>
          <w:bCs/>
          <w:iCs/>
          <w:sz w:val="28"/>
          <w:szCs w:val="28"/>
        </w:rPr>
        <w:t xml:space="preserve">Оплата денежных средств осуществляется Заказчиком по безналичному расчету в течение 10 (десяти) банковских дней за фактические оказанные услуги на основании подписанных актов сдачи-приемки </w:t>
      </w:r>
      <w:r w:rsidRPr="00534559">
        <w:rPr>
          <w:sz w:val="28"/>
          <w:szCs w:val="28"/>
        </w:rPr>
        <w:t>оказанных услуг</w:t>
      </w:r>
      <w:r w:rsidRPr="00534559">
        <w:rPr>
          <w:bCs/>
          <w:iCs/>
          <w:sz w:val="28"/>
          <w:szCs w:val="28"/>
        </w:rPr>
        <w:t>, заказ - нарядов, предоставленных счетов-фактур и счетов на оплату.</w:t>
      </w:r>
    </w:p>
    <w:p w:rsidR="00534559" w:rsidRPr="00534559" w:rsidRDefault="00534559" w:rsidP="00534559">
      <w:pPr>
        <w:shd w:val="clear" w:color="auto" w:fill="FFFFFF"/>
        <w:tabs>
          <w:tab w:val="left" w:pos="427"/>
        </w:tabs>
        <w:jc w:val="both"/>
        <w:rPr>
          <w:color w:val="000000"/>
          <w:spacing w:val="-5"/>
          <w:sz w:val="28"/>
          <w:szCs w:val="28"/>
        </w:rPr>
      </w:pPr>
    </w:p>
    <w:p w:rsidR="00534559" w:rsidRPr="00534559" w:rsidRDefault="00534559" w:rsidP="00534559">
      <w:pPr>
        <w:pStyle w:val="Style7"/>
        <w:widowControl/>
        <w:spacing w:line="240" w:lineRule="auto"/>
        <w:ind w:firstLine="619"/>
        <w:jc w:val="center"/>
        <w:rPr>
          <w:rStyle w:val="FontStyle23"/>
          <w:rFonts w:eastAsiaTheme="majorEastAsia"/>
          <w:b/>
          <w:sz w:val="28"/>
          <w:szCs w:val="28"/>
        </w:rPr>
      </w:pPr>
      <w:r w:rsidRPr="00534559">
        <w:rPr>
          <w:bCs/>
          <w:iCs/>
          <w:szCs w:val="28"/>
        </w:rPr>
        <w:t>РАЗДЕЛ 7. ПЕРИОД ОКАЗАНИЯ УСЛУГ</w:t>
      </w:r>
    </w:p>
    <w:p w:rsidR="00534559" w:rsidRPr="00534559" w:rsidRDefault="00534559" w:rsidP="00534559">
      <w:pPr>
        <w:tabs>
          <w:tab w:val="left" w:pos="720"/>
        </w:tabs>
        <w:rPr>
          <w:rStyle w:val="FontStyle23"/>
          <w:rFonts w:eastAsiaTheme="majorEastAsia"/>
          <w:sz w:val="28"/>
          <w:szCs w:val="28"/>
        </w:rPr>
      </w:pPr>
    </w:p>
    <w:p w:rsidR="00534559" w:rsidRDefault="00534559" w:rsidP="00534559">
      <w:pPr>
        <w:tabs>
          <w:tab w:val="left" w:pos="720"/>
        </w:tabs>
        <w:ind w:right="-142" w:firstLine="851"/>
        <w:jc w:val="both"/>
      </w:pPr>
      <w:r w:rsidRPr="00534559">
        <w:rPr>
          <w:rStyle w:val="FontStyle23"/>
          <w:rFonts w:eastAsiaTheme="majorEastAsia"/>
          <w:sz w:val="28"/>
          <w:szCs w:val="28"/>
        </w:rPr>
        <w:t>Период оказания услуг</w:t>
      </w:r>
      <w:r w:rsidRPr="00534559">
        <w:rPr>
          <w:sz w:val="28"/>
          <w:szCs w:val="28"/>
        </w:rPr>
        <w:t xml:space="preserve"> по техническому обслуживанию  и текущему ремонту автомобилей марки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принадлежащих ОАО «В/О «ИЗОТОП»: </w:t>
      </w:r>
      <w:r w:rsidRPr="00534559">
        <w:rPr>
          <w:rStyle w:val="FontStyle23"/>
          <w:rFonts w:eastAsiaTheme="majorEastAsia"/>
          <w:sz w:val="28"/>
          <w:szCs w:val="28"/>
        </w:rPr>
        <w:t>календарный год с момента заключения договора.</w:t>
      </w:r>
      <w:r>
        <w:br w:type="page"/>
      </w:r>
    </w:p>
    <w:p w:rsidR="00534559" w:rsidRDefault="00534559" w:rsidP="00534559">
      <w:pPr>
        <w:ind w:right="-2"/>
        <w:jc w:val="center"/>
        <w:sectPr w:rsidR="00534559" w:rsidSect="00534559">
          <w:headerReference w:type="default" r:id="rId28"/>
          <w:pgSz w:w="11906" w:h="16838" w:code="9"/>
          <w:pgMar w:top="1134" w:right="1416" w:bottom="1134" w:left="1134" w:header="709" w:footer="283" w:gutter="0"/>
          <w:cols w:space="708"/>
          <w:titlePg/>
          <w:docGrid w:linePitch="381"/>
        </w:sectPr>
      </w:pPr>
    </w:p>
    <w:p w:rsidR="00534559" w:rsidRDefault="00534559" w:rsidP="00534559">
      <w:pPr>
        <w:ind w:right="-2"/>
        <w:jc w:val="right"/>
      </w:pPr>
      <w:r>
        <w:lastRenderedPageBreak/>
        <w:t>Приложение 1</w:t>
      </w:r>
    </w:p>
    <w:p w:rsidR="00534559" w:rsidRPr="00534559" w:rsidRDefault="00534559" w:rsidP="00534559">
      <w:pPr>
        <w:ind w:right="-2"/>
        <w:jc w:val="center"/>
        <w:rPr>
          <w:sz w:val="28"/>
          <w:szCs w:val="28"/>
        </w:rPr>
      </w:pPr>
      <w:r w:rsidRPr="00534559">
        <w:rPr>
          <w:sz w:val="28"/>
          <w:szCs w:val="28"/>
        </w:rPr>
        <w:t xml:space="preserve">Перечень автомобилей марки </w:t>
      </w:r>
      <w:r w:rsidRPr="00534559">
        <w:rPr>
          <w:b/>
          <w:sz w:val="28"/>
          <w:szCs w:val="28"/>
        </w:rPr>
        <w:t>«</w:t>
      </w:r>
      <w:r w:rsidRPr="00534559">
        <w:rPr>
          <w:b/>
          <w:color w:val="000000"/>
          <w:sz w:val="28"/>
          <w:szCs w:val="28"/>
          <w:shd w:val="clear" w:color="auto" w:fill="FFFFFF"/>
        </w:rPr>
        <w:t>V</w:t>
      </w:r>
      <w:r w:rsidRPr="00534559">
        <w:rPr>
          <w:b/>
          <w:color w:val="000000"/>
          <w:sz w:val="28"/>
          <w:szCs w:val="28"/>
          <w:shd w:val="clear" w:color="auto" w:fill="FFFFFF"/>
          <w:lang w:val="en-US"/>
        </w:rPr>
        <w:t>OLKSWAGEN</w:t>
      </w:r>
      <w:r w:rsidRPr="00534559">
        <w:rPr>
          <w:b/>
          <w:sz w:val="28"/>
          <w:szCs w:val="28"/>
        </w:rPr>
        <w:t>» («ФОЛЬКСВАГЕН»)</w:t>
      </w:r>
      <w:r w:rsidRPr="00534559">
        <w:rPr>
          <w:sz w:val="28"/>
          <w:szCs w:val="28"/>
        </w:rPr>
        <w:t xml:space="preserve">  принадлежащих ОАО «В/О «ИЗОТОП»</w:t>
      </w:r>
    </w:p>
    <w:p w:rsidR="00534559" w:rsidRPr="00534559" w:rsidRDefault="00534559" w:rsidP="00534559">
      <w:pPr>
        <w:ind w:right="-2"/>
        <w:jc w:val="center"/>
        <w:rPr>
          <w:sz w:val="28"/>
          <w:szCs w:val="28"/>
        </w:rPr>
      </w:pPr>
    </w:p>
    <w:p w:rsidR="00534559" w:rsidRDefault="00534559" w:rsidP="00534559">
      <w:pPr>
        <w:ind w:right="-2"/>
        <w:jc w:val="center"/>
      </w:pPr>
    </w:p>
    <w:p w:rsidR="00534559" w:rsidRDefault="00534559" w:rsidP="00534559">
      <w:pPr>
        <w:ind w:right="-2"/>
        <w:jc w:val="center"/>
      </w:pPr>
    </w:p>
    <w:tbl>
      <w:tblPr>
        <w:tblW w:w="14440" w:type="dxa"/>
        <w:tblInd w:w="93" w:type="dxa"/>
        <w:tblLook w:val="04A0"/>
      </w:tblPr>
      <w:tblGrid>
        <w:gridCol w:w="5260"/>
        <w:gridCol w:w="5260"/>
        <w:gridCol w:w="1339"/>
        <w:gridCol w:w="2684"/>
      </w:tblGrid>
      <w:tr w:rsidR="00534559" w:rsidRPr="00162575" w:rsidTr="0053455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марка автомобиля</w:t>
            </w:r>
          </w:p>
        </w:tc>
        <w:tc>
          <w:tcPr>
            <w:tcW w:w="5260" w:type="dxa"/>
            <w:tcBorders>
              <w:top w:val="single" w:sz="4" w:space="0" w:color="auto"/>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год выпуска</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гос. номер</w:t>
            </w:r>
          </w:p>
        </w:tc>
        <w:tc>
          <w:tcPr>
            <w:tcW w:w="2620" w:type="dxa"/>
            <w:tcBorders>
              <w:top w:val="single" w:sz="4" w:space="0" w:color="auto"/>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VIN</w:t>
            </w:r>
          </w:p>
        </w:tc>
      </w:tr>
      <w:tr w:rsidR="00534559" w:rsidRPr="00162575" w:rsidTr="00534559">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CADDY» («ФОЛЬКСВАГЕН КАДДИ»)</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О844АВ99</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WVIZZZ2KZ9X028506</w:t>
            </w:r>
          </w:p>
        </w:tc>
      </w:tr>
      <w:tr w:rsidR="00534559" w:rsidRPr="00162575" w:rsidTr="00534559">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CRAFTER» («ФОЛЬКСВАГЕН КРАФТЕР»)</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О846АВ99</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WVIZZZ2EZ96023935</w:t>
            </w:r>
          </w:p>
        </w:tc>
      </w:tr>
      <w:tr w:rsidR="00534559" w:rsidRPr="00162575" w:rsidTr="00534559">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CRAFTER» («ФОЛЬКСВАГЕН КРАФТЕР»)</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О843АВ99</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WVIZZZ2EZ96019215</w:t>
            </w:r>
          </w:p>
        </w:tc>
      </w:tr>
      <w:tr w:rsidR="00534559" w:rsidRPr="00162575" w:rsidTr="00534559">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CRAFTER» («ФОЛЬКСВАГЕН КРАФТЕР»)</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О842АВ99</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WVIZZZ2EZ96019213</w:t>
            </w:r>
          </w:p>
        </w:tc>
      </w:tr>
      <w:tr w:rsidR="00534559" w:rsidRPr="00162575" w:rsidTr="00534559">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CADDY» («ФОЛЬКСВАГЕН КАДДИ»)</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О845АВ99</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WVIZZZ2EZ9X003282</w:t>
            </w:r>
          </w:p>
        </w:tc>
      </w:tr>
      <w:tr w:rsidR="00534559" w:rsidRPr="00162575" w:rsidTr="00534559">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CADDY» («ФОЛЬКСВАГЕН КАДДИ»)</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2008</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О847АВ99</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WVIZZZ2KZ9X003315</w:t>
            </w:r>
          </w:p>
        </w:tc>
      </w:tr>
      <w:tr w:rsidR="00534559" w:rsidRPr="00162575" w:rsidTr="00534559">
        <w:trPr>
          <w:trHeight w:val="3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(«ФОЛЬКСВАГЕН АБ-333452»)</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2012</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А837УС77</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X9H333452C8000044</w:t>
            </w:r>
          </w:p>
        </w:tc>
      </w:tr>
      <w:tr w:rsidR="00534559" w:rsidRPr="00162575" w:rsidTr="00534559">
        <w:trPr>
          <w:trHeight w:val="600"/>
        </w:trPr>
        <w:tc>
          <w:tcPr>
            <w:tcW w:w="5260" w:type="dxa"/>
            <w:tcBorders>
              <w:top w:val="nil"/>
              <w:left w:val="single" w:sz="4" w:space="0" w:color="auto"/>
              <w:bottom w:val="single" w:sz="4" w:space="0" w:color="auto"/>
              <w:right w:val="single" w:sz="4" w:space="0" w:color="auto"/>
            </w:tcBorders>
            <w:shd w:val="clear" w:color="auto" w:fill="auto"/>
            <w:vAlign w:val="bottom"/>
            <w:hideMark/>
          </w:tcPr>
          <w:p w:rsidR="00534559" w:rsidRPr="00162575" w:rsidRDefault="00534559" w:rsidP="00534559">
            <w:pPr>
              <w:jc w:val="center"/>
              <w:rPr>
                <w:color w:val="000000"/>
                <w:szCs w:val="24"/>
              </w:rPr>
            </w:pPr>
            <w:r w:rsidRPr="00162575">
              <w:rPr>
                <w:color w:val="000000"/>
                <w:szCs w:val="24"/>
              </w:rPr>
              <w:t>«VOLKSWAGEN» («ФОЛЬКСВАГЕН ЕРАКОМ 284002-01 СИЛАЧ»)</w:t>
            </w:r>
          </w:p>
        </w:tc>
        <w:tc>
          <w:tcPr>
            <w:tcW w:w="526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2012</w:t>
            </w:r>
          </w:p>
        </w:tc>
        <w:tc>
          <w:tcPr>
            <w:tcW w:w="130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А836УС77</w:t>
            </w:r>
          </w:p>
        </w:tc>
        <w:tc>
          <w:tcPr>
            <w:tcW w:w="2620" w:type="dxa"/>
            <w:tcBorders>
              <w:top w:val="nil"/>
              <w:left w:val="nil"/>
              <w:bottom w:val="single" w:sz="4" w:space="0" w:color="auto"/>
              <w:right w:val="single" w:sz="4" w:space="0" w:color="auto"/>
            </w:tcBorders>
            <w:shd w:val="clear" w:color="auto" w:fill="auto"/>
            <w:noWrap/>
            <w:vAlign w:val="bottom"/>
            <w:hideMark/>
          </w:tcPr>
          <w:p w:rsidR="00534559" w:rsidRPr="00162575" w:rsidRDefault="00534559" w:rsidP="00534559">
            <w:pPr>
              <w:jc w:val="center"/>
              <w:rPr>
                <w:b/>
                <w:bCs/>
                <w:color w:val="000000"/>
                <w:szCs w:val="24"/>
              </w:rPr>
            </w:pPr>
            <w:r w:rsidRPr="00162575">
              <w:rPr>
                <w:b/>
                <w:bCs/>
                <w:color w:val="000000"/>
                <w:szCs w:val="24"/>
              </w:rPr>
              <w:t>X89284002DMED6054</w:t>
            </w:r>
          </w:p>
        </w:tc>
      </w:tr>
    </w:tbl>
    <w:p w:rsidR="00534559" w:rsidRDefault="00534559" w:rsidP="00534559">
      <w:pPr>
        <w:ind w:right="-2"/>
        <w:jc w:val="right"/>
      </w:pPr>
    </w:p>
    <w:p w:rsidR="00534559" w:rsidRDefault="00534559" w:rsidP="00534559">
      <w:pPr>
        <w:ind w:right="-2"/>
        <w:jc w:val="right"/>
      </w:pPr>
    </w:p>
    <w:p w:rsidR="00534559" w:rsidRDefault="00534559" w:rsidP="00534559">
      <w:pPr>
        <w:ind w:right="-2"/>
        <w:jc w:val="right"/>
        <w:sectPr w:rsidR="00534559" w:rsidSect="00534559">
          <w:headerReference w:type="default" r:id="rId29"/>
          <w:pgSz w:w="16838" w:h="11906" w:orient="landscape" w:code="9"/>
          <w:pgMar w:top="1134" w:right="1134" w:bottom="1418" w:left="1134" w:header="709" w:footer="284" w:gutter="0"/>
          <w:cols w:space="708"/>
          <w:titlePg/>
          <w:docGrid w:linePitch="381"/>
        </w:sectPr>
      </w:pPr>
    </w:p>
    <w:p w:rsidR="00534559" w:rsidRDefault="00534559" w:rsidP="00534559">
      <w:pPr>
        <w:ind w:right="-2"/>
        <w:jc w:val="right"/>
      </w:pPr>
      <w:r>
        <w:lastRenderedPageBreak/>
        <w:t>Приложение 2</w:t>
      </w:r>
    </w:p>
    <w:p w:rsidR="00534559" w:rsidRPr="00534559" w:rsidRDefault="00534559" w:rsidP="00534559">
      <w:pPr>
        <w:ind w:right="-2"/>
        <w:jc w:val="center"/>
        <w:rPr>
          <w:sz w:val="28"/>
          <w:szCs w:val="28"/>
        </w:rPr>
      </w:pPr>
      <w:r w:rsidRPr="00534559">
        <w:rPr>
          <w:sz w:val="28"/>
          <w:szCs w:val="28"/>
        </w:rPr>
        <w:t>Перечень необходимых для технического обслуживания и ремонта запасных частей и материалов</w:t>
      </w:r>
    </w:p>
    <w:tbl>
      <w:tblPr>
        <w:tblW w:w="10438" w:type="dxa"/>
        <w:tblInd w:w="-13" w:type="dxa"/>
        <w:tblLook w:val="00A0"/>
      </w:tblPr>
      <w:tblGrid>
        <w:gridCol w:w="3515"/>
        <w:gridCol w:w="4200"/>
        <w:gridCol w:w="2723"/>
      </w:tblGrid>
      <w:tr w:rsidR="00534559" w:rsidRPr="00534559" w:rsidTr="00534559">
        <w:trPr>
          <w:trHeight w:val="315"/>
        </w:trPr>
        <w:tc>
          <w:tcPr>
            <w:tcW w:w="3515" w:type="dxa"/>
            <w:tcBorders>
              <w:top w:val="single" w:sz="8" w:space="0" w:color="auto"/>
              <w:left w:val="single" w:sz="8" w:space="0" w:color="auto"/>
              <w:bottom w:val="single" w:sz="8" w:space="0" w:color="auto"/>
              <w:right w:val="single" w:sz="8" w:space="0" w:color="auto"/>
            </w:tcBorders>
            <w:vAlign w:val="bottom"/>
          </w:tcPr>
          <w:p w:rsidR="00534559" w:rsidRPr="00534559" w:rsidRDefault="00534559" w:rsidP="00534559">
            <w:pPr>
              <w:jc w:val="center"/>
              <w:rPr>
                <w:b/>
                <w:color w:val="000000"/>
                <w:szCs w:val="24"/>
              </w:rPr>
            </w:pPr>
            <w:r w:rsidRPr="00534559">
              <w:rPr>
                <w:b/>
                <w:color w:val="000000"/>
                <w:szCs w:val="24"/>
              </w:rPr>
              <w:t>Номер</w:t>
            </w:r>
          </w:p>
        </w:tc>
        <w:tc>
          <w:tcPr>
            <w:tcW w:w="4200" w:type="dxa"/>
            <w:tcBorders>
              <w:top w:val="single" w:sz="8" w:space="0" w:color="auto"/>
              <w:left w:val="nil"/>
              <w:bottom w:val="single" w:sz="8" w:space="0" w:color="auto"/>
              <w:right w:val="single" w:sz="8" w:space="0" w:color="auto"/>
            </w:tcBorders>
            <w:vAlign w:val="bottom"/>
          </w:tcPr>
          <w:p w:rsidR="00534559" w:rsidRPr="00534559" w:rsidRDefault="00534559" w:rsidP="00534559">
            <w:pPr>
              <w:jc w:val="center"/>
              <w:rPr>
                <w:b/>
                <w:color w:val="000000"/>
                <w:szCs w:val="24"/>
              </w:rPr>
            </w:pPr>
            <w:r w:rsidRPr="00534559">
              <w:rPr>
                <w:b/>
                <w:color w:val="000000"/>
                <w:szCs w:val="24"/>
              </w:rPr>
              <w:t>Название</w:t>
            </w:r>
          </w:p>
        </w:tc>
        <w:tc>
          <w:tcPr>
            <w:tcW w:w="2723" w:type="dxa"/>
            <w:tcBorders>
              <w:top w:val="single" w:sz="8" w:space="0" w:color="auto"/>
              <w:left w:val="nil"/>
              <w:bottom w:val="single" w:sz="8" w:space="0" w:color="auto"/>
              <w:right w:val="single" w:sz="8" w:space="0" w:color="auto"/>
            </w:tcBorders>
            <w:vAlign w:val="bottom"/>
          </w:tcPr>
          <w:p w:rsidR="00534559" w:rsidRPr="00534559" w:rsidRDefault="00534559" w:rsidP="00534559">
            <w:pPr>
              <w:jc w:val="center"/>
              <w:rPr>
                <w:b/>
                <w:color w:val="000000"/>
                <w:szCs w:val="24"/>
              </w:rPr>
            </w:pPr>
            <w:r w:rsidRPr="00534559">
              <w:rPr>
                <w:b/>
                <w:color w:val="000000"/>
                <w:szCs w:val="24"/>
              </w:rPr>
              <w:t>Количество</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3390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LM-40 Средство унив.  0.2</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000915105DK</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АКБ</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000915105DC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АКБ</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9</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2K0513029M</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Амортизатор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2E0413023AT</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Амортизаторная стойка, в сборе</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012A8GM1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Антифриз</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013A8JM1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Антифриз плюс</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0AF301230A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Блок управления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10454804</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90206103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90320701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90441103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90498002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90566602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90665101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90891501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90969901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91026802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N 90206103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WHT001592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WHT006285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78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WHT001812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 колесный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10640301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Болт подрамника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10528602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Болт подрамника переднего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91073401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Болт подрамника переднего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91108201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 с внутренним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10204808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 с шестигр. гол. (комби)</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WHT000987</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 с шестигранной головкой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WHT001163B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 с шестигранной головкой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70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WHT002672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Болт эксцентриковый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7H0498099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Вал приводной со шрусом</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1K0959455ES</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Вентилятор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02J141719C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Вилка сцепления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WHT000897A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Винт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WHT005639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Винт наружный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lastRenderedPageBreak/>
              <w:t>N  10518403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Винт с внутренним многогранником M8x30</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076121301C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Вискомуфта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H2O</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Вода дистиллированная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076129713A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Впускной коллектор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2E0511413M</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Втулка стабилизатора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02T141153F</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Выжимной подшипник с рычагом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02T141153F</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Выжимной рычаг и выжимной подшипник</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7L6959855B REH</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Выключатель электростеклоподъёмника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076253031A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Выпускной коллектор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03F145701MX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Выпускной коллектор с турбонагнетателем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0150816</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10209009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10332002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10586802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90770801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91021601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90833801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Гайка закладная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WHT000562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Гайка шестигранная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06F903023BX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Генератор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06F903023GX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Генератор</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AMV18820003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Герметик</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D  176501A1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Герметик силиконовый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2D0422155C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Гидравлический насос</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06A198119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ГРМ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210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Грузик балансировочный 10гр. ст.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240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Грузик балансировочный 40гр. ст.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036906433E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Датчик полож. коленвала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074105251AC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Демпфер</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036141032HX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Диск сцепления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036141032H</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Диск сцепления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2D0615601D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Диск тормозной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2E0615301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Диск тормозной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2E0615601A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Диск тормозной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230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Жгут самовулканизирующийся корич.200мм.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G 004000M2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Жидкость ГУР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W89195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Жидкость промывочная Diesel System Purge 1L.</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lastRenderedPageBreak/>
              <w:t>W76695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lang w:val="en-US"/>
              </w:rPr>
            </w:pPr>
            <w:r w:rsidRPr="00534559">
              <w:rPr>
                <w:color w:val="000000"/>
                <w:szCs w:val="24"/>
              </w:rPr>
              <w:t>Жидкость</w:t>
            </w:r>
            <w:r w:rsidRPr="00534559">
              <w:rPr>
                <w:color w:val="000000"/>
                <w:szCs w:val="24"/>
                <w:lang w:val="en-US"/>
              </w:rPr>
              <w:t xml:space="preserve"> </w:t>
            </w:r>
            <w:r w:rsidRPr="00534559">
              <w:rPr>
                <w:color w:val="000000"/>
                <w:szCs w:val="24"/>
              </w:rPr>
              <w:t>промывочная</w:t>
            </w:r>
            <w:r w:rsidRPr="00534559">
              <w:rPr>
                <w:color w:val="000000"/>
                <w:szCs w:val="24"/>
                <w:lang w:val="en-US"/>
              </w:rPr>
              <w:t xml:space="preserve"> Injection System Purge 1L.</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RESPONSE DOT4  1Л</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Жидкость тормозная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2E0906206B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Кабель предупр. сигнализатора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2E0906206C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Кабель предупр. сигнализатора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2E0906206G</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Кабель предупр. сигнализатора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2E0521293AD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Карданный вал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032905106B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Катушка зажигания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1K0698451G</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Колодки тормозные</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2E0698151B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Колодки тормозные</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2E0698451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Колодки тормозные</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5K0698151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Колодки тормозные</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85398008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Кольцо стопорное к-т</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037133557C </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Кольцо уплотнительное</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038117070A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Кольцо уплотнительное</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06A133398F</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Кольцо уплотнительное</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0438541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Кольцо уплотнительное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02T398008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Кольцо упорное</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06A905409P</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Комплект высоковольтных проводов</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06A198119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Комплект ГРМ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2E0598351H</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Комплект для ремонта передней опоры карданного вала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2E0598351B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Комплект для ремонта промежуточной опоры</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2E0698647A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Комплект направляющих втулок</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2E0698295A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Комплект пластин</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076141015AX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Комплект сцепления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036141026LX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Корзина сцепления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03F109210D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Корпус механизма изменения фаз газораспределения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1K0407255AA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Корпус подшипника ступицы кол.</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2E0615106C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Корпус суппорта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2E0615105B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Корпус суппорта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02T311206H</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Кронштейн</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1K0199231J</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Кронштейн</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1K0199232J</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Кронштейн</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1K0199313AL</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Кронштейн навесных агрегатов</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2K0199231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Кронштейн опорный лев.</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2K0199232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Кронштейн опорный пр.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10251002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Лампа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0177326</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Лампа накаливания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lastRenderedPageBreak/>
              <w:t>N  0177382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Лампа накаливания (12В)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0177252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Лампа накаливания 12В 5Вт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10320102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Лампа накаливания H7</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0177535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Лампа накаливания лонглайф</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0177185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Лампа фонаря заднего (5 Вт)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1K0998262AD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Лямбда зонд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06A906262CF</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Лямбда-зонд передний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052162A2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Масло АКПП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009300A2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Масло ГУР (1л.)</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052154A2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Масло компрессора кондиционера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5W30 EDGE (208л)</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lang w:val="en-US"/>
              </w:rPr>
            </w:pPr>
            <w:r w:rsidRPr="00534559">
              <w:rPr>
                <w:szCs w:val="24"/>
              </w:rPr>
              <w:t>Масло</w:t>
            </w:r>
            <w:r w:rsidRPr="00534559">
              <w:rPr>
                <w:szCs w:val="24"/>
                <w:lang w:val="en-US"/>
              </w:rPr>
              <w:t xml:space="preserve"> </w:t>
            </w:r>
            <w:r w:rsidRPr="00534559">
              <w:rPr>
                <w:szCs w:val="24"/>
              </w:rPr>
              <w:t>моторное</w:t>
            </w:r>
            <w:r w:rsidRPr="00534559">
              <w:rPr>
                <w:szCs w:val="24"/>
                <w:lang w:val="en-US"/>
              </w:rPr>
              <w:t xml:space="preserve"> Castrol EDGE Long Life III (208</w:t>
            </w:r>
            <w:r w:rsidRPr="00534559">
              <w:rPr>
                <w:szCs w:val="24"/>
              </w:rPr>
              <w:t>л</w:t>
            </w:r>
            <w:r w:rsidRPr="00534559">
              <w:rPr>
                <w:szCs w:val="24"/>
                <w:lang w:val="en-US"/>
              </w:rPr>
              <w:t>)</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5W30 LIQUI (205л)</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Масло моторное Liqui Moly Тор Тес 4200 (205л)</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052512A2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Масло трансмиссионное                                                          </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036109675A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Маслосъемный колпачок</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030105269K</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Маховик</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076105266C </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Маховик</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6138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Набор для вклейки стекол</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1J0198247</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Набор уплотнительных колец (2шт.)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03F141025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Нажимной диск сцепления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2K0827574J 041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Накладка ручки</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03G903315C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Натяжитель</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9</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06A903315E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Натяжитель</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9</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ANTIFROST -15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Незамерзающая жидкость LIQUI MOLY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56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2E0199379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Опора редуктора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9</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1K0407182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Опора резиновая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2D0407361B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Опора шаровая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W54179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Очиститель</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1900 Liqui Moly</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Очиститель быстрый для очистки от масел смазки и загрязнений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75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61 171 050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Очиститель дроссельной заслонки инжектора и карбюратора R577 300 мл. русс</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61 170 914</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Очиститель Универсальный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076121132B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Патрубок ГБЦ с уплотнением</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2D0953503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Переключатель подрулевой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right"/>
              <w:rPr>
                <w:color w:val="000000"/>
                <w:szCs w:val="24"/>
              </w:rPr>
            </w:pPr>
            <w:r w:rsidRPr="00534559">
              <w:rPr>
                <w:color w:val="000000"/>
                <w:szCs w:val="24"/>
              </w:rPr>
              <w:t>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2E0698231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Пластины промежуточные комплект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2E0407303P</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Поворотный кулак с подшипником</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2K0511413D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Подушка стабилизатора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2E0411317E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Подушки стабилизатора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lastRenderedPageBreak/>
              <w:t>0B7141671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Подшипник</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9</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02T141170C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Подшипник выжимной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1T0598611A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Подшипник ступицы задний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5K0498621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Подшипник ступицы передний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0B7141671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Подшипник сцепления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1T0598611A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Подшипник, ступица и монтажные</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2D0498625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Подшипник, ступица и монтажные</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06B121011Q</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Помпа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076121005A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Помпа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06B121011Q</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Помпа водяная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2E0713491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Поперечная рулевая тяга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01713112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Предохранитель 19/2x5/ 15A- синий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59103193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Пробка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  90813202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Пробка сливная с шайбой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000979019E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Провод</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2D0919351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Провод датчика торм. накладок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02T301215H</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Прокладка</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069131547D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Прокладка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070145757A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Прокладка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06B103483G</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Прокладка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1K0253115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Прокладка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5K0711203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Промежуточный рычаг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76695 Бензин</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Промывка БЕНЗИН</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1K0121251CD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Радиатор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2E0121253B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Радиатор</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2D0145805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Радиатор наддува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076131512F</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Радиатор ОГ</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1985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Растворитель ржавчины Rostloser</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2D0511413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Резиновая подушка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2D0411041B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Резиновая подушка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2K3511413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Резиновая подушка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06A109119K</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Ремень</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06F260849E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Ремень</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2K5857805A RYV</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Ремень безопасности левый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76145933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Ремень приводной                                                                </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76198119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Ремкомплект ГРМ</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03F198229A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Ремонтный комплект цепи ГРМ</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2K3511151E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Рессора листовая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9</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76145278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Ролик</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76145276</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Ролик обводной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lastRenderedPageBreak/>
              <w:t>76260938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Ролик обводной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038109244R</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Ролик обводной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2E1419061СX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Рулевая рейка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2D0612575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Рычаг</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1K0711046T</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Рычаг переключения передач</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2E0407151M</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Рычаг подвески левый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2E0407152M</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Рычаг подвески правый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1K0199231J</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Сайлентблок рычага переднего</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1K0407182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Сайлентблок рычага переднего</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02T311113A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Сальник                                                                         </w:t>
            </w:r>
          </w:p>
        </w:tc>
        <w:tc>
          <w:tcPr>
            <w:tcW w:w="2723" w:type="dxa"/>
            <w:tcBorders>
              <w:top w:val="nil"/>
              <w:left w:val="nil"/>
              <w:bottom w:val="single" w:sz="8" w:space="0" w:color="auto"/>
              <w:right w:val="single" w:sz="8" w:space="0" w:color="auto"/>
            </w:tcBorders>
          </w:tcPr>
          <w:p w:rsidR="00534559" w:rsidRPr="00534559" w:rsidRDefault="00534559" w:rsidP="00534559">
            <w:pPr>
              <w:jc w:val="center"/>
              <w:rPr>
                <w:szCs w:val="24"/>
              </w:rPr>
            </w:pPr>
            <w:r w:rsidRPr="00534559">
              <w:rPr>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101000033AA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Свеча зажигания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JZW905603D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Свеча зажигания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7585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Синт. смазка д/торм. сист.</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2E0411085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Скоба подушки стабилизатора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000100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1325966</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 Plastilube 5,5мл</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65 175 023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 алюминиевая/медная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052778A2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 для замков</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G  052186A3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 для шарнира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7102147706</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 медная, спрей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65 075 553</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Смазка петельная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1J0955875R</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Соединитель магистрали омывателя фар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979940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Соединитель торцевой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51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67070026</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Средство для устранения ржавчины S410 300 мл</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2K3411303B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Стабилизатор передний в сборе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069911023MX</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Стартер</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2D1845099B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Стекло ветровое с зеленой полосой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1T0498621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Ступица передняя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036109651A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Сухарь конический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02A141777B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Сферическая опора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076141015A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Сцепление комплект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6Q0201051J</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Топливный фильтр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 076145701P</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Турбина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1K0423810A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Тяга рулевая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2K5505465A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Тяга соединительная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1K0411315K</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Тяга стабилизатора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2E0411317C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 xml:space="preserve">Тяга стабилизатора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038103171S</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Упл. прокладка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lastRenderedPageBreak/>
              <w:t>2D1845121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Уплотнитель ветрового стекла</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038103085C </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Уплотнительное кольцо вала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038103085E</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Уплотнительное кольцо вала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6N0412249C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Упорный радиальный шарикоподш.</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1K0711522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Фиксатор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2D0129620B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2D0819638A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1F0129620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 воздушный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74115562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 масляный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40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06A115561B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 масляный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1K1819653B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 салона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JZW819653B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 салона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1J0127401A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 топливный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2E0819638A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Фильтрующий элемент для улавливания</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2E0127159</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Фильтрующий элемент с проклад.</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2D0945111</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Фонарь задний левый</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1J5943021D</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Фонарь освещения номерного знака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R134A g</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Хладагент BNF R-134A (13600 грамм)</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15</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2D0521838</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Хомут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26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2E0511235F</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Хомут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36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NS40-60</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lang w:val="en-US"/>
              </w:rPr>
            </w:pPr>
            <w:r w:rsidRPr="00534559">
              <w:rPr>
                <w:szCs w:val="24"/>
              </w:rPr>
              <w:t>Хомут</w:t>
            </w:r>
            <w:r w:rsidRPr="00534559">
              <w:rPr>
                <w:szCs w:val="24"/>
                <w:lang w:val="en-US"/>
              </w:rPr>
              <w:t xml:space="preserve"> NORMA TORRO S 40-60/9C7W1 </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24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1K0253141L</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Хомут, двойной</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30</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 xml:space="preserve"> 1K0407365C</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Шаровая опора</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12</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1K0498099B</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ШРУС</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4</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7E0955425</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Щетка стеклоочистителя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1T1998002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Щетки стеклоочистителя</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2E1998002</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Щетки стеклоочистителя (к-т)</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1K0959455EA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Электровентилятор</w:t>
            </w:r>
          </w:p>
        </w:tc>
        <w:tc>
          <w:tcPr>
            <w:tcW w:w="2723" w:type="dxa"/>
            <w:tcBorders>
              <w:top w:val="nil"/>
              <w:left w:val="nil"/>
              <w:bottom w:val="single" w:sz="8"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6</w:t>
            </w:r>
          </w:p>
        </w:tc>
      </w:tr>
      <w:tr w:rsidR="00534559" w:rsidRPr="00534559" w:rsidTr="00534559">
        <w:trPr>
          <w:trHeight w:val="330"/>
        </w:trPr>
        <w:tc>
          <w:tcPr>
            <w:tcW w:w="3515" w:type="dxa"/>
            <w:tcBorders>
              <w:top w:val="nil"/>
              <w:left w:val="single" w:sz="8" w:space="0" w:color="auto"/>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2E1721471A</w:t>
            </w:r>
          </w:p>
        </w:tc>
        <w:tc>
          <w:tcPr>
            <w:tcW w:w="4200" w:type="dxa"/>
            <w:tcBorders>
              <w:top w:val="nil"/>
              <w:left w:val="nil"/>
              <w:bottom w:val="single" w:sz="8" w:space="0" w:color="auto"/>
              <w:right w:val="single" w:sz="8" w:space="0" w:color="auto"/>
            </w:tcBorders>
            <w:vAlign w:val="bottom"/>
          </w:tcPr>
          <w:p w:rsidR="00534559" w:rsidRPr="00534559" w:rsidRDefault="00534559" w:rsidP="00534559">
            <w:pPr>
              <w:jc w:val="center"/>
              <w:rPr>
                <w:szCs w:val="24"/>
              </w:rPr>
            </w:pPr>
            <w:r w:rsidRPr="00534559">
              <w:rPr>
                <w:szCs w:val="24"/>
              </w:rPr>
              <w:t>Электропровод</w:t>
            </w:r>
          </w:p>
        </w:tc>
        <w:tc>
          <w:tcPr>
            <w:tcW w:w="2723" w:type="dxa"/>
            <w:tcBorders>
              <w:top w:val="nil"/>
              <w:left w:val="nil"/>
              <w:bottom w:val="single" w:sz="8" w:space="0" w:color="auto"/>
              <w:right w:val="single" w:sz="8" w:space="0" w:color="auto"/>
            </w:tcBorders>
            <w:noWrap/>
            <w:vAlign w:val="bottom"/>
          </w:tcPr>
          <w:p w:rsidR="00534559" w:rsidRPr="00534559" w:rsidRDefault="00534559" w:rsidP="00534559">
            <w:pPr>
              <w:jc w:val="center"/>
              <w:rPr>
                <w:color w:val="000000"/>
                <w:szCs w:val="24"/>
              </w:rPr>
            </w:pPr>
            <w:r w:rsidRPr="00534559">
              <w:rPr>
                <w:color w:val="000000"/>
                <w:szCs w:val="24"/>
              </w:rPr>
              <w:t>18</w:t>
            </w:r>
          </w:p>
        </w:tc>
      </w:tr>
      <w:tr w:rsidR="00534559" w:rsidRPr="00534559" w:rsidTr="00534559">
        <w:trPr>
          <w:trHeight w:val="330"/>
        </w:trPr>
        <w:tc>
          <w:tcPr>
            <w:tcW w:w="3515" w:type="dxa"/>
            <w:tcBorders>
              <w:top w:val="nil"/>
              <w:left w:val="single" w:sz="8" w:space="0" w:color="auto"/>
              <w:bottom w:val="single" w:sz="4" w:space="0" w:color="auto"/>
              <w:right w:val="single" w:sz="8" w:space="0" w:color="auto"/>
            </w:tcBorders>
            <w:vAlign w:val="bottom"/>
          </w:tcPr>
          <w:p w:rsidR="00534559" w:rsidRPr="00534559" w:rsidRDefault="00534559" w:rsidP="00534559">
            <w:pPr>
              <w:jc w:val="center"/>
              <w:rPr>
                <w:szCs w:val="24"/>
              </w:rPr>
            </w:pPr>
            <w:r w:rsidRPr="00534559">
              <w:rPr>
                <w:szCs w:val="24"/>
              </w:rPr>
              <w:t>1J0955875P</w:t>
            </w:r>
          </w:p>
        </w:tc>
        <w:tc>
          <w:tcPr>
            <w:tcW w:w="4200" w:type="dxa"/>
            <w:tcBorders>
              <w:top w:val="nil"/>
              <w:left w:val="nil"/>
              <w:bottom w:val="single" w:sz="4" w:space="0" w:color="auto"/>
              <w:right w:val="single" w:sz="8" w:space="0" w:color="auto"/>
            </w:tcBorders>
            <w:vAlign w:val="bottom"/>
          </w:tcPr>
          <w:p w:rsidR="00534559" w:rsidRPr="00534559" w:rsidRDefault="00534559" w:rsidP="00534559">
            <w:pPr>
              <w:jc w:val="center"/>
              <w:rPr>
                <w:szCs w:val="24"/>
              </w:rPr>
            </w:pPr>
            <w:r w:rsidRPr="00534559">
              <w:rPr>
                <w:szCs w:val="24"/>
              </w:rPr>
              <w:t xml:space="preserve">Элемент соединительный                                                          </w:t>
            </w:r>
          </w:p>
        </w:tc>
        <w:tc>
          <w:tcPr>
            <w:tcW w:w="2723" w:type="dxa"/>
            <w:tcBorders>
              <w:top w:val="nil"/>
              <w:left w:val="nil"/>
              <w:bottom w:val="single" w:sz="4" w:space="0" w:color="auto"/>
              <w:right w:val="single" w:sz="8" w:space="0" w:color="auto"/>
            </w:tcBorders>
            <w:vAlign w:val="bottom"/>
          </w:tcPr>
          <w:p w:rsidR="00534559" w:rsidRPr="00534559" w:rsidRDefault="00534559" w:rsidP="00534559">
            <w:pPr>
              <w:jc w:val="center"/>
              <w:rPr>
                <w:color w:val="000000"/>
                <w:szCs w:val="24"/>
              </w:rPr>
            </w:pPr>
            <w:r w:rsidRPr="00534559">
              <w:rPr>
                <w:color w:val="000000"/>
                <w:szCs w:val="24"/>
              </w:rPr>
              <w:t>16</w:t>
            </w:r>
          </w:p>
        </w:tc>
      </w:tr>
      <w:tr w:rsidR="00534559" w:rsidRPr="00534559" w:rsidTr="00534559">
        <w:trPr>
          <w:trHeight w:val="330"/>
        </w:trPr>
        <w:tc>
          <w:tcPr>
            <w:tcW w:w="3515" w:type="dxa"/>
            <w:tcBorders>
              <w:top w:val="single" w:sz="4" w:space="0" w:color="auto"/>
              <w:left w:val="single" w:sz="4" w:space="0" w:color="auto"/>
              <w:bottom w:val="single" w:sz="4" w:space="0" w:color="auto"/>
              <w:right w:val="single" w:sz="4" w:space="0" w:color="auto"/>
            </w:tcBorders>
            <w:noWrap/>
            <w:vAlign w:val="bottom"/>
          </w:tcPr>
          <w:p w:rsidR="00534559" w:rsidRPr="00534559" w:rsidRDefault="00534559" w:rsidP="00534559">
            <w:pPr>
              <w:jc w:val="center"/>
              <w:rPr>
                <w:b/>
                <w:szCs w:val="24"/>
              </w:rPr>
            </w:pPr>
            <w:r w:rsidRPr="00534559">
              <w:rPr>
                <w:b/>
                <w:szCs w:val="24"/>
              </w:rPr>
              <w:t xml:space="preserve">ИТОГО                                                                                                           </w:t>
            </w:r>
          </w:p>
        </w:tc>
        <w:tc>
          <w:tcPr>
            <w:tcW w:w="4200" w:type="dxa"/>
            <w:tcBorders>
              <w:top w:val="single" w:sz="4" w:space="0" w:color="auto"/>
              <w:left w:val="single" w:sz="4" w:space="0" w:color="auto"/>
              <w:bottom w:val="single" w:sz="4" w:space="0" w:color="auto"/>
              <w:right w:val="single" w:sz="4" w:space="0" w:color="auto"/>
            </w:tcBorders>
            <w:noWrap/>
            <w:vAlign w:val="bottom"/>
          </w:tcPr>
          <w:p w:rsidR="00534559" w:rsidRPr="00534559" w:rsidRDefault="00534559" w:rsidP="00534559">
            <w:pPr>
              <w:rPr>
                <w:b/>
                <w:szCs w:val="24"/>
              </w:rPr>
            </w:pPr>
          </w:p>
        </w:tc>
        <w:tc>
          <w:tcPr>
            <w:tcW w:w="2723" w:type="dxa"/>
            <w:tcBorders>
              <w:top w:val="single" w:sz="4" w:space="0" w:color="auto"/>
              <w:left w:val="single" w:sz="4" w:space="0" w:color="auto"/>
              <w:bottom w:val="single" w:sz="4" w:space="0" w:color="auto"/>
              <w:right w:val="single" w:sz="4" w:space="0" w:color="auto"/>
            </w:tcBorders>
            <w:vAlign w:val="bottom"/>
          </w:tcPr>
          <w:p w:rsidR="00534559" w:rsidRPr="00534559" w:rsidRDefault="00534559" w:rsidP="00534559">
            <w:pPr>
              <w:jc w:val="center"/>
              <w:rPr>
                <w:b/>
                <w:color w:val="000000"/>
                <w:szCs w:val="24"/>
              </w:rPr>
            </w:pPr>
            <w:r w:rsidRPr="00534559">
              <w:rPr>
                <w:b/>
                <w:color w:val="000000"/>
                <w:szCs w:val="24"/>
              </w:rPr>
              <w:t>5 320</w:t>
            </w:r>
          </w:p>
        </w:tc>
      </w:tr>
    </w:tbl>
    <w:p w:rsidR="00534559" w:rsidRDefault="00534559" w:rsidP="00534559">
      <w:pPr>
        <w:ind w:right="-2"/>
        <w:jc w:val="center"/>
      </w:pPr>
    </w:p>
    <w:sectPr w:rsidR="00534559" w:rsidSect="001F540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824" w:rsidRDefault="00223824" w:rsidP="00AF5F60">
      <w:r>
        <w:separator/>
      </w:r>
    </w:p>
  </w:endnote>
  <w:endnote w:type="continuationSeparator" w:id="0">
    <w:p w:rsidR="00223824" w:rsidRDefault="00223824" w:rsidP="00AF5F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elios Cond">
    <w:altName w:val="Times New Roman"/>
    <w:panose1 w:val="00000000000000000000"/>
    <w:charset w:val="CC"/>
    <w:family w:val="auto"/>
    <w:notTrueType/>
    <w:pitch w:val="default"/>
    <w:sig w:usb0="00000203" w:usb1="00000000" w:usb2="00000000" w:usb3="00000000" w:csb0="00000005" w:csb1="00000000"/>
  </w:font>
  <w:font w:name="Peterburg">
    <w:altName w:val="Times New Roman"/>
    <w:charset w:val="00"/>
    <w:family w:val="auto"/>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Impact">
    <w:panose1 w:val="020B080603090205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DejaVu Sans">
    <w:altName w:val="Times New Roman"/>
    <w:charset w:val="CC"/>
    <w:family w:val="swiss"/>
    <w:pitch w:val="variable"/>
    <w:sig w:usb0="E7002EFF" w:usb1="D200FDFF" w:usb2="0A042029" w:usb3="00000000" w:csb0="8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24" w:rsidRDefault="00947CC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223824">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23824" w:rsidRDefault="00223824">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24" w:rsidRDefault="0022382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824" w:rsidRDefault="00223824" w:rsidP="00AF5F60">
      <w:r>
        <w:separator/>
      </w:r>
    </w:p>
  </w:footnote>
  <w:footnote w:type="continuationSeparator" w:id="0">
    <w:p w:rsidR="00223824" w:rsidRDefault="00223824" w:rsidP="00AF5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24" w:rsidRDefault="00947CCA">
    <w:pPr>
      <w:pStyle w:val="ad"/>
      <w:jc w:val="center"/>
      <w:rPr>
        <w:szCs w:val="20"/>
      </w:rPr>
    </w:pPr>
    <w:fldSimple w:instr=" PAGE   \* MERGEFORMAT ">
      <w:r w:rsidR="000F5CB8">
        <w:rPr>
          <w:noProof/>
        </w:rPr>
        <w:t>52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73552"/>
      <w:docPartObj>
        <w:docPartGallery w:val="Page Numbers (Top of Page)"/>
        <w:docPartUnique/>
      </w:docPartObj>
    </w:sdtPr>
    <w:sdtContent>
      <w:p w:rsidR="00223824" w:rsidRDefault="00947CCA" w:rsidP="00534559">
        <w:pPr>
          <w:pStyle w:val="ad"/>
          <w:jc w:val="center"/>
        </w:pPr>
        <w:fldSimple w:instr=" PAGE   \* MERGEFORMAT ">
          <w:r w:rsidR="000F5CB8">
            <w:rPr>
              <w:noProof/>
            </w:rPr>
            <w:t>93</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73553"/>
      <w:docPartObj>
        <w:docPartGallery w:val="Page Numbers (Top of Page)"/>
        <w:docPartUnique/>
      </w:docPartObj>
    </w:sdtPr>
    <w:sdtContent>
      <w:p w:rsidR="00223824" w:rsidRDefault="00947CCA" w:rsidP="00534559">
        <w:pPr>
          <w:pStyle w:val="ad"/>
          <w:jc w:val="center"/>
        </w:pPr>
        <w:fldSimple w:instr=" PAGE   \* MERGEFORMAT ">
          <w:r w:rsidR="000F5CB8">
            <w:rPr>
              <w:noProof/>
            </w:rPr>
            <w:t>101</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11703EB"/>
    <w:multiLevelType w:val="hybridMultilevel"/>
    <w:tmpl w:val="1FD2FD56"/>
    <w:name w:val="WW8Num1"/>
    <w:lvl w:ilvl="0" w:tplc="507C3C4E">
      <w:numFmt w:val="bullet"/>
      <w:lvlText w:val=""/>
      <w:lvlJc w:val="left"/>
      <w:pPr>
        <w:ind w:left="720" w:hanging="360"/>
      </w:pPr>
      <w:rPr>
        <w:rFonts w:ascii="Symbol" w:eastAsia="Times New Roman" w:hAnsi="Symbol" w:cs="Times New Roman" w:hint="default"/>
        <w:color w:val="auto"/>
      </w:rPr>
    </w:lvl>
    <w:lvl w:ilvl="1" w:tplc="DE143D70" w:tentative="1">
      <w:start w:val="1"/>
      <w:numFmt w:val="bullet"/>
      <w:lvlText w:val="o"/>
      <w:lvlJc w:val="left"/>
      <w:pPr>
        <w:ind w:left="1440" w:hanging="360"/>
      </w:pPr>
      <w:rPr>
        <w:rFonts w:ascii="Courier New" w:hAnsi="Courier New" w:cs="Courier New" w:hint="default"/>
      </w:rPr>
    </w:lvl>
    <w:lvl w:ilvl="2" w:tplc="3ABA58F8" w:tentative="1">
      <w:start w:val="1"/>
      <w:numFmt w:val="bullet"/>
      <w:lvlText w:val=""/>
      <w:lvlJc w:val="left"/>
      <w:pPr>
        <w:ind w:left="2160" w:hanging="360"/>
      </w:pPr>
      <w:rPr>
        <w:rFonts w:ascii="Wingdings" w:hAnsi="Wingdings" w:hint="default"/>
      </w:rPr>
    </w:lvl>
    <w:lvl w:ilvl="3" w:tplc="8D382148" w:tentative="1">
      <w:start w:val="1"/>
      <w:numFmt w:val="bullet"/>
      <w:lvlText w:val=""/>
      <w:lvlJc w:val="left"/>
      <w:pPr>
        <w:ind w:left="2880" w:hanging="360"/>
      </w:pPr>
      <w:rPr>
        <w:rFonts w:ascii="Symbol" w:hAnsi="Symbol" w:hint="default"/>
      </w:rPr>
    </w:lvl>
    <w:lvl w:ilvl="4" w:tplc="12DE243C" w:tentative="1">
      <w:start w:val="1"/>
      <w:numFmt w:val="bullet"/>
      <w:lvlText w:val="o"/>
      <w:lvlJc w:val="left"/>
      <w:pPr>
        <w:ind w:left="3600" w:hanging="360"/>
      </w:pPr>
      <w:rPr>
        <w:rFonts w:ascii="Courier New" w:hAnsi="Courier New" w:cs="Courier New" w:hint="default"/>
      </w:rPr>
    </w:lvl>
    <w:lvl w:ilvl="5" w:tplc="5F080F04" w:tentative="1">
      <w:start w:val="1"/>
      <w:numFmt w:val="bullet"/>
      <w:lvlText w:val=""/>
      <w:lvlJc w:val="left"/>
      <w:pPr>
        <w:ind w:left="4320" w:hanging="360"/>
      </w:pPr>
      <w:rPr>
        <w:rFonts w:ascii="Wingdings" w:hAnsi="Wingdings" w:hint="default"/>
      </w:rPr>
    </w:lvl>
    <w:lvl w:ilvl="6" w:tplc="617C36B8" w:tentative="1">
      <w:start w:val="1"/>
      <w:numFmt w:val="bullet"/>
      <w:lvlText w:val=""/>
      <w:lvlJc w:val="left"/>
      <w:pPr>
        <w:ind w:left="5040" w:hanging="360"/>
      </w:pPr>
      <w:rPr>
        <w:rFonts w:ascii="Symbol" w:hAnsi="Symbol" w:hint="default"/>
      </w:rPr>
    </w:lvl>
    <w:lvl w:ilvl="7" w:tplc="81C609EC" w:tentative="1">
      <w:start w:val="1"/>
      <w:numFmt w:val="bullet"/>
      <w:lvlText w:val="o"/>
      <w:lvlJc w:val="left"/>
      <w:pPr>
        <w:ind w:left="5760" w:hanging="360"/>
      </w:pPr>
      <w:rPr>
        <w:rFonts w:ascii="Courier New" w:hAnsi="Courier New" w:cs="Courier New" w:hint="default"/>
      </w:rPr>
    </w:lvl>
    <w:lvl w:ilvl="8" w:tplc="07A6CB1C" w:tentative="1">
      <w:start w:val="1"/>
      <w:numFmt w:val="bullet"/>
      <w:lvlText w:val=""/>
      <w:lvlJc w:val="left"/>
      <w:pPr>
        <w:ind w:left="6480" w:hanging="360"/>
      </w:pPr>
      <w:rPr>
        <w:rFonts w:ascii="Wingdings" w:hAnsi="Wingdings" w:hint="default"/>
      </w:rPr>
    </w:lvl>
  </w:abstractNum>
  <w:abstractNum w:abstractNumId="3">
    <w:nsid w:val="071027AC"/>
    <w:multiLevelType w:val="hybridMultilevel"/>
    <w:tmpl w:val="5F00F8E8"/>
    <w:lvl w:ilvl="0" w:tplc="17E89E8A">
      <w:start w:val="1"/>
      <w:numFmt w:val="russianLower"/>
      <w:lvlText w:val="%1)"/>
      <w:lvlJc w:val="left"/>
      <w:pPr>
        <w:tabs>
          <w:tab w:val="num" w:pos="2140"/>
        </w:tabs>
        <w:ind w:left="2140" w:hanging="360"/>
      </w:pPr>
      <w:rPr>
        <w:rFonts w:cs="Times New Roman"/>
      </w:rPr>
    </w:lvl>
    <w:lvl w:ilvl="1" w:tplc="04190003">
      <w:start w:val="9"/>
      <w:numFmt w:val="decimal"/>
      <w:lvlText w:val="%2."/>
      <w:lvlJc w:val="left"/>
      <w:pPr>
        <w:tabs>
          <w:tab w:val="num" w:pos="2140"/>
        </w:tabs>
        <w:ind w:left="2140" w:hanging="360"/>
      </w:pPr>
      <w:rPr>
        <w:rFonts w:cs="Times New Roman"/>
        <w:sz w:val="24"/>
      </w:rPr>
    </w:lvl>
    <w:lvl w:ilvl="2" w:tplc="04190005">
      <w:start w:val="1"/>
      <w:numFmt w:val="lowerRoman"/>
      <w:lvlText w:val="%3."/>
      <w:lvlJc w:val="right"/>
      <w:pPr>
        <w:tabs>
          <w:tab w:val="num" w:pos="2860"/>
        </w:tabs>
        <w:ind w:left="2860" w:hanging="180"/>
      </w:pPr>
      <w:rPr>
        <w:rFonts w:cs="Times New Roman"/>
      </w:rPr>
    </w:lvl>
    <w:lvl w:ilvl="3" w:tplc="04190001">
      <w:start w:val="1"/>
      <w:numFmt w:val="decimal"/>
      <w:lvlText w:val="%4."/>
      <w:lvlJc w:val="left"/>
      <w:pPr>
        <w:tabs>
          <w:tab w:val="num" w:pos="3580"/>
        </w:tabs>
        <w:ind w:left="3580" w:hanging="360"/>
      </w:pPr>
      <w:rPr>
        <w:rFonts w:cs="Times New Roman"/>
      </w:rPr>
    </w:lvl>
    <w:lvl w:ilvl="4" w:tplc="04190003">
      <w:start w:val="1"/>
      <w:numFmt w:val="lowerLetter"/>
      <w:lvlText w:val="%5."/>
      <w:lvlJc w:val="left"/>
      <w:pPr>
        <w:tabs>
          <w:tab w:val="num" w:pos="4300"/>
        </w:tabs>
        <w:ind w:left="4300" w:hanging="360"/>
      </w:pPr>
      <w:rPr>
        <w:rFonts w:cs="Times New Roman"/>
      </w:rPr>
    </w:lvl>
    <w:lvl w:ilvl="5" w:tplc="04190005">
      <w:start w:val="1"/>
      <w:numFmt w:val="lowerRoman"/>
      <w:lvlText w:val="%6."/>
      <w:lvlJc w:val="right"/>
      <w:pPr>
        <w:tabs>
          <w:tab w:val="num" w:pos="5020"/>
        </w:tabs>
        <w:ind w:left="5020" w:hanging="180"/>
      </w:pPr>
      <w:rPr>
        <w:rFonts w:cs="Times New Roman"/>
      </w:rPr>
    </w:lvl>
    <w:lvl w:ilvl="6" w:tplc="04190001">
      <w:start w:val="1"/>
      <w:numFmt w:val="decimal"/>
      <w:lvlText w:val="%7."/>
      <w:lvlJc w:val="left"/>
      <w:pPr>
        <w:tabs>
          <w:tab w:val="num" w:pos="5740"/>
        </w:tabs>
        <w:ind w:left="5740" w:hanging="360"/>
      </w:pPr>
      <w:rPr>
        <w:rFonts w:cs="Times New Roman"/>
      </w:rPr>
    </w:lvl>
    <w:lvl w:ilvl="7" w:tplc="04190003">
      <w:start w:val="1"/>
      <w:numFmt w:val="lowerLetter"/>
      <w:lvlText w:val="%8."/>
      <w:lvlJc w:val="left"/>
      <w:pPr>
        <w:tabs>
          <w:tab w:val="num" w:pos="6460"/>
        </w:tabs>
        <w:ind w:left="6460" w:hanging="360"/>
      </w:pPr>
      <w:rPr>
        <w:rFonts w:cs="Times New Roman"/>
      </w:rPr>
    </w:lvl>
    <w:lvl w:ilvl="8" w:tplc="04190005">
      <w:start w:val="1"/>
      <w:numFmt w:val="lowerRoman"/>
      <w:lvlText w:val="%9."/>
      <w:lvlJc w:val="right"/>
      <w:pPr>
        <w:tabs>
          <w:tab w:val="num" w:pos="7180"/>
        </w:tabs>
        <w:ind w:left="7180" w:hanging="180"/>
      </w:pPr>
      <w:rPr>
        <w:rFonts w:cs="Times New Roman"/>
      </w:rPr>
    </w:lvl>
  </w:abstractNum>
  <w:abstractNum w:abstractNumId="4">
    <w:nsid w:val="07270DA2"/>
    <w:multiLevelType w:val="hybridMultilevel"/>
    <w:tmpl w:val="7A56C466"/>
    <w:lvl w:ilvl="0" w:tplc="17E89E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084FF8"/>
    <w:multiLevelType w:val="hybridMultilevel"/>
    <w:tmpl w:val="0D16823E"/>
    <w:lvl w:ilvl="0" w:tplc="17E89E8A">
      <w:start w:val="1"/>
      <w:numFmt w:val="russianLower"/>
      <w:lvlText w:val="%1)"/>
      <w:lvlJc w:val="left"/>
      <w:pPr>
        <w:tabs>
          <w:tab w:val="num" w:pos="6456"/>
        </w:tabs>
        <w:ind w:left="6456" w:hanging="360"/>
      </w:pPr>
      <w:rPr>
        <w:rFonts w:cs="Times New Roman"/>
        <w:color w:val="auto"/>
      </w:rPr>
    </w:lvl>
    <w:lvl w:ilvl="1" w:tplc="04190003">
      <w:start w:val="1"/>
      <w:numFmt w:val="lowerLetter"/>
      <w:lvlText w:val="%2."/>
      <w:lvlJc w:val="left"/>
      <w:pPr>
        <w:ind w:left="5756" w:hanging="360"/>
      </w:pPr>
      <w:rPr>
        <w:rFonts w:cs="Times New Roman"/>
      </w:rPr>
    </w:lvl>
    <w:lvl w:ilvl="2" w:tplc="04190005">
      <w:start w:val="1"/>
      <w:numFmt w:val="lowerRoman"/>
      <w:lvlText w:val="%3."/>
      <w:lvlJc w:val="right"/>
      <w:pPr>
        <w:ind w:left="6476" w:hanging="180"/>
      </w:pPr>
      <w:rPr>
        <w:rFonts w:cs="Times New Roman"/>
      </w:rPr>
    </w:lvl>
    <w:lvl w:ilvl="3" w:tplc="04190001">
      <w:start w:val="1"/>
      <w:numFmt w:val="decimal"/>
      <w:lvlText w:val="%4."/>
      <w:lvlJc w:val="left"/>
      <w:pPr>
        <w:ind w:left="7196" w:hanging="360"/>
      </w:pPr>
      <w:rPr>
        <w:rFonts w:cs="Times New Roman"/>
      </w:rPr>
    </w:lvl>
    <w:lvl w:ilvl="4" w:tplc="04190003">
      <w:start w:val="1"/>
      <w:numFmt w:val="lowerLetter"/>
      <w:lvlText w:val="%5."/>
      <w:lvlJc w:val="left"/>
      <w:pPr>
        <w:ind w:left="7916" w:hanging="360"/>
      </w:pPr>
      <w:rPr>
        <w:rFonts w:cs="Times New Roman"/>
      </w:rPr>
    </w:lvl>
    <w:lvl w:ilvl="5" w:tplc="04190005">
      <w:start w:val="1"/>
      <w:numFmt w:val="lowerRoman"/>
      <w:lvlText w:val="%6."/>
      <w:lvlJc w:val="right"/>
      <w:pPr>
        <w:ind w:left="8636" w:hanging="180"/>
      </w:pPr>
      <w:rPr>
        <w:rFonts w:cs="Times New Roman"/>
      </w:rPr>
    </w:lvl>
    <w:lvl w:ilvl="6" w:tplc="04190001">
      <w:start w:val="1"/>
      <w:numFmt w:val="decimal"/>
      <w:lvlText w:val="%7."/>
      <w:lvlJc w:val="left"/>
      <w:pPr>
        <w:ind w:left="9356" w:hanging="360"/>
      </w:pPr>
      <w:rPr>
        <w:rFonts w:cs="Times New Roman"/>
      </w:rPr>
    </w:lvl>
    <w:lvl w:ilvl="7" w:tplc="04190003">
      <w:start w:val="1"/>
      <w:numFmt w:val="lowerLetter"/>
      <w:lvlText w:val="%8."/>
      <w:lvlJc w:val="left"/>
      <w:pPr>
        <w:ind w:left="10076" w:hanging="360"/>
      </w:pPr>
      <w:rPr>
        <w:rFonts w:cs="Times New Roman"/>
      </w:rPr>
    </w:lvl>
    <w:lvl w:ilvl="8" w:tplc="04190005">
      <w:start w:val="1"/>
      <w:numFmt w:val="lowerRoman"/>
      <w:lvlText w:val="%9."/>
      <w:lvlJc w:val="right"/>
      <w:pPr>
        <w:ind w:left="10796" w:hanging="180"/>
      </w:pPr>
      <w:rPr>
        <w:rFonts w:cs="Times New Roman"/>
      </w:rPr>
    </w:lvl>
  </w:abstractNum>
  <w:abstractNum w:abstractNumId="6">
    <w:nsid w:val="11FB0B19"/>
    <w:multiLevelType w:val="hybridMultilevel"/>
    <w:tmpl w:val="CD60595A"/>
    <w:lvl w:ilvl="0" w:tplc="17E89E8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
    <w:nsid w:val="1209179E"/>
    <w:multiLevelType w:val="multilevel"/>
    <w:tmpl w:val="6B2E4A5A"/>
    <w:lvl w:ilvl="0">
      <w:start w:val="10"/>
      <w:numFmt w:val="decimal"/>
      <w:lvlText w:val="%1."/>
      <w:lvlJc w:val="left"/>
      <w:pPr>
        <w:ind w:left="1095" w:hanging="375"/>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15D67406"/>
    <w:multiLevelType w:val="hybridMultilevel"/>
    <w:tmpl w:val="A8B4A4EE"/>
    <w:lvl w:ilvl="0" w:tplc="560EEFF6">
      <w:start w:val="1"/>
      <w:numFmt w:val="russianLower"/>
      <w:lvlText w:val="%1)"/>
      <w:lvlJc w:val="left"/>
      <w:pPr>
        <w:ind w:left="720" w:hanging="360"/>
      </w:pPr>
      <w:rPr>
        <w:rFonts w:cs="Times New Roman"/>
        <w:color w:val="auto"/>
      </w:rPr>
    </w:lvl>
    <w:lvl w:ilvl="1" w:tplc="661E0E60">
      <w:start w:val="1"/>
      <w:numFmt w:val="lowerLetter"/>
      <w:lvlText w:val="%2."/>
      <w:lvlJc w:val="left"/>
      <w:pPr>
        <w:ind w:left="1440" w:hanging="360"/>
      </w:pPr>
      <w:rPr>
        <w:rFonts w:cs="Times New Roman"/>
      </w:rPr>
    </w:lvl>
    <w:lvl w:ilvl="2" w:tplc="D5BE5068">
      <w:start w:val="1"/>
      <w:numFmt w:val="lowerRoman"/>
      <w:lvlText w:val="%3."/>
      <w:lvlJc w:val="right"/>
      <w:pPr>
        <w:ind w:left="2160" w:hanging="180"/>
      </w:pPr>
      <w:rPr>
        <w:rFonts w:cs="Times New Roman"/>
      </w:rPr>
    </w:lvl>
    <w:lvl w:ilvl="3" w:tplc="2128702E">
      <w:start w:val="1"/>
      <w:numFmt w:val="decimal"/>
      <w:lvlText w:val="%4."/>
      <w:lvlJc w:val="left"/>
      <w:pPr>
        <w:ind w:left="2880" w:hanging="360"/>
      </w:pPr>
      <w:rPr>
        <w:rFonts w:cs="Times New Roman"/>
      </w:rPr>
    </w:lvl>
    <w:lvl w:ilvl="4" w:tplc="F5685026">
      <w:start w:val="1"/>
      <w:numFmt w:val="lowerLetter"/>
      <w:lvlText w:val="%5."/>
      <w:lvlJc w:val="left"/>
      <w:pPr>
        <w:ind w:left="3600" w:hanging="360"/>
      </w:pPr>
      <w:rPr>
        <w:rFonts w:cs="Times New Roman"/>
      </w:rPr>
    </w:lvl>
    <w:lvl w:ilvl="5" w:tplc="47306E80">
      <w:start w:val="1"/>
      <w:numFmt w:val="lowerRoman"/>
      <w:lvlText w:val="%6."/>
      <w:lvlJc w:val="right"/>
      <w:pPr>
        <w:ind w:left="4320" w:hanging="180"/>
      </w:pPr>
      <w:rPr>
        <w:rFonts w:cs="Times New Roman"/>
      </w:rPr>
    </w:lvl>
    <w:lvl w:ilvl="6" w:tplc="9CD878D8">
      <w:start w:val="1"/>
      <w:numFmt w:val="decimal"/>
      <w:lvlText w:val="%7."/>
      <w:lvlJc w:val="left"/>
      <w:pPr>
        <w:ind w:left="5040" w:hanging="360"/>
      </w:pPr>
      <w:rPr>
        <w:rFonts w:cs="Times New Roman"/>
      </w:rPr>
    </w:lvl>
    <w:lvl w:ilvl="7" w:tplc="96A25B6E">
      <w:start w:val="1"/>
      <w:numFmt w:val="lowerLetter"/>
      <w:lvlText w:val="%8."/>
      <w:lvlJc w:val="left"/>
      <w:pPr>
        <w:ind w:left="5760" w:hanging="360"/>
      </w:pPr>
      <w:rPr>
        <w:rFonts w:cs="Times New Roman"/>
      </w:rPr>
    </w:lvl>
    <w:lvl w:ilvl="8" w:tplc="00BEFB00">
      <w:start w:val="1"/>
      <w:numFmt w:val="lowerRoman"/>
      <w:lvlText w:val="%9."/>
      <w:lvlJc w:val="right"/>
      <w:pPr>
        <w:ind w:left="6480" w:hanging="180"/>
      </w:pPr>
      <w:rPr>
        <w:rFonts w:cs="Times New Roman"/>
      </w:rPr>
    </w:lvl>
  </w:abstractNum>
  <w:abstractNum w:abstractNumId="9">
    <w:nsid w:val="19C12E24"/>
    <w:multiLevelType w:val="multilevel"/>
    <w:tmpl w:val="BF4A2056"/>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B821331"/>
    <w:multiLevelType w:val="hybridMultilevel"/>
    <w:tmpl w:val="D506DE44"/>
    <w:lvl w:ilvl="0" w:tplc="91B8D09E">
      <w:start w:val="1"/>
      <w:numFmt w:val="decimal"/>
      <w:lvlText w:val="%1."/>
      <w:lvlJc w:val="left"/>
      <w:pPr>
        <w:tabs>
          <w:tab w:val="num" w:pos="960"/>
        </w:tabs>
        <w:ind w:left="960" w:hanging="360"/>
      </w:pPr>
      <w:rPr>
        <w:rFonts w:cs="Times New Roman"/>
      </w:rPr>
    </w:lvl>
    <w:lvl w:ilvl="1" w:tplc="D50CA7E0">
      <w:start w:val="1"/>
      <w:numFmt w:val="lowerLetter"/>
      <w:lvlText w:val="%2."/>
      <w:lvlJc w:val="left"/>
      <w:pPr>
        <w:ind w:left="1440" w:hanging="360"/>
      </w:pPr>
      <w:rPr>
        <w:rFonts w:cs="Times New Roman"/>
      </w:rPr>
    </w:lvl>
    <w:lvl w:ilvl="2" w:tplc="AF909C86">
      <w:start w:val="1"/>
      <w:numFmt w:val="lowerRoman"/>
      <w:lvlText w:val="%3."/>
      <w:lvlJc w:val="right"/>
      <w:pPr>
        <w:ind w:left="2160" w:hanging="180"/>
      </w:pPr>
      <w:rPr>
        <w:rFonts w:cs="Times New Roman"/>
      </w:rPr>
    </w:lvl>
    <w:lvl w:ilvl="3" w:tplc="3ABC90B4">
      <w:start w:val="1"/>
      <w:numFmt w:val="decimal"/>
      <w:lvlText w:val="%4."/>
      <w:lvlJc w:val="left"/>
      <w:pPr>
        <w:ind w:left="2880" w:hanging="360"/>
      </w:pPr>
      <w:rPr>
        <w:rFonts w:cs="Times New Roman"/>
      </w:rPr>
    </w:lvl>
    <w:lvl w:ilvl="4" w:tplc="E0D295F8">
      <w:start w:val="1"/>
      <w:numFmt w:val="lowerLetter"/>
      <w:lvlText w:val="%5."/>
      <w:lvlJc w:val="left"/>
      <w:pPr>
        <w:ind w:left="3600" w:hanging="360"/>
      </w:pPr>
      <w:rPr>
        <w:rFonts w:cs="Times New Roman"/>
      </w:rPr>
    </w:lvl>
    <w:lvl w:ilvl="5" w:tplc="C36A6878">
      <w:start w:val="1"/>
      <w:numFmt w:val="lowerRoman"/>
      <w:lvlText w:val="%6."/>
      <w:lvlJc w:val="right"/>
      <w:pPr>
        <w:ind w:left="4320" w:hanging="180"/>
      </w:pPr>
      <w:rPr>
        <w:rFonts w:cs="Times New Roman"/>
      </w:rPr>
    </w:lvl>
    <w:lvl w:ilvl="6" w:tplc="3B7EDC08">
      <w:start w:val="1"/>
      <w:numFmt w:val="decimal"/>
      <w:lvlText w:val="%7."/>
      <w:lvlJc w:val="left"/>
      <w:pPr>
        <w:ind w:left="5040" w:hanging="360"/>
      </w:pPr>
      <w:rPr>
        <w:rFonts w:cs="Times New Roman"/>
      </w:rPr>
    </w:lvl>
    <w:lvl w:ilvl="7" w:tplc="D0DE7282">
      <w:start w:val="1"/>
      <w:numFmt w:val="lowerLetter"/>
      <w:lvlText w:val="%8."/>
      <w:lvlJc w:val="left"/>
      <w:pPr>
        <w:ind w:left="5760" w:hanging="360"/>
      </w:pPr>
      <w:rPr>
        <w:rFonts w:cs="Times New Roman"/>
      </w:rPr>
    </w:lvl>
    <w:lvl w:ilvl="8" w:tplc="82D6C252">
      <w:start w:val="1"/>
      <w:numFmt w:val="lowerRoman"/>
      <w:lvlText w:val="%9."/>
      <w:lvlJc w:val="right"/>
      <w:pPr>
        <w:ind w:left="6480" w:hanging="180"/>
      </w:pPr>
      <w:rPr>
        <w:rFonts w:cs="Times New Roman"/>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4F4A79"/>
    <w:multiLevelType w:val="hybridMultilevel"/>
    <w:tmpl w:val="770EB5E4"/>
    <w:lvl w:ilvl="0" w:tplc="17E89E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1E0ED5A">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7CD2EAB"/>
    <w:multiLevelType w:val="hybridMultilevel"/>
    <w:tmpl w:val="552E4C6A"/>
    <w:lvl w:ilvl="0" w:tplc="CDCED4D0">
      <w:start w:val="1"/>
      <w:numFmt w:val="decimal"/>
      <w:pStyle w:val="a0"/>
      <w:lvlText w:val="%1."/>
      <w:lvlJc w:val="left"/>
      <w:pPr>
        <w:tabs>
          <w:tab w:val="num" w:pos="720"/>
        </w:tabs>
        <w:ind w:left="720" w:hanging="360"/>
      </w:pPr>
      <w:rPr>
        <w:rFonts w:cs="Times New Roman"/>
        <w:b w:val="0"/>
        <w:i w:val="0"/>
        <w:sz w:val="28"/>
        <w:szCs w:val="28"/>
      </w:rPr>
    </w:lvl>
    <w:lvl w:ilvl="1" w:tplc="C1D832CE">
      <w:start w:val="1"/>
      <w:numFmt w:val="decimal"/>
      <w:lvlText w:val="%2."/>
      <w:lvlJc w:val="left"/>
      <w:pPr>
        <w:tabs>
          <w:tab w:val="num" w:pos="1440"/>
        </w:tabs>
        <w:ind w:left="1440" w:hanging="360"/>
      </w:pPr>
      <w:rPr>
        <w:rFonts w:cs="Times New Roman"/>
        <w:b w:val="0"/>
        <w:i w:val="0"/>
        <w:sz w:val="22"/>
        <w:szCs w:val="22"/>
      </w:rPr>
    </w:lvl>
    <w:lvl w:ilvl="2" w:tplc="99FCF076">
      <w:start w:val="1"/>
      <w:numFmt w:val="lowerRoman"/>
      <w:lvlText w:val="%3."/>
      <w:lvlJc w:val="right"/>
      <w:pPr>
        <w:tabs>
          <w:tab w:val="num" w:pos="2160"/>
        </w:tabs>
        <w:ind w:left="2160" w:hanging="180"/>
      </w:pPr>
      <w:rPr>
        <w:rFonts w:cs="Times New Roman"/>
      </w:rPr>
    </w:lvl>
    <w:lvl w:ilvl="3" w:tplc="A7BAF84A">
      <w:start w:val="1"/>
      <w:numFmt w:val="decimal"/>
      <w:lvlText w:val="%4."/>
      <w:lvlJc w:val="left"/>
      <w:pPr>
        <w:tabs>
          <w:tab w:val="num" w:pos="2880"/>
        </w:tabs>
        <w:ind w:left="2880" w:hanging="360"/>
      </w:pPr>
      <w:rPr>
        <w:rFonts w:cs="Times New Roman"/>
      </w:rPr>
    </w:lvl>
    <w:lvl w:ilvl="4" w:tplc="DB1E97FA">
      <w:start w:val="1"/>
      <w:numFmt w:val="lowerLetter"/>
      <w:lvlText w:val="%5."/>
      <w:lvlJc w:val="left"/>
      <w:pPr>
        <w:tabs>
          <w:tab w:val="num" w:pos="3600"/>
        </w:tabs>
        <w:ind w:left="3600" w:hanging="360"/>
      </w:pPr>
      <w:rPr>
        <w:rFonts w:cs="Times New Roman"/>
      </w:rPr>
    </w:lvl>
    <w:lvl w:ilvl="5" w:tplc="DA52015C">
      <w:start w:val="1"/>
      <w:numFmt w:val="lowerRoman"/>
      <w:lvlText w:val="%6."/>
      <w:lvlJc w:val="right"/>
      <w:pPr>
        <w:tabs>
          <w:tab w:val="num" w:pos="4320"/>
        </w:tabs>
        <w:ind w:left="4320" w:hanging="180"/>
      </w:pPr>
      <w:rPr>
        <w:rFonts w:cs="Times New Roman"/>
      </w:rPr>
    </w:lvl>
    <w:lvl w:ilvl="6" w:tplc="6FE62558">
      <w:start w:val="1"/>
      <w:numFmt w:val="decimal"/>
      <w:lvlText w:val="%7."/>
      <w:lvlJc w:val="left"/>
      <w:pPr>
        <w:tabs>
          <w:tab w:val="num" w:pos="5040"/>
        </w:tabs>
        <w:ind w:left="5040" w:hanging="360"/>
      </w:pPr>
      <w:rPr>
        <w:rFonts w:cs="Times New Roman"/>
      </w:rPr>
    </w:lvl>
    <w:lvl w:ilvl="7" w:tplc="EF8C73CE">
      <w:start w:val="1"/>
      <w:numFmt w:val="lowerLetter"/>
      <w:lvlText w:val="%8."/>
      <w:lvlJc w:val="left"/>
      <w:pPr>
        <w:tabs>
          <w:tab w:val="num" w:pos="5760"/>
        </w:tabs>
        <w:ind w:left="5760" w:hanging="360"/>
      </w:pPr>
      <w:rPr>
        <w:rFonts w:cs="Times New Roman"/>
      </w:rPr>
    </w:lvl>
    <w:lvl w:ilvl="8" w:tplc="36584F48">
      <w:start w:val="1"/>
      <w:numFmt w:val="lowerRoman"/>
      <w:lvlText w:val="%9."/>
      <w:lvlJc w:val="right"/>
      <w:pPr>
        <w:tabs>
          <w:tab w:val="num" w:pos="6480"/>
        </w:tabs>
        <w:ind w:left="6480" w:hanging="180"/>
      </w:pPr>
      <w:rPr>
        <w:rFonts w:cs="Times New Roman"/>
      </w:rPr>
    </w:lvl>
  </w:abstractNum>
  <w:abstractNum w:abstractNumId="16">
    <w:nsid w:val="2B0C348E"/>
    <w:multiLevelType w:val="hybridMultilevel"/>
    <w:tmpl w:val="D04A60BE"/>
    <w:lvl w:ilvl="0" w:tplc="E0DE2CA4">
      <w:start w:val="1"/>
      <w:numFmt w:val="russianLower"/>
      <w:lvlText w:val="%1)"/>
      <w:lvlJc w:val="left"/>
      <w:pPr>
        <w:tabs>
          <w:tab w:val="num" w:pos="2140"/>
        </w:tabs>
        <w:ind w:left="2140" w:hanging="360"/>
      </w:pPr>
      <w:rPr>
        <w:rFonts w:cs="Times New Roman"/>
      </w:rPr>
    </w:lvl>
    <w:lvl w:ilvl="1" w:tplc="162E428C">
      <w:start w:val="1"/>
      <w:numFmt w:val="lowerLetter"/>
      <w:lvlText w:val="%2."/>
      <w:lvlJc w:val="left"/>
      <w:pPr>
        <w:ind w:left="1440" w:hanging="360"/>
      </w:pPr>
      <w:rPr>
        <w:rFonts w:cs="Times New Roman"/>
      </w:rPr>
    </w:lvl>
    <w:lvl w:ilvl="2" w:tplc="65E47CF6">
      <w:start w:val="1"/>
      <w:numFmt w:val="lowerRoman"/>
      <w:lvlText w:val="%3."/>
      <w:lvlJc w:val="right"/>
      <w:pPr>
        <w:ind w:left="2160" w:hanging="180"/>
      </w:pPr>
      <w:rPr>
        <w:rFonts w:cs="Times New Roman"/>
      </w:rPr>
    </w:lvl>
    <w:lvl w:ilvl="3" w:tplc="478C31B2">
      <w:start w:val="1"/>
      <w:numFmt w:val="decimal"/>
      <w:lvlText w:val="%4."/>
      <w:lvlJc w:val="left"/>
      <w:pPr>
        <w:ind w:left="2880" w:hanging="360"/>
      </w:pPr>
      <w:rPr>
        <w:rFonts w:cs="Times New Roman"/>
      </w:rPr>
    </w:lvl>
    <w:lvl w:ilvl="4" w:tplc="C6A09744">
      <w:start w:val="1"/>
      <w:numFmt w:val="lowerLetter"/>
      <w:lvlText w:val="%5."/>
      <w:lvlJc w:val="left"/>
      <w:pPr>
        <w:ind w:left="3600" w:hanging="360"/>
      </w:pPr>
      <w:rPr>
        <w:rFonts w:cs="Times New Roman"/>
      </w:rPr>
    </w:lvl>
    <w:lvl w:ilvl="5" w:tplc="71F4382E">
      <w:start w:val="1"/>
      <w:numFmt w:val="lowerRoman"/>
      <w:lvlText w:val="%6."/>
      <w:lvlJc w:val="right"/>
      <w:pPr>
        <w:ind w:left="4320" w:hanging="180"/>
      </w:pPr>
      <w:rPr>
        <w:rFonts w:cs="Times New Roman"/>
      </w:rPr>
    </w:lvl>
    <w:lvl w:ilvl="6" w:tplc="AFBE9FD2">
      <w:start w:val="1"/>
      <w:numFmt w:val="decimal"/>
      <w:lvlText w:val="%7."/>
      <w:lvlJc w:val="left"/>
      <w:pPr>
        <w:ind w:left="5040" w:hanging="360"/>
      </w:pPr>
      <w:rPr>
        <w:rFonts w:cs="Times New Roman"/>
      </w:rPr>
    </w:lvl>
    <w:lvl w:ilvl="7" w:tplc="BB9E2F08">
      <w:start w:val="1"/>
      <w:numFmt w:val="lowerLetter"/>
      <w:lvlText w:val="%8."/>
      <w:lvlJc w:val="left"/>
      <w:pPr>
        <w:ind w:left="5760" w:hanging="360"/>
      </w:pPr>
      <w:rPr>
        <w:rFonts w:cs="Times New Roman"/>
      </w:rPr>
    </w:lvl>
    <w:lvl w:ilvl="8" w:tplc="D0606E20">
      <w:start w:val="1"/>
      <w:numFmt w:val="lowerRoman"/>
      <w:lvlText w:val="%9."/>
      <w:lvlJc w:val="right"/>
      <w:pPr>
        <w:ind w:left="6480" w:hanging="180"/>
      </w:pPr>
      <w:rPr>
        <w:rFonts w:cs="Times New Roman"/>
      </w:rPr>
    </w:lvl>
  </w:abstractNum>
  <w:abstractNum w:abstractNumId="17">
    <w:nsid w:val="2E151760"/>
    <w:multiLevelType w:val="hybridMultilevel"/>
    <w:tmpl w:val="A06A6A3C"/>
    <w:lvl w:ilvl="0" w:tplc="6CE60B28">
      <w:start w:val="1"/>
      <w:numFmt w:val="bullet"/>
      <w:lvlText w:val=""/>
      <w:lvlJc w:val="left"/>
      <w:pPr>
        <w:ind w:left="1509" w:hanging="360"/>
      </w:pPr>
      <w:rPr>
        <w:rFonts w:ascii="Symbol" w:hAnsi="Symbol" w:hint="default"/>
      </w:rPr>
    </w:lvl>
    <w:lvl w:ilvl="1" w:tplc="3894DD22" w:tentative="1">
      <w:start w:val="1"/>
      <w:numFmt w:val="bullet"/>
      <w:lvlText w:val="o"/>
      <w:lvlJc w:val="left"/>
      <w:pPr>
        <w:ind w:left="2229" w:hanging="360"/>
      </w:pPr>
      <w:rPr>
        <w:rFonts w:ascii="Courier New" w:hAnsi="Courier New" w:cs="Courier New" w:hint="default"/>
      </w:rPr>
    </w:lvl>
    <w:lvl w:ilvl="2" w:tplc="DF22C1A0" w:tentative="1">
      <w:start w:val="1"/>
      <w:numFmt w:val="bullet"/>
      <w:lvlText w:val=""/>
      <w:lvlJc w:val="left"/>
      <w:pPr>
        <w:ind w:left="2949" w:hanging="360"/>
      </w:pPr>
      <w:rPr>
        <w:rFonts w:ascii="Wingdings" w:hAnsi="Wingdings" w:hint="default"/>
      </w:rPr>
    </w:lvl>
    <w:lvl w:ilvl="3" w:tplc="BD084C1A" w:tentative="1">
      <w:start w:val="1"/>
      <w:numFmt w:val="bullet"/>
      <w:lvlText w:val=""/>
      <w:lvlJc w:val="left"/>
      <w:pPr>
        <w:ind w:left="3669" w:hanging="360"/>
      </w:pPr>
      <w:rPr>
        <w:rFonts w:ascii="Symbol" w:hAnsi="Symbol" w:hint="default"/>
      </w:rPr>
    </w:lvl>
    <w:lvl w:ilvl="4" w:tplc="E4926F62" w:tentative="1">
      <w:start w:val="1"/>
      <w:numFmt w:val="bullet"/>
      <w:lvlText w:val="o"/>
      <w:lvlJc w:val="left"/>
      <w:pPr>
        <w:ind w:left="4389" w:hanging="360"/>
      </w:pPr>
      <w:rPr>
        <w:rFonts w:ascii="Courier New" w:hAnsi="Courier New" w:cs="Courier New" w:hint="default"/>
      </w:rPr>
    </w:lvl>
    <w:lvl w:ilvl="5" w:tplc="5D4A7544" w:tentative="1">
      <w:start w:val="1"/>
      <w:numFmt w:val="bullet"/>
      <w:lvlText w:val=""/>
      <w:lvlJc w:val="left"/>
      <w:pPr>
        <w:ind w:left="5109" w:hanging="360"/>
      </w:pPr>
      <w:rPr>
        <w:rFonts w:ascii="Wingdings" w:hAnsi="Wingdings" w:hint="default"/>
      </w:rPr>
    </w:lvl>
    <w:lvl w:ilvl="6" w:tplc="3EC0AB82" w:tentative="1">
      <w:start w:val="1"/>
      <w:numFmt w:val="bullet"/>
      <w:lvlText w:val=""/>
      <w:lvlJc w:val="left"/>
      <w:pPr>
        <w:ind w:left="5829" w:hanging="360"/>
      </w:pPr>
      <w:rPr>
        <w:rFonts w:ascii="Symbol" w:hAnsi="Symbol" w:hint="default"/>
      </w:rPr>
    </w:lvl>
    <w:lvl w:ilvl="7" w:tplc="35E2B0F8" w:tentative="1">
      <w:start w:val="1"/>
      <w:numFmt w:val="bullet"/>
      <w:lvlText w:val="o"/>
      <w:lvlJc w:val="left"/>
      <w:pPr>
        <w:ind w:left="6549" w:hanging="360"/>
      </w:pPr>
      <w:rPr>
        <w:rFonts w:ascii="Courier New" w:hAnsi="Courier New" w:cs="Courier New" w:hint="default"/>
      </w:rPr>
    </w:lvl>
    <w:lvl w:ilvl="8" w:tplc="B6A205C6"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17E89E8A">
      <w:start w:val="1"/>
      <w:numFmt w:val="russianLower"/>
      <w:lvlText w:val="%1)"/>
      <w:lvlJc w:val="left"/>
      <w:pPr>
        <w:ind w:left="1429" w:hanging="360"/>
      </w:pPr>
      <w:rPr>
        <w:rFonts w:cs="Times New Roman"/>
        <w:color w:val="auto"/>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E8D4CAF6">
      <w:start w:val="1"/>
      <w:numFmt w:val="decimal"/>
      <w:lvlText w:val="%1."/>
      <w:lvlJc w:val="left"/>
      <w:pPr>
        <w:tabs>
          <w:tab w:val="num" w:pos="360"/>
        </w:tabs>
        <w:ind w:left="360" w:hanging="360"/>
      </w:pPr>
      <w:rPr>
        <w:rFonts w:cs="Times New Roman"/>
      </w:rPr>
    </w:lvl>
    <w:lvl w:ilvl="1" w:tplc="04190003">
      <w:start w:val="1"/>
      <w:numFmt w:val="lowerLetter"/>
      <w:lvlText w:val="%2."/>
      <w:lvlJc w:val="left"/>
      <w:pPr>
        <w:tabs>
          <w:tab w:val="num" w:pos="1080"/>
        </w:tabs>
        <w:ind w:left="1080" w:hanging="360"/>
      </w:pPr>
      <w:rPr>
        <w:rFonts w:cs="Times New Roman"/>
      </w:rPr>
    </w:lvl>
    <w:lvl w:ilvl="2" w:tplc="04190005">
      <w:start w:val="1"/>
      <w:numFmt w:val="lowerRoman"/>
      <w:lvlText w:val="%3."/>
      <w:lvlJc w:val="right"/>
      <w:pPr>
        <w:tabs>
          <w:tab w:val="num" w:pos="1800"/>
        </w:tabs>
        <w:ind w:left="1800" w:hanging="180"/>
      </w:pPr>
      <w:rPr>
        <w:rFonts w:cs="Times New Roman"/>
      </w:rPr>
    </w:lvl>
    <w:lvl w:ilvl="3" w:tplc="04190001">
      <w:start w:val="1"/>
      <w:numFmt w:val="decimal"/>
      <w:lvlText w:val="%4."/>
      <w:lvlJc w:val="left"/>
      <w:pPr>
        <w:tabs>
          <w:tab w:val="num" w:pos="2520"/>
        </w:tabs>
        <w:ind w:left="2520" w:hanging="360"/>
      </w:pPr>
      <w:rPr>
        <w:rFonts w:cs="Times New Roman"/>
      </w:rPr>
    </w:lvl>
    <w:lvl w:ilvl="4" w:tplc="04190003">
      <w:start w:val="1"/>
      <w:numFmt w:val="lowerLetter"/>
      <w:lvlText w:val="%5."/>
      <w:lvlJc w:val="left"/>
      <w:pPr>
        <w:tabs>
          <w:tab w:val="num" w:pos="3240"/>
        </w:tabs>
        <w:ind w:left="3240" w:hanging="360"/>
      </w:pPr>
      <w:rPr>
        <w:rFonts w:cs="Times New Roman"/>
      </w:rPr>
    </w:lvl>
    <w:lvl w:ilvl="5" w:tplc="04190005">
      <w:start w:val="1"/>
      <w:numFmt w:val="lowerRoman"/>
      <w:lvlText w:val="%6."/>
      <w:lvlJc w:val="right"/>
      <w:pPr>
        <w:tabs>
          <w:tab w:val="num" w:pos="3960"/>
        </w:tabs>
        <w:ind w:left="3960" w:hanging="180"/>
      </w:pPr>
      <w:rPr>
        <w:rFonts w:cs="Times New Roman"/>
      </w:rPr>
    </w:lvl>
    <w:lvl w:ilvl="6" w:tplc="04190001">
      <w:start w:val="1"/>
      <w:numFmt w:val="decimal"/>
      <w:lvlText w:val="%7."/>
      <w:lvlJc w:val="left"/>
      <w:pPr>
        <w:tabs>
          <w:tab w:val="num" w:pos="4680"/>
        </w:tabs>
        <w:ind w:left="4680" w:hanging="360"/>
      </w:pPr>
      <w:rPr>
        <w:rFonts w:cs="Times New Roman"/>
      </w:rPr>
    </w:lvl>
    <w:lvl w:ilvl="7" w:tplc="04190003">
      <w:start w:val="1"/>
      <w:numFmt w:val="lowerLetter"/>
      <w:lvlText w:val="%8."/>
      <w:lvlJc w:val="left"/>
      <w:pPr>
        <w:tabs>
          <w:tab w:val="num" w:pos="5400"/>
        </w:tabs>
        <w:ind w:left="5400" w:hanging="360"/>
      </w:pPr>
      <w:rPr>
        <w:rFonts w:cs="Times New Roman"/>
      </w:rPr>
    </w:lvl>
    <w:lvl w:ilvl="8" w:tplc="04190005">
      <w:start w:val="1"/>
      <w:numFmt w:val="lowerRoman"/>
      <w:lvlText w:val="%9."/>
      <w:lvlJc w:val="right"/>
      <w:pPr>
        <w:tabs>
          <w:tab w:val="num" w:pos="6120"/>
        </w:tabs>
        <w:ind w:left="6120" w:hanging="180"/>
      </w:pPr>
      <w:rPr>
        <w:rFonts w:cs="Times New Roman"/>
      </w:rPr>
    </w:lvl>
  </w:abstractNum>
  <w:abstractNum w:abstractNumId="20">
    <w:nsid w:val="2FAC10DF"/>
    <w:multiLevelType w:val="hybridMultilevel"/>
    <w:tmpl w:val="1BD6490E"/>
    <w:lvl w:ilvl="0" w:tplc="17E89E8A">
      <w:start w:val="1"/>
      <w:numFmt w:val="decimal"/>
      <w:lvlText w:val="%1."/>
      <w:lvlJc w:val="left"/>
      <w:pPr>
        <w:tabs>
          <w:tab w:val="num" w:pos="720"/>
        </w:tabs>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34B12810"/>
    <w:multiLevelType w:val="hybridMultilevel"/>
    <w:tmpl w:val="38580E9A"/>
    <w:lvl w:ilvl="0" w:tplc="3426E138">
      <w:start w:val="1"/>
      <w:numFmt w:val="russianLower"/>
      <w:lvlText w:val="%1)"/>
      <w:lvlJc w:val="left"/>
      <w:pPr>
        <w:tabs>
          <w:tab w:val="num" w:pos="2140"/>
        </w:tabs>
        <w:ind w:left="2140" w:hanging="360"/>
      </w:pPr>
      <w:rPr>
        <w:rFonts w:cs="Times New Roman"/>
      </w:rPr>
    </w:lvl>
    <w:lvl w:ilvl="1" w:tplc="D86C690C">
      <w:start w:val="1"/>
      <w:numFmt w:val="lowerLetter"/>
      <w:lvlText w:val="%2."/>
      <w:lvlJc w:val="left"/>
      <w:pPr>
        <w:tabs>
          <w:tab w:val="num" w:pos="2140"/>
        </w:tabs>
        <w:ind w:left="2140" w:hanging="360"/>
      </w:pPr>
      <w:rPr>
        <w:rFonts w:cs="Times New Roman"/>
      </w:rPr>
    </w:lvl>
    <w:lvl w:ilvl="2" w:tplc="620A7B8C">
      <w:start w:val="1"/>
      <w:numFmt w:val="lowerRoman"/>
      <w:lvlText w:val="%3."/>
      <w:lvlJc w:val="right"/>
      <w:pPr>
        <w:tabs>
          <w:tab w:val="num" w:pos="2860"/>
        </w:tabs>
        <w:ind w:left="2860" w:hanging="180"/>
      </w:pPr>
      <w:rPr>
        <w:rFonts w:cs="Times New Roman"/>
      </w:rPr>
    </w:lvl>
    <w:lvl w:ilvl="3" w:tplc="2244164E">
      <w:start w:val="1"/>
      <w:numFmt w:val="decimal"/>
      <w:lvlText w:val="%4."/>
      <w:lvlJc w:val="left"/>
      <w:pPr>
        <w:tabs>
          <w:tab w:val="num" w:pos="3580"/>
        </w:tabs>
        <w:ind w:left="3580" w:hanging="360"/>
      </w:pPr>
      <w:rPr>
        <w:rFonts w:cs="Times New Roman"/>
      </w:rPr>
    </w:lvl>
    <w:lvl w:ilvl="4" w:tplc="17A0A1C0">
      <w:start w:val="1"/>
      <w:numFmt w:val="lowerLetter"/>
      <w:lvlText w:val="%5."/>
      <w:lvlJc w:val="left"/>
      <w:pPr>
        <w:tabs>
          <w:tab w:val="num" w:pos="4300"/>
        </w:tabs>
        <w:ind w:left="4300" w:hanging="360"/>
      </w:pPr>
      <w:rPr>
        <w:rFonts w:cs="Times New Roman"/>
      </w:rPr>
    </w:lvl>
    <w:lvl w:ilvl="5" w:tplc="A98CFD5C">
      <w:start w:val="1"/>
      <w:numFmt w:val="lowerRoman"/>
      <w:lvlText w:val="%6."/>
      <w:lvlJc w:val="right"/>
      <w:pPr>
        <w:tabs>
          <w:tab w:val="num" w:pos="5020"/>
        </w:tabs>
        <w:ind w:left="5020" w:hanging="180"/>
      </w:pPr>
      <w:rPr>
        <w:rFonts w:cs="Times New Roman"/>
      </w:rPr>
    </w:lvl>
    <w:lvl w:ilvl="6" w:tplc="415CD190">
      <w:start w:val="1"/>
      <w:numFmt w:val="decimal"/>
      <w:lvlText w:val="%7."/>
      <w:lvlJc w:val="left"/>
      <w:pPr>
        <w:tabs>
          <w:tab w:val="num" w:pos="5740"/>
        </w:tabs>
        <w:ind w:left="5740" w:hanging="360"/>
      </w:pPr>
      <w:rPr>
        <w:rFonts w:cs="Times New Roman"/>
      </w:rPr>
    </w:lvl>
    <w:lvl w:ilvl="7" w:tplc="FAB479B2">
      <w:start w:val="1"/>
      <w:numFmt w:val="lowerLetter"/>
      <w:lvlText w:val="%8."/>
      <w:lvlJc w:val="left"/>
      <w:pPr>
        <w:tabs>
          <w:tab w:val="num" w:pos="6460"/>
        </w:tabs>
        <w:ind w:left="6460" w:hanging="360"/>
      </w:pPr>
      <w:rPr>
        <w:rFonts w:cs="Times New Roman"/>
      </w:rPr>
    </w:lvl>
    <w:lvl w:ilvl="8" w:tplc="14148074">
      <w:start w:val="1"/>
      <w:numFmt w:val="lowerRoman"/>
      <w:lvlText w:val="%9."/>
      <w:lvlJc w:val="right"/>
      <w:pPr>
        <w:tabs>
          <w:tab w:val="num" w:pos="7180"/>
        </w:tabs>
        <w:ind w:left="7180" w:hanging="18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68A18C6"/>
    <w:multiLevelType w:val="hybridMultilevel"/>
    <w:tmpl w:val="39DAE364"/>
    <w:lvl w:ilvl="0" w:tplc="000C2184">
      <w:start w:val="1"/>
      <w:numFmt w:val="russianLower"/>
      <w:lvlText w:val="%1)"/>
      <w:lvlJc w:val="left"/>
      <w:pPr>
        <w:tabs>
          <w:tab w:val="num" w:pos="786"/>
        </w:tabs>
        <w:ind w:left="786" w:hanging="360"/>
      </w:pPr>
      <w:rPr>
        <w:rFonts w:cs="Times New Roman"/>
      </w:rPr>
    </w:lvl>
    <w:lvl w:ilvl="1" w:tplc="0DE68BAC">
      <w:start w:val="1"/>
      <w:numFmt w:val="lowerLetter"/>
      <w:lvlText w:val="%2."/>
      <w:lvlJc w:val="left"/>
      <w:pPr>
        <w:ind w:left="1440" w:hanging="360"/>
      </w:pPr>
      <w:rPr>
        <w:rFonts w:cs="Times New Roman"/>
      </w:rPr>
    </w:lvl>
    <w:lvl w:ilvl="2" w:tplc="C6FAE73C">
      <w:start w:val="1"/>
      <w:numFmt w:val="lowerRoman"/>
      <w:lvlText w:val="%3."/>
      <w:lvlJc w:val="right"/>
      <w:pPr>
        <w:ind w:left="2160" w:hanging="180"/>
      </w:pPr>
      <w:rPr>
        <w:rFonts w:cs="Times New Roman"/>
      </w:rPr>
    </w:lvl>
    <w:lvl w:ilvl="3" w:tplc="75F81B42">
      <w:start w:val="1"/>
      <w:numFmt w:val="decimal"/>
      <w:lvlText w:val="%4."/>
      <w:lvlJc w:val="left"/>
      <w:pPr>
        <w:ind w:left="2880" w:hanging="360"/>
      </w:pPr>
      <w:rPr>
        <w:rFonts w:cs="Times New Roman"/>
      </w:rPr>
    </w:lvl>
    <w:lvl w:ilvl="4" w:tplc="2974BBF4">
      <w:start w:val="1"/>
      <w:numFmt w:val="lowerLetter"/>
      <w:lvlText w:val="%5."/>
      <w:lvlJc w:val="left"/>
      <w:pPr>
        <w:ind w:left="3600" w:hanging="360"/>
      </w:pPr>
      <w:rPr>
        <w:rFonts w:cs="Times New Roman"/>
      </w:rPr>
    </w:lvl>
    <w:lvl w:ilvl="5" w:tplc="F8EAD50A">
      <w:start w:val="1"/>
      <w:numFmt w:val="lowerRoman"/>
      <w:lvlText w:val="%6."/>
      <w:lvlJc w:val="right"/>
      <w:pPr>
        <w:ind w:left="4320" w:hanging="180"/>
      </w:pPr>
      <w:rPr>
        <w:rFonts w:cs="Times New Roman"/>
      </w:rPr>
    </w:lvl>
    <w:lvl w:ilvl="6" w:tplc="880EFD58">
      <w:start w:val="1"/>
      <w:numFmt w:val="decimal"/>
      <w:lvlText w:val="%7."/>
      <w:lvlJc w:val="left"/>
      <w:pPr>
        <w:ind w:left="5040" w:hanging="360"/>
      </w:pPr>
      <w:rPr>
        <w:rFonts w:cs="Times New Roman"/>
      </w:rPr>
    </w:lvl>
    <w:lvl w:ilvl="7" w:tplc="D336475C">
      <w:start w:val="1"/>
      <w:numFmt w:val="lowerLetter"/>
      <w:lvlText w:val="%8."/>
      <w:lvlJc w:val="left"/>
      <w:pPr>
        <w:ind w:left="5760" w:hanging="360"/>
      </w:pPr>
      <w:rPr>
        <w:rFonts w:cs="Times New Roman"/>
      </w:rPr>
    </w:lvl>
    <w:lvl w:ilvl="8" w:tplc="2BE66708">
      <w:start w:val="1"/>
      <w:numFmt w:val="lowerRoman"/>
      <w:lvlText w:val="%9."/>
      <w:lvlJc w:val="right"/>
      <w:pPr>
        <w:ind w:left="6480" w:hanging="180"/>
      </w:pPr>
      <w:rPr>
        <w:rFonts w:cs="Times New Roman"/>
      </w:rPr>
    </w:lvl>
  </w:abstractNum>
  <w:abstractNum w:abstractNumId="26">
    <w:nsid w:val="37613B00"/>
    <w:multiLevelType w:val="hybridMultilevel"/>
    <w:tmpl w:val="7B48E56A"/>
    <w:lvl w:ilvl="0" w:tplc="417CA97C">
      <w:start w:val="1"/>
      <w:numFmt w:val="russianLower"/>
      <w:lvlText w:val="%1)"/>
      <w:lvlJc w:val="left"/>
      <w:pPr>
        <w:ind w:left="1429" w:hanging="360"/>
      </w:pPr>
      <w:rPr>
        <w:rFonts w:hint="default"/>
      </w:rPr>
    </w:lvl>
    <w:lvl w:ilvl="1" w:tplc="65BAE606" w:tentative="1">
      <w:start w:val="1"/>
      <w:numFmt w:val="lowerLetter"/>
      <w:lvlText w:val="%2."/>
      <w:lvlJc w:val="left"/>
      <w:pPr>
        <w:ind w:left="2149" w:hanging="360"/>
      </w:pPr>
    </w:lvl>
    <w:lvl w:ilvl="2" w:tplc="030408E2" w:tentative="1">
      <w:start w:val="1"/>
      <w:numFmt w:val="lowerRoman"/>
      <w:lvlText w:val="%3."/>
      <w:lvlJc w:val="right"/>
      <w:pPr>
        <w:ind w:left="2869" w:hanging="180"/>
      </w:pPr>
    </w:lvl>
    <w:lvl w:ilvl="3" w:tplc="3E3C0E98" w:tentative="1">
      <w:start w:val="1"/>
      <w:numFmt w:val="decimal"/>
      <w:lvlText w:val="%4."/>
      <w:lvlJc w:val="left"/>
      <w:pPr>
        <w:ind w:left="3589" w:hanging="360"/>
      </w:pPr>
    </w:lvl>
    <w:lvl w:ilvl="4" w:tplc="27A8B63E" w:tentative="1">
      <w:start w:val="1"/>
      <w:numFmt w:val="lowerLetter"/>
      <w:lvlText w:val="%5."/>
      <w:lvlJc w:val="left"/>
      <w:pPr>
        <w:ind w:left="4309" w:hanging="360"/>
      </w:pPr>
    </w:lvl>
    <w:lvl w:ilvl="5" w:tplc="F57AEF8A" w:tentative="1">
      <w:start w:val="1"/>
      <w:numFmt w:val="lowerRoman"/>
      <w:lvlText w:val="%6."/>
      <w:lvlJc w:val="right"/>
      <w:pPr>
        <w:ind w:left="5029" w:hanging="180"/>
      </w:pPr>
    </w:lvl>
    <w:lvl w:ilvl="6" w:tplc="34E6D6DC" w:tentative="1">
      <w:start w:val="1"/>
      <w:numFmt w:val="decimal"/>
      <w:lvlText w:val="%7."/>
      <w:lvlJc w:val="left"/>
      <w:pPr>
        <w:ind w:left="5749" w:hanging="360"/>
      </w:pPr>
    </w:lvl>
    <w:lvl w:ilvl="7" w:tplc="591613EC" w:tentative="1">
      <w:start w:val="1"/>
      <w:numFmt w:val="lowerLetter"/>
      <w:lvlText w:val="%8."/>
      <w:lvlJc w:val="left"/>
      <w:pPr>
        <w:ind w:left="6469" w:hanging="360"/>
      </w:pPr>
    </w:lvl>
    <w:lvl w:ilvl="8" w:tplc="9F4E04F4" w:tentative="1">
      <w:start w:val="1"/>
      <w:numFmt w:val="lowerRoman"/>
      <w:lvlText w:val="%9."/>
      <w:lvlJc w:val="right"/>
      <w:pPr>
        <w:ind w:left="7189"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3E8C3CB3"/>
    <w:multiLevelType w:val="hybridMultilevel"/>
    <w:tmpl w:val="B610369E"/>
    <w:lvl w:ilvl="0" w:tplc="AA8C4F10">
      <w:start w:val="1"/>
      <w:numFmt w:val="russianLower"/>
      <w:lvlText w:val="%1)"/>
      <w:lvlJc w:val="left"/>
      <w:pPr>
        <w:tabs>
          <w:tab w:val="num" w:pos="720"/>
        </w:tabs>
        <w:ind w:left="720" w:hanging="360"/>
      </w:pPr>
      <w:rPr>
        <w:rFonts w:hint="default"/>
        <w:color w:val="auto"/>
      </w:rPr>
    </w:lvl>
    <w:lvl w:ilvl="1" w:tplc="980EBD8E" w:tentative="1">
      <w:start w:val="1"/>
      <w:numFmt w:val="lowerLetter"/>
      <w:lvlText w:val="%2."/>
      <w:lvlJc w:val="left"/>
      <w:pPr>
        <w:ind w:left="1440" w:hanging="360"/>
      </w:pPr>
    </w:lvl>
    <w:lvl w:ilvl="2" w:tplc="5FF6FFCA" w:tentative="1">
      <w:start w:val="1"/>
      <w:numFmt w:val="lowerRoman"/>
      <w:lvlText w:val="%3."/>
      <w:lvlJc w:val="right"/>
      <w:pPr>
        <w:ind w:left="2160" w:hanging="180"/>
      </w:pPr>
    </w:lvl>
    <w:lvl w:ilvl="3" w:tplc="AC2A5FC4" w:tentative="1">
      <w:start w:val="1"/>
      <w:numFmt w:val="decimal"/>
      <w:lvlText w:val="%4."/>
      <w:lvlJc w:val="left"/>
      <w:pPr>
        <w:ind w:left="2880" w:hanging="360"/>
      </w:pPr>
    </w:lvl>
    <w:lvl w:ilvl="4" w:tplc="6CAA1836" w:tentative="1">
      <w:start w:val="1"/>
      <w:numFmt w:val="lowerLetter"/>
      <w:lvlText w:val="%5."/>
      <w:lvlJc w:val="left"/>
      <w:pPr>
        <w:ind w:left="3600" w:hanging="360"/>
      </w:pPr>
    </w:lvl>
    <w:lvl w:ilvl="5" w:tplc="27AEA422" w:tentative="1">
      <w:start w:val="1"/>
      <w:numFmt w:val="lowerRoman"/>
      <w:lvlText w:val="%6."/>
      <w:lvlJc w:val="right"/>
      <w:pPr>
        <w:ind w:left="4320" w:hanging="180"/>
      </w:pPr>
    </w:lvl>
    <w:lvl w:ilvl="6" w:tplc="5652191A" w:tentative="1">
      <w:start w:val="1"/>
      <w:numFmt w:val="decimal"/>
      <w:lvlText w:val="%7."/>
      <w:lvlJc w:val="left"/>
      <w:pPr>
        <w:ind w:left="5040" w:hanging="360"/>
      </w:pPr>
    </w:lvl>
    <w:lvl w:ilvl="7" w:tplc="796212A2" w:tentative="1">
      <w:start w:val="1"/>
      <w:numFmt w:val="lowerLetter"/>
      <w:lvlText w:val="%8."/>
      <w:lvlJc w:val="left"/>
      <w:pPr>
        <w:ind w:left="5760" w:hanging="360"/>
      </w:pPr>
    </w:lvl>
    <w:lvl w:ilvl="8" w:tplc="1C14738E" w:tentative="1">
      <w:start w:val="1"/>
      <w:numFmt w:val="lowerRoman"/>
      <w:lvlText w:val="%9."/>
      <w:lvlJc w:val="right"/>
      <w:pPr>
        <w:ind w:left="6480" w:hanging="180"/>
      </w:pPr>
    </w:lvl>
  </w:abstractNum>
  <w:abstractNum w:abstractNumId="31">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2">
    <w:nsid w:val="43EB564C"/>
    <w:multiLevelType w:val="hybridMultilevel"/>
    <w:tmpl w:val="AE10109A"/>
    <w:lvl w:ilvl="0" w:tplc="F15E2DD6">
      <w:start w:val="1"/>
      <w:numFmt w:val="russianLower"/>
      <w:lvlText w:val="%1)"/>
      <w:lvlJc w:val="left"/>
      <w:pPr>
        <w:ind w:left="1429" w:hanging="360"/>
      </w:pPr>
      <w:rPr>
        <w:rFonts w:cs="Times New Roman"/>
        <w:color w:val="auto"/>
      </w:rPr>
    </w:lvl>
    <w:lvl w:ilvl="1" w:tplc="F3C20DE6">
      <w:start w:val="1"/>
      <w:numFmt w:val="lowerLetter"/>
      <w:lvlText w:val="%2."/>
      <w:lvlJc w:val="left"/>
      <w:pPr>
        <w:ind w:left="1440" w:hanging="360"/>
      </w:pPr>
      <w:rPr>
        <w:rFonts w:cs="Times New Roman"/>
      </w:rPr>
    </w:lvl>
    <w:lvl w:ilvl="2" w:tplc="8F88F9BE">
      <w:start w:val="1"/>
      <w:numFmt w:val="lowerRoman"/>
      <w:lvlText w:val="%3."/>
      <w:lvlJc w:val="right"/>
      <w:pPr>
        <w:ind w:left="2160" w:hanging="180"/>
      </w:pPr>
      <w:rPr>
        <w:rFonts w:cs="Times New Roman"/>
      </w:rPr>
    </w:lvl>
    <w:lvl w:ilvl="3" w:tplc="806AE0C0">
      <w:start w:val="1"/>
      <w:numFmt w:val="decimal"/>
      <w:lvlText w:val="%4."/>
      <w:lvlJc w:val="left"/>
      <w:pPr>
        <w:ind w:left="2880" w:hanging="360"/>
      </w:pPr>
      <w:rPr>
        <w:rFonts w:cs="Times New Roman"/>
      </w:rPr>
    </w:lvl>
    <w:lvl w:ilvl="4" w:tplc="ACFCAB1C">
      <w:start w:val="1"/>
      <w:numFmt w:val="lowerLetter"/>
      <w:lvlText w:val="%5."/>
      <w:lvlJc w:val="left"/>
      <w:pPr>
        <w:ind w:left="3600" w:hanging="360"/>
      </w:pPr>
      <w:rPr>
        <w:rFonts w:cs="Times New Roman"/>
      </w:rPr>
    </w:lvl>
    <w:lvl w:ilvl="5" w:tplc="ECD2F7BC">
      <w:start w:val="1"/>
      <w:numFmt w:val="lowerRoman"/>
      <w:lvlText w:val="%6."/>
      <w:lvlJc w:val="right"/>
      <w:pPr>
        <w:ind w:left="4320" w:hanging="180"/>
      </w:pPr>
      <w:rPr>
        <w:rFonts w:cs="Times New Roman"/>
      </w:rPr>
    </w:lvl>
    <w:lvl w:ilvl="6" w:tplc="6F9081B8">
      <w:start w:val="1"/>
      <w:numFmt w:val="decimal"/>
      <w:lvlText w:val="%7."/>
      <w:lvlJc w:val="left"/>
      <w:pPr>
        <w:ind w:left="5040" w:hanging="360"/>
      </w:pPr>
      <w:rPr>
        <w:rFonts w:cs="Times New Roman"/>
      </w:rPr>
    </w:lvl>
    <w:lvl w:ilvl="7" w:tplc="E4622570">
      <w:start w:val="1"/>
      <w:numFmt w:val="lowerLetter"/>
      <w:lvlText w:val="%8."/>
      <w:lvlJc w:val="left"/>
      <w:pPr>
        <w:ind w:left="5760" w:hanging="360"/>
      </w:pPr>
      <w:rPr>
        <w:rFonts w:cs="Times New Roman"/>
      </w:rPr>
    </w:lvl>
    <w:lvl w:ilvl="8" w:tplc="B592506C">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467B32F0"/>
    <w:multiLevelType w:val="hybridMultilevel"/>
    <w:tmpl w:val="D5747C84"/>
    <w:lvl w:ilvl="0" w:tplc="889C70E6">
      <w:start w:val="1"/>
      <w:numFmt w:val="russianLower"/>
      <w:lvlText w:val="%1)"/>
      <w:lvlJc w:val="left"/>
      <w:pPr>
        <w:ind w:left="1429" w:hanging="360"/>
      </w:pPr>
      <w:rPr>
        <w:rFonts w:hint="default"/>
        <w:color w:val="auto"/>
      </w:rPr>
    </w:lvl>
    <w:lvl w:ilvl="1" w:tplc="B45A55EE" w:tentative="1">
      <w:start w:val="1"/>
      <w:numFmt w:val="lowerLetter"/>
      <w:lvlText w:val="%2."/>
      <w:lvlJc w:val="left"/>
      <w:pPr>
        <w:ind w:left="1440" w:hanging="360"/>
      </w:pPr>
    </w:lvl>
    <w:lvl w:ilvl="2" w:tplc="0A42DF50" w:tentative="1">
      <w:start w:val="1"/>
      <w:numFmt w:val="lowerRoman"/>
      <w:lvlText w:val="%3."/>
      <w:lvlJc w:val="right"/>
      <w:pPr>
        <w:ind w:left="2160" w:hanging="180"/>
      </w:pPr>
    </w:lvl>
    <w:lvl w:ilvl="3" w:tplc="9A9011FC" w:tentative="1">
      <w:start w:val="1"/>
      <w:numFmt w:val="decimal"/>
      <w:lvlText w:val="%4."/>
      <w:lvlJc w:val="left"/>
      <w:pPr>
        <w:ind w:left="2880" w:hanging="360"/>
      </w:pPr>
    </w:lvl>
    <w:lvl w:ilvl="4" w:tplc="50AADA02" w:tentative="1">
      <w:start w:val="1"/>
      <w:numFmt w:val="lowerLetter"/>
      <w:lvlText w:val="%5."/>
      <w:lvlJc w:val="left"/>
      <w:pPr>
        <w:ind w:left="3600" w:hanging="360"/>
      </w:pPr>
    </w:lvl>
    <w:lvl w:ilvl="5" w:tplc="3AD45564" w:tentative="1">
      <w:start w:val="1"/>
      <w:numFmt w:val="lowerRoman"/>
      <w:lvlText w:val="%6."/>
      <w:lvlJc w:val="right"/>
      <w:pPr>
        <w:ind w:left="4320" w:hanging="180"/>
      </w:pPr>
    </w:lvl>
    <w:lvl w:ilvl="6" w:tplc="40B82880" w:tentative="1">
      <w:start w:val="1"/>
      <w:numFmt w:val="decimal"/>
      <w:lvlText w:val="%7."/>
      <w:lvlJc w:val="left"/>
      <w:pPr>
        <w:ind w:left="5040" w:hanging="360"/>
      </w:pPr>
    </w:lvl>
    <w:lvl w:ilvl="7" w:tplc="34306EA0" w:tentative="1">
      <w:start w:val="1"/>
      <w:numFmt w:val="lowerLetter"/>
      <w:lvlText w:val="%8."/>
      <w:lvlJc w:val="left"/>
      <w:pPr>
        <w:ind w:left="5760" w:hanging="360"/>
      </w:pPr>
    </w:lvl>
    <w:lvl w:ilvl="8" w:tplc="6B88CB90"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9712603"/>
    <w:multiLevelType w:val="hybridMultilevel"/>
    <w:tmpl w:val="E42ACB5A"/>
    <w:lvl w:ilvl="0" w:tplc="17E89E8A">
      <w:start w:val="1"/>
      <w:numFmt w:val="russianLower"/>
      <w:lvlText w:val="%1)"/>
      <w:lvlJc w:val="left"/>
      <w:pPr>
        <w:ind w:left="1429" w:hanging="360"/>
      </w:pPr>
      <w:rPr>
        <w:rFonts w:cs="Times New Roman"/>
        <w:color w:val="auto"/>
      </w:rPr>
    </w:lvl>
    <w:lvl w:ilvl="1" w:tplc="04190003">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abstractNum w:abstractNumId="37">
    <w:nsid w:val="4A5B5517"/>
    <w:multiLevelType w:val="multilevel"/>
    <w:tmpl w:val="47643A18"/>
    <w:lvl w:ilvl="0">
      <w:start w:val="13"/>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4F105A08"/>
    <w:multiLevelType w:val="hybridMultilevel"/>
    <w:tmpl w:val="A8B4A20E"/>
    <w:lvl w:ilvl="0" w:tplc="17E89E8A">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9">
    <w:nsid w:val="512835E8"/>
    <w:multiLevelType w:val="hybridMultilevel"/>
    <w:tmpl w:val="85629742"/>
    <w:lvl w:ilvl="0" w:tplc="EA509242">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52F9670B"/>
    <w:multiLevelType w:val="hybridMultilevel"/>
    <w:tmpl w:val="B84A6592"/>
    <w:lvl w:ilvl="0" w:tplc="29E2235E">
      <w:start w:val="13"/>
      <w:numFmt w:val="bullet"/>
      <w:pStyle w:val="21"/>
      <w:lvlText w:val="-"/>
      <w:lvlJc w:val="left"/>
      <w:pPr>
        <w:tabs>
          <w:tab w:val="num" w:pos="360"/>
        </w:tabs>
        <w:ind w:left="360" w:hanging="360"/>
      </w:pPr>
      <w:rPr>
        <w:rFonts w:ascii="Times New Roman" w:eastAsia="Times New Roman" w:hAnsi="Times New Roman" w:cs="Times New Roman" w:hint="default"/>
      </w:rPr>
    </w:lvl>
    <w:lvl w:ilvl="1" w:tplc="4D960904" w:tentative="1">
      <w:start w:val="1"/>
      <w:numFmt w:val="bullet"/>
      <w:lvlText w:val="o"/>
      <w:lvlJc w:val="left"/>
      <w:pPr>
        <w:tabs>
          <w:tab w:val="num" w:pos="0"/>
        </w:tabs>
        <w:ind w:left="0" w:hanging="360"/>
      </w:pPr>
      <w:rPr>
        <w:rFonts w:ascii="Courier New" w:hAnsi="Courier New" w:hint="default"/>
      </w:rPr>
    </w:lvl>
    <w:lvl w:ilvl="2" w:tplc="4DC4EFA6" w:tentative="1">
      <w:start w:val="1"/>
      <w:numFmt w:val="bullet"/>
      <w:lvlText w:val=""/>
      <w:lvlJc w:val="left"/>
      <w:pPr>
        <w:tabs>
          <w:tab w:val="num" w:pos="720"/>
        </w:tabs>
        <w:ind w:left="720" w:hanging="360"/>
      </w:pPr>
      <w:rPr>
        <w:rFonts w:ascii="Wingdings" w:hAnsi="Wingdings" w:hint="default"/>
      </w:rPr>
    </w:lvl>
    <w:lvl w:ilvl="3" w:tplc="76200996" w:tentative="1">
      <w:start w:val="1"/>
      <w:numFmt w:val="bullet"/>
      <w:lvlText w:val=""/>
      <w:lvlJc w:val="left"/>
      <w:pPr>
        <w:tabs>
          <w:tab w:val="num" w:pos="1440"/>
        </w:tabs>
        <w:ind w:left="1440" w:hanging="360"/>
      </w:pPr>
      <w:rPr>
        <w:rFonts w:ascii="Symbol" w:hAnsi="Symbol" w:hint="default"/>
      </w:rPr>
    </w:lvl>
    <w:lvl w:ilvl="4" w:tplc="28EC6E52" w:tentative="1">
      <w:start w:val="1"/>
      <w:numFmt w:val="bullet"/>
      <w:lvlText w:val="o"/>
      <w:lvlJc w:val="left"/>
      <w:pPr>
        <w:tabs>
          <w:tab w:val="num" w:pos="2160"/>
        </w:tabs>
        <w:ind w:left="2160" w:hanging="360"/>
      </w:pPr>
      <w:rPr>
        <w:rFonts w:ascii="Courier New" w:hAnsi="Courier New" w:hint="default"/>
      </w:rPr>
    </w:lvl>
    <w:lvl w:ilvl="5" w:tplc="C9BEFA8A" w:tentative="1">
      <w:start w:val="1"/>
      <w:numFmt w:val="bullet"/>
      <w:lvlText w:val=""/>
      <w:lvlJc w:val="left"/>
      <w:pPr>
        <w:tabs>
          <w:tab w:val="num" w:pos="2880"/>
        </w:tabs>
        <w:ind w:left="2880" w:hanging="360"/>
      </w:pPr>
      <w:rPr>
        <w:rFonts w:ascii="Wingdings" w:hAnsi="Wingdings" w:hint="default"/>
      </w:rPr>
    </w:lvl>
    <w:lvl w:ilvl="6" w:tplc="4004654A" w:tentative="1">
      <w:start w:val="1"/>
      <w:numFmt w:val="bullet"/>
      <w:lvlText w:val=""/>
      <w:lvlJc w:val="left"/>
      <w:pPr>
        <w:tabs>
          <w:tab w:val="num" w:pos="3600"/>
        </w:tabs>
        <w:ind w:left="3600" w:hanging="360"/>
      </w:pPr>
      <w:rPr>
        <w:rFonts w:ascii="Symbol" w:hAnsi="Symbol" w:hint="default"/>
      </w:rPr>
    </w:lvl>
    <w:lvl w:ilvl="7" w:tplc="3056CEF6" w:tentative="1">
      <w:start w:val="1"/>
      <w:numFmt w:val="bullet"/>
      <w:lvlText w:val="o"/>
      <w:lvlJc w:val="left"/>
      <w:pPr>
        <w:tabs>
          <w:tab w:val="num" w:pos="4320"/>
        </w:tabs>
        <w:ind w:left="4320" w:hanging="360"/>
      </w:pPr>
      <w:rPr>
        <w:rFonts w:ascii="Courier New" w:hAnsi="Courier New" w:hint="default"/>
      </w:rPr>
    </w:lvl>
    <w:lvl w:ilvl="8" w:tplc="404E51CA" w:tentative="1">
      <w:start w:val="1"/>
      <w:numFmt w:val="bullet"/>
      <w:lvlText w:val=""/>
      <w:lvlJc w:val="left"/>
      <w:pPr>
        <w:tabs>
          <w:tab w:val="num" w:pos="5040"/>
        </w:tabs>
        <w:ind w:left="5040" w:hanging="360"/>
      </w:pPr>
      <w:rPr>
        <w:rFonts w:ascii="Wingdings" w:hAnsi="Wingdings" w:hint="default"/>
      </w:rPr>
    </w:lvl>
  </w:abstractNum>
  <w:abstractNum w:abstractNumId="42">
    <w:nsid w:val="535644F8"/>
    <w:multiLevelType w:val="hybridMultilevel"/>
    <w:tmpl w:val="5A10B234"/>
    <w:lvl w:ilvl="0" w:tplc="6B7CCBEA">
      <w:start w:val="1"/>
      <w:numFmt w:val="russianLower"/>
      <w:lvlText w:val="%1)"/>
      <w:lvlJc w:val="left"/>
      <w:pPr>
        <w:ind w:left="1429" w:hanging="360"/>
      </w:pPr>
      <w:rPr>
        <w:rFonts w:cs="Times New Roman"/>
        <w:color w:val="auto"/>
      </w:rPr>
    </w:lvl>
    <w:lvl w:ilvl="1" w:tplc="7A6E3D2A">
      <w:start w:val="1"/>
      <w:numFmt w:val="lowerLetter"/>
      <w:lvlText w:val="%2."/>
      <w:lvlJc w:val="left"/>
      <w:pPr>
        <w:ind w:left="1440" w:hanging="360"/>
      </w:pPr>
      <w:rPr>
        <w:rFonts w:cs="Times New Roman"/>
      </w:rPr>
    </w:lvl>
    <w:lvl w:ilvl="2" w:tplc="FF6ED396">
      <w:start w:val="1"/>
      <w:numFmt w:val="lowerRoman"/>
      <w:lvlText w:val="%3."/>
      <w:lvlJc w:val="right"/>
      <w:pPr>
        <w:ind w:left="2160" w:hanging="180"/>
      </w:pPr>
      <w:rPr>
        <w:rFonts w:cs="Times New Roman"/>
      </w:rPr>
    </w:lvl>
    <w:lvl w:ilvl="3" w:tplc="B9AEC44E">
      <w:start w:val="1"/>
      <w:numFmt w:val="decimal"/>
      <w:lvlText w:val="%4."/>
      <w:lvlJc w:val="left"/>
      <w:pPr>
        <w:ind w:left="2880" w:hanging="360"/>
      </w:pPr>
      <w:rPr>
        <w:rFonts w:cs="Times New Roman"/>
      </w:rPr>
    </w:lvl>
    <w:lvl w:ilvl="4" w:tplc="9A54F1EC">
      <w:start w:val="1"/>
      <w:numFmt w:val="lowerLetter"/>
      <w:lvlText w:val="%5."/>
      <w:lvlJc w:val="left"/>
      <w:pPr>
        <w:ind w:left="3600" w:hanging="360"/>
      </w:pPr>
      <w:rPr>
        <w:rFonts w:cs="Times New Roman"/>
      </w:rPr>
    </w:lvl>
    <w:lvl w:ilvl="5" w:tplc="7A3CC84A">
      <w:start w:val="1"/>
      <w:numFmt w:val="lowerRoman"/>
      <w:lvlText w:val="%6."/>
      <w:lvlJc w:val="right"/>
      <w:pPr>
        <w:ind w:left="4320" w:hanging="180"/>
      </w:pPr>
      <w:rPr>
        <w:rFonts w:cs="Times New Roman"/>
      </w:rPr>
    </w:lvl>
    <w:lvl w:ilvl="6" w:tplc="6C4ACF9E">
      <w:start w:val="1"/>
      <w:numFmt w:val="decimal"/>
      <w:lvlText w:val="%7."/>
      <w:lvlJc w:val="left"/>
      <w:pPr>
        <w:ind w:left="5040" w:hanging="360"/>
      </w:pPr>
      <w:rPr>
        <w:rFonts w:cs="Times New Roman"/>
      </w:rPr>
    </w:lvl>
    <w:lvl w:ilvl="7" w:tplc="879CCF64">
      <w:start w:val="1"/>
      <w:numFmt w:val="lowerLetter"/>
      <w:lvlText w:val="%8."/>
      <w:lvlJc w:val="left"/>
      <w:pPr>
        <w:ind w:left="5760" w:hanging="360"/>
      </w:pPr>
      <w:rPr>
        <w:rFonts w:cs="Times New Roman"/>
      </w:rPr>
    </w:lvl>
    <w:lvl w:ilvl="8" w:tplc="D89C5682">
      <w:start w:val="1"/>
      <w:numFmt w:val="lowerRoman"/>
      <w:lvlText w:val="%9."/>
      <w:lvlJc w:val="right"/>
      <w:pPr>
        <w:ind w:left="6480" w:hanging="180"/>
      </w:pPr>
      <w:rPr>
        <w:rFonts w:cs="Times New Roman"/>
      </w:rPr>
    </w:lvl>
  </w:abstractNum>
  <w:abstractNum w:abstractNumId="43">
    <w:nsid w:val="553A62F2"/>
    <w:multiLevelType w:val="hybridMultilevel"/>
    <w:tmpl w:val="4990816E"/>
    <w:lvl w:ilvl="0" w:tplc="FFFFFFFF">
      <w:start w:val="1"/>
      <w:numFmt w:val="russianLower"/>
      <w:lvlText w:val="%1)"/>
      <w:lvlJc w:val="left"/>
      <w:pPr>
        <w:ind w:left="1429"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4">
    <w:nsid w:val="56147B7F"/>
    <w:multiLevelType w:val="hybridMultilevel"/>
    <w:tmpl w:val="39EEDD44"/>
    <w:lvl w:ilvl="0" w:tplc="17E89E8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6607C0E"/>
    <w:multiLevelType w:val="hybridMultilevel"/>
    <w:tmpl w:val="E408BFB2"/>
    <w:lvl w:ilvl="0" w:tplc="04661FDA">
      <w:numFmt w:val="bullet"/>
      <w:lvlText w:val=""/>
      <w:lvlJc w:val="left"/>
      <w:pPr>
        <w:ind w:left="1571" w:hanging="360"/>
      </w:pPr>
      <w:rPr>
        <w:rFonts w:ascii="Symbol" w:eastAsia="Times New Roman" w:hAnsi="Symbol" w:cs="Times New Roman" w:hint="default"/>
        <w:color w:val="auto"/>
      </w:rPr>
    </w:lvl>
    <w:lvl w:ilvl="1" w:tplc="48623496" w:tentative="1">
      <w:start w:val="1"/>
      <w:numFmt w:val="bullet"/>
      <w:lvlText w:val="o"/>
      <w:lvlJc w:val="left"/>
      <w:pPr>
        <w:ind w:left="2291" w:hanging="360"/>
      </w:pPr>
      <w:rPr>
        <w:rFonts w:ascii="Courier New" w:hAnsi="Courier New" w:cs="Courier New" w:hint="default"/>
      </w:rPr>
    </w:lvl>
    <w:lvl w:ilvl="2" w:tplc="CAB8A6F4" w:tentative="1">
      <w:start w:val="1"/>
      <w:numFmt w:val="bullet"/>
      <w:lvlText w:val=""/>
      <w:lvlJc w:val="left"/>
      <w:pPr>
        <w:ind w:left="3011" w:hanging="360"/>
      </w:pPr>
      <w:rPr>
        <w:rFonts w:ascii="Wingdings" w:hAnsi="Wingdings" w:hint="default"/>
      </w:rPr>
    </w:lvl>
    <w:lvl w:ilvl="3" w:tplc="74D6B6D4" w:tentative="1">
      <w:start w:val="1"/>
      <w:numFmt w:val="bullet"/>
      <w:lvlText w:val=""/>
      <w:lvlJc w:val="left"/>
      <w:pPr>
        <w:ind w:left="3731" w:hanging="360"/>
      </w:pPr>
      <w:rPr>
        <w:rFonts w:ascii="Symbol" w:hAnsi="Symbol" w:hint="default"/>
      </w:rPr>
    </w:lvl>
    <w:lvl w:ilvl="4" w:tplc="6A548300" w:tentative="1">
      <w:start w:val="1"/>
      <w:numFmt w:val="bullet"/>
      <w:lvlText w:val="o"/>
      <w:lvlJc w:val="left"/>
      <w:pPr>
        <w:ind w:left="4451" w:hanging="360"/>
      </w:pPr>
      <w:rPr>
        <w:rFonts w:ascii="Courier New" w:hAnsi="Courier New" w:cs="Courier New" w:hint="default"/>
      </w:rPr>
    </w:lvl>
    <w:lvl w:ilvl="5" w:tplc="33C2E322" w:tentative="1">
      <w:start w:val="1"/>
      <w:numFmt w:val="bullet"/>
      <w:lvlText w:val=""/>
      <w:lvlJc w:val="left"/>
      <w:pPr>
        <w:ind w:left="5171" w:hanging="360"/>
      </w:pPr>
      <w:rPr>
        <w:rFonts w:ascii="Wingdings" w:hAnsi="Wingdings" w:hint="default"/>
      </w:rPr>
    </w:lvl>
    <w:lvl w:ilvl="6" w:tplc="0FD48318" w:tentative="1">
      <w:start w:val="1"/>
      <w:numFmt w:val="bullet"/>
      <w:lvlText w:val=""/>
      <w:lvlJc w:val="left"/>
      <w:pPr>
        <w:ind w:left="5891" w:hanging="360"/>
      </w:pPr>
      <w:rPr>
        <w:rFonts w:ascii="Symbol" w:hAnsi="Symbol" w:hint="default"/>
      </w:rPr>
    </w:lvl>
    <w:lvl w:ilvl="7" w:tplc="A282D438" w:tentative="1">
      <w:start w:val="1"/>
      <w:numFmt w:val="bullet"/>
      <w:lvlText w:val="o"/>
      <w:lvlJc w:val="left"/>
      <w:pPr>
        <w:ind w:left="6611" w:hanging="360"/>
      </w:pPr>
      <w:rPr>
        <w:rFonts w:ascii="Courier New" w:hAnsi="Courier New" w:cs="Courier New" w:hint="default"/>
      </w:rPr>
    </w:lvl>
    <w:lvl w:ilvl="8" w:tplc="F04295BA" w:tentative="1">
      <w:start w:val="1"/>
      <w:numFmt w:val="bullet"/>
      <w:lvlText w:val=""/>
      <w:lvlJc w:val="left"/>
      <w:pPr>
        <w:ind w:left="7331" w:hanging="360"/>
      </w:pPr>
      <w:rPr>
        <w:rFonts w:ascii="Wingdings" w:hAnsi="Wingdings" w:hint="default"/>
      </w:rPr>
    </w:lvl>
  </w:abstractNum>
  <w:abstractNum w:abstractNumId="46">
    <w:nsid w:val="56BE6CF6"/>
    <w:multiLevelType w:val="hybridMultilevel"/>
    <w:tmpl w:val="CBDAEBD4"/>
    <w:lvl w:ilvl="0" w:tplc="17043D44">
      <w:start w:val="1"/>
      <w:numFmt w:val="russianLower"/>
      <w:lvlText w:val="%1)"/>
      <w:lvlJc w:val="left"/>
      <w:pPr>
        <w:tabs>
          <w:tab w:val="num" w:pos="1713"/>
        </w:tabs>
        <w:ind w:left="1713"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47">
    <w:nsid w:val="57BE6A61"/>
    <w:multiLevelType w:val="hybridMultilevel"/>
    <w:tmpl w:val="B060C6E0"/>
    <w:lvl w:ilvl="0" w:tplc="EB5830F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A7223AF2">
      <w:start w:val="1"/>
      <w:numFmt w:val="russianLower"/>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17E89E8A">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pStyle w:val="31"/>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50">
    <w:nsid w:val="5D7518A9"/>
    <w:multiLevelType w:val="hybridMultilevel"/>
    <w:tmpl w:val="FF4466D4"/>
    <w:lvl w:ilvl="0" w:tplc="220A4CCC">
      <w:start w:val="1"/>
      <w:numFmt w:val="decimal"/>
      <w:lvlText w:val="%1."/>
      <w:lvlJc w:val="left"/>
      <w:pPr>
        <w:ind w:left="720" w:hanging="360"/>
      </w:pPr>
    </w:lvl>
    <w:lvl w:ilvl="1" w:tplc="04190019">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2">
    <w:nsid w:val="5FF8721D"/>
    <w:multiLevelType w:val="hybridMultilevel"/>
    <w:tmpl w:val="A0406092"/>
    <w:lvl w:ilvl="0" w:tplc="5838F0EE">
      <w:start w:val="1"/>
      <w:numFmt w:val="decimal"/>
      <w:lvlText w:val="%1."/>
      <w:lvlJc w:val="left"/>
      <w:pPr>
        <w:tabs>
          <w:tab w:val="num" w:pos="1287"/>
        </w:tabs>
        <w:ind w:left="1287" w:hanging="360"/>
      </w:pPr>
      <w:rPr>
        <w:rFonts w:cs="Times New Roman"/>
      </w:rPr>
    </w:lvl>
    <w:lvl w:ilvl="1" w:tplc="9FF27C4E">
      <w:start w:val="1"/>
      <w:numFmt w:val="decimal"/>
      <w:lvlText w:val="%2."/>
      <w:lvlJc w:val="left"/>
      <w:pPr>
        <w:tabs>
          <w:tab w:val="num" w:pos="960"/>
        </w:tabs>
        <w:ind w:left="960" w:hanging="360"/>
      </w:pPr>
      <w:rPr>
        <w:rFonts w:cs="Times New Roman"/>
      </w:rPr>
    </w:lvl>
    <w:lvl w:ilvl="2" w:tplc="2BC696E4">
      <w:start w:val="1"/>
      <w:numFmt w:val="lowerRoman"/>
      <w:lvlText w:val="%3."/>
      <w:lvlJc w:val="right"/>
      <w:pPr>
        <w:tabs>
          <w:tab w:val="num" w:pos="2727"/>
        </w:tabs>
        <w:ind w:left="2727" w:hanging="180"/>
      </w:pPr>
      <w:rPr>
        <w:rFonts w:cs="Times New Roman"/>
      </w:rPr>
    </w:lvl>
    <w:lvl w:ilvl="3" w:tplc="253CDA50">
      <w:start w:val="1"/>
      <w:numFmt w:val="decimal"/>
      <w:lvlText w:val="%4."/>
      <w:lvlJc w:val="left"/>
      <w:pPr>
        <w:tabs>
          <w:tab w:val="num" w:pos="3447"/>
        </w:tabs>
        <w:ind w:left="3447" w:hanging="360"/>
      </w:pPr>
      <w:rPr>
        <w:rFonts w:cs="Times New Roman"/>
      </w:rPr>
    </w:lvl>
    <w:lvl w:ilvl="4" w:tplc="EF94B314">
      <w:start w:val="1"/>
      <w:numFmt w:val="lowerLetter"/>
      <w:lvlText w:val="%5."/>
      <w:lvlJc w:val="left"/>
      <w:pPr>
        <w:tabs>
          <w:tab w:val="num" w:pos="4167"/>
        </w:tabs>
        <w:ind w:left="4167" w:hanging="360"/>
      </w:pPr>
      <w:rPr>
        <w:rFonts w:cs="Times New Roman"/>
      </w:rPr>
    </w:lvl>
    <w:lvl w:ilvl="5" w:tplc="74B84C86">
      <w:start w:val="1"/>
      <w:numFmt w:val="lowerRoman"/>
      <w:lvlText w:val="%6."/>
      <w:lvlJc w:val="right"/>
      <w:pPr>
        <w:tabs>
          <w:tab w:val="num" w:pos="4887"/>
        </w:tabs>
        <w:ind w:left="4887" w:hanging="180"/>
      </w:pPr>
      <w:rPr>
        <w:rFonts w:cs="Times New Roman"/>
      </w:rPr>
    </w:lvl>
    <w:lvl w:ilvl="6" w:tplc="28A498FE">
      <w:start w:val="1"/>
      <w:numFmt w:val="decimal"/>
      <w:lvlText w:val="%7."/>
      <w:lvlJc w:val="left"/>
      <w:pPr>
        <w:tabs>
          <w:tab w:val="num" w:pos="5607"/>
        </w:tabs>
        <w:ind w:left="5607" w:hanging="360"/>
      </w:pPr>
      <w:rPr>
        <w:rFonts w:cs="Times New Roman"/>
      </w:rPr>
    </w:lvl>
    <w:lvl w:ilvl="7" w:tplc="ADCAA3F4">
      <w:start w:val="1"/>
      <w:numFmt w:val="lowerLetter"/>
      <w:lvlText w:val="%8."/>
      <w:lvlJc w:val="left"/>
      <w:pPr>
        <w:tabs>
          <w:tab w:val="num" w:pos="6327"/>
        </w:tabs>
        <w:ind w:left="6327" w:hanging="360"/>
      </w:pPr>
      <w:rPr>
        <w:rFonts w:cs="Times New Roman"/>
      </w:rPr>
    </w:lvl>
    <w:lvl w:ilvl="8" w:tplc="5E5EAB00">
      <w:start w:val="1"/>
      <w:numFmt w:val="lowerRoman"/>
      <w:lvlText w:val="%9."/>
      <w:lvlJc w:val="right"/>
      <w:pPr>
        <w:tabs>
          <w:tab w:val="num" w:pos="7047"/>
        </w:tabs>
        <w:ind w:left="7047" w:hanging="180"/>
      </w:pPr>
      <w:rPr>
        <w:rFonts w:cs="Times New Roman"/>
      </w:rPr>
    </w:lvl>
  </w:abstractNum>
  <w:abstractNum w:abstractNumId="53">
    <w:nsid w:val="60F30589"/>
    <w:multiLevelType w:val="hybridMultilevel"/>
    <w:tmpl w:val="7ACC5848"/>
    <w:lvl w:ilvl="0" w:tplc="17E89E8A">
      <w:start w:val="1"/>
      <w:numFmt w:val="bullet"/>
      <w:lvlText w:val=""/>
      <w:lvlJc w:val="left"/>
      <w:pPr>
        <w:ind w:left="720" w:hanging="360"/>
      </w:pPr>
      <w:rPr>
        <w:rFonts w:ascii="Symbol" w:hAnsi="Symbol"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F6064F"/>
    <w:multiLevelType w:val="hybridMultilevel"/>
    <w:tmpl w:val="4F6E8BB8"/>
    <w:lvl w:ilvl="0" w:tplc="3A02E1BE">
      <w:start w:val="1"/>
      <w:numFmt w:val="russianLower"/>
      <w:lvlText w:val="%1)"/>
      <w:lvlJc w:val="left"/>
      <w:pPr>
        <w:ind w:left="1429" w:hanging="360"/>
      </w:pPr>
      <w:rPr>
        <w:rFonts w:cs="Times New Roman"/>
        <w:color w:val="auto"/>
      </w:rPr>
    </w:lvl>
    <w:lvl w:ilvl="1" w:tplc="CB8436E0">
      <w:start w:val="1"/>
      <w:numFmt w:val="lowerLetter"/>
      <w:lvlText w:val="%2."/>
      <w:lvlJc w:val="left"/>
      <w:pPr>
        <w:ind w:left="2149" w:hanging="360"/>
      </w:pPr>
      <w:rPr>
        <w:rFonts w:cs="Times New Roman"/>
      </w:rPr>
    </w:lvl>
    <w:lvl w:ilvl="2" w:tplc="AB126F62">
      <w:start w:val="1"/>
      <w:numFmt w:val="lowerRoman"/>
      <w:lvlText w:val="%3."/>
      <w:lvlJc w:val="right"/>
      <w:pPr>
        <w:ind w:left="2869" w:hanging="180"/>
      </w:pPr>
      <w:rPr>
        <w:rFonts w:cs="Times New Roman"/>
      </w:rPr>
    </w:lvl>
    <w:lvl w:ilvl="3" w:tplc="5E206380">
      <w:start w:val="1"/>
      <w:numFmt w:val="decimal"/>
      <w:lvlText w:val="%4."/>
      <w:lvlJc w:val="left"/>
      <w:pPr>
        <w:ind w:left="3589" w:hanging="360"/>
      </w:pPr>
      <w:rPr>
        <w:rFonts w:cs="Times New Roman"/>
      </w:rPr>
    </w:lvl>
    <w:lvl w:ilvl="4" w:tplc="9EC68274">
      <w:start w:val="1"/>
      <w:numFmt w:val="lowerLetter"/>
      <w:lvlText w:val="%5."/>
      <w:lvlJc w:val="left"/>
      <w:pPr>
        <w:ind w:left="4309" w:hanging="360"/>
      </w:pPr>
      <w:rPr>
        <w:rFonts w:cs="Times New Roman"/>
      </w:rPr>
    </w:lvl>
    <w:lvl w:ilvl="5" w:tplc="2402D2B2">
      <w:start w:val="1"/>
      <w:numFmt w:val="lowerRoman"/>
      <w:lvlText w:val="%6."/>
      <w:lvlJc w:val="right"/>
      <w:pPr>
        <w:ind w:left="5029" w:hanging="180"/>
      </w:pPr>
      <w:rPr>
        <w:rFonts w:cs="Times New Roman"/>
      </w:rPr>
    </w:lvl>
    <w:lvl w:ilvl="6" w:tplc="A95A784E">
      <w:start w:val="1"/>
      <w:numFmt w:val="decimal"/>
      <w:lvlText w:val="%7."/>
      <w:lvlJc w:val="left"/>
      <w:pPr>
        <w:ind w:left="5749" w:hanging="360"/>
      </w:pPr>
      <w:rPr>
        <w:rFonts w:cs="Times New Roman"/>
      </w:rPr>
    </w:lvl>
    <w:lvl w:ilvl="7" w:tplc="E77E7834">
      <w:start w:val="1"/>
      <w:numFmt w:val="lowerLetter"/>
      <w:lvlText w:val="%8."/>
      <w:lvlJc w:val="left"/>
      <w:pPr>
        <w:ind w:left="6469" w:hanging="360"/>
      </w:pPr>
      <w:rPr>
        <w:rFonts w:cs="Times New Roman"/>
      </w:rPr>
    </w:lvl>
    <w:lvl w:ilvl="8" w:tplc="CA0A9EE8">
      <w:start w:val="1"/>
      <w:numFmt w:val="lowerRoman"/>
      <w:lvlText w:val="%9."/>
      <w:lvlJc w:val="right"/>
      <w:pPr>
        <w:ind w:left="7189" w:hanging="180"/>
      </w:pPr>
      <w:rPr>
        <w:rFonts w:cs="Times New Roman"/>
      </w:rPr>
    </w:lvl>
  </w:abstractNum>
  <w:abstractNum w:abstractNumId="55">
    <w:nsid w:val="65291109"/>
    <w:multiLevelType w:val="hybridMultilevel"/>
    <w:tmpl w:val="8C225CF0"/>
    <w:lvl w:ilvl="0" w:tplc="A7223AF2">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6">
    <w:nsid w:val="691C1496"/>
    <w:multiLevelType w:val="hybridMultilevel"/>
    <w:tmpl w:val="D966A454"/>
    <w:lvl w:ilvl="0" w:tplc="EC0C0764">
      <w:start w:val="1"/>
      <w:numFmt w:val="decimal"/>
      <w:lvlText w:val="%1."/>
      <w:lvlJc w:val="left"/>
      <w:pPr>
        <w:tabs>
          <w:tab w:val="num" w:pos="960"/>
        </w:tabs>
        <w:ind w:left="960" w:hanging="360"/>
      </w:pPr>
      <w:rPr>
        <w:rFonts w:cs="Times New Roman"/>
      </w:rPr>
    </w:lvl>
    <w:lvl w:ilvl="1" w:tplc="D79E404C">
      <w:start w:val="1"/>
      <w:numFmt w:val="lowerLetter"/>
      <w:lvlText w:val="%2."/>
      <w:lvlJc w:val="left"/>
      <w:pPr>
        <w:tabs>
          <w:tab w:val="num" w:pos="1680"/>
        </w:tabs>
        <w:ind w:left="1680" w:hanging="360"/>
      </w:pPr>
      <w:rPr>
        <w:rFonts w:cs="Times New Roman"/>
      </w:rPr>
    </w:lvl>
    <w:lvl w:ilvl="2" w:tplc="2DD22ECE">
      <w:start w:val="1"/>
      <w:numFmt w:val="lowerRoman"/>
      <w:lvlText w:val="%3."/>
      <w:lvlJc w:val="right"/>
      <w:pPr>
        <w:tabs>
          <w:tab w:val="num" w:pos="2400"/>
        </w:tabs>
        <w:ind w:left="2400" w:hanging="180"/>
      </w:pPr>
      <w:rPr>
        <w:rFonts w:cs="Times New Roman"/>
      </w:rPr>
    </w:lvl>
    <w:lvl w:ilvl="3" w:tplc="FD9CEF20">
      <w:start w:val="1"/>
      <w:numFmt w:val="decimal"/>
      <w:lvlText w:val="%4."/>
      <w:lvlJc w:val="left"/>
      <w:pPr>
        <w:tabs>
          <w:tab w:val="num" w:pos="3120"/>
        </w:tabs>
        <w:ind w:left="3120" w:hanging="360"/>
      </w:pPr>
      <w:rPr>
        <w:rFonts w:cs="Times New Roman"/>
      </w:rPr>
    </w:lvl>
    <w:lvl w:ilvl="4" w:tplc="25743440">
      <w:start w:val="1"/>
      <w:numFmt w:val="lowerLetter"/>
      <w:lvlText w:val="%5."/>
      <w:lvlJc w:val="left"/>
      <w:pPr>
        <w:tabs>
          <w:tab w:val="num" w:pos="3840"/>
        </w:tabs>
        <w:ind w:left="3840" w:hanging="360"/>
      </w:pPr>
      <w:rPr>
        <w:rFonts w:cs="Times New Roman"/>
      </w:rPr>
    </w:lvl>
    <w:lvl w:ilvl="5" w:tplc="D2CC7294">
      <w:start w:val="1"/>
      <w:numFmt w:val="lowerRoman"/>
      <w:lvlText w:val="%6."/>
      <w:lvlJc w:val="right"/>
      <w:pPr>
        <w:tabs>
          <w:tab w:val="num" w:pos="4560"/>
        </w:tabs>
        <w:ind w:left="4560" w:hanging="180"/>
      </w:pPr>
      <w:rPr>
        <w:rFonts w:cs="Times New Roman"/>
      </w:rPr>
    </w:lvl>
    <w:lvl w:ilvl="6" w:tplc="21088012">
      <w:start w:val="1"/>
      <w:numFmt w:val="decimal"/>
      <w:lvlText w:val="%7."/>
      <w:lvlJc w:val="left"/>
      <w:pPr>
        <w:tabs>
          <w:tab w:val="num" w:pos="5280"/>
        </w:tabs>
        <w:ind w:left="5280" w:hanging="360"/>
      </w:pPr>
      <w:rPr>
        <w:rFonts w:cs="Times New Roman"/>
      </w:rPr>
    </w:lvl>
    <w:lvl w:ilvl="7" w:tplc="C3449650">
      <w:start w:val="1"/>
      <w:numFmt w:val="lowerLetter"/>
      <w:lvlText w:val="%8."/>
      <w:lvlJc w:val="left"/>
      <w:pPr>
        <w:tabs>
          <w:tab w:val="num" w:pos="6000"/>
        </w:tabs>
        <w:ind w:left="6000" w:hanging="360"/>
      </w:pPr>
      <w:rPr>
        <w:rFonts w:cs="Times New Roman"/>
      </w:rPr>
    </w:lvl>
    <w:lvl w:ilvl="8" w:tplc="0D4EEB50">
      <w:start w:val="1"/>
      <w:numFmt w:val="lowerRoman"/>
      <w:lvlText w:val="%9."/>
      <w:lvlJc w:val="right"/>
      <w:pPr>
        <w:tabs>
          <w:tab w:val="num" w:pos="6720"/>
        </w:tabs>
        <w:ind w:left="6720" w:hanging="180"/>
      </w:pPr>
      <w:rPr>
        <w:rFonts w:cs="Times New Roman"/>
      </w:rPr>
    </w:lvl>
  </w:abstractNum>
  <w:abstractNum w:abstractNumId="57">
    <w:nsid w:val="6BED3D1F"/>
    <w:multiLevelType w:val="hybridMultilevel"/>
    <w:tmpl w:val="2D44FD72"/>
    <w:lvl w:ilvl="0" w:tplc="17E89E8A">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hint="default"/>
      </w:rPr>
    </w:lvl>
    <w:lvl w:ilvl="8" w:tplc="04190005">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9">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0">
    <w:nsid w:val="70943F09"/>
    <w:multiLevelType w:val="hybridMultilevel"/>
    <w:tmpl w:val="0876F170"/>
    <w:lvl w:ilvl="0" w:tplc="DD90672E">
      <w:start w:val="1"/>
      <w:numFmt w:val="bullet"/>
      <w:pStyle w:val="32"/>
      <w:lvlText w:val=""/>
      <w:lvlJc w:val="left"/>
      <w:pPr>
        <w:ind w:left="862" w:hanging="360"/>
      </w:pPr>
      <w:rPr>
        <w:rFonts w:ascii="Symbol" w:hAnsi="Symbol" w:hint="default"/>
      </w:rPr>
    </w:lvl>
    <w:lvl w:ilvl="1" w:tplc="D9620FF6">
      <w:start w:val="1"/>
      <w:numFmt w:val="bullet"/>
      <w:lvlText w:val="o"/>
      <w:lvlJc w:val="left"/>
      <w:pPr>
        <w:ind w:left="1582" w:hanging="360"/>
      </w:pPr>
      <w:rPr>
        <w:rFonts w:ascii="Courier New" w:hAnsi="Courier New" w:hint="default"/>
      </w:rPr>
    </w:lvl>
    <w:lvl w:ilvl="2" w:tplc="BDEEE5EA">
      <w:start w:val="1"/>
      <w:numFmt w:val="bullet"/>
      <w:lvlText w:val=""/>
      <w:lvlJc w:val="left"/>
      <w:pPr>
        <w:ind w:left="2302" w:hanging="360"/>
      </w:pPr>
      <w:rPr>
        <w:rFonts w:ascii="Wingdings" w:hAnsi="Wingdings" w:hint="default"/>
      </w:rPr>
    </w:lvl>
    <w:lvl w:ilvl="3" w:tplc="D3BED772">
      <w:start w:val="1"/>
      <w:numFmt w:val="bullet"/>
      <w:lvlText w:val=""/>
      <w:lvlJc w:val="left"/>
      <w:pPr>
        <w:ind w:left="3022" w:hanging="360"/>
      </w:pPr>
      <w:rPr>
        <w:rFonts w:ascii="Symbol" w:hAnsi="Symbol" w:hint="default"/>
      </w:rPr>
    </w:lvl>
    <w:lvl w:ilvl="4" w:tplc="ED24FBD2">
      <w:start w:val="1"/>
      <w:numFmt w:val="bullet"/>
      <w:lvlText w:val="o"/>
      <w:lvlJc w:val="left"/>
      <w:pPr>
        <w:ind w:left="3742" w:hanging="360"/>
      </w:pPr>
      <w:rPr>
        <w:rFonts w:ascii="Courier New" w:hAnsi="Courier New" w:hint="default"/>
      </w:rPr>
    </w:lvl>
    <w:lvl w:ilvl="5" w:tplc="2C0415C4">
      <w:start w:val="1"/>
      <w:numFmt w:val="bullet"/>
      <w:lvlText w:val=""/>
      <w:lvlJc w:val="left"/>
      <w:pPr>
        <w:ind w:left="4462" w:hanging="360"/>
      </w:pPr>
      <w:rPr>
        <w:rFonts w:ascii="Wingdings" w:hAnsi="Wingdings" w:hint="default"/>
      </w:rPr>
    </w:lvl>
    <w:lvl w:ilvl="6" w:tplc="5EB839AE">
      <w:start w:val="1"/>
      <w:numFmt w:val="bullet"/>
      <w:lvlText w:val=""/>
      <w:lvlJc w:val="left"/>
      <w:pPr>
        <w:ind w:left="5182" w:hanging="360"/>
      </w:pPr>
      <w:rPr>
        <w:rFonts w:ascii="Symbol" w:hAnsi="Symbol" w:hint="default"/>
      </w:rPr>
    </w:lvl>
    <w:lvl w:ilvl="7" w:tplc="235CC2A8">
      <w:start w:val="1"/>
      <w:numFmt w:val="bullet"/>
      <w:lvlText w:val="o"/>
      <w:lvlJc w:val="left"/>
      <w:pPr>
        <w:ind w:left="5902" w:hanging="360"/>
      </w:pPr>
      <w:rPr>
        <w:rFonts w:ascii="Courier New" w:hAnsi="Courier New" w:hint="default"/>
      </w:rPr>
    </w:lvl>
    <w:lvl w:ilvl="8" w:tplc="53AAFB58">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D33F38"/>
    <w:multiLevelType w:val="hybridMultilevel"/>
    <w:tmpl w:val="E1B0BA9C"/>
    <w:lvl w:ilvl="0" w:tplc="BC546B44">
      <w:start w:val="1"/>
      <w:numFmt w:val="bullet"/>
      <w:lvlText w:val=""/>
      <w:lvlJc w:val="left"/>
      <w:pPr>
        <w:ind w:left="1429" w:hanging="360"/>
      </w:pPr>
      <w:rPr>
        <w:rFonts w:ascii="Symbol" w:hAnsi="Symbol" w:hint="default"/>
        <w:b/>
        <w:i w:val="0"/>
        <w:sz w:val="28"/>
        <w:szCs w:val="24"/>
      </w:rPr>
    </w:lvl>
    <w:lvl w:ilvl="1" w:tplc="882C74A4" w:tentative="1">
      <w:start w:val="1"/>
      <w:numFmt w:val="bullet"/>
      <w:lvlText w:val="o"/>
      <w:lvlJc w:val="left"/>
      <w:pPr>
        <w:ind w:left="2149" w:hanging="360"/>
      </w:pPr>
      <w:rPr>
        <w:rFonts w:ascii="Courier New" w:hAnsi="Courier New" w:cs="Courier New" w:hint="default"/>
      </w:rPr>
    </w:lvl>
    <w:lvl w:ilvl="2" w:tplc="14124F86" w:tentative="1">
      <w:start w:val="1"/>
      <w:numFmt w:val="bullet"/>
      <w:lvlText w:val=""/>
      <w:lvlJc w:val="left"/>
      <w:pPr>
        <w:ind w:left="2869" w:hanging="360"/>
      </w:pPr>
      <w:rPr>
        <w:rFonts w:ascii="Wingdings" w:hAnsi="Wingdings" w:hint="default"/>
      </w:rPr>
    </w:lvl>
    <w:lvl w:ilvl="3" w:tplc="3094F2A0" w:tentative="1">
      <w:start w:val="1"/>
      <w:numFmt w:val="bullet"/>
      <w:lvlText w:val=""/>
      <w:lvlJc w:val="left"/>
      <w:pPr>
        <w:ind w:left="3589" w:hanging="360"/>
      </w:pPr>
      <w:rPr>
        <w:rFonts w:ascii="Symbol" w:hAnsi="Symbol" w:hint="default"/>
      </w:rPr>
    </w:lvl>
    <w:lvl w:ilvl="4" w:tplc="96D60474" w:tentative="1">
      <w:start w:val="1"/>
      <w:numFmt w:val="bullet"/>
      <w:lvlText w:val="o"/>
      <w:lvlJc w:val="left"/>
      <w:pPr>
        <w:ind w:left="4309" w:hanging="360"/>
      </w:pPr>
      <w:rPr>
        <w:rFonts w:ascii="Courier New" w:hAnsi="Courier New" w:cs="Courier New" w:hint="default"/>
      </w:rPr>
    </w:lvl>
    <w:lvl w:ilvl="5" w:tplc="2F147E46" w:tentative="1">
      <w:start w:val="1"/>
      <w:numFmt w:val="bullet"/>
      <w:lvlText w:val=""/>
      <w:lvlJc w:val="left"/>
      <w:pPr>
        <w:ind w:left="5029" w:hanging="360"/>
      </w:pPr>
      <w:rPr>
        <w:rFonts w:ascii="Wingdings" w:hAnsi="Wingdings" w:hint="default"/>
      </w:rPr>
    </w:lvl>
    <w:lvl w:ilvl="6" w:tplc="B7D2AA8E" w:tentative="1">
      <w:start w:val="1"/>
      <w:numFmt w:val="bullet"/>
      <w:lvlText w:val=""/>
      <w:lvlJc w:val="left"/>
      <w:pPr>
        <w:ind w:left="5749" w:hanging="360"/>
      </w:pPr>
      <w:rPr>
        <w:rFonts w:ascii="Symbol" w:hAnsi="Symbol" w:hint="default"/>
      </w:rPr>
    </w:lvl>
    <w:lvl w:ilvl="7" w:tplc="A6FC96EE" w:tentative="1">
      <w:start w:val="1"/>
      <w:numFmt w:val="bullet"/>
      <w:lvlText w:val="o"/>
      <w:lvlJc w:val="left"/>
      <w:pPr>
        <w:ind w:left="6469" w:hanging="360"/>
      </w:pPr>
      <w:rPr>
        <w:rFonts w:ascii="Courier New" w:hAnsi="Courier New" w:cs="Courier New" w:hint="default"/>
      </w:rPr>
    </w:lvl>
    <w:lvl w:ilvl="8" w:tplc="CF46373A" w:tentative="1">
      <w:start w:val="1"/>
      <w:numFmt w:val="bullet"/>
      <w:lvlText w:val=""/>
      <w:lvlJc w:val="left"/>
      <w:pPr>
        <w:ind w:left="7189" w:hanging="360"/>
      </w:pPr>
      <w:rPr>
        <w:rFonts w:ascii="Wingdings" w:hAnsi="Wingdings" w:hint="default"/>
      </w:rPr>
    </w:lvl>
  </w:abstractNum>
  <w:abstractNum w:abstractNumId="63">
    <w:nsid w:val="78AF308D"/>
    <w:multiLevelType w:val="hybridMultilevel"/>
    <w:tmpl w:val="8946DD00"/>
    <w:lvl w:ilvl="0" w:tplc="8042CA0A">
      <w:start w:val="1"/>
      <w:numFmt w:val="russianLower"/>
      <w:lvlText w:val="%1)"/>
      <w:lvlJc w:val="left"/>
      <w:pPr>
        <w:ind w:left="1429" w:hanging="360"/>
      </w:pPr>
      <w:rPr>
        <w:rFonts w:cs="Times New Roman"/>
        <w:color w:val="auto"/>
      </w:rPr>
    </w:lvl>
    <w:lvl w:ilvl="1" w:tplc="04190003">
      <w:start w:val="1"/>
      <w:numFmt w:val="lowerLetter"/>
      <w:lvlText w:val="%2."/>
      <w:lvlJc w:val="left"/>
      <w:pPr>
        <w:ind w:left="2149" w:hanging="360"/>
      </w:pPr>
      <w:rPr>
        <w:rFonts w:cs="Times New Roman"/>
      </w:rPr>
    </w:lvl>
    <w:lvl w:ilvl="2" w:tplc="04190005">
      <w:start w:val="1"/>
      <w:numFmt w:val="lowerRoman"/>
      <w:lvlText w:val="%3."/>
      <w:lvlJc w:val="right"/>
      <w:pPr>
        <w:ind w:left="2869" w:hanging="180"/>
      </w:pPr>
      <w:rPr>
        <w:rFonts w:cs="Times New Roman"/>
      </w:rPr>
    </w:lvl>
    <w:lvl w:ilvl="3" w:tplc="04190001">
      <w:start w:val="1"/>
      <w:numFmt w:val="decimal"/>
      <w:lvlText w:val="%4."/>
      <w:lvlJc w:val="left"/>
      <w:pPr>
        <w:ind w:left="3589" w:hanging="360"/>
      </w:pPr>
      <w:rPr>
        <w:rFonts w:cs="Times New Roman"/>
      </w:rPr>
    </w:lvl>
    <w:lvl w:ilvl="4" w:tplc="04190003">
      <w:start w:val="1"/>
      <w:numFmt w:val="lowerLetter"/>
      <w:lvlText w:val="%5."/>
      <w:lvlJc w:val="left"/>
      <w:pPr>
        <w:ind w:left="4309" w:hanging="360"/>
      </w:pPr>
      <w:rPr>
        <w:rFonts w:cs="Times New Roman"/>
      </w:rPr>
    </w:lvl>
    <w:lvl w:ilvl="5" w:tplc="04190005">
      <w:start w:val="1"/>
      <w:numFmt w:val="lowerRoman"/>
      <w:lvlText w:val="%6."/>
      <w:lvlJc w:val="right"/>
      <w:pPr>
        <w:ind w:left="5029" w:hanging="180"/>
      </w:pPr>
      <w:rPr>
        <w:rFonts w:cs="Times New Roman"/>
      </w:rPr>
    </w:lvl>
    <w:lvl w:ilvl="6" w:tplc="04190001">
      <w:start w:val="1"/>
      <w:numFmt w:val="decimal"/>
      <w:lvlText w:val="%7."/>
      <w:lvlJc w:val="left"/>
      <w:pPr>
        <w:ind w:left="5749" w:hanging="360"/>
      </w:pPr>
      <w:rPr>
        <w:rFonts w:cs="Times New Roman"/>
      </w:rPr>
    </w:lvl>
    <w:lvl w:ilvl="7" w:tplc="04190003">
      <w:start w:val="1"/>
      <w:numFmt w:val="lowerLetter"/>
      <w:lvlText w:val="%8."/>
      <w:lvlJc w:val="left"/>
      <w:pPr>
        <w:ind w:left="6469" w:hanging="360"/>
      </w:pPr>
      <w:rPr>
        <w:rFonts w:cs="Times New Roman"/>
      </w:rPr>
    </w:lvl>
    <w:lvl w:ilvl="8" w:tplc="04190005">
      <w:start w:val="1"/>
      <w:numFmt w:val="lowerRoman"/>
      <w:lvlText w:val="%9."/>
      <w:lvlJc w:val="right"/>
      <w:pPr>
        <w:ind w:left="7189" w:hanging="180"/>
      </w:pPr>
      <w:rPr>
        <w:rFonts w:cs="Times New Roman"/>
      </w:rPr>
    </w:lvl>
  </w:abstractNum>
  <w:abstractNum w:abstractNumId="64">
    <w:nsid w:val="792721C9"/>
    <w:multiLevelType w:val="hybridMultilevel"/>
    <w:tmpl w:val="83B8CA2A"/>
    <w:lvl w:ilvl="0" w:tplc="CD887E70">
      <w:start w:val="1"/>
      <w:numFmt w:val="russianLower"/>
      <w:lvlText w:val="%1)"/>
      <w:lvlJc w:val="left"/>
      <w:pPr>
        <w:tabs>
          <w:tab w:val="num" w:pos="1200"/>
        </w:tabs>
        <w:ind w:left="1200" w:hanging="360"/>
      </w:pPr>
      <w:rPr>
        <w:rFonts w:cs="Times New Roman"/>
      </w:rPr>
    </w:lvl>
    <w:lvl w:ilvl="1" w:tplc="1E3C4982">
      <w:start w:val="1"/>
      <w:numFmt w:val="lowerLetter"/>
      <w:lvlText w:val="%2."/>
      <w:lvlJc w:val="left"/>
      <w:pPr>
        <w:tabs>
          <w:tab w:val="num" w:pos="1440"/>
        </w:tabs>
        <w:ind w:left="1440" w:hanging="360"/>
      </w:pPr>
      <w:rPr>
        <w:rFonts w:cs="Times New Roman"/>
      </w:rPr>
    </w:lvl>
    <w:lvl w:ilvl="2" w:tplc="6F966BDE">
      <w:start w:val="1"/>
      <w:numFmt w:val="lowerRoman"/>
      <w:lvlText w:val="%3."/>
      <w:lvlJc w:val="right"/>
      <w:pPr>
        <w:tabs>
          <w:tab w:val="num" w:pos="2160"/>
        </w:tabs>
        <w:ind w:left="2160" w:hanging="180"/>
      </w:pPr>
      <w:rPr>
        <w:rFonts w:cs="Times New Roman"/>
      </w:rPr>
    </w:lvl>
    <w:lvl w:ilvl="3" w:tplc="BF328822">
      <w:start w:val="1"/>
      <w:numFmt w:val="decimal"/>
      <w:lvlText w:val="%4."/>
      <w:lvlJc w:val="left"/>
      <w:pPr>
        <w:tabs>
          <w:tab w:val="num" w:pos="2880"/>
        </w:tabs>
        <w:ind w:left="2880" w:hanging="360"/>
      </w:pPr>
      <w:rPr>
        <w:rFonts w:cs="Times New Roman"/>
      </w:rPr>
    </w:lvl>
    <w:lvl w:ilvl="4" w:tplc="E848D162">
      <w:start w:val="1"/>
      <w:numFmt w:val="lowerLetter"/>
      <w:lvlText w:val="%5."/>
      <w:lvlJc w:val="left"/>
      <w:pPr>
        <w:tabs>
          <w:tab w:val="num" w:pos="3600"/>
        </w:tabs>
        <w:ind w:left="3600" w:hanging="360"/>
      </w:pPr>
      <w:rPr>
        <w:rFonts w:cs="Times New Roman"/>
      </w:rPr>
    </w:lvl>
    <w:lvl w:ilvl="5" w:tplc="4628E38A">
      <w:start w:val="1"/>
      <w:numFmt w:val="lowerRoman"/>
      <w:lvlText w:val="%6."/>
      <w:lvlJc w:val="right"/>
      <w:pPr>
        <w:tabs>
          <w:tab w:val="num" w:pos="4320"/>
        </w:tabs>
        <w:ind w:left="4320" w:hanging="180"/>
      </w:pPr>
      <w:rPr>
        <w:rFonts w:cs="Times New Roman"/>
      </w:rPr>
    </w:lvl>
    <w:lvl w:ilvl="6" w:tplc="C62AD044">
      <w:start w:val="1"/>
      <w:numFmt w:val="decimal"/>
      <w:lvlText w:val="%7."/>
      <w:lvlJc w:val="left"/>
      <w:pPr>
        <w:tabs>
          <w:tab w:val="num" w:pos="5040"/>
        </w:tabs>
        <w:ind w:left="5040" w:hanging="360"/>
      </w:pPr>
      <w:rPr>
        <w:rFonts w:cs="Times New Roman"/>
      </w:rPr>
    </w:lvl>
    <w:lvl w:ilvl="7" w:tplc="68BEC7F6">
      <w:start w:val="1"/>
      <w:numFmt w:val="lowerLetter"/>
      <w:lvlText w:val="%8."/>
      <w:lvlJc w:val="left"/>
      <w:pPr>
        <w:tabs>
          <w:tab w:val="num" w:pos="5760"/>
        </w:tabs>
        <w:ind w:left="5760" w:hanging="360"/>
      </w:pPr>
      <w:rPr>
        <w:rFonts w:cs="Times New Roman"/>
      </w:rPr>
    </w:lvl>
    <w:lvl w:ilvl="8" w:tplc="E4FE9DCA">
      <w:start w:val="1"/>
      <w:numFmt w:val="lowerRoman"/>
      <w:lvlText w:val="%9."/>
      <w:lvlJc w:val="right"/>
      <w:pPr>
        <w:tabs>
          <w:tab w:val="num" w:pos="6480"/>
        </w:tabs>
        <w:ind w:left="6480" w:hanging="180"/>
      </w:pPr>
      <w:rPr>
        <w:rFonts w:cs="Times New Roman"/>
      </w:rPr>
    </w:lvl>
  </w:abstractNum>
  <w:abstractNum w:abstractNumId="65">
    <w:nsid w:val="7EC114E3"/>
    <w:multiLevelType w:val="hybridMultilevel"/>
    <w:tmpl w:val="14125368"/>
    <w:lvl w:ilvl="0" w:tplc="0774560E">
      <w:start w:val="1"/>
      <w:numFmt w:val="russianLower"/>
      <w:lvlText w:val="%1)"/>
      <w:lvlJc w:val="left"/>
      <w:pPr>
        <w:ind w:left="720" w:hanging="360"/>
      </w:pPr>
      <w:rPr>
        <w:rFonts w:cs="Times New Roman"/>
        <w:color w:val="auto"/>
      </w:rPr>
    </w:lvl>
    <w:lvl w:ilvl="1" w:tplc="AD229284">
      <w:start w:val="1"/>
      <w:numFmt w:val="lowerLetter"/>
      <w:lvlText w:val="%2."/>
      <w:lvlJc w:val="left"/>
      <w:pPr>
        <w:ind w:left="1440" w:hanging="360"/>
      </w:pPr>
      <w:rPr>
        <w:rFonts w:cs="Times New Roman"/>
      </w:rPr>
    </w:lvl>
    <w:lvl w:ilvl="2" w:tplc="5D2CD32A">
      <w:start w:val="1"/>
      <w:numFmt w:val="lowerRoman"/>
      <w:lvlText w:val="%3."/>
      <w:lvlJc w:val="right"/>
      <w:pPr>
        <w:ind w:left="2160" w:hanging="180"/>
      </w:pPr>
      <w:rPr>
        <w:rFonts w:cs="Times New Roman"/>
      </w:rPr>
    </w:lvl>
    <w:lvl w:ilvl="3" w:tplc="B1DAA0AA">
      <w:start w:val="1"/>
      <w:numFmt w:val="decimal"/>
      <w:lvlText w:val="%4."/>
      <w:lvlJc w:val="left"/>
      <w:pPr>
        <w:ind w:left="2880" w:hanging="360"/>
      </w:pPr>
      <w:rPr>
        <w:rFonts w:cs="Times New Roman"/>
      </w:rPr>
    </w:lvl>
    <w:lvl w:ilvl="4" w:tplc="2FA4EEEA">
      <w:start w:val="1"/>
      <w:numFmt w:val="lowerLetter"/>
      <w:lvlText w:val="%5."/>
      <w:lvlJc w:val="left"/>
      <w:pPr>
        <w:ind w:left="3600" w:hanging="360"/>
      </w:pPr>
      <w:rPr>
        <w:rFonts w:cs="Times New Roman"/>
      </w:rPr>
    </w:lvl>
    <w:lvl w:ilvl="5" w:tplc="1D022740">
      <w:start w:val="1"/>
      <w:numFmt w:val="lowerRoman"/>
      <w:lvlText w:val="%6."/>
      <w:lvlJc w:val="right"/>
      <w:pPr>
        <w:ind w:left="4320" w:hanging="180"/>
      </w:pPr>
      <w:rPr>
        <w:rFonts w:cs="Times New Roman"/>
      </w:rPr>
    </w:lvl>
    <w:lvl w:ilvl="6" w:tplc="3DAEB06C">
      <w:start w:val="1"/>
      <w:numFmt w:val="decimal"/>
      <w:lvlText w:val="%7."/>
      <w:lvlJc w:val="left"/>
      <w:pPr>
        <w:ind w:left="5040" w:hanging="360"/>
      </w:pPr>
      <w:rPr>
        <w:rFonts w:cs="Times New Roman"/>
      </w:rPr>
    </w:lvl>
    <w:lvl w:ilvl="7" w:tplc="BD865BD4">
      <w:start w:val="1"/>
      <w:numFmt w:val="lowerLetter"/>
      <w:lvlText w:val="%8."/>
      <w:lvlJc w:val="left"/>
      <w:pPr>
        <w:ind w:left="5760" w:hanging="360"/>
      </w:pPr>
      <w:rPr>
        <w:rFonts w:cs="Times New Roman"/>
      </w:rPr>
    </w:lvl>
    <w:lvl w:ilvl="8" w:tplc="45788D44">
      <w:start w:val="1"/>
      <w:numFmt w:val="lowerRoman"/>
      <w:lvlText w:val="%9."/>
      <w:lvlJc w:val="right"/>
      <w:pPr>
        <w:ind w:left="6480" w:hanging="180"/>
      </w:pPr>
      <w:rPr>
        <w:rFonts w:cs="Times New Roman"/>
      </w:rPr>
    </w:lvl>
  </w:abstractNum>
  <w:abstractNum w:abstractNumId="66">
    <w:nsid w:val="7F367D25"/>
    <w:multiLevelType w:val="hybridMultilevel"/>
    <w:tmpl w:val="B010CA7A"/>
    <w:lvl w:ilvl="0" w:tplc="F47CBC46">
      <w:start w:val="1"/>
      <w:numFmt w:val="decimal"/>
      <w:lvlText w:val="%1."/>
      <w:lvlJc w:val="left"/>
      <w:pPr>
        <w:tabs>
          <w:tab w:val="num" w:pos="960"/>
        </w:tabs>
        <w:ind w:left="960" w:hanging="360"/>
      </w:pPr>
      <w:rPr>
        <w:rFonts w:cs="Times New Roman"/>
      </w:rPr>
    </w:lvl>
    <w:lvl w:ilvl="1" w:tplc="4D5292C6">
      <w:start w:val="1"/>
      <w:numFmt w:val="lowerLetter"/>
      <w:lvlText w:val="%2."/>
      <w:lvlJc w:val="left"/>
      <w:pPr>
        <w:tabs>
          <w:tab w:val="num" w:pos="1680"/>
        </w:tabs>
        <w:ind w:left="1680" w:hanging="360"/>
      </w:pPr>
      <w:rPr>
        <w:rFonts w:cs="Times New Roman"/>
      </w:rPr>
    </w:lvl>
    <w:lvl w:ilvl="2" w:tplc="4F642148">
      <w:start w:val="1"/>
      <w:numFmt w:val="lowerRoman"/>
      <w:lvlText w:val="%3."/>
      <w:lvlJc w:val="right"/>
      <w:pPr>
        <w:tabs>
          <w:tab w:val="num" w:pos="2400"/>
        </w:tabs>
        <w:ind w:left="2400" w:hanging="180"/>
      </w:pPr>
      <w:rPr>
        <w:rFonts w:cs="Times New Roman"/>
      </w:rPr>
    </w:lvl>
    <w:lvl w:ilvl="3" w:tplc="3B3E28A6">
      <w:start w:val="1"/>
      <w:numFmt w:val="decimal"/>
      <w:lvlText w:val="%4."/>
      <w:lvlJc w:val="left"/>
      <w:pPr>
        <w:tabs>
          <w:tab w:val="num" w:pos="3120"/>
        </w:tabs>
        <w:ind w:left="3120" w:hanging="360"/>
      </w:pPr>
      <w:rPr>
        <w:rFonts w:cs="Times New Roman"/>
      </w:rPr>
    </w:lvl>
    <w:lvl w:ilvl="4" w:tplc="DA7C6472">
      <w:start w:val="1"/>
      <w:numFmt w:val="lowerLetter"/>
      <w:lvlText w:val="%5."/>
      <w:lvlJc w:val="left"/>
      <w:pPr>
        <w:tabs>
          <w:tab w:val="num" w:pos="3840"/>
        </w:tabs>
        <w:ind w:left="3840" w:hanging="360"/>
      </w:pPr>
      <w:rPr>
        <w:rFonts w:cs="Times New Roman"/>
      </w:rPr>
    </w:lvl>
    <w:lvl w:ilvl="5" w:tplc="D03C263A">
      <w:start w:val="1"/>
      <w:numFmt w:val="lowerRoman"/>
      <w:lvlText w:val="%6."/>
      <w:lvlJc w:val="right"/>
      <w:pPr>
        <w:tabs>
          <w:tab w:val="num" w:pos="4560"/>
        </w:tabs>
        <w:ind w:left="4560" w:hanging="180"/>
      </w:pPr>
      <w:rPr>
        <w:rFonts w:cs="Times New Roman"/>
      </w:rPr>
    </w:lvl>
    <w:lvl w:ilvl="6" w:tplc="091AAB2A">
      <w:start w:val="1"/>
      <w:numFmt w:val="decimal"/>
      <w:lvlText w:val="%7."/>
      <w:lvlJc w:val="left"/>
      <w:pPr>
        <w:tabs>
          <w:tab w:val="num" w:pos="5280"/>
        </w:tabs>
        <w:ind w:left="5280" w:hanging="360"/>
      </w:pPr>
      <w:rPr>
        <w:rFonts w:cs="Times New Roman"/>
      </w:rPr>
    </w:lvl>
    <w:lvl w:ilvl="7" w:tplc="055C08E0">
      <w:start w:val="1"/>
      <w:numFmt w:val="lowerLetter"/>
      <w:lvlText w:val="%8."/>
      <w:lvlJc w:val="left"/>
      <w:pPr>
        <w:tabs>
          <w:tab w:val="num" w:pos="6000"/>
        </w:tabs>
        <w:ind w:left="6000" w:hanging="360"/>
      </w:pPr>
      <w:rPr>
        <w:rFonts w:cs="Times New Roman"/>
      </w:rPr>
    </w:lvl>
    <w:lvl w:ilvl="8" w:tplc="BD1C50B6">
      <w:start w:val="1"/>
      <w:numFmt w:val="lowerRoman"/>
      <w:lvlText w:val="%9."/>
      <w:lvlJc w:val="right"/>
      <w:pPr>
        <w:tabs>
          <w:tab w:val="num" w:pos="6720"/>
        </w:tabs>
        <w:ind w:left="6720" w:hanging="180"/>
      </w:pPr>
      <w:rPr>
        <w:rFonts w:cs="Times New Roman"/>
      </w:rPr>
    </w:lvl>
  </w:abstractNum>
  <w:num w:numId="1">
    <w:abstractNumId w:val="35"/>
  </w:num>
  <w:num w:numId="2">
    <w:abstractNumId w:val="33"/>
  </w:num>
  <w:num w:numId="3">
    <w:abstractNumId w:val="1"/>
    <w:lvlOverride w:ilvl="0">
      <w:startOverride w:val="1"/>
    </w:lvlOverride>
  </w:num>
  <w:num w:numId="4">
    <w:abstractNumId w:val="0"/>
  </w:num>
  <w:num w:numId="5">
    <w:abstractNumId w:val="40"/>
  </w:num>
  <w:num w:numId="6">
    <w:abstractNumId w:val="60"/>
  </w:num>
  <w:num w:numId="7">
    <w:abstractNumId w:val="24"/>
  </w:num>
  <w:num w:numId="8">
    <w:abstractNumId w:val="49"/>
  </w:num>
  <w:num w:numId="9">
    <w:abstractNumId w:val="15"/>
  </w:num>
  <w:num w:numId="10">
    <w:abstractNumId w:val="51"/>
  </w:num>
  <w:num w:numId="11">
    <w:abstractNumId w:val="39"/>
  </w:num>
  <w:num w:numId="12">
    <w:abstractNumId w:val="13"/>
  </w:num>
  <w:num w:numId="13">
    <w:abstractNumId w:val="57"/>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58"/>
  </w:num>
  <w:num w:numId="26">
    <w:abstractNumId w:val="31"/>
  </w:num>
  <w:num w:numId="27">
    <w:abstractNumId w:val="3"/>
  </w:num>
  <w:num w:numId="28">
    <w:abstractNumId w:val="22"/>
  </w:num>
  <w:num w:numId="29">
    <w:abstractNumId w:val="14"/>
  </w:num>
  <w:num w:numId="30">
    <w:abstractNumId w:val="23"/>
  </w:num>
  <w:num w:numId="31">
    <w:abstractNumId w:val="64"/>
  </w:num>
  <w:num w:numId="32">
    <w:abstractNumId w:val="5"/>
  </w:num>
  <w:num w:numId="33">
    <w:abstractNumId w:val="48"/>
  </w:num>
  <w:num w:numId="34">
    <w:abstractNumId w:val="54"/>
  </w:num>
  <w:num w:numId="35">
    <w:abstractNumId w:val="65"/>
  </w:num>
  <w:num w:numId="36">
    <w:abstractNumId w:val="36"/>
  </w:num>
  <w:num w:numId="37">
    <w:abstractNumId w:val="63"/>
  </w:num>
  <w:num w:numId="38">
    <w:abstractNumId w:val="28"/>
  </w:num>
  <w:num w:numId="39">
    <w:abstractNumId w:val="43"/>
  </w:num>
  <w:num w:numId="40">
    <w:abstractNumId w:val="42"/>
  </w:num>
  <w:num w:numId="41">
    <w:abstractNumId w:val="32"/>
  </w:num>
  <w:num w:numId="42">
    <w:abstractNumId w:val="55"/>
  </w:num>
  <w:num w:numId="43">
    <w:abstractNumId w:val="18"/>
  </w:num>
  <w:num w:numId="44">
    <w:abstractNumId w:val="46"/>
  </w:num>
  <w:num w:numId="45">
    <w:abstractNumId w:val="16"/>
  </w:num>
  <w:num w:numId="46">
    <w:abstractNumId w:val="8"/>
  </w:num>
  <w:num w:numId="47">
    <w:abstractNumId w:val="17"/>
  </w:num>
  <w:num w:numId="48">
    <w:abstractNumId w:val="30"/>
  </w:num>
  <w:num w:numId="49">
    <w:abstractNumId w:val="47"/>
  </w:num>
  <w:num w:numId="50">
    <w:abstractNumId w:val="34"/>
  </w:num>
  <w:num w:numId="51">
    <w:abstractNumId w:val="26"/>
  </w:num>
  <w:num w:numId="52">
    <w:abstractNumId w:val="6"/>
  </w:num>
  <w:num w:numId="53">
    <w:abstractNumId w:val="50"/>
  </w:num>
  <w:num w:numId="54">
    <w:abstractNumId w:val="12"/>
  </w:num>
  <w:num w:numId="55">
    <w:abstractNumId w:val="62"/>
  </w:num>
  <w:num w:numId="56">
    <w:abstractNumId w:val="37"/>
  </w:num>
  <w:num w:numId="57">
    <w:abstractNumId w:val="9"/>
  </w:num>
  <w:num w:numId="58">
    <w:abstractNumId w:val="4"/>
  </w:num>
  <w:num w:numId="59">
    <w:abstractNumId w:val="44"/>
  </w:num>
  <w:num w:numId="60">
    <w:abstractNumId w:val="38"/>
  </w:num>
  <w:num w:numId="61">
    <w:abstractNumId w:val="53"/>
  </w:num>
  <w:num w:numId="62">
    <w:abstractNumId w:val="61"/>
  </w:num>
  <w:num w:numId="63">
    <w:abstractNumId w:val="11"/>
  </w:num>
  <w:num w:numId="64">
    <w:abstractNumId w:val="41"/>
  </w:num>
  <w:num w:numId="65">
    <w:abstractNumId w:val="45"/>
  </w:num>
  <w:num w:numId="66">
    <w:abstractNumId w:val="7"/>
  </w:num>
  <w:num w:numId="67">
    <w:abstractNumId w:val="21"/>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11BE0"/>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37A5F"/>
    <w:rsid w:val="00037F53"/>
    <w:rsid w:val="00040E60"/>
    <w:rsid w:val="00041105"/>
    <w:rsid w:val="00042F52"/>
    <w:rsid w:val="00043819"/>
    <w:rsid w:val="00043BB7"/>
    <w:rsid w:val="00044700"/>
    <w:rsid w:val="000450CD"/>
    <w:rsid w:val="0004537B"/>
    <w:rsid w:val="00045760"/>
    <w:rsid w:val="00045DCC"/>
    <w:rsid w:val="0004727A"/>
    <w:rsid w:val="000475D2"/>
    <w:rsid w:val="00051AA6"/>
    <w:rsid w:val="00051CF9"/>
    <w:rsid w:val="00051F04"/>
    <w:rsid w:val="00052265"/>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3CB"/>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96C6C"/>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2488"/>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2B8E"/>
    <w:rsid w:val="000E3465"/>
    <w:rsid w:val="000E3914"/>
    <w:rsid w:val="000E4691"/>
    <w:rsid w:val="000E5419"/>
    <w:rsid w:val="000E5D4C"/>
    <w:rsid w:val="000F0D01"/>
    <w:rsid w:val="000F1C0F"/>
    <w:rsid w:val="000F2D4F"/>
    <w:rsid w:val="000F2DDF"/>
    <w:rsid w:val="000F30D8"/>
    <w:rsid w:val="000F4458"/>
    <w:rsid w:val="000F4588"/>
    <w:rsid w:val="000F55CF"/>
    <w:rsid w:val="000F5CB8"/>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2F02"/>
    <w:rsid w:val="001F36AD"/>
    <w:rsid w:val="001F3E32"/>
    <w:rsid w:val="001F41D9"/>
    <w:rsid w:val="001F4995"/>
    <w:rsid w:val="001F49E6"/>
    <w:rsid w:val="001F4C2B"/>
    <w:rsid w:val="001F540F"/>
    <w:rsid w:val="001F79F6"/>
    <w:rsid w:val="00200D85"/>
    <w:rsid w:val="002024F7"/>
    <w:rsid w:val="002026EF"/>
    <w:rsid w:val="002037A2"/>
    <w:rsid w:val="00204776"/>
    <w:rsid w:val="0020612C"/>
    <w:rsid w:val="0020653A"/>
    <w:rsid w:val="00206AFB"/>
    <w:rsid w:val="00207538"/>
    <w:rsid w:val="00207ADA"/>
    <w:rsid w:val="00207DE8"/>
    <w:rsid w:val="00207E52"/>
    <w:rsid w:val="0021161F"/>
    <w:rsid w:val="002120B2"/>
    <w:rsid w:val="00212BA4"/>
    <w:rsid w:val="00212D8C"/>
    <w:rsid w:val="00213C02"/>
    <w:rsid w:val="002144AE"/>
    <w:rsid w:val="00215798"/>
    <w:rsid w:val="00215BE2"/>
    <w:rsid w:val="00216840"/>
    <w:rsid w:val="00217073"/>
    <w:rsid w:val="00217A8D"/>
    <w:rsid w:val="00220118"/>
    <w:rsid w:val="0022063C"/>
    <w:rsid w:val="0022145D"/>
    <w:rsid w:val="00223824"/>
    <w:rsid w:val="00223A1E"/>
    <w:rsid w:val="00224089"/>
    <w:rsid w:val="00224BFF"/>
    <w:rsid w:val="00226A80"/>
    <w:rsid w:val="002273EC"/>
    <w:rsid w:val="00227AA1"/>
    <w:rsid w:val="002307C7"/>
    <w:rsid w:val="0023093B"/>
    <w:rsid w:val="00230B1C"/>
    <w:rsid w:val="00230F77"/>
    <w:rsid w:val="002338D9"/>
    <w:rsid w:val="00234A31"/>
    <w:rsid w:val="00235A9E"/>
    <w:rsid w:val="00235FF5"/>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1D7C"/>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745"/>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1F6"/>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3F72BF"/>
    <w:rsid w:val="003F7E7D"/>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9E6"/>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4254"/>
    <w:rsid w:val="004366DF"/>
    <w:rsid w:val="0043680C"/>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0B6A"/>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6094"/>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97CEF"/>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559"/>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667D"/>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58AB"/>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EDC"/>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1EC"/>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0D5D"/>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320"/>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C7D0D"/>
    <w:rsid w:val="006D19B3"/>
    <w:rsid w:val="006D2117"/>
    <w:rsid w:val="006D30EC"/>
    <w:rsid w:val="006D5D59"/>
    <w:rsid w:val="006D70EA"/>
    <w:rsid w:val="006E05DF"/>
    <w:rsid w:val="006E09CE"/>
    <w:rsid w:val="006E0C67"/>
    <w:rsid w:val="006E0E98"/>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3BF6"/>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355"/>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432"/>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694"/>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28C8"/>
    <w:rsid w:val="009039DC"/>
    <w:rsid w:val="009045E0"/>
    <w:rsid w:val="00905AC1"/>
    <w:rsid w:val="00905FAC"/>
    <w:rsid w:val="0090642B"/>
    <w:rsid w:val="00911B67"/>
    <w:rsid w:val="00911BE0"/>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7C3"/>
    <w:rsid w:val="00927922"/>
    <w:rsid w:val="009304AA"/>
    <w:rsid w:val="00930F29"/>
    <w:rsid w:val="00930F59"/>
    <w:rsid w:val="009318D8"/>
    <w:rsid w:val="009318FD"/>
    <w:rsid w:val="00931DD7"/>
    <w:rsid w:val="009325AA"/>
    <w:rsid w:val="00932774"/>
    <w:rsid w:val="009331F0"/>
    <w:rsid w:val="009334C0"/>
    <w:rsid w:val="00933E4C"/>
    <w:rsid w:val="009355C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47CCA"/>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12D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12D7"/>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69D8"/>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70D"/>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454"/>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62E"/>
    <w:rsid w:val="00AE7C86"/>
    <w:rsid w:val="00AF21BB"/>
    <w:rsid w:val="00AF2A43"/>
    <w:rsid w:val="00AF2DEF"/>
    <w:rsid w:val="00AF3DA1"/>
    <w:rsid w:val="00AF4CCD"/>
    <w:rsid w:val="00AF5F60"/>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06FD"/>
    <w:rsid w:val="00B31368"/>
    <w:rsid w:val="00B3137B"/>
    <w:rsid w:val="00B321AE"/>
    <w:rsid w:val="00B33C22"/>
    <w:rsid w:val="00B3408A"/>
    <w:rsid w:val="00B348D1"/>
    <w:rsid w:val="00B34E5F"/>
    <w:rsid w:val="00B35D7D"/>
    <w:rsid w:val="00B37272"/>
    <w:rsid w:val="00B4015D"/>
    <w:rsid w:val="00B40303"/>
    <w:rsid w:val="00B40AAB"/>
    <w:rsid w:val="00B40DC2"/>
    <w:rsid w:val="00B4308A"/>
    <w:rsid w:val="00B43C74"/>
    <w:rsid w:val="00B43DB9"/>
    <w:rsid w:val="00B4462E"/>
    <w:rsid w:val="00B44CA3"/>
    <w:rsid w:val="00B459BE"/>
    <w:rsid w:val="00B45A4C"/>
    <w:rsid w:val="00B46588"/>
    <w:rsid w:val="00B506D0"/>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37F0"/>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3CE4"/>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43"/>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49CD"/>
    <w:rsid w:val="00CD5048"/>
    <w:rsid w:val="00CD5088"/>
    <w:rsid w:val="00CD5375"/>
    <w:rsid w:val="00CD7736"/>
    <w:rsid w:val="00CE1968"/>
    <w:rsid w:val="00CE1A13"/>
    <w:rsid w:val="00CE247C"/>
    <w:rsid w:val="00CE289A"/>
    <w:rsid w:val="00CE3992"/>
    <w:rsid w:val="00CE784B"/>
    <w:rsid w:val="00CE7D36"/>
    <w:rsid w:val="00CF1A41"/>
    <w:rsid w:val="00CF352A"/>
    <w:rsid w:val="00CF3A25"/>
    <w:rsid w:val="00CF3EE9"/>
    <w:rsid w:val="00CF4203"/>
    <w:rsid w:val="00CF5982"/>
    <w:rsid w:val="00CF61C6"/>
    <w:rsid w:val="00CF791A"/>
    <w:rsid w:val="00CF7D7C"/>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401"/>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6665"/>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0E1B"/>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B7A66"/>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3BB"/>
    <w:rsid w:val="00EE5612"/>
    <w:rsid w:val="00EE6B00"/>
    <w:rsid w:val="00EE6CF4"/>
    <w:rsid w:val="00EF0646"/>
    <w:rsid w:val="00EF1488"/>
    <w:rsid w:val="00EF244C"/>
    <w:rsid w:val="00EF2798"/>
    <w:rsid w:val="00EF34FF"/>
    <w:rsid w:val="00EF4110"/>
    <w:rsid w:val="00EF5810"/>
    <w:rsid w:val="00EF5EEB"/>
    <w:rsid w:val="00EF6240"/>
    <w:rsid w:val="00EF7B10"/>
    <w:rsid w:val="00EF7C6C"/>
    <w:rsid w:val="00F0014A"/>
    <w:rsid w:val="00F00393"/>
    <w:rsid w:val="00F013F0"/>
    <w:rsid w:val="00F014F7"/>
    <w:rsid w:val="00F015EE"/>
    <w:rsid w:val="00F016A1"/>
    <w:rsid w:val="00F04ADF"/>
    <w:rsid w:val="00F05E77"/>
    <w:rsid w:val="00F06DBF"/>
    <w:rsid w:val="00F07A22"/>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4FC"/>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1DCA"/>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1791"/>
    <w:rsid w:val="00FF3FB0"/>
    <w:rsid w:val="00FF4153"/>
    <w:rsid w:val="00FF46B6"/>
    <w:rsid w:val="00FF4E11"/>
    <w:rsid w:val="00FF4E94"/>
    <w:rsid w:val="00FF5BC2"/>
    <w:rsid w:val="00FF67F5"/>
    <w:rsid w:val="00FF6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qFormat="1"/>
    <w:lsdException w:name="caption" w:qFormat="1"/>
    <w:lsdException w:name="envelope address" w:uiPriority="0"/>
    <w:lsdException w:name="envelope return" w:uiPriority="0"/>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E-mail Signature" w:uiPriority="0"/>
    <w:lsdException w:name="Normal (Web)" w:uiPriority="0" w:qFormat="1"/>
    <w:lsdException w:name="HTML Address" w:uiPriority="0"/>
    <w:lsdException w:name="HTML Code" w:uiPriority="0"/>
    <w:lsdException w:name="HTML Keyboard" w:uiPriority="0"/>
    <w:lsdException w:name="HTML Preformatted" w:uiPriority="0"/>
    <w:lsdException w:name="HTML Sample" w:uiPriority="0"/>
    <w:lsdException w:name="HTML Typewriter" w:uiPriority="0"/>
    <w:lsdException w:name="Table Classic 1" w:uiPriority="0"/>
    <w:lsdException w:name="Table Classic 4"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3">
    <w:name w:val="Normal"/>
    <w:uiPriority w:val="99"/>
    <w:qFormat/>
    <w:rsid w:val="00911BE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911BE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3"/>
    <w:uiPriority w:val="9"/>
    <w:qFormat/>
    <w:rsid w:val="00911BE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911BE0"/>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2"/>
    <w:uiPriority w:val="9"/>
    <w:qFormat/>
    <w:rsid w:val="00911BE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911BE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11BE0"/>
    <w:pPr>
      <w:spacing w:before="240" w:after="60"/>
      <w:contextualSpacing w:val="0"/>
      <w:outlineLvl w:val="5"/>
    </w:pPr>
    <w:rPr>
      <w:rFonts w:eastAsiaTheme="minorEastAsia"/>
      <w:b/>
      <w:bCs/>
      <w:sz w:val="22"/>
      <w:szCs w:val="22"/>
    </w:rPr>
  </w:style>
  <w:style w:type="paragraph" w:styleId="7">
    <w:name w:val="heading 7"/>
    <w:basedOn w:val="a3"/>
    <w:next w:val="a3"/>
    <w:link w:val="71"/>
    <w:uiPriority w:val="9"/>
    <w:qFormat/>
    <w:rsid w:val="007B5432"/>
    <w:pPr>
      <w:tabs>
        <w:tab w:val="num" w:pos="3469"/>
      </w:tabs>
      <w:spacing w:before="240" w:after="60"/>
      <w:ind w:left="3469" w:hanging="1296"/>
      <w:contextualSpacing w:val="0"/>
      <w:outlineLvl w:val="6"/>
    </w:pPr>
    <w:rPr>
      <w:szCs w:val="24"/>
    </w:rPr>
  </w:style>
  <w:style w:type="paragraph" w:styleId="8">
    <w:name w:val="heading 8"/>
    <w:basedOn w:val="a3"/>
    <w:next w:val="a3"/>
    <w:link w:val="81"/>
    <w:uiPriority w:val="9"/>
    <w:qFormat/>
    <w:rsid w:val="007B5432"/>
    <w:pPr>
      <w:tabs>
        <w:tab w:val="num" w:pos="3613"/>
      </w:tabs>
      <w:spacing w:before="240" w:after="60"/>
      <w:ind w:left="3613" w:hanging="1440"/>
      <w:contextualSpacing w:val="0"/>
      <w:outlineLvl w:val="7"/>
    </w:pPr>
    <w:rPr>
      <w:i/>
      <w:iCs/>
      <w:szCs w:val="24"/>
    </w:rPr>
  </w:style>
  <w:style w:type="paragraph" w:styleId="9">
    <w:name w:val="heading 9"/>
    <w:basedOn w:val="a3"/>
    <w:next w:val="a3"/>
    <w:link w:val="91"/>
    <w:uiPriority w:val="9"/>
    <w:qFormat/>
    <w:rsid w:val="007B5432"/>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911BE0"/>
    <w:rPr>
      <w:rFonts w:ascii="Times New Roman" w:eastAsiaTheme="minorEastAsia"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911BE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911BE0"/>
    <w:rPr>
      <w:rFonts w:ascii="Cambria" w:eastAsiaTheme="minorEastAsia" w:hAnsi="Cambria" w:cs="Times New Roman"/>
      <w:b/>
      <w:bCs/>
      <w:sz w:val="26"/>
      <w:szCs w:val="26"/>
      <w:lang w:eastAsia="ru-RU"/>
    </w:rPr>
  </w:style>
  <w:style w:type="character" w:customStyle="1" w:styleId="42">
    <w:name w:val="Заголовок 4 Знак"/>
    <w:basedOn w:val="a4"/>
    <w:link w:val="4"/>
    <w:uiPriority w:val="9"/>
    <w:rsid w:val="00911BE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911BE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911BE0"/>
    <w:rPr>
      <w:rFonts w:ascii="Times New Roman" w:eastAsiaTheme="minorEastAsia" w:hAnsi="Times New Roman" w:cs="Times New Roman"/>
      <w:b/>
      <w:bCs/>
      <w:lang w:eastAsia="ru-RU"/>
    </w:rPr>
  </w:style>
  <w:style w:type="character" w:styleId="a7">
    <w:name w:val="Hyperlink"/>
    <w:basedOn w:val="a4"/>
    <w:uiPriority w:val="99"/>
    <w:unhideWhenUsed/>
    <w:rsid w:val="00911BE0"/>
    <w:rPr>
      <w:color w:val="0000FF"/>
      <w:u w:val="single"/>
    </w:rPr>
  </w:style>
  <w:style w:type="paragraph" w:styleId="HTML">
    <w:name w:val="HTML Preformatted"/>
    <w:basedOn w:val="a3"/>
    <w:link w:val="HTML0"/>
    <w:unhideWhenUsed/>
    <w:rsid w:val="0091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911BE0"/>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911BE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Знак3 Знак,Знак2 Знак"/>
    <w:link w:val="aa"/>
    <w:locked/>
    <w:rsid w:val="00911BE0"/>
    <w:rPr>
      <w:rFonts w:ascii="Tahoma" w:hAnsi="Tahoma"/>
      <w:sz w:val="16"/>
    </w:rPr>
  </w:style>
  <w:style w:type="paragraph" w:styleId="aa">
    <w:name w:val="Normal (Web)"/>
    <w:aliases w:val="Обычный (Web),Обычный (веб) Знак Знак,Обычный (Web) Знак Знак Знак,Знак3,Знак2"/>
    <w:basedOn w:val="a3"/>
    <w:link w:val="a9"/>
    <w:unhideWhenUsed/>
    <w:qFormat/>
    <w:rsid w:val="00911BE0"/>
    <w:rPr>
      <w:rFonts w:ascii="Tahoma" w:eastAsiaTheme="minorHAnsi" w:hAnsi="Tahoma" w:cstheme="minorBidi"/>
      <w:sz w:val="16"/>
      <w:szCs w:val="22"/>
      <w:lang w:eastAsia="en-US"/>
    </w:rPr>
  </w:style>
  <w:style w:type="paragraph" w:styleId="ab">
    <w:name w:val="Document Map"/>
    <w:basedOn w:val="a3"/>
    <w:link w:val="ac"/>
    <w:semiHidden/>
    <w:unhideWhenUsed/>
    <w:rsid w:val="00911BE0"/>
    <w:pPr>
      <w:contextualSpacing w:val="0"/>
    </w:pPr>
    <w:rPr>
      <w:rFonts w:ascii="Tahoma" w:hAnsi="Tahoma" w:cs="Tahoma"/>
      <w:sz w:val="16"/>
      <w:szCs w:val="16"/>
    </w:rPr>
  </w:style>
  <w:style w:type="character" w:customStyle="1" w:styleId="ac">
    <w:name w:val="Схема документа Знак"/>
    <w:basedOn w:val="a4"/>
    <w:link w:val="ab"/>
    <w:rsid w:val="00911BE0"/>
    <w:rPr>
      <w:rFonts w:ascii="Tahoma" w:eastAsia="Times New Roman" w:hAnsi="Tahoma" w:cs="Tahoma"/>
      <w:sz w:val="16"/>
      <w:szCs w:val="16"/>
      <w:lang w:eastAsia="ru-RU"/>
    </w:rPr>
  </w:style>
  <w:style w:type="paragraph" w:styleId="ad">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e"/>
    <w:uiPriority w:val="99"/>
    <w:unhideWhenUsed/>
    <w:qFormat/>
    <w:rsid w:val="00911BE0"/>
    <w:pPr>
      <w:tabs>
        <w:tab w:val="center" w:pos="4153"/>
        <w:tab w:val="right" w:pos="8306"/>
      </w:tabs>
    </w:pPr>
    <w:rPr>
      <w:szCs w:val="24"/>
    </w:rPr>
  </w:style>
  <w:style w:type="character" w:customStyle="1" w:styleId="ae">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d"/>
    <w:uiPriority w:val="99"/>
    <w:rsid w:val="00911BE0"/>
    <w:rPr>
      <w:rFonts w:ascii="Times New Roman" w:eastAsia="Times New Roman" w:hAnsi="Times New Roman" w:cs="Times New Roman"/>
      <w:sz w:val="24"/>
      <w:szCs w:val="24"/>
      <w:lang w:eastAsia="ru-RU"/>
    </w:rPr>
  </w:style>
  <w:style w:type="paragraph" w:customStyle="1" w:styleId="34">
    <w:name w:val="Стиль3"/>
    <w:basedOn w:val="24"/>
    <w:uiPriority w:val="99"/>
    <w:qFormat/>
    <w:rsid w:val="00911BE0"/>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iPriority w:val="99"/>
    <w:unhideWhenUsed/>
    <w:rsid w:val="00911BE0"/>
    <w:pPr>
      <w:contextualSpacing w:val="0"/>
    </w:pPr>
    <w:rPr>
      <w:rFonts w:ascii="Tahoma" w:hAnsi="Tahoma" w:cs="Tahoma"/>
      <w:sz w:val="16"/>
      <w:szCs w:val="16"/>
    </w:rPr>
  </w:style>
  <w:style w:type="character" w:customStyle="1" w:styleId="af0">
    <w:name w:val="Текст выноски Знак"/>
    <w:basedOn w:val="a4"/>
    <w:link w:val="af"/>
    <w:uiPriority w:val="99"/>
    <w:rsid w:val="00911BE0"/>
    <w:rPr>
      <w:rFonts w:ascii="Tahoma" w:eastAsia="Times New Roman" w:hAnsi="Tahoma" w:cs="Tahoma"/>
      <w:sz w:val="16"/>
      <w:szCs w:val="16"/>
      <w:lang w:eastAsia="ru-RU"/>
    </w:rPr>
  </w:style>
  <w:style w:type="character" w:customStyle="1" w:styleId="25">
    <w:name w:val="Нижний колонтитул Знак2"/>
    <w:basedOn w:val="a4"/>
    <w:uiPriority w:val="99"/>
    <w:semiHidden/>
    <w:locked/>
    <w:rsid w:val="00911BE0"/>
    <w:rPr>
      <w:rFonts w:cs="Times New Roman"/>
      <w:sz w:val="24"/>
      <w:szCs w:val="24"/>
    </w:rPr>
  </w:style>
  <w:style w:type="paragraph" w:customStyle="1" w:styleId="ConsNormal">
    <w:name w:val="ConsNormal"/>
    <w:qFormat/>
    <w:rsid w:val="00911BE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911BE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11BE0"/>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11BE0"/>
    <w:pPr>
      <w:spacing w:after="160" w:line="240" w:lineRule="exact"/>
    </w:pPr>
    <w:rPr>
      <w:rFonts w:ascii="Verdana" w:hAnsi="Verdana" w:cs="Verdana"/>
      <w:sz w:val="20"/>
      <w:lang w:val="en-US"/>
    </w:rPr>
  </w:style>
  <w:style w:type="paragraph" w:customStyle="1" w:styleId="110">
    <w:name w:val="заголовок 11"/>
    <w:basedOn w:val="a3"/>
    <w:next w:val="a3"/>
    <w:qFormat/>
    <w:rsid w:val="00911BE0"/>
    <w:pPr>
      <w:keepNext/>
      <w:snapToGrid w:val="0"/>
      <w:jc w:val="center"/>
    </w:pPr>
  </w:style>
  <w:style w:type="paragraph" w:customStyle="1" w:styleId="12">
    <w:name w:val="заголовок 1"/>
    <w:basedOn w:val="a3"/>
    <w:next w:val="a3"/>
    <w:qFormat/>
    <w:rsid w:val="00911BE0"/>
    <w:pPr>
      <w:keepNext/>
      <w:widowControl w:val="0"/>
      <w:snapToGrid w:val="0"/>
      <w:jc w:val="center"/>
    </w:pPr>
    <w:rPr>
      <w:b/>
      <w:sz w:val="22"/>
    </w:rPr>
  </w:style>
  <w:style w:type="paragraph" w:customStyle="1" w:styleId="26">
    <w:name w:val="çàãîëîâîê 2"/>
    <w:basedOn w:val="a3"/>
    <w:next w:val="a3"/>
    <w:qFormat/>
    <w:rsid w:val="00911BE0"/>
    <w:pPr>
      <w:keepNext/>
      <w:jc w:val="both"/>
    </w:pPr>
    <w:rPr>
      <w:lang w:val="en-GB"/>
    </w:rPr>
  </w:style>
  <w:style w:type="paragraph" w:customStyle="1" w:styleId="af3">
    <w:name w:val="Таблица шапка"/>
    <w:basedOn w:val="a3"/>
    <w:qFormat/>
    <w:rsid w:val="00911BE0"/>
    <w:pPr>
      <w:keepNext/>
      <w:snapToGrid w:val="0"/>
      <w:spacing w:before="40" w:after="40"/>
      <w:ind w:left="57" w:right="57"/>
    </w:pPr>
    <w:rPr>
      <w:sz w:val="22"/>
    </w:rPr>
  </w:style>
  <w:style w:type="paragraph" w:customStyle="1" w:styleId="af4">
    <w:name w:val="Таблица текст"/>
    <w:basedOn w:val="a3"/>
    <w:qFormat/>
    <w:rsid w:val="00911BE0"/>
    <w:pPr>
      <w:snapToGrid w:val="0"/>
      <w:spacing w:before="40" w:after="40"/>
      <w:ind w:left="57" w:right="57"/>
    </w:pPr>
  </w:style>
  <w:style w:type="paragraph" w:customStyle="1" w:styleId="a2">
    <w:name w:val="Пункт"/>
    <w:basedOn w:val="a3"/>
    <w:qFormat/>
    <w:rsid w:val="00911BE0"/>
    <w:pPr>
      <w:numPr>
        <w:ilvl w:val="2"/>
        <w:numId w:val="1"/>
      </w:numPr>
      <w:snapToGrid w:val="0"/>
      <w:spacing w:line="360" w:lineRule="auto"/>
      <w:jc w:val="both"/>
    </w:pPr>
    <w:rPr>
      <w:sz w:val="28"/>
      <w:szCs w:val="28"/>
    </w:rPr>
  </w:style>
  <w:style w:type="paragraph" w:customStyle="1" w:styleId="27">
    <w:name w:val="Уровень2"/>
    <w:basedOn w:val="a3"/>
    <w:qFormat/>
    <w:rsid w:val="00911BE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qFormat/>
    <w:rsid w:val="00911BE0"/>
    <w:pPr>
      <w:tabs>
        <w:tab w:val="clear" w:pos="927"/>
        <w:tab w:val="num" w:pos="360"/>
        <w:tab w:val="num" w:pos="2160"/>
      </w:tabs>
      <w:ind w:left="2160" w:hanging="180"/>
    </w:pPr>
  </w:style>
  <w:style w:type="paragraph" w:customStyle="1" w:styleId="af5">
    <w:name w:val="Заголовок статьи"/>
    <w:basedOn w:val="a3"/>
    <w:next w:val="a3"/>
    <w:qFormat/>
    <w:rsid w:val="00911BE0"/>
    <w:pPr>
      <w:autoSpaceDE w:val="0"/>
      <w:autoSpaceDN w:val="0"/>
      <w:adjustRightInd w:val="0"/>
      <w:ind w:left="1612" w:hanging="892"/>
      <w:jc w:val="both"/>
    </w:pPr>
    <w:rPr>
      <w:rFonts w:ascii="Arial" w:hAnsi="Arial" w:cs="Arial"/>
      <w:sz w:val="20"/>
    </w:rPr>
  </w:style>
  <w:style w:type="paragraph" w:styleId="24">
    <w:name w:val="Body Text Indent 2"/>
    <w:basedOn w:val="a3"/>
    <w:link w:val="28"/>
    <w:unhideWhenUsed/>
    <w:rsid w:val="00911BE0"/>
    <w:pPr>
      <w:spacing w:after="120" w:line="480" w:lineRule="auto"/>
      <w:ind w:left="283"/>
      <w:contextualSpacing w:val="0"/>
    </w:pPr>
    <w:rPr>
      <w:szCs w:val="24"/>
    </w:rPr>
  </w:style>
  <w:style w:type="character" w:customStyle="1" w:styleId="28">
    <w:name w:val="Основной текст с отступом 2 Знак"/>
    <w:basedOn w:val="a4"/>
    <w:link w:val="24"/>
    <w:rsid w:val="00911BE0"/>
    <w:rPr>
      <w:rFonts w:ascii="Times New Roman" w:eastAsia="Times New Roman" w:hAnsi="Times New Roman" w:cs="Times New Roman"/>
      <w:sz w:val="24"/>
      <w:szCs w:val="24"/>
      <w:lang w:eastAsia="ru-RU"/>
    </w:rPr>
  </w:style>
  <w:style w:type="paragraph" w:customStyle="1" w:styleId="a1">
    <w:name w:val="А_обычный"/>
    <w:basedOn w:val="a3"/>
    <w:qFormat/>
    <w:rsid w:val="00911BE0"/>
    <w:pPr>
      <w:numPr>
        <w:numId w:val="7"/>
      </w:numPr>
      <w:jc w:val="both"/>
    </w:pPr>
    <w:rPr>
      <w:szCs w:val="24"/>
    </w:rPr>
  </w:style>
  <w:style w:type="paragraph" w:customStyle="1" w:styleId="1-3">
    <w:name w:val="Текст1-3"/>
    <w:basedOn w:val="a3"/>
    <w:qFormat/>
    <w:rsid w:val="00911BE0"/>
    <w:pPr>
      <w:spacing w:after="60" w:line="288" w:lineRule="auto"/>
      <w:jc w:val="both"/>
    </w:pPr>
  </w:style>
  <w:style w:type="paragraph" w:customStyle="1" w:styleId="aHeader">
    <w:name w:val="a_Header"/>
    <w:basedOn w:val="a3"/>
    <w:qFormat/>
    <w:rsid w:val="00911BE0"/>
    <w:pPr>
      <w:tabs>
        <w:tab w:val="left" w:pos="1985"/>
      </w:tabs>
      <w:spacing w:after="60"/>
      <w:jc w:val="center"/>
    </w:pPr>
    <w:rPr>
      <w:rFonts w:ascii="Courier New" w:hAnsi="Courier New"/>
      <w:szCs w:val="24"/>
    </w:rPr>
  </w:style>
  <w:style w:type="paragraph" w:customStyle="1" w:styleId="af6">
    <w:name w:val="Подраздел"/>
    <w:basedOn w:val="a3"/>
    <w:qFormat/>
    <w:rsid w:val="00911BE0"/>
    <w:pPr>
      <w:spacing w:before="240"/>
      <w:ind w:left="1701" w:hanging="283"/>
      <w:jc w:val="both"/>
    </w:pPr>
    <w:rPr>
      <w:rFonts w:ascii="PragmaticaTT" w:hAnsi="PragmaticaTT"/>
    </w:rPr>
  </w:style>
  <w:style w:type="paragraph" w:customStyle="1" w:styleId="af7">
    <w:name w:val="регламент список"/>
    <w:basedOn w:val="3"/>
    <w:qFormat/>
    <w:rsid w:val="00911BE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911BE0"/>
    <w:pPr>
      <w:overflowPunct w:val="0"/>
      <w:autoSpaceDE w:val="0"/>
      <w:autoSpaceDN w:val="0"/>
      <w:adjustRightInd w:val="0"/>
      <w:ind w:firstLine="567"/>
      <w:jc w:val="both"/>
    </w:pPr>
    <w:rPr>
      <w:bCs/>
      <w:szCs w:val="22"/>
    </w:rPr>
  </w:style>
  <w:style w:type="paragraph" w:customStyle="1" w:styleId="29">
    <w:name w:val="Пункт_2"/>
    <w:basedOn w:val="a3"/>
    <w:qFormat/>
    <w:rsid w:val="00911BE0"/>
    <w:pPr>
      <w:tabs>
        <w:tab w:val="num" w:pos="643"/>
        <w:tab w:val="num" w:pos="1701"/>
      </w:tabs>
      <w:ind w:left="643" w:hanging="360"/>
      <w:jc w:val="both"/>
    </w:pPr>
    <w:rPr>
      <w:sz w:val="28"/>
    </w:rPr>
  </w:style>
  <w:style w:type="paragraph" w:customStyle="1" w:styleId="31">
    <w:name w:val="Пункт_3"/>
    <w:basedOn w:val="a3"/>
    <w:qFormat/>
    <w:rsid w:val="00911BE0"/>
    <w:pPr>
      <w:numPr>
        <w:ilvl w:val="2"/>
        <w:numId w:val="8"/>
      </w:numPr>
      <w:jc w:val="both"/>
    </w:pPr>
    <w:rPr>
      <w:sz w:val="28"/>
      <w:szCs w:val="28"/>
    </w:rPr>
  </w:style>
  <w:style w:type="paragraph" w:customStyle="1" w:styleId="ConsNonformat">
    <w:name w:val="ConsNonformat"/>
    <w:qFormat/>
    <w:rsid w:val="00911BE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911BE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911BE0"/>
    <w:pPr>
      <w:numPr>
        <w:ilvl w:val="0"/>
        <w:numId w:val="0"/>
      </w:numPr>
      <w:tabs>
        <w:tab w:val="num" w:pos="1134"/>
      </w:tabs>
      <w:ind w:left="1134" w:hanging="1134"/>
    </w:pPr>
    <w:rPr>
      <w:bCs/>
      <w:sz w:val="22"/>
      <w:szCs w:val="22"/>
    </w:rPr>
  </w:style>
  <w:style w:type="paragraph" w:customStyle="1" w:styleId="a0">
    <w:name w:val="Подподпункт"/>
    <w:basedOn w:val="af8"/>
    <w:qFormat/>
    <w:rsid w:val="00911BE0"/>
    <w:pPr>
      <w:numPr>
        <w:numId w:val="9"/>
      </w:numPr>
      <w:ind w:left="0"/>
    </w:pPr>
  </w:style>
  <w:style w:type="paragraph" w:customStyle="1" w:styleId="af9">
    <w:name w:val="маркированный"/>
    <w:basedOn w:val="a3"/>
    <w:semiHidden/>
    <w:qFormat/>
    <w:rsid w:val="00911BE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11BE0"/>
    <w:rPr>
      <w:rFonts w:ascii="Arial" w:hAnsi="Arial"/>
      <w:sz w:val="24"/>
    </w:rPr>
  </w:style>
  <w:style w:type="paragraph" w:customStyle="1" w:styleId="afa">
    <w:name w:val="Ариал"/>
    <w:basedOn w:val="a3"/>
    <w:link w:val="13"/>
    <w:qFormat/>
    <w:rsid w:val="00911BE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99"/>
    <w:qFormat/>
    <w:rsid w:val="00911BE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911BE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11BE0"/>
    <w:rPr>
      <w:sz w:val="24"/>
    </w:rPr>
  </w:style>
  <w:style w:type="paragraph" w:customStyle="1" w:styleId="15">
    <w:name w:val="Обычный1"/>
    <w:link w:val="14"/>
    <w:qFormat/>
    <w:rsid w:val="00911BE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11BE0"/>
    <w:rPr>
      <w:rFonts w:ascii="Arial" w:hAnsi="Arial"/>
      <w:sz w:val="24"/>
    </w:rPr>
  </w:style>
  <w:style w:type="paragraph" w:customStyle="1" w:styleId="afd">
    <w:name w:val="Ариал Таблица"/>
    <w:basedOn w:val="afa"/>
    <w:link w:val="afc"/>
    <w:qFormat/>
    <w:rsid w:val="00911BE0"/>
    <w:pPr>
      <w:widowControl w:val="0"/>
      <w:adjustRightInd w:val="0"/>
      <w:spacing w:before="0" w:after="0" w:line="240" w:lineRule="auto"/>
      <w:ind w:firstLine="0"/>
    </w:pPr>
  </w:style>
  <w:style w:type="paragraph" w:customStyle="1" w:styleId="afe">
    <w:name w:val="АриалТабл"/>
    <w:basedOn w:val="afa"/>
    <w:qFormat/>
    <w:rsid w:val="00911BE0"/>
    <w:pPr>
      <w:widowControl w:val="0"/>
      <w:adjustRightInd w:val="0"/>
      <w:spacing w:before="0" w:after="0" w:line="240" w:lineRule="auto"/>
      <w:ind w:firstLine="0"/>
    </w:pPr>
  </w:style>
  <w:style w:type="paragraph" w:customStyle="1" w:styleId="aff">
    <w:name w:val="Стиль начало"/>
    <w:basedOn w:val="a3"/>
    <w:qFormat/>
    <w:rsid w:val="00911BE0"/>
    <w:pPr>
      <w:spacing w:line="264" w:lineRule="auto"/>
    </w:pPr>
    <w:rPr>
      <w:sz w:val="28"/>
    </w:rPr>
  </w:style>
  <w:style w:type="paragraph" w:customStyle="1" w:styleId="Noeeu14">
    <w:name w:val="Noeeu14"/>
    <w:basedOn w:val="a3"/>
    <w:qFormat/>
    <w:rsid w:val="00911BE0"/>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911BE0"/>
    <w:pPr>
      <w:widowControl w:val="0"/>
      <w:autoSpaceDE w:val="0"/>
      <w:autoSpaceDN w:val="0"/>
      <w:adjustRightInd w:val="0"/>
    </w:pPr>
    <w:rPr>
      <w:rFonts w:ascii="Arial" w:hAnsi="Arial"/>
      <w:szCs w:val="24"/>
    </w:rPr>
  </w:style>
  <w:style w:type="character" w:customStyle="1" w:styleId="43">
    <w:name w:val="Пункт_4 Знак"/>
    <w:link w:val="40"/>
    <w:uiPriority w:val="99"/>
    <w:locked/>
    <w:rsid w:val="00911BE0"/>
    <w:rPr>
      <w:sz w:val="28"/>
      <w:szCs w:val="28"/>
    </w:rPr>
  </w:style>
  <w:style w:type="paragraph" w:customStyle="1" w:styleId="40">
    <w:name w:val="Пункт_4"/>
    <w:basedOn w:val="a3"/>
    <w:link w:val="43"/>
    <w:uiPriority w:val="99"/>
    <w:qFormat/>
    <w:rsid w:val="00911BE0"/>
    <w:pPr>
      <w:numPr>
        <w:ilvl w:val="3"/>
        <w:numId w:val="10"/>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11BE0"/>
    <w:rPr>
      <w:spacing w:val="20"/>
      <w:sz w:val="28"/>
    </w:rPr>
  </w:style>
  <w:style w:type="paragraph" w:customStyle="1" w:styleId="aff1">
    <w:name w:val="Примечание"/>
    <w:basedOn w:val="a3"/>
    <w:link w:val="aff0"/>
    <w:qFormat/>
    <w:rsid w:val="00911BE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911BE0"/>
    <w:pPr>
      <w:tabs>
        <w:tab w:val="left" w:pos="1701"/>
      </w:tabs>
      <w:spacing w:line="288" w:lineRule="auto"/>
      <w:ind w:firstLine="567"/>
      <w:jc w:val="both"/>
    </w:pPr>
    <w:rPr>
      <w:sz w:val="28"/>
      <w:szCs w:val="24"/>
    </w:rPr>
  </w:style>
  <w:style w:type="paragraph" w:customStyle="1" w:styleId="-4">
    <w:name w:val="Пункт-4"/>
    <w:basedOn w:val="a3"/>
    <w:qFormat/>
    <w:rsid w:val="00911BE0"/>
    <w:pPr>
      <w:tabs>
        <w:tab w:val="num" w:pos="1701"/>
      </w:tabs>
      <w:spacing w:line="288" w:lineRule="auto"/>
      <w:ind w:firstLine="567"/>
      <w:jc w:val="both"/>
    </w:pPr>
    <w:rPr>
      <w:sz w:val="28"/>
      <w:szCs w:val="24"/>
    </w:rPr>
  </w:style>
  <w:style w:type="paragraph" w:customStyle="1" w:styleId="-5">
    <w:name w:val="Пункт-5"/>
    <w:basedOn w:val="a3"/>
    <w:qFormat/>
    <w:rsid w:val="00911BE0"/>
    <w:pPr>
      <w:tabs>
        <w:tab w:val="num" w:pos="1701"/>
      </w:tabs>
      <w:spacing w:line="288" w:lineRule="auto"/>
      <w:ind w:firstLine="567"/>
      <w:jc w:val="both"/>
    </w:pPr>
    <w:rPr>
      <w:sz w:val="28"/>
      <w:szCs w:val="24"/>
    </w:rPr>
  </w:style>
  <w:style w:type="paragraph" w:customStyle="1" w:styleId="-6">
    <w:name w:val="Пункт-6"/>
    <w:basedOn w:val="a3"/>
    <w:qFormat/>
    <w:rsid w:val="00911BE0"/>
    <w:pPr>
      <w:tabs>
        <w:tab w:val="num" w:pos="1701"/>
      </w:tabs>
      <w:spacing w:line="288" w:lineRule="auto"/>
      <w:ind w:firstLine="567"/>
      <w:jc w:val="both"/>
    </w:pPr>
    <w:rPr>
      <w:sz w:val="28"/>
      <w:szCs w:val="24"/>
    </w:rPr>
  </w:style>
  <w:style w:type="paragraph" w:customStyle="1" w:styleId="-7">
    <w:name w:val="Пункт-7"/>
    <w:basedOn w:val="a3"/>
    <w:qFormat/>
    <w:rsid w:val="00911BE0"/>
    <w:pPr>
      <w:tabs>
        <w:tab w:val="num" w:pos="1701"/>
      </w:tabs>
      <w:spacing w:line="288" w:lineRule="auto"/>
      <w:ind w:firstLine="567"/>
      <w:jc w:val="both"/>
    </w:pPr>
    <w:rPr>
      <w:sz w:val="28"/>
      <w:szCs w:val="24"/>
    </w:rPr>
  </w:style>
  <w:style w:type="paragraph" w:customStyle="1" w:styleId="rvps46">
    <w:name w:val="rvps46"/>
    <w:basedOn w:val="a3"/>
    <w:uiPriority w:val="34"/>
    <w:qFormat/>
    <w:rsid w:val="00911BE0"/>
    <w:pPr>
      <w:spacing w:before="120" w:after="120"/>
    </w:pPr>
    <w:rPr>
      <w:szCs w:val="24"/>
      <w:lang w:val="en-US"/>
    </w:rPr>
  </w:style>
  <w:style w:type="paragraph" w:customStyle="1" w:styleId="rvps9">
    <w:name w:val="rvps9"/>
    <w:basedOn w:val="a3"/>
    <w:uiPriority w:val="34"/>
    <w:qFormat/>
    <w:rsid w:val="00911BE0"/>
    <w:pPr>
      <w:jc w:val="both"/>
    </w:pPr>
    <w:rPr>
      <w:szCs w:val="24"/>
      <w:lang w:val="en-US"/>
    </w:rPr>
  </w:style>
  <w:style w:type="paragraph" w:customStyle="1" w:styleId="rvps52">
    <w:name w:val="rvps52"/>
    <w:basedOn w:val="a3"/>
    <w:uiPriority w:val="34"/>
    <w:qFormat/>
    <w:rsid w:val="00911BE0"/>
    <w:pPr>
      <w:ind w:left="210" w:right="150"/>
      <w:jc w:val="both"/>
    </w:pPr>
    <w:rPr>
      <w:szCs w:val="24"/>
      <w:lang w:val="en-US"/>
    </w:rPr>
  </w:style>
  <w:style w:type="character" w:styleId="aff2">
    <w:name w:val="annotation reference"/>
    <w:basedOn w:val="a4"/>
    <w:uiPriority w:val="99"/>
    <w:unhideWhenUsed/>
    <w:rsid w:val="00911BE0"/>
    <w:rPr>
      <w:sz w:val="16"/>
    </w:rPr>
  </w:style>
  <w:style w:type="paragraph" w:styleId="aff3">
    <w:name w:val="footer"/>
    <w:basedOn w:val="a3"/>
    <w:link w:val="aff4"/>
    <w:uiPriority w:val="99"/>
    <w:unhideWhenUsed/>
    <w:rsid w:val="00911BE0"/>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rsid w:val="00911BE0"/>
    <w:rPr>
      <w:rFonts w:ascii="Times New Roman" w:eastAsia="Times New Roman" w:hAnsi="Times New Roman" w:cs="Times New Roman"/>
      <w:sz w:val="24"/>
      <w:szCs w:val="24"/>
      <w:lang w:eastAsia="ru-RU"/>
    </w:rPr>
  </w:style>
  <w:style w:type="character" w:customStyle="1" w:styleId="2a">
    <w:name w:val="Схема документа Знак2"/>
    <w:basedOn w:val="a4"/>
    <w:uiPriority w:val="99"/>
    <w:semiHidden/>
    <w:locked/>
    <w:rsid w:val="00911BE0"/>
    <w:rPr>
      <w:rFonts w:ascii="Tahoma" w:hAnsi="Tahoma" w:cs="Tahoma"/>
      <w:sz w:val="16"/>
      <w:szCs w:val="16"/>
    </w:rPr>
  </w:style>
  <w:style w:type="character" w:customStyle="1" w:styleId="2b">
    <w:name w:val="Текст выноски Знак2"/>
    <w:basedOn w:val="a4"/>
    <w:uiPriority w:val="99"/>
    <w:semiHidden/>
    <w:locked/>
    <w:rsid w:val="00911BE0"/>
    <w:rPr>
      <w:rFonts w:ascii="Tahoma" w:hAnsi="Tahoma" w:cs="Tahoma"/>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911BE0"/>
    <w:rPr>
      <w:rFonts w:ascii="Tahoma" w:hAnsi="Tahoma" w:cs="Tahoma"/>
      <w:sz w:val="16"/>
      <w:szCs w:val="16"/>
    </w:rPr>
  </w:style>
  <w:style w:type="character" w:customStyle="1" w:styleId="70">
    <w:name w:val="Схема документа Знак7"/>
    <w:basedOn w:val="a4"/>
    <w:uiPriority w:val="99"/>
    <w:locked/>
    <w:rsid w:val="00911BE0"/>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11BE0"/>
    <w:rPr>
      <w:rFonts w:ascii="Tahoma" w:hAnsi="Tahoma" w:cs="Tahoma"/>
      <w:sz w:val="16"/>
      <w:szCs w:val="16"/>
    </w:rPr>
  </w:style>
  <w:style w:type="character" w:customStyle="1" w:styleId="36">
    <w:name w:val="Нижний колонтитул Знак3"/>
    <w:basedOn w:val="a4"/>
    <w:uiPriority w:val="99"/>
    <w:locked/>
    <w:rsid w:val="00911BE0"/>
    <w:rPr>
      <w:rFonts w:cs="Times New Roman"/>
      <w:sz w:val="24"/>
      <w:szCs w:val="24"/>
      <w:lang w:val="ru-RU" w:eastAsia="ru-RU"/>
    </w:rPr>
  </w:style>
  <w:style w:type="character" w:customStyle="1" w:styleId="80">
    <w:name w:val="Схема документа Знак8"/>
    <w:basedOn w:val="a4"/>
    <w:uiPriority w:val="99"/>
    <w:locked/>
    <w:rsid w:val="00911BE0"/>
    <w:rPr>
      <w:rFonts w:ascii="Tahoma" w:hAnsi="Tahoma" w:cs="Tahoma"/>
      <w:sz w:val="16"/>
      <w:szCs w:val="16"/>
    </w:rPr>
  </w:style>
  <w:style w:type="character" w:customStyle="1" w:styleId="aff5">
    <w:name w:val="Текст примечания Знак"/>
    <w:basedOn w:val="a4"/>
    <w:uiPriority w:val="99"/>
    <w:rsid w:val="00911BE0"/>
    <w:rPr>
      <w:rFonts w:cs="Times New Roman"/>
    </w:rPr>
  </w:style>
  <w:style w:type="character" w:customStyle="1" w:styleId="aff6">
    <w:name w:val="Тема примечания Знак"/>
    <w:uiPriority w:val="99"/>
    <w:rsid w:val="00911BE0"/>
    <w:rPr>
      <w:b/>
    </w:rPr>
  </w:style>
  <w:style w:type="character" w:customStyle="1" w:styleId="labelheaderlevel21">
    <w:name w:val="label_header_level_21"/>
    <w:rsid w:val="00911BE0"/>
    <w:rPr>
      <w:b/>
      <w:color w:val="0000FF"/>
      <w:sz w:val="20"/>
    </w:rPr>
  </w:style>
  <w:style w:type="character" w:customStyle="1" w:styleId="aff7">
    <w:name w:val="Основной текст Знак"/>
    <w:rsid w:val="00911BE0"/>
    <w:rPr>
      <w:sz w:val="24"/>
    </w:rPr>
  </w:style>
  <w:style w:type="character" w:customStyle="1" w:styleId="aff8">
    <w:name w:val="Текст сноски Знак"/>
    <w:rsid w:val="00911BE0"/>
    <w:rPr>
      <w:snapToGrid w:val="0"/>
      <w:sz w:val="24"/>
    </w:rPr>
  </w:style>
  <w:style w:type="character" w:customStyle="1" w:styleId="FontStyle15">
    <w:name w:val="Font Style15"/>
    <w:rsid w:val="00911BE0"/>
    <w:rPr>
      <w:rFonts w:ascii="Times New Roman" w:hAnsi="Times New Roman"/>
      <w:sz w:val="26"/>
    </w:rPr>
  </w:style>
  <w:style w:type="character" w:customStyle="1" w:styleId="72">
    <w:name w:val="Заголовок 7 Знак"/>
    <w:uiPriority w:val="9"/>
    <w:rsid w:val="00911BE0"/>
    <w:rPr>
      <w:sz w:val="24"/>
    </w:rPr>
  </w:style>
  <w:style w:type="character" w:customStyle="1" w:styleId="82">
    <w:name w:val="Заголовок 8 Знак"/>
    <w:uiPriority w:val="9"/>
    <w:rsid w:val="00911BE0"/>
    <w:rPr>
      <w:i/>
      <w:sz w:val="24"/>
    </w:rPr>
  </w:style>
  <w:style w:type="character" w:customStyle="1" w:styleId="90">
    <w:name w:val="Заголовок 9 Знак"/>
    <w:uiPriority w:val="9"/>
    <w:rsid w:val="00911BE0"/>
    <w:rPr>
      <w:rFonts w:ascii="Arial" w:hAnsi="Arial"/>
      <w:sz w:val="22"/>
    </w:rPr>
  </w:style>
  <w:style w:type="character" w:customStyle="1" w:styleId="aff9">
    <w:name w:val="Текст Знак"/>
    <w:uiPriority w:val="99"/>
    <w:rsid w:val="00911BE0"/>
    <w:rPr>
      <w:rFonts w:ascii="Courier New" w:hAnsi="Courier New"/>
      <w:snapToGrid w:val="0"/>
    </w:rPr>
  </w:style>
  <w:style w:type="character" w:customStyle="1" w:styleId="affa">
    <w:name w:val="комментарий"/>
    <w:rsid w:val="00911BE0"/>
    <w:rPr>
      <w:b/>
      <w:i/>
      <w:shd w:val="clear" w:color="auto" w:fill="FFFF99"/>
    </w:rPr>
  </w:style>
  <w:style w:type="character" w:customStyle="1" w:styleId="affb">
    <w:name w:val="Основной шрифт"/>
    <w:semiHidden/>
    <w:rsid w:val="00911BE0"/>
  </w:style>
  <w:style w:type="character" w:customStyle="1" w:styleId="affc">
    <w:name w:val="Подпункт Знак"/>
    <w:rsid w:val="00911BE0"/>
    <w:rPr>
      <w:sz w:val="28"/>
      <w:lang w:val="ru-RU" w:eastAsia="ru-RU"/>
    </w:rPr>
  </w:style>
  <w:style w:type="character" w:customStyle="1" w:styleId="FontStyle11">
    <w:name w:val="Font Style11"/>
    <w:rsid w:val="00911BE0"/>
    <w:rPr>
      <w:rFonts w:ascii="Times New Roman" w:hAnsi="Times New Roman"/>
      <w:sz w:val="26"/>
    </w:rPr>
  </w:style>
  <w:style w:type="character" w:customStyle="1" w:styleId="Sp1">
    <w:name w:val="Sp1 Знак Знак"/>
    <w:rsid w:val="00911BE0"/>
    <w:rPr>
      <w:b/>
      <w:kern w:val="24"/>
      <w:sz w:val="24"/>
      <w:lang w:val="ru-RU" w:eastAsia="ru-RU"/>
    </w:rPr>
  </w:style>
  <w:style w:type="character" w:customStyle="1" w:styleId="FontStyle33">
    <w:name w:val="Font Style33"/>
    <w:rsid w:val="00911BE0"/>
    <w:rPr>
      <w:rFonts w:ascii="Times New Roman" w:hAnsi="Times New Roman"/>
      <w:sz w:val="26"/>
    </w:rPr>
  </w:style>
  <w:style w:type="character" w:customStyle="1" w:styleId="FontStyle57">
    <w:name w:val="Font Style57"/>
    <w:rsid w:val="00911BE0"/>
    <w:rPr>
      <w:rFonts w:ascii="Times New Roman" w:hAnsi="Times New Roman"/>
      <w:b/>
      <w:sz w:val="20"/>
    </w:rPr>
  </w:style>
  <w:style w:type="character" w:customStyle="1" w:styleId="37">
    <w:name w:val="Схема документа Знак3"/>
    <w:basedOn w:val="a4"/>
    <w:uiPriority w:val="99"/>
    <w:locked/>
    <w:rsid w:val="00911BE0"/>
    <w:rPr>
      <w:rFonts w:ascii="Tahoma" w:hAnsi="Tahoma" w:cs="Tahoma"/>
      <w:sz w:val="16"/>
      <w:szCs w:val="16"/>
    </w:rPr>
  </w:style>
  <w:style w:type="character" w:customStyle="1" w:styleId="44">
    <w:name w:val="Схема документа Знак4"/>
    <w:basedOn w:val="a4"/>
    <w:uiPriority w:val="99"/>
    <w:locked/>
    <w:rsid w:val="00911BE0"/>
    <w:rPr>
      <w:rFonts w:ascii="Tahoma" w:hAnsi="Tahoma" w:cs="Tahoma"/>
      <w:sz w:val="16"/>
      <w:szCs w:val="16"/>
    </w:rPr>
  </w:style>
  <w:style w:type="character" w:customStyle="1" w:styleId="51">
    <w:name w:val="Схема документа Знак5"/>
    <w:basedOn w:val="a4"/>
    <w:uiPriority w:val="99"/>
    <w:locked/>
    <w:rsid w:val="00911BE0"/>
    <w:rPr>
      <w:rFonts w:ascii="Tahoma" w:hAnsi="Tahoma" w:cs="Tahoma"/>
      <w:sz w:val="16"/>
      <w:szCs w:val="16"/>
    </w:rPr>
  </w:style>
  <w:style w:type="character" w:customStyle="1" w:styleId="61">
    <w:name w:val="Схема документа Знак6"/>
    <w:basedOn w:val="a4"/>
    <w:uiPriority w:val="99"/>
    <w:locked/>
    <w:rsid w:val="00911BE0"/>
    <w:rPr>
      <w:rFonts w:ascii="Tahoma" w:hAnsi="Tahoma" w:cs="Tahoma"/>
      <w:sz w:val="16"/>
      <w:szCs w:val="16"/>
    </w:rPr>
  </w:style>
  <w:style w:type="character" w:customStyle="1" w:styleId="38">
    <w:name w:val="Текст выноски Знак3"/>
    <w:basedOn w:val="a4"/>
    <w:uiPriority w:val="99"/>
    <w:locked/>
    <w:rsid w:val="00911BE0"/>
    <w:rPr>
      <w:rFonts w:ascii="Tahoma" w:hAnsi="Tahoma" w:cs="Tahoma"/>
      <w:sz w:val="16"/>
      <w:szCs w:val="16"/>
    </w:rPr>
  </w:style>
  <w:style w:type="character" w:customStyle="1" w:styleId="45">
    <w:name w:val="Текст выноски Знак4"/>
    <w:basedOn w:val="a4"/>
    <w:uiPriority w:val="99"/>
    <w:locked/>
    <w:rsid w:val="00911BE0"/>
    <w:rPr>
      <w:rFonts w:ascii="Tahoma" w:hAnsi="Tahoma" w:cs="Tahoma"/>
      <w:sz w:val="16"/>
      <w:szCs w:val="16"/>
    </w:rPr>
  </w:style>
  <w:style w:type="character" w:customStyle="1" w:styleId="52">
    <w:name w:val="Текст выноски Знак5"/>
    <w:basedOn w:val="a4"/>
    <w:uiPriority w:val="99"/>
    <w:locked/>
    <w:rsid w:val="00911BE0"/>
    <w:rPr>
      <w:rFonts w:ascii="Tahoma" w:hAnsi="Tahoma" w:cs="Tahoma"/>
      <w:sz w:val="16"/>
      <w:szCs w:val="16"/>
    </w:rPr>
  </w:style>
  <w:style w:type="character" w:customStyle="1" w:styleId="62">
    <w:name w:val="Текст выноски Знак6"/>
    <w:basedOn w:val="a4"/>
    <w:uiPriority w:val="99"/>
    <w:locked/>
    <w:rsid w:val="00911BE0"/>
    <w:rPr>
      <w:rFonts w:ascii="Tahoma" w:hAnsi="Tahoma" w:cs="Tahoma"/>
      <w:sz w:val="16"/>
      <w:szCs w:val="16"/>
    </w:rPr>
  </w:style>
  <w:style w:type="character" w:customStyle="1" w:styleId="73">
    <w:name w:val="Текст выноски Знак7"/>
    <w:basedOn w:val="a4"/>
    <w:uiPriority w:val="99"/>
    <w:locked/>
    <w:rsid w:val="00911BE0"/>
    <w:rPr>
      <w:rFonts w:ascii="Tahoma" w:hAnsi="Tahoma" w:cs="Tahoma"/>
      <w:sz w:val="16"/>
      <w:szCs w:val="16"/>
    </w:rPr>
  </w:style>
  <w:style w:type="character" w:customStyle="1" w:styleId="83">
    <w:name w:val="Текст выноски Знак8"/>
    <w:basedOn w:val="a4"/>
    <w:uiPriority w:val="99"/>
    <w:locked/>
    <w:rsid w:val="00911BE0"/>
    <w:rPr>
      <w:rFonts w:ascii="Tahoma" w:hAnsi="Tahoma" w:cs="Tahoma"/>
      <w:sz w:val="16"/>
      <w:szCs w:val="16"/>
    </w:rPr>
  </w:style>
  <w:style w:type="character" w:customStyle="1" w:styleId="92">
    <w:name w:val="Текст выноски Знак9"/>
    <w:basedOn w:val="a4"/>
    <w:uiPriority w:val="99"/>
    <w:locked/>
    <w:rsid w:val="00911BE0"/>
    <w:rPr>
      <w:rFonts w:ascii="Tahoma" w:hAnsi="Tahoma" w:cs="Tahoma"/>
      <w:sz w:val="16"/>
      <w:szCs w:val="16"/>
    </w:rPr>
  </w:style>
  <w:style w:type="character" w:customStyle="1" w:styleId="100">
    <w:name w:val="Текст выноски Знак10"/>
    <w:basedOn w:val="a4"/>
    <w:uiPriority w:val="99"/>
    <w:locked/>
    <w:rsid w:val="00911BE0"/>
    <w:rPr>
      <w:rFonts w:ascii="Tahoma" w:hAnsi="Tahoma" w:cs="Tahoma"/>
      <w:sz w:val="16"/>
      <w:szCs w:val="16"/>
    </w:rPr>
  </w:style>
  <w:style w:type="character" w:customStyle="1" w:styleId="111">
    <w:name w:val="Текст выноски Знак11"/>
    <w:basedOn w:val="a4"/>
    <w:uiPriority w:val="99"/>
    <w:locked/>
    <w:rsid w:val="00911BE0"/>
    <w:rPr>
      <w:rFonts w:ascii="Tahoma" w:hAnsi="Tahoma" w:cs="Tahoma"/>
      <w:sz w:val="16"/>
      <w:szCs w:val="16"/>
    </w:rPr>
  </w:style>
  <w:style w:type="character" w:customStyle="1" w:styleId="120">
    <w:name w:val="Текст выноски Знак12"/>
    <w:basedOn w:val="a4"/>
    <w:uiPriority w:val="99"/>
    <w:locked/>
    <w:rsid w:val="00911BE0"/>
    <w:rPr>
      <w:rFonts w:ascii="Tahoma" w:hAnsi="Tahoma" w:cs="Tahoma"/>
      <w:sz w:val="16"/>
      <w:szCs w:val="16"/>
    </w:rPr>
  </w:style>
  <w:style w:type="character" w:customStyle="1" w:styleId="130">
    <w:name w:val="Текст выноски Знак13"/>
    <w:basedOn w:val="a4"/>
    <w:uiPriority w:val="99"/>
    <w:locked/>
    <w:rsid w:val="00911BE0"/>
    <w:rPr>
      <w:rFonts w:ascii="Tahoma" w:hAnsi="Tahoma" w:cs="Tahoma"/>
      <w:sz w:val="16"/>
      <w:szCs w:val="16"/>
    </w:rPr>
  </w:style>
  <w:style w:type="character" w:customStyle="1" w:styleId="140">
    <w:name w:val="Текст выноски Знак14"/>
    <w:basedOn w:val="a4"/>
    <w:uiPriority w:val="99"/>
    <w:locked/>
    <w:rsid w:val="00911BE0"/>
    <w:rPr>
      <w:rFonts w:ascii="Tahoma" w:hAnsi="Tahoma" w:cs="Tahoma"/>
      <w:sz w:val="16"/>
      <w:szCs w:val="16"/>
    </w:rPr>
  </w:style>
  <w:style w:type="character" w:customStyle="1" w:styleId="150">
    <w:name w:val="Текст выноски Знак15"/>
    <w:basedOn w:val="a4"/>
    <w:uiPriority w:val="99"/>
    <w:locked/>
    <w:rsid w:val="00911BE0"/>
    <w:rPr>
      <w:rFonts w:ascii="Tahoma" w:hAnsi="Tahoma" w:cs="Tahoma"/>
      <w:sz w:val="16"/>
      <w:szCs w:val="16"/>
    </w:rPr>
  </w:style>
  <w:style w:type="character" w:customStyle="1" w:styleId="160">
    <w:name w:val="Текст выноски Знак16"/>
    <w:basedOn w:val="a4"/>
    <w:uiPriority w:val="99"/>
    <w:locked/>
    <w:rsid w:val="00911BE0"/>
    <w:rPr>
      <w:rFonts w:ascii="Tahoma" w:hAnsi="Tahoma" w:cs="Tahoma"/>
      <w:sz w:val="16"/>
      <w:szCs w:val="16"/>
    </w:rPr>
  </w:style>
  <w:style w:type="character" w:customStyle="1" w:styleId="17">
    <w:name w:val="Текст выноски Знак17"/>
    <w:basedOn w:val="a4"/>
    <w:uiPriority w:val="99"/>
    <w:locked/>
    <w:rsid w:val="00911BE0"/>
    <w:rPr>
      <w:rFonts w:ascii="Tahoma" w:hAnsi="Tahoma" w:cs="Tahoma"/>
      <w:sz w:val="16"/>
      <w:szCs w:val="16"/>
    </w:rPr>
  </w:style>
  <w:style w:type="character" w:customStyle="1" w:styleId="18">
    <w:name w:val="Текст выноски Знак18"/>
    <w:basedOn w:val="a4"/>
    <w:uiPriority w:val="99"/>
    <w:locked/>
    <w:rsid w:val="00911BE0"/>
    <w:rPr>
      <w:rFonts w:ascii="Tahoma" w:hAnsi="Tahoma" w:cs="Tahoma"/>
      <w:sz w:val="16"/>
      <w:szCs w:val="16"/>
    </w:rPr>
  </w:style>
  <w:style w:type="character" w:customStyle="1" w:styleId="19">
    <w:name w:val="Текст выноски Знак19"/>
    <w:basedOn w:val="a4"/>
    <w:uiPriority w:val="99"/>
    <w:locked/>
    <w:rsid w:val="00911BE0"/>
    <w:rPr>
      <w:rFonts w:ascii="Tahoma" w:hAnsi="Tahoma" w:cs="Tahoma"/>
      <w:sz w:val="16"/>
      <w:szCs w:val="16"/>
    </w:rPr>
  </w:style>
  <w:style w:type="character" w:customStyle="1" w:styleId="200">
    <w:name w:val="Текст выноски Знак20"/>
    <w:basedOn w:val="a4"/>
    <w:uiPriority w:val="99"/>
    <w:locked/>
    <w:rsid w:val="00911BE0"/>
    <w:rPr>
      <w:rFonts w:ascii="Tahoma" w:hAnsi="Tahoma" w:cs="Tahoma"/>
      <w:sz w:val="16"/>
      <w:szCs w:val="16"/>
    </w:rPr>
  </w:style>
  <w:style w:type="character" w:customStyle="1" w:styleId="210">
    <w:name w:val="Текст выноски Знак21"/>
    <w:basedOn w:val="a4"/>
    <w:uiPriority w:val="99"/>
    <w:locked/>
    <w:rsid w:val="00911BE0"/>
    <w:rPr>
      <w:rFonts w:ascii="Tahoma" w:hAnsi="Tahoma" w:cs="Tahoma"/>
      <w:sz w:val="16"/>
      <w:szCs w:val="16"/>
    </w:rPr>
  </w:style>
  <w:style w:type="character" w:customStyle="1" w:styleId="220">
    <w:name w:val="Текст выноски Знак22"/>
    <w:basedOn w:val="a4"/>
    <w:uiPriority w:val="99"/>
    <w:locked/>
    <w:rsid w:val="00911BE0"/>
    <w:rPr>
      <w:rFonts w:ascii="Tahoma" w:hAnsi="Tahoma" w:cs="Tahoma"/>
      <w:sz w:val="16"/>
      <w:szCs w:val="16"/>
    </w:rPr>
  </w:style>
  <w:style w:type="character" w:customStyle="1" w:styleId="230">
    <w:name w:val="Текст выноски Знак23"/>
    <w:basedOn w:val="a4"/>
    <w:uiPriority w:val="99"/>
    <w:locked/>
    <w:rsid w:val="00911BE0"/>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11BE0"/>
    <w:rPr>
      <w:rFonts w:ascii="Tahoma" w:hAnsi="Tahoma"/>
      <w:sz w:val="16"/>
    </w:rPr>
  </w:style>
  <w:style w:type="table" w:styleId="affd">
    <w:name w:val="Table Grid"/>
    <w:basedOn w:val="a5"/>
    <w:uiPriority w:val="59"/>
    <w:rsid w:val="00911B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11BE0"/>
    <w:pPr>
      <w:numPr>
        <w:numId w:val="3"/>
      </w:numPr>
    </w:pPr>
    <w:rPr>
      <w:szCs w:val="24"/>
    </w:rPr>
  </w:style>
  <w:style w:type="paragraph" w:styleId="2">
    <w:name w:val="List Bullet 2"/>
    <w:basedOn w:val="a3"/>
    <w:unhideWhenUsed/>
    <w:rsid w:val="00911BE0"/>
    <w:pPr>
      <w:numPr>
        <w:numId w:val="4"/>
      </w:numPr>
    </w:pPr>
    <w:rPr>
      <w:szCs w:val="24"/>
    </w:rPr>
  </w:style>
  <w:style w:type="paragraph" w:styleId="30">
    <w:name w:val="List Bullet 3"/>
    <w:basedOn w:val="a3"/>
    <w:unhideWhenUsed/>
    <w:rsid w:val="00911BE0"/>
    <w:pPr>
      <w:numPr>
        <w:numId w:val="5"/>
      </w:numPr>
    </w:pPr>
    <w:rPr>
      <w:szCs w:val="24"/>
    </w:rPr>
  </w:style>
  <w:style w:type="paragraph" w:styleId="32">
    <w:name w:val="List Number 3"/>
    <w:basedOn w:val="a3"/>
    <w:unhideWhenUsed/>
    <w:rsid w:val="00911BE0"/>
    <w:pPr>
      <w:numPr>
        <w:numId w:val="6"/>
      </w:numPr>
    </w:pPr>
    <w:rPr>
      <w:szCs w:val="24"/>
    </w:rPr>
  </w:style>
  <w:style w:type="character" w:customStyle="1" w:styleId="1a">
    <w:name w:val="Текст выноски Знак1"/>
    <w:basedOn w:val="a4"/>
    <w:uiPriority w:val="99"/>
    <w:semiHidden/>
    <w:locked/>
    <w:rsid w:val="00911BE0"/>
    <w:rPr>
      <w:rFonts w:ascii="Tahoma" w:hAnsi="Tahoma" w:cs="Tahoma"/>
      <w:sz w:val="16"/>
      <w:szCs w:val="16"/>
    </w:rPr>
  </w:style>
  <w:style w:type="character" w:styleId="affe">
    <w:name w:val="page number"/>
    <w:basedOn w:val="a4"/>
    <w:unhideWhenUsed/>
    <w:rsid w:val="00911BE0"/>
    <w:rPr>
      <w:rFonts w:cs="Times New Roman"/>
    </w:rPr>
  </w:style>
  <w:style w:type="numbering" w:customStyle="1" w:styleId="1">
    <w:name w:val="Стиль1"/>
    <w:uiPriority w:val="99"/>
    <w:rsid w:val="00911BE0"/>
    <w:pPr>
      <w:numPr>
        <w:numId w:val="24"/>
      </w:numPr>
    </w:pPr>
  </w:style>
  <w:style w:type="numbering" w:customStyle="1" w:styleId="22">
    <w:name w:val="Стиль2"/>
    <w:uiPriority w:val="99"/>
    <w:rsid w:val="00911BE0"/>
    <w:pPr>
      <w:numPr>
        <w:numId w:val="25"/>
      </w:numPr>
    </w:pPr>
  </w:style>
  <w:style w:type="paragraph" w:styleId="afff">
    <w:name w:val="List Continue"/>
    <w:basedOn w:val="a3"/>
    <w:unhideWhenUsed/>
    <w:rsid w:val="007B5432"/>
    <w:pPr>
      <w:spacing w:after="120"/>
      <w:ind w:left="283"/>
    </w:pPr>
  </w:style>
  <w:style w:type="character" w:customStyle="1" w:styleId="71">
    <w:name w:val="Заголовок 7 Знак1"/>
    <w:basedOn w:val="a4"/>
    <w:link w:val="7"/>
    <w:rsid w:val="007B5432"/>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7B543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7B5432"/>
    <w:rPr>
      <w:rFonts w:ascii="Arial" w:eastAsia="Times New Roman" w:hAnsi="Arial" w:cs="Arial"/>
      <w:lang w:eastAsia="ru-RU"/>
    </w:rPr>
  </w:style>
  <w:style w:type="paragraph" w:styleId="afff0">
    <w:name w:val="Body Text Indent"/>
    <w:basedOn w:val="a3"/>
    <w:link w:val="afff1"/>
    <w:rsid w:val="007B5432"/>
    <w:pPr>
      <w:ind w:firstLine="720"/>
      <w:contextualSpacing w:val="0"/>
      <w:jc w:val="both"/>
    </w:pPr>
    <w:rPr>
      <w:color w:val="000000"/>
      <w:szCs w:val="24"/>
    </w:rPr>
  </w:style>
  <w:style w:type="character" w:customStyle="1" w:styleId="afff1">
    <w:name w:val="Основной текст с отступом Знак"/>
    <w:basedOn w:val="a4"/>
    <w:link w:val="afff0"/>
    <w:semiHidden/>
    <w:rsid w:val="007B5432"/>
    <w:rPr>
      <w:rFonts w:ascii="Times New Roman" w:eastAsia="Times New Roman" w:hAnsi="Times New Roman" w:cs="Times New Roman"/>
      <w:color w:val="000000"/>
      <w:sz w:val="24"/>
      <w:szCs w:val="24"/>
      <w:lang w:eastAsia="ru-RU"/>
    </w:rPr>
  </w:style>
  <w:style w:type="paragraph" w:customStyle="1" w:styleId="2d">
    <w:name w:val="Обычный2"/>
    <w:rsid w:val="007B5432"/>
    <w:pPr>
      <w:spacing w:after="0" w:line="240" w:lineRule="auto"/>
    </w:pPr>
    <w:rPr>
      <w:rFonts w:ascii="Times New Roman" w:eastAsia="Times New Roman" w:hAnsi="Times New Roman" w:cs="Times New Roman"/>
      <w:sz w:val="24"/>
      <w:szCs w:val="20"/>
      <w:lang w:eastAsia="ru-RU"/>
    </w:rPr>
  </w:style>
  <w:style w:type="paragraph" w:styleId="afff2">
    <w:name w:val="annotation text"/>
    <w:basedOn w:val="a3"/>
    <w:link w:val="1b"/>
    <w:uiPriority w:val="99"/>
    <w:rsid w:val="007B5432"/>
    <w:pPr>
      <w:contextualSpacing w:val="0"/>
    </w:pPr>
    <w:rPr>
      <w:sz w:val="20"/>
    </w:rPr>
  </w:style>
  <w:style w:type="character" w:customStyle="1" w:styleId="1b">
    <w:name w:val="Текст примечания Знак1"/>
    <w:basedOn w:val="a4"/>
    <w:link w:val="afff2"/>
    <w:semiHidden/>
    <w:rsid w:val="007B5432"/>
    <w:rPr>
      <w:rFonts w:ascii="Times New Roman" w:eastAsia="Times New Roman" w:hAnsi="Times New Roman" w:cs="Times New Roman"/>
      <w:sz w:val="20"/>
      <w:szCs w:val="20"/>
      <w:lang w:eastAsia="ru-RU"/>
    </w:rPr>
  </w:style>
  <w:style w:type="paragraph" w:styleId="afff3">
    <w:name w:val="annotation subject"/>
    <w:basedOn w:val="afff2"/>
    <w:next w:val="afff2"/>
    <w:link w:val="1c"/>
    <w:uiPriority w:val="99"/>
    <w:rsid w:val="007B5432"/>
    <w:rPr>
      <w:b/>
      <w:bCs/>
    </w:rPr>
  </w:style>
  <w:style w:type="character" w:customStyle="1" w:styleId="1c">
    <w:name w:val="Тема примечания Знак1"/>
    <w:basedOn w:val="1b"/>
    <w:link w:val="afff3"/>
    <w:rsid w:val="007B5432"/>
    <w:rPr>
      <w:b/>
      <w:bCs/>
    </w:rPr>
  </w:style>
  <w:style w:type="paragraph" w:styleId="3a">
    <w:name w:val="Body Text Indent 3"/>
    <w:basedOn w:val="a3"/>
    <w:link w:val="3b"/>
    <w:uiPriority w:val="99"/>
    <w:rsid w:val="007B5432"/>
    <w:pPr>
      <w:ind w:firstLine="720"/>
      <w:contextualSpacing w:val="0"/>
      <w:jc w:val="both"/>
    </w:pPr>
    <w:rPr>
      <w:color w:val="0000FF"/>
      <w:szCs w:val="24"/>
      <w:u w:val="single"/>
    </w:rPr>
  </w:style>
  <w:style w:type="character" w:customStyle="1" w:styleId="3b">
    <w:name w:val="Основной текст с отступом 3 Знак"/>
    <w:basedOn w:val="a4"/>
    <w:link w:val="3a"/>
    <w:uiPriority w:val="99"/>
    <w:rsid w:val="007B5432"/>
    <w:rPr>
      <w:rFonts w:ascii="Times New Roman" w:eastAsia="Times New Roman" w:hAnsi="Times New Roman" w:cs="Times New Roman"/>
      <w:color w:val="0000FF"/>
      <w:sz w:val="24"/>
      <w:szCs w:val="24"/>
      <w:u w:val="single"/>
      <w:lang w:eastAsia="ru-RU"/>
    </w:rPr>
  </w:style>
  <w:style w:type="paragraph" w:styleId="2e">
    <w:name w:val="List 2"/>
    <w:basedOn w:val="a3"/>
    <w:semiHidden/>
    <w:rsid w:val="007B5432"/>
    <w:pPr>
      <w:ind w:left="566" w:hanging="283"/>
      <w:contextualSpacing w:val="0"/>
    </w:pPr>
    <w:rPr>
      <w:szCs w:val="24"/>
    </w:rPr>
  </w:style>
  <w:style w:type="paragraph" w:customStyle="1" w:styleId="afff4">
    <w:name w:val="Знак"/>
    <w:basedOn w:val="a3"/>
    <w:uiPriority w:val="99"/>
    <w:qFormat/>
    <w:rsid w:val="007B5432"/>
    <w:pPr>
      <w:tabs>
        <w:tab w:val="num" w:pos="360"/>
      </w:tabs>
      <w:spacing w:after="160" w:line="240" w:lineRule="exact"/>
      <w:contextualSpacing w:val="0"/>
    </w:pPr>
    <w:rPr>
      <w:rFonts w:ascii="Verdana" w:hAnsi="Verdana" w:cs="Verdana"/>
      <w:sz w:val="20"/>
      <w:lang w:val="en-US" w:eastAsia="en-US"/>
    </w:rPr>
  </w:style>
  <w:style w:type="paragraph" w:customStyle="1" w:styleId="afff5">
    <w:name w:val="Знак Знак Знак Знак"/>
    <w:basedOn w:val="a3"/>
    <w:qFormat/>
    <w:rsid w:val="007B5432"/>
    <w:pPr>
      <w:spacing w:after="160" w:line="240" w:lineRule="exact"/>
      <w:contextualSpacing w:val="0"/>
    </w:pPr>
    <w:rPr>
      <w:rFonts w:ascii="Verdana" w:hAnsi="Verdana" w:cs="Verdana"/>
      <w:sz w:val="20"/>
      <w:lang w:val="en-US" w:eastAsia="en-US"/>
    </w:rPr>
  </w:style>
  <w:style w:type="paragraph" w:styleId="2f">
    <w:name w:val="Body Text 2"/>
    <w:basedOn w:val="a3"/>
    <w:link w:val="2f0"/>
    <w:rsid w:val="007B5432"/>
    <w:pPr>
      <w:spacing w:after="120" w:line="480" w:lineRule="auto"/>
      <w:contextualSpacing w:val="0"/>
    </w:pPr>
    <w:rPr>
      <w:szCs w:val="24"/>
    </w:rPr>
  </w:style>
  <w:style w:type="character" w:customStyle="1" w:styleId="2f0">
    <w:name w:val="Основной текст 2 Знак"/>
    <w:basedOn w:val="a4"/>
    <w:link w:val="2f"/>
    <w:rsid w:val="007B5432"/>
    <w:rPr>
      <w:rFonts w:ascii="Times New Roman" w:eastAsia="Times New Roman" w:hAnsi="Times New Roman" w:cs="Times New Roman"/>
      <w:sz w:val="24"/>
      <w:szCs w:val="24"/>
      <w:lang w:eastAsia="ru-RU"/>
    </w:rPr>
  </w:style>
  <w:style w:type="paragraph" w:styleId="3c">
    <w:name w:val="Body Text 3"/>
    <w:basedOn w:val="a3"/>
    <w:link w:val="3d"/>
    <w:rsid w:val="007B5432"/>
    <w:pPr>
      <w:spacing w:after="120"/>
      <w:contextualSpacing w:val="0"/>
    </w:pPr>
    <w:rPr>
      <w:sz w:val="16"/>
      <w:szCs w:val="16"/>
    </w:rPr>
  </w:style>
  <w:style w:type="character" w:customStyle="1" w:styleId="3d">
    <w:name w:val="Основной текст 3 Знак"/>
    <w:basedOn w:val="a4"/>
    <w:link w:val="3c"/>
    <w:semiHidden/>
    <w:rsid w:val="007B5432"/>
    <w:rPr>
      <w:rFonts w:ascii="Times New Roman" w:eastAsia="Times New Roman" w:hAnsi="Times New Roman" w:cs="Times New Roman"/>
      <w:sz w:val="16"/>
      <w:szCs w:val="16"/>
      <w:lang w:eastAsia="ru-RU"/>
    </w:rPr>
  </w:style>
  <w:style w:type="paragraph" w:styleId="afff6">
    <w:name w:val="Body Text"/>
    <w:aliases w:val="Заг1,BO,ID,body indent,ändrad, ändrad,EHPT,Body Text2, Знак Знак Знак,Основной текст Знак Знак Знак,Знак Знак Знак"/>
    <w:basedOn w:val="a3"/>
    <w:link w:val="1d"/>
    <w:rsid w:val="007B5432"/>
    <w:pPr>
      <w:spacing w:after="120"/>
      <w:contextualSpacing w:val="0"/>
    </w:pPr>
    <w:rPr>
      <w:szCs w:val="24"/>
    </w:rPr>
  </w:style>
  <w:style w:type="character" w:customStyle="1" w:styleId="1d">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2"/>
    <w:basedOn w:val="a4"/>
    <w:link w:val="afff6"/>
    <w:rsid w:val="007B5432"/>
    <w:rPr>
      <w:rFonts w:ascii="Times New Roman" w:eastAsia="Times New Roman" w:hAnsi="Times New Roman" w:cs="Times New Roman"/>
      <w:sz w:val="24"/>
      <w:szCs w:val="24"/>
      <w:lang w:eastAsia="ru-RU"/>
    </w:rPr>
  </w:style>
  <w:style w:type="paragraph" w:styleId="afff7">
    <w:name w:val="footnote text"/>
    <w:basedOn w:val="a3"/>
    <w:link w:val="1e"/>
    <w:semiHidden/>
    <w:rsid w:val="007B5432"/>
    <w:pPr>
      <w:spacing w:line="360" w:lineRule="auto"/>
      <w:ind w:firstLine="567"/>
      <w:contextualSpacing w:val="0"/>
      <w:jc w:val="both"/>
    </w:pPr>
    <w:rPr>
      <w:snapToGrid w:val="0"/>
    </w:rPr>
  </w:style>
  <w:style w:type="character" w:customStyle="1" w:styleId="1e">
    <w:name w:val="Текст сноски Знак1"/>
    <w:basedOn w:val="a4"/>
    <w:link w:val="afff7"/>
    <w:semiHidden/>
    <w:rsid w:val="007B5432"/>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
    <w:basedOn w:val="a3"/>
    <w:rsid w:val="007B5432"/>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8">
    <w:name w:val="Plain Text"/>
    <w:basedOn w:val="a3"/>
    <w:link w:val="1f"/>
    <w:uiPriority w:val="99"/>
    <w:rsid w:val="007B5432"/>
    <w:pPr>
      <w:contextualSpacing w:val="0"/>
    </w:pPr>
    <w:rPr>
      <w:rFonts w:ascii="Courier New" w:hAnsi="Courier New"/>
      <w:snapToGrid w:val="0"/>
      <w:sz w:val="20"/>
    </w:rPr>
  </w:style>
  <w:style w:type="character" w:customStyle="1" w:styleId="1f">
    <w:name w:val="Текст Знак1"/>
    <w:basedOn w:val="a4"/>
    <w:link w:val="afff8"/>
    <w:semiHidden/>
    <w:rsid w:val="007B5432"/>
    <w:rPr>
      <w:rFonts w:ascii="Courier New" w:eastAsia="Times New Roman" w:hAnsi="Courier New" w:cs="Times New Roman"/>
      <w:snapToGrid w:val="0"/>
      <w:sz w:val="20"/>
      <w:szCs w:val="20"/>
      <w:lang w:eastAsia="ru-RU"/>
    </w:rPr>
  </w:style>
  <w:style w:type="paragraph" w:styleId="afff9">
    <w:name w:val="Block Text"/>
    <w:basedOn w:val="a3"/>
    <w:rsid w:val="007B5432"/>
    <w:pPr>
      <w:ind w:left="-5220" w:right="-105"/>
      <w:contextualSpacing w:val="0"/>
      <w:jc w:val="both"/>
    </w:pPr>
    <w:rPr>
      <w:i/>
      <w:iCs/>
      <w:szCs w:val="24"/>
    </w:rPr>
  </w:style>
  <w:style w:type="paragraph" w:styleId="2f1">
    <w:name w:val="toc 2"/>
    <w:basedOn w:val="a3"/>
    <w:next w:val="a3"/>
    <w:autoRedefine/>
    <w:uiPriority w:val="39"/>
    <w:rsid w:val="007B5432"/>
    <w:pPr>
      <w:tabs>
        <w:tab w:val="left" w:pos="426"/>
        <w:tab w:val="right" w:pos="9923"/>
      </w:tabs>
      <w:ind w:left="1134" w:right="74" w:hanging="708"/>
      <w:contextualSpacing w:val="0"/>
    </w:pPr>
    <w:rPr>
      <w:rFonts w:ascii="Arial" w:hAnsi="Arial" w:cs="Arial"/>
      <w:b/>
      <w:bCs/>
      <w:noProof/>
      <w:sz w:val="18"/>
    </w:rPr>
  </w:style>
  <w:style w:type="paragraph" w:styleId="1f0">
    <w:name w:val="toc 1"/>
    <w:basedOn w:val="a3"/>
    <w:next w:val="a3"/>
    <w:autoRedefine/>
    <w:uiPriority w:val="39"/>
    <w:rsid w:val="001F540F"/>
    <w:pPr>
      <w:tabs>
        <w:tab w:val="left" w:pos="426"/>
        <w:tab w:val="right" w:leader="dot" w:pos="9923"/>
      </w:tabs>
      <w:ind w:left="426" w:hanging="426"/>
      <w:contextualSpacing w:val="0"/>
    </w:pPr>
    <w:rPr>
      <w:noProof/>
      <w:szCs w:val="24"/>
    </w:rPr>
  </w:style>
  <w:style w:type="paragraph" w:styleId="3e">
    <w:name w:val="toc 3"/>
    <w:basedOn w:val="a3"/>
    <w:next w:val="a3"/>
    <w:autoRedefine/>
    <w:uiPriority w:val="39"/>
    <w:rsid w:val="007B5432"/>
    <w:pPr>
      <w:contextualSpacing w:val="0"/>
      <w:jc w:val="both"/>
    </w:pPr>
  </w:style>
  <w:style w:type="paragraph" w:styleId="46">
    <w:name w:val="toc 4"/>
    <w:basedOn w:val="a3"/>
    <w:next w:val="a3"/>
    <w:autoRedefine/>
    <w:uiPriority w:val="39"/>
    <w:rsid w:val="007B5432"/>
    <w:pPr>
      <w:ind w:left="720"/>
      <w:contextualSpacing w:val="0"/>
    </w:pPr>
  </w:style>
  <w:style w:type="paragraph" w:styleId="53">
    <w:name w:val="toc 5"/>
    <w:basedOn w:val="a3"/>
    <w:next w:val="a3"/>
    <w:autoRedefine/>
    <w:uiPriority w:val="39"/>
    <w:rsid w:val="007B5432"/>
    <w:pPr>
      <w:ind w:left="960"/>
      <w:contextualSpacing w:val="0"/>
    </w:pPr>
  </w:style>
  <w:style w:type="paragraph" w:styleId="63">
    <w:name w:val="toc 6"/>
    <w:basedOn w:val="a3"/>
    <w:next w:val="a3"/>
    <w:autoRedefine/>
    <w:uiPriority w:val="39"/>
    <w:rsid w:val="007B5432"/>
    <w:pPr>
      <w:ind w:left="1200"/>
      <w:contextualSpacing w:val="0"/>
    </w:pPr>
  </w:style>
  <w:style w:type="paragraph" w:styleId="74">
    <w:name w:val="toc 7"/>
    <w:basedOn w:val="a3"/>
    <w:next w:val="a3"/>
    <w:autoRedefine/>
    <w:uiPriority w:val="39"/>
    <w:rsid w:val="007B5432"/>
    <w:pPr>
      <w:ind w:left="1440"/>
      <w:contextualSpacing w:val="0"/>
    </w:pPr>
  </w:style>
  <w:style w:type="paragraph" w:styleId="84">
    <w:name w:val="toc 8"/>
    <w:basedOn w:val="a3"/>
    <w:next w:val="a3"/>
    <w:autoRedefine/>
    <w:uiPriority w:val="39"/>
    <w:rsid w:val="007B5432"/>
    <w:pPr>
      <w:ind w:left="1680"/>
      <w:contextualSpacing w:val="0"/>
    </w:pPr>
  </w:style>
  <w:style w:type="paragraph" w:styleId="93">
    <w:name w:val="toc 9"/>
    <w:basedOn w:val="a3"/>
    <w:next w:val="a3"/>
    <w:autoRedefine/>
    <w:uiPriority w:val="39"/>
    <w:rsid w:val="007B5432"/>
    <w:pPr>
      <w:ind w:left="1920"/>
      <w:contextualSpacing w:val="0"/>
    </w:pPr>
  </w:style>
  <w:style w:type="paragraph" w:styleId="afffa">
    <w:name w:val="caption"/>
    <w:basedOn w:val="a3"/>
    <w:next w:val="a3"/>
    <w:uiPriority w:val="99"/>
    <w:qFormat/>
    <w:rsid w:val="007B5432"/>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7B5432"/>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7B5432"/>
    <w:pPr>
      <w:contextualSpacing w:val="0"/>
    </w:pPr>
    <w:rPr>
      <w:sz w:val="20"/>
    </w:rPr>
  </w:style>
  <w:style w:type="character" w:customStyle="1" w:styleId="afffd">
    <w:name w:val="Текст концевой сноски Знак"/>
    <w:basedOn w:val="a4"/>
    <w:link w:val="afffc"/>
    <w:semiHidden/>
    <w:rsid w:val="007B5432"/>
    <w:rPr>
      <w:rFonts w:ascii="Times New Roman" w:eastAsia="Times New Roman" w:hAnsi="Times New Roman" w:cs="Times New Roman"/>
      <w:sz w:val="20"/>
      <w:szCs w:val="20"/>
      <w:lang w:eastAsia="ru-RU"/>
    </w:rPr>
  </w:style>
  <w:style w:type="character" w:customStyle="1" w:styleId="212">
    <w:name w:val="Заголовок 2 Знак1"/>
    <w:rsid w:val="007B5432"/>
    <w:rPr>
      <w:b/>
      <w:snapToGrid w:val="0"/>
      <w:sz w:val="28"/>
      <w:lang w:val="ru-RU" w:eastAsia="ru-RU" w:bidi="ar-SA"/>
    </w:rPr>
  </w:style>
  <w:style w:type="paragraph" w:styleId="afffe">
    <w:name w:val="Revision"/>
    <w:hidden/>
    <w:uiPriority w:val="99"/>
    <w:semiHidden/>
    <w:rsid w:val="007B5432"/>
    <w:pPr>
      <w:spacing w:after="0" w:line="240" w:lineRule="auto"/>
    </w:pPr>
    <w:rPr>
      <w:rFonts w:ascii="Times New Roman" w:eastAsia="Times New Roman" w:hAnsi="Times New Roman" w:cs="Times New Roman"/>
      <w:sz w:val="24"/>
      <w:szCs w:val="24"/>
      <w:lang w:eastAsia="ru-RU"/>
    </w:rPr>
  </w:style>
  <w:style w:type="paragraph" w:styleId="affff">
    <w:name w:val="Title"/>
    <w:aliases w:val="ФормаТТТТТ"/>
    <w:basedOn w:val="a3"/>
    <w:next w:val="a3"/>
    <w:link w:val="affff0"/>
    <w:autoRedefine/>
    <w:uiPriority w:val="99"/>
    <w:qFormat/>
    <w:rsid w:val="00460B6A"/>
    <w:pPr>
      <w:ind w:right="-2"/>
      <w:jc w:val="both"/>
    </w:pPr>
    <w:rPr>
      <w:rFonts w:eastAsiaTheme="majorEastAsia" w:cstheme="majorBidi"/>
      <w:smallCaps/>
      <w:szCs w:val="24"/>
      <w:lang w:eastAsia="en-US" w:bidi="en-US"/>
    </w:rPr>
  </w:style>
  <w:style w:type="character" w:customStyle="1" w:styleId="affff0">
    <w:name w:val="Название Знак"/>
    <w:aliases w:val="ФормаТТТТТ Знак"/>
    <w:basedOn w:val="a4"/>
    <w:link w:val="affff"/>
    <w:uiPriority w:val="99"/>
    <w:rsid w:val="00460B6A"/>
    <w:rPr>
      <w:rFonts w:ascii="Times New Roman" w:eastAsiaTheme="majorEastAsia" w:hAnsi="Times New Roman" w:cstheme="majorBidi"/>
      <w:smallCaps/>
      <w:sz w:val="24"/>
      <w:szCs w:val="24"/>
      <w:lang w:bidi="en-US"/>
    </w:rPr>
  </w:style>
  <w:style w:type="paragraph" w:customStyle="1" w:styleId="1f1">
    <w:name w:val="Абзац списка1"/>
    <w:basedOn w:val="a3"/>
    <w:qFormat/>
    <w:rsid w:val="00476094"/>
    <w:pPr>
      <w:ind w:left="720"/>
      <w:contextualSpacing w:val="0"/>
    </w:pPr>
    <w:rPr>
      <w:rFonts w:eastAsia="Calibri"/>
      <w:sz w:val="28"/>
      <w:szCs w:val="28"/>
    </w:rPr>
  </w:style>
  <w:style w:type="paragraph" w:customStyle="1" w:styleId="2f2">
    <w:name w:val="Абзац списка2"/>
    <w:basedOn w:val="a3"/>
    <w:rsid w:val="0054667D"/>
    <w:pPr>
      <w:ind w:left="720"/>
      <w:contextualSpacing w:val="0"/>
    </w:pPr>
    <w:rPr>
      <w:rFonts w:eastAsia="Calibri"/>
      <w:sz w:val="28"/>
      <w:szCs w:val="28"/>
    </w:rPr>
  </w:style>
  <w:style w:type="paragraph" w:customStyle="1" w:styleId="112">
    <w:name w:val="Обычный11"/>
    <w:uiPriority w:val="99"/>
    <w:rsid w:val="0054667D"/>
    <w:pPr>
      <w:widowControl w:val="0"/>
      <w:spacing w:after="0" w:line="360" w:lineRule="auto"/>
      <w:ind w:left="1280" w:hanging="280"/>
    </w:pPr>
    <w:rPr>
      <w:rFonts w:ascii="Times New Roman" w:eastAsia="Times New Roman" w:hAnsi="Times New Roman" w:cs="Times New Roman"/>
      <w:sz w:val="24"/>
      <w:szCs w:val="20"/>
      <w:lang w:eastAsia="ru-RU"/>
    </w:rPr>
  </w:style>
  <w:style w:type="paragraph" w:customStyle="1" w:styleId="3f">
    <w:name w:val="Обычный3"/>
    <w:rsid w:val="00052265"/>
    <w:pPr>
      <w:widowControl w:val="0"/>
      <w:spacing w:after="0" w:line="300" w:lineRule="auto"/>
      <w:ind w:firstLine="360"/>
    </w:pPr>
    <w:rPr>
      <w:rFonts w:ascii="Courier New" w:eastAsia="Times New Roman" w:hAnsi="Courier New" w:cs="Times New Roman"/>
      <w:snapToGrid w:val="0"/>
      <w:sz w:val="16"/>
      <w:szCs w:val="20"/>
      <w:lang w:eastAsia="ru-RU"/>
    </w:rPr>
  </w:style>
  <w:style w:type="paragraph" w:customStyle="1" w:styleId="FR1">
    <w:name w:val="FR1"/>
    <w:rsid w:val="00052265"/>
    <w:pPr>
      <w:widowControl w:val="0"/>
      <w:spacing w:before="180" w:after="0" w:line="260" w:lineRule="auto"/>
      <w:ind w:firstLine="2880"/>
    </w:pPr>
    <w:rPr>
      <w:rFonts w:ascii="Times New Roman" w:eastAsia="Times New Roman" w:hAnsi="Times New Roman" w:cs="Times New Roman"/>
      <w:snapToGrid w:val="0"/>
      <w:sz w:val="18"/>
      <w:szCs w:val="20"/>
      <w:lang w:eastAsia="ru-RU"/>
    </w:rPr>
  </w:style>
  <w:style w:type="paragraph" w:customStyle="1" w:styleId="Normal12">
    <w:name w:val="Normal 12"/>
    <w:basedOn w:val="a3"/>
    <w:rsid w:val="00052265"/>
    <w:pPr>
      <w:spacing w:after="240"/>
      <w:contextualSpacing w:val="0"/>
      <w:jc w:val="both"/>
    </w:pPr>
    <w:rPr>
      <w:snapToGrid w:val="0"/>
      <w:lang w:val="en-US" w:eastAsia="en-US"/>
    </w:rPr>
  </w:style>
  <w:style w:type="paragraph" w:customStyle="1" w:styleId="Default">
    <w:name w:val="Default"/>
    <w:rsid w:val="00052265"/>
    <w:pPr>
      <w:autoSpaceDE w:val="0"/>
      <w:autoSpaceDN w:val="0"/>
      <w:adjustRightInd w:val="0"/>
      <w:spacing w:after="0" w:line="240" w:lineRule="auto"/>
    </w:pPr>
    <w:rPr>
      <w:rFonts w:ascii="Helios Cond" w:eastAsia="Times New Roman" w:hAnsi="Helios Cond" w:cs="Helios Cond"/>
      <w:color w:val="000000"/>
      <w:sz w:val="24"/>
      <w:szCs w:val="24"/>
      <w:lang w:eastAsia="ru-RU"/>
    </w:rPr>
  </w:style>
  <w:style w:type="paragraph" w:styleId="affff1">
    <w:name w:val="Subtitle"/>
    <w:basedOn w:val="afffa"/>
    <w:next w:val="a3"/>
    <w:link w:val="affff2"/>
    <w:uiPriority w:val="11"/>
    <w:qFormat/>
    <w:rsid w:val="00052265"/>
    <w:pPr>
      <w:pageBreakBefore w:val="0"/>
      <w:suppressAutoHyphens w:val="0"/>
      <w:spacing w:before="0" w:after="0"/>
      <w:ind w:right="-2"/>
      <w:contextualSpacing/>
      <w:jc w:val="center"/>
    </w:pPr>
    <w:rPr>
      <w:b/>
      <w:i w:val="0"/>
      <w:caps/>
      <w:snapToGrid/>
      <w:sz w:val="28"/>
      <w:szCs w:val="36"/>
      <w:lang w:eastAsia="en-US" w:bidi="en-US"/>
    </w:rPr>
  </w:style>
  <w:style w:type="character" w:customStyle="1" w:styleId="affff2">
    <w:name w:val="Подзаголовок Знак"/>
    <w:basedOn w:val="a4"/>
    <w:link w:val="affff1"/>
    <w:uiPriority w:val="11"/>
    <w:rsid w:val="00052265"/>
    <w:rPr>
      <w:rFonts w:ascii="Times New Roman" w:eastAsia="Times New Roman" w:hAnsi="Times New Roman" w:cs="Times New Roman"/>
      <w:b/>
      <w:caps/>
      <w:sz w:val="28"/>
      <w:szCs w:val="36"/>
      <w:lang w:bidi="en-US"/>
    </w:rPr>
  </w:style>
  <w:style w:type="paragraph" w:customStyle="1" w:styleId="1f2">
    <w:name w:val="Знак1"/>
    <w:basedOn w:val="a3"/>
    <w:rsid w:val="006E0E98"/>
    <w:pPr>
      <w:tabs>
        <w:tab w:val="num" w:pos="360"/>
      </w:tabs>
      <w:spacing w:after="160" w:line="240" w:lineRule="exact"/>
      <w:contextualSpacing w:val="0"/>
    </w:pPr>
    <w:rPr>
      <w:rFonts w:ascii="Verdana" w:hAnsi="Verdana" w:cs="Verdana"/>
      <w:sz w:val="20"/>
      <w:lang w:val="en-US" w:eastAsia="en-US"/>
    </w:rPr>
  </w:style>
  <w:style w:type="paragraph" w:customStyle="1" w:styleId="1f3">
    <w:name w:val="Знак Знак Знак Знак1"/>
    <w:basedOn w:val="a3"/>
    <w:rsid w:val="006E0E98"/>
    <w:pPr>
      <w:spacing w:after="160" w:line="240" w:lineRule="exact"/>
      <w:contextualSpacing w:val="0"/>
    </w:pPr>
    <w:rPr>
      <w:rFonts w:ascii="Verdana" w:hAnsi="Verdana" w:cs="Verdana"/>
      <w:sz w:val="20"/>
      <w:lang w:val="en-US" w:eastAsia="en-US"/>
    </w:rPr>
  </w:style>
  <w:style w:type="character" w:styleId="affff3">
    <w:name w:val="Placeholder Text"/>
    <w:basedOn w:val="a4"/>
    <w:uiPriority w:val="99"/>
    <w:semiHidden/>
    <w:rsid w:val="006E0E98"/>
    <w:rPr>
      <w:color w:val="808080"/>
    </w:rPr>
  </w:style>
  <w:style w:type="paragraph" w:styleId="affff4">
    <w:name w:val="No Spacing"/>
    <w:uiPriority w:val="1"/>
    <w:qFormat/>
    <w:rsid w:val="006E0E98"/>
    <w:pPr>
      <w:spacing w:after="0" w:line="240" w:lineRule="auto"/>
    </w:pPr>
    <w:rPr>
      <w:rFonts w:ascii="Times New Roman" w:eastAsia="Times New Roman" w:hAnsi="Times New Roman" w:cs="Times New Roman"/>
      <w:sz w:val="28"/>
      <w:szCs w:val="28"/>
      <w:lang w:eastAsia="ru-RU"/>
    </w:rPr>
  </w:style>
  <w:style w:type="paragraph" w:customStyle="1" w:styleId="1f4">
    <w:name w:val="Знак1 Знак Знак Знак Знак Знак Знак Знак"/>
    <w:basedOn w:val="a3"/>
    <w:rsid w:val="006E0E98"/>
    <w:pPr>
      <w:spacing w:before="100" w:beforeAutospacing="1" w:after="100" w:afterAutospacing="1"/>
      <w:contextualSpacing w:val="0"/>
    </w:pPr>
    <w:rPr>
      <w:rFonts w:ascii="Tahoma" w:hAnsi="Tahoma" w:cs="Tahoma"/>
      <w:sz w:val="20"/>
      <w:lang w:val="en-US" w:eastAsia="en-US"/>
    </w:rPr>
  </w:style>
  <w:style w:type="character" w:customStyle="1" w:styleId="FontStyle19">
    <w:name w:val="Font Style19"/>
    <w:basedOn w:val="a4"/>
    <w:uiPriority w:val="99"/>
    <w:rsid w:val="006E0E98"/>
    <w:rPr>
      <w:rFonts w:ascii="Times New Roman" w:hAnsi="Times New Roman" w:cs="Times New Roman"/>
      <w:b/>
      <w:bCs/>
      <w:spacing w:val="-10"/>
      <w:sz w:val="26"/>
      <w:szCs w:val="26"/>
    </w:rPr>
  </w:style>
  <w:style w:type="paragraph" w:customStyle="1" w:styleId="Style10">
    <w:name w:val="Style10"/>
    <w:basedOn w:val="a3"/>
    <w:uiPriority w:val="99"/>
    <w:rsid w:val="006E0E98"/>
    <w:pPr>
      <w:widowControl w:val="0"/>
      <w:autoSpaceDE w:val="0"/>
      <w:autoSpaceDN w:val="0"/>
      <w:adjustRightInd w:val="0"/>
      <w:spacing w:line="324" w:lineRule="exact"/>
      <w:contextualSpacing w:val="0"/>
      <w:jc w:val="both"/>
    </w:pPr>
    <w:rPr>
      <w:sz w:val="28"/>
      <w:szCs w:val="24"/>
    </w:rPr>
  </w:style>
  <w:style w:type="character" w:customStyle="1" w:styleId="FontStyle23">
    <w:name w:val="Font Style23"/>
    <w:basedOn w:val="a4"/>
    <w:uiPriority w:val="99"/>
    <w:rsid w:val="006E0E98"/>
    <w:rPr>
      <w:rFonts w:ascii="Times New Roman" w:hAnsi="Times New Roman" w:cs="Times New Roman"/>
      <w:sz w:val="22"/>
      <w:szCs w:val="22"/>
    </w:rPr>
  </w:style>
  <w:style w:type="character" w:customStyle="1" w:styleId="FontStyle21">
    <w:name w:val="Font Style21"/>
    <w:basedOn w:val="a4"/>
    <w:rsid w:val="006E0E98"/>
    <w:rPr>
      <w:rFonts w:ascii="Times New Roman" w:hAnsi="Times New Roman" w:cs="Times New Roman"/>
      <w:b/>
      <w:bCs/>
      <w:sz w:val="26"/>
      <w:szCs w:val="26"/>
    </w:rPr>
  </w:style>
  <w:style w:type="character" w:customStyle="1" w:styleId="FontStyle18">
    <w:name w:val="Font Style18"/>
    <w:basedOn w:val="a4"/>
    <w:uiPriority w:val="99"/>
    <w:rsid w:val="006E0E98"/>
    <w:rPr>
      <w:rFonts w:ascii="Times New Roman" w:hAnsi="Times New Roman" w:cs="Times New Roman"/>
      <w:sz w:val="26"/>
      <w:szCs w:val="26"/>
    </w:rPr>
  </w:style>
  <w:style w:type="paragraph" w:customStyle="1" w:styleId="Style6">
    <w:name w:val="Style6"/>
    <w:basedOn w:val="a3"/>
    <w:uiPriority w:val="99"/>
    <w:rsid w:val="006E0E98"/>
    <w:pPr>
      <w:widowControl w:val="0"/>
      <w:autoSpaceDE w:val="0"/>
      <w:autoSpaceDN w:val="0"/>
      <w:adjustRightInd w:val="0"/>
      <w:spacing w:line="310" w:lineRule="exact"/>
      <w:ind w:firstLine="634"/>
      <w:contextualSpacing w:val="0"/>
    </w:pPr>
    <w:rPr>
      <w:rFonts w:eastAsia="Calibri"/>
      <w:sz w:val="28"/>
      <w:szCs w:val="24"/>
    </w:rPr>
  </w:style>
  <w:style w:type="paragraph" w:customStyle="1" w:styleId="Style8">
    <w:name w:val="Style8"/>
    <w:basedOn w:val="a3"/>
    <w:rsid w:val="006E0E98"/>
    <w:pPr>
      <w:widowControl w:val="0"/>
      <w:autoSpaceDE w:val="0"/>
      <w:autoSpaceDN w:val="0"/>
      <w:adjustRightInd w:val="0"/>
      <w:contextualSpacing w:val="0"/>
    </w:pPr>
    <w:rPr>
      <w:rFonts w:eastAsia="Calibri"/>
      <w:sz w:val="28"/>
      <w:szCs w:val="24"/>
    </w:rPr>
  </w:style>
  <w:style w:type="character" w:customStyle="1" w:styleId="FontStyle20">
    <w:name w:val="Font Style20"/>
    <w:basedOn w:val="a4"/>
    <w:uiPriority w:val="99"/>
    <w:rsid w:val="006E0E98"/>
    <w:rPr>
      <w:rFonts w:ascii="Times New Roman" w:hAnsi="Times New Roman" w:cs="Times New Roman"/>
      <w:b/>
      <w:bCs/>
      <w:sz w:val="26"/>
      <w:szCs w:val="26"/>
    </w:rPr>
  </w:style>
  <w:style w:type="paragraph" w:customStyle="1" w:styleId="Style7">
    <w:name w:val="Style7"/>
    <w:basedOn w:val="a3"/>
    <w:uiPriority w:val="99"/>
    <w:rsid w:val="006E0E98"/>
    <w:pPr>
      <w:widowControl w:val="0"/>
      <w:autoSpaceDE w:val="0"/>
      <w:autoSpaceDN w:val="0"/>
      <w:adjustRightInd w:val="0"/>
      <w:spacing w:line="313" w:lineRule="exact"/>
      <w:ind w:firstLine="598"/>
      <w:contextualSpacing w:val="0"/>
    </w:pPr>
    <w:rPr>
      <w:rFonts w:eastAsia="Calibri"/>
      <w:sz w:val="28"/>
      <w:szCs w:val="24"/>
    </w:rPr>
  </w:style>
  <w:style w:type="paragraph" w:customStyle="1" w:styleId="Style11">
    <w:name w:val="Style11"/>
    <w:basedOn w:val="a3"/>
    <w:uiPriority w:val="99"/>
    <w:rsid w:val="006E0E98"/>
    <w:pPr>
      <w:widowControl w:val="0"/>
      <w:autoSpaceDE w:val="0"/>
      <w:autoSpaceDN w:val="0"/>
      <w:adjustRightInd w:val="0"/>
      <w:spacing w:line="331" w:lineRule="exact"/>
      <w:ind w:hanging="158"/>
      <w:contextualSpacing w:val="0"/>
    </w:pPr>
    <w:rPr>
      <w:rFonts w:eastAsia="Calibri"/>
      <w:sz w:val="28"/>
      <w:szCs w:val="24"/>
    </w:rPr>
  </w:style>
  <w:style w:type="paragraph" w:customStyle="1" w:styleId="Style13">
    <w:name w:val="Style13"/>
    <w:basedOn w:val="a3"/>
    <w:uiPriority w:val="99"/>
    <w:rsid w:val="006E0E98"/>
    <w:pPr>
      <w:widowControl w:val="0"/>
      <w:autoSpaceDE w:val="0"/>
      <w:autoSpaceDN w:val="0"/>
      <w:adjustRightInd w:val="0"/>
      <w:spacing w:line="662" w:lineRule="exact"/>
      <w:contextualSpacing w:val="0"/>
    </w:pPr>
    <w:rPr>
      <w:rFonts w:eastAsia="Calibri"/>
      <w:sz w:val="28"/>
      <w:szCs w:val="24"/>
    </w:rPr>
  </w:style>
  <w:style w:type="paragraph" w:customStyle="1" w:styleId="xl65">
    <w:name w:val="xl65"/>
    <w:basedOn w:val="a3"/>
    <w:rsid w:val="006E0E98"/>
    <w:pPr>
      <w:spacing w:before="100" w:beforeAutospacing="1" w:after="100" w:afterAutospacing="1"/>
      <w:contextualSpacing w:val="0"/>
    </w:pPr>
    <w:rPr>
      <w:sz w:val="28"/>
      <w:szCs w:val="24"/>
    </w:rPr>
  </w:style>
  <w:style w:type="paragraph" w:customStyle="1" w:styleId="xl66">
    <w:name w:val="xl66"/>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67">
    <w:name w:val="xl67"/>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68">
    <w:name w:val="xl68"/>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69">
    <w:name w:val="xl69"/>
    <w:basedOn w:val="a3"/>
    <w:rsid w:val="006E0E98"/>
    <w:pPr>
      <w:spacing w:before="100" w:beforeAutospacing="1" w:after="100" w:afterAutospacing="1"/>
      <w:contextualSpacing w:val="0"/>
    </w:pPr>
    <w:rPr>
      <w:sz w:val="28"/>
      <w:szCs w:val="24"/>
    </w:rPr>
  </w:style>
  <w:style w:type="paragraph" w:customStyle="1" w:styleId="xl70">
    <w:name w:val="xl70"/>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1">
    <w:name w:val="xl71"/>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2">
    <w:name w:val="xl72"/>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3">
    <w:name w:val="xl73"/>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74">
    <w:name w:val="xl74"/>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5">
    <w:name w:val="xl75"/>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sz w:val="28"/>
      <w:szCs w:val="24"/>
    </w:rPr>
  </w:style>
  <w:style w:type="paragraph" w:customStyle="1" w:styleId="xl76">
    <w:name w:val="xl76"/>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sz w:val="28"/>
      <w:szCs w:val="24"/>
    </w:rPr>
  </w:style>
  <w:style w:type="paragraph" w:customStyle="1" w:styleId="xl77">
    <w:name w:val="xl77"/>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78">
    <w:name w:val="xl78"/>
    <w:basedOn w:val="a3"/>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9">
    <w:name w:val="xl79"/>
    <w:basedOn w:val="a3"/>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0">
    <w:name w:val="xl80"/>
    <w:basedOn w:val="a3"/>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1">
    <w:name w:val="xl81"/>
    <w:basedOn w:val="a3"/>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2">
    <w:name w:val="xl82"/>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83">
    <w:name w:val="xl83"/>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4">
    <w:name w:val="xl84"/>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85">
    <w:name w:val="xl85"/>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86">
    <w:name w:val="xl86"/>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pPr>
    <w:rPr>
      <w:rFonts w:ascii="Arial" w:hAnsi="Arial" w:cs="Arial"/>
      <w:color w:val="000000"/>
      <w:sz w:val="18"/>
      <w:szCs w:val="18"/>
    </w:rPr>
  </w:style>
  <w:style w:type="paragraph" w:customStyle="1" w:styleId="xl87">
    <w:name w:val="xl87"/>
    <w:basedOn w:val="a3"/>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8">
    <w:name w:val="xl88"/>
    <w:basedOn w:val="a3"/>
    <w:rsid w:val="006E0E98"/>
    <w:pPr>
      <w:pBdr>
        <w:top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9">
    <w:name w:val="xl89"/>
    <w:basedOn w:val="a3"/>
    <w:rsid w:val="006E0E98"/>
    <w:pPr>
      <w:pBdr>
        <w:top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90">
    <w:name w:val="xl90"/>
    <w:basedOn w:val="a3"/>
    <w:rsid w:val="006E0E98"/>
    <w:pPr>
      <w:pBdr>
        <w:top w:val="single" w:sz="4" w:space="0" w:color="auto"/>
        <w:left w:val="single" w:sz="4" w:space="0" w:color="auto"/>
        <w:bottom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91">
    <w:name w:val="xl91"/>
    <w:basedOn w:val="a3"/>
    <w:rsid w:val="006E0E98"/>
    <w:pPr>
      <w:pBdr>
        <w:top w:val="single" w:sz="4" w:space="0" w:color="auto"/>
        <w:bottom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92">
    <w:name w:val="xl92"/>
    <w:basedOn w:val="a3"/>
    <w:rsid w:val="006E0E98"/>
    <w:pPr>
      <w:pBdr>
        <w:top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93">
    <w:name w:val="xl93"/>
    <w:basedOn w:val="a3"/>
    <w:rsid w:val="006E0E98"/>
    <w:pPr>
      <w:pBdr>
        <w:bottom w:val="single" w:sz="4" w:space="0" w:color="auto"/>
      </w:pBdr>
      <w:spacing w:before="100" w:beforeAutospacing="1" w:after="100" w:afterAutospacing="1"/>
      <w:contextualSpacing w:val="0"/>
    </w:pPr>
    <w:rPr>
      <w:sz w:val="28"/>
      <w:szCs w:val="24"/>
    </w:rPr>
  </w:style>
  <w:style w:type="paragraph" w:customStyle="1" w:styleId="xl94">
    <w:name w:val="xl94"/>
    <w:basedOn w:val="a3"/>
    <w:rsid w:val="006E0E98"/>
    <w:pPr>
      <w:pBdr>
        <w:top w:val="single" w:sz="4" w:space="0" w:color="auto"/>
        <w:left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95">
    <w:name w:val="xl95"/>
    <w:basedOn w:val="a3"/>
    <w:rsid w:val="006E0E98"/>
    <w:pPr>
      <w:pBdr>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96">
    <w:name w:val="xl96"/>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97">
    <w:name w:val="xl97"/>
    <w:basedOn w:val="a3"/>
    <w:rsid w:val="006E0E98"/>
    <w:pPr>
      <w:pBdr>
        <w:top w:val="single" w:sz="4" w:space="0" w:color="auto"/>
        <w:left w:val="single" w:sz="4" w:space="0" w:color="auto"/>
        <w:bottom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98">
    <w:name w:val="xl98"/>
    <w:basedOn w:val="a3"/>
    <w:rsid w:val="006E0E98"/>
    <w:pPr>
      <w:pBdr>
        <w:top w:val="single" w:sz="4" w:space="0" w:color="auto"/>
        <w:bottom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99">
    <w:name w:val="xl99"/>
    <w:basedOn w:val="a3"/>
    <w:rsid w:val="006E0E98"/>
    <w:pPr>
      <w:pBdr>
        <w:top w:val="single" w:sz="4" w:space="0" w:color="auto"/>
        <w:bottom w:val="single" w:sz="4" w:space="0" w:color="auto"/>
        <w:right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styleId="affff5">
    <w:name w:val="List"/>
    <w:basedOn w:val="a3"/>
    <w:unhideWhenUsed/>
    <w:rsid w:val="006E0E98"/>
    <w:pPr>
      <w:ind w:left="283" w:hanging="283"/>
    </w:pPr>
    <w:rPr>
      <w:sz w:val="28"/>
    </w:rPr>
  </w:style>
  <w:style w:type="character" w:customStyle="1" w:styleId="1f5">
    <w:name w:val="Название Знак1"/>
    <w:aliases w:val="ФормаТТТТТ Знак1"/>
    <w:basedOn w:val="a4"/>
    <w:rsid w:val="006E0E98"/>
    <w:rPr>
      <w:rFonts w:ascii="Times New Roman" w:eastAsia="Times New Roman" w:hAnsi="Times New Roman" w:cs="Arial"/>
      <w:sz w:val="28"/>
      <w:szCs w:val="24"/>
      <w:lang w:val="en-US" w:eastAsia="ru-RU"/>
    </w:rPr>
  </w:style>
  <w:style w:type="paragraph" w:customStyle="1" w:styleId="1110">
    <w:name w:val="111"/>
    <w:basedOn w:val="a3"/>
    <w:rsid w:val="006E0E98"/>
    <w:pPr>
      <w:contextualSpacing w:val="0"/>
    </w:pPr>
    <w:rPr>
      <w:sz w:val="20"/>
    </w:rPr>
  </w:style>
  <w:style w:type="paragraph" w:customStyle="1" w:styleId="Heading">
    <w:name w:val="Heading"/>
    <w:rsid w:val="006E0E98"/>
    <w:pPr>
      <w:spacing w:after="0" w:line="240" w:lineRule="auto"/>
    </w:pPr>
    <w:rPr>
      <w:rFonts w:ascii="Arial" w:eastAsia="Times New Roman" w:hAnsi="Arial" w:cs="Times New Roman"/>
      <w:b/>
      <w:snapToGrid w:val="0"/>
      <w:szCs w:val="20"/>
      <w:lang w:eastAsia="ru-RU"/>
    </w:rPr>
  </w:style>
  <w:style w:type="paragraph" w:customStyle="1" w:styleId="1f6">
    <w:name w:val="Оля 1"/>
    <w:basedOn w:val="a3"/>
    <w:link w:val="1f7"/>
    <w:rsid w:val="006E0E98"/>
    <w:pPr>
      <w:widowControl w:val="0"/>
      <w:tabs>
        <w:tab w:val="num" w:pos="472"/>
      </w:tabs>
      <w:autoSpaceDE w:val="0"/>
      <w:autoSpaceDN w:val="0"/>
      <w:adjustRightInd w:val="0"/>
      <w:ind w:left="472" w:hanging="450"/>
      <w:contextualSpacing w:val="0"/>
    </w:pPr>
    <w:rPr>
      <w:sz w:val="20"/>
    </w:rPr>
  </w:style>
  <w:style w:type="character" w:customStyle="1" w:styleId="1f7">
    <w:name w:val="Оля 1 Знак"/>
    <w:basedOn w:val="a4"/>
    <w:link w:val="1f6"/>
    <w:rsid w:val="006E0E98"/>
    <w:rPr>
      <w:rFonts w:ascii="Times New Roman" w:eastAsia="Times New Roman" w:hAnsi="Times New Roman" w:cs="Times New Roman"/>
      <w:sz w:val="20"/>
      <w:szCs w:val="20"/>
      <w:lang w:eastAsia="ru-RU"/>
    </w:rPr>
  </w:style>
  <w:style w:type="character" w:customStyle="1" w:styleId="1f8">
    <w:name w:val="Основной текст1"/>
    <w:basedOn w:val="a4"/>
    <w:rsid w:val="006E0E98"/>
    <w:rPr>
      <w:rFonts w:ascii="Times New Roman" w:eastAsia="Times New Roman" w:hAnsi="Times New Roman" w:cs="Times New Roman"/>
      <w:shd w:val="clear" w:color="auto" w:fill="FFFFFF"/>
    </w:rPr>
  </w:style>
  <w:style w:type="character" w:customStyle="1" w:styleId="affff6">
    <w:name w:val="Основной текст_"/>
    <w:basedOn w:val="a4"/>
    <w:link w:val="101"/>
    <w:rsid w:val="006E0E98"/>
    <w:rPr>
      <w:rFonts w:ascii="Times New Roman" w:eastAsia="Times New Roman" w:hAnsi="Times New Roman"/>
      <w:shd w:val="clear" w:color="auto" w:fill="FFFFFF"/>
    </w:rPr>
  </w:style>
  <w:style w:type="paragraph" w:customStyle="1" w:styleId="101">
    <w:name w:val="Основной текст10"/>
    <w:basedOn w:val="a3"/>
    <w:link w:val="affff6"/>
    <w:rsid w:val="006E0E98"/>
    <w:pPr>
      <w:shd w:val="clear" w:color="auto" w:fill="FFFFFF"/>
      <w:spacing w:before="480" w:after="300" w:line="0" w:lineRule="atLeast"/>
      <w:contextualSpacing w:val="0"/>
      <w:jc w:val="both"/>
    </w:pPr>
    <w:rPr>
      <w:rFonts w:cstheme="minorBidi"/>
      <w:sz w:val="22"/>
      <w:szCs w:val="22"/>
      <w:lang w:eastAsia="en-US"/>
    </w:rPr>
  </w:style>
  <w:style w:type="paragraph" w:customStyle="1" w:styleId="121">
    <w:name w:val="Обычный12"/>
    <w:rsid w:val="006E0E9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customStyle="1" w:styleId="u">
    <w:name w:val="u"/>
    <w:basedOn w:val="a3"/>
    <w:rsid w:val="006E0E98"/>
    <w:pPr>
      <w:spacing w:before="100" w:beforeAutospacing="1" w:after="100" w:afterAutospacing="1"/>
      <w:contextualSpacing w:val="0"/>
    </w:pPr>
    <w:rPr>
      <w:sz w:val="28"/>
      <w:szCs w:val="24"/>
    </w:rPr>
  </w:style>
  <w:style w:type="paragraph" w:customStyle="1" w:styleId="affff7">
    <w:name w:val="АриалСписок"/>
    <w:basedOn w:val="a3"/>
    <w:rsid w:val="006E0E98"/>
    <w:pPr>
      <w:widowControl w:val="0"/>
      <w:tabs>
        <w:tab w:val="num" w:pos="643"/>
        <w:tab w:val="num" w:pos="1571"/>
      </w:tabs>
      <w:adjustRightInd w:val="0"/>
      <w:ind w:left="1571" w:hanging="360"/>
      <w:contextualSpacing w:val="0"/>
      <w:jc w:val="both"/>
      <w:textAlignment w:val="baseline"/>
    </w:pPr>
    <w:rPr>
      <w:rFonts w:ascii="Arial" w:hAnsi="Arial" w:cs="Arial"/>
      <w:sz w:val="28"/>
      <w:szCs w:val="24"/>
    </w:rPr>
  </w:style>
  <w:style w:type="paragraph" w:customStyle="1" w:styleId="affff8">
    <w:name w:val="Текст таблицы"/>
    <w:basedOn w:val="a3"/>
    <w:semiHidden/>
    <w:rsid w:val="006E0E98"/>
    <w:pPr>
      <w:spacing w:before="40" w:after="40"/>
      <w:ind w:left="57" w:right="57"/>
      <w:contextualSpacing w:val="0"/>
    </w:pPr>
    <w:rPr>
      <w:bCs/>
      <w:sz w:val="28"/>
      <w:szCs w:val="24"/>
    </w:rPr>
  </w:style>
  <w:style w:type="paragraph" w:customStyle="1" w:styleId="affff9">
    <w:name w:val="Пункт Знак"/>
    <w:basedOn w:val="a3"/>
    <w:rsid w:val="006E0E98"/>
    <w:pPr>
      <w:tabs>
        <w:tab w:val="left" w:pos="851"/>
        <w:tab w:val="left" w:pos="1134"/>
        <w:tab w:val="num" w:pos="2367"/>
      </w:tabs>
      <w:spacing w:line="360" w:lineRule="auto"/>
      <w:ind w:left="2367" w:hanging="720"/>
      <w:contextualSpacing w:val="0"/>
      <w:jc w:val="both"/>
    </w:pPr>
    <w:rPr>
      <w:snapToGrid w:val="0"/>
      <w:sz w:val="28"/>
    </w:rPr>
  </w:style>
  <w:style w:type="paragraph" w:customStyle="1" w:styleId="affffa">
    <w:name w:val="Подподподпункт"/>
    <w:basedOn w:val="a3"/>
    <w:rsid w:val="006E0E98"/>
    <w:pPr>
      <w:tabs>
        <w:tab w:val="left" w:pos="1134"/>
        <w:tab w:val="num" w:pos="1576"/>
        <w:tab w:val="left" w:pos="1701"/>
      </w:tabs>
      <w:spacing w:line="360" w:lineRule="auto"/>
      <w:ind w:left="1576" w:hanging="1008"/>
      <w:contextualSpacing w:val="0"/>
      <w:jc w:val="both"/>
    </w:pPr>
    <w:rPr>
      <w:snapToGrid w:val="0"/>
      <w:sz w:val="28"/>
    </w:rPr>
  </w:style>
  <w:style w:type="paragraph" w:customStyle="1" w:styleId="1f9">
    <w:name w:val="Пункт1"/>
    <w:basedOn w:val="a3"/>
    <w:rsid w:val="006E0E98"/>
    <w:pPr>
      <w:tabs>
        <w:tab w:val="num" w:pos="360"/>
      </w:tabs>
      <w:spacing w:before="240" w:line="360" w:lineRule="auto"/>
      <w:ind w:left="360" w:hanging="360"/>
      <w:contextualSpacing w:val="0"/>
      <w:jc w:val="center"/>
    </w:pPr>
    <w:rPr>
      <w:rFonts w:ascii="Arial" w:hAnsi="Arial"/>
      <w:b/>
      <w:snapToGrid w:val="0"/>
      <w:sz w:val="28"/>
      <w:szCs w:val="28"/>
    </w:rPr>
  </w:style>
  <w:style w:type="numbering" w:customStyle="1" w:styleId="41">
    <w:name w:val="Стиль4"/>
    <w:uiPriority w:val="99"/>
    <w:rsid w:val="006E0E98"/>
    <w:pPr>
      <w:numPr>
        <w:numId w:val="62"/>
      </w:numPr>
    </w:pPr>
  </w:style>
  <w:style w:type="character" w:customStyle="1" w:styleId="1fa">
    <w:name w:val="Подзаголовок Знак1"/>
    <w:rsid w:val="006E0E98"/>
    <w:rPr>
      <w:rFonts w:ascii="Arial" w:eastAsia="Times New Roman" w:hAnsi="Arial" w:cs="Times New Roman"/>
      <w:sz w:val="24"/>
      <w:szCs w:val="20"/>
    </w:rPr>
  </w:style>
  <w:style w:type="paragraph" w:customStyle="1" w:styleId="2-11">
    <w:name w:val="содержание2-11"/>
    <w:basedOn w:val="a3"/>
    <w:rsid w:val="006E0E98"/>
    <w:pPr>
      <w:spacing w:after="60"/>
      <w:contextualSpacing w:val="0"/>
      <w:jc w:val="both"/>
    </w:pPr>
    <w:rPr>
      <w:sz w:val="28"/>
      <w:szCs w:val="24"/>
    </w:rPr>
  </w:style>
  <w:style w:type="paragraph" w:customStyle="1" w:styleId="-">
    <w:name w:val="Контракт-раздел"/>
    <w:basedOn w:val="a3"/>
    <w:next w:val="-0"/>
    <w:rsid w:val="006E0E98"/>
    <w:pPr>
      <w:keepNext/>
      <w:numPr>
        <w:numId w:val="63"/>
      </w:numPr>
      <w:tabs>
        <w:tab w:val="left" w:pos="540"/>
      </w:tabs>
      <w:suppressAutoHyphens/>
      <w:spacing w:before="360" w:after="120"/>
      <w:contextualSpacing w:val="0"/>
      <w:jc w:val="center"/>
      <w:outlineLvl w:val="3"/>
    </w:pPr>
    <w:rPr>
      <w:b/>
      <w:bCs/>
      <w:caps/>
      <w:smallCaps/>
      <w:sz w:val="28"/>
      <w:szCs w:val="24"/>
    </w:rPr>
  </w:style>
  <w:style w:type="paragraph" w:customStyle="1" w:styleId="-0">
    <w:name w:val="Контракт-пункт"/>
    <w:basedOn w:val="a3"/>
    <w:rsid w:val="006E0E98"/>
    <w:pPr>
      <w:numPr>
        <w:ilvl w:val="1"/>
        <w:numId w:val="63"/>
      </w:numPr>
      <w:contextualSpacing w:val="0"/>
      <w:jc w:val="both"/>
    </w:pPr>
    <w:rPr>
      <w:sz w:val="28"/>
      <w:szCs w:val="24"/>
    </w:rPr>
  </w:style>
  <w:style w:type="paragraph" w:customStyle="1" w:styleId="-1">
    <w:name w:val="Контракт-подпункт"/>
    <w:basedOn w:val="a3"/>
    <w:rsid w:val="006E0E98"/>
    <w:pPr>
      <w:numPr>
        <w:ilvl w:val="2"/>
        <w:numId w:val="63"/>
      </w:numPr>
      <w:contextualSpacing w:val="0"/>
      <w:jc w:val="both"/>
    </w:pPr>
    <w:rPr>
      <w:sz w:val="28"/>
      <w:szCs w:val="24"/>
    </w:rPr>
  </w:style>
  <w:style w:type="paragraph" w:customStyle="1" w:styleId="-2">
    <w:name w:val="Контракт-подподпункт"/>
    <w:basedOn w:val="a3"/>
    <w:rsid w:val="006E0E98"/>
    <w:pPr>
      <w:numPr>
        <w:ilvl w:val="3"/>
        <w:numId w:val="63"/>
      </w:numPr>
      <w:contextualSpacing w:val="0"/>
      <w:jc w:val="both"/>
    </w:pPr>
    <w:rPr>
      <w:sz w:val="28"/>
      <w:szCs w:val="24"/>
    </w:rPr>
  </w:style>
  <w:style w:type="paragraph" w:customStyle="1" w:styleId="2f3">
    <w:name w:val=".......+2"/>
    <w:basedOn w:val="a3"/>
    <w:next w:val="a3"/>
    <w:rsid w:val="006E0E98"/>
    <w:pPr>
      <w:autoSpaceDE w:val="0"/>
      <w:autoSpaceDN w:val="0"/>
      <w:adjustRightInd w:val="0"/>
      <w:contextualSpacing w:val="0"/>
    </w:pPr>
    <w:rPr>
      <w:sz w:val="28"/>
      <w:szCs w:val="24"/>
    </w:rPr>
  </w:style>
  <w:style w:type="paragraph" w:customStyle="1" w:styleId="2f4">
    <w:name w:val="........ ..... 2"/>
    <w:basedOn w:val="Default"/>
    <w:next w:val="Default"/>
    <w:rsid w:val="006E0E98"/>
    <w:rPr>
      <w:rFonts w:ascii="Times New Roman" w:hAnsi="Times New Roman" w:cs="Times New Roman"/>
      <w:color w:val="auto"/>
    </w:rPr>
  </w:style>
  <w:style w:type="character" w:styleId="HTML1">
    <w:name w:val="HTML Keyboard"/>
    <w:rsid w:val="006E0E98"/>
    <w:rPr>
      <w:rFonts w:ascii="Courier New" w:eastAsia="Times New Roman" w:hAnsi="Courier New" w:cs="Courier New" w:hint="default"/>
      <w:sz w:val="20"/>
      <w:szCs w:val="20"/>
    </w:rPr>
  </w:style>
  <w:style w:type="character" w:styleId="affffb">
    <w:name w:val="footnote reference"/>
    <w:semiHidden/>
    <w:rsid w:val="006E0E98"/>
    <w:rPr>
      <w:vertAlign w:val="superscript"/>
    </w:rPr>
  </w:style>
  <w:style w:type="character" w:customStyle="1" w:styleId="1fb">
    <w:name w:val="Нижний колонтитул Знак1"/>
    <w:locked/>
    <w:rsid w:val="006E0E98"/>
    <w:rPr>
      <w:rFonts w:ascii="Courier New" w:eastAsia="Times New Roman" w:hAnsi="Courier New" w:cs="Courier New"/>
      <w:sz w:val="20"/>
      <w:szCs w:val="20"/>
      <w:lang w:eastAsia="ru-RU"/>
    </w:rPr>
  </w:style>
  <w:style w:type="paragraph" w:customStyle="1" w:styleId="1-30">
    <w:name w:val="текст1-3"/>
    <w:basedOn w:val="a3"/>
    <w:link w:val="1-31"/>
    <w:rsid w:val="006E0E98"/>
    <w:pPr>
      <w:spacing w:after="60" w:line="288" w:lineRule="auto"/>
      <w:ind w:firstLine="709"/>
      <w:contextualSpacing w:val="0"/>
      <w:jc w:val="both"/>
    </w:pPr>
    <w:rPr>
      <w:rFonts w:ascii="Times New Roman CYR" w:eastAsia="Calibri" w:hAnsi="Times New Roman CYR"/>
      <w:sz w:val="28"/>
    </w:rPr>
  </w:style>
  <w:style w:type="character" w:customStyle="1" w:styleId="1-31">
    <w:name w:val="текст1-3 Знак"/>
    <w:link w:val="1-30"/>
    <w:rsid w:val="006E0E98"/>
    <w:rPr>
      <w:rFonts w:ascii="Times New Roman CYR" w:eastAsia="Calibri" w:hAnsi="Times New Roman CYR" w:cs="Times New Roman"/>
      <w:sz w:val="28"/>
      <w:szCs w:val="20"/>
      <w:lang w:eastAsia="ru-RU"/>
    </w:rPr>
  </w:style>
  <w:style w:type="paragraph" w:customStyle="1" w:styleId="affffc">
    <w:name w:val="Основной текст раздела"/>
    <w:basedOn w:val="a3"/>
    <w:rsid w:val="006E0E98"/>
    <w:pPr>
      <w:tabs>
        <w:tab w:val="left" w:pos="600"/>
        <w:tab w:val="num" w:pos="672"/>
      </w:tabs>
      <w:ind w:left="1032" w:hanging="432"/>
      <w:contextualSpacing w:val="0"/>
      <w:jc w:val="both"/>
    </w:pPr>
    <w:rPr>
      <w:kern w:val="1"/>
      <w:sz w:val="28"/>
      <w:szCs w:val="24"/>
      <w:lang w:eastAsia="ar-SA"/>
    </w:rPr>
  </w:style>
  <w:style w:type="paragraph" w:customStyle="1" w:styleId="213">
    <w:name w:val="ЛЕН2_ПРОЕКТ_ переч1"/>
    <w:basedOn w:val="a3"/>
    <w:rsid w:val="006E0E98"/>
    <w:pPr>
      <w:tabs>
        <w:tab w:val="left" w:pos="1211"/>
      </w:tabs>
      <w:ind w:firstLine="851"/>
      <w:contextualSpacing w:val="0"/>
      <w:jc w:val="both"/>
    </w:pPr>
    <w:rPr>
      <w:rFonts w:ascii="Times New Roman CYR" w:hAnsi="Times New Roman CYR"/>
      <w:kern w:val="1"/>
      <w:sz w:val="28"/>
      <w:lang w:eastAsia="ar-SA"/>
    </w:rPr>
  </w:style>
  <w:style w:type="paragraph" w:customStyle="1" w:styleId="caaieiaie1">
    <w:name w:val="caaieiaie 1"/>
    <w:basedOn w:val="a3"/>
    <w:next w:val="a3"/>
    <w:rsid w:val="006E0E98"/>
    <w:pPr>
      <w:keepNext/>
      <w:spacing w:before="240" w:after="60"/>
      <w:contextualSpacing w:val="0"/>
      <w:jc w:val="both"/>
    </w:pPr>
    <w:rPr>
      <w:rFonts w:ascii="Peterburg" w:hAnsi="Peterburg"/>
      <w:kern w:val="28"/>
      <w:sz w:val="28"/>
    </w:rPr>
  </w:style>
  <w:style w:type="paragraph" w:styleId="affffd">
    <w:name w:val="Date"/>
    <w:basedOn w:val="a3"/>
    <w:next w:val="a3"/>
    <w:link w:val="affffe"/>
    <w:rsid w:val="006E0E98"/>
    <w:pPr>
      <w:spacing w:after="60"/>
      <w:contextualSpacing w:val="0"/>
      <w:jc w:val="both"/>
    </w:pPr>
    <w:rPr>
      <w:sz w:val="28"/>
    </w:rPr>
  </w:style>
  <w:style w:type="character" w:customStyle="1" w:styleId="affffe">
    <w:name w:val="Дата Знак"/>
    <w:basedOn w:val="a4"/>
    <w:link w:val="affffd"/>
    <w:rsid w:val="006E0E98"/>
    <w:rPr>
      <w:rFonts w:ascii="Times New Roman" w:eastAsia="Times New Roman" w:hAnsi="Times New Roman" w:cs="Times New Roman"/>
      <w:sz w:val="28"/>
      <w:szCs w:val="20"/>
      <w:lang w:eastAsia="ru-RU"/>
    </w:rPr>
  </w:style>
  <w:style w:type="paragraph" w:customStyle="1" w:styleId="-30">
    <w:name w:val="Заголовок-3"/>
    <w:autoRedefine/>
    <w:rsid w:val="006E0E98"/>
    <w:pPr>
      <w:widowControl w:val="0"/>
      <w:spacing w:after="0" w:line="240" w:lineRule="auto"/>
      <w:ind w:firstLine="498"/>
      <w:jc w:val="both"/>
    </w:pPr>
    <w:rPr>
      <w:rFonts w:ascii="Times New Roman" w:eastAsia="Times New Roman" w:hAnsi="Times New Roman" w:cs="Times New Roman"/>
      <w:sz w:val="24"/>
      <w:szCs w:val="28"/>
      <w:lang w:eastAsia="ru-RU"/>
    </w:rPr>
  </w:style>
  <w:style w:type="paragraph" w:styleId="afffff">
    <w:name w:val="List Bullet"/>
    <w:basedOn w:val="a3"/>
    <w:autoRedefine/>
    <w:rsid w:val="006E0E98"/>
    <w:pPr>
      <w:widowControl w:val="0"/>
      <w:tabs>
        <w:tab w:val="num" w:pos="360"/>
      </w:tabs>
      <w:spacing w:after="60"/>
      <w:contextualSpacing w:val="0"/>
      <w:jc w:val="both"/>
    </w:pPr>
    <w:rPr>
      <w:sz w:val="28"/>
      <w:szCs w:val="24"/>
    </w:rPr>
  </w:style>
  <w:style w:type="character" w:customStyle="1" w:styleId="1fc">
    <w:name w:val="Основной текст с отступом Знак1"/>
    <w:rsid w:val="006E0E98"/>
    <w:rPr>
      <w:rFonts w:eastAsia="Times New Roman" w:cs="Times New Roman"/>
      <w:kern w:val="0"/>
      <w:sz w:val="24"/>
      <w:szCs w:val="20"/>
      <w:lang w:eastAsia="ru-RU"/>
    </w:rPr>
  </w:style>
  <w:style w:type="paragraph" w:styleId="2f5">
    <w:name w:val="List Number 2"/>
    <w:basedOn w:val="a3"/>
    <w:rsid w:val="006E0E98"/>
    <w:pPr>
      <w:tabs>
        <w:tab w:val="num" w:pos="432"/>
      </w:tabs>
      <w:spacing w:after="60"/>
      <w:ind w:left="432" w:hanging="432"/>
      <w:contextualSpacing w:val="0"/>
      <w:jc w:val="both"/>
    </w:pPr>
    <w:rPr>
      <w:sz w:val="28"/>
      <w:szCs w:val="24"/>
    </w:rPr>
  </w:style>
  <w:style w:type="paragraph" w:customStyle="1" w:styleId="afffff0">
    <w:name w:val="Таблица заголовок"/>
    <w:basedOn w:val="a3"/>
    <w:rsid w:val="006E0E98"/>
    <w:pPr>
      <w:tabs>
        <w:tab w:val="num" w:pos="1162"/>
      </w:tabs>
      <w:spacing w:before="120" w:after="120" w:line="360" w:lineRule="auto"/>
      <w:contextualSpacing w:val="0"/>
      <w:jc w:val="right"/>
    </w:pPr>
    <w:rPr>
      <w:b/>
      <w:sz w:val="28"/>
      <w:szCs w:val="28"/>
    </w:rPr>
  </w:style>
  <w:style w:type="paragraph" w:customStyle="1" w:styleId="Normal1">
    <w:name w:val="Normal1"/>
    <w:rsid w:val="006E0E98"/>
    <w:pPr>
      <w:widowControl w:val="0"/>
      <w:spacing w:after="0" w:line="340" w:lineRule="auto"/>
      <w:ind w:firstLine="20"/>
    </w:pPr>
    <w:rPr>
      <w:rFonts w:ascii="Times New Roman" w:eastAsia="Times New Roman" w:hAnsi="Times New Roman" w:cs="Times New Roman"/>
      <w:snapToGrid w:val="0"/>
      <w:sz w:val="20"/>
      <w:szCs w:val="20"/>
      <w:lang w:eastAsia="ru-RU"/>
    </w:rPr>
  </w:style>
  <w:style w:type="paragraph" w:customStyle="1" w:styleId="2-1">
    <w:name w:val="содержание2-1"/>
    <w:basedOn w:val="3"/>
    <w:next w:val="a3"/>
    <w:rsid w:val="006E0E98"/>
    <w:pPr>
      <w:numPr>
        <w:ilvl w:val="0"/>
        <w:numId w:val="0"/>
      </w:numPr>
      <w:jc w:val="both"/>
    </w:pPr>
    <w:rPr>
      <w:rFonts w:ascii="Arial" w:eastAsia="Times New Roman" w:hAnsi="Arial"/>
      <w:bCs w:val="0"/>
      <w:sz w:val="24"/>
      <w:szCs w:val="20"/>
    </w:rPr>
  </w:style>
  <w:style w:type="paragraph" w:styleId="afffff1">
    <w:name w:val="Normal Indent"/>
    <w:basedOn w:val="a3"/>
    <w:rsid w:val="006E0E98"/>
    <w:pPr>
      <w:spacing w:after="60"/>
      <w:ind w:left="708"/>
      <w:contextualSpacing w:val="0"/>
      <w:jc w:val="both"/>
    </w:pPr>
    <w:rPr>
      <w:sz w:val="28"/>
      <w:szCs w:val="24"/>
    </w:rPr>
  </w:style>
  <w:style w:type="paragraph" w:styleId="3f0">
    <w:name w:val="List 3"/>
    <w:basedOn w:val="a3"/>
    <w:rsid w:val="006E0E98"/>
    <w:pPr>
      <w:spacing w:after="60"/>
      <w:ind w:left="849" w:hanging="283"/>
      <w:contextualSpacing w:val="0"/>
      <w:jc w:val="both"/>
    </w:pPr>
    <w:rPr>
      <w:sz w:val="28"/>
      <w:szCs w:val="24"/>
    </w:rPr>
  </w:style>
  <w:style w:type="character" w:customStyle="1" w:styleId="afffff2">
    <w:name w:val="Без интервала Знак"/>
    <w:rsid w:val="006E0E98"/>
    <w:rPr>
      <w:rFonts w:ascii="Calibri" w:eastAsia="Times New Roman" w:hAnsi="Calibri"/>
      <w:sz w:val="22"/>
      <w:szCs w:val="22"/>
      <w:lang w:val="ru-RU" w:eastAsia="en-US" w:bidi="ar-SA"/>
    </w:rPr>
  </w:style>
  <w:style w:type="paragraph" w:styleId="afffff3">
    <w:name w:val="TOC Heading"/>
    <w:basedOn w:val="10"/>
    <w:next w:val="a3"/>
    <w:qFormat/>
    <w:rsid w:val="006E0E98"/>
    <w:pPr>
      <w:keepLines/>
      <w:numPr>
        <w:numId w:val="0"/>
      </w:numPr>
      <w:spacing w:before="480" w:line="276" w:lineRule="auto"/>
      <w:jc w:val="left"/>
      <w:outlineLvl w:val="9"/>
    </w:pPr>
    <w:rPr>
      <w:rFonts w:ascii="Cambria" w:eastAsia="Times New Roman" w:hAnsi="Cambria"/>
      <w:b/>
      <w:bCs/>
      <w:iCs w:val="0"/>
      <w:color w:val="365F91"/>
      <w:sz w:val="28"/>
      <w:szCs w:val="28"/>
      <w:lang w:eastAsia="en-US"/>
    </w:rPr>
  </w:style>
  <w:style w:type="paragraph" w:styleId="HTML2">
    <w:name w:val="HTML Address"/>
    <w:basedOn w:val="a3"/>
    <w:link w:val="HTML3"/>
    <w:rsid w:val="006E0E98"/>
    <w:pPr>
      <w:spacing w:after="60"/>
      <w:contextualSpacing w:val="0"/>
      <w:jc w:val="both"/>
    </w:pPr>
    <w:rPr>
      <w:i/>
      <w:iCs/>
      <w:sz w:val="28"/>
      <w:szCs w:val="24"/>
    </w:rPr>
  </w:style>
  <w:style w:type="character" w:customStyle="1" w:styleId="HTML3">
    <w:name w:val="Адрес HTML Знак"/>
    <w:basedOn w:val="a4"/>
    <w:link w:val="HTML2"/>
    <w:rsid w:val="006E0E98"/>
    <w:rPr>
      <w:rFonts w:ascii="Times New Roman" w:eastAsia="Times New Roman" w:hAnsi="Times New Roman" w:cs="Times New Roman"/>
      <w:i/>
      <w:iCs/>
      <w:sz w:val="28"/>
      <w:szCs w:val="24"/>
      <w:lang w:eastAsia="ru-RU"/>
    </w:rPr>
  </w:style>
  <w:style w:type="character" w:styleId="HTML4">
    <w:name w:val="HTML Code"/>
    <w:rsid w:val="006E0E98"/>
    <w:rPr>
      <w:rFonts w:ascii="Courier New" w:eastAsia="Times New Roman" w:hAnsi="Courier New" w:cs="Courier New" w:hint="default"/>
      <w:sz w:val="20"/>
      <w:szCs w:val="20"/>
    </w:rPr>
  </w:style>
  <w:style w:type="character" w:styleId="HTML5">
    <w:name w:val="HTML Sample"/>
    <w:rsid w:val="006E0E98"/>
    <w:rPr>
      <w:rFonts w:ascii="Courier New" w:eastAsia="Times New Roman" w:hAnsi="Courier New" w:cs="Courier New" w:hint="default"/>
    </w:rPr>
  </w:style>
  <w:style w:type="character" w:styleId="HTML6">
    <w:name w:val="HTML Typewriter"/>
    <w:rsid w:val="006E0E98"/>
    <w:rPr>
      <w:rFonts w:ascii="Courier New" w:eastAsia="Times New Roman" w:hAnsi="Courier New" w:cs="Courier New" w:hint="default"/>
      <w:sz w:val="20"/>
      <w:szCs w:val="20"/>
    </w:rPr>
  </w:style>
  <w:style w:type="paragraph" w:styleId="afffff4">
    <w:name w:val="envelope address"/>
    <w:basedOn w:val="a3"/>
    <w:rsid w:val="006E0E98"/>
    <w:pPr>
      <w:framePr w:w="7920" w:h="1980" w:hSpace="180" w:wrap="auto" w:hAnchor="page" w:xAlign="center" w:yAlign="bottom"/>
      <w:spacing w:after="60"/>
      <w:ind w:left="2880"/>
      <w:contextualSpacing w:val="0"/>
      <w:jc w:val="both"/>
    </w:pPr>
    <w:rPr>
      <w:rFonts w:ascii="Arial" w:hAnsi="Arial" w:cs="Arial"/>
      <w:sz w:val="28"/>
      <w:szCs w:val="24"/>
    </w:rPr>
  </w:style>
  <w:style w:type="paragraph" w:styleId="2f6">
    <w:name w:val="envelope return"/>
    <w:basedOn w:val="a3"/>
    <w:rsid w:val="006E0E98"/>
    <w:pPr>
      <w:spacing w:after="60"/>
      <w:contextualSpacing w:val="0"/>
      <w:jc w:val="both"/>
    </w:pPr>
    <w:rPr>
      <w:rFonts w:ascii="Arial" w:hAnsi="Arial" w:cs="Arial"/>
      <w:sz w:val="20"/>
    </w:rPr>
  </w:style>
  <w:style w:type="paragraph" w:styleId="47">
    <w:name w:val="List 4"/>
    <w:basedOn w:val="a3"/>
    <w:rsid w:val="006E0E98"/>
    <w:pPr>
      <w:spacing w:after="60"/>
      <w:ind w:left="1132" w:hanging="283"/>
      <w:contextualSpacing w:val="0"/>
      <w:jc w:val="both"/>
    </w:pPr>
    <w:rPr>
      <w:sz w:val="28"/>
      <w:szCs w:val="24"/>
    </w:rPr>
  </w:style>
  <w:style w:type="paragraph" w:styleId="54">
    <w:name w:val="List 5"/>
    <w:basedOn w:val="a3"/>
    <w:rsid w:val="006E0E98"/>
    <w:pPr>
      <w:spacing w:after="60"/>
      <w:ind w:left="1415" w:hanging="283"/>
      <w:contextualSpacing w:val="0"/>
      <w:jc w:val="both"/>
    </w:pPr>
    <w:rPr>
      <w:sz w:val="28"/>
      <w:szCs w:val="24"/>
    </w:rPr>
  </w:style>
  <w:style w:type="paragraph" w:styleId="48">
    <w:name w:val="List Bullet 4"/>
    <w:basedOn w:val="a3"/>
    <w:autoRedefine/>
    <w:rsid w:val="006E0E98"/>
    <w:pPr>
      <w:tabs>
        <w:tab w:val="num" w:pos="-92"/>
      </w:tabs>
      <w:spacing w:after="60"/>
      <w:ind w:left="-92" w:hanging="360"/>
      <w:contextualSpacing w:val="0"/>
      <w:jc w:val="both"/>
    </w:pPr>
    <w:rPr>
      <w:sz w:val="28"/>
    </w:rPr>
  </w:style>
  <w:style w:type="paragraph" w:styleId="55">
    <w:name w:val="List Bullet 5"/>
    <w:basedOn w:val="a3"/>
    <w:autoRedefine/>
    <w:rsid w:val="006E0E98"/>
    <w:pPr>
      <w:tabs>
        <w:tab w:val="num" w:pos="1492"/>
      </w:tabs>
      <w:spacing w:after="60"/>
      <w:ind w:left="1492" w:hanging="360"/>
      <w:contextualSpacing w:val="0"/>
      <w:jc w:val="both"/>
    </w:pPr>
    <w:rPr>
      <w:sz w:val="28"/>
    </w:rPr>
  </w:style>
  <w:style w:type="paragraph" w:styleId="49">
    <w:name w:val="List Number 4"/>
    <w:basedOn w:val="a3"/>
    <w:rsid w:val="006E0E98"/>
    <w:pPr>
      <w:tabs>
        <w:tab w:val="num" w:pos="1209"/>
      </w:tabs>
      <w:spacing w:after="60"/>
      <w:ind w:left="1209" w:hanging="360"/>
      <w:contextualSpacing w:val="0"/>
      <w:jc w:val="both"/>
    </w:pPr>
    <w:rPr>
      <w:sz w:val="28"/>
    </w:rPr>
  </w:style>
  <w:style w:type="paragraph" w:styleId="56">
    <w:name w:val="List Number 5"/>
    <w:basedOn w:val="a3"/>
    <w:rsid w:val="006E0E98"/>
    <w:pPr>
      <w:tabs>
        <w:tab w:val="num" w:pos="1492"/>
      </w:tabs>
      <w:spacing w:after="60"/>
      <w:ind w:left="1492" w:hanging="360"/>
      <w:contextualSpacing w:val="0"/>
      <w:jc w:val="both"/>
    </w:pPr>
    <w:rPr>
      <w:sz w:val="28"/>
    </w:rPr>
  </w:style>
  <w:style w:type="paragraph" w:styleId="afffff5">
    <w:name w:val="Closing"/>
    <w:basedOn w:val="a3"/>
    <w:link w:val="afffff6"/>
    <w:rsid w:val="006E0E98"/>
    <w:pPr>
      <w:spacing w:after="60"/>
      <w:ind w:left="4252"/>
      <w:contextualSpacing w:val="0"/>
      <w:jc w:val="both"/>
    </w:pPr>
    <w:rPr>
      <w:sz w:val="28"/>
      <w:szCs w:val="24"/>
    </w:rPr>
  </w:style>
  <w:style w:type="character" w:customStyle="1" w:styleId="afffff6">
    <w:name w:val="Прощание Знак"/>
    <w:basedOn w:val="a4"/>
    <w:link w:val="afffff5"/>
    <w:rsid w:val="006E0E98"/>
    <w:rPr>
      <w:rFonts w:ascii="Times New Roman" w:eastAsia="Times New Roman" w:hAnsi="Times New Roman" w:cs="Times New Roman"/>
      <w:sz w:val="28"/>
      <w:szCs w:val="24"/>
      <w:lang w:eastAsia="ru-RU"/>
    </w:rPr>
  </w:style>
  <w:style w:type="paragraph" w:styleId="afffff7">
    <w:name w:val="Signature"/>
    <w:basedOn w:val="a3"/>
    <w:link w:val="afffff8"/>
    <w:rsid w:val="006E0E98"/>
    <w:pPr>
      <w:spacing w:after="60"/>
      <w:ind w:left="4252"/>
      <w:contextualSpacing w:val="0"/>
      <w:jc w:val="both"/>
    </w:pPr>
    <w:rPr>
      <w:sz w:val="28"/>
      <w:szCs w:val="24"/>
    </w:rPr>
  </w:style>
  <w:style w:type="character" w:customStyle="1" w:styleId="afffff8">
    <w:name w:val="Подпись Знак"/>
    <w:basedOn w:val="a4"/>
    <w:link w:val="afffff7"/>
    <w:rsid w:val="006E0E98"/>
    <w:rPr>
      <w:rFonts w:ascii="Times New Roman" w:eastAsia="Times New Roman" w:hAnsi="Times New Roman" w:cs="Times New Roman"/>
      <w:sz w:val="28"/>
      <w:szCs w:val="24"/>
      <w:lang w:eastAsia="ru-RU"/>
    </w:rPr>
  </w:style>
  <w:style w:type="paragraph" w:styleId="2f7">
    <w:name w:val="List Continue 2"/>
    <w:basedOn w:val="a3"/>
    <w:rsid w:val="006E0E98"/>
    <w:pPr>
      <w:spacing w:after="120"/>
      <w:ind w:left="566"/>
      <w:contextualSpacing w:val="0"/>
      <w:jc w:val="both"/>
    </w:pPr>
    <w:rPr>
      <w:sz w:val="28"/>
      <w:szCs w:val="24"/>
    </w:rPr>
  </w:style>
  <w:style w:type="paragraph" w:styleId="3f1">
    <w:name w:val="List Continue 3"/>
    <w:basedOn w:val="a3"/>
    <w:rsid w:val="006E0E98"/>
    <w:pPr>
      <w:spacing w:after="120"/>
      <w:ind w:left="849"/>
      <w:contextualSpacing w:val="0"/>
      <w:jc w:val="both"/>
    </w:pPr>
    <w:rPr>
      <w:sz w:val="28"/>
      <w:szCs w:val="24"/>
    </w:rPr>
  </w:style>
  <w:style w:type="paragraph" w:styleId="4a">
    <w:name w:val="List Continue 4"/>
    <w:basedOn w:val="a3"/>
    <w:rsid w:val="006E0E98"/>
    <w:pPr>
      <w:spacing w:after="120"/>
      <w:ind w:left="1132"/>
      <w:contextualSpacing w:val="0"/>
      <w:jc w:val="both"/>
    </w:pPr>
    <w:rPr>
      <w:sz w:val="28"/>
      <w:szCs w:val="24"/>
    </w:rPr>
  </w:style>
  <w:style w:type="paragraph" w:styleId="57">
    <w:name w:val="List Continue 5"/>
    <w:basedOn w:val="a3"/>
    <w:rsid w:val="006E0E98"/>
    <w:pPr>
      <w:spacing w:after="120"/>
      <w:ind w:left="1415"/>
      <w:contextualSpacing w:val="0"/>
      <w:jc w:val="both"/>
    </w:pPr>
    <w:rPr>
      <w:sz w:val="28"/>
      <w:szCs w:val="24"/>
    </w:rPr>
  </w:style>
  <w:style w:type="paragraph" w:styleId="afffff9">
    <w:name w:val="Message Header"/>
    <w:basedOn w:val="a3"/>
    <w:link w:val="afffffa"/>
    <w:rsid w:val="006E0E98"/>
    <w:pPr>
      <w:pBdr>
        <w:top w:val="single" w:sz="6" w:space="1" w:color="auto"/>
        <w:left w:val="single" w:sz="6" w:space="1" w:color="auto"/>
        <w:bottom w:val="single" w:sz="6" w:space="1" w:color="auto"/>
        <w:right w:val="single" w:sz="6" w:space="1" w:color="auto"/>
      </w:pBdr>
      <w:shd w:val="pct20" w:color="auto" w:fill="auto"/>
      <w:spacing w:after="60"/>
      <w:ind w:left="1134" w:hanging="1134"/>
      <w:contextualSpacing w:val="0"/>
      <w:jc w:val="both"/>
    </w:pPr>
    <w:rPr>
      <w:rFonts w:ascii="Arial" w:hAnsi="Arial" w:cs="Arial"/>
      <w:sz w:val="28"/>
      <w:szCs w:val="24"/>
    </w:rPr>
  </w:style>
  <w:style w:type="character" w:customStyle="1" w:styleId="afffffa">
    <w:name w:val="Шапка Знак"/>
    <w:basedOn w:val="a4"/>
    <w:link w:val="afffff9"/>
    <w:rsid w:val="006E0E98"/>
    <w:rPr>
      <w:rFonts w:ascii="Arial" w:eastAsia="Times New Roman" w:hAnsi="Arial" w:cs="Arial"/>
      <w:sz w:val="28"/>
      <w:szCs w:val="24"/>
      <w:shd w:val="pct20" w:color="auto" w:fill="auto"/>
      <w:lang w:eastAsia="ru-RU"/>
    </w:rPr>
  </w:style>
  <w:style w:type="paragraph" w:styleId="afffffb">
    <w:name w:val="Salutation"/>
    <w:basedOn w:val="a3"/>
    <w:next w:val="a3"/>
    <w:link w:val="afffffc"/>
    <w:rsid w:val="006E0E98"/>
    <w:pPr>
      <w:spacing w:after="60"/>
      <w:contextualSpacing w:val="0"/>
      <w:jc w:val="both"/>
    </w:pPr>
    <w:rPr>
      <w:sz w:val="28"/>
      <w:szCs w:val="24"/>
    </w:rPr>
  </w:style>
  <w:style w:type="character" w:customStyle="1" w:styleId="afffffc">
    <w:name w:val="Приветствие Знак"/>
    <w:basedOn w:val="a4"/>
    <w:link w:val="afffffb"/>
    <w:rsid w:val="006E0E98"/>
    <w:rPr>
      <w:rFonts w:ascii="Times New Roman" w:eastAsia="Times New Roman" w:hAnsi="Times New Roman" w:cs="Times New Roman"/>
      <w:sz w:val="28"/>
      <w:szCs w:val="24"/>
      <w:lang w:eastAsia="ru-RU"/>
    </w:rPr>
  </w:style>
  <w:style w:type="paragraph" w:styleId="afffffd">
    <w:name w:val="Body Text First Indent"/>
    <w:basedOn w:val="afff6"/>
    <w:link w:val="afffffe"/>
    <w:rsid w:val="006E0E98"/>
    <w:pPr>
      <w:ind w:firstLine="210"/>
      <w:jc w:val="both"/>
    </w:pPr>
    <w:rPr>
      <w:sz w:val="28"/>
    </w:rPr>
  </w:style>
  <w:style w:type="character" w:customStyle="1" w:styleId="afffffe">
    <w:name w:val="Красная строка Знак"/>
    <w:basedOn w:val="1d"/>
    <w:link w:val="afffffd"/>
    <w:rsid w:val="006E0E98"/>
    <w:rPr>
      <w:sz w:val="28"/>
    </w:rPr>
  </w:style>
  <w:style w:type="paragraph" w:styleId="2f8">
    <w:name w:val="Body Text First Indent 2"/>
    <w:basedOn w:val="afff0"/>
    <w:link w:val="2f9"/>
    <w:rsid w:val="006E0E98"/>
    <w:pPr>
      <w:spacing w:after="120"/>
      <w:ind w:left="283" w:firstLine="210"/>
    </w:pPr>
    <w:rPr>
      <w:color w:val="auto"/>
      <w:sz w:val="28"/>
    </w:rPr>
  </w:style>
  <w:style w:type="character" w:customStyle="1" w:styleId="2f9">
    <w:name w:val="Красная строка 2 Знак"/>
    <w:basedOn w:val="afff1"/>
    <w:link w:val="2f8"/>
    <w:rsid w:val="006E0E98"/>
    <w:rPr>
      <w:sz w:val="28"/>
    </w:rPr>
  </w:style>
  <w:style w:type="paragraph" w:styleId="affffff">
    <w:name w:val="Note Heading"/>
    <w:basedOn w:val="a3"/>
    <w:next w:val="a3"/>
    <w:link w:val="affffff0"/>
    <w:rsid w:val="006E0E98"/>
    <w:pPr>
      <w:spacing w:after="60"/>
      <w:contextualSpacing w:val="0"/>
      <w:jc w:val="both"/>
    </w:pPr>
    <w:rPr>
      <w:sz w:val="28"/>
      <w:szCs w:val="24"/>
    </w:rPr>
  </w:style>
  <w:style w:type="character" w:customStyle="1" w:styleId="affffff0">
    <w:name w:val="Заголовок записки Знак"/>
    <w:basedOn w:val="a4"/>
    <w:link w:val="affffff"/>
    <w:rsid w:val="006E0E98"/>
    <w:rPr>
      <w:rFonts w:ascii="Times New Roman" w:eastAsia="Times New Roman" w:hAnsi="Times New Roman" w:cs="Times New Roman"/>
      <w:sz w:val="28"/>
      <w:szCs w:val="24"/>
      <w:lang w:eastAsia="ru-RU"/>
    </w:rPr>
  </w:style>
  <w:style w:type="paragraph" w:styleId="affffff1">
    <w:name w:val="E-mail Signature"/>
    <w:basedOn w:val="a3"/>
    <w:link w:val="affffff2"/>
    <w:rsid w:val="006E0E98"/>
    <w:pPr>
      <w:spacing w:after="60"/>
      <w:contextualSpacing w:val="0"/>
      <w:jc w:val="both"/>
    </w:pPr>
    <w:rPr>
      <w:sz w:val="28"/>
      <w:szCs w:val="24"/>
    </w:rPr>
  </w:style>
  <w:style w:type="character" w:customStyle="1" w:styleId="affffff2">
    <w:name w:val="Электронная подпись Знак"/>
    <w:basedOn w:val="a4"/>
    <w:link w:val="affffff1"/>
    <w:rsid w:val="006E0E98"/>
    <w:rPr>
      <w:rFonts w:ascii="Times New Roman" w:eastAsia="Times New Roman" w:hAnsi="Times New Roman" w:cs="Times New Roman"/>
      <w:sz w:val="28"/>
      <w:szCs w:val="24"/>
      <w:lang w:eastAsia="ru-RU"/>
    </w:rPr>
  </w:style>
  <w:style w:type="paragraph" w:customStyle="1" w:styleId="214">
    <w:name w:val="Заголовок 2.1"/>
    <w:basedOn w:val="10"/>
    <w:rsid w:val="006E0E98"/>
    <w:pPr>
      <w:keepLines/>
      <w:widowControl w:val="0"/>
      <w:numPr>
        <w:numId w:val="0"/>
      </w:numPr>
      <w:suppressLineNumbers/>
      <w:suppressAutoHyphens/>
      <w:spacing w:before="240" w:after="60"/>
      <w:jc w:val="center"/>
    </w:pPr>
    <w:rPr>
      <w:rFonts w:eastAsia="Times New Roman"/>
      <w:b/>
      <w:iCs w:val="0"/>
      <w:caps/>
      <w:kern w:val="28"/>
      <w:sz w:val="36"/>
      <w:szCs w:val="28"/>
      <w:lang w:eastAsia="ar-SA"/>
    </w:rPr>
  </w:style>
  <w:style w:type="paragraph" w:customStyle="1" w:styleId="affffff3">
    <w:name w:val="текст таблицы"/>
    <w:basedOn w:val="a3"/>
    <w:rsid w:val="006E0E98"/>
    <w:pPr>
      <w:spacing w:before="120"/>
      <w:ind w:right="-102"/>
      <w:contextualSpacing w:val="0"/>
    </w:pPr>
    <w:rPr>
      <w:sz w:val="28"/>
      <w:szCs w:val="24"/>
    </w:rPr>
  </w:style>
  <w:style w:type="paragraph" w:customStyle="1" w:styleId="affffff4">
    <w:name w:val="a"/>
    <w:basedOn w:val="a3"/>
    <w:rsid w:val="006E0E98"/>
    <w:pPr>
      <w:snapToGrid w:val="0"/>
      <w:spacing w:line="360" w:lineRule="auto"/>
      <w:ind w:left="1134" w:hanging="567"/>
      <w:contextualSpacing w:val="0"/>
      <w:jc w:val="both"/>
    </w:pPr>
    <w:rPr>
      <w:sz w:val="28"/>
      <w:szCs w:val="28"/>
    </w:rPr>
  </w:style>
  <w:style w:type="paragraph" w:customStyle="1" w:styleId="affffff5">
    <w:name w:val="Словарная статья"/>
    <w:basedOn w:val="a3"/>
    <w:next w:val="a3"/>
    <w:rsid w:val="006E0E98"/>
    <w:pPr>
      <w:autoSpaceDE w:val="0"/>
      <w:autoSpaceDN w:val="0"/>
      <w:adjustRightInd w:val="0"/>
      <w:ind w:right="118"/>
      <w:contextualSpacing w:val="0"/>
      <w:jc w:val="both"/>
    </w:pPr>
    <w:rPr>
      <w:rFonts w:ascii="Arial" w:hAnsi="Arial"/>
      <w:sz w:val="20"/>
    </w:rPr>
  </w:style>
  <w:style w:type="paragraph" w:customStyle="1" w:styleId="affffff6">
    <w:name w:val="Комментарий пользователя"/>
    <w:basedOn w:val="a3"/>
    <w:next w:val="a3"/>
    <w:rsid w:val="006E0E98"/>
    <w:pPr>
      <w:autoSpaceDE w:val="0"/>
      <w:autoSpaceDN w:val="0"/>
      <w:adjustRightInd w:val="0"/>
      <w:ind w:left="170"/>
      <w:contextualSpacing w:val="0"/>
    </w:pPr>
    <w:rPr>
      <w:rFonts w:ascii="Arial" w:hAnsi="Arial"/>
      <w:i/>
      <w:iCs/>
      <w:color w:val="000080"/>
      <w:sz w:val="20"/>
    </w:rPr>
  </w:style>
  <w:style w:type="paragraph" w:customStyle="1" w:styleId="h4">
    <w:name w:val="h4"/>
    <w:basedOn w:val="a3"/>
    <w:rsid w:val="006E0E98"/>
    <w:pPr>
      <w:spacing w:before="100" w:beforeAutospacing="1" w:after="100" w:afterAutospacing="1"/>
      <w:contextualSpacing w:val="0"/>
    </w:pPr>
    <w:rPr>
      <w:b/>
      <w:bCs/>
      <w:color w:val="000066"/>
      <w:sz w:val="28"/>
      <w:szCs w:val="24"/>
    </w:rPr>
  </w:style>
  <w:style w:type="character" w:customStyle="1" w:styleId="1fd">
    <w:name w:val="Знак Знак1"/>
    <w:rsid w:val="006E0E98"/>
    <w:rPr>
      <w:sz w:val="24"/>
      <w:lang w:val="ru-RU" w:eastAsia="ru-RU" w:bidi="ar-SA"/>
    </w:rPr>
  </w:style>
  <w:style w:type="character" w:customStyle="1" w:styleId="3f2">
    <w:name w:val="Стиль3 Знак"/>
    <w:basedOn w:val="1fd"/>
    <w:rsid w:val="006E0E98"/>
  </w:style>
  <w:style w:type="character" w:customStyle="1" w:styleId="3f3">
    <w:name w:val="Стиль3 Знак Знак"/>
    <w:rsid w:val="006E0E98"/>
    <w:rPr>
      <w:sz w:val="24"/>
      <w:lang w:val="ru-RU" w:eastAsia="ru-RU" w:bidi="ar-SA"/>
    </w:rPr>
  </w:style>
  <w:style w:type="character" w:customStyle="1" w:styleId="spanbodyheader11">
    <w:name w:val="span_body_header_11"/>
    <w:rsid w:val="006E0E98"/>
    <w:rPr>
      <w:b/>
      <w:bCs/>
      <w:sz w:val="20"/>
      <w:szCs w:val="20"/>
    </w:rPr>
  </w:style>
  <w:style w:type="paragraph" w:customStyle="1" w:styleId="ConsPlusNormal">
    <w:name w:val="ConsPlusNormal"/>
    <w:rsid w:val="006E0E9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6E0E9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fa">
    <w:name w:val="заголовок 2"/>
    <w:basedOn w:val="a3"/>
    <w:next w:val="a3"/>
    <w:rsid w:val="006E0E98"/>
    <w:pPr>
      <w:keepNext/>
      <w:contextualSpacing w:val="0"/>
      <w:jc w:val="both"/>
    </w:pPr>
    <w:rPr>
      <w:sz w:val="28"/>
    </w:rPr>
  </w:style>
  <w:style w:type="paragraph" w:customStyle="1" w:styleId="affffff7">
    <w:name w:val="Обычный с №"/>
    <w:basedOn w:val="a3"/>
    <w:rsid w:val="006E0E98"/>
    <w:pPr>
      <w:tabs>
        <w:tab w:val="num" w:pos="720"/>
      </w:tabs>
      <w:spacing w:after="120"/>
      <w:ind w:left="720" w:hanging="720"/>
      <w:contextualSpacing w:val="0"/>
      <w:jc w:val="both"/>
    </w:pPr>
    <w:rPr>
      <w:sz w:val="28"/>
    </w:rPr>
  </w:style>
  <w:style w:type="paragraph" w:customStyle="1" w:styleId="ConsPlusCell">
    <w:name w:val="ConsPlusCell"/>
    <w:rsid w:val="006E0E9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15">
    <w:name w:val="Основной текст 21"/>
    <w:basedOn w:val="a3"/>
    <w:rsid w:val="006E0E98"/>
    <w:pPr>
      <w:overflowPunct w:val="0"/>
      <w:autoSpaceDE w:val="0"/>
      <w:autoSpaceDN w:val="0"/>
      <w:adjustRightInd w:val="0"/>
      <w:contextualSpacing w:val="0"/>
      <w:jc w:val="center"/>
    </w:pPr>
    <w:rPr>
      <w:b/>
      <w:sz w:val="28"/>
    </w:rPr>
  </w:style>
  <w:style w:type="paragraph" w:customStyle="1" w:styleId="affffff8">
    <w:name w:val="втяжка"/>
    <w:basedOn w:val="a3"/>
    <w:next w:val="a3"/>
    <w:rsid w:val="006E0E98"/>
    <w:pPr>
      <w:tabs>
        <w:tab w:val="left" w:pos="567"/>
      </w:tabs>
      <w:autoSpaceDE w:val="0"/>
      <w:autoSpaceDN w:val="0"/>
      <w:adjustRightInd w:val="0"/>
      <w:spacing w:before="57"/>
      <w:ind w:left="567" w:hanging="567"/>
      <w:contextualSpacing w:val="0"/>
      <w:jc w:val="both"/>
    </w:pPr>
    <w:rPr>
      <w:rFonts w:ascii="SchoolBookC" w:hAnsi="SchoolBookC"/>
      <w:sz w:val="28"/>
    </w:rPr>
  </w:style>
  <w:style w:type="paragraph" w:customStyle="1" w:styleId="black9">
    <w:name w:val="black9"/>
    <w:basedOn w:val="a3"/>
    <w:rsid w:val="006E0E98"/>
    <w:pPr>
      <w:spacing w:before="80" w:after="80"/>
      <w:ind w:right="80"/>
      <w:contextualSpacing w:val="0"/>
    </w:pPr>
    <w:rPr>
      <w:rFonts w:ascii="Tahoma" w:eastAsia="Arial Unicode MS" w:hAnsi="Tahoma" w:cs="Tahoma"/>
      <w:color w:val="000000"/>
      <w:sz w:val="18"/>
      <w:szCs w:val="18"/>
    </w:rPr>
  </w:style>
  <w:style w:type="paragraph" w:customStyle="1" w:styleId="1-6">
    <w:name w:val="Текст1-6"/>
    <w:basedOn w:val="a3"/>
    <w:rsid w:val="006E0E98"/>
    <w:pPr>
      <w:spacing w:after="120" w:line="288" w:lineRule="auto"/>
      <w:ind w:firstLine="709"/>
      <w:contextualSpacing w:val="0"/>
      <w:jc w:val="both"/>
    </w:pPr>
    <w:rPr>
      <w:rFonts w:ascii="Times New Roman CYR" w:hAnsi="Times New Roman CYR"/>
      <w:sz w:val="28"/>
    </w:rPr>
  </w:style>
  <w:style w:type="paragraph" w:customStyle="1" w:styleId="4b">
    <w:name w:val="Таб4"/>
    <w:aliases w:val="ед.изм"/>
    <w:basedOn w:val="a3"/>
    <w:rsid w:val="006E0E98"/>
    <w:pPr>
      <w:keepNext/>
      <w:contextualSpacing w:val="0"/>
      <w:jc w:val="right"/>
    </w:pPr>
    <w:rPr>
      <w:rFonts w:ascii="Times New Roman CYR" w:hAnsi="Times New Roman CYR"/>
      <w:sz w:val="20"/>
    </w:rPr>
  </w:style>
  <w:style w:type="paragraph" w:customStyle="1" w:styleId="02statia3">
    <w:name w:val="02statia3"/>
    <w:basedOn w:val="a3"/>
    <w:rsid w:val="006E0E98"/>
    <w:pPr>
      <w:spacing w:before="120" w:line="320" w:lineRule="atLeast"/>
      <w:ind w:left="2900" w:hanging="880"/>
      <w:contextualSpacing w:val="0"/>
      <w:jc w:val="both"/>
    </w:pPr>
    <w:rPr>
      <w:rFonts w:ascii="GaramondNarrowC" w:hAnsi="GaramondNarrowC"/>
      <w:color w:val="000000"/>
      <w:sz w:val="21"/>
      <w:szCs w:val="21"/>
    </w:rPr>
  </w:style>
  <w:style w:type="paragraph" w:customStyle="1" w:styleId="text-1">
    <w:name w:val="text-1"/>
    <w:basedOn w:val="a3"/>
    <w:rsid w:val="006E0E98"/>
    <w:pPr>
      <w:spacing w:before="100" w:beforeAutospacing="1" w:after="100" w:afterAutospacing="1"/>
      <w:contextualSpacing w:val="0"/>
    </w:pPr>
    <w:rPr>
      <w:sz w:val="28"/>
      <w:szCs w:val="24"/>
    </w:rPr>
  </w:style>
  <w:style w:type="paragraph" w:customStyle="1" w:styleId="I">
    <w:name w:val="ЗАГОЛОВОК I"/>
    <w:basedOn w:val="a3"/>
    <w:rsid w:val="006E0E98"/>
    <w:pPr>
      <w:tabs>
        <w:tab w:val="left" w:pos="397"/>
        <w:tab w:val="left" w:pos="510"/>
      </w:tabs>
      <w:contextualSpacing w:val="0"/>
    </w:pPr>
    <w:rPr>
      <w:b/>
      <w:bCs/>
      <w:caps/>
      <w:sz w:val="28"/>
    </w:rPr>
  </w:style>
  <w:style w:type="paragraph" w:customStyle="1" w:styleId="216">
    <w:name w:val="ЗАГОЛОВОК 2.1"/>
    <w:basedOn w:val="a3"/>
    <w:next w:val="20"/>
    <w:autoRedefine/>
    <w:rsid w:val="006E0E98"/>
    <w:pPr>
      <w:suppressLineNumbers/>
      <w:tabs>
        <w:tab w:val="left" w:pos="720"/>
      </w:tabs>
      <w:suppressAutoHyphens/>
      <w:contextualSpacing w:val="0"/>
      <w:jc w:val="both"/>
    </w:pPr>
    <w:rPr>
      <w:bCs/>
      <w:sz w:val="28"/>
      <w:szCs w:val="24"/>
    </w:rPr>
  </w:style>
  <w:style w:type="paragraph" w:customStyle="1" w:styleId="2fb">
    <w:name w:val="Пункт2"/>
    <w:basedOn w:val="a2"/>
    <w:rsid w:val="006E0E98"/>
    <w:pPr>
      <w:keepNext/>
      <w:numPr>
        <w:ilvl w:val="0"/>
        <w:numId w:val="0"/>
      </w:numPr>
      <w:suppressAutoHyphens/>
      <w:snapToGrid/>
      <w:spacing w:before="240" w:after="120" w:line="240" w:lineRule="auto"/>
      <w:contextualSpacing w:val="0"/>
      <w:jc w:val="left"/>
      <w:outlineLvl w:val="2"/>
    </w:pPr>
    <w:rPr>
      <w:b/>
      <w:szCs w:val="20"/>
    </w:rPr>
  </w:style>
  <w:style w:type="paragraph" w:customStyle="1" w:styleId="2110">
    <w:name w:val="Основной текст с отступом 211"/>
    <w:basedOn w:val="a3"/>
    <w:rsid w:val="006E0E98"/>
    <w:pPr>
      <w:ind w:right="-1333" w:firstLine="567"/>
      <w:contextualSpacing w:val="0"/>
      <w:jc w:val="both"/>
    </w:pPr>
    <w:rPr>
      <w:rFonts w:eastAsia="Calibri"/>
      <w:sz w:val="28"/>
    </w:rPr>
  </w:style>
  <w:style w:type="paragraph" w:customStyle="1" w:styleId="2TimesNewRoman">
    <w:name w:val="Основной текст с отступом 2 + Times New Roman"/>
    <w:aliases w:val="12 пт,полужирный,Слева:  2,5..."/>
    <w:basedOn w:val="24"/>
    <w:rsid w:val="006E0E98"/>
    <w:pPr>
      <w:widowControl w:val="0"/>
      <w:spacing w:after="0" w:line="259" w:lineRule="auto"/>
      <w:ind w:left="1440" w:firstLine="720"/>
      <w:jc w:val="both"/>
    </w:pPr>
    <w:rPr>
      <w:b/>
      <w:snapToGrid w:val="0"/>
      <w:sz w:val="28"/>
    </w:rPr>
  </w:style>
  <w:style w:type="table" w:styleId="1fe">
    <w:name w:val="Table Classic 1"/>
    <w:basedOn w:val="a5"/>
    <w:rsid w:val="006E0E98"/>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c">
    <w:name w:val="Table Classic 4"/>
    <w:basedOn w:val="a5"/>
    <w:rsid w:val="006E0E98"/>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21">
    <w:name w:val="ЛЕН2_ПРОЕКТ_ табл_перечисление"/>
    <w:basedOn w:val="a3"/>
    <w:rsid w:val="006E0E98"/>
    <w:pPr>
      <w:numPr>
        <w:numId w:val="64"/>
      </w:numPr>
      <w:tabs>
        <w:tab w:val="clear" w:pos="360"/>
      </w:tabs>
      <w:spacing w:before="60" w:after="60"/>
      <w:ind w:left="714" w:hanging="357"/>
      <w:contextualSpacing w:val="0"/>
      <w:jc w:val="both"/>
    </w:pPr>
    <w:rPr>
      <w:rFonts w:ascii="Times New Roman CYR" w:hAnsi="Times New Roman CYR"/>
      <w:snapToGrid w:val="0"/>
      <w:color w:val="000000"/>
      <w:sz w:val="28"/>
    </w:rPr>
  </w:style>
  <w:style w:type="paragraph" w:customStyle="1" w:styleId="2fc">
    <w:name w:val="ЛЕН2_НИР_пункт"/>
    <w:basedOn w:val="a3"/>
    <w:autoRedefine/>
    <w:rsid w:val="006E0E98"/>
    <w:pPr>
      <w:contextualSpacing w:val="0"/>
      <w:jc w:val="center"/>
    </w:pPr>
    <w:rPr>
      <w:b/>
      <w:bCs/>
      <w:iCs/>
      <w:snapToGrid w:val="0"/>
      <w:sz w:val="28"/>
      <w:szCs w:val="24"/>
    </w:rPr>
  </w:style>
  <w:style w:type="paragraph" w:customStyle="1" w:styleId="1-32">
    <w:name w:val="текст 1-3"/>
    <w:basedOn w:val="a3"/>
    <w:rsid w:val="006E0E98"/>
    <w:pPr>
      <w:spacing w:after="60" w:line="288" w:lineRule="auto"/>
      <w:ind w:firstLine="709"/>
      <w:contextualSpacing w:val="0"/>
      <w:jc w:val="both"/>
    </w:pPr>
    <w:rPr>
      <w:sz w:val="28"/>
    </w:rPr>
  </w:style>
  <w:style w:type="character" w:styleId="affffff9">
    <w:name w:val="endnote reference"/>
    <w:semiHidden/>
    <w:rsid w:val="006E0E98"/>
    <w:rPr>
      <w:vertAlign w:val="superscript"/>
    </w:rPr>
  </w:style>
  <w:style w:type="character" w:styleId="affffffa">
    <w:name w:val="Strong"/>
    <w:qFormat/>
    <w:rsid w:val="006E0E98"/>
    <w:rPr>
      <w:b/>
      <w:bCs w:val="0"/>
    </w:rPr>
  </w:style>
  <w:style w:type="paragraph" w:customStyle="1" w:styleId="xl63">
    <w:name w:val="xl63"/>
    <w:basedOn w:val="a3"/>
    <w:rsid w:val="006E0E98"/>
    <w:pPr>
      <w:spacing w:before="100" w:beforeAutospacing="1" w:after="100" w:afterAutospacing="1"/>
      <w:contextualSpacing w:val="0"/>
    </w:pPr>
    <w:rPr>
      <w:sz w:val="28"/>
      <w:szCs w:val="24"/>
    </w:rPr>
  </w:style>
  <w:style w:type="paragraph" w:customStyle="1" w:styleId="xl64">
    <w:name w:val="xl64"/>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textAlignment w:val="center"/>
    </w:pPr>
    <w:rPr>
      <w:b/>
      <w:bCs/>
      <w:sz w:val="22"/>
      <w:szCs w:val="22"/>
    </w:rPr>
  </w:style>
  <w:style w:type="character" w:customStyle="1" w:styleId="131">
    <w:name w:val="Основной текст (13)_"/>
    <w:link w:val="1310"/>
    <w:uiPriority w:val="99"/>
    <w:locked/>
    <w:rsid w:val="006E0E98"/>
    <w:rPr>
      <w:shd w:val="clear" w:color="auto" w:fill="FFFFFF"/>
    </w:rPr>
  </w:style>
  <w:style w:type="character" w:customStyle="1" w:styleId="132">
    <w:name w:val="Основной текст (13)"/>
    <w:uiPriority w:val="99"/>
    <w:rsid w:val="006E0E98"/>
  </w:style>
  <w:style w:type="character" w:customStyle="1" w:styleId="122">
    <w:name w:val="Заголовок №1 (2)_"/>
    <w:link w:val="123"/>
    <w:uiPriority w:val="99"/>
    <w:locked/>
    <w:rsid w:val="006E0E98"/>
    <w:rPr>
      <w:b/>
      <w:shd w:val="clear" w:color="auto" w:fill="FFFFFF"/>
    </w:rPr>
  </w:style>
  <w:style w:type="character" w:customStyle="1" w:styleId="136">
    <w:name w:val="Основной текст (13)6"/>
    <w:uiPriority w:val="99"/>
    <w:rsid w:val="006E0E98"/>
  </w:style>
  <w:style w:type="character" w:customStyle="1" w:styleId="135">
    <w:name w:val="Основной текст (13)5"/>
    <w:uiPriority w:val="99"/>
    <w:rsid w:val="006E0E98"/>
    <w:rPr>
      <w:rFonts w:ascii="Times New Roman" w:hAnsi="Times New Roman"/>
      <w:noProof/>
      <w:spacing w:val="0"/>
      <w:sz w:val="22"/>
    </w:rPr>
  </w:style>
  <w:style w:type="character" w:customStyle="1" w:styleId="134">
    <w:name w:val="Основной текст (13)4"/>
    <w:uiPriority w:val="99"/>
    <w:rsid w:val="006E0E98"/>
    <w:rPr>
      <w:rFonts w:ascii="Times New Roman" w:hAnsi="Times New Roman"/>
      <w:noProof/>
      <w:spacing w:val="0"/>
      <w:sz w:val="22"/>
    </w:rPr>
  </w:style>
  <w:style w:type="character" w:customStyle="1" w:styleId="1320">
    <w:name w:val="Основной текст (13) + Полужирный2"/>
    <w:uiPriority w:val="99"/>
    <w:rsid w:val="006E0E98"/>
    <w:rPr>
      <w:rFonts w:ascii="Times New Roman" w:hAnsi="Times New Roman"/>
      <w:b/>
      <w:spacing w:val="0"/>
      <w:sz w:val="22"/>
      <w:u w:val="single"/>
    </w:rPr>
  </w:style>
  <w:style w:type="character" w:customStyle="1" w:styleId="133">
    <w:name w:val="Основной текст (13)3"/>
    <w:uiPriority w:val="99"/>
    <w:rsid w:val="006E0E98"/>
  </w:style>
  <w:style w:type="character" w:customStyle="1" w:styleId="affffffb">
    <w:name w:val="Колонтитул_"/>
    <w:link w:val="affffffc"/>
    <w:uiPriority w:val="99"/>
    <w:locked/>
    <w:rsid w:val="006E0E98"/>
    <w:rPr>
      <w:noProof/>
      <w:shd w:val="clear" w:color="auto" w:fill="FFFFFF"/>
    </w:rPr>
  </w:style>
  <w:style w:type="character" w:customStyle="1" w:styleId="11pt">
    <w:name w:val="Колонтитул + 11 pt"/>
    <w:uiPriority w:val="99"/>
    <w:rsid w:val="006E0E98"/>
    <w:rPr>
      <w:rFonts w:ascii="Times New Roman" w:hAnsi="Times New Roman"/>
      <w:noProof/>
      <w:sz w:val="22"/>
    </w:rPr>
  </w:style>
  <w:style w:type="character" w:customStyle="1" w:styleId="124">
    <w:name w:val="Основной текст (12)_"/>
    <w:link w:val="125"/>
    <w:uiPriority w:val="99"/>
    <w:locked/>
    <w:rsid w:val="006E0E98"/>
    <w:rPr>
      <w:b/>
      <w:shd w:val="clear" w:color="auto" w:fill="FFFFFF"/>
    </w:rPr>
  </w:style>
  <w:style w:type="character" w:customStyle="1" w:styleId="126">
    <w:name w:val="Основной текст (12) + Не полужирный"/>
    <w:uiPriority w:val="99"/>
    <w:rsid w:val="006E0E98"/>
    <w:rPr>
      <w:rFonts w:ascii="Times New Roman" w:hAnsi="Times New Roman"/>
      <w:spacing w:val="0"/>
      <w:sz w:val="22"/>
    </w:rPr>
  </w:style>
  <w:style w:type="character" w:customStyle="1" w:styleId="1311">
    <w:name w:val="Основной текст (13) + Полужирный1"/>
    <w:uiPriority w:val="99"/>
    <w:rsid w:val="006E0E98"/>
    <w:rPr>
      <w:rFonts w:ascii="Times New Roman" w:hAnsi="Times New Roman"/>
      <w:b/>
      <w:spacing w:val="0"/>
      <w:sz w:val="22"/>
    </w:rPr>
  </w:style>
  <w:style w:type="character" w:customStyle="1" w:styleId="141">
    <w:name w:val="Основной текст (14)_"/>
    <w:link w:val="142"/>
    <w:uiPriority w:val="99"/>
    <w:locked/>
    <w:rsid w:val="006E0E98"/>
    <w:rPr>
      <w:b/>
      <w:shd w:val="clear" w:color="auto" w:fill="FFFFFF"/>
    </w:rPr>
  </w:style>
  <w:style w:type="character" w:customStyle="1" w:styleId="75">
    <w:name w:val="Основной текст (7)_"/>
    <w:link w:val="710"/>
    <w:uiPriority w:val="99"/>
    <w:locked/>
    <w:rsid w:val="006E0E98"/>
    <w:rPr>
      <w:shd w:val="clear" w:color="auto" w:fill="FFFFFF"/>
    </w:rPr>
  </w:style>
  <w:style w:type="character" w:customStyle="1" w:styleId="76">
    <w:name w:val="Основной текст (7)"/>
    <w:uiPriority w:val="99"/>
    <w:rsid w:val="006E0E98"/>
    <w:rPr>
      <w:rFonts w:ascii="Times New Roman" w:hAnsi="Times New Roman"/>
      <w:spacing w:val="0"/>
      <w:sz w:val="20"/>
    </w:rPr>
  </w:style>
  <w:style w:type="paragraph" w:customStyle="1" w:styleId="1310">
    <w:name w:val="Основной текст (13)1"/>
    <w:basedOn w:val="a3"/>
    <w:link w:val="131"/>
    <w:uiPriority w:val="99"/>
    <w:rsid w:val="006E0E98"/>
    <w:pPr>
      <w:shd w:val="clear" w:color="auto" w:fill="FFFFFF"/>
      <w:spacing w:after="600" w:line="240" w:lineRule="atLeast"/>
      <w:contextualSpacing w:val="0"/>
    </w:pPr>
    <w:rPr>
      <w:rFonts w:asciiTheme="minorHAnsi" w:eastAsiaTheme="minorHAnsi" w:hAnsiTheme="minorHAnsi" w:cstheme="minorBidi"/>
      <w:sz w:val="22"/>
      <w:szCs w:val="22"/>
      <w:lang w:eastAsia="en-US"/>
    </w:rPr>
  </w:style>
  <w:style w:type="paragraph" w:customStyle="1" w:styleId="123">
    <w:name w:val="Заголовок №1 (2)"/>
    <w:basedOn w:val="a3"/>
    <w:link w:val="122"/>
    <w:uiPriority w:val="99"/>
    <w:rsid w:val="006E0E98"/>
    <w:pPr>
      <w:shd w:val="clear" w:color="auto" w:fill="FFFFFF"/>
      <w:spacing w:before="240" w:after="300" w:line="240" w:lineRule="atLeast"/>
      <w:contextualSpacing w:val="0"/>
      <w:outlineLvl w:val="0"/>
    </w:pPr>
    <w:rPr>
      <w:rFonts w:asciiTheme="minorHAnsi" w:eastAsiaTheme="minorHAnsi" w:hAnsiTheme="minorHAnsi" w:cstheme="minorBidi"/>
      <w:b/>
      <w:sz w:val="22"/>
      <w:szCs w:val="22"/>
      <w:lang w:eastAsia="en-US"/>
    </w:rPr>
  </w:style>
  <w:style w:type="paragraph" w:customStyle="1" w:styleId="affffffc">
    <w:name w:val="Колонтитул"/>
    <w:basedOn w:val="a3"/>
    <w:link w:val="affffffb"/>
    <w:uiPriority w:val="99"/>
    <w:rsid w:val="006E0E98"/>
    <w:pPr>
      <w:shd w:val="clear" w:color="auto" w:fill="FFFFFF"/>
      <w:contextualSpacing w:val="0"/>
    </w:pPr>
    <w:rPr>
      <w:rFonts w:asciiTheme="minorHAnsi" w:eastAsiaTheme="minorHAnsi" w:hAnsiTheme="minorHAnsi" w:cstheme="minorBidi"/>
      <w:noProof/>
      <w:sz w:val="22"/>
      <w:szCs w:val="22"/>
      <w:lang w:eastAsia="en-US"/>
    </w:rPr>
  </w:style>
  <w:style w:type="paragraph" w:customStyle="1" w:styleId="125">
    <w:name w:val="Основной текст (12)"/>
    <w:basedOn w:val="a3"/>
    <w:link w:val="124"/>
    <w:uiPriority w:val="99"/>
    <w:rsid w:val="006E0E98"/>
    <w:pPr>
      <w:shd w:val="clear" w:color="auto" w:fill="FFFFFF"/>
      <w:spacing w:line="302" w:lineRule="exact"/>
      <w:contextualSpacing w:val="0"/>
    </w:pPr>
    <w:rPr>
      <w:rFonts w:asciiTheme="minorHAnsi" w:eastAsiaTheme="minorHAnsi" w:hAnsiTheme="minorHAnsi" w:cstheme="minorBidi"/>
      <w:b/>
      <w:sz w:val="22"/>
      <w:szCs w:val="22"/>
      <w:lang w:eastAsia="en-US"/>
    </w:rPr>
  </w:style>
  <w:style w:type="paragraph" w:customStyle="1" w:styleId="142">
    <w:name w:val="Основной текст (14)"/>
    <w:basedOn w:val="a3"/>
    <w:link w:val="141"/>
    <w:uiPriority w:val="99"/>
    <w:rsid w:val="006E0E98"/>
    <w:pPr>
      <w:shd w:val="clear" w:color="auto" w:fill="FFFFFF"/>
      <w:spacing w:after="60" w:line="240" w:lineRule="atLeast"/>
      <w:contextualSpacing w:val="0"/>
    </w:pPr>
    <w:rPr>
      <w:rFonts w:asciiTheme="minorHAnsi" w:eastAsiaTheme="minorHAnsi" w:hAnsiTheme="minorHAnsi" w:cstheme="minorBidi"/>
      <w:b/>
      <w:sz w:val="22"/>
      <w:szCs w:val="22"/>
      <w:lang w:eastAsia="en-US"/>
    </w:rPr>
  </w:style>
  <w:style w:type="paragraph" w:customStyle="1" w:styleId="710">
    <w:name w:val="Основной текст (7)1"/>
    <w:basedOn w:val="a3"/>
    <w:link w:val="75"/>
    <w:uiPriority w:val="99"/>
    <w:rsid w:val="006E0E98"/>
    <w:pPr>
      <w:shd w:val="clear" w:color="auto" w:fill="FFFFFF"/>
      <w:spacing w:line="240" w:lineRule="atLeast"/>
      <w:contextualSpacing w:val="0"/>
    </w:pPr>
    <w:rPr>
      <w:rFonts w:asciiTheme="minorHAnsi" w:eastAsiaTheme="minorHAnsi" w:hAnsiTheme="minorHAnsi" w:cstheme="minorBidi"/>
      <w:sz w:val="22"/>
      <w:szCs w:val="22"/>
      <w:lang w:eastAsia="en-US"/>
    </w:rPr>
  </w:style>
  <w:style w:type="character" w:customStyle="1" w:styleId="3f4">
    <w:name w:val="Заголовок №3_"/>
    <w:link w:val="3f5"/>
    <w:uiPriority w:val="99"/>
    <w:rsid w:val="006E0E98"/>
    <w:rPr>
      <w:b/>
      <w:bCs/>
      <w:sz w:val="21"/>
      <w:szCs w:val="21"/>
      <w:shd w:val="clear" w:color="auto" w:fill="FFFFFF"/>
    </w:rPr>
  </w:style>
  <w:style w:type="paragraph" w:customStyle="1" w:styleId="3f5">
    <w:name w:val="Заголовок №3"/>
    <w:basedOn w:val="a3"/>
    <w:link w:val="3f4"/>
    <w:uiPriority w:val="99"/>
    <w:rsid w:val="006E0E98"/>
    <w:pPr>
      <w:shd w:val="clear" w:color="auto" w:fill="FFFFFF"/>
      <w:spacing w:line="240" w:lineRule="atLeast"/>
      <w:contextualSpacing w:val="0"/>
      <w:outlineLvl w:val="2"/>
    </w:pPr>
    <w:rPr>
      <w:rFonts w:asciiTheme="minorHAnsi" w:eastAsiaTheme="minorHAnsi" w:hAnsiTheme="minorHAnsi" w:cstheme="minorBidi"/>
      <w:b/>
      <w:bCs/>
      <w:sz w:val="21"/>
      <w:szCs w:val="21"/>
      <w:lang w:eastAsia="en-US"/>
    </w:rPr>
  </w:style>
  <w:style w:type="character" w:customStyle="1" w:styleId="2fd">
    <w:name w:val="Основной текст (2)_"/>
    <w:link w:val="2fe"/>
    <w:uiPriority w:val="99"/>
    <w:rsid w:val="006E0E98"/>
    <w:rPr>
      <w:b/>
      <w:bCs/>
      <w:sz w:val="21"/>
      <w:szCs w:val="21"/>
      <w:shd w:val="clear" w:color="auto" w:fill="FFFFFF"/>
    </w:rPr>
  </w:style>
  <w:style w:type="paragraph" w:customStyle="1" w:styleId="2fe">
    <w:name w:val="Основной текст (2)"/>
    <w:basedOn w:val="a3"/>
    <w:link w:val="2fd"/>
    <w:uiPriority w:val="99"/>
    <w:rsid w:val="006E0E98"/>
    <w:pPr>
      <w:shd w:val="clear" w:color="auto" w:fill="FFFFFF"/>
      <w:spacing w:line="240" w:lineRule="atLeast"/>
      <w:contextualSpacing w:val="0"/>
    </w:pPr>
    <w:rPr>
      <w:rFonts w:asciiTheme="minorHAnsi" w:eastAsiaTheme="minorHAnsi" w:hAnsiTheme="minorHAnsi" w:cstheme="minorBidi"/>
      <w:b/>
      <w:bCs/>
      <w:sz w:val="21"/>
      <w:szCs w:val="21"/>
      <w:lang w:eastAsia="en-US"/>
    </w:rPr>
  </w:style>
  <w:style w:type="character" w:customStyle="1" w:styleId="102">
    <w:name w:val="Основной текст + 10"/>
    <w:aliases w:val="5 pt,Полужирный"/>
    <w:uiPriority w:val="99"/>
    <w:rsid w:val="006E0E98"/>
    <w:rPr>
      <w:rFonts w:ascii="Times New Roman" w:eastAsia="Times New Roman" w:hAnsi="Times New Roman" w:cs="Times New Roman"/>
      <w:b/>
      <w:bCs/>
      <w:spacing w:val="0"/>
      <w:sz w:val="21"/>
      <w:szCs w:val="21"/>
      <w:shd w:val="clear" w:color="auto" w:fill="FFFFFF"/>
    </w:rPr>
  </w:style>
  <w:style w:type="character" w:customStyle="1" w:styleId="3f6">
    <w:name w:val="Основной текст (3)_"/>
    <w:link w:val="310"/>
    <w:uiPriority w:val="99"/>
    <w:rsid w:val="006E0E98"/>
    <w:rPr>
      <w:b/>
      <w:bCs/>
      <w:shd w:val="clear" w:color="auto" w:fill="FFFFFF"/>
    </w:rPr>
  </w:style>
  <w:style w:type="character" w:customStyle="1" w:styleId="3Impact1">
    <w:name w:val="Основной текст (3) + Impact1"/>
    <w:aliases w:val="101,5 pt1,Не полужирный1,Интервал 1 pt3"/>
    <w:uiPriority w:val="99"/>
    <w:rsid w:val="006E0E98"/>
    <w:rPr>
      <w:rFonts w:ascii="Impact" w:hAnsi="Impact" w:cs="Impact"/>
      <w:b/>
      <w:bCs/>
      <w:spacing w:val="20"/>
      <w:w w:val="100"/>
      <w:sz w:val="21"/>
      <w:szCs w:val="21"/>
      <w:u w:val="single"/>
      <w:shd w:val="clear" w:color="auto" w:fill="FFFFFF"/>
    </w:rPr>
  </w:style>
  <w:style w:type="character" w:customStyle="1" w:styleId="311">
    <w:name w:val="Основной текст (3) + Курсив1"/>
    <w:aliases w:val="Интервал 1 pt1"/>
    <w:uiPriority w:val="99"/>
    <w:rsid w:val="006E0E98"/>
    <w:rPr>
      <w:b/>
      <w:bCs/>
      <w:i/>
      <w:iCs/>
      <w:spacing w:val="20"/>
      <w:shd w:val="clear" w:color="auto" w:fill="FFFFFF"/>
    </w:rPr>
  </w:style>
  <w:style w:type="paragraph" w:customStyle="1" w:styleId="310">
    <w:name w:val="Основной текст (3)1"/>
    <w:basedOn w:val="a3"/>
    <w:link w:val="3f6"/>
    <w:uiPriority w:val="99"/>
    <w:rsid w:val="006E0E98"/>
    <w:pPr>
      <w:shd w:val="clear" w:color="auto" w:fill="FFFFFF"/>
      <w:spacing w:before="240" w:line="240" w:lineRule="atLeast"/>
      <w:contextualSpacing w:val="0"/>
    </w:pPr>
    <w:rPr>
      <w:rFonts w:asciiTheme="minorHAnsi" w:eastAsiaTheme="minorHAnsi" w:hAnsiTheme="minorHAnsi" w:cstheme="minorBidi"/>
      <w:b/>
      <w:bCs/>
      <w:sz w:val="22"/>
      <w:szCs w:val="22"/>
      <w:lang w:eastAsia="en-US"/>
    </w:rPr>
  </w:style>
  <w:style w:type="paragraph" w:customStyle="1" w:styleId="2ff">
    <w:name w:val="Основной текст2"/>
    <w:basedOn w:val="a3"/>
    <w:rsid w:val="006E0E98"/>
    <w:pPr>
      <w:shd w:val="clear" w:color="auto" w:fill="FFFFFF"/>
      <w:spacing w:after="780" w:line="230" w:lineRule="exact"/>
      <w:contextualSpacing w:val="0"/>
      <w:jc w:val="right"/>
    </w:pPr>
    <w:rPr>
      <w:rFonts w:ascii="Arial" w:eastAsia="Arial" w:hAnsi="Arial"/>
      <w:spacing w:val="-10"/>
      <w:sz w:val="22"/>
      <w:szCs w:val="22"/>
      <w:lang w:eastAsia="ar-SA"/>
    </w:rPr>
  </w:style>
  <w:style w:type="character" w:customStyle="1" w:styleId="apple-converted-space">
    <w:name w:val="apple-converted-space"/>
    <w:basedOn w:val="a4"/>
    <w:rsid w:val="006E0E9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mailto:OtdZakupok@isotop.ru" TargetMode="Externa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5.png"/><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image" Target="media/image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4.png"/><Relationship Id="rId27" Type="http://schemas.openxmlformats.org/officeDocument/2006/relationships/image" Target="media/image8.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6B023-362E-4D70-AEC1-9DE2B8B1D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101</Pages>
  <Words>25998</Words>
  <Characters>198893</Characters>
  <Application>Microsoft Office Word</Application>
  <DocSecurity>0</DocSecurity>
  <Lines>1657</Lines>
  <Paragraphs>448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11</cp:revision>
  <cp:lastPrinted>2014-02-10T13:09:00Z</cp:lastPrinted>
  <dcterms:created xsi:type="dcterms:W3CDTF">2013-10-09T10:39:00Z</dcterms:created>
  <dcterms:modified xsi:type="dcterms:W3CDTF">2014-02-10T13:12:00Z</dcterms:modified>
</cp:coreProperties>
</file>