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CF449E">
            <w:pPr>
              <w:jc w:val="right"/>
              <w:rPr>
                <w:bCs/>
                <w:sz w:val="28"/>
              </w:rPr>
            </w:pPr>
            <w:r>
              <w:rPr>
                <w:bCs/>
                <w:sz w:val="28"/>
              </w:rPr>
              <w:t>«</w:t>
            </w:r>
            <w:r w:rsidR="00CF449E" w:rsidRPr="00CF449E">
              <w:rPr>
                <w:bCs/>
                <w:sz w:val="28"/>
              </w:rPr>
              <w:t>28</w:t>
            </w:r>
            <w:r>
              <w:rPr>
                <w:bCs/>
                <w:sz w:val="28"/>
              </w:rPr>
              <w:t xml:space="preserve">» </w:t>
            </w:r>
            <w:r w:rsidR="001A108C">
              <w:rPr>
                <w:bCs/>
                <w:sz w:val="28"/>
              </w:rPr>
              <w:t xml:space="preserve">мая </w:t>
            </w:r>
            <w:r>
              <w:rPr>
                <w:bCs/>
                <w:sz w:val="28"/>
              </w:rPr>
              <w:t>2015 года</w:t>
            </w:r>
          </w:p>
        </w:tc>
      </w:tr>
    </w:tbl>
    <w:p w:rsidR="00C87330" w:rsidRDefault="00C87330">
      <w:pPr>
        <w:jc w:val="center"/>
        <w:rPr>
          <w:bCs/>
          <w:sz w:val="28"/>
        </w:rPr>
      </w:pPr>
    </w:p>
    <w:p w:rsidR="00A80FF5" w:rsidRPr="00FC009D" w:rsidRDefault="00A80FF5">
      <w:pPr>
        <w:jc w:val="center"/>
        <w:rPr>
          <w:bCs/>
          <w:sz w:val="28"/>
        </w:rPr>
      </w:pPr>
    </w:p>
    <w:p w:rsidR="007F1556" w:rsidRDefault="007F1556" w:rsidP="007F1556">
      <w:pPr>
        <w:jc w:val="center"/>
        <w:outlineLvl w:val="0"/>
        <w:rPr>
          <w:sz w:val="28"/>
          <w:szCs w:val="28"/>
        </w:rPr>
      </w:pPr>
      <w:bookmarkStart w:id="0" w:name="_Toc398564569"/>
      <w:bookmarkStart w:id="1" w:name="_Toc399408079"/>
      <w:bookmarkStart w:id="2" w:name="_Toc412098805"/>
      <w:bookmarkStart w:id="3" w:name="_Toc318103488"/>
      <w:r w:rsidRPr="005345B1">
        <w:rPr>
          <w:sz w:val="28"/>
          <w:szCs w:val="28"/>
        </w:rPr>
        <w:t>ЗАКУПОЧНАЯ ДОКУМЕНТАЦИЯ</w:t>
      </w:r>
      <w:bookmarkEnd w:id="0"/>
      <w:bookmarkEnd w:id="1"/>
      <w:bookmarkEnd w:id="2"/>
    </w:p>
    <w:p w:rsidR="007F1556" w:rsidRPr="00E4127D" w:rsidRDefault="007F1556" w:rsidP="007F1556">
      <w:pPr>
        <w:jc w:val="center"/>
        <w:outlineLvl w:val="0"/>
        <w:rPr>
          <w:bCs/>
          <w:sz w:val="28"/>
          <w:szCs w:val="28"/>
        </w:rPr>
      </w:pPr>
    </w:p>
    <w:p w:rsidR="007F1556" w:rsidRPr="00E4127D" w:rsidRDefault="007F1556" w:rsidP="00D813CF">
      <w:pPr>
        <w:jc w:val="center"/>
        <w:rPr>
          <w:sz w:val="28"/>
          <w:szCs w:val="28"/>
        </w:rPr>
      </w:pPr>
      <w:r w:rsidRPr="00E4127D">
        <w:rPr>
          <w:sz w:val="28"/>
          <w:szCs w:val="28"/>
        </w:rPr>
        <w:t>открытый запрос цен в электронной форме на право заключения договора</w:t>
      </w:r>
    </w:p>
    <w:p w:rsidR="007F1556" w:rsidRPr="00E4127D" w:rsidRDefault="007F1556" w:rsidP="00D813CF">
      <w:pPr>
        <w:jc w:val="center"/>
        <w:rPr>
          <w:sz w:val="28"/>
          <w:szCs w:val="28"/>
        </w:rPr>
      </w:pPr>
      <w:r w:rsidRPr="005C37CE">
        <w:rPr>
          <w:sz w:val="28"/>
          <w:szCs w:val="28"/>
        </w:rPr>
        <w:t xml:space="preserve">на </w:t>
      </w:r>
      <w:r w:rsidR="00AE1D18" w:rsidRPr="00AE1D18">
        <w:rPr>
          <w:rFonts w:eastAsia="Calibri"/>
          <w:color w:val="000000"/>
          <w:spacing w:val="-5"/>
          <w:sz w:val="28"/>
          <w:szCs w:val="28"/>
          <w:lang w:eastAsia="en-US"/>
        </w:rPr>
        <w:t>изготовление газоочистной станции (мокрый скруббер) марки ПТС-3000 ПП (или эквивалент)</w:t>
      </w:r>
      <w:r w:rsidR="00AE1D18" w:rsidRPr="00E4127D">
        <w:rPr>
          <w:sz w:val="28"/>
          <w:szCs w:val="28"/>
        </w:rPr>
        <w:t xml:space="preserve"> </w:t>
      </w:r>
      <w:r w:rsidRPr="00E4127D">
        <w:rPr>
          <w:sz w:val="28"/>
          <w:szCs w:val="28"/>
        </w:rPr>
        <w:t>для нужд ФГУП «НИИ НПО «ЛУЧ»</w:t>
      </w:r>
    </w:p>
    <w:p w:rsidR="007F1556" w:rsidRPr="00E4127D" w:rsidRDefault="007F1556" w:rsidP="00D813CF">
      <w:pPr>
        <w:jc w:val="center"/>
        <w:rPr>
          <w:sz w:val="28"/>
          <w:szCs w:val="28"/>
        </w:rPr>
      </w:pPr>
    </w:p>
    <w:p w:rsidR="007F1556" w:rsidRPr="00E4127D" w:rsidRDefault="007F1556" w:rsidP="007F1556">
      <w:pPr>
        <w:jc w:val="center"/>
        <w:rPr>
          <w:caps/>
          <w:sz w:val="28"/>
          <w:szCs w:val="28"/>
        </w:rPr>
      </w:pPr>
      <w:r w:rsidRPr="00E4127D">
        <w:rPr>
          <w:caps/>
          <w:sz w:val="28"/>
          <w:szCs w:val="28"/>
        </w:rPr>
        <w:t>том 1 «общая и коммерческая части»</w:t>
      </w:r>
    </w:p>
    <w:p w:rsidR="007F1556" w:rsidRPr="00E4127D" w:rsidRDefault="007F1556" w:rsidP="007F1556">
      <w:pPr>
        <w:jc w:val="center"/>
        <w:rPr>
          <w:bCs/>
          <w:sz w:val="28"/>
        </w:rPr>
      </w:pPr>
    </w:p>
    <w:p w:rsidR="007F1556" w:rsidRPr="006276FA" w:rsidRDefault="007F1556" w:rsidP="007F1556">
      <w:pPr>
        <w:jc w:val="center"/>
        <w:rPr>
          <w:sz w:val="28"/>
        </w:rPr>
      </w:pPr>
    </w:p>
    <w:p w:rsidR="007F1556" w:rsidRDefault="007F1556" w:rsidP="007F1556">
      <w:pPr>
        <w:jc w:val="right"/>
        <w:rPr>
          <w:sz w:val="28"/>
        </w:rPr>
      </w:pPr>
      <w:r w:rsidRPr="00E4127D">
        <w:rPr>
          <w:sz w:val="28"/>
        </w:rPr>
        <w:t>СОГЛАСОВАНО:</w:t>
      </w:r>
    </w:p>
    <w:p w:rsidR="00B969A7" w:rsidRPr="00D43DA7" w:rsidRDefault="00B969A7" w:rsidP="00B969A7">
      <w:pPr>
        <w:jc w:val="right"/>
        <w:rPr>
          <w:sz w:val="28"/>
        </w:rPr>
      </w:pPr>
      <w:r w:rsidRPr="00D43DA7">
        <w:rPr>
          <w:sz w:val="28"/>
        </w:rPr>
        <w:t>Директор отделения  ТКМ</w:t>
      </w:r>
    </w:p>
    <w:p w:rsidR="00B969A7" w:rsidRPr="00D43DA7" w:rsidRDefault="00B969A7" w:rsidP="00B969A7">
      <w:pPr>
        <w:tabs>
          <w:tab w:val="left" w:pos="4962"/>
          <w:tab w:val="left" w:pos="5245"/>
        </w:tabs>
        <w:jc w:val="right"/>
        <w:rPr>
          <w:sz w:val="28"/>
        </w:rPr>
      </w:pPr>
      <w:r w:rsidRPr="00D43DA7">
        <w:rPr>
          <w:sz w:val="28"/>
        </w:rPr>
        <w:t xml:space="preserve">Ш.Т. </w:t>
      </w:r>
      <w:proofErr w:type="spellStart"/>
      <w:r w:rsidRPr="00D43DA7">
        <w:rPr>
          <w:sz w:val="28"/>
        </w:rPr>
        <w:t>Тухватулин</w:t>
      </w:r>
      <w:proofErr w:type="spellEnd"/>
      <w:r w:rsidRPr="00D43DA7">
        <w:rPr>
          <w:sz w:val="28"/>
        </w:rPr>
        <w:t xml:space="preserve"> </w:t>
      </w:r>
    </w:p>
    <w:p w:rsidR="00B969A7" w:rsidRPr="00D43DA7" w:rsidRDefault="00B969A7" w:rsidP="00B969A7">
      <w:pPr>
        <w:ind w:left="4800"/>
        <w:jc w:val="right"/>
        <w:rPr>
          <w:sz w:val="28"/>
        </w:rPr>
      </w:pPr>
      <w:r w:rsidRPr="00D43DA7">
        <w:rPr>
          <w:sz w:val="28"/>
        </w:rPr>
        <w:t>«</w:t>
      </w:r>
      <w:r w:rsidR="00CF449E" w:rsidRPr="00CF449E">
        <w:rPr>
          <w:sz w:val="28"/>
        </w:rPr>
        <w:t>28</w:t>
      </w:r>
      <w:r w:rsidRPr="00D43DA7">
        <w:rPr>
          <w:sz w:val="28"/>
        </w:rPr>
        <w:t xml:space="preserve">» </w:t>
      </w:r>
      <w:r>
        <w:rPr>
          <w:sz w:val="28"/>
        </w:rPr>
        <w:t>мая</w:t>
      </w:r>
      <w:r w:rsidRPr="00D43DA7">
        <w:rPr>
          <w:sz w:val="28"/>
        </w:rPr>
        <w:t xml:space="preserve"> 2015 г.</w:t>
      </w:r>
    </w:p>
    <w:p w:rsidR="007F1556" w:rsidRPr="00F44FA5" w:rsidRDefault="007F1556" w:rsidP="007F1556">
      <w:pPr>
        <w:tabs>
          <w:tab w:val="left" w:pos="4962"/>
          <w:tab w:val="left" w:pos="5245"/>
        </w:tabs>
        <w:jc w:val="right"/>
        <w:rPr>
          <w:sz w:val="28"/>
        </w:rPr>
      </w:pPr>
    </w:p>
    <w:p w:rsidR="007F1556" w:rsidRPr="00E4127D" w:rsidRDefault="007F1556" w:rsidP="007F1556">
      <w:pPr>
        <w:jc w:val="right"/>
        <w:rPr>
          <w:sz w:val="28"/>
        </w:rPr>
      </w:pPr>
    </w:p>
    <w:p w:rsidR="007F1556" w:rsidRPr="00E4127D" w:rsidRDefault="007F1556" w:rsidP="007F1556">
      <w:pPr>
        <w:jc w:val="right"/>
        <w:rPr>
          <w:sz w:val="28"/>
        </w:rPr>
      </w:pPr>
      <w:r w:rsidRPr="00E4127D">
        <w:rPr>
          <w:sz w:val="28"/>
        </w:rPr>
        <w:t xml:space="preserve">Помощник генерального директора </w:t>
      </w:r>
    </w:p>
    <w:p w:rsidR="007F1556" w:rsidRPr="00E4127D" w:rsidRDefault="007F1556" w:rsidP="007F1556">
      <w:pPr>
        <w:jc w:val="right"/>
        <w:rPr>
          <w:sz w:val="28"/>
        </w:rPr>
      </w:pPr>
      <w:r w:rsidRPr="00E4127D">
        <w:rPr>
          <w:sz w:val="28"/>
        </w:rPr>
        <w:t>по закупкам – начальник отдела закупок</w:t>
      </w:r>
    </w:p>
    <w:p w:rsidR="007F1556" w:rsidRPr="00E4127D" w:rsidRDefault="007F1556" w:rsidP="007F1556">
      <w:pPr>
        <w:jc w:val="right"/>
        <w:rPr>
          <w:sz w:val="28"/>
        </w:rPr>
      </w:pPr>
      <w:r w:rsidRPr="00E4127D">
        <w:rPr>
          <w:sz w:val="28"/>
        </w:rPr>
        <w:t>А.Г. Новиков</w:t>
      </w:r>
    </w:p>
    <w:p w:rsidR="007F1556" w:rsidRPr="00E4127D" w:rsidRDefault="007F1556" w:rsidP="007F1556">
      <w:pPr>
        <w:jc w:val="right"/>
        <w:rPr>
          <w:sz w:val="28"/>
        </w:rPr>
      </w:pPr>
      <w:r>
        <w:rPr>
          <w:sz w:val="28"/>
        </w:rPr>
        <w:t>«</w:t>
      </w:r>
      <w:r w:rsidR="00CF449E" w:rsidRPr="000148ED">
        <w:rPr>
          <w:sz w:val="28"/>
        </w:rPr>
        <w:t>28</w:t>
      </w:r>
      <w:r>
        <w:rPr>
          <w:sz w:val="28"/>
        </w:rPr>
        <w:t>» мая 2015</w:t>
      </w:r>
      <w:r w:rsidRPr="00E4127D">
        <w:rPr>
          <w:sz w:val="28"/>
        </w:rPr>
        <w:t xml:space="preserve"> г.</w:t>
      </w:r>
    </w:p>
    <w:p w:rsidR="007F1556" w:rsidRPr="00E4127D" w:rsidRDefault="007F1556" w:rsidP="007F1556">
      <w:pPr>
        <w:jc w:val="right"/>
      </w:pPr>
    </w:p>
    <w:p w:rsidR="007F1556" w:rsidRPr="00E4127D" w:rsidRDefault="007F1556" w:rsidP="007F1556">
      <w:pPr>
        <w:jc w:val="right"/>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sidRPr="00E4127D">
          <w:rPr>
            <w:rStyle w:val="afb"/>
            <w:sz w:val="28"/>
            <w:szCs w:val="28"/>
            <w:lang w:val="en-US"/>
          </w:rPr>
          <w:t>zakupki</w:t>
        </w:r>
        <w:proofErr w:type="spellEnd"/>
        <w:r w:rsidRPr="00E4127D">
          <w:rPr>
            <w:rStyle w:val="afb"/>
            <w:sz w:val="28"/>
            <w:szCs w:val="28"/>
          </w:rPr>
          <w:t>.</w:t>
        </w:r>
        <w:proofErr w:type="spellStart"/>
        <w:r w:rsidRPr="00E4127D">
          <w:rPr>
            <w:rStyle w:val="afb"/>
            <w:sz w:val="28"/>
            <w:szCs w:val="28"/>
            <w:lang w:val="en-US"/>
          </w:rPr>
          <w:t>gov</w:t>
        </w:r>
        <w:proofErr w:type="spellEnd"/>
        <w:r w:rsidRPr="00E4127D">
          <w:rPr>
            <w:rStyle w:val="afb"/>
            <w:sz w:val="28"/>
            <w:szCs w:val="28"/>
          </w:rPr>
          <w:t>.</w:t>
        </w:r>
        <w:proofErr w:type="spellStart"/>
        <w:r w:rsidRPr="00E4127D">
          <w:rPr>
            <w:rStyle w:val="afb"/>
            <w:sz w:val="28"/>
            <w:szCs w:val="28"/>
            <w:lang w:val="en-US"/>
          </w:rPr>
          <w:t>ru</w:t>
        </w:r>
        <w:proofErr w:type="spellEnd"/>
      </w:hyperlink>
      <w:r w:rsidRPr="00E4127D">
        <w:rPr>
          <w:sz w:val="28"/>
          <w:szCs w:val="28"/>
        </w:rPr>
        <w:t>/223</w:t>
      </w:r>
    </w:p>
    <w:p w:rsidR="007F1556" w:rsidRPr="00E4127D" w:rsidRDefault="007F1556" w:rsidP="007F1556">
      <w:pPr>
        <w:suppressAutoHyphens/>
        <w:jc w:val="center"/>
        <w:rPr>
          <w:sz w:val="28"/>
          <w:szCs w:val="28"/>
        </w:rPr>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11" w:history="1">
        <w:proofErr w:type="spellStart"/>
        <w:r w:rsidRPr="00E4127D">
          <w:rPr>
            <w:rStyle w:val="afb"/>
            <w:sz w:val="28"/>
            <w:szCs w:val="28"/>
            <w:lang w:val="en-US"/>
          </w:rPr>
          <w:t>zakupki</w:t>
        </w:r>
        <w:proofErr w:type="spellEnd"/>
        <w:r w:rsidRPr="00E4127D">
          <w:rPr>
            <w:rStyle w:val="afb"/>
            <w:sz w:val="28"/>
            <w:szCs w:val="28"/>
          </w:rPr>
          <w:t>.</w:t>
        </w:r>
        <w:proofErr w:type="spellStart"/>
        <w:r w:rsidRPr="00E4127D">
          <w:rPr>
            <w:rStyle w:val="afb"/>
            <w:sz w:val="28"/>
            <w:szCs w:val="28"/>
            <w:lang w:val="en-US"/>
          </w:rPr>
          <w:t>rosatom</w:t>
        </w:r>
        <w:proofErr w:type="spellEnd"/>
        <w:r w:rsidRPr="00E4127D">
          <w:rPr>
            <w:rStyle w:val="afb"/>
            <w:sz w:val="28"/>
            <w:szCs w:val="28"/>
          </w:rPr>
          <w:t>.</w:t>
        </w:r>
        <w:proofErr w:type="spellStart"/>
        <w:r w:rsidRPr="00E4127D">
          <w:rPr>
            <w:rStyle w:val="afb"/>
            <w:sz w:val="28"/>
            <w:szCs w:val="28"/>
            <w:lang w:val="en-US"/>
          </w:rPr>
          <w:t>ru</w:t>
        </w:r>
        <w:proofErr w:type="spellEnd"/>
      </w:hyperlink>
      <w:r w:rsidRPr="00E4127D">
        <w:rPr>
          <w:sz w:val="28"/>
          <w:szCs w:val="28"/>
        </w:rPr>
        <w:t xml:space="preserve"> </w:t>
      </w:r>
    </w:p>
    <w:p w:rsidR="007F1556" w:rsidRPr="00E4127D" w:rsidRDefault="007F1556" w:rsidP="007F1556">
      <w:pPr>
        <w:rPr>
          <w:b/>
        </w:rPr>
      </w:pPr>
    </w:p>
    <w:p w:rsidR="007F1556" w:rsidRPr="00E4127D" w:rsidRDefault="007F1556" w:rsidP="007F1556">
      <w:pPr>
        <w:jc w:val="center"/>
        <w:rPr>
          <w:b/>
          <w:bCs/>
        </w:rPr>
      </w:pPr>
      <w:r w:rsidRPr="00E4127D">
        <w:rPr>
          <w:sz w:val="28"/>
          <w:szCs w:val="28"/>
        </w:rPr>
        <w:t xml:space="preserve">Извещение размещено на электронной торговой площадке </w:t>
      </w:r>
      <w:hyperlink r:id="rId12" w:history="1">
        <w:r w:rsidRPr="00E4127D">
          <w:rPr>
            <w:rStyle w:val="afb"/>
            <w:sz w:val="28"/>
            <w:szCs w:val="28"/>
            <w:lang w:val="en-US"/>
          </w:rPr>
          <w:t>www</w:t>
        </w:r>
        <w:r w:rsidRPr="00E4127D">
          <w:rPr>
            <w:rStyle w:val="afb"/>
            <w:sz w:val="28"/>
            <w:szCs w:val="28"/>
          </w:rPr>
          <w:t>.</w:t>
        </w:r>
        <w:r w:rsidRPr="00E4127D">
          <w:rPr>
            <w:rStyle w:val="afb"/>
            <w:sz w:val="28"/>
            <w:szCs w:val="28"/>
            <w:lang w:val="en-US"/>
          </w:rPr>
          <w:t>a</w:t>
        </w:r>
        <w:r w:rsidRPr="00E4127D">
          <w:rPr>
            <w:rStyle w:val="afb"/>
            <w:sz w:val="28"/>
            <w:szCs w:val="28"/>
          </w:rPr>
          <w:t>-</w:t>
        </w:r>
        <w:r w:rsidRPr="00E4127D">
          <w:rPr>
            <w:rStyle w:val="afb"/>
            <w:sz w:val="28"/>
            <w:szCs w:val="28"/>
            <w:lang w:val="en-US"/>
          </w:rPr>
          <w:t>k</w:t>
        </w:r>
        <w:r w:rsidRPr="00E4127D">
          <w:rPr>
            <w:rStyle w:val="afb"/>
            <w:sz w:val="28"/>
            <w:szCs w:val="28"/>
          </w:rPr>
          <w:t>-</w:t>
        </w:r>
        <w:r w:rsidRPr="00E4127D">
          <w:rPr>
            <w:rStyle w:val="afb"/>
            <w:sz w:val="28"/>
            <w:szCs w:val="28"/>
            <w:lang w:val="en-US"/>
          </w:rPr>
          <w:t>d</w:t>
        </w:r>
        <w:r w:rsidRPr="00E4127D">
          <w:rPr>
            <w:rStyle w:val="afb"/>
            <w:sz w:val="28"/>
            <w:szCs w:val="28"/>
          </w:rPr>
          <w:t>.</w:t>
        </w:r>
        <w:proofErr w:type="spellStart"/>
        <w:r w:rsidRPr="00E4127D">
          <w:rPr>
            <w:rStyle w:val="afb"/>
            <w:sz w:val="28"/>
            <w:szCs w:val="28"/>
            <w:lang w:val="en-US"/>
          </w:rPr>
          <w:t>ru</w:t>
        </w:r>
        <w:proofErr w:type="spellEnd"/>
      </w:hyperlink>
    </w:p>
    <w:p w:rsidR="007F1556" w:rsidRPr="00E4127D" w:rsidRDefault="007F1556" w:rsidP="007F1556">
      <w:pPr>
        <w:jc w:val="center"/>
        <w:rPr>
          <w:b/>
          <w:bCs/>
        </w:rPr>
      </w:pPr>
    </w:p>
    <w:p w:rsidR="007F1556" w:rsidRPr="00E4127D" w:rsidRDefault="007F1556" w:rsidP="007F1556">
      <w:pPr>
        <w:jc w:val="center"/>
        <w:rPr>
          <w:b/>
          <w:bCs/>
        </w:rPr>
      </w:pPr>
    </w:p>
    <w:p w:rsidR="007F1556" w:rsidRPr="00E4127D" w:rsidRDefault="007F1556" w:rsidP="007F1556">
      <w:pPr>
        <w:jc w:val="center"/>
        <w:rPr>
          <w:sz w:val="28"/>
          <w:szCs w:val="28"/>
          <w:lang w:val="en-US"/>
        </w:rPr>
      </w:pPr>
      <w:r>
        <w:rPr>
          <w:b/>
          <w:bCs/>
        </w:rPr>
        <w:t>Подольск, 2015</w:t>
      </w:r>
      <w:r w:rsidRPr="00E4127D">
        <w:rPr>
          <w:b/>
          <w:bCs/>
        </w:rPr>
        <w:t xml:space="preserve"> г.</w:t>
      </w:r>
    </w:p>
    <w:p w:rsidR="007F1556" w:rsidRPr="00CF3B96" w:rsidRDefault="007F1556" w:rsidP="007F1556">
      <w:pPr>
        <w:jc w:val="center"/>
        <w:rPr>
          <w:bCs/>
          <w:sz w:val="28"/>
          <w:lang w:val="en-US"/>
        </w:rPr>
      </w:pPr>
    </w:p>
    <w:p w:rsidR="007F1556" w:rsidRPr="00E25B1F" w:rsidRDefault="007F1556" w:rsidP="007F1556">
      <w:pPr>
        <w:pStyle w:val="110"/>
        <w:keepNext w:val="0"/>
        <w:rPr>
          <w:bCs/>
          <w:snapToGrid/>
          <w:sz w:val="28"/>
          <w:szCs w:val="24"/>
        </w:rPr>
      </w:pPr>
    </w:p>
    <w:p w:rsidR="00CA2886" w:rsidRPr="00FC009D" w:rsidRDefault="00CA2886" w:rsidP="00CA2886">
      <w:pPr>
        <w:sectPr w:rsidR="00CA2886" w:rsidRPr="00FC009D" w:rsidSect="00A80FF5">
          <w:footerReference w:type="even" r:id="rId13"/>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9B22F0">
      <w:pPr>
        <w:pStyle w:val="14"/>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115709">
          <w:rPr>
            <w:webHidden/>
            <w:szCs w:val="24"/>
          </w:rPr>
          <w:t>1</w:t>
        </w:r>
        <w:r w:rsidRPr="0078534E">
          <w:rPr>
            <w:webHidden/>
            <w:szCs w:val="24"/>
          </w:rPr>
          <w:fldChar w:fldCharType="end"/>
        </w:r>
      </w:hyperlink>
    </w:p>
    <w:p w:rsidR="0078534E" w:rsidRPr="0078534E" w:rsidRDefault="000148ED">
      <w:pPr>
        <w:pStyle w:val="14"/>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_Toc412098806 \h </w:instrText>
        </w:r>
        <w:r w:rsidR="009B22F0" w:rsidRPr="0078534E">
          <w:rPr>
            <w:webHidden/>
            <w:szCs w:val="24"/>
          </w:rPr>
        </w:r>
        <w:r w:rsidR="009B22F0" w:rsidRPr="0078534E">
          <w:rPr>
            <w:webHidden/>
            <w:szCs w:val="24"/>
          </w:rPr>
          <w:fldChar w:fldCharType="separate"/>
        </w:r>
        <w:r w:rsidR="00115709">
          <w:rPr>
            <w:webHidden/>
            <w:szCs w:val="24"/>
          </w:rPr>
          <w:t>2</w:t>
        </w:r>
        <w:r w:rsidR="009B22F0" w:rsidRPr="0078534E">
          <w:rPr>
            <w:webHidden/>
            <w:szCs w:val="24"/>
          </w:rPr>
          <w:fldChar w:fldCharType="end"/>
        </w:r>
      </w:hyperlink>
    </w:p>
    <w:p w:rsidR="0078534E" w:rsidRPr="0078534E" w:rsidRDefault="000148ED">
      <w:pPr>
        <w:pStyle w:val="14"/>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_Toc412098807 \h </w:instrText>
        </w:r>
        <w:r w:rsidR="009B22F0" w:rsidRPr="0078534E">
          <w:rPr>
            <w:webHidden/>
            <w:szCs w:val="24"/>
          </w:rPr>
        </w:r>
        <w:r w:rsidR="009B22F0" w:rsidRPr="0078534E">
          <w:rPr>
            <w:webHidden/>
            <w:szCs w:val="24"/>
          </w:rPr>
          <w:fldChar w:fldCharType="separate"/>
        </w:r>
        <w:r w:rsidR="00115709">
          <w:rPr>
            <w:webHidden/>
            <w:szCs w:val="24"/>
          </w:rPr>
          <w:t>3</w:t>
        </w:r>
        <w:r w:rsidR="009B22F0" w:rsidRPr="0078534E">
          <w:rPr>
            <w:webHidden/>
            <w:szCs w:val="24"/>
          </w:rPr>
          <w:fldChar w:fldCharType="end"/>
        </w:r>
      </w:hyperlink>
    </w:p>
    <w:p w:rsidR="0078534E" w:rsidRPr="0078534E" w:rsidRDefault="000148ED">
      <w:pPr>
        <w:pStyle w:val="14"/>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_Toc412098808 \h </w:instrText>
        </w:r>
        <w:r w:rsidR="009B22F0" w:rsidRPr="0078534E">
          <w:rPr>
            <w:webHidden/>
            <w:szCs w:val="24"/>
          </w:rPr>
        </w:r>
        <w:r w:rsidR="009B22F0" w:rsidRPr="0078534E">
          <w:rPr>
            <w:webHidden/>
            <w:szCs w:val="24"/>
          </w:rPr>
          <w:fldChar w:fldCharType="separate"/>
        </w:r>
        <w:r w:rsidR="00115709">
          <w:rPr>
            <w:webHidden/>
            <w:szCs w:val="24"/>
          </w:rPr>
          <w:t>9</w:t>
        </w:r>
        <w:r w:rsidR="009B22F0" w:rsidRPr="0078534E">
          <w:rPr>
            <w:webHidden/>
            <w:szCs w:val="24"/>
          </w:rPr>
          <w:fldChar w:fldCharType="end"/>
        </w:r>
      </w:hyperlink>
    </w:p>
    <w:p w:rsidR="0078534E" w:rsidRPr="0078534E" w:rsidRDefault="000148ED">
      <w:pPr>
        <w:pStyle w:val="14"/>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_Toc412098809 \h </w:instrText>
        </w:r>
        <w:r w:rsidR="009B22F0" w:rsidRPr="0078534E">
          <w:rPr>
            <w:webHidden/>
            <w:szCs w:val="24"/>
          </w:rPr>
        </w:r>
        <w:r w:rsidR="009B22F0" w:rsidRPr="0078534E">
          <w:rPr>
            <w:webHidden/>
            <w:szCs w:val="24"/>
          </w:rPr>
          <w:fldChar w:fldCharType="separate"/>
        </w:r>
        <w:r w:rsidR="00115709">
          <w:rPr>
            <w:webHidden/>
            <w:szCs w:val="24"/>
          </w:rPr>
          <w:t>9</w:t>
        </w:r>
        <w:r w:rsidR="009B22F0" w:rsidRPr="0078534E">
          <w:rPr>
            <w:webHidden/>
            <w:szCs w:val="24"/>
          </w:rPr>
          <w:fldChar w:fldCharType="end"/>
        </w:r>
      </w:hyperlink>
    </w:p>
    <w:p w:rsidR="0078534E" w:rsidRPr="0078534E" w:rsidRDefault="000148ED">
      <w:pPr>
        <w:pStyle w:val="14"/>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_Toc412098810 \h </w:instrText>
        </w:r>
        <w:r w:rsidR="009B22F0" w:rsidRPr="0078534E">
          <w:rPr>
            <w:webHidden/>
            <w:szCs w:val="24"/>
          </w:rPr>
        </w:r>
        <w:r w:rsidR="009B22F0" w:rsidRPr="0078534E">
          <w:rPr>
            <w:webHidden/>
            <w:szCs w:val="24"/>
          </w:rPr>
          <w:fldChar w:fldCharType="separate"/>
        </w:r>
        <w:r w:rsidR="00115709">
          <w:rPr>
            <w:webHidden/>
            <w:szCs w:val="24"/>
          </w:rPr>
          <w:t>9</w:t>
        </w:r>
        <w:r w:rsidR="009B22F0" w:rsidRPr="0078534E">
          <w:rPr>
            <w:webHidden/>
            <w:szCs w:val="24"/>
          </w:rPr>
          <w:fldChar w:fldCharType="end"/>
        </w:r>
      </w:hyperlink>
    </w:p>
    <w:p w:rsidR="0078534E" w:rsidRPr="0078534E" w:rsidRDefault="000148ED">
      <w:pPr>
        <w:pStyle w:val="14"/>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_Toc412098811 \h </w:instrText>
        </w:r>
        <w:r w:rsidR="009B22F0" w:rsidRPr="0078534E">
          <w:rPr>
            <w:webHidden/>
            <w:szCs w:val="24"/>
          </w:rPr>
        </w:r>
        <w:r w:rsidR="009B22F0" w:rsidRPr="0078534E">
          <w:rPr>
            <w:webHidden/>
            <w:szCs w:val="24"/>
          </w:rPr>
          <w:fldChar w:fldCharType="separate"/>
        </w:r>
        <w:r w:rsidR="00115709">
          <w:rPr>
            <w:webHidden/>
            <w:szCs w:val="24"/>
          </w:rPr>
          <w:t>9</w:t>
        </w:r>
        <w:r w:rsidR="009B22F0" w:rsidRPr="0078534E">
          <w:rPr>
            <w:webHidden/>
            <w:szCs w:val="24"/>
          </w:rPr>
          <w:fldChar w:fldCharType="end"/>
        </w:r>
      </w:hyperlink>
    </w:p>
    <w:p w:rsidR="0078534E" w:rsidRPr="0078534E" w:rsidRDefault="000148ED">
      <w:pPr>
        <w:pStyle w:val="14"/>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072CBA">
          <w:rPr>
            <w:webHidden/>
            <w:szCs w:val="24"/>
          </w:rPr>
          <w:t>1</w:t>
        </w:r>
        <w:r w:rsidR="008A4A24">
          <w:rPr>
            <w:webHidden/>
            <w:szCs w:val="24"/>
            <w:lang w:val="en-US"/>
          </w:rPr>
          <w:t>2</w:t>
        </w:r>
      </w:hyperlink>
    </w:p>
    <w:p w:rsidR="0078534E" w:rsidRPr="0078534E" w:rsidRDefault="000148ED">
      <w:pPr>
        <w:pStyle w:val="14"/>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_Toc412098813 \h </w:instrText>
        </w:r>
        <w:r w:rsidR="009B22F0" w:rsidRPr="0078534E">
          <w:rPr>
            <w:webHidden/>
            <w:szCs w:val="24"/>
          </w:rPr>
        </w:r>
        <w:r w:rsidR="009B22F0" w:rsidRPr="0078534E">
          <w:rPr>
            <w:webHidden/>
            <w:szCs w:val="24"/>
          </w:rPr>
          <w:fldChar w:fldCharType="separate"/>
        </w:r>
        <w:r w:rsidR="00115709">
          <w:rPr>
            <w:webHidden/>
            <w:szCs w:val="24"/>
          </w:rPr>
          <w:t>12</w:t>
        </w:r>
        <w:r w:rsidR="009B22F0" w:rsidRPr="0078534E">
          <w:rPr>
            <w:webHidden/>
            <w:szCs w:val="24"/>
          </w:rPr>
          <w:fldChar w:fldCharType="end"/>
        </w:r>
      </w:hyperlink>
    </w:p>
    <w:p w:rsidR="0078534E" w:rsidRPr="0078534E" w:rsidRDefault="000148ED">
      <w:pPr>
        <w:pStyle w:val="14"/>
        <w:rPr>
          <w:rFonts w:eastAsiaTheme="minorEastAsia"/>
          <w:szCs w:val="24"/>
        </w:rPr>
      </w:pPr>
      <w:hyperlink w:anchor="_Toc412098815" w:history="1">
        <w:r w:rsidR="00072CBA">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072CBA">
          <w:rPr>
            <w:webHidden/>
            <w:szCs w:val="24"/>
          </w:rPr>
          <w:t>1</w:t>
        </w:r>
        <w:r w:rsidR="008A4A24">
          <w:rPr>
            <w:webHidden/>
            <w:szCs w:val="24"/>
            <w:lang w:val="en-US"/>
          </w:rPr>
          <w:t>3</w:t>
        </w:r>
      </w:hyperlink>
    </w:p>
    <w:p w:rsidR="0078534E" w:rsidRPr="0078534E" w:rsidRDefault="000148ED">
      <w:pPr>
        <w:pStyle w:val="14"/>
        <w:rPr>
          <w:rFonts w:eastAsiaTheme="minorEastAsia"/>
          <w:szCs w:val="24"/>
        </w:rPr>
      </w:pPr>
      <w:hyperlink w:anchor="_Toc412098820" w:history="1">
        <w:r w:rsidR="00072CBA">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072CBA">
          <w:rPr>
            <w:webHidden/>
            <w:szCs w:val="24"/>
          </w:rPr>
          <w:t>1</w:t>
        </w:r>
        <w:r w:rsidR="008A4A24">
          <w:rPr>
            <w:webHidden/>
            <w:szCs w:val="24"/>
            <w:lang w:val="en-US"/>
          </w:rPr>
          <w:t>3</w:t>
        </w:r>
      </w:hyperlink>
    </w:p>
    <w:p w:rsidR="0078534E" w:rsidRDefault="000148ED">
      <w:pPr>
        <w:pStyle w:val="14"/>
        <w:rPr>
          <w:szCs w:val="24"/>
          <w:lang w:val="en-US"/>
        </w:rPr>
      </w:pPr>
      <w:hyperlink w:anchor="_Toc412098821" w:history="1">
        <w:r w:rsidR="00072CBA">
          <w:rPr>
            <w:rStyle w:val="afb"/>
            <w:szCs w:val="24"/>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072CBA">
          <w:rPr>
            <w:webHidden/>
            <w:szCs w:val="24"/>
          </w:rPr>
          <w:t>1</w:t>
        </w:r>
        <w:r w:rsidR="008A4A24">
          <w:rPr>
            <w:webHidden/>
            <w:szCs w:val="24"/>
            <w:lang w:val="en-US"/>
          </w:rPr>
          <w:t>3</w:t>
        </w:r>
      </w:hyperlink>
    </w:p>
    <w:p w:rsidR="002A5621" w:rsidRPr="008A4A24" w:rsidRDefault="002A5621" w:rsidP="002A5621">
      <w:pPr>
        <w:jc w:val="right"/>
        <w:rPr>
          <w:rFonts w:eastAsiaTheme="minorEastAsia"/>
          <w:sz w:val="22"/>
          <w:szCs w:val="22"/>
        </w:rPr>
      </w:pPr>
      <w:r>
        <w:rPr>
          <w:rFonts w:eastAsiaTheme="minorEastAsia"/>
          <w:sz w:val="22"/>
          <w:szCs w:val="22"/>
        </w:rPr>
        <w:t xml:space="preserve">Заявка на участие в закупке (Форма 1)                                                                                                      </w:t>
      </w:r>
      <w:r w:rsidRPr="002A5621">
        <w:rPr>
          <w:rFonts w:eastAsiaTheme="minorEastAsia"/>
        </w:rPr>
        <w:t>1</w:t>
      </w:r>
      <w:r w:rsidR="008A4A24" w:rsidRPr="008A4A24">
        <w:rPr>
          <w:rFonts w:eastAsiaTheme="minorEastAsia"/>
        </w:rPr>
        <w:t>3</w:t>
      </w:r>
    </w:p>
    <w:p w:rsidR="002A5621" w:rsidRPr="008A4A24" w:rsidRDefault="002A5621" w:rsidP="002A5621">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2A5621">
        <w:rPr>
          <w:rFonts w:eastAsiaTheme="minorEastAsia"/>
        </w:rPr>
        <w:t>1</w:t>
      </w:r>
      <w:r w:rsidR="008A4A24" w:rsidRPr="008A4A24">
        <w:rPr>
          <w:rFonts w:eastAsiaTheme="minorEastAsia"/>
        </w:rPr>
        <w:t>8</w:t>
      </w:r>
    </w:p>
    <w:p w:rsidR="002A5621" w:rsidRPr="008A4A24" w:rsidRDefault="002A5621" w:rsidP="002A5621">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w:t>
      </w:r>
      <w:r w:rsidRPr="002A5621">
        <w:rPr>
          <w:rFonts w:eastAsiaTheme="minorEastAsia"/>
        </w:rPr>
        <w:t>2</w:t>
      </w:r>
      <w:r w:rsidR="008A4A24" w:rsidRPr="008A4A24">
        <w:rPr>
          <w:rFonts w:eastAsiaTheme="minorEastAsia"/>
        </w:rPr>
        <w:t>0</w:t>
      </w:r>
    </w:p>
    <w:p w:rsidR="002A5621" w:rsidRPr="002A5621" w:rsidRDefault="002A5621" w:rsidP="002A5621">
      <w:pPr>
        <w:jc w:val="right"/>
        <w:rPr>
          <w:rFonts w:eastAsiaTheme="minorEastAsia"/>
          <w:lang w:val="en-US"/>
        </w:rPr>
      </w:pPr>
      <w:r>
        <w:rPr>
          <w:rFonts w:eastAsiaTheme="minorEastAsia"/>
        </w:rPr>
        <w:t xml:space="preserve">       Техническое предложение (Форма 2 )                                                                                         </w:t>
      </w:r>
      <w:r>
        <w:rPr>
          <w:rFonts w:eastAsiaTheme="minorEastAsia"/>
          <w:lang w:val="en-US"/>
        </w:rPr>
        <w:t>2</w:t>
      </w:r>
      <w:r w:rsidR="008A4A24">
        <w:rPr>
          <w:rFonts w:eastAsiaTheme="minorEastAsia"/>
          <w:lang w:val="en-US"/>
        </w:rPr>
        <w:t>4</w:t>
      </w:r>
    </w:p>
    <w:p w:rsidR="0078534E" w:rsidRPr="0078534E" w:rsidRDefault="000148ED">
      <w:pPr>
        <w:pStyle w:val="14"/>
        <w:rPr>
          <w:rFonts w:eastAsiaTheme="minorEastAsia"/>
          <w:szCs w:val="24"/>
        </w:rPr>
      </w:pPr>
      <w:hyperlink w:anchor="_Toc412098826" w:history="1">
        <w:r w:rsidR="0078534E" w:rsidRPr="0078534E">
          <w:rPr>
            <w:rStyle w:val="afb"/>
            <w:b/>
            <w:szCs w:val="24"/>
          </w:rPr>
          <w:t>ЧАСТЬ 2</w:t>
        </w:r>
        <w:r w:rsidR="002A5621">
          <w:rPr>
            <w:rStyle w:val="afb"/>
            <w:b/>
            <w:szCs w:val="24"/>
          </w:rPr>
          <w:t>.</w:t>
        </w:r>
        <w:r w:rsidR="002A5621">
          <w:rPr>
            <w:rStyle w:val="afb"/>
            <w:szCs w:val="24"/>
            <w:u w:val="none"/>
          </w:rPr>
          <w:t xml:space="preserve"> «ПОРЯДОК ПРОВЕДЕНИЯ ЗАКУПИ»</w:t>
        </w:r>
        <w:r w:rsidR="0078534E" w:rsidRPr="0078534E">
          <w:rPr>
            <w:webHidden/>
            <w:szCs w:val="24"/>
          </w:rPr>
          <w:tab/>
        </w:r>
        <w:r w:rsidR="00072CBA">
          <w:rPr>
            <w:webHidden/>
            <w:szCs w:val="24"/>
          </w:rPr>
          <w:t>2</w:t>
        </w:r>
        <w:r w:rsidR="008A4A24">
          <w:rPr>
            <w:webHidden/>
            <w:szCs w:val="24"/>
            <w:lang w:val="en-US"/>
          </w:rPr>
          <w:t>6</w:t>
        </w:r>
      </w:hyperlink>
    </w:p>
    <w:p w:rsidR="0078534E" w:rsidRPr="008A4A24" w:rsidRDefault="000148ED">
      <w:pPr>
        <w:pStyle w:val="14"/>
        <w:rPr>
          <w:rFonts w:eastAsiaTheme="minorEastAsia"/>
          <w:szCs w:val="24"/>
          <w:lang w:val="en-US"/>
        </w:rPr>
      </w:pPr>
      <w:hyperlink w:anchor="_Toc412098827" w:history="1">
        <w:r w:rsidR="0078534E" w:rsidRPr="0078534E">
          <w:rPr>
            <w:rStyle w:val="afb"/>
            <w:b/>
            <w:szCs w:val="24"/>
          </w:rPr>
          <w:t>ЧАСТЬ 3</w:t>
        </w:r>
        <w:r w:rsidR="002A5621">
          <w:rPr>
            <w:rStyle w:val="afb"/>
            <w:b/>
            <w:szCs w:val="24"/>
          </w:rPr>
          <w:t>.</w:t>
        </w:r>
        <w:r w:rsidR="002A5621">
          <w:rPr>
            <w:rStyle w:val="afb"/>
            <w:szCs w:val="24"/>
            <w:u w:val="none"/>
          </w:rPr>
          <w:t xml:space="preserve"> «ПРОЕКТ ДОГОВОРА»</w:t>
        </w:r>
        <w:r w:rsidR="0078534E" w:rsidRPr="0078534E">
          <w:rPr>
            <w:webHidden/>
            <w:szCs w:val="24"/>
          </w:rPr>
          <w:tab/>
        </w:r>
        <w:r w:rsidR="00072CBA">
          <w:rPr>
            <w:webHidden/>
            <w:szCs w:val="24"/>
          </w:rPr>
          <w:t>4</w:t>
        </w:r>
        <w:r w:rsidR="008A4A24">
          <w:rPr>
            <w:webHidden/>
            <w:szCs w:val="24"/>
            <w:lang w:val="en-US"/>
          </w:rPr>
          <w:t>5</w:t>
        </w:r>
      </w:hyperlink>
    </w:p>
    <w:p w:rsidR="005D6E3F" w:rsidRPr="008A4A24" w:rsidRDefault="009B22F0" w:rsidP="00F73FC4">
      <w:pPr>
        <w:tabs>
          <w:tab w:val="left" w:pos="426"/>
        </w:tabs>
        <w:spacing w:after="120"/>
        <w:jc w:val="both"/>
        <w:rPr>
          <w:b/>
          <w:lang w:val="en-US"/>
        </w:rPr>
      </w:pPr>
      <w:r w:rsidRPr="0078534E">
        <w:rPr>
          <w:bCs/>
        </w:rPr>
        <w:fldChar w:fldCharType="end"/>
      </w:r>
      <w:r w:rsidR="00072CBA" w:rsidRPr="00A8114A">
        <w:rPr>
          <w:lang w:eastAsia="x-none"/>
        </w:rPr>
        <w:t>ТОМ 2. «ТЕХНИЧЕСКАЯ ЧАСТЬ»</w:t>
      </w:r>
      <w:r w:rsidR="008A4A24">
        <w:rPr>
          <w:lang w:eastAsia="x-none"/>
        </w:rPr>
        <w:t>………………………………………………………………....5</w:t>
      </w:r>
      <w:r w:rsidR="00002459">
        <w:rPr>
          <w:lang w:val="en-US" w:eastAsia="x-none"/>
        </w:rPr>
        <w:t>6</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480853" w:rsidRDefault="005C0EFF" w:rsidP="001F581F">
      <w:pPr>
        <w:pStyle w:val="1"/>
        <w:numPr>
          <w:ilvl w:val="0"/>
          <w:numId w:val="18"/>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1F581F">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1F581F">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1F581F">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9A4994" w:rsidRPr="009A4994">
        <w:rPr>
          <w:rFonts w:ascii="Times New Roman" w:eastAsia="Times New Roman" w:hAnsi="Times New Roman"/>
          <w:bCs/>
          <w:sz w:val="28"/>
          <w:szCs w:val="28"/>
          <w:lang w:eastAsia="ru-RU"/>
        </w:rPr>
        <w:t xml:space="preserve"> </w:t>
      </w:r>
      <w:r w:rsidR="00AE1D18" w:rsidRPr="00AE1D18">
        <w:rPr>
          <w:rFonts w:ascii="Times New Roman" w:hAnsi="Times New Roman"/>
          <w:color w:val="000000"/>
          <w:spacing w:val="-5"/>
          <w:sz w:val="24"/>
          <w:szCs w:val="24"/>
        </w:rPr>
        <w:t>изготовление газоочистной станции (мокрый скруббер) марки ПТС-3000 ПП (или эквивалент)</w:t>
      </w:r>
      <w:r w:rsidRPr="00AE1D18">
        <w:rPr>
          <w:rFonts w:ascii="Times New Roman" w:hAnsi="Times New Roman"/>
          <w:spacing w:val="-6"/>
          <w:sz w:val="24"/>
          <w:szCs w:val="24"/>
        </w:rPr>
        <w:t>.</w:t>
      </w:r>
    </w:p>
    <w:p w:rsidR="00480853" w:rsidRPr="00480853" w:rsidRDefault="008F7715" w:rsidP="001F581F">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6"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proofErr w:type="spellStart"/>
        <w:r w:rsidRPr="00E4127D">
          <w:rPr>
            <w:rStyle w:val="afb"/>
            <w:lang w:val="en-US"/>
          </w:rPr>
          <w:t>ru</w:t>
        </w:r>
        <w:proofErr w:type="spellEnd"/>
      </w:hyperlink>
    </w:p>
    <w:p w:rsidR="00480853" w:rsidRPr="00480853" w:rsidRDefault="00262DBF" w:rsidP="001F581F">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1F581F">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AE1D18" w:rsidRPr="00AE1D18">
        <w:rPr>
          <w:rFonts w:ascii="Times New Roman" w:hAnsi="Times New Roman"/>
          <w:color w:val="000000"/>
          <w:spacing w:val="-5"/>
          <w:sz w:val="24"/>
          <w:szCs w:val="24"/>
        </w:rPr>
        <w:t>изготовление газоочистной станции (мокрый скруббер) марки ПТС-3000 ПП (или эквивалент)</w:t>
      </w:r>
      <w:r w:rsidR="009A4994" w:rsidRPr="00AE1D18">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9A4994">
        <w:rPr>
          <w:b/>
          <w:szCs w:val="28"/>
        </w:rPr>
        <w:t>поставки</w:t>
      </w:r>
      <w:r w:rsidRPr="005C0EFF">
        <w:rPr>
          <w:sz w:val="28"/>
          <w:szCs w:val="28"/>
        </w:rPr>
        <w:t>:</w:t>
      </w:r>
      <w:r w:rsidR="00480853">
        <w:rPr>
          <w:sz w:val="28"/>
          <w:szCs w:val="28"/>
        </w:rPr>
        <w:t xml:space="preserve"> </w:t>
      </w:r>
      <w:r w:rsidR="00D813CF" w:rsidRPr="00480853">
        <w:rPr>
          <w:szCs w:val="28"/>
        </w:rPr>
        <w:t xml:space="preserve">не позднее </w:t>
      </w:r>
      <w:r w:rsidR="00D813CF">
        <w:rPr>
          <w:szCs w:val="28"/>
        </w:rPr>
        <w:t>1 октября 2015 года</w:t>
      </w:r>
      <w:r w:rsidR="009A4994">
        <w:rPr>
          <w:szCs w:val="28"/>
        </w:rPr>
        <w:t xml:space="preserve">. </w:t>
      </w:r>
    </w:p>
    <w:p w:rsidR="008F7715" w:rsidRPr="00071C71" w:rsidRDefault="002F552B" w:rsidP="000F4BB1">
      <w:pPr>
        <w:tabs>
          <w:tab w:val="left" w:pos="1134"/>
        </w:tabs>
        <w:ind w:firstLine="426"/>
        <w:contextualSpacing/>
        <w:jc w:val="both"/>
        <w:rPr>
          <w:szCs w:val="28"/>
        </w:rPr>
      </w:pPr>
      <w:r w:rsidRPr="00480853">
        <w:rPr>
          <w:b/>
          <w:szCs w:val="28"/>
        </w:rPr>
        <w:t>Место выполнения</w:t>
      </w:r>
      <w:r w:rsidRPr="00480853">
        <w:rPr>
          <w:szCs w:val="28"/>
        </w:rPr>
        <w:t xml:space="preserve"> </w:t>
      </w:r>
      <w:r w:rsidR="00237B48">
        <w:rPr>
          <w:b/>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
    <w:p w:rsidR="000F4BB1" w:rsidRDefault="000129E6" w:rsidP="000F4BB1">
      <w:pPr>
        <w:tabs>
          <w:tab w:val="left" w:pos="1134"/>
        </w:tabs>
        <w:ind w:firstLine="426"/>
        <w:contextualSpacing/>
        <w:jc w:val="both"/>
      </w:pPr>
      <w:r w:rsidRPr="000F4BB1">
        <w:t xml:space="preserve">Состав и объем: все необходимые сведения приведены в Томе 2 </w:t>
      </w:r>
      <w:r w:rsidR="00BA3C22" w:rsidRPr="000F4BB1">
        <w:t>закупочной</w:t>
      </w:r>
      <w:r w:rsidRPr="000F4BB1">
        <w:t xml:space="preserve"> документации.</w:t>
      </w:r>
    </w:p>
    <w:p w:rsidR="005345B1" w:rsidRDefault="005345B1" w:rsidP="005345B1">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129E6" w:rsidRPr="00237B48" w:rsidRDefault="000129E6" w:rsidP="000F4BB1">
      <w:pPr>
        <w:tabs>
          <w:tab w:val="left" w:pos="1134"/>
        </w:tabs>
        <w:ind w:firstLine="426"/>
        <w:contextualSpacing/>
        <w:jc w:val="both"/>
      </w:pPr>
      <w:r w:rsidRPr="000F4BB1">
        <w:t xml:space="preserve">Предложение частичного выполнения </w:t>
      </w:r>
      <w:r w:rsidR="00BA3C22" w:rsidRPr="00237B48">
        <w:t>постав</w:t>
      </w:r>
      <w:r w:rsidR="00237B48">
        <w:t>ки</w:t>
      </w:r>
      <w:r w:rsidRPr="00237B48">
        <w:t xml:space="preserve"> не допускается.</w:t>
      </w:r>
    </w:p>
    <w:p w:rsidR="005D6E3F" w:rsidRPr="002F2607" w:rsidRDefault="004B3019" w:rsidP="001F581F">
      <w:pPr>
        <w:pStyle w:val="afff"/>
        <w:numPr>
          <w:ilvl w:val="0"/>
          <w:numId w:val="17"/>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D813CF" w:rsidRPr="00D813CF">
        <w:rPr>
          <w:rFonts w:ascii="Times New Roman" w:hAnsi="Times New Roman"/>
          <w:sz w:val="24"/>
          <w:szCs w:val="24"/>
        </w:rPr>
        <w:t xml:space="preserve">Аванс – не более 50% от стоимости договора поставки в течение 15 </w:t>
      </w:r>
      <w:r w:rsidR="00B969A7">
        <w:rPr>
          <w:rFonts w:ascii="Times New Roman" w:hAnsi="Times New Roman"/>
          <w:sz w:val="24"/>
          <w:szCs w:val="24"/>
        </w:rPr>
        <w:t xml:space="preserve">(пятнадцати) </w:t>
      </w:r>
      <w:r w:rsidR="00D813CF" w:rsidRPr="00D813CF">
        <w:rPr>
          <w:rFonts w:ascii="Times New Roman" w:hAnsi="Times New Roman"/>
          <w:sz w:val="24"/>
          <w:szCs w:val="24"/>
        </w:rPr>
        <w:t xml:space="preserve">календарных дней со дня подписания договора обеими сторонами, </w:t>
      </w:r>
      <w:r w:rsidR="00D813CF" w:rsidRPr="00D813CF">
        <w:rPr>
          <w:rStyle w:val="affff4"/>
          <w:rFonts w:ascii="Times New Roman" w:hAnsi="Times New Roman"/>
          <w:b w:val="0"/>
          <w:color w:val="000000"/>
          <w:sz w:val="24"/>
          <w:szCs w:val="24"/>
        </w:rPr>
        <w:t>оформленного в соответствующем порядке, с подлинными подписями и печатью.</w:t>
      </w:r>
      <w:r w:rsidR="00D813CF" w:rsidRPr="00D813CF">
        <w:rPr>
          <w:rFonts w:ascii="Times New Roman" w:hAnsi="Times New Roman"/>
          <w:sz w:val="24"/>
          <w:szCs w:val="24"/>
        </w:rPr>
        <w:t xml:space="preserve"> Окончательный расчёт осуществляется в течение 40 (сорока) календарных дней после </w:t>
      </w:r>
      <w:r w:rsidR="00AE1D18" w:rsidRPr="00AE1D18">
        <w:rPr>
          <w:rFonts w:ascii="Times New Roman" w:hAnsi="Times New Roman"/>
          <w:sz w:val="24"/>
          <w:szCs w:val="24"/>
        </w:rPr>
        <w:t>поставки продукции и подписания Сторонами товарной накладной по форме ТОРГ-12, актом пусконаладочных работ</w:t>
      </w:r>
      <w:r w:rsidR="002F2607">
        <w:rPr>
          <w:rFonts w:ascii="Times New Roman" w:hAnsi="Times New Roman"/>
          <w:sz w:val="24"/>
          <w:szCs w:val="24"/>
        </w:rPr>
        <w:t>.</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w:t>
      </w:r>
      <w:r w:rsidRPr="002F2607">
        <w:rPr>
          <w:b/>
          <w:i/>
        </w:rPr>
        <w:t>не допускаются</w:t>
      </w:r>
      <w:r w:rsidR="002F2607">
        <w:rPr>
          <w:b/>
          <w:i/>
        </w:rPr>
        <w:t>,</w:t>
      </w:r>
      <w:r w:rsidR="002F2607" w:rsidRPr="002F2607">
        <w:rPr>
          <w:b/>
          <w:i/>
        </w:rPr>
        <w:t xml:space="preserve"> </w:t>
      </w:r>
      <w:r w:rsidR="002F2607" w:rsidRPr="007566BF">
        <w:rPr>
          <w:b/>
          <w:i/>
        </w:rPr>
        <w:t>за исключением условий платежей, в</w:t>
      </w:r>
      <w:r w:rsidR="002F2607" w:rsidRPr="007566BF">
        <w:rPr>
          <w:b/>
          <w:i/>
          <w:lang w:val="en-US"/>
        </w:rPr>
        <w:t> </w:t>
      </w:r>
      <w:r w:rsidR="002F2607" w:rsidRPr="007566BF">
        <w:rPr>
          <w:b/>
          <w:i/>
        </w:rPr>
        <w:t>отношении которых допускаются предложения по уменьшению авансовых платежей, либо отказа от авансовых платежей</w:t>
      </w:r>
      <w:r w:rsidR="002F2607" w:rsidRPr="007566BF">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1F581F">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AE1D18">
        <w:rPr>
          <w:rFonts w:ascii="Times New Roman" w:hAnsi="Times New Roman"/>
          <w:sz w:val="24"/>
          <w:szCs w:val="24"/>
        </w:rPr>
        <w:t>2 320 000</w:t>
      </w:r>
      <w:r w:rsidR="00071C71">
        <w:rPr>
          <w:rFonts w:ascii="Times New Roman" w:hAnsi="Times New Roman"/>
          <w:sz w:val="28"/>
          <w:szCs w:val="28"/>
        </w:rPr>
        <w:t xml:space="preserve"> </w:t>
      </w:r>
      <w:r w:rsidR="00071C71" w:rsidRPr="00071C71">
        <w:rPr>
          <w:rFonts w:ascii="Times New Roman" w:hAnsi="Times New Roman"/>
          <w:sz w:val="24"/>
          <w:szCs w:val="28"/>
        </w:rPr>
        <w:t>рубл</w:t>
      </w:r>
      <w:r w:rsidR="00D813CF">
        <w:rPr>
          <w:rFonts w:ascii="Times New Roman" w:hAnsi="Times New Roman"/>
          <w:sz w:val="24"/>
          <w:szCs w:val="28"/>
        </w:rPr>
        <w:t>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2F2607" w:rsidRPr="002F2607" w:rsidRDefault="002F2607" w:rsidP="002F260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2F2607" w:rsidRDefault="002F2607" w:rsidP="002F2607">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2F2607">
        <w:rPr>
          <w:i/>
        </w:rPr>
        <w:t>.</w:t>
      </w:r>
    </w:p>
    <w:p w:rsidR="00D813CF" w:rsidRDefault="007A7615" w:rsidP="00D813CF">
      <w:pPr>
        <w:tabs>
          <w:tab w:val="left" w:pos="1134"/>
        </w:tabs>
        <w:ind w:firstLine="426"/>
        <w:contextualSpacing/>
        <w:jc w:val="both"/>
      </w:pPr>
      <w:r w:rsidRPr="00071C71">
        <w:rPr>
          <w:b/>
        </w:rPr>
        <w:lastRenderedPageBreak/>
        <w:t>Цена договора включает в себя:</w:t>
      </w:r>
      <w:r w:rsidR="00071C71">
        <w:rPr>
          <w:b/>
        </w:rPr>
        <w:t xml:space="preserve"> </w:t>
      </w:r>
      <w:r w:rsidR="00D813CF">
        <w:t xml:space="preserve">стоимость оборудования, </w:t>
      </w:r>
      <w:r w:rsidR="00D813CF" w:rsidRPr="00EC22EA">
        <w:t xml:space="preserve">стоимость </w:t>
      </w:r>
      <w:r w:rsidR="00736B48" w:rsidRPr="00EC22EA">
        <w:t xml:space="preserve">транспортной </w:t>
      </w:r>
      <w:r w:rsidR="00D813CF" w:rsidRPr="00EC22EA">
        <w:t>тары (упаковки)</w:t>
      </w:r>
      <w:r w:rsidR="00D813CF">
        <w:t xml:space="preserve">, расходы на перевозку, страхование, экспедирование, </w:t>
      </w:r>
      <w:r w:rsidR="00D813CF" w:rsidRPr="00253AD1">
        <w:t>доставку на склад Заказчика</w:t>
      </w:r>
      <w:r w:rsidR="00D813CF">
        <w:t xml:space="preserve"> расположенного по адресу: </w:t>
      </w:r>
      <w:proofErr w:type="gramStart"/>
      <w:r w:rsidR="00D813CF" w:rsidRPr="002D77DF">
        <w:t>Московская обл., г. Подольск, ул. Железнодорожная, д. 24</w:t>
      </w:r>
      <w:r w:rsidR="00D813CF" w:rsidRPr="00253AD1">
        <w:t xml:space="preserve">, </w:t>
      </w:r>
      <w:r w:rsidR="00D813CF" w:rsidRPr="007564BD">
        <w:t>разгрузку,</w:t>
      </w:r>
      <w:r w:rsidR="00342B05">
        <w:t xml:space="preserve"> </w:t>
      </w:r>
      <w:r w:rsidR="00AE1D18" w:rsidRPr="00C5723D">
        <w:t>все расходы по монтажу оборудования, пусконаладочны</w:t>
      </w:r>
      <w:r w:rsidR="00AE1D18">
        <w:t>е</w:t>
      </w:r>
      <w:r w:rsidR="00AE1D18" w:rsidRPr="00C5723D">
        <w:t xml:space="preserve"> работ</w:t>
      </w:r>
      <w:r w:rsidR="00AE1D18">
        <w:t>ы</w:t>
      </w:r>
      <w:r w:rsidR="00AE1D18" w:rsidRPr="00C5723D">
        <w:t>, обучени</w:t>
      </w:r>
      <w:r w:rsidR="00AE1D18">
        <w:t>е</w:t>
      </w:r>
      <w:r w:rsidR="00AE1D18" w:rsidRPr="00C5723D">
        <w:t xml:space="preserve"> персонала, комплект химреакти</w:t>
      </w:r>
      <w:r w:rsidR="00EC22EA">
        <w:t>вов для первого пробного пуска</w:t>
      </w:r>
      <w:r w:rsidR="00D813CF">
        <w:t>,</w:t>
      </w:r>
      <w:r w:rsidR="00D813CF" w:rsidRPr="00253AD1">
        <w:t xml:space="preserve"> полный комплект технической документации, уплату таможенных пошлин, налогов</w:t>
      </w:r>
      <w:r w:rsidR="00D813CF">
        <w:t>, сборов</w:t>
      </w:r>
      <w:r w:rsidR="00D813CF" w:rsidRPr="00253AD1">
        <w:t xml:space="preserve"> и других обязательных платежей</w:t>
      </w:r>
      <w:r w:rsidR="00D813CF" w:rsidRPr="009D2514">
        <w:t xml:space="preserve"> </w:t>
      </w:r>
      <w:r w:rsidR="00D813CF"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D813CF">
        <w:t>.</w:t>
      </w:r>
      <w:proofErr w:type="gramEnd"/>
    </w:p>
    <w:p w:rsidR="007A7615" w:rsidRPr="00071C71" w:rsidRDefault="00D813CF" w:rsidP="00D813CF">
      <w:pPr>
        <w:tabs>
          <w:tab w:val="left" w:pos="1134"/>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r w:rsidR="00812AB8">
        <w:t>.</w:t>
      </w:r>
    </w:p>
    <w:p w:rsidR="00594882" w:rsidRPr="00594882" w:rsidRDefault="00594882" w:rsidP="001F581F">
      <w:pPr>
        <w:pStyle w:val="afff"/>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1F581F">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1F581F">
      <w:pPr>
        <w:pStyle w:val="afff"/>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812AB8">
        <w:rPr>
          <w:rFonts w:ascii="Times New Roman" w:hAnsi="Times New Roman"/>
          <w:sz w:val="24"/>
        </w:rPr>
        <w:t>:</w:t>
      </w:r>
      <w:r w:rsidR="00C330C4" w:rsidRPr="00812AB8">
        <w:rPr>
          <w:rFonts w:ascii="Times New Roman" w:eastAsia="Times New Roman" w:hAnsi="Times New Roman"/>
          <w:szCs w:val="24"/>
          <w:lang w:eastAsia="ru-RU"/>
        </w:rPr>
        <w:t xml:space="preserve"> </w:t>
      </w:r>
      <w:r w:rsidR="00812AB8" w:rsidRPr="00812AB8">
        <w:rPr>
          <w:rFonts w:ascii="Times New Roman" w:hAnsi="Times New Roman"/>
          <w:sz w:val="24"/>
        </w:rPr>
        <w:t>не требуется.</w:t>
      </w:r>
    </w:p>
    <w:p w:rsidR="008F7715" w:rsidRPr="001014F4" w:rsidRDefault="008F7715" w:rsidP="001F581F">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7" w:history="1">
        <w:r w:rsidR="001014F4" w:rsidRPr="001014F4">
          <w:rPr>
            <w:rStyle w:val="afb"/>
            <w:b/>
            <w:i/>
          </w:rPr>
          <w:t>www.</w:t>
        </w:r>
        <w:r w:rsidR="001014F4" w:rsidRPr="001014F4">
          <w:rPr>
            <w:rStyle w:val="afb"/>
            <w:b/>
            <w:i/>
            <w:lang w:val="en-US"/>
          </w:rPr>
          <w:t>a</w:t>
        </w:r>
        <w:r w:rsidR="001014F4" w:rsidRPr="001014F4">
          <w:rPr>
            <w:rStyle w:val="afb"/>
            <w:b/>
            <w:i/>
          </w:rPr>
          <w:t>-</w:t>
        </w:r>
        <w:r w:rsidR="001014F4" w:rsidRPr="001014F4">
          <w:rPr>
            <w:rStyle w:val="afb"/>
            <w:b/>
            <w:i/>
            <w:lang w:val="en-US"/>
          </w:rPr>
          <w:t>k</w:t>
        </w:r>
        <w:r w:rsidR="001014F4" w:rsidRPr="001014F4">
          <w:rPr>
            <w:rStyle w:val="afb"/>
            <w:b/>
            <w:i/>
          </w:rPr>
          <w:t>-</w:t>
        </w:r>
        <w:r w:rsidR="001014F4" w:rsidRPr="001014F4">
          <w:rPr>
            <w:rStyle w:val="afb"/>
            <w:b/>
            <w:i/>
            <w:lang w:val="en-US"/>
          </w:rPr>
          <w:t>d</w:t>
        </w:r>
        <w:r w:rsidR="001014F4" w:rsidRPr="001014F4">
          <w:rPr>
            <w:rStyle w:val="afb"/>
            <w:b/>
            <w:i/>
          </w:rPr>
          <w:t>.</w:t>
        </w:r>
        <w:proofErr w:type="spellStart"/>
        <w:r w:rsidR="001014F4" w:rsidRPr="001014F4">
          <w:rPr>
            <w:rStyle w:val="afb"/>
            <w:b/>
            <w:i/>
          </w:rPr>
          <w:t>ru</w:t>
        </w:r>
        <w:proofErr w:type="spellEnd"/>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1F581F">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r w:rsidRPr="001014F4">
        <w:rPr>
          <w:szCs w:val="28"/>
        </w:rPr>
        <w:t xml:space="preserve"> </w:t>
      </w:r>
      <w:bookmarkStart w:id="11" w:name="_Ref320025392"/>
      <w:r w:rsidRPr="001014F4">
        <w:t>Официальный</w:t>
      </w:r>
      <w:r w:rsidRPr="001014F4">
        <w:rPr>
          <w:spacing w:val="-6"/>
        </w:rPr>
        <w:t xml:space="preserve"> государственный сайт </w:t>
      </w:r>
      <w:r w:rsidRPr="001014F4">
        <w:t>(</w:t>
      </w:r>
      <w:hyperlink r:id="rId18" w:history="1">
        <w:r w:rsidRPr="001014F4">
          <w:rPr>
            <w:rStyle w:val="afb"/>
            <w:rFonts w:eastAsia="Calibri"/>
            <w:lang w:eastAsia="en-US"/>
          </w:rPr>
          <w:t>http://www.zakupki.gov.ru</w:t>
        </w:r>
      </w:hyperlink>
      <w:r w:rsidRPr="001014F4">
        <w:t>),</w:t>
      </w:r>
      <w:bookmarkEnd w:id="11"/>
      <w:r w:rsidRPr="005C0EFF">
        <w:rPr>
          <w:sz w:val="28"/>
          <w:szCs w:val="28"/>
        </w:rPr>
        <w:t xml:space="preserve"> </w:t>
      </w:r>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3F7A85">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9"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812AB8" w:rsidRDefault="000C0247" w:rsidP="003F7A85">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20" w:history="1">
        <w:r w:rsidR="001014F4" w:rsidRPr="001014F4">
          <w:rPr>
            <w:rStyle w:val="afb"/>
            <w:rFonts w:ascii="Times New Roman" w:hAnsi="Times New Roman"/>
            <w:sz w:val="24"/>
            <w:szCs w:val="24"/>
          </w:rPr>
          <w:t>www.</w:t>
        </w:r>
        <w:r w:rsidR="001014F4" w:rsidRPr="001014F4">
          <w:rPr>
            <w:rStyle w:val="afb"/>
            <w:rFonts w:ascii="Times New Roman" w:hAnsi="Times New Roman"/>
            <w:sz w:val="24"/>
            <w:szCs w:val="24"/>
            <w:lang w:val="en-US"/>
          </w:rPr>
          <w:t>a</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k</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d</w:t>
        </w:r>
        <w:r w:rsidR="001014F4" w:rsidRPr="001014F4">
          <w:rPr>
            <w:rStyle w:val="afb"/>
            <w:rFonts w:ascii="Times New Roman" w:hAnsi="Times New Roman"/>
            <w:sz w:val="24"/>
            <w:szCs w:val="24"/>
          </w:rPr>
          <w:t>.</w:t>
        </w:r>
        <w:proofErr w:type="spellStart"/>
        <w:r w:rsidR="001014F4" w:rsidRPr="001014F4">
          <w:rPr>
            <w:rStyle w:val="afb"/>
            <w:rFonts w:ascii="Times New Roman" w:hAnsi="Times New Roman"/>
            <w:sz w:val="24"/>
            <w:szCs w:val="24"/>
          </w:rPr>
          <w:t>ru</w:t>
        </w:r>
        <w:proofErr w:type="spellEnd"/>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1F581F">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0148ED">
        <w:rPr>
          <w:rFonts w:ascii="Times New Roman" w:hAnsi="Times New Roman"/>
          <w:spacing w:val="-6"/>
          <w:sz w:val="24"/>
          <w:szCs w:val="28"/>
        </w:rPr>
        <w:t>московское) «</w:t>
      </w:r>
      <w:r w:rsidR="000148ED" w:rsidRPr="000148ED">
        <w:rPr>
          <w:rFonts w:ascii="Times New Roman" w:hAnsi="Times New Roman"/>
          <w:spacing w:val="-6"/>
          <w:sz w:val="24"/>
          <w:szCs w:val="28"/>
        </w:rPr>
        <w:t>08</w:t>
      </w:r>
      <w:r w:rsidR="00C00246" w:rsidRPr="00C00246">
        <w:rPr>
          <w:rFonts w:ascii="Times New Roman" w:hAnsi="Times New Roman"/>
          <w:spacing w:val="-6"/>
          <w:sz w:val="24"/>
          <w:szCs w:val="28"/>
        </w:rPr>
        <w:t xml:space="preserve">» </w:t>
      </w:r>
      <w:r w:rsidR="00440AB1">
        <w:rPr>
          <w:rFonts w:ascii="Times New Roman" w:hAnsi="Times New Roman"/>
          <w:spacing w:val="-6"/>
          <w:sz w:val="24"/>
          <w:szCs w:val="28"/>
        </w:rPr>
        <w:t>июня</w:t>
      </w:r>
      <w:r w:rsidR="00C00246" w:rsidRPr="00C00246">
        <w:rPr>
          <w:rFonts w:ascii="Times New Roman" w:hAnsi="Times New Roman"/>
          <w:spacing w:val="-6"/>
          <w:sz w:val="24"/>
          <w:szCs w:val="28"/>
        </w:rPr>
        <w:t xml:space="preserve"> 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2C21CC" w:rsidRPr="006A5062" w:rsidRDefault="00C00246" w:rsidP="00812AB8">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0148ED">
        <w:rPr>
          <w:spacing w:val="-6"/>
        </w:rPr>
        <w:t>-00 (время московское) «</w:t>
      </w:r>
      <w:r w:rsidR="000148ED" w:rsidRPr="000148ED">
        <w:rPr>
          <w:spacing w:val="-6"/>
        </w:rPr>
        <w:t>09</w:t>
      </w:r>
      <w:r w:rsidR="007534BE" w:rsidRPr="00C00246">
        <w:rPr>
          <w:spacing w:val="-6"/>
        </w:rPr>
        <w:t xml:space="preserve">» </w:t>
      </w:r>
      <w:r w:rsidR="00440AB1">
        <w:rPr>
          <w:spacing w:val="-6"/>
        </w:rPr>
        <w:t>июня</w:t>
      </w:r>
      <w:r>
        <w:rPr>
          <w:spacing w:val="-6"/>
        </w:rPr>
        <w:t xml:space="preserve"> 2015</w:t>
      </w:r>
      <w:r w:rsidR="007534BE" w:rsidRPr="00C00246">
        <w:rPr>
          <w:spacing w:val="-6"/>
        </w:rPr>
        <w:t xml:space="preserve"> года</w:t>
      </w:r>
    </w:p>
    <w:p w:rsidR="006A5062" w:rsidRPr="00A60B67" w:rsidRDefault="00A60B67" w:rsidP="00812AB8">
      <w:pPr>
        <w:tabs>
          <w:tab w:val="left" w:pos="1134"/>
        </w:tabs>
        <w:ind w:firstLine="426"/>
        <w:contextualSpacing/>
        <w:jc w:val="both"/>
      </w:pPr>
      <w:r>
        <w:rPr>
          <w:b/>
        </w:rPr>
        <w:t>Место и дата проведения отборочной стадии</w:t>
      </w:r>
      <w:r>
        <w:t>: 142100, Московская область, г. Подольск</w:t>
      </w:r>
      <w:r w:rsidR="000148ED">
        <w:t>, ул. Железнодорожная, д.24 «</w:t>
      </w:r>
      <w:r w:rsidR="000148ED">
        <w:rPr>
          <w:lang w:val="en-US"/>
        </w:rPr>
        <w:t>26</w:t>
      </w:r>
      <w:r>
        <w:t>» июня 2015 года.</w:t>
      </w:r>
    </w:p>
    <w:p w:rsidR="00A10874" w:rsidRPr="00812AB8" w:rsidRDefault="002F552B" w:rsidP="001F581F">
      <w:pPr>
        <w:pStyle w:val="afff"/>
        <w:numPr>
          <w:ilvl w:val="0"/>
          <w:numId w:val="17"/>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00FC68AA"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00812AB8" w:rsidRPr="00812AB8">
        <w:rPr>
          <w:rFonts w:ascii="Times New Roman" w:hAnsi="Times New Roman"/>
          <w:b/>
          <w:sz w:val="24"/>
          <w:szCs w:val="24"/>
        </w:rPr>
        <w:t>запроса цен</w:t>
      </w:r>
      <w:r w:rsidR="008F7715" w:rsidRPr="00023700">
        <w:rPr>
          <w:rFonts w:ascii="Times New Roman" w:hAnsi="Times New Roman"/>
          <w:spacing w:val="-6"/>
          <w:sz w:val="28"/>
          <w:szCs w:val="28"/>
        </w:rPr>
        <w:t xml:space="preserve">: </w:t>
      </w:r>
      <w:r w:rsidR="00C00246" w:rsidRPr="00812AB8">
        <w:rPr>
          <w:rFonts w:ascii="Times New Roman" w:hAnsi="Times New Roman"/>
          <w:sz w:val="24"/>
          <w:szCs w:val="24"/>
        </w:rPr>
        <w:t>142100, Московская обл., г. Подольск, ул. Железнодорожная, д.24</w:t>
      </w:r>
      <w:r w:rsidR="000148ED">
        <w:rPr>
          <w:rFonts w:ascii="Times New Roman" w:hAnsi="Times New Roman"/>
          <w:sz w:val="24"/>
          <w:szCs w:val="24"/>
        </w:rPr>
        <w:t>, не позднее «</w:t>
      </w:r>
      <w:r w:rsidR="000148ED">
        <w:rPr>
          <w:rFonts w:ascii="Times New Roman" w:hAnsi="Times New Roman"/>
          <w:sz w:val="24"/>
          <w:szCs w:val="24"/>
          <w:lang w:val="en-US"/>
        </w:rPr>
        <w:t>26</w:t>
      </w:r>
      <w:bookmarkStart w:id="12" w:name="_GoBack"/>
      <w:bookmarkEnd w:id="12"/>
      <w:r w:rsidR="00A10874" w:rsidRPr="00812AB8">
        <w:rPr>
          <w:rFonts w:ascii="Times New Roman" w:hAnsi="Times New Roman"/>
          <w:sz w:val="24"/>
          <w:szCs w:val="24"/>
        </w:rPr>
        <w:t xml:space="preserve">» </w:t>
      </w:r>
      <w:r w:rsidR="00A60B67">
        <w:rPr>
          <w:rFonts w:ascii="Times New Roman" w:hAnsi="Times New Roman"/>
          <w:sz w:val="24"/>
          <w:szCs w:val="24"/>
        </w:rPr>
        <w:t>июня</w:t>
      </w:r>
      <w:r w:rsidR="00A10874" w:rsidRPr="00812AB8">
        <w:rPr>
          <w:rFonts w:ascii="Times New Roman" w:hAnsi="Times New Roman"/>
          <w:sz w:val="24"/>
          <w:szCs w:val="24"/>
        </w:rPr>
        <w:t xml:space="preserve"> 20</w:t>
      </w:r>
      <w:r w:rsidR="00C00246" w:rsidRPr="00812AB8">
        <w:rPr>
          <w:rFonts w:ascii="Times New Roman" w:hAnsi="Times New Roman"/>
          <w:sz w:val="24"/>
          <w:szCs w:val="24"/>
        </w:rPr>
        <w:t>15</w:t>
      </w:r>
      <w:r w:rsidR="00A10874" w:rsidRPr="00812AB8">
        <w:rPr>
          <w:rFonts w:ascii="Times New Roman" w:hAnsi="Times New Roman"/>
          <w:sz w:val="24"/>
          <w:szCs w:val="24"/>
        </w:rPr>
        <w:t xml:space="preserve"> г. </w:t>
      </w:r>
    </w:p>
    <w:p w:rsidR="00736C6A" w:rsidRPr="00101FDC" w:rsidRDefault="008F7715" w:rsidP="001F581F">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lastRenderedPageBreak/>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r w:rsidR="00107A8B" w:rsidRPr="00101FDC">
        <w:rPr>
          <w:rFonts w:ascii="Times New Roman" w:hAnsi="Times New Roman"/>
          <w:sz w:val="24"/>
        </w:rPr>
        <w:t xml:space="preserve"> </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sidR="00115709">
        <w:rPr>
          <w:rFonts w:eastAsia="Calibri"/>
          <w:spacing w:val="-6"/>
          <w:lang w:eastAsia="en-US"/>
        </w:rPr>
        <w:t xml:space="preserve">течение </w:t>
      </w:r>
      <w:r w:rsidR="00812AB8" w:rsidRPr="00115709">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C85360">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812AB8" w:rsidRPr="00115709">
        <w:rPr>
          <w:bCs/>
          <w:iCs/>
        </w:rPr>
        <w:t>в течение 10 (десяти) дней</w:t>
      </w:r>
      <w:r w:rsidR="00FC72B2" w:rsidRPr="00101FDC">
        <w:t xml:space="preserve"> </w:t>
      </w:r>
      <w:r w:rsidR="00FC72B2" w:rsidRPr="00101FDC">
        <w:rPr>
          <w:rFonts w:eastAsia="Calibri"/>
          <w:spacing w:val="-6"/>
          <w:lang w:eastAsia="en-US"/>
        </w:rPr>
        <w:t>со дня направления указанного договора.</w:t>
      </w:r>
    </w:p>
    <w:p w:rsidR="00115709" w:rsidRPr="00C85360" w:rsidRDefault="00115709" w:rsidP="00C85360">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651B9" w:rsidRPr="00C85360" w:rsidRDefault="00FC68AA" w:rsidP="001F581F">
      <w:pPr>
        <w:pStyle w:val="afff"/>
        <w:numPr>
          <w:ilvl w:val="0"/>
          <w:numId w:val="17"/>
        </w:numPr>
        <w:tabs>
          <w:tab w:val="left" w:pos="0"/>
          <w:tab w:val="left" w:pos="1134"/>
        </w:tabs>
        <w:spacing w:after="0" w:line="240" w:lineRule="auto"/>
        <w:jc w:val="both"/>
        <w:rPr>
          <w:rFonts w:ascii="Times New Roman" w:hAnsi="Times New Roman"/>
          <w:spacing w:val="-6"/>
          <w:sz w:val="28"/>
          <w:szCs w:val="28"/>
        </w:rPr>
      </w:pPr>
      <w:r w:rsidRPr="00C85360">
        <w:rPr>
          <w:rFonts w:ascii="Times New Roman" w:hAnsi="Times New Roman"/>
          <w:b/>
          <w:sz w:val="24"/>
          <w:szCs w:val="24"/>
        </w:rPr>
        <w:t>Обеспечение</w:t>
      </w:r>
      <w:r w:rsidR="00023700" w:rsidRPr="00C85360">
        <w:rPr>
          <w:rFonts w:ascii="Times New Roman" w:hAnsi="Times New Roman"/>
          <w:b/>
          <w:spacing w:val="-6"/>
          <w:sz w:val="24"/>
          <w:szCs w:val="24"/>
        </w:rPr>
        <w:t xml:space="preserve"> исполнения обязательств по договору</w:t>
      </w:r>
      <w:r w:rsidR="00C85360">
        <w:rPr>
          <w:rFonts w:ascii="Times New Roman" w:hAnsi="Times New Roman"/>
          <w:spacing w:val="-6"/>
          <w:sz w:val="28"/>
          <w:szCs w:val="28"/>
        </w:rPr>
        <w:t>:</w:t>
      </w:r>
      <w:r w:rsidR="00C85360" w:rsidRPr="00C85360">
        <w:rPr>
          <w:spacing w:val="-6"/>
          <w:sz w:val="28"/>
          <w:szCs w:val="28"/>
        </w:rPr>
        <w:tab/>
      </w:r>
    </w:p>
    <w:p w:rsidR="004C50C8" w:rsidRPr="006C2F15" w:rsidRDefault="004C50C8" w:rsidP="004C50C8">
      <w:pPr>
        <w:pStyle w:val="afffe"/>
        <w:shd w:val="clear" w:color="auto" w:fill="FFFFFF"/>
        <w:jc w:val="both"/>
        <w:rPr>
          <w:color w:val="FF0000"/>
        </w:rPr>
      </w:pPr>
      <w:proofErr w:type="gramStart"/>
      <w:r>
        <w:rPr>
          <w:b/>
        </w:rPr>
        <w:t xml:space="preserve">- </w:t>
      </w:r>
      <w:r w:rsidRPr="006C2F15">
        <w:rPr>
          <w:b/>
        </w:rPr>
        <w:t>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rsidR="00D813CF">
        <w:t>ГК «</w:t>
      </w:r>
      <w:proofErr w:type="spellStart"/>
      <w:r w:rsidR="00D813CF">
        <w:t>Росатом</w:t>
      </w:r>
      <w:proofErr w:type="spellEnd"/>
      <w:r w:rsidR="00D813CF">
        <w:t>») в сумме аванса – 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4C50C8" w:rsidRPr="006C2F15" w:rsidRDefault="004C50C8" w:rsidP="004C50C8">
      <w:pPr>
        <w:pStyle w:val="afffe"/>
        <w:shd w:val="clear" w:color="auto" w:fill="FFFFFF"/>
        <w:ind w:firstLine="426"/>
        <w:jc w:val="both"/>
        <w:rPr>
          <w:b/>
        </w:rPr>
      </w:pPr>
      <w:r w:rsidRPr="006C2F15">
        <w:rPr>
          <w:b/>
        </w:rPr>
        <w:t>Участник закупки, вправе в заявке:</w:t>
      </w:r>
    </w:p>
    <w:p w:rsidR="004C50C8" w:rsidRPr="006C2F15" w:rsidRDefault="004C50C8" w:rsidP="001F581F">
      <w:pPr>
        <w:pStyle w:val="afffe"/>
        <w:numPr>
          <w:ilvl w:val="0"/>
          <w:numId w:val="22"/>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C50C8" w:rsidRPr="006C2F15" w:rsidRDefault="004C50C8" w:rsidP="001F581F">
      <w:pPr>
        <w:pStyle w:val="afffe"/>
        <w:numPr>
          <w:ilvl w:val="0"/>
          <w:numId w:val="22"/>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4C50C8" w:rsidRDefault="004C50C8" w:rsidP="004C50C8">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4C50C8" w:rsidRPr="006C2F15" w:rsidRDefault="004C50C8" w:rsidP="004C50C8">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4C50C8" w:rsidRPr="006C2F15" w:rsidRDefault="004C50C8" w:rsidP="004C50C8">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50C8" w:rsidRPr="006C2F15" w:rsidRDefault="004C50C8" w:rsidP="004C50C8">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4C50C8" w:rsidRPr="006C2F15" w:rsidRDefault="004C50C8" w:rsidP="004C50C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lastRenderedPageBreak/>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4C50C8" w:rsidRPr="006C2F15" w:rsidRDefault="004C50C8" w:rsidP="004C50C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C50C8" w:rsidRPr="006C2F15" w:rsidRDefault="004C50C8" w:rsidP="004C50C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C50C8" w:rsidRPr="006C2F15" w:rsidRDefault="004C50C8" w:rsidP="004C50C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50C8" w:rsidRPr="006C2F15" w:rsidRDefault="004C50C8" w:rsidP="004C50C8">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4C50C8" w:rsidRPr="006C2F15" w:rsidRDefault="004C50C8" w:rsidP="004C50C8">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4C50C8" w:rsidRPr="006C2F15" w:rsidRDefault="004C50C8" w:rsidP="004C50C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50C8" w:rsidRPr="006C2F15" w:rsidRDefault="004C50C8" w:rsidP="004C50C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4C50C8" w:rsidRPr="006C2F15" w:rsidRDefault="004C50C8" w:rsidP="004C50C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4C50C8" w:rsidRPr="006C2F15" w:rsidRDefault="004C50C8" w:rsidP="004C50C8">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50C8" w:rsidRPr="006C2F15" w:rsidRDefault="004C50C8" w:rsidP="004C50C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50C8" w:rsidRPr="006C2F15" w:rsidRDefault="004C50C8" w:rsidP="004C50C8">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4C50C8" w:rsidRPr="006C2F15" w:rsidRDefault="004C50C8" w:rsidP="004C50C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4C50C8" w:rsidRPr="006C2F15" w:rsidRDefault="004C50C8" w:rsidP="004C50C8">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C50C8" w:rsidRPr="006C2F15" w:rsidRDefault="004C50C8" w:rsidP="004C50C8">
      <w:pPr>
        <w:ind w:firstLine="426"/>
        <w:contextualSpacing/>
        <w:jc w:val="both"/>
      </w:pPr>
      <w:r w:rsidRPr="006C2F15">
        <w:t>2.1. Банки-партнеры должны соответствовать следующим критериям:</w:t>
      </w:r>
    </w:p>
    <w:p w:rsidR="004C50C8" w:rsidRPr="006C2F15" w:rsidRDefault="004C50C8" w:rsidP="004C50C8">
      <w:pPr>
        <w:ind w:firstLine="426"/>
        <w:contextualSpacing/>
        <w:jc w:val="both"/>
      </w:pPr>
      <w:r w:rsidRPr="006C2F15">
        <w:lastRenderedPageBreak/>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50C8" w:rsidRPr="006C2F15" w:rsidRDefault="004C50C8" w:rsidP="004C50C8">
      <w:pPr>
        <w:ind w:firstLine="426"/>
        <w:contextualSpacing/>
        <w:jc w:val="both"/>
      </w:pPr>
      <w:r w:rsidRPr="006C2F15">
        <w:t>2.1.3. Коэффициент достаточности собственного капитала на последнюю отчетную дату: не менее 11%.</w:t>
      </w:r>
    </w:p>
    <w:p w:rsidR="004C50C8" w:rsidRPr="006C2F15" w:rsidRDefault="004C50C8" w:rsidP="004C50C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50C8" w:rsidRPr="006C2F15" w:rsidRDefault="004C50C8" w:rsidP="004C50C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4C50C8" w:rsidRPr="006C2F15" w:rsidRDefault="004C50C8" w:rsidP="004C50C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50C8" w:rsidRPr="006C2F15" w:rsidRDefault="004C50C8" w:rsidP="004C50C8">
      <w:pPr>
        <w:ind w:firstLine="426"/>
        <w:contextualSpacing/>
        <w:jc w:val="both"/>
      </w:pPr>
      <w:r w:rsidRPr="006C2F15">
        <w:t>2.1.9. Членство банка в международной платежной системе (VISA и/или MASTERCARD).</w:t>
      </w:r>
    </w:p>
    <w:p w:rsidR="004C50C8" w:rsidRPr="006C2F15" w:rsidRDefault="004C50C8" w:rsidP="004C50C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4C50C8" w:rsidRPr="006C2F15" w:rsidRDefault="004C50C8" w:rsidP="004C50C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50C8" w:rsidRPr="006C2F15" w:rsidRDefault="004C50C8" w:rsidP="004C50C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50C8" w:rsidRPr="006C2F15" w:rsidRDefault="004C50C8" w:rsidP="004C50C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50C8" w:rsidRPr="006C2F15" w:rsidRDefault="004C50C8" w:rsidP="004C50C8">
      <w:pPr>
        <w:ind w:firstLine="426"/>
        <w:contextualSpacing/>
        <w:jc w:val="both"/>
      </w:pPr>
      <w:r w:rsidRPr="006C2F15">
        <w:t>2.2. Основанием для исключения банка из перечня банков-партнеров служит:</w:t>
      </w:r>
    </w:p>
    <w:p w:rsidR="004C50C8" w:rsidRPr="006C2F15" w:rsidRDefault="004C50C8" w:rsidP="004C50C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50C8" w:rsidRPr="006C2F15" w:rsidRDefault="004C50C8" w:rsidP="004C50C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4C50C8" w:rsidRPr="006C2F15" w:rsidRDefault="004C50C8" w:rsidP="004C50C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4C50C8" w:rsidRPr="006C2F15" w:rsidRDefault="004C50C8" w:rsidP="004C50C8">
      <w:pPr>
        <w:ind w:firstLine="426"/>
        <w:contextualSpacing/>
        <w:jc w:val="both"/>
      </w:pPr>
      <w:r w:rsidRPr="006C2F15">
        <w:t>1)</w:t>
      </w:r>
      <w:r w:rsidRPr="006C2F15">
        <w:tab/>
        <w:t>банками (институтами) развития, в том числе международными;</w:t>
      </w:r>
    </w:p>
    <w:p w:rsidR="004C50C8" w:rsidRPr="006C2F15" w:rsidRDefault="004C50C8" w:rsidP="004C50C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50C8" w:rsidRPr="006C2F15" w:rsidRDefault="004C50C8" w:rsidP="004C50C8">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C50C8" w:rsidRPr="006C2F15" w:rsidRDefault="004C50C8" w:rsidP="004C50C8">
      <w:pPr>
        <w:ind w:firstLine="426"/>
        <w:contextualSpacing/>
        <w:jc w:val="both"/>
      </w:pPr>
      <w:r w:rsidRPr="006C2F15">
        <w:t>3.</w:t>
      </w:r>
      <w:r w:rsidRPr="006C2F15">
        <w:tab/>
        <w:t>Требования к Опорным банкам</w:t>
      </w:r>
    </w:p>
    <w:p w:rsidR="004C50C8" w:rsidRPr="006C2F15" w:rsidRDefault="004C50C8" w:rsidP="004C50C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50C8" w:rsidRPr="006C2F15" w:rsidRDefault="004C50C8" w:rsidP="004C50C8">
      <w:pPr>
        <w:ind w:firstLine="426"/>
        <w:contextualSpacing/>
        <w:jc w:val="both"/>
      </w:pPr>
      <w:r w:rsidRPr="006C2F15">
        <w:lastRenderedPageBreak/>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50C8" w:rsidRPr="006C2F15" w:rsidRDefault="004C50C8" w:rsidP="004C50C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4C50C8" w:rsidRPr="006C2F15" w:rsidRDefault="004C50C8" w:rsidP="004C50C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50C8" w:rsidRPr="006C2F15" w:rsidRDefault="004C50C8" w:rsidP="004C50C8">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C50C8" w:rsidRPr="006C2F15" w:rsidRDefault="004C50C8" w:rsidP="004C50C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50C8" w:rsidRPr="006C2F15" w:rsidRDefault="004C50C8" w:rsidP="004C50C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50C8" w:rsidRPr="006C2F15" w:rsidRDefault="004C50C8" w:rsidP="004C50C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4C50C8" w:rsidRPr="006C2F15" w:rsidRDefault="004C50C8" w:rsidP="004C50C8">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F205F6" w:rsidRPr="005E7293" w:rsidRDefault="004A7987" w:rsidP="001F581F">
      <w:pPr>
        <w:numPr>
          <w:ilvl w:val="0"/>
          <w:numId w:val="17"/>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A4214D" w:rsidRDefault="00E637B0" w:rsidP="001F581F">
      <w:pPr>
        <w:pStyle w:val="afff"/>
        <w:numPr>
          <w:ilvl w:val="0"/>
          <w:numId w:val="17"/>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 xml:space="preserve">Отказ </w:t>
      </w:r>
      <w:r w:rsidR="00FC68AA" w:rsidRPr="005E7293">
        <w:rPr>
          <w:rFonts w:ascii="Times New Roman" w:hAnsi="Times New Roman"/>
          <w:sz w:val="24"/>
          <w:szCs w:val="24"/>
        </w:rPr>
        <w:t>организатора</w:t>
      </w:r>
      <w:r w:rsidRPr="005E7293">
        <w:rPr>
          <w:rFonts w:ascii="Times New Roman" w:hAnsi="Times New Roman"/>
          <w:sz w:val="24"/>
          <w:szCs w:val="24"/>
        </w:rPr>
        <w:t xml:space="preserve"> </w:t>
      </w:r>
      <w:r w:rsidR="00BA3C22" w:rsidRPr="005E7293">
        <w:rPr>
          <w:rFonts w:ascii="Times New Roman" w:hAnsi="Times New Roman"/>
          <w:sz w:val="24"/>
          <w:szCs w:val="24"/>
        </w:rPr>
        <w:t>закупки</w:t>
      </w:r>
      <w:r w:rsidRPr="005E7293">
        <w:rPr>
          <w:rFonts w:ascii="Times New Roman" w:hAnsi="Times New Roman"/>
          <w:sz w:val="24"/>
          <w:szCs w:val="24"/>
        </w:rPr>
        <w:t xml:space="preserve"> от проведения </w:t>
      </w:r>
      <w:r w:rsidR="00BA3C22" w:rsidRPr="005E7293">
        <w:rPr>
          <w:rFonts w:ascii="Times New Roman" w:hAnsi="Times New Roman"/>
          <w:sz w:val="24"/>
          <w:szCs w:val="24"/>
        </w:rPr>
        <w:t>закупки</w:t>
      </w:r>
      <w:r w:rsidRPr="005E7293">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9"/>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Pr="00101FDC">
        <w:t xml:space="preserve"> </w:t>
      </w:r>
      <w:r w:rsidR="000B7FF1" w:rsidRPr="00101FDC">
        <w:t xml:space="preserve">обоснование такого отказа, </w:t>
      </w:r>
      <w:r w:rsidRPr="00101FDC">
        <w:t>подписывается руководителем заказчика и</w:t>
      </w:r>
      <w:r w:rsidR="009A487E" w:rsidRPr="00101FDC">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1F581F">
      <w:pPr>
        <w:pStyle w:val="afff"/>
        <w:numPr>
          <w:ilvl w:val="0"/>
          <w:numId w:val="17"/>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1" w:history="1">
        <w:r w:rsidRPr="00101FDC">
          <w:rPr>
            <w:rFonts w:ascii="Times New Roman" w:hAnsi="Times New Roman"/>
            <w:sz w:val="24"/>
            <w:szCs w:val="28"/>
          </w:rPr>
          <w:t>arbitration@rosatom.ru</w:t>
        </w:r>
      </w:hyperlink>
      <w:r w:rsidRPr="00101FDC">
        <w:rPr>
          <w:rFonts w:ascii="Times New Roman" w:hAnsi="Times New Roman"/>
          <w:sz w:val="24"/>
          <w:szCs w:val="28"/>
        </w:rPr>
        <w:t>.</w:t>
      </w:r>
      <w:r w:rsidR="00101FDC">
        <w:rPr>
          <w:rFonts w:ascii="Times New Roman" w:hAnsi="Times New Roman"/>
          <w:sz w:val="24"/>
          <w:szCs w:val="28"/>
        </w:rPr>
        <w:t xml:space="preserve"> </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209880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1F581F">
      <w:pPr>
        <w:pStyle w:val="1"/>
        <w:numPr>
          <w:ilvl w:val="0"/>
          <w:numId w:val="18"/>
        </w:numPr>
        <w:tabs>
          <w:tab w:val="left" w:pos="426"/>
        </w:tabs>
        <w:ind w:left="0" w:firstLine="0"/>
        <w:jc w:val="center"/>
      </w:pPr>
      <w:bookmarkStart w:id="16" w:name="_Toc395190383"/>
      <w:bookmarkStart w:id="17" w:name="_Ref396490008"/>
      <w:bookmarkStart w:id="18" w:name="_Toc41209880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1824A4">
        <w:t>ТРЕБОВАНИЯ. ДОКУМЕНТЫ. СОСТАВ ЗАЯВКИ НА УЧАСТИЕ В </w:t>
      </w:r>
      <w:r w:rsidR="00BA3C22" w:rsidRPr="001824A4">
        <w:t>ЗАКУПКЕ</w:t>
      </w:r>
      <w:r w:rsidRPr="001824A4">
        <w:t>.</w:t>
      </w:r>
      <w:bookmarkEnd w:id="16"/>
      <w:bookmarkEnd w:id="17"/>
      <w:bookmarkEnd w:id="18"/>
    </w:p>
    <w:p w:rsidR="00EA3525" w:rsidRPr="001824A4" w:rsidRDefault="00EA3525" w:rsidP="001F581F">
      <w:pPr>
        <w:pStyle w:val="1"/>
        <w:numPr>
          <w:ilvl w:val="1"/>
          <w:numId w:val="18"/>
        </w:numPr>
        <w:spacing w:before="120" w:after="120"/>
        <w:ind w:left="0" w:firstLine="567"/>
        <w:jc w:val="both"/>
      </w:pPr>
      <w:bookmarkStart w:id="39" w:name="_Ref394995094"/>
      <w:bookmarkStart w:id="40" w:name="_Toc395190384"/>
      <w:bookmarkStart w:id="41"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9"/>
      <w:bookmarkEnd w:id="40"/>
      <w:bookmarkEnd w:id="41"/>
    </w:p>
    <w:p w:rsidR="00934E2A" w:rsidRDefault="00703F4C" w:rsidP="001F581F">
      <w:pPr>
        <w:pStyle w:val="1"/>
        <w:numPr>
          <w:ilvl w:val="2"/>
          <w:numId w:val="18"/>
        </w:numPr>
        <w:tabs>
          <w:tab w:val="left" w:pos="1418"/>
          <w:tab w:val="left" w:pos="1843"/>
        </w:tabs>
        <w:spacing w:before="120" w:after="120"/>
        <w:ind w:left="0" w:firstLine="567"/>
        <w:jc w:val="both"/>
        <w:rPr>
          <w:b/>
          <w:bCs/>
          <w:i/>
          <w:iCs w:val="0"/>
        </w:rPr>
      </w:pPr>
      <w:bookmarkStart w:id="42"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77BB7" w:rsidRPr="00477BB7" w:rsidTr="00477BB7">
        <w:trPr>
          <w:trHeight w:val="440"/>
          <w:tblHeader/>
        </w:trPr>
        <w:tc>
          <w:tcPr>
            <w:tcW w:w="709" w:type="dxa"/>
            <w:tcBorders>
              <w:left w:val="single" w:sz="4" w:space="0" w:color="808080" w:themeColor="background1" w:themeShade="80"/>
            </w:tcBorders>
            <w:vAlign w:val="center"/>
          </w:tcPr>
          <w:p w:rsidR="00477BB7" w:rsidRPr="00477BB7" w:rsidRDefault="00477BB7" w:rsidP="00477BB7">
            <w:pPr>
              <w:jc w:val="center"/>
            </w:pPr>
            <w:r w:rsidRPr="00477BB7">
              <w:t xml:space="preserve">№ </w:t>
            </w:r>
            <w:proofErr w:type="gramStart"/>
            <w:r w:rsidRPr="00477BB7">
              <w:t>п</w:t>
            </w:r>
            <w:proofErr w:type="gramEnd"/>
            <w:r w:rsidRPr="00477BB7">
              <w:t>/п</w:t>
            </w:r>
          </w:p>
        </w:tc>
        <w:tc>
          <w:tcPr>
            <w:tcW w:w="6521" w:type="dxa"/>
            <w:tcBorders>
              <w:right w:val="single" w:sz="4" w:space="0" w:color="808080" w:themeColor="background1" w:themeShade="80"/>
            </w:tcBorders>
            <w:vAlign w:val="center"/>
          </w:tcPr>
          <w:p w:rsidR="00477BB7" w:rsidRPr="00477BB7" w:rsidRDefault="00477BB7" w:rsidP="00477BB7">
            <w:pPr>
              <w:ind w:right="153"/>
              <w:jc w:val="center"/>
              <w:rPr>
                <w:bCs/>
              </w:rPr>
            </w:pPr>
            <w:r w:rsidRPr="00477BB7">
              <w:t>Требования</w:t>
            </w:r>
          </w:p>
        </w:tc>
        <w:tc>
          <w:tcPr>
            <w:tcW w:w="8221" w:type="dxa"/>
            <w:tcBorders>
              <w:left w:val="single" w:sz="4" w:space="0" w:color="808080" w:themeColor="background1" w:themeShade="80"/>
            </w:tcBorders>
            <w:vAlign w:val="center"/>
          </w:tcPr>
          <w:p w:rsidR="00477BB7" w:rsidRPr="00477BB7" w:rsidRDefault="00477BB7" w:rsidP="00477BB7">
            <w:pPr>
              <w:ind w:right="153"/>
              <w:jc w:val="center"/>
              <w:rPr>
                <w:bCs/>
              </w:rPr>
            </w:pPr>
            <w:r w:rsidRPr="00477BB7">
              <w:t>Документы, подтверждающие соответствие установленным требованиям</w:t>
            </w:r>
          </w:p>
        </w:tc>
      </w:tr>
      <w:tr w:rsidR="00477BB7" w:rsidRPr="00477BB7" w:rsidTr="00477BB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77BB7" w:rsidRPr="00477BB7" w:rsidRDefault="00477BB7" w:rsidP="001F581F">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77BB7" w:rsidRPr="00477BB7" w:rsidRDefault="00477BB7" w:rsidP="00477BB7">
            <w:pPr>
              <w:ind w:right="153"/>
              <w:rPr>
                <w:bCs/>
              </w:rPr>
            </w:pPr>
            <w:r w:rsidRPr="00477BB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77BB7" w:rsidRPr="00477BB7" w:rsidTr="00477BB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77BB7" w:rsidRPr="00477BB7" w:rsidRDefault="00477BB7" w:rsidP="001F581F">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77BB7" w:rsidRPr="00477BB7" w:rsidRDefault="00477BB7" w:rsidP="00477BB7">
            <w:pPr>
              <w:ind w:right="153" w:firstLine="495"/>
            </w:pPr>
            <w:r w:rsidRPr="00477BB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77BB7" w:rsidRPr="00477BB7" w:rsidRDefault="00477BB7" w:rsidP="00477BB7">
            <w:pPr>
              <w:ind w:right="153" w:firstLine="495"/>
            </w:pPr>
            <w:r w:rsidRPr="00477BB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477BB7" w:rsidRPr="00477BB7" w:rsidRDefault="00477BB7" w:rsidP="001F581F">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4" w:name="_Ref405791406"/>
            <w:r w:rsidRPr="00477BB7">
              <w:rPr>
                <w:rFonts w:ascii="Times New Roman" w:hAnsi="Times New Roman"/>
                <w:sz w:val="24"/>
                <w:szCs w:val="24"/>
              </w:rPr>
              <w:t xml:space="preserve">копии документов о государственной регистрации </w:t>
            </w:r>
            <w:proofErr w:type="gramStart"/>
            <w:r w:rsidRPr="00477BB7">
              <w:rPr>
                <w:rFonts w:ascii="Times New Roman" w:hAnsi="Times New Roman"/>
                <w:sz w:val="24"/>
                <w:szCs w:val="24"/>
              </w:rPr>
              <w:t>из</w:t>
            </w:r>
            <w:proofErr w:type="gramEnd"/>
            <w:r w:rsidRPr="00477BB7">
              <w:rPr>
                <w:rFonts w:ascii="Times New Roman" w:hAnsi="Times New Roman"/>
                <w:sz w:val="24"/>
                <w:szCs w:val="24"/>
              </w:rPr>
              <w:t xml:space="preserve"> следующих:</w:t>
            </w:r>
            <w:bookmarkEnd w:id="44"/>
          </w:p>
          <w:p w:rsidR="00477BB7" w:rsidRPr="00477BB7" w:rsidRDefault="00477BB7" w:rsidP="001F581F">
            <w:pPr>
              <w:numPr>
                <w:ilvl w:val="0"/>
                <w:numId w:val="24"/>
              </w:numPr>
              <w:tabs>
                <w:tab w:val="left" w:pos="300"/>
              </w:tabs>
              <w:ind w:left="0" w:right="153" w:firstLine="0"/>
              <w:jc w:val="both"/>
              <w:rPr>
                <w:bCs/>
              </w:rPr>
            </w:pPr>
            <w:r w:rsidRPr="00477BB7">
              <w:t>для юридических лиц – копия выписки из единого государственного реестра юридических лиц (выписка из ЕГРЮЛ);</w:t>
            </w:r>
          </w:p>
          <w:p w:rsidR="00477BB7" w:rsidRPr="00477BB7" w:rsidRDefault="00477BB7" w:rsidP="001F581F">
            <w:pPr>
              <w:numPr>
                <w:ilvl w:val="0"/>
                <w:numId w:val="24"/>
              </w:numPr>
              <w:tabs>
                <w:tab w:val="left" w:pos="300"/>
              </w:tabs>
              <w:ind w:left="0" w:right="153" w:firstLine="0"/>
              <w:jc w:val="both"/>
              <w:rPr>
                <w:bCs/>
              </w:rPr>
            </w:pPr>
            <w:r w:rsidRPr="00477BB7">
              <w:t>для индивидуальных предпринимателей</w:t>
            </w:r>
            <w:r w:rsidRPr="00477BB7" w:rsidDel="007B2165">
              <w:t xml:space="preserve"> </w:t>
            </w:r>
            <w:r w:rsidRPr="00477BB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77BB7" w:rsidRPr="00477BB7" w:rsidRDefault="00477BB7" w:rsidP="001F581F">
            <w:pPr>
              <w:numPr>
                <w:ilvl w:val="0"/>
                <w:numId w:val="24"/>
              </w:numPr>
              <w:tabs>
                <w:tab w:val="left" w:pos="300"/>
              </w:tabs>
              <w:ind w:left="0" w:right="153" w:firstLine="0"/>
              <w:jc w:val="both"/>
              <w:rPr>
                <w:bCs/>
              </w:rPr>
            </w:pPr>
            <w:r w:rsidRPr="00477BB7">
              <w:t>для иных физических лиц – копии документов, удостоверяющих личность;</w:t>
            </w:r>
          </w:p>
          <w:p w:rsidR="00477BB7" w:rsidRPr="00477BB7" w:rsidRDefault="00477BB7" w:rsidP="001F581F">
            <w:pPr>
              <w:numPr>
                <w:ilvl w:val="0"/>
                <w:numId w:val="24"/>
              </w:numPr>
              <w:tabs>
                <w:tab w:val="left" w:pos="300"/>
              </w:tabs>
              <w:ind w:left="0" w:right="153" w:firstLine="0"/>
              <w:jc w:val="both"/>
              <w:rPr>
                <w:bCs/>
              </w:rPr>
            </w:pPr>
            <w:r w:rsidRPr="00477BB7">
              <w:t>для иностранных лиц:</w:t>
            </w:r>
          </w:p>
          <w:p w:rsidR="00477BB7" w:rsidRPr="00477BB7" w:rsidRDefault="00477BB7" w:rsidP="001F581F">
            <w:pPr>
              <w:pStyle w:val="afff"/>
              <w:numPr>
                <w:ilvl w:val="0"/>
                <w:numId w:val="29"/>
              </w:numPr>
              <w:tabs>
                <w:tab w:val="left" w:pos="300"/>
              </w:tabs>
              <w:spacing w:after="0" w:line="240" w:lineRule="auto"/>
              <w:ind w:right="153"/>
              <w:jc w:val="both"/>
              <w:rPr>
                <w:rFonts w:ascii="Times New Roman" w:hAnsi="Times New Roman"/>
                <w:b/>
                <w:caps/>
                <w:sz w:val="24"/>
                <w:szCs w:val="24"/>
              </w:rPr>
            </w:pPr>
            <w:r w:rsidRPr="00477BB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77BB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77BB7">
              <w:rPr>
                <w:rFonts w:ascii="Times New Roman" w:hAnsi="Times New Roman"/>
                <w:sz w:val="24"/>
                <w:szCs w:val="24"/>
              </w:rPr>
              <w:t>;</w:t>
            </w:r>
          </w:p>
          <w:p w:rsidR="00477BB7" w:rsidRPr="00477BB7" w:rsidRDefault="00477BB7" w:rsidP="001F581F">
            <w:pPr>
              <w:pStyle w:val="afff"/>
              <w:numPr>
                <w:ilvl w:val="0"/>
                <w:numId w:val="29"/>
              </w:numPr>
              <w:tabs>
                <w:tab w:val="left" w:pos="300"/>
              </w:tabs>
              <w:spacing w:after="0" w:line="240" w:lineRule="auto"/>
              <w:ind w:right="153"/>
              <w:jc w:val="both"/>
              <w:rPr>
                <w:rFonts w:ascii="Times New Roman" w:hAnsi="Times New Roman"/>
                <w:sz w:val="24"/>
                <w:szCs w:val="24"/>
              </w:rPr>
            </w:pPr>
            <w:r w:rsidRPr="00477BB7">
              <w:rPr>
                <w:rFonts w:ascii="Times New Roman" w:hAnsi="Times New Roman"/>
                <w:sz w:val="24"/>
                <w:szCs w:val="24"/>
              </w:rPr>
              <w:t>краткая пояснительная записка, содержащая:</w:t>
            </w:r>
          </w:p>
          <w:p w:rsidR="00477BB7" w:rsidRPr="00477BB7" w:rsidRDefault="00477BB7" w:rsidP="001F581F">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77BB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77BB7" w:rsidRPr="00477BB7" w:rsidRDefault="00477BB7" w:rsidP="001F581F">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77BB7">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77BB7" w:rsidRPr="00477BB7" w:rsidTr="00477BB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1F581F">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477BB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77BB7" w:rsidRPr="00477BB7" w:rsidRDefault="00477BB7" w:rsidP="001F581F">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77BB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77BB7" w:rsidDel="00BA2715">
              <w:rPr>
                <w:rFonts w:ascii="Times New Roman" w:hAnsi="Times New Roman"/>
                <w:sz w:val="24"/>
                <w:szCs w:val="24"/>
              </w:rPr>
              <w:t xml:space="preserve"> </w:t>
            </w:r>
            <w:r w:rsidRPr="00477BB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77BB7" w:rsidRPr="00477BB7" w:rsidTr="00477BB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1F581F">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477BB7">
            <w:pPr>
              <w:ind w:right="153"/>
            </w:pPr>
          </w:p>
        </w:tc>
        <w:tc>
          <w:tcPr>
            <w:tcW w:w="8221" w:type="dxa"/>
            <w:tcBorders>
              <w:left w:val="single" w:sz="4" w:space="0" w:color="808080" w:themeColor="background1" w:themeShade="80"/>
            </w:tcBorders>
            <w:vAlign w:val="center"/>
          </w:tcPr>
          <w:p w:rsidR="00477BB7" w:rsidRPr="00477BB7" w:rsidRDefault="00477BB7" w:rsidP="001F581F">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8"/>
            <w:r w:rsidRPr="00477BB7">
              <w:rPr>
                <w:rFonts w:ascii="Times New Roman" w:hAnsi="Times New Roman"/>
                <w:sz w:val="24"/>
                <w:szCs w:val="24"/>
              </w:rPr>
              <w:t>копии учредительных документов в действующей редакции (для юридических лиц);</w:t>
            </w:r>
            <w:bookmarkEnd w:id="45"/>
          </w:p>
        </w:tc>
      </w:tr>
      <w:tr w:rsidR="00477BB7" w:rsidRPr="00477BB7" w:rsidTr="00477BB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1F581F">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477BB7">
            <w:pPr>
              <w:ind w:right="153"/>
            </w:pPr>
          </w:p>
        </w:tc>
        <w:tc>
          <w:tcPr>
            <w:tcW w:w="8221" w:type="dxa"/>
            <w:tcBorders>
              <w:left w:val="single" w:sz="4" w:space="0" w:color="808080" w:themeColor="background1" w:themeShade="80"/>
            </w:tcBorders>
            <w:vAlign w:val="center"/>
          </w:tcPr>
          <w:p w:rsidR="00477BB7" w:rsidRPr="00477BB7" w:rsidRDefault="00477BB7" w:rsidP="001F581F">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77BB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77BB7" w:rsidRPr="00477BB7" w:rsidTr="00477BB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77BB7" w:rsidRPr="00477BB7" w:rsidRDefault="00477BB7" w:rsidP="001F581F">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77BB7" w:rsidRPr="00477BB7" w:rsidRDefault="00477BB7" w:rsidP="00477BB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77BB7" w:rsidRPr="00477BB7" w:rsidRDefault="00477BB7" w:rsidP="001F581F">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77BB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77BB7" w:rsidRPr="00477BB7" w:rsidRDefault="00477BB7" w:rsidP="001F581F">
            <w:pPr>
              <w:numPr>
                <w:ilvl w:val="0"/>
                <w:numId w:val="24"/>
              </w:numPr>
              <w:tabs>
                <w:tab w:val="left" w:pos="353"/>
              </w:tabs>
              <w:ind w:left="353" w:right="153" w:hanging="353"/>
              <w:jc w:val="both"/>
            </w:pPr>
            <w:r w:rsidRPr="00477BB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77BB7" w:rsidRPr="00477BB7" w:rsidRDefault="00477BB7" w:rsidP="001F581F">
            <w:pPr>
              <w:numPr>
                <w:ilvl w:val="0"/>
                <w:numId w:val="24"/>
              </w:numPr>
              <w:tabs>
                <w:tab w:val="left" w:pos="353"/>
              </w:tabs>
              <w:ind w:left="353" w:right="153" w:hanging="353"/>
              <w:jc w:val="both"/>
              <w:rPr>
                <w:bCs/>
              </w:rPr>
            </w:pPr>
            <w:r w:rsidRPr="00477BB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477BB7">
              <w:lastRenderedPageBreak/>
              <w:t xml:space="preserve">в закупке, обеспечение договора является сделкой с заинтересованностью </w:t>
            </w:r>
          </w:p>
          <w:p w:rsidR="00477BB7" w:rsidRPr="00477BB7" w:rsidRDefault="00477BB7" w:rsidP="00477BB7">
            <w:pPr>
              <w:tabs>
                <w:tab w:val="left" w:pos="353"/>
              </w:tabs>
              <w:ind w:right="153" w:firstLine="353"/>
              <w:rPr>
                <w:bCs/>
              </w:rPr>
            </w:pPr>
            <w:r w:rsidRPr="00477BB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77BB7" w:rsidRPr="00477BB7" w:rsidTr="00477BB7">
        <w:trPr>
          <w:trHeight w:val="699"/>
        </w:trPr>
        <w:tc>
          <w:tcPr>
            <w:tcW w:w="709" w:type="dxa"/>
            <w:tcBorders>
              <w:top w:val="single" w:sz="4" w:space="0" w:color="auto"/>
            </w:tcBorders>
            <w:vAlign w:val="center"/>
          </w:tcPr>
          <w:p w:rsidR="00477BB7" w:rsidRPr="00477BB7" w:rsidRDefault="00477BB7" w:rsidP="001F581F">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77BB7" w:rsidRPr="00477BB7" w:rsidRDefault="00477BB7" w:rsidP="00477BB7">
            <w:pPr>
              <w:ind w:right="153"/>
            </w:pPr>
            <w:r w:rsidRPr="00477BB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77BB7" w:rsidRPr="00477BB7" w:rsidRDefault="00477BB7" w:rsidP="001F581F">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77BB7">
              <w:rPr>
                <w:rFonts w:ascii="Times New Roman" w:hAnsi="Times New Roman"/>
                <w:sz w:val="24"/>
                <w:szCs w:val="24"/>
              </w:rPr>
              <w:t>заполненное участником закупки по форме 1 «Заявка на участие в закупке» подтверждение:</w:t>
            </w:r>
          </w:p>
          <w:p w:rsidR="00477BB7" w:rsidRPr="00477BB7" w:rsidRDefault="00477BB7" w:rsidP="001F581F">
            <w:pPr>
              <w:numPr>
                <w:ilvl w:val="0"/>
                <w:numId w:val="24"/>
              </w:numPr>
              <w:tabs>
                <w:tab w:val="left" w:pos="353"/>
              </w:tabs>
              <w:ind w:left="353" w:right="153" w:hanging="353"/>
              <w:jc w:val="both"/>
              <w:rPr>
                <w:bCs/>
              </w:rPr>
            </w:pPr>
            <w:r w:rsidRPr="00477BB7">
              <w:t>о </w:t>
            </w:r>
            <w:proofErr w:type="spellStart"/>
            <w:r w:rsidRPr="00477BB7">
              <w:t>ненахождении</w:t>
            </w:r>
            <w:proofErr w:type="spellEnd"/>
            <w:r w:rsidRPr="00477BB7">
              <w:t xml:space="preserve"> участника закупки в процессе ликвидации (для юридического лица);</w:t>
            </w:r>
          </w:p>
          <w:p w:rsidR="00477BB7" w:rsidRPr="00477BB7" w:rsidRDefault="00477BB7" w:rsidP="001F581F">
            <w:pPr>
              <w:numPr>
                <w:ilvl w:val="0"/>
                <w:numId w:val="24"/>
              </w:numPr>
              <w:tabs>
                <w:tab w:val="left" w:pos="353"/>
              </w:tabs>
              <w:ind w:left="353" w:right="153" w:hanging="353"/>
              <w:jc w:val="both"/>
              <w:rPr>
                <w:bCs/>
              </w:rPr>
            </w:pPr>
            <w:r w:rsidRPr="00477BB7">
              <w:t>об отсутствии в отношении участника закупки решения арбитражного суда о признании его несостоятельным (банкротом);</w:t>
            </w:r>
          </w:p>
          <w:p w:rsidR="00477BB7" w:rsidRPr="00477BB7" w:rsidRDefault="00477BB7" w:rsidP="001F581F">
            <w:pPr>
              <w:numPr>
                <w:ilvl w:val="0"/>
                <w:numId w:val="24"/>
              </w:numPr>
              <w:tabs>
                <w:tab w:val="left" w:pos="353"/>
              </w:tabs>
              <w:ind w:left="353" w:right="153" w:hanging="353"/>
              <w:jc w:val="both"/>
              <w:rPr>
                <w:bCs/>
              </w:rPr>
            </w:pPr>
            <w:r w:rsidRPr="00477BB7">
              <w:t>об отсутствии ареста имущества участника закупки, наложенного по решению суда, административного органа;</w:t>
            </w:r>
          </w:p>
          <w:p w:rsidR="00477BB7" w:rsidRPr="00477BB7" w:rsidRDefault="00477BB7" w:rsidP="001F581F">
            <w:pPr>
              <w:numPr>
                <w:ilvl w:val="0"/>
                <w:numId w:val="24"/>
              </w:numPr>
              <w:tabs>
                <w:tab w:val="left" w:pos="353"/>
              </w:tabs>
              <w:ind w:left="353" w:right="153" w:hanging="353"/>
              <w:jc w:val="both"/>
              <w:rPr>
                <w:bCs/>
              </w:rPr>
            </w:pPr>
            <w:r w:rsidRPr="00477BB7">
              <w:t xml:space="preserve">о </w:t>
            </w:r>
            <w:proofErr w:type="spellStart"/>
            <w:r w:rsidRPr="00477BB7">
              <w:t>неприостановлении</w:t>
            </w:r>
            <w:proofErr w:type="spellEnd"/>
            <w:r w:rsidRPr="00477BB7">
              <w:t xml:space="preserve"> деятельности участника закупки;</w:t>
            </w:r>
          </w:p>
          <w:p w:rsidR="00477BB7" w:rsidRPr="00477BB7" w:rsidRDefault="00477BB7" w:rsidP="001F581F">
            <w:pPr>
              <w:numPr>
                <w:ilvl w:val="0"/>
                <w:numId w:val="24"/>
              </w:numPr>
              <w:tabs>
                <w:tab w:val="left" w:pos="353"/>
              </w:tabs>
              <w:ind w:left="353" w:right="153" w:hanging="353"/>
              <w:jc w:val="both"/>
              <w:rPr>
                <w:bCs/>
              </w:rPr>
            </w:pPr>
            <w:r w:rsidRPr="00477BB7">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477BB7" w:rsidRPr="00477BB7" w:rsidTr="00477BB7">
        <w:trPr>
          <w:trHeight w:val="440"/>
        </w:trPr>
        <w:tc>
          <w:tcPr>
            <w:tcW w:w="709" w:type="dxa"/>
            <w:vAlign w:val="center"/>
          </w:tcPr>
          <w:p w:rsidR="00477BB7" w:rsidRPr="00477BB7" w:rsidRDefault="00477BB7" w:rsidP="001F581F">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77BB7" w:rsidRPr="00477BB7" w:rsidRDefault="00477BB7" w:rsidP="00477BB7">
            <w:pPr>
              <w:ind w:right="153"/>
            </w:pPr>
            <w:r w:rsidRPr="00477BB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77BB7" w:rsidRPr="00477BB7" w:rsidRDefault="00477BB7" w:rsidP="00477BB7">
            <w:pPr>
              <w:pStyle w:val="afff"/>
              <w:tabs>
                <w:tab w:val="left" w:pos="300"/>
              </w:tabs>
              <w:spacing w:line="240" w:lineRule="auto"/>
              <w:ind w:left="0" w:right="153"/>
              <w:rPr>
                <w:rFonts w:ascii="Times New Roman" w:hAnsi="Times New Roman"/>
                <w:sz w:val="24"/>
                <w:szCs w:val="24"/>
              </w:rPr>
            </w:pPr>
          </w:p>
        </w:tc>
      </w:tr>
      <w:tr w:rsidR="00477BB7" w:rsidRPr="00477BB7" w:rsidTr="00477BB7">
        <w:trPr>
          <w:trHeight w:val="440"/>
        </w:trPr>
        <w:tc>
          <w:tcPr>
            <w:tcW w:w="709" w:type="dxa"/>
            <w:vAlign w:val="center"/>
          </w:tcPr>
          <w:p w:rsidR="00477BB7" w:rsidRPr="00477BB7" w:rsidRDefault="00477BB7" w:rsidP="001F581F">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77BB7" w:rsidRPr="00477BB7" w:rsidRDefault="00477BB7" w:rsidP="00477BB7">
            <w:pPr>
              <w:ind w:right="153"/>
            </w:pPr>
            <w:r w:rsidRPr="00477BB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77BB7" w:rsidRPr="00477BB7" w:rsidRDefault="00477BB7" w:rsidP="00477BB7">
            <w:pPr>
              <w:pStyle w:val="afff"/>
              <w:tabs>
                <w:tab w:val="left" w:pos="300"/>
              </w:tabs>
              <w:spacing w:line="240" w:lineRule="auto"/>
              <w:ind w:left="0" w:right="153"/>
              <w:rPr>
                <w:rFonts w:ascii="Times New Roman" w:hAnsi="Times New Roman"/>
                <w:sz w:val="24"/>
                <w:szCs w:val="24"/>
              </w:rPr>
            </w:pPr>
          </w:p>
        </w:tc>
      </w:tr>
      <w:tr w:rsidR="00477BB7" w:rsidRPr="00477BB7" w:rsidTr="00477BB7">
        <w:trPr>
          <w:trHeight w:val="440"/>
        </w:trPr>
        <w:tc>
          <w:tcPr>
            <w:tcW w:w="709" w:type="dxa"/>
            <w:vAlign w:val="center"/>
          </w:tcPr>
          <w:p w:rsidR="00477BB7" w:rsidRPr="00477BB7" w:rsidRDefault="00477BB7" w:rsidP="001F581F">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77BB7" w:rsidRPr="00477BB7" w:rsidRDefault="00477BB7" w:rsidP="00477BB7">
            <w:pPr>
              <w:ind w:right="153"/>
            </w:pPr>
            <w:r w:rsidRPr="00477BB7">
              <w:t>соответствовать требованиям, установленным на основании поручений Правительства Российской Федерации:</w:t>
            </w:r>
          </w:p>
          <w:p w:rsidR="00477BB7" w:rsidRPr="00477BB7" w:rsidRDefault="00477BB7" w:rsidP="00477BB7">
            <w:pPr>
              <w:ind w:right="153"/>
            </w:pPr>
            <w:r w:rsidRPr="00477BB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77BB7" w:rsidRPr="00477BB7" w:rsidRDefault="00477BB7" w:rsidP="001F581F">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77BB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77BB7" w:rsidRPr="00477BB7" w:rsidTr="00477BB7">
        <w:trPr>
          <w:trHeight w:val="70"/>
        </w:trPr>
        <w:tc>
          <w:tcPr>
            <w:tcW w:w="709" w:type="dxa"/>
            <w:vAlign w:val="center"/>
          </w:tcPr>
          <w:p w:rsidR="00477BB7" w:rsidRPr="00477BB7" w:rsidRDefault="00477BB7" w:rsidP="001F581F">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77BB7" w:rsidRPr="00477BB7" w:rsidRDefault="00477BB7" w:rsidP="00477BB7">
            <w:pPr>
              <w:tabs>
                <w:tab w:val="left" w:pos="778"/>
              </w:tabs>
              <w:ind w:right="153"/>
            </w:pPr>
            <w:r w:rsidRPr="00477BB7">
              <w:t>отсутствие сведений об участнике закупки в следующих реестрах недобросовестных поставщиков:</w:t>
            </w:r>
          </w:p>
          <w:p w:rsidR="00477BB7" w:rsidRPr="00477BB7" w:rsidRDefault="00477BB7" w:rsidP="001F581F">
            <w:pPr>
              <w:numPr>
                <w:ilvl w:val="0"/>
                <w:numId w:val="25"/>
              </w:numPr>
              <w:tabs>
                <w:tab w:val="left" w:pos="1094"/>
              </w:tabs>
              <w:ind w:left="0" w:right="153" w:firstLine="669"/>
              <w:jc w:val="both"/>
            </w:pPr>
            <w:r w:rsidRPr="00477BB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77BB7" w:rsidRPr="00477BB7" w:rsidRDefault="00477BB7" w:rsidP="001F581F">
            <w:pPr>
              <w:numPr>
                <w:ilvl w:val="0"/>
                <w:numId w:val="25"/>
              </w:numPr>
              <w:tabs>
                <w:tab w:val="left" w:pos="1094"/>
              </w:tabs>
              <w:ind w:left="0" w:right="153" w:firstLine="669"/>
              <w:jc w:val="both"/>
            </w:pPr>
            <w:r w:rsidRPr="00477BB7">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77BB7" w:rsidRPr="00477BB7" w:rsidRDefault="00477BB7" w:rsidP="001F581F">
            <w:pPr>
              <w:numPr>
                <w:ilvl w:val="0"/>
                <w:numId w:val="25"/>
              </w:numPr>
              <w:tabs>
                <w:tab w:val="left" w:pos="1094"/>
              </w:tabs>
              <w:ind w:left="0" w:right="153" w:firstLine="669"/>
              <w:jc w:val="both"/>
            </w:pPr>
            <w:r w:rsidRPr="00477BB7">
              <w:t xml:space="preserve">в реестре недобросовестных поставщиков </w:t>
            </w:r>
            <w:proofErr w:type="spellStart"/>
            <w:r w:rsidRPr="00477BB7">
              <w:t>Госкорпорации</w:t>
            </w:r>
            <w:proofErr w:type="spellEnd"/>
            <w:r w:rsidRPr="00477BB7">
              <w:t xml:space="preserve"> «</w:t>
            </w:r>
            <w:proofErr w:type="spellStart"/>
            <w:r w:rsidRPr="00477BB7">
              <w:t>Росатом</w:t>
            </w:r>
            <w:proofErr w:type="spellEnd"/>
            <w:r w:rsidRPr="00477BB7">
              <w:t xml:space="preserve">» и организаций </w:t>
            </w:r>
            <w:proofErr w:type="spellStart"/>
            <w:r w:rsidRPr="00477BB7">
              <w:t>Госкорпорации</w:t>
            </w:r>
            <w:proofErr w:type="spellEnd"/>
            <w:r w:rsidRPr="00477BB7">
              <w:t xml:space="preserve"> «</w:t>
            </w:r>
            <w:proofErr w:type="spellStart"/>
            <w:r w:rsidRPr="00477BB7">
              <w:t>Росатом</w:t>
            </w:r>
            <w:proofErr w:type="spellEnd"/>
            <w:r w:rsidRPr="00477BB7">
              <w:t>».</w:t>
            </w:r>
          </w:p>
        </w:tc>
        <w:tc>
          <w:tcPr>
            <w:tcW w:w="8221" w:type="dxa"/>
            <w:tcBorders>
              <w:top w:val="single" w:sz="4" w:space="0" w:color="auto"/>
            </w:tcBorders>
          </w:tcPr>
          <w:p w:rsidR="00477BB7" w:rsidRPr="00477BB7" w:rsidRDefault="00477BB7" w:rsidP="00477BB7">
            <w:r w:rsidRPr="00477BB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77BB7" w:rsidRPr="00477BB7" w:rsidRDefault="00477BB7" w:rsidP="00477BB7"/>
    <w:p w:rsidR="00703F4C" w:rsidRPr="005345B1" w:rsidRDefault="00703F4C" w:rsidP="001F581F">
      <w:pPr>
        <w:pStyle w:val="1"/>
        <w:numPr>
          <w:ilvl w:val="2"/>
          <w:numId w:val="18"/>
        </w:numPr>
        <w:tabs>
          <w:tab w:val="left" w:pos="1418"/>
          <w:tab w:val="left" w:pos="1843"/>
        </w:tabs>
        <w:spacing w:before="120" w:after="120"/>
        <w:ind w:left="0" w:firstLine="567"/>
        <w:jc w:val="both"/>
      </w:pPr>
      <w:bookmarkStart w:id="51" w:name="_Toc412098812"/>
      <w:r w:rsidRPr="005345B1">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1F581F">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A60B67">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Форма</w:t>
            </w:r>
            <w:r w:rsidR="00A60B67">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1F581F">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EA3525" w:rsidRPr="00101FDC" w:rsidRDefault="00EA3525" w:rsidP="001F581F">
      <w:pPr>
        <w:pStyle w:val="1"/>
        <w:numPr>
          <w:ilvl w:val="1"/>
          <w:numId w:val="18"/>
        </w:numPr>
        <w:spacing w:before="120" w:after="120"/>
        <w:jc w:val="both"/>
        <w:rPr>
          <w:szCs w:val="28"/>
        </w:rPr>
      </w:pPr>
      <w:bookmarkStart w:id="52" w:name="_Ref395172188"/>
      <w:bookmarkStart w:id="53" w:name="_Toc395190385"/>
      <w:bookmarkStart w:id="54" w:name="_Toc412098813"/>
      <w:r w:rsidRPr="00101FDC">
        <w:rPr>
          <w:szCs w:val="28"/>
        </w:rPr>
        <w:t>СОСТАВ ЗАЯВКИ НА УЧАСТИЕ В </w:t>
      </w:r>
      <w:r w:rsidR="00BA3C22" w:rsidRPr="00101FDC">
        <w:rPr>
          <w:szCs w:val="28"/>
        </w:rPr>
        <w:t>ЗАКУПКЕ</w:t>
      </w:r>
      <w:r w:rsidRPr="00101FDC">
        <w:rPr>
          <w:szCs w:val="28"/>
        </w:rPr>
        <w:t>.</w:t>
      </w:r>
      <w:bookmarkEnd w:id="52"/>
      <w:bookmarkEnd w:id="53"/>
      <w:bookmarkEnd w:id="54"/>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345B1" w:rsidRPr="0072366F" w:rsidRDefault="005345B1" w:rsidP="005345B1">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5345B1" w:rsidRDefault="005345B1" w:rsidP="001F581F">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A60B67">
        <w:t>4.1</w:t>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bookmarkEnd w:id="55"/>
    </w:p>
    <w:p w:rsidR="005345B1" w:rsidRPr="00101338" w:rsidRDefault="005345B1" w:rsidP="001F581F">
      <w:pPr>
        <w:numPr>
          <w:ilvl w:val="0"/>
          <w:numId w:val="19"/>
        </w:numPr>
        <w:tabs>
          <w:tab w:val="left" w:pos="0"/>
          <w:tab w:val="left" w:pos="1140"/>
        </w:tabs>
        <w:overflowPunct w:val="0"/>
        <w:autoSpaceDE w:val="0"/>
        <w:autoSpaceDN w:val="0"/>
        <w:adjustRightInd w:val="0"/>
        <w:ind w:left="0" w:right="153" w:firstLine="709"/>
      </w:pPr>
      <w:r w:rsidRPr="00101338">
        <w:t>«Сведения о цепочке собственников, включая бенеф</w:t>
      </w:r>
      <w:r>
        <w:t xml:space="preserve">ициаров (в том числе конечных)» </w:t>
      </w:r>
      <w:r w:rsidR="00440AB1">
        <w:t>Форма</w:t>
      </w:r>
      <w:r w:rsidRPr="00101338">
        <w:t xml:space="preserve"> </w:t>
      </w:r>
      <w:r>
        <w:t>1.</w:t>
      </w:r>
      <w:r w:rsidRPr="00101338">
        <w:t>2</w:t>
      </w:r>
      <w:r>
        <w:t>.</w:t>
      </w:r>
    </w:p>
    <w:p w:rsidR="005345B1" w:rsidRPr="00E4127D" w:rsidRDefault="005345B1" w:rsidP="005345B1">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5345B1" w:rsidRPr="00E4127D" w:rsidRDefault="005345B1" w:rsidP="005345B1">
      <w:pPr>
        <w:widowControl w:val="0"/>
        <w:tabs>
          <w:tab w:val="left" w:pos="636"/>
          <w:tab w:val="num" w:pos="3447"/>
          <w:tab w:val="left" w:pos="11480"/>
        </w:tabs>
        <w:adjustRightInd w:val="0"/>
        <w:textAlignment w:val="baseline"/>
      </w:pPr>
      <w:r w:rsidRPr="00E4127D">
        <w:t>- выписка из реестра акционеров;</w:t>
      </w:r>
    </w:p>
    <w:p w:rsidR="005345B1" w:rsidRPr="00E4127D" w:rsidRDefault="005345B1" w:rsidP="005345B1">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5345B1" w:rsidRDefault="005345B1" w:rsidP="005345B1">
      <w:pPr>
        <w:tabs>
          <w:tab w:val="left" w:pos="0"/>
          <w:tab w:val="left" w:pos="1140"/>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r w:rsidR="00440AB1">
        <w:t>.</w:t>
      </w:r>
    </w:p>
    <w:p w:rsidR="00440AB1" w:rsidRPr="00EA3525" w:rsidRDefault="00440AB1" w:rsidP="005345B1">
      <w:pPr>
        <w:tabs>
          <w:tab w:val="left" w:pos="0"/>
          <w:tab w:val="left" w:pos="1140"/>
        </w:tabs>
        <w:overflowPunct w:val="0"/>
        <w:autoSpaceDE w:val="0"/>
        <w:autoSpaceDN w:val="0"/>
        <w:adjustRightInd w:val="0"/>
        <w:ind w:right="153"/>
        <w:jc w:val="both"/>
      </w:pPr>
      <w:r>
        <w:t>П</w:t>
      </w:r>
      <w:r w:rsidRPr="00EA3525">
        <w:t xml:space="preserve">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p>
    <w:p w:rsidR="0027237A" w:rsidRDefault="005345B1" w:rsidP="001F581F">
      <w:pPr>
        <w:numPr>
          <w:ilvl w:val="0"/>
          <w:numId w:val="19"/>
        </w:numPr>
        <w:tabs>
          <w:tab w:val="left" w:pos="0"/>
          <w:tab w:val="left" w:pos="1134"/>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A60B67">
        <w:t>4.1</w:t>
      </w:r>
      <w:r>
        <w:t>, Форма</w:t>
      </w:r>
      <w:r w:rsidR="00440AB1">
        <w:t xml:space="preserve">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27237A">
        <w:t>.</w:t>
      </w:r>
    </w:p>
    <w:p w:rsidR="005D6E3F" w:rsidRPr="005345B1" w:rsidRDefault="005345B1" w:rsidP="001F581F">
      <w:pPr>
        <w:numPr>
          <w:ilvl w:val="0"/>
          <w:numId w:val="19"/>
        </w:numPr>
        <w:tabs>
          <w:tab w:val="left" w:pos="0"/>
          <w:tab w:val="left" w:pos="1134"/>
        </w:tabs>
        <w:overflowPunct w:val="0"/>
        <w:autoSpaceDE w:val="0"/>
        <w:autoSpaceDN w:val="0"/>
        <w:adjustRightInd w:val="0"/>
        <w:ind w:left="0" w:right="153" w:firstLine="709"/>
        <w:sectPr w:rsidR="005D6E3F" w:rsidRPr="005345B1" w:rsidSect="001824A4">
          <w:headerReference w:type="default" r:id="rId22"/>
          <w:footerReference w:type="default" r:id="rId23"/>
          <w:pgSz w:w="16840" w:h="11907" w:orient="landscape" w:code="9"/>
          <w:pgMar w:top="1131" w:right="1134" w:bottom="284" w:left="993" w:header="567" w:footer="342" w:gutter="0"/>
          <w:cols w:space="708"/>
          <w:docGrid w:linePitch="360"/>
        </w:sectPr>
      </w:pPr>
      <w:r>
        <w:t xml:space="preserve">документы, </w:t>
      </w:r>
      <w:r w:rsidRPr="005345B1">
        <w:t>указанные в подразделе </w:t>
      </w:r>
      <w:r w:rsidRPr="005345B1">
        <w:fldChar w:fldCharType="begin"/>
      </w:r>
      <w:r w:rsidRPr="005345B1">
        <w:instrText xml:space="preserve"> REF _Ref394995094 \r \h  \* MERGEFORMAT </w:instrText>
      </w:r>
      <w:r w:rsidRPr="005345B1">
        <w:fldChar w:fldCharType="separate"/>
      </w:r>
      <w:r w:rsidR="00115709">
        <w:t>2.1</w:t>
      </w:r>
      <w:r w:rsidRPr="005345B1">
        <w:fldChar w:fldCharType="end"/>
      </w:r>
      <w:r w:rsidRPr="005345B1">
        <w:t xml:space="preserve"> настоящей закупочной документации</w:t>
      </w:r>
    </w:p>
    <w:p w:rsidR="00DF507B" w:rsidRDefault="00DF507B" w:rsidP="005D6E3F">
      <w:pPr>
        <w:ind w:firstLine="709"/>
        <w:jc w:val="both"/>
        <w:rPr>
          <w:b/>
          <w:i/>
        </w:rPr>
      </w:pPr>
    </w:p>
    <w:p w:rsidR="005D6E3F" w:rsidRPr="003B552F" w:rsidRDefault="005D6E3F" w:rsidP="001F581F">
      <w:pPr>
        <w:pStyle w:val="1"/>
        <w:numPr>
          <w:ilvl w:val="0"/>
          <w:numId w:val="18"/>
        </w:numPr>
        <w:tabs>
          <w:tab w:val="left" w:pos="426"/>
        </w:tabs>
        <w:ind w:left="0" w:firstLine="0"/>
        <w:jc w:val="both"/>
        <w:rPr>
          <w:b/>
          <w:szCs w:val="28"/>
        </w:rPr>
      </w:pPr>
      <w:bookmarkStart w:id="56" w:name="_Ref321475870"/>
      <w:bookmarkStart w:id="57" w:name="_Toc398564600"/>
      <w:bookmarkStart w:id="58" w:name="_Toc399408089"/>
      <w:bookmarkStart w:id="59" w:name="_Toc412098815"/>
      <w:r w:rsidRPr="0027237A">
        <w:rPr>
          <w:b/>
          <w:szCs w:val="28"/>
        </w:rPr>
        <w:t xml:space="preserve">КРИТЕРИИ И МЕТОДИКА ОЦЕНКИ ЗАЯВОК НА УЧАСТИЕ В </w:t>
      </w:r>
      <w:r w:rsidR="00BA3C22" w:rsidRPr="0027237A">
        <w:rPr>
          <w:b/>
          <w:szCs w:val="28"/>
        </w:rPr>
        <w:t>ЗАКУПКЕ</w:t>
      </w:r>
      <w:bookmarkEnd w:id="56"/>
      <w:bookmarkEnd w:id="57"/>
      <w:bookmarkEnd w:id="58"/>
      <w:bookmarkEnd w:id="59"/>
    </w:p>
    <w:p w:rsidR="003D5380" w:rsidRPr="003B552F" w:rsidRDefault="003D5380" w:rsidP="003B552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44C23" w:rsidRPr="002A5621" w:rsidRDefault="00144C23" w:rsidP="001F581F">
      <w:pPr>
        <w:pStyle w:val="1"/>
        <w:numPr>
          <w:ilvl w:val="0"/>
          <w:numId w:val="18"/>
        </w:numPr>
        <w:tabs>
          <w:tab w:val="left" w:pos="426"/>
        </w:tabs>
        <w:ind w:left="0" w:firstLine="0"/>
        <w:jc w:val="both"/>
        <w:rPr>
          <w:b/>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Start w:id="68" w:name="_Toc260130025"/>
      <w:bookmarkStart w:id="69" w:name="_Toc367283798"/>
      <w:bookmarkEnd w:id="60"/>
      <w:bookmarkEnd w:id="61"/>
      <w:bookmarkEnd w:id="62"/>
      <w:bookmarkEnd w:id="63"/>
      <w:r w:rsidRPr="00101FDC">
        <w:rPr>
          <w:b/>
          <w:szCs w:val="28"/>
        </w:rPr>
        <w:t>ОБРАЗЦЫ ФОРМ ОСНОВНЫХ ДОКУМЕНТОВ</w:t>
      </w:r>
      <w:bookmarkEnd w:id="64"/>
      <w:bookmarkEnd w:id="65"/>
      <w:bookmarkEnd w:id="66"/>
      <w:bookmarkEnd w:id="67"/>
    </w:p>
    <w:p w:rsidR="0027237A" w:rsidRPr="002A5621" w:rsidRDefault="0027237A" w:rsidP="0027237A">
      <w:pPr>
        <w:keepNext/>
        <w:tabs>
          <w:tab w:val="left" w:pos="709"/>
        </w:tabs>
        <w:ind w:left="1134" w:hanging="1134"/>
        <w:jc w:val="both"/>
        <w:outlineLvl w:val="0"/>
        <w:rPr>
          <w:iCs/>
        </w:rPr>
      </w:pPr>
      <w:bookmarkStart w:id="70" w:name="_Ref401131967"/>
      <w:bookmarkStart w:id="71" w:name="_Toc412098821"/>
      <w:r w:rsidRPr="002A5621">
        <w:rPr>
          <w:iCs/>
        </w:rPr>
        <w:t>4.1.Образцы форм основных документов, включаемых в заявку на участие в закупке</w:t>
      </w:r>
      <w:bookmarkEnd w:id="70"/>
      <w:bookmarkEnd w:id="71"/>
    </w:p>
    <w:p w:rsidR="0027237A" w:rsidRPr="0027237A" w:rsidRDefault="0027237A" w:rsidP="0027237A">
      <w:pPr>
        <w:overflowPunct w:val="0"/>
        <w:autoSpaceDE w:val="0"/>
        <w:autoSpaceDN w:val="0"/>
        <w:adjustRightInd w:val="0"/>
        <w:jc w:val="both"/>
        <w:rPr>
          <w:sz w:val="28"/>
          <w:szCs w:val="28"/>
        </w:rPr>
      </w:pPr>
    </w:p>
    <w:p w:rsidR="0027237A" w:rsidRPr="0027237A" w:rsidRDefault="0027237A" w:rsidP="0027237A">
      <w:pPr>
        <w:overflowPunct w:val="0"/>
        <w:autoSpaceDE w:val="0"/>
        <w:autoSpaceDN w:val="0"/>
        <w:adjustRightInd w:val="0"/>
        <w:jc w:val="right"/>
        <w:rPr>
          <w:sz w:val="28"/>
          <w:szCs w:val="28"/>
        </w:rPr>
      </w:pPr>
      <w:r w:rsidRPr="0027237A">
        <w:rPr>
          <w:sz w:val="28"/>
          <w:szCs w:val="28"/>
        </w:rPr>
        <w:t>Форма 1.</w:t>
      </w:r>
    </w:p>
    <w:p w:rsidR="0027237A" w:rsidRPr="0027237A" w:rsidRDefault="0027237A" w:rsidP="0027237A">
      <w:pPr>
        <w:overflowPunct w:val="0"/>
        <w:autoSpaceDE w:val="0"/>
        <w:autoSpaceDN w:val="0"/>
        <w:adjustRightInd w:val="0"/>
        <w:ind w:firstLine="567"/>
        <w:jc w:val="right"/>
        <w:rPr>
          <w:sz w:val="28"/>
          <w:szCs w:val="28"/>
        </w:rPr>
      </w:pPr>
    </w:p>
    <w:p w:rsidR="0027237A" w:rsidRPr="0027237A" w:rsidRDefault="0027237A" w:rsidP="0027237A">
      <w:pPr>
        <w:rPr>
          <w:b/>
          <w:i/>
        </w:rPr>
      </w:pPr>
      <w:r w:rsidRPr="0027237A">
        <w:rPr>
          <w:b/>
          <w:i/>
        </w:rPr>
        <w:t>Фирменный бланк участника закупки</w:t>
      </w:r>
    </w:p>
    <w:p w:rsidR="0027237A" w:rsidRPr="0027237A" w:rsidRDefault="0027237A" w:rsidP="0027237A">
      <w:pPr>
        <w:overflowPunct w:val="0"/>
        <w:autoSpaceDE w:val="0"/>
        <w:autoSpaceDN w:val="0"/>
        <w:adjustRightInd w:val="0"/>
        <w:spacing w:before="120"/>
        <w:rPr>
          <w:bCs/>
        </w:rPr>
      </w:pPr>
      <w:r w:rsidRPr="0027237A">
        <w:rPr>
          <w:bCs/>
        </w:rPr>
        <w:t>«___» __________ 20___ года №______</w:t>
      </w:r>
    </w:p>
    <w:p w:rsidR="0027237A" w:rsidRPr="0027237A" w:rsidRDefault="0027237A" w:rsidP="0027237A">
      <w:pPr>
        <w:overflowPunct w:val="0"/>
        <w:autoSpaceDE w:val="0"/>
        <w:autoSpaceDN w:val="0"/>
        <w:adjustRightInd w:val="0"/>
        <w:spacing w:before="120"/>
        <w:jc w:val="right"/>
        <w:rPr>
          <w:b/>
          <w:i/>
        </w:rPr>
      </w:pPr>
      <w:r w:rsidRPr="0027237A">
        <w:rPr>
          <w:b/>
          <w:i/>
        </w:rPr>
        <w:t>Лот __</w:t>
      </w:r>
    </w:p>
    <w:p w:rsidR="0027237A" w:rsidRPr="0027237A" w:rsidRDefault="0027237A" w:rsidP="0027237A">
      <w:pPr>
        <w:keepNext/>
        <w:jc w:val="center"/>
        <w:outlineLvl w:val="1"/>
        <w:rPr>
          <w:iCs/>
          <w:sz w:val="28"/>
          <w:szCs w:val="28"/>
        </w:rPr>
      </w:pPr>
      <w:bookmarkStart w:id="72" w:name="_Письмо_о_подаче"/>
      <w:bookmarkStart w:id="73" w:name="_Toc255987071"/>
      <w:bookmarkStart w:id="74" w:name="_Toc272505461"/>
      <w:bookmarkStart w:id="75" w:name="_Toc390267513"/>
      <w:bookmarkStart w:id="76" w:name="_Toc412201945"/>
      <w:bookmarkEnd w:id="72"/>
      <w:r w:rsidRPr="0027237A">
        <w:rPr>
          <w:iCs/>
          <w:sz w:val="28"/>
          <w:szCs w:val="28"/>
        </w:rPr>
        <w:t>ЗАЯВКА НА УЧАСТИЕ В ЗАКУПКЕ (Форма 1)</w:t>
      </w:r>
      <w:bookmarkEnd w:id="73"/>
      <w:bookmarkEnd w:id="74"/>
      <w:bookmarkEnd w:id="75"/>
      <w:bookmarkEnd w:id="76"/>
    </w:p>
    <w:p w:rsidR="0027237A" w:rsidRPr="0027237A" w:rsidRDefault="0027237A" w:rsidP="0027237A">
      <w:pPr>
        <w:tabs>
          <w:tab w:val="left" w:pos="7938"/>
        </w:tabs>
        <w:ind w:firstLine="4820"/>
        <w:jc w:val="center"/>
        <w:rPr>
          <w:b/>
        </w:rPr>
      </w:pPr>
    </w:p>
    <w:p w:rsidR="0027237A" w:rsidRPr="0027237A" w:rsidRDefault="0027237A" w:rsidP="0027237A">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w:t>
      </w:r>
      <w:r w:rsidRPr="0027237A">
        <w:rPr>
          <w:b/>
          <w:i/>
        </w:rPr>
        <w:t xml:space="preserve"> </w:t>
      </w:r>
      <w:r w:rsidRPr="0027237A">
        <w:rPr>
          <w:sz w:val="28"/>
          <w:szCs w:val="28"/>
        </w:rPr>
        <w:t xml:space="preserve">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27237A" w:rsidRPr="0027237A" w:rsidRDefault="0027237A" w:rsidP="0027237A">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r w:rsidRPr="0027237A">
        <w:rPr>
          <w:bCs/>
          <w:sz w:val="22"/>
          <w:szCs w:val="22"/>
        </w:rPr>
        <w:t xml:space="preserve"> </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Cs w:val="22"/>
        </w:rPr>
        <w:t xml:space="preserve"> </w:t>
      </w:r>
      <w:r w:rsidRPr="0027237A">
        <w:rPr>
          <w:bCs/>
          <w:sz w:val="22"/>
          <w:szCs w:val="22"/>
        </w:rPr>
        <w:t>________________________________________________________,</w:t>
      </w:r>
    </w:p>
    <w:p w:rsidR="0027237A" w:rsidRPr="0027237A" w:rsidRDefault="0027237A" w:rsidP="0027237A">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Cs w:val="22"/>
        </w:rPr>
        <w:t xml:space="preserve"> </w:t>
      </w:r>
      <w:r w:rsidRPr="0027237A">
        <w:rPr>
          <w:bCs/>
          <w:sz w:val="22"/>
          <w:szCs w:val="22"/>
        </w:rPr>
        <w:t>___________________________________________________________________,</w:t>
      </w:r>
    </w:p>
    <w:p w:rsidR="0027237A" w:rsidRPr="0027237A" w:rsidRDefault="0027237A" w:rsidP="0027237A">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27237A" w:rsidRPr="0027237A" w:rsidRDefault="0027237A" w:rsidP="0027237A">
      <w:pPr>
        <w:ind w:left="3545"/>
        <w:jc w:val="center"/>
        <w:rPr>
          <w:b/>
          <w:bCs/>
          <w:i/>
          <w:szCs w:val="22"/>
          <w:vertAlign w:val="superscript"/>
        </w:rPr>
      </w:pPr>
      <w:r w:rsidRPr="0027237A">
        <w:rPr>
          <w:b/>
          <w:i/>
          <w:szCs w:val="22"/>
          <w:vertAlign w:val="superscript"/>
        </w:rPr>
        <w:t>(предмет договора)</w:t>
      </w:r>
    </w:p>
    <w:p w:rsidR="0027237A" w:rsidRPr="0027237A" w:rsidRDefault="0027237A" w:rsidP="0027237A">
      <w:pPr>
        <w:suppressAutoHyphens/>
        <w:overflowPunct w:val="0"/>
        <w:autoSpaceDE w:val="0"/>
        <w:autoSpaceDN w:val="0"/>
        <w:adjustRightInd w:val="0"/>
        <w:jc w:val="both"/>
        <w:rPr>
          <w:bCs/>
          <w:sz w:val="28"/>
          <w:szCs w:val="28"/>
        </w:rPr>
      </w:pPr>
      <w:proofErr w:type="gramStart"/>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7237A">
        <w:rPr>
          <w:b/>
          <w:i/>
        </w:rPr>
        <w:t xml:space="preserve"> </w:t>
      </w:r>
      <w:proofErr w:type="gramStart"/>
      <w:r w:rsidRPr="0027237A">
        <w:rPr>
          <w:b/>
          <w:i/>
        </w:rPr>
        <w:t xml:space="preserve">в таком случае вместо слов «на следующих условиях» указывается «на условиях, </w:t>
      </w:r>
      <w:r w:rsidRPr="0027237A">
        <w:rPr>
          <w:b/>
          <w:i/>
          <w:iCs/>
        </w:rPr>
        <w:t>указанных при формировании 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7237A" w:rsidRPr="0027237A" w:rsidTr="0027237A">
        <w:trPr>
          <w:cantSplit/>
          <w:tblHeader/>
        </w:trPr>
        <w:tc>
          <w:tcPr>
            <w:tcW w:w="709" w:type="dxa"/>
            <w:vAlign w:val="center"/>
          </w:tcPr>
          <w:p w:rsidR="0027237A" w:rsidRPr="0027237A" w:rsidRDefault="0027237A" w:rsidP="0027237A">
            <w:pPr>
              <w:keepNext/>
              <w:ind w:left="-57" w:right="-57"/>
              <w:jc w:val="center"/>
            </w:pPr>
            <w:r w:rsidRPr="0027237A">
              <w:t xml:space="preserve">№ </w:t>
            </w:r>
            <w:proofErr w:type="gramStart"/>
            <w:r w:rsidRPr="0027237A">
              <w:t>п</w:t>
            </w:r>
            <w:proofErr w:type="gramEnd"/>
            <w:r w:rsidRPr="0027237A">
              <w:t>/п</w:t>
            </w:r>
          </w:p>
        </w:tc>
        <w:tc>
          <w:tcPr>
            <w:tcW w:w="4394" w:type="dxa"/>
            <w:vAlign w:val="center"/>
          </w:tcPr>
          <w:p w:rsidR="0027237A" w:rsidRPr="0027237A" w:rsidRDefault="0027237A" w:rsidP="0027237A">
            <w:pPr>
              <w:keepNext/>
              <w:ind w:left="-57" w:right="-57"/>
              <w:jc w:val="center"/>
            </w:pPr>
            <w:r w:rsidRPr="0027237A">
              <w:t>Условия заявок на участие в закупке</w:t>
            </w:r>
          </w:p>
        </w:tc>
        <w:tc>
          <w:tcPr>
            <w:tcW w:w="4962" w:type="dxa"/>
            <w:vAlign w:val="center"/>
          </w:tcPr>
          <w:p w:rsidR="0027237A" w:rsidRPr="0027237A" w:rsidRDefault="0027237A" w:rsidP="0027237A">
            <w:pPr>
              <w:keepNext/>
              <w:ind w:left="57" w:right="57"/>
              <w:jc w:val="center"/>
            </w:pPr>
            <w:r w:rsidRPr="0027237A">
              <w:t>Предложения участника</w:t>
            </w:r>
          </w:p>
        </w:tc>
      </w:tr>
      <w:tr w:rsidR="0027237A" w:rsidRPr="0027237A" w:rsidTr="0027237A">
        <w:trPr>
          <w:cantSplit/>
        </w:trPr>
        <w:tc>
          <w:tcPr>
            <w:tcW w:w="709" w:type="dxa"/>
            <w:vAlign w:val="center"/>
          </w:tcPr>
          <w:p w:rsidR="0027237A" w:rsidRPr="0027237A" w:rsidRDefault="0027237A" w:rsidP="001F581F">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pPr>
            <w:r w:rsidRPr="0027237A">
              <w:rPr>
                <w:bCs/>
              </w:rPr>
              <w:t>Цена заявки, руб. с НДС</w:t>
            </w:r>
          </w:p>
        </w:tc>
        <w:tc>
          <w:tcPr>
            <w:tcW w:w="4962" w:type="dxa"/>
            <w:vAlign w:val="center"/>
          </w:tcPr>
          <w:p w:rsidR="0027237A" w:rsidRPr="0027237A" w:rsidRDefault="0027237A" w:rsidP="0027237A">
            <w:pPr>
              <w:ind w:left="57" w:right="57"/>
              <w:jc w:val="center"/>
            </w:pPr>
            <w:r w:rsidRPr="0027237A">
              <w:rPr>
                <w:b/>
                <w:i/>
              </w:rPr>
              <w:t>[указать цену договора с отражением размера НДС]</w:t>
            </w:r>
          </w:p>
        </w:tc>
      </w:tr>
      <w:tr w:rsidR="0027237A" w:rsidRPr="0027237A" w:rsidTr="0027237A">
        <w:trPr>
          <w:cantSplit/>
        </w:trPr>
        <w:tc>
          <w:tcPr>
            <w:tcW w:w="709" w:type="dxa"/>
            <w:vAlign w:val="center"/>
          </w:tcPr>
          <w:p w:rsidR="0027237A" w:rsidRPr="0027237A" w:rsidRDefault="0027237A" w:rsidP="001F581F">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Цена заявки, руб. без НДС</w:t>
            </w:r>
          </w:p>
        </w:tc>
        <w:tc>
          <w:tcPr>
            <w:tcW w:w="4962" w:type="dxa"/>
            <w:vAlign w:val="center"/>
          </w:tcPr>
          <w:p w:rsidR="0027237A" w:rsidRPr="0027237A" w:rsidRDefault="0027237A" w:rsidP="0027237A">
            <w:pPr>
              <w:ind w:left="57" w:right="57"/>
              <w:jc w:val="center"/>
              <w:rPr>
                <w:b/>
                <w:i/>
              </w:rPr>
            </w:pPr>
            <w:r w:rsidRPr="0027237A">
              <w:rPr>
                <w:b/>
                <w:i/>
              </w:rPr>
              <w:t>[указать цену договора без НДС]</w:t>
            </w:r>
          </w:p>
        </w:tc>
      </w:tr>
      <w:tr w:rsidR="0027237A" w:rsidRPr="0027237A" w:rsidTr="0027237A">
        <w:trPr>
          <w:cantSplit/>
        </w:trPr>
        <w:tc>
          <w:tcPr>
            <w:tcW w:w="709" w:type="dxa"/>
            <w:vAlign w:val="center"/>
          </w:tcPr>
          <w:p w:rsidR="0027237A" w:rsidRPr="0027237A" w:rsidRDefault="0027237A" w:rsidP="001F581F">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 xml:space="preserve">Срок </w:t>
            </w:r>
            <w:proofErr w:type="gramStart"/>
            <w:r w:rsidRPr="0027237A">
              <w:rPr>
                <w:b/>
                <w:i/>
              </w:rPr>
              <w:t>поставки товара/выполнения работ /оказания услуг</w:t>
            </w:r>
            <w:proofErr w:type="gramEnd"/>
          </w:p>
        </w:tc>
        <w:tc>
          <w:tcPr>
            <w:tcW w:w="4962" w:type="dxa"/>
            <w:vAlign w:val="center"/>
          </w:tcPr>
          <w:p w:rsidR="0027237A" w:rsidRPr="0027237A" w:rsidRDefault="0027237A" w:rsidP="0027237A">
            <w:pPr>
              <w:ind w:left="57" w:right="57"/>
              <w:jc w:val="center"/>
              <w:rPr>
                <w:b/>
                <w:i/>
                <w:iCs/>
                <w:shd w:val="clear" w:color="auto" w:fill="FFFF99"/>
              </w:rPr>
            </w:pPr>
            <w:r w:rsidRPr="0027237A">
              <w:rPr>
                <w:b/>
                <w:i/>
              </w:rPr>
              <w:t xml:space="preserve">[указать «в соответствии с условиями закупочной документации», либо указать начало и окончание </w:t>
            </w:r>
            <w:proofErr w:type="gramStart"/>
            <w:r w:rsidRPr="0027237A">
              <w:rPr>
                <w:b/>
                <w:i/>
              </w:rPr>
              <w:t>поставки товара/выполнения работ /оказания услуг</w:t>
            </w:r>
            <w:proofErr w:type="gramEnd"/>
            <w:r w:rsidRPr="0027237A">
              <w:rPr>
                <w:b/>
                <w:i/>
              </w:rPr>
              <w:t xml:space="preserve"> в формате исчисления сроков, указанном в извещении о проведении закупки]</w:t>
            </w:r>
          </w:p>
        </w:tc>
      </w:tr>
      <w:tr w:rsidR="0027237A" w:rsidRPr="0027237A" w:rsidTr="0027237A">
        <w:trPr>
          <w:cantSplit/>
        </w:trPr>
        <w:tc>
          <w:tcPr>
            <w:tcW w:w="709" w:type="dxa"/>
            <w:vAlign w:val="center"/>
          </w:tcPr>
          <w:p w:rsidR="0027237A" w:rsidRPr="0027237A" w:rsidRDefault="0027237A" w:rsidP="001F581F">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t>Условия оплаты</w:t>
            </w:r>
          </w:p>
        </w:tc>
        <w:tc>
          <w:tcPr>
            <w:tcW w:w="4962" w:type="dxa"/>
            <w:vAlign w:val="center"/>
          </w:tcPr>
          <w:p w:rsidR="0027237A" w:rsidRPr="0027237A" w:rsidRDefault="0027237A" w:rsidP="0027237A">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27237A" w:rsidRPr="0027237A" w:rsidRDefault="0027237A" w:rsidP="0027237A">
      <w:pPr>
        <w:ind w:firstLine="709"/>
        <w:jc w:val="both"/>
        <w:rPr>
          <w:b/>
          <w:i/>
          <w:szCs w:val="28"/>
        </w:rPr>
      </w:pPr>
    </w:p>
    <w:p w:rsidR="0027237A" w:rsidRPr="0027237A" w:rsidRDefault="0027237A" w:rsidP="0027237A">
      <w:pPr>
        <w:ind w:firstLine="709"/>
        <w:jc w:val="both"/>
        <w:rPr>
          <w:szCs w:val="28"/>
        </w:rPr>
      </w:pPr>
      <w:r w:rsidRPr="0027237A">
        <w:rPr>
          <w:b/>
          <w:i/>
          <w:szCs w:val="28"/>
        </w:rPr>
        <w:t>Для юридических лиц:</w:t>
      </w:r>
      <w:r w:rsidRPr="0027237A">
        <w:rPr>
          <w:szCs w:val="28"/>
        </w:rPr>
        <w:t xml:space="preserve"> </w:t>
      </w:r>
    </w:p>
    <w:p w:rsidR="0027237A" w:rsidRPr="0027237A" w:rsidRDefault="0027237A" w:rsidP="0027237A">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27237A" w:rsidRPr="0027237A" w:rsidRDefault="0027237A" w:rsidP="0027237A">
      <w:pPr>
        <w:ind w:firstLine="709"/>
        <w:jc w:val="both"/>
        <w:rPr>
          <w:sz w:val="28"/>
          <w:szCs w:val="28"/>
        </w:rPr>
      </w:pPr>
      <w:r w:rsidRPr="0027237A">
        <w:rPr>
          <w:sz w:val="28"/>
          <w:szCs w:val="28"/>
        </w:rPr>
        <w:t>Настоящим подтверждаем, что:</w:t>
      </w:r>
    </w:p>
    <w:p w:rsidR="0027237A" w:rsidRPr="0027237A" w:rsidRDefault="0027237A" w:rsidP="001F581F">
      <w:pPr>
        <w:numPr>
          <w:ilvl w:val="0"/>
          <w:numId w:val="35"/>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27237A" w:rsidRPr="0027237A" w:rsidRDefault="0027237A" w:rsidP="001F581F">
      <w:pPr>
        <w:numPr>
          <w:ilvl w:val="0"/>
          <w:numId w:val="35"/>
        </w:numPr>
        <w:tabs>
          <w:tab w:val="left" w:pos="1134"/>
        </w:tabs>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27237A" w:rsidRPr="0027237A" w:rsidRDefault="0027237A" w:rsidP="001F581F">
      <w:pPr>
        <w:numPr>
          <w:ilvl w:val="0"/>
          <w:numId w:val="35"/>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7237A" w:rsidRPr="0027237A" w:rsidRDefault="0027237A" w:rsidP="0027237A">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27237A" w:rsidRPr="0027237A" w:rsidRDefault="0027237A" w:rsidP="0027237A">
      <w:pPr>
        <w:tabs>
          <w:tab w:val="left" w:pos="567"/>
          <w:tab w:val="left" w:pos="1134"/>
        </w:tabs>
        <w:ind w:firstLine="709"/>
        <w:jc w:val="both"/>
        <w:rPr>
          <w:b/>
          <w:i/>
        </w:rPr>
      </w:pPr>
      <w:r w:rsidRPr="0027237A">
        <w:rPr>
          <w:b/>
          <w:i/>
        </w:rPr>
        <w:t>либо</w:t>
      </w:r>
    </w:p>
    <w:p w:rsidR="0027237A" w:rsidRPr="0027237A" w:rsidRDefault="0027237A" w:rsidP="0027237A">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27237A" w:rsidRPr="0027237A" w:rsidRDefault="0027237A" w:rsidP="001F581F">
      <w:pPr>
        <w:numPr>
          <w:ilvl w:val="0"/>
          <w:numId w:val="35"/>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237A" w:rsidRPr="0027237A" w:rsidRDefault="0027237A" w:rsidP="0027237A">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7237A" w:rsidRPr="0027237A" w:rsidRDefault="0027237A" w:rsidP="0027237A">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27237A" w:rsidRPr="0027237A" w:rsidRDefault="0027237A" w:rsidP="0027237A">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7237A" w:rsidRPr="0027237A" w:rsidRDefault="0027237A" w:rsidP="0027237A">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27237A" w:rsidRPr="0027237A" w:rsidRDefault="0027237A" w:rsidP="0027237A">
      <w:pPr>
        <w:ind w:firstLine="709"/>
        <w:jc w:val="both"/>
        <w:rPr>
          <w:b/>
          <w:i/>
          <w:szCs w:val="28"/>
        </w:rPr>
      </w:pPr>
    </w:p>
    <w:p w:rsidR="0027237A" w:rsidRPr="0027237A" w:rsidRDefault="0027237A" w:rsidP="0027237A">
      <w:pPr>
        <w:ind w:firstLine="709"/>
        <w:jc w:val="both"/>
        <w:rPr>
          <w:sz w:val="28"/>
          <w:szCs w:val="28"/>
        </w:rPr>
      </w:pPr>
      <w:r w:rsidRPr="0027237A">
        <w:rPr>
          <w:b/>
          <w:i/>
        </w:rPr>
        <w:t>[в случае применения упрощенной системы налогообложения]</w:t>
      </w:r>
      <w:r w:rsidRPr="0027237A">
        <w:rPr>
          <w:bCs/>
          <w:sz w:val="28"/>
          <w:szCs w:val="28"/>
        </w:rPr>
        <w:t xml:space="preserve"> </w:t>
      </w:r>
      <w:r w:rsidRPr="0027237A">
        <w:rPr>
          <w:sz w:val="28"/>
          <w:szCs w:val="28"/>
        </w:rPr>
        <w:t>Также сообщаем о применении нами упрощенной системы налогообложения.</w:t>
      </w:r>
    </w:p>
    <w:p w:rsidR="0027237A" w:rsidRPr="0027237A" w:rsidRDefault="0027237A" w:rsidP="0027237A">
      <w:pPr>
        <w:ind w:firstLine="709"/>
        <w:jc w:val="both"/>
        <w:rPr>
          <w:b/>
          <w:i/>
          <w:szCs w:val="28"/>
        </w:rPr>
      </w:pPr>
    </w:p>
    <w:p w:rsidR="0027237A" w:rsidRPr="0027237A" w:rsidRDefault="0027237A" w:rsidP="0027237A">
      <w:pPr>
        <w:ind w:firstLine="709"/>
        <w:jc w:val="both"/>
        <w:rPr>
          <w:b/>
          <w:i/>
          <w:szCs w:val="28"/>
        </w:rPr>
      </w:pPr>
      <w:r w:rsidRPr="0027237A">
        <w:rPr>
          <w:b/>
          <w:i/>
          <w:szCs w:val="28"/>
        </w:rPr>
        <w:t>Для физических лиц:</w:t>
      </w:r>
      <w:r w:rsidRPr="0027237A">
        <w:rPr>
          <w:sz w:val="28"/>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237A" w:rsidRPr="0027237A" w:rsidRDefault="0027237A" w:rsidP="0027237A">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27237A" w:rsidRPr="0027237A" w:rsidRDefault="0027237A" w:rsidP="0027237A">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7237A" w:rsidRPr="0027237A" w:rsidRDefault="0027237A" w:rsidP="001F581F">
      <w:pPr>
        <w:numPr>
          <w:ilvl w:val="0"/>
          <w:numId w:val="34"/>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27237A" w:rsidRPr="0027237A" w:rsidRDefault="0027237A" w:rsidP="001F581F">
      <w:pPr>
        <w:numPr>
          <w:ilvl w:val="0"/>
          <w:numId w:val="34"/>
        </w:numPr>
        <w:ind w:left="0" w:firstLine="709"/>
        <w:jc w:val="both"/>
        <w:rPr>
          <w:sz w:val="28"/>
          <w:szCs w:val="28"/>
        </w:rPr>
      </w:pPr>
      <w:r w:rsidRPr="0027237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7237A" w:rsidRPr="0027237A" w:rsidRDefault="0027237A" w:rsidP="001F581F">
      <w:pPr>
        <w:numPr>
          <w:ilvl w:val="0"/>
          <w:numId w:val="34"/>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7237A" w:rsidRPr="0027237A" w:rsidRDefault="0027237A" w:rsidP="001F581F">
      <w:pPr>
        <w:numPr>
          <w:ilvl w:val="0"/>
          <w:numId w:val="34"/>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27237A" w:rsidRPr="0027237A" w:rsidRDefault="0027237A" w:rsidP="001F581F">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27237A" w:rsidRPr="0027237A" w:rsidRDefault="0027237A" w:rsidP="001F581F">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27237A" w:rsidRPr="0027237A" w:rsidRDefault="0027237A" w:rsidP="0027237A">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7237A" w:rsidRPr="0027237A" w:rsidRDefault="0027237A" w:rsidP="0027237A">
      <w:pPr>
        <w:ind w:left="709"/>
        <w:jc w:val="both"/>
        <w:rPr>
          <w:sz w:val="28"/>
          <w:szCs w:val="28"/>
        </w:rPr>
      </w:pPr>
    </w:p>
    <w:p w:rsidR="0027237A" w:rsidRPr="0027237A" w:rsidRDefault="0027237A" w:rsidP="0027237A">
      <w:pPr>
        <w:ind w:firstLine="709"/>
        <w:jc w:val="both"/>
        <w:rPr>
          <w:sz w:val="28"/>
          <w:szCs w:val="28"/>
        </w:rPr>
      </w:pPr>
      <w:r w:rsidRPr="0027237A">
        <w:rPr>
          <w:sz w:val="28"/>
          <w:szCs w:val="28"/>
        </w:rPr>
        <w:t>Мы уведомлены и согласны с условием, что:</w:t>
      </w:r>
    </w:p>
    <w:p w:rsidR="0027237A" w:rsidRPr="0027237A" w:rsidRDefault="0027237A" w:rsidP="001F581F">
      <w:pPr>
        <w:numPr>
          <w:ilvl w:val="0"/>
          <w:numId w:val="36"/>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237A" w:rsidRPr="0027237A" w:rsidRDefault="0027237A" w:rsidP="001F581F">
      <w:pPr>
        <w:numPr>
          <w:ilvl w:val="0"/>
          <w:numId w:val="36"/>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7237A" w:rsidRPr="0027237A" w:rsidRDefault="0027237A" w:rsidP="001F581F">
      <w:pPr>
        <w:numPr>
          <w:ilvl w:val="0"/>
          <w:numId w:val="36"/>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7237A" w:rsidRPr="0027237A" w:rsidRDefault="0027237A" w:rsidP="0027237A">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7237A" w:rsidRPr="0027237A" w:rsidTr="0027237A">
        <w:trPr>
          <w:tblHeader/>
        </w:trPr>
        <w:tc>
          <w:tcPr>
            <w:tcW w:w="1091" w:type="dxa"/>
            <w:vAlign w:val="center"/>
          </w:tcPr>
          <w:p w:rsidR="0027237A" w:rsidRPr="0027237A" w:rsidRDefault="0027237A" w:rsidP="0027237A">
            <w:pPr>
              <w:widowControl w:val="0"/>
              <w:adjustRightInd w:val="0"/>
              <w:jc w:val="center"/>
              <w:textAlignment w:val="baseline"/>
            </w:pPr>
            <w:r w:rsidRPr="0027237A">
              <w:t>№</w:t>
            </w:r>
          </w:p>
          <w:p w:rsidR="0027237A" w:rsidRPr="0027237A" w:rsidRDefault="0027237A" w:rsidP="0027237A">
            <w:pPr>
              <w:widowControl w:val="0"/>
              <w:adjustRightInd w:val="0"/>
              <w:jc w:val="center"/>
              <w:textAlignment w:val="baseline"/>
            </w:pPr>
            <w:proofErr w:type="gramStart"/>
            <w:r w:rsidRPr="0027237A">
              <w:t>п</w:t>
            </w:r>
            <w:proofErr w:type="gramEnd"/>
            <w:r w:rsidRPr="0027237A">
              <w:t>/п</w:t>
            </w:r>
          </w:p>
        </w:tc>
        <w:tc>
          <w:tcPr>
            <w:tcW w:w="7414" w:type="dxa"/>
            <w:vAlign w:val="center"/>
          </w:tcPr>
          <w:p w:rsidR="0027237A" w:rsidRPr="0027237A" w:rsidRDefault="0027237A" w:rsidP="0027237A">
            <w:pPr>
              <w:widowControl w:val="0"/>
              <w:adjustRightInd w:val="0"/>
              <w:jc w:val="center"/>
              <w:textAlignment w:val="baseline"/>
            </w:pPr>
            <w:r w:rsidRPr="0027237A">
              <w:t>Наименование документа</w:t>
            </w:r>
          </w:p>
        </w:tc>
        <w:tc>
          <w:tcPr>
            <w:tcW w:w="1482" w:type="dxa"/>
            <w:vAlign w:val="center"/>
          </w:tcPr>
          <w:p w:rsidR="0027237A" w:rsidRPr="0027237A" w:rsidRDefault="0027237A" w:rsidP="0027237A">
            <w:pPr>
              <w:widowControl w:val="0"/>
              <w:adjustRightInd w:val="0"/>
              <w:jc w:val="center"/>
              <w:textAlignment w:val="baseline"/>
            </w:pPr>
            <w:r w:rsidRPr="0027237A">
              <w:t>Количество страниц</w:t>
            </w:r>
          </w:p>
        </w:tc>
      </w:tr>
      <w:tr w:rsidR="0027237A" w:rsidRPr="0027237A" w:rsidTr="0027237A">
        <w:tc>
          <w:tcPr>
            <w:tcW w:w="1091" w:type="dxa"/>
            <w:vAlign w:val="center"/>
          </w:tcPr>
          <w:p w:rsidR="0027237A" w:rsidRPr="0027237A" w:rsidRDefault="0027237A" w:rsidP="001F581F">
            <w:pPr>
              <w:numPr>
                <w:ilvl w:val="0"/>
                <w:numId w:val="33"/>
              </w:numPr>
              <w:tabs>
                <w:tab w:val="left" w:pos="284"/>
              </w:tabs>
              <w:spacing w:before="40" w:after="40"/>
              <w:ind w:left="0" w:firstLine="0"/>
              <w:jc w:val="center"/>
              <w:rPr>
                <w:i/>
              </w:rPr>
            </w:pPr>
          </w:p>
        </w:tc>
        <w:tc>
          <w:tcPr>
            <w:tcW w:w="7414" w:type="dxa"/>
          </w:tcPr>
          <w:p w:rsidR="0027237A" w:rsidRPr="0027237A" w:rsidRDefault="0027237A" w:rsidP="0027237A">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27237A" w:rsidRPr="0027237A" w:rsidRDefault="0027237A" w:rsidP="0027237A">
            <w:pPr>
              <w:widowControl w:val="0"/>
              <w:adjustRightInd w:val="0"/>
              <w:jc w:val="both"/>
              <w:textAlignment w:val="baseline"/>
              <w:rPr>
                <w:i/>
              </w:rPr>
            </w:pPr>
          </w:p>
        </w:tc>
      </w:tr>
      <w:tr w:rsidR="0027237A" w:rsidRPr="0027237A" w:rsidTr="0027237A">
        <w:tc>
          <w:tcPr>
            <w:tcW w:w="1091" w:type="dxa"/>
            <w:vAlign w:val="center"/>
          </w:tcPr>
          <w:p w:rsidR="0027237A" w:rsidRPr="0027237A" w:rsidRDefault="0027237A" w:rsidP="001F581F">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1F581F">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spacing w:before="40" w:after="40"/>
              <w:jc w:val="both"/>
              <w:textAlignment w:val="baseline"/>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sz w:val="28"/>
          <w:szCs w:val="22"/>
        </w:rPr>
        <w:t>М.П.</w:t>
      </w:r>
    </w:p>
    <w:p w:rsidR="0027237A" w:rsidRPr="0027237A" w:rsidRDefault="0027237A" w:rsidP="0027237A">
      <w:pPr>
        <w:ind w:firstLine="851"/>
        <w:jc w:val="both"/>
        <w:rPr>
          <w:b/>
          <w:bCs/>
          <w:sz w:val="22"/>
          <w:szCs w:val="23"/>
        </w:rPr>
      </w:pPr>
    </w:p>
    <w:p w:rsidR="0027237A" w:rsidRPr="0027237A" w:rsidRDefault="0027237A" w:rsidP="0027237A">
      <w:pPr>
        <w:tabs>
          <w:tab w:val="left" w:pos="709"/>
        </w:tabs>
        <w:overflowPunct w:val="0"/>
        <w:autoSpaceDE w:val="0"/>
        <w:autoSpaceDN w:val="0"/>
        <w:adjustRightInd w:val="0"/>
        <w:ind w:firstLine="709"/>
        <w:jc w:val="both"/>
      </w:pPr>
      <w:r w:rsidRPr="0027237A">
        <w:t>ИНСТРУКЦИИ ПО ЗАПОЛНЕНИЮ</w:t>
      </w:r>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proofErr w:type="gramStart"/>
      <w:r w:rsidRPr="0027237A">
        <w:rPr>
          <w:b/>
          <w:i/>
          <w:iCs/>
        </w:rPr>
        <w:t>поставки товара/ выполнения работ/ оказания услуг</w:t>
      </w:r>
      <w:proofErr w:type="gramEnd"/>
      <w:r w:rsidRPr="0027237A">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27237A">
        <w:rPr>
          <w:bCs/>
        </w:rPr>
        <w:t>ХХХ</w:t>
      </w:r>
      <w:proofErr w:type="spellEnd"/>
      <w:r w:rsidRPr="0027237A">
        <w:rPr>
          <w:bCs/>
        </w:rPr>
        <w:t>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rPr>
      </w:pPr>
      <w:bookmarkStart w:id="77" w:name="_Ref55335821"/>
      <w:bookmarkStart w:id="78" w:name="_Ref55336345"/>
      <w:bookmarkStart w:id="79" w:name="_Toc57314674"/>
      <w:bookmarkStart w:id="80" w:name="_Toc69728988"/>
      <w:bookmarkStart w:id="81" w:name="_Toc98251754"/>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r w:rsidRPr="0027237A">
        <w:rPr>
          <w:bCs/>
        </w:rPr>
        <w:t>закупке</w:t>
      </w:r>
      <w:r w:rsidRPr="0027237A" w:rsidDel="00EC0238">
        <w:rPr>
          <w:bCs/>
        </w:rPr>
        <w:t xml:space="preserve"> </w:t>
      </w:r>
      <w:r w:rsidRPr="0027237A">
        <w:rPr>
          <w:bCs/>
        </w:rPr>
        <w:t>Форму</w:t>
      </w:r>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7237A" w:rsidRPr="0027237A" w:rsidRDefault="0027237A" w:rsidP="0027237A">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rPr>
      </w:pPr>
      <w:bookmarkStart w:id="82"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2"/>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rPr>
      </w:pPr>
      <w:bookmarkStart w:id="83"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3"/>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rPr>
      </w:pPr>
      <w:r w:rsidRPr="0027237A">
        <w:rPr>
          <w:bCs/>
        </w:rPr>
        <w:t>Рекомендации пунктов </w:t>
      </w:r>
      <w:r w:rsidRPr="0027237A">
        <w:rPr>
          <w:bCs/>
        </w:rPr>
        <w:fldChar w:fldCharType="begin"/>
      </w:r>
      <w:r w:rsidRPr="0027237A">
        <w:rPr>
          <w:bCs/>
        </w:rPr>
        <w:instrText xml:space="preserve"> REF _Ref317252426 \r \h </w:instrText>
      </w:r>
      <w:r w:rsidRPr="0027237A">
        <w:rPr>
          <w:bCs/>
        </w:rPr>
      </w:r>
      <w:r w:rsidRPr="0027237A">
        <w:rPr>
          <w:bCs/>
        </w:rPr>
        <w:fldChar w:fldCharType="separate"/>
      </w:r>
      <w:r w:rsidR="00115709">
        <w:rPr>
          <w:bCs/>
        </w:rPr>
        <w:t>8</w:t>
      </w:r>
      <w:r w:rsidRPr="0027237A">
        <w:rPr>
          <w:bCs/>
        </w:rPr>
        <w:fldChar w:fldCharType="end"/>
      </w:r>
      <w:r w:rsidRPr="0027237A">
        <w:rPr>
          <w:bCs/>
        </w:rPr>
        <w:t xml:space="preserve"> и </w:t>
      </w:r>
      <w:r w:rsidRPr="0027237A">
        <w:rPr>
          <w:bCs/>
        </w:rPr>
        <w:fldChar w:fldCharType="begin"/>
      </w:r>
      <w:r w:rsidRPr="0027237A">
        <w:rPr>
          <w:bCs/>
        </w:rPr>
        <w:instrText xml:space="preserve"> REF _Ref317252433 \r \h </w:instrText>
      </w:r>
      <w:r w:rsidRPr="0027237A">
        <w:rPr>
          <w:bCs/>
        </w:rPr>
      </w:r>
      <w:r w:rsidRPr="0027237A">
        <w:rPr>
          <w:bCs/>
        </w:rPr>
        <w:fldChar w:fldCharType="separate"/>
      </w:r>
      <w:r w:rsidR="00115709">
        <w:rPr>
          <w:bCs/>
        </w:rPr>
        <w:t>9</w:t>
      </w:r>
      <w:r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szCs w:val="22"/>
        </w:rPr>
      </w:pPr>
      <w:bookmarkStart w:id="84"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4"/>
    </w:p>
    <w:p w:rsidR="0027237A" w:rsidRPr="0027237A" w:rsidRDefault="0027237A" w:rsidP="001F581F">
      <w:pPr>
        <w:numPr>
          <w:ilvl w:val="0"/>
          <w:numId w:val="31"/>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7237A" w:rsidRPr="0039337A" w:rsidRDefault="0027237A"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27237A" w:rsidRPr="0027237A" w:rsidRDefault="0027237A" w:rsidP="0027237A">
      <w:pPr>
        <w:jc w:val="right"/>
        <w:rPr>
          <w:sz w:val="28"/>
          <w:szCs w:val="28"/>
        </w:rPr>
      </w:pPr>
      <w:r w:rsidRPr="0027237A">
        <w:rPr>
          <w:sz w:val="28"/>
          <w:szCs w:val="28"/>
        </w:rPr>
        <w:lastRenderedPageBreak/>
        <w:t>Форма 1.1.</w:t>
      </w:r>
    </w:p>
    <w:p w:rsidR="0027237A" w:rsidRPr="0027237A" w:rsidRDefault="0027237A" w:rsidP="0027237A">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27237A" w:rsidRPr="0027237A" w:rsidRDefault="0027237A" w:rsidP="0027237A">
      <w:pPr>
        <w:overflowPunct w:val="0"/>
        <w:autoSpaceDE w:val="0"/>
        <w:autoSpaceDN w:val="0"/>
        <w:adjustRightInd w:val="0"/>
        <w:ind w:left="5387"/>
        <w:rPr>
          <w:bCs/>
          <w:iCs/>
          <w:szCs w:val="20"/>
        </w:rPr>
      </w:pPr>
      <w:r w:rsidRPr="0027237A">
        <w:rPr>
          <w:bCs/>
          <w:iCs/>
          <w:szCs w:val="20"/>
        </w:rPr>
        <w:t>от «___» __________ 20___ г. № ______</w:t>
      </w:r>
    </w:p>
    <w:p w:rsidR="0027237A" w:rsidRPr="0027237A" w:rsidRDefault="0027237A" w:rsidP="0027237A">
      <w:pPr>
        <w:jc w:val="right"/>
        <w:rPr>
          <w:b/>
          <w:sz w:val="22"/>
          <w:szCs w:val="22"/>
        </w:rPr>
      </w:pPr>
    </w:p>
    <w:p w:rsidR="0027237A" w:rsidRPr="0027237A" w:rsidRDefault="0027237A" w:rsidP="0027237A">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jc w:val="right"/>
        <w:rPr>
          <w:b/>
          <w:i/>
          <w:iCs/>
        </w:rPr>
      </w:pPr>
      <w:r w:rsidRPr="0027237A">
        <w:rPr>
          <w:b/>
          <w:i/>
          <w:iCs/>
        </w:rPr>
        <w:t>Лот __</w:t>
      </w:r>
    </w:p>
    <w:p w:rsidR="0027237A" w:rsidRPr="0027237A" w:rsidRDefault="0027237A" w:rsidP="0027237A">
      <w:pPr>
        <w:jc w:val="right"/>
        <w:rPr>
          <w:b/>
          <w:i/>
          <w:iCs/>
        </w:rPr>
      </w:pPr>
    </w:p>
    <w:p w:rsidR="0027237A" w:rsidRPr="0027237A" w:rsidDel="00EC0238" w:rsidRDefault="0027237A" w:rsidP="0027237A">
      <w:pPr>
        <w:keepNext/>
        <w:jc w:val="center"/>
        <w:outlineLvl w:val="1"/>
        <w:rPr>
          <w:rFonts w:ascii="Arial" w:hAnsi="Arial" w:cs="Arial"/>
          <w:bCs/>
          <w:i/>
          <w:iCs/>
          <w:sz w:val="28"/>
          <w:szCs w:val="28"/>
        </w:rPr>
      </w:pPr>
      <w:bookmarkStart w:id="88" w:name="_Toc402520353"/>
      <w:bookmarkStart w:id="89"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8"/>
      <w:bookmarkEnd w:id="89"/>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27237A" w:rsidRPr="0027237A" w:rsidRDefault="0027237A" w:rsidP="0027237A">
      <w:pPr>
        <w:jc w:val="both"/>
        <w:rPr>
          <w:rFonts w:eastAsia="Calibri"/>
          <w:lang w:eastAsia="en-US"/>
        </w:rPr>
      </w:pPr>
    </w:p>
    <w:p w:rsidR="0027237A" w:rsidRPr="0027237A" w:rsidDel="00EC0238" w:rsidRDefault="0027237A" w:rsidP="0027237A">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27237A" w:rsidRPr="0027237A" w:rsidDel="00EC0238" w:rsidRDefault="0027237A" w:rsidP="0027237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7237A" w:rsidRPr="0027237A" w:rsidDel="00EC0238" w:rsidTr="0027237A">
        <w:trPr>
          <w:tblHeader/>
        </w:trPr>
        <w:tc>
          <w:tcPr>
            <w:tcW w:w="540"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 xml:space="preserve">№ </w:t>
            </w:r>
            <w:proofErr w:type="gramStart"/>
            <w:r w:rsidRPr="0027237A" w:rsidDel="00EC0238">
              <w:rPr>
                <w:rFonts w:eastAsia="Calibri"/>
                <w:lang w:eastAsia="en-US"/>
              </w:rPr>
              <w:t>п</w:t>
            </w:r>
            <w:proofErr w:type="gramEnd"/>
            <w:r w:rsidRPr="0027237A" w:rsidDel="00EC0238">
              <w:rPr>
                <w:rFonts w:eastAsia="Calibri"/>
                <w:lang w:eastAsia="en-US"/>
              </w:rPr>
              <w:t>/п</w:t>
            </w:r>
          </w:p>
        </w:tc>
        <w:tc>
          <w:tcPr>
            <w:tcW w:w="5556"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Показатель</w:t>
            </w:r>
          </w:p>
        </w:tc>
      </w:tr>
      <w:tr w:rsidR="0027237A" w:rsidRPr="0027237A" w:rsidDel="00EC0238" w:rsidTr="0027237A">
        <w:trPr>
          <w:tblHeader/>
        </w:trPr>
        <w:tc>
          <w:tcPr>
            <w:tcW w:w="540"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5</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1.</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27237A" w:rsidRPr="0027237A" w:rsidDel="00EC0238" w:rsidRDefault="0027237A" w:rsidP="0027237A">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2.</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7237A" w:rsidRPr="0027237A" w:rsidDel="00EC0238" w:rsidRDefault="0027237A" w:rsidP="0027237A">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rPr>
          <w:trHeight w:val="1671"/>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3.</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w:t>
            </w:r>
          </w:p>
          <w:p w:rsidR="0027237A" w:rsidRPr="0027237A" w:rsidDel="00EC0238" w:rsidRDefault="0027237A" w:rsidP="0027237A">
            <w:pPr>
              <w:jc w:val="center"/>
              <w:rPr>
                <w:rFonts w:eastAsia="Calibri"/>
                <w:i/>
                <w:lang w:eastAsia="en-US"/>
              </w:rPr>
            </w:pPr>
            <w:r w:rsidRPr="0027237A" w:rsidDel="00EC0238">
              <w:rPr>
                <w:rFonts w:eastAsia="Calibri"/>
                <w:i/>
                <w:lang w:eastAsia="en-US"/>
              </w:rPr>
              <w:t>количество человек</w:t>
            </w:r>
          </w:p>
        </w:tc>
      </w:tr>
      <w:tr w:rsidR="0027237A" w:rsidRPr="0027237A" w:rsidDel="00EC0238" w:rsidTr="0027237A">
        <w:trPr>
          <w:trHeight w:val="1903"/>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15 человек –</w:t>
            </w:r>
          </w:p>
          <w:p w:rsidR="0027237A" w:rsidRPr="0027237A" w:rsidDel="00EC0238" w:rsidRDefault="0027237A" w:rsidP="0027237A">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27237A" w:rsidRPr="0027237A" w:rsidDel="00EC0238" w:rsidRDefault="0027237A" w:rsidP="0027237A">
            <w:pPr>
              <w:rPr>
                <w:rFonts w:eastAsia="Calibri"/>
                <w:lang w:eastAsia="en-US"/>
              </w:rPr>
            </w:pPr>
          </w:p>
        </w:tc>
        <w:tc>
          <w:tcPr>
            <w:tcW w:w="1589" w:type="dxa"/>
            <w:vMerge/>
            <w:shd w:val="clear" w:color="auto" w:fill="auto"/>
            <w:vAlign w:val="center"/>
          </w:tcPr>
          <w:p w:rsidR="0027237A" w:rsidRPr="0027237A" w:rsidDel="00EC0238" w:rsidRDefault="0027237A" w:rsidP="0027237A">
            <w:pPr>
              <w:rPr>
                <w:rFonts w:ascii="Calibri" w:eastAsia="Calibri" w:hAnsi="Calibri"/>
                <w:i/>
                <w:sz w:val="22"/>
                <w:szCs w:val="22"/>
                <w:lang w:eastAsia="en-US"/>
              </w:rPr>
            </w:pPr>
          </w:p>
        </w:tc>
      </w:tr>
      <w:tr w:rsidR="0027237A" w:rsidRPr="0027237A" w:rsidDel="00EC0238" w:rsidTr="0027237A">
        <w:trPr>
          <w:trHeight w:val="1404"/>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4.</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миллионах рублей</w:t>
            </w:r>
          </w:p>
        </w:tc>
      </w:tr>
      <w:tr w:rsidR="0027237A" w:rsidRPr="0027237A" w:rsidDel="00EC0238" w:rsidTr="0027237A">
        <w:trPr>
          <w:trHeight w:val="1267"/>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27237A" w:rsidRPr="0027237A" w:rsidDel="00EC0238" w:rsidRDefault="0027237A" w:rsidP="0027237A">
            <w:pPr>
              <w:rPr>
                <w:rFonts w:ascii="Calibri" w:eastAsia="Calibri" w:hAnsi="Calibri"/>
                <w:i/>
                <w:sz w:val="22"/>
                <w:szCs w:val="22"/>
                <w:lang w:eastAsia="en-US"/>
              </w:rPr>
            </w:pPr>
          </w:p>
        </w:tc>
        <w:tc>
          <w:tcPr>
            <w:tcW w:w="1589" w:type="dxa"/>
            <w:vMerge/>
            <w:shd w:val="clear" w:color="auto" w:fill="auto"/>
          </w:tcPr>
          <w:p w:rsidR="0027237A" w:rsidRPr="0027237A" w:rsidDel="00EC0238" w:rsidRDefault="0027237A" w:rsidP="0027237A">
            <w:pPr>
              <w:rPr>
                <w:rFonts w:ascii="Calibri" w:eastAsia="Calibri" w:hAnsi="Calibri"/>
                <w:i/>
                <w:sz w:val="22"/>
                <w:szCs w:val="22"/>
                <w:lang w:eastAsia="en-US"/>
              </w:rPr>
            </w:pPr>
          </w:p>
        </w:tc>
      </w:tr>
    </w:tbl>
    <w:p w:rsidR="0027237A" w:rsidRPr="0027237A" w:rsidDel="00EC0238" w:rsidRDefault="0027237A" w:rsidP="0027237A">
      <w:pPr>
        <w:autoSpaceDE w:val="0"/>
        <w:autoSpaceDN w:val="0"/>
        <w:jc w:val="both"/>
        <w:rPr>
          <w:bCs/>
          <w:snapToGrid w:val="0"/>
          <w:sz w:val="22"/>
          <w:szCs w:val="22"/>
        </w:rPr>
      </w:pPr>
    </w:p>
    <w:p w:rsidR="0027237A" w:rsidRPr="0027237A" w:rsidDel="00EC0238" w:rsidRDefault="0027237A" w:rsidP="0027237A">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27237A" w:rsidRPr="0027237A" w:rsidDel="00EC0238" w:rsidRDefault="0027237A" w:rsidP="0027237A">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27237A" w:rsidRPr="0027237A" w:rsidDel="00EC0238" w:rsidRDefault="0027237A" w:rsidP="0027237A">
      <w:pPr>
        <w:overflowPunct w:val="0"/>
        <w:autoSpaceDE w:val="0"/>
        <w:autoSpaceDN w:val="0"/>
        <w:adjustRightInd w:val="0"/>
        <w:ind w:firstLine="709"/>
        <w:jc w:val="both"/>
        <w:rPr>
          <w:b/>
          <w:bCs/>
          <w:szCs w:val="22"/>
        </w:rPr>
      </w:pPr>
      <w:r w:rsidRPr="0027237A" w:rsidDel="00EC0238">
        <w:rPr>
          <w:b/>
          <w:bCs/>
          <w:szCs w:val="22"/>
        </w:rPr>
        <w:t>М.П.</w:t>
      </w:r>
    </w:p>
    <w:p w:rsidR="0027237A" w:rsidRPr="0027237A" w:rsidDel="00EC0238" w:rsidRDefault="0027237A" w:rsidP="0027237A">
      <w:pPr>
        <w:jc w:val="center"/>
        <w:rPr>
          <w:b/>
        </w:rPr>
      </w:pPr>
    </w:p>
    <w:p w:rsidR="0027237A" w:rsidRPr="0027237A" w:rsidDel="00EC0238" w:rsidRDefault="0027237A" w:rsidP="0027237A">
      <w:pPr>
        <w:tabs>
          <w:tab w:val="left" w:pos="1134"/>
        </w:tabs>
        <w:overflowPunct w:val="0"/>
        <w:autoSpaceDE w:val="0"/>
        <w:autoSpaceDN w:val="0"/>
        <w:adjustRightInd w:val="0"/>
        <w:ind w:firstLine="709"/>
        <w:jc w:val="both"/>
        <w:rPr>
          <w:b/>
        </w:rPr>
      </w:pPr>
      <w:r w:rsidRPr="0027237A" w:rsidDel="00EC0238">
        <w:rPr>
          <w:bCs/>
        </w:rPr>
        <w:t>ИНСТРУКЦИИ ПО</w:t>
      </w:r>
      <w:r w:rsidRPr="0027237A" w:rsidDel="00EC0238">
        <w:rPr>
          <w:b/>
          <w:bCs/>
        </w:rPr>
        <w:t xml:space="preserve"> </w:t>
      </w:r>
      <w:r w:rsidRPr="0027237A" w:rsidDel="00EC0238">
        <w:rPr>
          <w:bCs/>
        </w:rPr>
        <w:t>ЗАПОЛНЕНИЮ</w:t>
      </w:r>
    </w:p>
    <w:p w:rsidR="0027237A" w:rsidRPr="0027237A" w:rsidRDefault="0027237A" w:rsidP="001F581F">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27237A" w:rsidRPr="0027237A" w:rsidDel="00EC0238" w:rsidRDefault="0027237A" w:rsidP="001F581F">
      <w:pPr>
        <w:numPr>
          <w:ilvl w:val="1"/>
          <w:numId w:val="37"/>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7237A" w:rsidRPr="0027237A" w:rsidDel="00EC0238" w:rsidRDefault="0027237A" w:rsidP="001F581F">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27237A" w:rsidRPr="0027237A" w:rsidDel="00EC0238" w:rsidRDefault="0027237A" w:rsidP="001F581F">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w:t>
      </w:r>
      <w:proofErr w:type="spellStart"/>
      <w:r w:rsidRPr="0027237A" w:rsidDel="00EC0238">
        <w:rPr>
          <w:bCs/>
        </w:rPr>
        <w:t>т.ч</w:t>
      </w:r>
      <w:proofErr w:type="spellEnd"/>
      <w:r w:rsidRPr="0027237A" w:rsidDel="00EC0238">
        <w:rPr>
          <w:bCs/>
        </w:rPr>
        <w:t>. организационно-правовую форму).</w:t>
      </w:r>
      <w:r w:rsidRPr="0027237A">
        <w:rPr>
          <w:bCs/>
        </w:rPr>
        <w:t xml:space="preserve"> </w:t>
      </w:r>
      <w:r w:rsidRPr="0027237A" w:rsidDel="00EC0238">
        <w:rPr>
          <w:bCs/>
        </w:rPr>
        <w:t xml:space="preserve">Также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Pr="0027237A" w:rsidDel="00EC0238">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Pr="0027237A" w:rsidDel="00EC0238">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27237A" w:rsidRPr="0027237A" w:rsidDel="00EC0238" w:rsidRDefault="0027237A" w:rsidP="001F581F">
      <w:pPr>
        <w:numPr>
          <w:ilvl w:val="1"/>
          <w:numId w:val="37"/>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w:t>
      </w:r>
      <w:proofErr w:type="spellStart"/>
      <w:r w:rsidRPr="0027237A" w:rsidDel="00EC0238">
        <w:rPr>
          <w:bCs/>
        </w:rPr>
        <w:t>pdf</w:t>
      </w:r>
      <w:proofErr w:type="spellEnd"/>
      <w:r w:rsidRPr="0027237A" w:rsidDel="00EC0238">
        <w:rPr>
          <w:bCs/>
        </w:rPr>
        <w:t xml:space="preserve">. с подписью </w:t>
      </w:r>
      <w:r w:rsidRPr="0027237A">
        <w:rPr>
          <w:bCs/>
        </w:rPr>
        <w:t>и печатью, а также</w:t>
      </w:r>
      <w:r w:rsidRPr="0027237A" w:rsidDel="00EC0238">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27237A" w:rsidRPr="0027237A" w:rsidDel="00EC0238" w:rsidRDefault="0027237A" w:rsidP="0027237A">
      <w:pPr>
        <w:tabs>
          <w:tab w:val="left" w:pos="1134"/>
        </w:tabs>
        <w:overflowPunct w:val="0"/>
        <w:autoSpaceDE w:val="0"/>
        <w:autoSpaceDN w:val="0"/>
        <w:adjustRightInd w:val="0"/>
        <w:ind w:firstLine="567"/>
        <w:jc w:val="both"/>
        <w:rPr>
          <w:bCs/>
        </w:rPr>
      </w:pPr>
    </w:p>
    <w:p w:rsidR="0027237A" w:rsidRPr="0027237A" w:rsidDel="00EC0238" w:rsidRDefault="0027237A" w:rsidP="0027237A">
      <w:pPr>
        <w:overflowPunct w:val="0"/>
        <w:autoSpaceDE w:val="0"/>
        <w:autoSpaceDN w:val="0"/>
        <w:adjustRightInd w:val="0"/>
        <w:ind w:left="600"/>
        <w:jc w:val="both"/>
        <w:rPr>
          <w:bCs/>
          <w:sz w:val="20"/>
          <w:szCs w:val="20"/>
        </w:rPr>
        <w:sectPr w:rsidR="0027237A" w:rsidRPr="0027237A" w:rsidDel="00EC0238" w:rsidSect="00C87330">
          <w:pgSz w:w="11907" w:h="16840" w:code="9"/>
          <w:pgMar w:top="1134" w:right="567" w:bottom="1134" w:left="1418" w:header="567" w:footer="567" w:gutter="0"/>
          <w:cols w:space="708"/>
          <w:docGrid w:linePitch="360"/>
        </w:sectPr>
      </w:pPr>
    </w:p>
    <w:p w:rsidR="0027237A" w:rsidRPr="0027237A" w:rsidRDefault="0027237A" w:rsidP="0027237A">
      <w:pPr>
        <w:jc w:val="right"/>
        <w:rPr>
          <w:sz w:val="28"/>
          <w:szCs w:val="28"/>
        </w:rPr>
      </w:pPr>
      <w:r w:rsidRPr="0027237A">
        <w:rPr>
          <w:sz w:val="28"/>
          <w:szCs w:val="28"/>
        </w:rPr>
        <w:lastRenderedPageBreak/>
        <w:t>Форма 1.2.</w:t>
      </w:r>
    </w:p>
    <w:p w:rsidR="0027237A" w:rsidRPr="0027237A" w:rsidRDefault="0027237A" w:rsidP="0027237A">
      <w:pPr>
        <w:overflowPunct w:val="0"/>
        <w:autoSpaceDE w:val="0"/>
        <w:autoSpaceDN w:val="0"/>
        <w:adjustRightInd w:val="0"/>
        <w:ind w:left="10065"/>
        <w:rPr>
          <w:bCs/>
        </w:rPr>
      </w:pPr>
    </w:p>
    <w:p w:rsidR="0027237A" w:rsidRPr="0027237A" w:rsidRDefault="0027237A" w:rsidP="0027237A">
      <w:pPr>
        <w:jc w:val="right"/>
        <w:rPr>
          <w:b/>
          <w:sz w:val="22"/>
          <w:szCs w:val="22"/>
        </w:rPr>
      </w:pPr>
    </w:p>
    <w:p w:rsidR="0027237A" w:rsidRPr="0027237A" w:rsidRDefault="0027237A" w:rsidP="0027237A">
      <w:pPr>
        <w:keepNext/>
        <w:jc w:val="center"/>
        <w:outlineLvl w:val="1"/>
        <w:rPr>
          <w:bCs/>
          <w:iCs/>
          <w:sz w:val="28"/>
          <w:szCs w:val="28"/>
        </w:rPr>
      </w:pPr>
      <w:bookmarkStart w:id="90" w:name="_СВЕДЕНИЯ_О_ПРИНАДЛЕЖНОСТИ"/>
      <w:bookmarkStart w:id="91" w:name="_СВЕДЕНИЯ_О_ЦЕПОЧКЕ"/>
      <w:bookmarkStart w:id="92" w:name="_Toc402520354"/>
      <w:bookmarkStart w:id="93" w:name="_Toc412201949"/>
      <w:bookmarkEnd w:id="90"/>
      <w:bookmarkEnd w:id="91"/>
      <w:r w:rsidRPr="0027237A">
        <w:rPr>
          <w:bCs/>
          <w:iCs/>
          <w:sz w:val="28"/>
          <w:szCs w:val="28"/>
        </w:rPr>
        <w:t>СВЕДЕНИЯ О ЦЕПОЧКЕ СОБСТВЕННИКОВ, ВКЛЮЧАЯ БЕНЕФИЦИАРОВ (В ТОМ ЧИСЛЕ КОНЕЧНЫХ) (Форма 1.2)</w:t>
      </w:r>
      <w:bookmarkEnd w:id="92"/>
      <w:bookmarkEnd w:id="93"/>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27237A" w:rsidRPr="0027237A" w:rsidRDefault="0027237A" w:rsidP="0027237A">
      <w:pPr>
        <w:rPr>
          <w:sz w:val="20"/>
          <w:szCs w:val="20"/>
        </w:rPr>
      </w:pPr>
      <w:r w:rsidRPr="0027237A">
        <w:t xml:space="preserve">                                                                                                        </w:t>
      </w:r>
      <w:r w:rsidRPr="0027237A">
        <w:rPr>
          <w:sz w:val="20"/>
          <w:szCs w:val="20"/>
        </w:rPr>
        <w:t>наименование контрагента, с которым заключается договор</w:t>
      </w:r>
    </w:p>
    <w:p w:rsidR="0027237A" w:rsidRPr="0027237A" w:rsidRDefault="0027237A" w:rsidP="0027237A">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7237A" w:rsidRPr="0027237A" w:rsidTr="0027237A">
        <w:trPr>
          <w:trHeight w:val="510"/>
        </w:trPr>
        <w:tc>
          <w:tcPr>
            <w:tcW w:w="567" w:type="dxa"/>
            <w:vMerge w:val="restart"/>
            <w:shd w:val="clear" w:color="auto" w:fill="auto"/>
            <w:vAlign w:val="center"/>
            <w:hideMark/>
          </w:tcPr>
          <w:p w:rsidR="0027237A" w:rsidRPr="0027237A" w:rsidRDefault="0027237A" w:rsidP="0027237A">
            <w:pPr>
              <w:jc w:val="center"/>
              <w:rPr>
                <w:sz w:val="20"/>
                <w:szCs w:val="20"/>
              </w:rPr>
            </w:pPr>
            <w:r w:rsidRPr="0027237A">
              <w:rPr>
                <w:sz w:val="20"/>
                <w:szCs w:val="20"/>
              </w:rPr>
              <w:t xml:space="preserve">№ </w:t>
            </w:r>
            <w:proofErr w:type="gramStart"/>
            <w:r w:rsidRPr="0027237A">
              <w:rPr>
                <w:sz w:val="20"/>
                <w:szCs w:val="20"/>
              </w:rPr>
              <w:t>п</w:t>
            </w:r>
            <w:proofErr w:type="gramEnd"/>
            <w:r w:rsidRPr="0027237A">
              <w:rPr>
                <w:sz w:val="20"/>
                <w:szCs w:val="20"/>
              </w:rPr>
              <w:t>/п</w:t>
            </w:r>
          </w:p>
        </w:tc>
        <w:tc>
          <w:tcPr>
            <w:tcW w:w="5813" w:type="dxa"/>
            <w:gridSpan w:val="6"/>
            <w:shd w:val="clear" w:color="auto" w:fill="auto"/>
            <w:vAlign w:val="center"/>
            <w:hideMark/>
          </w:tcPr>
          <w:p w:rsidR="0027237A" w:rsidRPr="0027237A" w:rsidRDefault="0027237A" w:rsidP="0027237A">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27237A" w:rsidRPr="0027237A" w:rsidRDefault="0027237A" w:rsidP="0027237A">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27237A" w:rsidRPr="0027237A" w:rsidTr="0027237A">
        <w:trPr>
          <w:trHeight w:val="1590"/>
        </w:trPr>
        <w:tc>
          <w:tcPr>
            <w:tcW w:w="567" w:type="dxa"/>
            <w:vMerge/>
            <w:vAlign w:val="center"/>
            <w:hideMark/>
          </w:tcPr>
          <w:p w:rsidR="0027237A" w:rsidRPr="0027237A" w:rsidRDefault="0027237A" w:rsidP="0027237A">
            <w:pPr>
              <w:rPr>
                <w:sz w:val="20"/>
                <w:szCs w:val="20"/>
              </w:rPr>
            </w:pPr>
          </w:p>
        </w:tc>
        <w:tc>
          <w:tcPr>
            <w:tcW w:w="568" w:type="dxa"/>
            <w:vAlign w:val="center"/>
            <w:hideMark/>
          </w:tcPr>
          <w:p w:rsidR="0027237A" w:rsidRPr="0027237A" w:rsidRDefault="0027237A" w:rsidP="0027237A">
            <w:pPr>
              <w:ind w:left="-108" w:right="-108"/>
              <w:jc w:val="center"/>
              <w:rPr>
                <w:sz w:val="20"/>
                <w:szCs w:val="20"/>
              </w:rPr>
            </w:pPr>
            <w:r w:rsidRPr="0027237A">
              <w:rPr>
                <w:sz w:val="20"/>
                <w:szCs w:val="20"/>
              </w:rPr>
              <w:t>ИНН</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краткое</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Код ОКВЭД</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27237A" w:rsidRPr="0027237A" w:rsidRDefault="0027237A" w:rsidP="0027237A">
            <w:pPr>
              <w:ind w:left="-108" w:right="-108"/>
              <w:jc w:val="center"/>
              <w:rPr>
                <w:sz w:val="20"/>
                <w:szCs w:val="20"/>
              </w:rPr>
            </w:pPr>
            <w:r w:rsidRPr="0027237A">
              <w:rPr>
                <w:sz w:val="20"/>
                <w:szCs w:val="20"/>
              </w:rPr>
              <w:t xml:space="preserve">№ </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 xml:space="preserve">ИНН </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 ФИО</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237A" w:rsidRPr="0027237A" w:rsidRDefault="0027237A" w:rsidP="0027237A">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27237A" w:rsidRPr="0027237A" w:rsidRDefault="0027237A" w:rsidP="0027237A">
            <w:pPr>
              <w:rPr>
                <w:sz w:val="20"/>
                <w:szCs w:val="20"/>
              </w:rPr>
            </w:pPr>
          </w:p>
        </w:tc>
      </w:tr>
      <w:tr w:rsidR="0027237A" w:rsidRPr="0027237A" w:rsidTr="0027237A">
        <w:trPr>
          <w:trHeight w:val="315"/>
        </w:trPr>
        <w:tc>
          <w:tcPr>
            <w:tcW w:w="567" w:type="dxa"/>
            <w:noWrap/>
            <w:vAlign w:val="center"/>
            <w:hideMark/>
          </w:tcPr>
          <w:p w:rsidR="0027237A" w:rsidRPr="0027237A" w:rsidRDefault="0027237A" w:rsidP="0027237A">
            <w:pPr>
              <w:jc w:val="center"/>
              <w:rPr>
                <w:iCs/>
                <w:sz w:val="20"/>
                <w:szCs w:val="20"/>
              </w:rPr>
            </w:pPr>
            <w:r w:rsidRPr="0027237A">
              <w:rPr>
                <w:iCs/>
                <w:sz w:val="20"/>
                <w:szCs w:val="20"/>
              </w:rPr>
              <w:t>1</w:t>
            </w:r>
          </w:p>
        </w:tc>
        <w:tc>
          <w:tcPr>
            <w:tcW w:w="568" w:type="dxa"/>
            <w:noWrap/>
            <w:vAlign w:val="center"/>
            <w:hideMark/>
          </w:tcPr>
          <w:p w:rsidR="0027237A" w:rsidRPr="0027237A" w:rsidRDefault="0027237A" w:rsidP="0027237A">
            <w:pPr>
              <w:jc w:val="center"/>
              <w:rPr>
                <w:iCs/>
                <w:sz w:val="20"/>
                <w:szCs w:val="20"/>
              </w:rPr>
            </w:pPr>
            <w:r w:rsidRPr="0027237A">
              <w:rPr>
                <w:iCs/>
                <w:sz w:val="20"/>
                <w:szCs w:val="20"/>
              </w:rPr>
              <w:t>2</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3</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4</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5</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6</w:t>
            </w:r>
          </w:p>
        </w:tc>
        <w:tc>
          <w:tcPr>
            <w:tcW w:w="1276"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7</w:t>
            </w:r>
          </w:p>
        </w:tc>
        <w:tc>
          <w:tcPr>
            <w:tcW w:w="425" w:type="dxa"/>
            <w:noWrap/>
            <w:vAlign w:val="center"/>
            <w:hideMark/>
          </w:tcPr>
          <w:p w:rsidR="0027237A" w:rsidRPr="0027237A" w:rsidRDefault="0027237A" w:rsidP="0027237A">
            <w:pPr>
              <w:jc w:val="center"/>
              <w:rPr>
                <w:iCs/>
                <w:sz w:val="20"/>
                <w:szCs w:val="20"/>
              </w:rPr>
            </w:pPr>
            <w:r w:rsidRPr="0027237A">
              <w:rPr>
                <w:iCs/>
                <w:sz w:val="20"/>
                <w:szCs w:val="20"/>
              </w:rPr>
              <w:t>8</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9</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10</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11</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12</w:t>
            </w:r>
          </w:p>
        </w:tc>
        <w:tc>
          <w:tcPr>
            <w:tcW w:w="1559"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13</w:t>
            </w:r>
          </w:p>
        </w:tc>
        <w:tc>
          <w:tcPr>
            <w:tcW w:w="1417"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14</w:t>
            </w:r>
          </w:p>
        </w:tc>
        <w:tc>
          <w:tcPr>
            <w:tcW w:w="1701"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15</w:t>
            </w:r>
          </w:p>
        </w:tc>
      </w:tr>
      <w:tr w:rsidR="0027237A" w:rsidRPr="0027237A" w:rsidTr="0027237A">
        <w:trPr>
          <w:trHeight w:val="630"/>
        </w:trPr>
        <w:tc>
          <w:tcPr>
            <w:tcW w:w="567" w:type="dxa"/>
            <w:noWrap/>
            <w:vAlign w:val="bottom"/>
            <w:hideMark/>
          </w:tcPr>
          <w:p w:rsidR="0027237A" w:rsidRPr="0027237A" w:rsidRDefault="0027237A" w:rsidP="0027237A">
            <w:pPr>
              <w:jc w:val="right"/>
              <w:rPr>
                <w:iCs/>
                <w:sz w:val="20"/>
                <w:szCs w:val="20"/>
              </w:rPr>
            </w:pPr>
          </w:p>
        </w:tc>
        <w:tc>
          <w:tcPr>
            <w:tcW w:w="568" w:type="dxa"/>
            <w:noWrap/>
            <w:vAlign w:val="bottom"/>
            <w:hideMark/>
          </w:tcPr>
          <w:p w:rsidR="0027237A" w:rsidRPr="0027237A" w:rsidRDefault="0027237A" w:rsidP="0027237A">
            <w:pPr>
              <w:jc w:val="right"/>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p>
        </w:tc>
        <w:tc>
          <w:tcPr>
            <w:tcW w:w="568"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r w:rsidRPr="0027237A">
              <w:rPr>
                <w:iCs/>
                <w:sz w:val="20"/>
                <w:szCs w:val="20"/>
              </w:rPr>
              <w:t> </w:t>
            </w:r>
          </w:p>
        </w:tc>
        <w:tc>
          <w:tcPr>
            <w:tcW w:w="568"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425"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559"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417"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701"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bCs/>
          <w:sz w:val="28"/>
          <w:szCs w:val="22"/>
        </w:rPr>
        <w:t>М.П.</w:t>
      </w:r>
    </w:p>
    <w:p w:rsidR="0027237A" w:rsidRPr="0027237A" w:rsidRDefault="0027237A" w:rsidP="0027237A">
      <w:pPr>
        <w:jc w:val="center"/>
        <w:rPr>
          <w:b/>
        </w:rPr>
      </w:pPr>
    </w:p>
    <w:p w:rsidR="0027237A" w:rsidRPr="0027237A" w:rsidRDefault="0027237A" w:rsidP="0027237A">
      <w:pPr>
        <w:tabs>
          <w:tab w:val="left" w:pos="1134"/>
        </w:tabs>
        <w:overflowPunct w:val="0"/>
        <w:autoSpaceDE w:val="0"/>
        <w:autoSpaceDN w:val="0"/>
        <w:adjustRightInd w:val="0"/>
        <w:ind w:firstLine="709"/>
        <w:jc w:val="both"/>
        <w:rPr>
          <w:b/>
        </w:rPr>
      </w:pPr>
      <w:r w:rsidRPr="0027237A">
        <w:rPr>
          <w:bCs/>
        </w:rPr>
        <w:t>ИНСТРУКЦИИ ПО</w:t>
      </w:r>
      <w:r w:rsidRPr="0027237A">
        <w:rPr>
          <w:b/>
          <w:bCs/>
        </w:rPr>
        <w:t xml:space="preserve"> </w:t>
      </w:r>
      <w:r w:rsidRPr="0027237A">
        <w:rPr>
          <w:bCs/>
        </w:rPr>
        <w:t>ЗАПОЛНЕНИЮ</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r w:rsidRPr="0027237A">
        <w:rPr>
          <w:bCs/>
          <w:szCs w:val="22"/>
        </w:rPr>
        <w:t xml:space="preserve"> </w:t>
      </w:r>
      <w:r w:rsidRPr="0027237A">
        <w:rPr>
          <w:bCs/>
        </w:rPr>
        <w:t>В случае</w:t>
      </w:r>
      <w:proofErr w:type="gramStart"/>
      <w:r w:rsidRPr="0027237A">
        <w:rPr>
          <w:bCs/>
        </w:rPr>
        <w:t>,</w:t>
      </w:r>
      <w:proofErr w:type="gramEnd"/>
      <w:r w:rsidRPr="0027237A">
        <w:rPr>
          <w:bCs/>
        </w:rPr>
        <w:t xml:space="preserve">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Pr="0027237A">
        <w:rPr>
          <w:bCs/>
          <w:szCs w:val="22"/>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r w:rsidRPr="0027237A">
        <w:rPr>
          <w:bCs/>
          <w:szCs w:val="22"/>
        </w:rPr>
        <w:t xml:space="preserve"> </w:t>
      </w:r>
      <w:r w:rsidRPr="0027237A">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237A" w:rsidRPr="0027237A" w:rsidRDefault="0027237A" w:rsidP="001F581F">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27237A" w:rsidRPr="0027237A" w:rsidRDefault="0027237A" w:rsidP="0027237A">
      <w:pPr>
        <w:overflowPunct w:val="0"/>
        <w:autoSpaceDE w:val="0"/>
        <w:autoSpaceDN w:val="0"/>
        <w:adjustRightInd w:val="0"/>
        <w:rPr>
          <w:bCs/>
        </w:rPr>
      </w:pPr>
    </w:p>
    <w:p w:rsidR="0027237A" w:rsidRPr="0027237A" w:rsidRDefault="0027237A" w:rsidP="0027237A">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27237A" w:rsidRPr="0027237A" w:rsidRDefault="0027237A" w:rsidP="0027237A">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7237A" w:rsidRPr="0027237A" w:rsidTr="0027237A">
        <w:trPr>
          <w:trHeight w:val="510"/>
        </w:trPr>
        <w:tc>
          <w:tcPr>
            <w:tcW w:w="566" w:type="dxa"/>
            <w:vMerge w:val="restart"/>
            <w:shd w:val="clear" w:color="auto" w:fill="auto"/>
            <w:vAlign w:val="center"/>
            <w:hideMark/>
          </w:tcPr>
          <w:p w:rsidR="0027237A" w:rsidRPr="0027237A" w:rsidRDefault="0027237A" w:rsidP="0027237A">
            <w:pPr>
              <w:jc w:val="center"/>
              <w:rPr>
                <w:i/>
                <w:sz w:val="20"/>
                <w:szCs w:val="20"/>
              </w:rPr>
            </w:pPr>
            <w:r w:rsidRPr="0027237A">
              <w:rPr>
                <w:i/>
                <w:sz w:val="20"/>
                <w:szCs w:val="20"/>
              </w:rPr>
              <w:t xml:space="preserve">№ </w:t>
            </w:r>
            <w:proofErr w:type="gramStart"/>
            <w:r w:rsidRPr="0027237A">
              <w:rPr>
                <w:i/>
                <w:sz w:val="20"/>
                <w:szCs w:val="20"/>
              </w:rPr>
              <w:t>п</w:t>
            </w:r>
            <w:proofErr w:type="gramEnd"/>
            <w:r w:rsidRPr="0027237A">
              <w:rPr>
                <w:i/>
                <w:sz w:val="20"/>
                <w:szCs w:val="20"/>
              </w:rPr>
              <w:t>/п</w:t>
            </w:r>
          </w:p>
        </w:tc>
        <w:tc>
          <w:tcPr>
            <w:tcW w:w="13753" w:type="dxa"/>
            <w:gridSpan w:val="6"/>
            <w:shd w:val="clear" w:color="auto" w:fill="auto"/>
            <w:vAlign w:val="center"/>
            <w:hideMark/>
          </w:tcPr>
          <w:p w:rsidR="0027237A" w:rsidRPr="0027237A" w:rsidRDefault="0027237A" w:rsidP="0027237A">
            <w:pPr>
              <w:jc w:val="center"/>
              <w:rPr>
                <w:i/>
                <w:sz w:val="20"/>
                <w:szCs w:val="20"/>
              </w:rPr>
            </w:pPr>
            <w:r w:rsidRPr="0027237A">
              <w:rPr>
                <w:i/>
                <w:sz w:val="20"/>
                <w:szCs w:val="20"/>
              </w:rPr>
              <w:t>Информация об участнике закупки</w:t>
            </w:r>
          </w:p>
        </w:tc>
      </w:tr>
      <w:tr w:rsidR="0027237A" w:rsidRPr="0027237A" w:rsidTr="0027237A">
        <w:trPr>
          <w:trHeight w:val="1590"/>
        </w:trPr>
        <w:tc>
          <w:tcPr>
            <w:tcW w:w="566" w:type="dxa"/>
            <w:vMerge/>
            <w:vAlign w:val="center"/>
            <w:hideMark/>
          </w:tcPr>
          <w:p w:rsidR="0027237A" w:rsidRPr="0027237A" w:rsidRDefault="0027237A" w:rsidP="0027237A">
            <w:pPr>
              <w:rPr>
                <w:i/>
                <w:sz w:val="20"/>
                <w:szCs w:val="20"/>
              </w:rPr>
            </w:pPr>
          </w:p>
        </w:tc>
        <w:tc>
          <w:tcPr>
            <w:tcW w:w="1561" w:type="dxa"/>
            <w:vAlign w:val="center"/>
            <w:hideMark/>
          </w:tcPr>
          <w:p w:rsidR="0027237A" w:rsidRPr="0027237A" w:rsidRDefault="0027237A" w:rsidP="0027237A">
            <w:pPr>
              <w:ind w:left="-108" w:right="-108"/>
              <w:jc w:val="center"/>
              <w:rPr>
                <w:i/>
                <w:sz w:val="20"/>
                <w:szCs w:val="20"/>
              </w:rPr>
            </w:pPr>
            <w:r w:rsidRPr="0027237A">
              <w:rPr>
                <w:i/>
                <w:sz w:val="20"/>
                <w:szCs w:val="20"/>
              </w:rPr>
              <w:t>ИНН</w:t>
            </w:r>
          </w:p>
        </w:tc>
        <w:tc>
          <w:tcPr>
            <w:tcW w:w="1844"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552"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краткое</w:t>
            </w:r>
          </w:p>
        </w:tc>
        <w:tc>
          <w:tcPr>
            <w:tcW w:w="1985" w:type="dxa"/>
            <w:vAlign w:val="center"/>
            <w:hideMark/>
          </w:tcPr>
          <w:p w:rsidR="0027237A" w:rsidRPr="0027237A" w:rsidRDefault="0027237A" w:rsidP="0027237A">
            <w:pPr>
              <w:ind w:left="-108" w:right="-108"/>
              <w:jc w:val="center"/>
              <w:rPr>
                <w:i/>
                <w:sz w:val="20"/>
                <w:szCs w:val="20"/>
              </w:rPr>
            </w:pPr>
            <w:r w:rsidRPr="0027237A">
              <w:rPr>
                <w:i/>
                <w:sz w:val="20"/>
                <w:szCs w:val="20"/>
              </w:rPr>
              <w:t>Код ОКВЭД</w:t>
            </w:r>
          </w:p>
        </w:tc>
        <w:tc>
          <w:tcPr>
            <w:tcW w:w="2976" w:type="dxa"/>
            <w:vAlign w:val="center"/>
            <w:hideMark/>
          </w:tcPr>
          <w:p w:rsidR="0027237A" w:rsidRPr="0027237A" w:rsidRDefault="0027237A" w:rsidP="0027237A">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27237A" w:rsidRPr="0027237A" w:rsidTr="0027237A">
        <w:trPr>
          <w:trHeight w:val="315"/>
        </w:trPr>
        <w:tc>
          <w:tcPr>
            <w:tcW w:w="566" w:type="dxa"/>
            <w:noWrap/>
            <w:vAlign w:val="center"/>
            <w:hideMark/>
          </w:tcPr>
          <w:p w:rsidR="0027237A" w:rsidRPr="0027237A" w:rsidRDefault="0027237A" w:rsidP="0027237A">
            <w:pPr>
              <w:jc w:val="center"/>
              <w:rPr>
                <w:i/>
                <w:iCs/>
                <w:sz w:val="20"/>
                <w:szCs w:val="20"/>
              </w:rPr>
            </w:pPr>
            <w:r w:rsidRPr="0027237A">
              <w:rPr>
                <w:i/>
                <w:iCs/>
                <w:sz w:val="20"/>
                <w:szCs w:val="20"/>
              </w:rPr>
              <w:t>1</w:t>
            </w:r>
          </w:p>
        </w:tc>
        <w:tc>
          <w:tcPr>
            <w:tcW w:w="1561" w:type="dxa"/>
            <w:noWrap/>
            <w:vAlign w:val="center"/>
            <w:hideMark/>
          </w:tcPr>
          <w:p w:rsidR="0027237A" w:rsidRPr="0027237A" w:rsidRDefault="0027237A" w:rsidP="0027237A">
            <w:pPr>
              <w:jc w:val="center"/>
              <w:rPr>
                <w:i/>
                <w:iCs/>
                <w:sz w:val="20"/>
                <w:szCs w:val="20"/>
              </w:rPr>
            </w:pPr>
            <w:r w:rsidRPr="0027237A">
              <w:rPr>
                <w:i/>
                <w:iCs/>
                <w:sz w:val="20"/>
                <w:szCs w:val="20"/>
              </w:rPr>
              <w:t>2</w:t>
            </w:r>
          </w:p>
        </w:tc>
        <w:tc>
          <w:tcPr>
            <w:tcW w:w="1844" w:type="dxa"/>
            <w:noWrap/>
            <w:vAlign w:val="center"/>
            <w:hideMark/>
          </w:tcPr>
          <w:p w:rsidR="0027237A" w:rsidRPr="0027237A" w:rsidRDefault="0027237A" w:rsidP="0027237A">
            <w:pPr>
              <w:jc w:val="center"/>
              <w:rPr>
                <w:i/>
                <w:iCs/>
                <w:sz w:val="20"/>
                <w:szCs w:val="20"/>
              </w:rPr>
            </w:pPr>
            <w:r w:rsidRPr="0027237A">
              <w:rPr>
                <w:i/>
                <w:iCs/>
                <w:sz w:val="20"/>
                <w:szCs w:val="20"/>
              </w:rPr>
              <w:t>3</w:t>
            </w:r>
          </w:p>
        </w:tc>
        <w:tc>
          <w:tcPr>
            <w:tcW w:w="2552" w:type="dxa"/>
            <w:noWrap/>
            <w:vAlign w:val="center"/>
            <w:hideMark/>
          </w:tcPr>
          <w:p w:rsidR="0027237A" w:rsidRPr="0027237A" w:rsidRDefault="0027237A" w:rsidP="0027237A">
            <w:pPr>
              <w:jc w:val="center"/>
              <w:rPr>
                <w:i/>
                <w:iCs/>
                <w:sz w:val="20"/>
                <w:szCs w:val="20"/>
              </w:rPr>
            </w:pPr>
            <w:r w:rsidRPr="0027237A">
              <w:rPr>
                <w:i/>
                <w:iCs/>
                <w:sz w:val="20"/>
                <w:szCs w:val="20"/>
              </w:rPr>
              <w:t>4</w:t>
            </w:r>
          </w:p>
        </w:tc>
        <w:tc>
          <w:tcPr>
            <w:tcW w:w="1985" w:type="dxa"/>
            <w:noWrap/>
            <w:vAlign w:val="center"/>
            <w:hideMark/>
          </w:tcPr>
          <w:p w:rsidR="0027237A" w:rsidRPr="0027237A" w:rsidRDefault="0027237A" w:rsidP="0027237A">
            <w:pPr>
              <w:jc w:val="center"/>
              <w:rPr>
                <w:i/>
                <w:iCs/>
                <w:sz w:val="20"/>
                <w:szCs w:val="20"/>
              </w:rPr>
            </w:pPr>
            <w:r w:rsidRPr="0027237A">
              <w:rPr>
                <w:i/>
                <w:iCs/>
                <w:sz w:val="20"/>
                <w:szCs w:val="20"/>
              </w:rPr>
              <w:t>5</w:t>
            </w:r>
          </w:p>
        </w:tc>
        <w:tc>
          <w:tcPr>
            <w:tcW w:w="2976" w:type="dxa"/>
            <w:noWrap/>
            <w:vAlign w:val="center"/>
            <w:hideMark/>
          </w:tcPr>
          <w:p w:rsidR="0027237A" w:rsidRPr="0027237A" w:rsidRDefault="0027237A" w:rsidP="0027237A">
            <w:pPr>
              <w:jc w:val="center"/>
              <w:rPr>
                <w:i/>
                <w:iCs/>
                <w:sz w:val="20"/>
                <w:szCs w:val="20"/>
              </w:rPr>
            </w:pPr>
            <w:r w:rsidRPr="0027237A">
              <w:rPr>
                <w:i/>
                <w:iCs/>
                <w:sz w:val="20"/>
                <w:szCs w:val="20"/>
              </w:rPr>
              <w:t>6</w:t>
            </w:r>
          </w:p>
        </w:tc>
        <w:tc>
          <w:tcPr>
            <w:tcW w:w="2835"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7</w:t>
            </w:r>
          </w:p>
        </w:tc>
      </w:tr>
      <w:tr w:rsidR="0027237A" w:rsidRPr="0027237A" w:rsidTr="0027237A">
        <w:trPr>
          <w:trHeight w:val="630"/>
        </w:trPr>
        <w:tc>
          <w:tcPr>
            <w:tcW w:w="566" w:type="dxa"/>
            <w:noWrap/>
            <w:vAlign w:val="bottom"/>
            <w:hideMark/>
          </w:tcPr>
          <w:p w:rsidR="0027237A" w:rsidRPr="0027237A" w:rsidRDefault="0027237A" w:rsidP="0027237A">
            <w:pPr>
              <w:jc w:val="right"/>
              <w:rPr>
                <w:iCs/>
                <w:sz w:val="20"/>
                <w:szCs w:val="20"/>
              </w:rPr>
            </w:pPr>
            <w:r w:rsidRPr="0027237A">
              <w:rPr>
                <w:i/>
                <w:iCs/>
                <w:sz w:val="20"/>
                <w:szCs w:val="20"/>
              </w:rPr>
              <w:t>1</w:t>
            </w:r>
          </w:p>
        </w:tc>
        <w:tc>
          <w:tcPr>
            <w:tcW w:w="1561" w:type="dxa"/>
            <w:noWrap/>
            <w:vAlign w:val="bottom"/>
            <w:hideMark/>
          </w:tcPr>
          <w:p w:rsidR="0027237A" w:rsidRPr="0027237A" w:rsidRDefault="0027237A" w:rsidP="0027237A">
            <w:pPr>
              <w:jc w:val="right"/>
              <w:rPr>
                <w:iCs/>
                <w:sz w:val="20"/>
                <w:szCs w:val="20"/>
              </w:rPr>
            </w:pPr>
            <w:r w:rsidRPr="0027237A">
              <w:rPr>
                <w:i/>
                <w:iCs/>
                <w:sz w:val="20"/>
                <w:szCs w:val="20"/>
              </w:rPr>
              <w:t>7734567890</w:t>
            </w:r>
          </w:p>
        </w:tc>
        <w:tc>
          <w:tcPr>
            <w:tcW w:w="1844" w:type="dxa"/>
            <w:noWrap/>
            <w:vAlign w:val="bottom"/>
            <w:hideMark/>
          </w:tcPr>
          <w:p w:rsidR="0027237A" w:rsidRPr="0027237A" w:rsidRDefault="0027237A" w:rsidP="0027237A">
            <w:pPr>
              <w:rPr>
                <w:iCs/>
                <w:sz w:val="20"/>
                <w:szCs w:val="20"/>
              </w:rPr>
            </w:pPr>
            <w:r w:rsidRPr="0027237A">
              <w:rPr>
                <w:i/>
                <w:iCs/>
                <w:sz w:val="20"/>
                <w:szCs w:val="20"/>
              </w:rPr>
              <w:t>1044567890123</w:t>
            </w:r>
          </w:p>
        </w:tc>
        <w:tc>
          <w:tcPr>
            <w:tcW w:w="2552" w:type="dxa"/>
            <w:noWrap/>
            <w:vAlign w:val="bottom"/>
            <w:hideMark/>
          </w:tcPr>
          <w:p w:rsidR="0027237A" w:rsidRPr="0027237A" w:rsidRDefault="0027237A" w:rsidP="0027237A">
            <w:pPr>
              <w:rPr>
                <w:iCs/>
                <w:sz w:val="20"/>
                <w:szCs w:val="20"/>
              </w:rPr>
            </w:pPr>
            <w:r w:rsidRPr="0027237A">
              <w:rPr>
                <w:i/>
                <w:iCs/>
                <w:sz w:val="20"/>
                <w:szCs w:val="20"/>
              </w:rPr>
              <w:t>ООО "Ромашка"</w:t>
            </w:r>
          </w:p>
        </w:tc>
        <w:tc>
          <w:tcPr>
            <w:tcW w:w="1985" w:type="dxa"/>
            <w:noWrap/>
            <w:vAlign w:val="bottom"/>
            <w:hideMark/>
          </w:tcPr>
          <w:p w:rsidR="0027237A" w:rsidRPr="0027237A" w:rsidRDefault="0027237A" w:rsidP="0027237A">
            <w:pPr>
              <w:rPr>
                <w:iCs/>
                <w:sz w:val="20"/>
                <w:szCs w:val="20"/>
              </w:rPr>
            </w:pPr>
            <w:r w:rsidRPr="0027237A">
              <w:rPr>
                <w:i/>
                <w:iCs/>
                <w:sz w:val="20"/>
                <w:szCs w:val="20"/>
              </w:rPr>
              <w:t>45.xx.xx</w:t>
            </w:r>
          </w:p>
        </w:tc>
        <w:tc>
          <w:tcPr>
            <w:tcW w:w="2976" w:type="dxa"/>
            <w:noWrap/>
            <w:vAlign w:val="bottom"/>
            <w:hideMark/>
          </w:tcPr>
          <w:p w:rsidR="0027237A" w:rsidRPr="0027237A" w:rsidRDefault="0027237A" w:rsidP="0027237A">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27237A" w:rsidRPr="0027237A" w:rsidRDefault="0027237A" w:rsidP="0027237A">
            <w:pPr>
              <w:rPr>
                <w:iCs/>
                <w:sz w:val="20"/>
                <w:szCs w:val="20"/>
              </w:rPr>
            </w:pPr>
            <w:r w:rsidRPr="0027237A">
              <w:rPr>
                <w:i/>
                <w:iCs/>
                <w:sz w:val="20"/>
                <w:szCs w:val="20"/>
              </w:rPr>
              <w:t>5003 143877</w:t>
            </w: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p>
        </w:tc>
        <w:tc>
          <w:tcPr>
            <w:tcW w:w="1561" w:type="dxa"/>
            <w:noWrap/>
            <w:vAlign w:val="bottom"/>
            <w:hideMark/>
          </w:tcPr>
          <w:p w:rsidR="0027237A" w:rsidRPr="0027237A" w:rsidRDefault="0027237A" w:rsidP="0027237A">
            <w:pPr>
              <w:rPr>
                <w:iCs/>
                <w:sz w:val="20"/>
                <w:szCs w:val="20"/>
              </w:rPr>
            </w:pPr>
          </w:p>
        </w:tc>
        <w:tc>
          <w:tcPr>
            <w:tcW w:w="1844" w:type="dxa"/>
            <w:noWrap/>
            <w:vAlign w:val="bottom"/>
            <w:hideMark/>
          </w:tcPr>
          <w:p w:rsidR="0027237A" w:rsidRPr="0027237A" w:rsidRDefault="0027237A" w:rsidP="0027237A">
            <w:pPr>
              <w:rPr>
                <w:iCs/>
                <w:sz w:val="20"/>
                <w:szCs w:val="20"/>
              </w:rPr>
            </w:pPr>
          </w:p>
        </w:tc>
        <w:tc>
          <w:tcPr>
            <w:tcW w:w="2552" w:type="dxa"/>
            <w:noWrap/>
            <w:vAlign w:val="bottom"/>
            <w:hideMark/>
          </w:tcPr>
          <w:p w:rsidR="0027237A" w:rsidRPr="0027237A" w:rsidRDefault="0027237A" w:rsidP="0027237A">
            <w:pPr>
              <w:rPr>
                <w:iCs/>
                <w:sz w:val="20"/>
                <w:szCs w:val="20"/>
              </w:rPr>
            </w:pPr>
          </w:p>
        </w:tc>
        <w:tc>
          <w:tcPr>
            <w:tcW w:w="1985" w:type="dxa"/>
            <w:noWrap/>
            <w:vAlign w:val="bottom"/>
            <w:hideMark/>
          </w:tcPr>
          <w:p w:rsidR="0027237A" w:rsidRPr="0027237A" w:rsidRDefault="0027237A" w:rsidP="0027237A">
            <w:pPr>
              <w:rPr>
                <w:iCs/>
                <w:sz w:val="20"/>
                <w:szCs w:val="20"/>
              </w:rPr>
            </w:pPr>
          </w:p>
        </w:tc>
        <w:tc>
          <w:tcPr>
            <w:tcW w:w="2976" w:type="dxa"/>
            <w:noWrap/>
            <w:vAlign w:val="bottom"/>
            <w:hideMark/>
          </w:tcPr>
          <w:p w:rsidR="0027237A" w:rsidRPr="0027237A" w:rsidRDefault="0027237A" w:rsidP="0027237A">
            <w:pPr>
              <w:rPr>
                <w:iCs/>
                <w:sz w:val="20"/>
                <w:szCs w:val="20"/>
              </w:rPr>
            </w:pPr>
          </w:p>
        </w:tc>
        <w:tc>
          <w:tcPr>
            <w:tcW w:w="2835"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r w:rsidRPr="0027237A">
              <w:rPr>
                <w:iCs/>
                <w:sz w:val="20"/>
                <w:szCs w:val="20"/>
              </w:rPr>
              <w:t> </w:t>
            </w:r>
          </w:p>
        </w:tc>
        <w:tc>
          <w:tcPr>
            <w:tcW w:w="1561" w:type="dxa"/>
            <w:noWrap/>
            <w:vAlign w:val="bottom"/>
            <w:hideMark/>
          </w:tcPr>
          <w:p w:rsidR="0027237A" w:rsidRPr="0027237A" w:rsidRDefault="0027237A" w:rsidP="0027237A">
            <w:pPr>
              <w:rPr>
                <w:iCs/>
                <w:sz w:val="20"/>
                <w:szCs w:val="20"/>
              </w:rPr>
            </w:pPr>
            <w:r w:rsidRPr="0027237A">
              <w:rPr>
                <w:iCs/>
                <w:sz w:val="20"/>
                <w:szCs w:val="20"/>
              </w:rPr>
              <w:t> </w:t>
            </w:r>
          </w:p>
        </w:tc>
        <w:tc>
          <w:tcPr>
            <w:tcW w:w="1844" w:type="dxa"/>
            <w:noWrap/>
            <w:vAlign w:val="bottom"/>
            <w:hideMark/>
          </w:tcPr>
          <w:p w:rsidR="0027237A" w:rsidRPr="0027237A" w:rsidRDefault="0027237A" w:rsidP="0027237A">
            <w:pPr>
              <w:rPr>
                <w:iCs/>
                <w:sz w:val="20"/>
                <w:szCs w:val="20"/>
              </w:rPr>
            </w:pPr>
            <w:r w:rsidRPr="0027237A">
              <w:rPr>
                <w:iCs/>
                <w:sz w:val="20"/>
                <w:szCs w:val="20"/>
              </w:rPr>
              <w:t> </w:t>
            </w:r>
          </w:p>
        </w:tc>
        <w:tc>
          <w:tcPr>
            <w:tcW w:w="2552" w:type="dxa"/>
            <w:noWrap/>
            <w:vAlign w:val="bottom"/>
            <w:hideMark/>
          </w:tcPr>
          <w:p w:rsidR="0027237A" w:rsidRPr="0027237A" w:rsidRDefault="0027237A" w:rsidP="0027237A">
            <w:pPr>
              <w:rPr>
                <w:iCs/>
                <w:sz w:val="20"/>
                <w:szCs w:val="20"/>
              </w:rPr>
            </w:pPr>
            <w:r w:rsidRPr="0027237A">
              <w:rPr>
                <w:iCs/>
                <w:sz w:val="20"/>
                <w:szCs w:val="20"/>
              </w:rPr>
              <w:t> </w:t>
            </w:r>
          </w:p>
        </w:tc>
        <w:tc>
          <w:tcPr>
            <w:tcW w:w="1985" w:type="dxa"/>
            <w:noWrap/>
            <w:vAlign w:val="bottom"/>
            <w:hideMark/>
          </w:tcPr>
          <w:p w:rsidR="0027237A" w:rsidRPr="0027237A" w:rsidRDefault="0027237A" w:rsidP="0027237A">
            <w:pPr>
              <w:rPr>
                <w:iCs/>
                <w:sz w:val="20"/>
                <w:szCs w:val="20"/>
              </w:rPr>
            </w:pPr>
            <w:r w:rsidRPr="0027237A">
              <w:rPr>
                <w:iCs/>
                <w:sz w:val="20"/>
                <w:szCs w:val="20"/>
              </w:rPr>
              <w:t> </w:t>
            </w:r>
          </w:p>
        </w:tc>
        <w:tc>
          <w:tcPr>
            <w:tcW w:w="2976" w:type="dxa"/>
            <w:noWrap/>
            <w:vAlign w:val="bottom"/>
            <w:hideMark/>
          </w:tcPr>
          <w:p w:rsidR="0027237A" w:rsidRPr="0027237A" w:rsidRDefault="0027237A" w:rsidP="0027237A">
            <w:pPr>
              <w:rPr>
                <w:iCs/>
                <w:sz w:val="20"/>
                <w:szCs w:val="20"/>
              </w:rPr>
            </w:pPr>
            <w:r w:rsidRPr="0027237A">
              <w:rPr>
                <w:iCs/>
                <w:sz w:val="20"/>
                <w:szCs w:val="20"/>
              </w:rPr>
              <w:t> </w:t>
            </w:r>
          </w:p>
        </w:tc>
        <w:tc>
          <w:tcPr>
            <w:tcW w:w="2835"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overflowPunct w:val="0"/>
        <w:autoSpaceDE w:val="0"/>
        <w:autoSpaceDN w:val="0"/>
        <w:adjustRightInd w:val="0"/>
        <w:rPr>
          <w:bCs/>
        </w:rPr>
        <w:sectPr w:rsidR="0027237A" w:rsidRPr="0027237A" w:rsidSect="0027237A">
          <w:pgSz w:w="16840" w:h="11907" w:orient="landscape" w:code="9"/>
          <w:pgMar w:top="993"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7237A" w:rsidRPr="0027237A" w:rsidTr="0027237A">
        <w:trPr>
          <w:trHeight w:val="510"/>
        </w:trPr>
        <w:tc>
          <w:tcPr>
            <w:tcW w:w="12475" w:type="dxa"/>
            <w:gridSpan w:val="7"/>
            <w:shd w:val="clear" w:color="auto" w:fill="auto"/>
            <w:vAlign w:val="bottom"/>
            <w:hideMark/>
          </w:tcPr>
          <w:p w:rsidR="0027237A" w:rsidRPr="0027237A" w:rsidRDefault="0027237A" w:rsidP="0027237A">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27237A" w:rsidRPr="0027237A" w:rsidTr="0027237A">
        <w:trPr>
          <w:trHeight w:val="1590"/>
        </w:trPr>
        <w:tc>
          <w:tcPr>
            <w:tcW w:w="851" w:type="dxa"/>
            <w:vAlign w:val="center"/>
            <w:hideMark/>
          </w:tcPr>
          <w:p w:rsidR="0027237A" w:rsidRPr="0027237A" w:rsidRDefault="0027237A" w:rsidP="0027237A">
            <w:pPr>
              <w:ind w:left="-108" w:right="-108"/>
              <w:jc w:val="center"/>
              <w:rPr>
                <w:i/>
                <w:sz w:val="20"/>
                <w:szCs w:val="20"/>
              </w:rPr>
            </w:pPr>
            <w:r w:rsidRPr="0027237A">
              <w:rPr>
                <w:i/>
                <w:sz w:val="20"/>
                <w:szCs w:val="20"/>
              </w:rPr>
              <w:t xml:space="preserve">№ </w:t>
            </w:r>
          </w:p>
        </w:tc>
        <w:tc>
          <w:tcPr>
            <w:tcW w:w="1559" w:type="dxa"/>
            <w:vAlign w:val="center"/>
            <w:hideMark/>
          </w:tcPr>
          <w:p w:rsidR="0027237A" w:rsidRPr="0027237A" w:rsidRDefault="0027237A" w:rsidP="0027237A">
            <w:pPr>
              <w:ind w:left="-108" w:right="-108"/>
              <w:jc w:val="center"/>
              <w:rPr>
                <w:i/>
                <w:sz w:val="20"/>
                <w:szCs w:val="20"/>
              </w:rPr>
            </w:pPr>
            <w:r w:rsidRPr="0027237A">
              <w:rPr>
                <w:i/>
                <w:sz w:val="20"/>
                <w:szCs w:val="20"/>
              </w:rPr>
              <w:t xml:space="preserve">ИНН </w:t>
            </w:r>
          </w:p>
        </w:tc>
        <w:tc>
          <w:tcPr>
            <w:tcW w:w="1843"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693"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 ФИО</w:t>
            </w:r>
          </w:p>
        </w:tc>
        <w:tc>
          <w:tcPr>
            <w:tcW w:w="2410" w:type="dxa"/>
            <w:vAlign w:val="center"/>
            <w:hideMark/>
          </w:tcPr>
          <w:p w:rsidR="0027237A" w:rsidRPr="0027237A" w:rsidRDefault="0027237A" w:rsidP="0027237A">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237A" w:rsidRPr="0027237A" w:rsidRDefault="0027237A" w:rsidP="0027237A">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27237A" w:rsidRPr="0027237A" w:rsidRDefault="0027237A" w:rsidP="0027237A">
            <w:pPr>
              <w:rPr>
                <w:i/>
                <w:sz w:val="20"/>
                <w:szCs w:val="20"/>
              </w:rPr>
            </w:pPr>
          </w:p>
        </w:tc>
      </w:tr>
      <w:tr w:rsidR="0027237A" w:rsidRPr="0027237A" w:rsidTr="0027237A">
        <w:trPr>
          <w:trHeight w:val="315"/>
        </w:trPr>
        <w:tc>
          <w:tcPr>
            <w:tcW w:w="851" w:type="dxa"/>
            <w:noWrap/>
            <w:vAlign w:val="center"/>
            <w:hideMark/>
          </w:tcPr>
          <w:p w:rsidR="0027237A" w:rsidRPr="0027237A" w:rsidRDefault="0027237A" w:rsidP="0027237A">
            <w:pPr>
              <w:jc w:val="center"/>
              <w:rPr>
                <w:i/>
                <w:iCs/>
                <w:sz w:val="20"/>
                <w:szCs w:val="20"/>
              </w:rPr>
            </w:pPr>
            <w:r w:rsidRPr="0027237A">
              <w:rPr>
                <w:i/>
                <w:iCs/>
                <w:sz w:val="20"/>
                <w:szCs w:val="20"/>
              </w:rPr>
              <w:t>8</w:t>
            </w:r>
          </w:p>
        </w:tc>
        <w:tc>
          <w:tcPr>
            <w:tcW w:w="1559" w:type="dxa"/>
            <w:noWrap/>
            <w:vAlign w:val="center"/>
            <w:hideMark/>
          </w:tcPr>
          <w:p w:rsidR="0027237A" w:rsidRPr="0027237A" w:rsidRDefault="0027237A" w:rsidP="0027237A">
            <w:pPr>
              <w:jc w:val="center"/>
              <w:rPr>
                <w:i/>
                <w:iCs/>
                <w:sz w:val="20"/>
                <w:szCs w:val="20"/>
              </w:rPr>
            </w:pPr>
            <w:r w:rsidRPr="0027237A">
              <w:rPr>
                <w:i/>
                <w:iCs/>
                <w:sz w:val="20"/>
                <w:szCs w:val="20"/>
              </w:rPr>
              <w:t>9</w:t>
            </w:r>
          </w:p>
        </w:tc>
        <w:tc>
          <w:tcPr>
            <w:tcW w:w="1843" w:type="dxa"/>
            <w:noWrap/>
            <w:vAlign w:val="center"/>
            <w:hideMark/>
          </w:tcPr>
          <w:p w:rsidR="0027237A" w:rsidRPr="0027237A" w:rsidRDefault="0027237A" w:rsidP="0027237A">
            <w:pPr>
              <w:jc w:val="center"/>
              <w:rPr>
                <w:i/>
                <w:iCs/>
                <w:sz w:val="20"/>
                <w:szCs w:val="20"/>
              </w:rPr>
            </w:pPr>
            <w:r w:rsidRPr="0027237A">
              <w:rPr>
                <w:i/>
                <w:iCs/>
                <w:sz w:val="20"/>
                <w:szCs w:val="20"/>
              </w:rPr>
              <w:t>10</w:t>
            </w:r>
          </w:p>
        </w:tc>
        <w:tc>
          <w:tcPr>
            <w:tcW w:w="2693" w:type="dxa"/>
            <w:noWrap/>
            <w:vAlign w:val="center"/>
            <w:hideMark/>
          </w:tcPr>
          <w:p w:rsidR="0027237A" w:rsidRPr="0027237A" w:rsidRDefault="0027237A" w:rsidP="0027237A">
            <w:pPr>
              <w:jc w:val="center"/>
              <w:rPr>
                <w:i/>
                <w:iCs/>
                <w:sz w:val="20"/>
                <w:szCs w:val="20"/>
              </w:rPr>
            </w:pPr>
            <w:r w:rsidRPr="0027237A">
              <w:rPr>
                <w:i/>
                <w:iCs/>
                <w:sz w:val="20"/>
                <w:szCs w:val="20"/>
              </w:rPr>
              <w:t>11</w:t>
            </w:r>
          </w:p>
        </w:tc>
        <w:tc>
          <w:tcPr>
            <w:tcW w:w="2410" w:type="dxa"/>
            <w:noWrap/>
            <w:vAlign w:val="center"/>
            <w:hideMark/>
          </w:tcPr>
          <w:p w:rsidR="0027237A" w:rsidRPr="0027237A" w:rsidRDefault="0027237A" w:rsidP="0027237A">
            <w:pPr>
              <w:jc w:val="center"/>
              <w:rPr>
                <w:i/>
                <w:iCs/>
                <w:sz w:val="20"/>
                <w:szCs w:val="20"/>
              </w:rPr>
            </w:pPr>
            <w:r w:rsidRPr="0027237A">
              <w:rPr>
                <w:i/>
                <w:iCs/>
                <w:sz w:val="20"/>
                <w:szCs w:val="20"/>
              </w:rPr>
              <w:t>12</w:t>
            </w:r>
          </w:p>
        </w:tc>
        <w:tc>
          <w:tcPr>
            <w:tcW w:w="1559"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13</w:t>
            </w:r>
          </w:p>
        </w:tc>
        <w:tc>
          <w:tcPr>
            <w:tcW w:w="1560"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14</w:t>
            </w:r>
          </w:p>
        </w:tc>
        <w:tc>
          <w:tcPr>
            <w:tcW w:w="2411"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15</w:t>
            </w:r>
          </w:p>
        </w:tc>
      </w:tr>
      <w:tr w:rsidR="0027237A" w:rsidRPr="0027237A" w:rsidTr="0027237A">
        <w:trPr>
          <w:trHeight w:val="386"/>
        </w:trPr>
        <w:tc>
          <w:tcPr>
            <w:tcW w:w="851" w:type="dxa"/>
            <w:noWrap/>
            <w:vAlign w:val="bottom"/>
            <w:hideMark/>
          </w:tcPr>
          <w:p w:rsidR="0027237A" w:rsidRPr="0027237A" w:rsidRDefault="0027237A" w:rsidP="0027237A">
            <w:pPr>
              <w:rPr>
                <w:iCs/>
                <w:sz w:val="20"/>
                <w:szCs w:val="20"/>
              </w:rPr>
            </w:pPr>
            <w:r w:rsidRPr="0027237A">
              <w:rPr>
                <w:i/>
                <w:iCs/>
                <w:sz w:val="20"/>
                <w:szCs w:val="20"/>
              </w:rPr>
              <w:t>1.1</w:t>
            </w:r>
          </w:p>
        </w:tc>
        <w:tc>
          <w:tcPr>
            <w:tcW w:w="1559" w:type="dxa"/>
            <w:noWrap/>
            <w:vAlign w:val="bottom"/>
            <w:hideMark/>
          </w:tcPr>
          <w:p w:rsidR="0027237A" w:rsidRPr="0027237A" w:rsidRDefault="0027237A" w:rsidP="0027237A">
            <w:pPr>
              <w:rPr>
                <w:iCs/>
                <w:sz w:val="20"/>
                <w:szCs w:val="20"/>
              </w:rPr>
            </w:pPr>
            <w:r w:rsidRPr="0027237A">
              <w:rPr>
                <w:i/>
                <w:iCs/>
                <w:sz w:val="20"/>
                <w:szCs w:val="20"/>
              </w:rPr>
              <w:t>7754467990</w:t>
            </w:r>
          </w:p>
        </w:tc>
        <w:tc>
          <w:tcPr>
            <w:tcW w:w="1843" w:type="dxa"/>
            <w:noWrap/>
            <w:vAlign w:val="bottom"/>
            <w:hideMark/>
          </w:tcPr>
          <w:p w:rsidR="0027237A" w:rsidRPr="0027237A" w:rsidRDefault="0027237A" w:rsidP="0027237A">
            <w:pPr>
              <w:rPr>
                <w:iCs/>
                <w:sz w:val="20"/>
                <w:szCs w:val="20"/>
              </w:rPr>
            </w:pPr>
            <w:r w:rsidRPr="0027237A">
              <w:rPr>
                <w:i/>
                <w:iCs/>
                <w:sz w:val="20"/>
                <w:szCs w:val="20"/>
              </w:rPr>
              <w:t>108323232323232</w:t>
            </w:r>
          </w:p>
        </w:tc>
        <w:tc>
          <w:tcPr>
            <w:tcW w:w="2693" w:type="dxa"/>
            <w:noWrap/>
            <w:vAlign w:val="bottom"/>
            <w:hideMark/>
          </w:tcPr>
          <w:p w:rsidR="0027237A" w:rsidRPr="0027237A" w:rsidRDefault="0027237A" w:rsidP="0027237A">
            <w:pPr>
              <w:rPr>
                <w:iCs/>
                <w:sz w:val="20"/>
                <w:szCs w:val="20"/>
              </w:rPr>
            </w:pPr>
            <w:r w:rsidRPr="0027237A">
              <w:rPr>
                <w:i/>
                <w:iCs/>
                <w:sz w:val="20"/>
                <w:szCs w:val="20"/>
              </w:rPr>
              <w:t>ЗАО "Свет 1"</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Москва, </w:t>
            </w:r>
            <w:proofErr w:type="spellStart"/>
            <w:r w:rsidRPr="0027237A">
              <w:rPr>
                <w:i/>
                <w:iCs/>
                <w:sz w:val="20"/>
                <w:szCs w:val="20"/>
              </w:rPr>
              <w:t>ул</w:t>
            </w:r>
            <w:proofErr w:type="gramStart"/>
            <w:r w:rsidRPr="0027237A">
              <w:rPr>
                <w:i/>
                <w:iCs/>
                <w:sz w:val="20"/>
                <w:szCs w:val="20"/>
              </w:rPr>
              <w:t>.Л</w:t>
            </w:r>
            <w:proofErr w:type="gramEnd"/>
            <w:r w:rsidRPr="0027237A">
              <w:rPr>
                <w:i/>
                <w:iCs/>
                <w:sz w:val="20"/>
                <w:szCs w:val="20"/>
              </w:rPr>
              <w:t>убянка</w:t>
            </w:r>
            <w:proofErr w:type="spellEnd"/>
            <w:r w:rsidRPr="0027237A">
              <w:rPr>
                <w:i/>
                <w:iCs/>
                <w:sz w:val="20"/>
                <w:szCs w:val="20"/>
              </w:rPr>
              <w:t>, 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23.01.2008</w:t>
            </w:r>
          </w:p>
        </w:tc>
      </w:tr>
      <w:tr w:rsidR="0027237A" w:rsidRPr="0027237A" w:rsidTr="0027237A">
        <w:trPr>
          <w:trHeight w:val="407"/>
        </w:trPr>
        <w:tc>
          <w:tcPr>
            <w:tcW w:w="851" w:type="dxa"/>
            <w:noWrap/>
            <w:vAlign w:val="bottom"/>
            <w:hideMark/>
          </w:tcPr>
          <w:p w:rsidR="0027237A" w:rsidRPr="0027237A" w:rsidRDefault="0027237A" w:rsidP="0027237A">
            <w:pPr>
              <w:rPr>
                <w:iCs/>
                <w:sz w:val="20"/>
                <w:szCs w:val="20"/>
              </w:rPr>
            </w:pPr>
            <w:r w:rsidRPr="0027237A">
              <w:rPr>
                <w:i/>
                <w:iCs/>
                <w:sz w:val="20"/>
                <w:szCs w:val="20"/>
              </w:rPr>
              <w:t>1.1.0</w:t>
            </w:r>
          </w:p>
        </w:tc>
        <w:tc>
          <w:tcPr>
            <w:tcW w:w="1559" w:type="dxa"/>
            <w:noWrap/>
            <w:vAlign w:val="bottom"/>
            <w:hideMark/>
          </w:tcPr>
          <w:p w:rsidR="0027237A" w:rsidRPr="0027237A" w:rsidRDefault="0027237A" w:rsidP="0027237A">
            <w:pPr>
              <w:rPr>
                <w:iCs/>
                <w:sz w:val="20"/>
                <w:szCs w:val="20"/>
              </w:rPr>
            </w:pPr>
            <w:r w:rsidRPr="0027237A">
              <w:rPr>
                <w:i/>
                <w:iCs/>
                <w:sz w:val="20"/>
                <w:szCs w:val="20"/>
              </w:rPr>
              <w:t>111222333444</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Петрова Анна Ивановна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Москва, </w:t>
            </w:r>
            <w:proofErr w:type="spellStart"/>
            <w:r w:rsidRPr="0027237A">
              <w:rPr>
                <w:i/>
                <w:iCs/>
                <w:sz w:val="20"/>
                <w:szCs w:val="20"/>
              </w:rPr>
              <w:t>ул</w:t>
            </w:r>
            <w:proofErr w:type="gramStart"/>
            <w:r w:rsidRPr="0027237A">
              <w:rPr>
                <w:i/>
                <w:iCs/>
                <w:sz w:val="20"/>
                <w:szCs w:val="20"/>
              </w:rPr>
              <w:t>.Щ</w:t>
            </w:r>
            <w:proofErr w:type="gramEnd"/>
            <w:r w:rsidRPr="0027237A">
              <w:rPr>
                <w:i/>
                <w:iCs/>
                <w:sz w:val="20"/>
                <w:szCs w:val="20"/>
              </w:rPr>
              <w:t>епкина</w:t>
            </w:r>
            <w:proofErr w:type="spellEnd"/>
            <w:r w:rsidRPr="0027237A">
              <w:rPr>
                <w:i/>
                <w:iCs/>
                <w:sz w:val="20"/>
                <w:szCs w:val="20"/>
              </w:rPr>
              <w:t>, 33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44 55 666777</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27237A" w:rsidRPr="0027237A" w:rsidTr="0027237A">
        <w:trPr>
          <w:trHeight w:val="427"/>
        </w:trPr>
        <w:tc>
          <w:tcPr>
            <w:tcW w:w="851" w:type="dxa"/>
            <w:noWrap/>
            <w:vAlign w:val="bottom"/>
            <w:hideMark/>
          </w:tcPr>
          <w:p w:rsidR="0027237A" w:rsidRPr="0027237A" w:rsidRDefault="0027237A" w:rsidP="0027237A">
            <w:pPr>
              <w:rPr>
                <w:iCs/>
                <w:sz w:val="20"/>
                <w:szCs w:val="20"/>
              </w:rPr>
            </w:pPr>
            <w:r w:rsidRPr="0027237A">
              <w:rPr>
                <w:i/>
                <w:iCs/>
                <w:sz w:val="20"/>
                <w:szCs w:val="20"/>
              </w:rPr>
              <w:t>1.1.1</w:t>
            </w:r>
          </w:p>
        </w:tc>
        <w:tc>
          <w:tcPr>
            <w:tcW w:w="1559" w:type="dxa"/>
            <w:noWrap/>
            <w:vAlign w:val="bottom"/>
            <w:hideMark/>
          </w:tcPr>
          <w:p w:rsidR="0027237A" w:rsidRPr="0027237A" w:rsidRDefault="0027237A" w:rsidP="0027237A">
            <w:pPr>
              <w:rPr>
                <w:iCs/>
                <w:sz w:val="20"/>
                <w:szCs w:val="20"/>
              </w:rPr>
            </w:pPr>
            <w:r w:rsidRPr="0027237A">
              <w:rPr>
                <w:i/>
                <w:iCs/>
                <w:sz w:val="20"/>
                <w:szCs w:val="20"/>
              </w:rPr>
              <w:t>333222444555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Сидоров Пётр Иванович</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55 66 777888</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405"/>
        </w:trPr>
        <w:tc>
          <w:tcPr>
            <w:tcW w:w="851" w:type="dxa"/>
            <w:noWrap/>
            <w:vAlign w:val="bottom"/>
            <w:hideMark/>
          </w:tcPr>
          <w:p w:rsidR="0027237A" w:rsidRPr="0027237A" w:rsidRDefault="0027237A" w:rsidP="0027237A">
            <w:pPr>
              <w:rPr>
                <w:iCs/>
                <w:sz w:val="20"/>
                <w:szCs w:val="20"/>
              </w:rPr>
            </w:pPr>
            <w:r w:rsidRPr="0027237A">
              <w:rPr>
                <w:i/>
                <w:iCs/>
                <w:sz w:val="20"/>
                <w:szCs w:val="20"/>
              </w:rPr>
              <w:t>1.1.2</w:t>
            </w:r>
          </w:p>
        </w:tc>
        <w:tc>
          <w:tcPr>
            <w:tcW w:w="1559" w:type="dxa"/>
            <w:noWrap/>
            <w:vAlign w:val="bottom"/>
            <w:hideMark/>
          </w:tcPr>
          <w:p w:rsidR="0027237A" w:rsidRPr="0027237A" w:rsidRDefault="0027237A" w:rsidP="0027237A">
            <w:pPr>
              <w:rPr>
                <w:iCs/>
                <w:sz w:val="20"/>
                <w:szCs w:val="20"/>
              </w:rPr>
            </w:pPr>
            <w:r w:rsidRPr="0027237A">
              <w:rPr>
                <w:i/>
                <w:iCs/>
                <w:sz w:val="20"/>
                <w:szCs w:val="20"/>
              </w:rPr>
              <w:t>6277777777</w:t>
            </w:r>
          </w:p>
        </w:tc>
        <w:tc>
          <w:tcPr>
            <w:tcW w:w="1843" w:type="dxa"/>
            <w:noWrap/>
            <w:vAlign w:val="bottom"/>
            <w:hideMark/>
          </w:tcPr>
          <w:p w:rsidR="0027237A" w:rsidRPr="0027237A" w:rsidRDefault="0027237A" w:rsidP="0027237A">
            <w:pPr>
              <w:rPr>
                <w:iCs/>
                <w:sz w:val="20"/>
                <w:szCs w:val="20"/>
              </w:rPr>
            </w:pPr>
            <w:r w:rsidRPr="0027237A">
              <w:rPr>
                <w:i/>
                <w:iCs/>
                <w:sz w:val="20"/>
                <w:szCs w:val="20"/>
              </w:rPr>
              <w:t>104567567567436</w:t>
            </w:r>
          </w:p>
        </w:tc>
        <w:tc>
          <w:tcPr>
            <w:tcW w:w="2693" w:type="dxa"/>
            <w:noWrap/>
            <w:vAlign w:val="bottom"/>
            <w:hideMark/>
          </w:tcPr>
          <w:p w:rsidR="0027237A" w:rsidRPr="0027237A" w:rsidRDefault="0027237A" w:rsidP="0027237A">
            <w:pPr>
              <w:rPr>
                <w:iCs/>
                <w:sz w:val="20"/>
                <w:szCs w:val="20"/>
              </w:rPr>
            </w:pPr>
            <w:r w:rsidRPr="0027237A">
              <w:rPr>
                <w:i/>
                <w:iCs/>
                <w:sz w:val="20"/>
                <w:szCs w:val="20"/>
              </w:rPr>
              <w:t>ООО "Черепашка"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1.1.2.0</w:t>
            </w:r>
          </w:p>
        </w:tc>
        <w:tc>
          <w:tcPr>
            <w:tcW w:w="1559" w:type="dxa"/>
            <w:noWrap/>
            <w:vAlign w:val="bottom"/>
            <w:hideMark/>
          </w:tcPr>
          <w:p w:rsidR="0027237A" w:rsidRPr="0027237A" w:rsidRDefault="0027237A" w:rsidP="0027237A">
            <w:pPr>
              <w:rPr>
                <w:iCs/>
                <w:sz w:val="20"/>
                <w:szCs w:val="20"/>
              </w:rPr>
            </w:pPr>
            <w:r w:rsidRPr="0027237A">
              <w:rPr>
                <w:i/>
                <w:iCs/>
                <w:sz w:val="20"/>
                <w:szCs w:val="20"/>
              </w:rPr>
              <w:t>7495672857623</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proofErr w:type="spellStart"/>
            <w:r w:rsidRPr="0027237A">
              <w:rPr>
                <w:i/>
                <w:iCs/>
                <w:sz w:val="20"/>
                <w:szCs w:val="20"/>
              </w:rPr>
              <w:t>Мухов</w:t>
            </w:r>
            <w:proofErr w:type="spellEnd"/>
            <w:r w:rsidRPr="0027237A">
              <w:rPr>
                <w:i/>
                <w:iCs/>
                <w:sz w:val="20"/>
                <w:szCs w:val="20"/>
              </w:rPr>
              <w:t xml:space="preserve"> Амир </w:t>
            </w:r>
            <w:proofErr w:type="spellStart"/>
            <w:r w:rsidRPr="0027237A">
              <w:rPr>
                <w:i/>
                <w:iCs/>
                <w:sz w:val="20"/>
                <w:szCs w:val="20"/>
              </w:rPr>
              <w:t>Мазиевич</w:t>
            </w:r>
            <w:proofErr w:type="spellEnd"/>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66 78 455434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1.1.2.1</w:t>
            </w:r>
          </w:p>
        </w:tc>
        <w:tc>
          <w:tcPr>
            <w:tcW w:w="1559" w:type="dxa"/>
            <w:noWrap/>
            <w:vAlign w:val="bottom"/>
            <w:hideMark/>
          </w:tcPr>
          <w:p w:rsidR="0027237A" w:rsidRPr="0027237A" w:rsidRDefault="0027237A" w:rsidP="0027237A">
            <w:pPr>
              <w:rPr>
                <w:iCs/>
                <w:sz w:val="20"/>
                <w:szCs w:val="20"/>
              </w:rPr>
            </w:pPr>
            <w:r w:rsidRPr="0027237A">
              <w:rPr>
                <w:i/>
                <w:iCs/>
                <w:sz w:val="20"/>
                <w:szCs w:val="20"/>
              </w:rPr>
              <w:t>8462389547345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Мазаева Инна Львовна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Саратов, ул. </w:t>
            </w:r>
            <w:proofErr w:type="spellStart"/>
            <w:r w:rsidRPr="0027237A">
              <w:rPr>
                <w:i/>
                <w:iCs/>
                <w:sz w:val="20"/>
                <w:szCs w:val="20"/>
              </w:rPr>
              <w:t>К.Маркса</w:t>
            </w:r>
            <w:proofErr w:type="spellEnd"/>
            <w:r w:rsidRPr="0027237A">
              <w:rPr>
                <w:i/>
                <w:iCs/>
                <w:sz w:val="20"/>
                <w:szCs w:val="20"/>
              </w:rPr>
              <w:t>, 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67 03 000444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Бенефициар</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w:t>
            </w:r>
          </w:p>
        </w:tc>
        <w:tc>
          <w:tcPr>
            <w:tcW w:w="1559" w:type="dxa"/>
            <w:noWrap/>
            <w:vAlign w:val="bottom"/>
            <w:hideMark/>
          </w:tcPr>
          <w:p w:rsidR="0027237A" w:rsidRPr="0027237A" w:rsidRDefault="0027237A" w:rsidP="0027237A">
            <w:pPr>
              <w:rPr>
                <w:sz w:val="20"/>
                <w:szCs w:val="20"/>
              </w:rPr>
            </w:pPr>
            <w:r w:rsidRPr="0027237A">
              <w:rPr>
                <w:i/>
                <w:iCs/>
                <w:sz w:val="20"/>
                <w:szCs w:val="20"/>
              </w:rPr>
              <w:t>7754456890</w:t>
            </w:r>
          </w:p>
        </w:tc>
        <w:tc>
          <w:tcPr>
            <w:tcW w:w="1843" w:type="dxa"/>
            <w:noWrap/>
            <w:vAlign w:val="bottom"/>
            <w:hideMark/>
          </w:tcPr>
          <w:p w:rsidR="0027237A" w:rsidRPr="0027237A" w:rsidRDefault="0027237A" w:rsidP="0027237A">
            <w:pPr>
              <w:rPr>
                <w:sz w:val="20"/>
                <w:szCs w:val="20"/>
              </w:rPr>
            </w:pPr>
            <w:r w:rsidRPr="0027237A">
              <w:rPr>
                <w:i/>
                <w:iCs/>
                <w:sz w:val="20"/>
                <w:szCs w:val="20"/>
              </w:rPr>
              <w:t>107656565656565</w:t>
            </w:r>
          </w:p>
        </w:tc>
        <w:tc>
          <w:tcPr>
            <w:tcW w:w="2693" w:type="dxa"/>
            <w:noWrap/>
            <w:vAlign w:val="bottom"/>
            <w:hideMark/>
          </w:tcPr>
          <w:p w:rsidR="0027237A" w:rsidRPr="0027237A" w:rsidRDefault="0027237A" w:rsidP="0027237A">
            <w:pPr>
              <w:rPr>
                <w:sz w:val="20"/>
                <w:szCs w:val="20"/>
              </w:rPr>
            </w:pPr>
            <w:r w:rsidRPr="0027237A">
              <w:rPr>
                <w:i/>
                <w:iCs/>
                <w:sz w:val="20"/>
                <w:szCs w:val="20"/>
              </w:rPr>
              <w:t>ООО "Свет 2"</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1.2.0</w:t>
            </w:r>
          </w:p>
        </w:tc>
        <w:tc>
          <w:tcPr>
            <w:tcW w:w="1559" w:type="dxa"/>
            <w:noWrap/>
            <w:vAlign w:val="bottom"/>
            <w:hideMark/>
          </w:tcPr>
          <w:p w:rsidR="0027237A" w:rsidRPr="0027237A" w:rsidRDefault="0027237A" w:rsidP="0027237A">
            <w:pPr>
              <w:rPr>
                <w:sz w:val="20"/>
                <w:szCs w:val="20"/>
              </w:rPr>
            </w:pPr>
            <w:r w:rsidRPr="0027237A">
              <w:rPr>
                <w:i/>
                <w:iCs/>
                <w:sz w:val="20"/>
                <w:szCs w:val="20"/>
              </w:rPr>
              <w:t>666555777444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Антонов Иван Игоревич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66 55 444333</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1.2.1</w:t>
            </w:r>
          </w:p>
        </w:tc>
        <w:tc>
          <w:tcPr>
            <w:tcW w:w="1559" w:type="dxa"/>
            <w:noWrap/>
            <w:vAlign w:val="bottom"/>
            <w:hideMark/>
          </w:tcPr>
          <w:p w:rsidR="0027237A" w:rsidRPr="0027237A" w:rsidRDefault="0027237A" w:rsidP="0027237A">
            <w:pPr>
              <w:rPr>
                <w:sz w:val="20"/>
                <w:szCs w:val="20"/>
              </w:rPr>
            </w:pPr>
            <w:r w:rsidRPr="0027237A">
              <w:rPr>
                <w:i/>
                <w:iCs/>
                <w:sz w:val="20"/>
                <w:szCs w:val="20"/>
              </w:rPr>
              <w:t>888777666555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Ивлев Дмитрий Степанович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77 55 333444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1.2.2</w:t>
            </w:r>
          </w:p>
        </w:tc>
        <w:tc>
          <w:tcPr>
            <w:tcW w:w="1559" w:type="dxa"/>
            <w:noWrap/>
            <w:vAlign w:val="bottom"/>
            <w:hideMark/>
          </w:tcPr>
          <w:p w:rsidR="0027237A" w:rsidRPr="0027237A" w:rsidRDefault="0027237A" w:rsidP="0027237A">
            <w:pPr>
              <w:rPr>
                <w:sz w:val="20"/>
                <w:szCs w:val="20"/>
              </w:rPr>
            </w:pPr>
            <w:r w:rsidRPr="0027237A">
              <w:rPr>
                <w:i/>
                <w:iCs/>
                <w:sz w:val="20"/>
                <w:szCs w:val="20"/>
              </w:rPr>
              <w:t>333888444555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Степанов Игорь Дмитриевич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66 77 223344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1.3</w:t>
            </w:r>
          </w:p>
        </w:tc>
        <w:tc>
          <w:tcPr>
            <w:tcW w:w="1559" w:type="dxa"/>
            <w:noWrap/>
            <w:vAlign w:val="bottom"/>
            <w:hideMark/>
          </w:tcPr>
          <w:p w:rsidR="0027237A" w:rsidRPr="0027237A" w:rsidRDefault="0027237A" w:rsidP="0027237A">
            <w:pPr>
              <w:rPr>
                <w:sz w:val="20"/>
                <w:szCs w:val="20"/>
              </w:rPr>
            </w:pPr>
            <w:r w:rsidRPr="0027237A">
              <w:rPr>
                <w:i/>
                <w:iCs/>
                <w:sz w:val="20"/>
                <w:szCs w:val="20"/>
              </w:rPr>
              <w:t>ASU66-54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27237A" w:rsidRPr="0027237A" w:rsidRDefault="0027237A" w:rsidP="0027237A">
            <w:pPr>
              <w:rPr>
                <w:sz w:val="20"/>
                <w:szCs w:val="20"/>
              </w:rPr>
            </w:pPr>
            <w:r w:rsidRPr="0027237A">
              <w:rPr>
                <w:i/>
                <w:iCs/>
                <w:sz w:val="20"/>
                <w:szCs w:val="20"/>
              </w:rPr>
              <w:t xml:space="preserve">США, штат </w:t>
            </w:r>
            <w:proofErr w:type="spellStart"/>
            <w:r w:rsidRPr="0027237A">
              <w:rPr>
                <w:i/>
                <w:iCs/>
                <w:sz w:val="20"/>
                <w:szCs w:val="20"/>
              </w:rPr>
              <w:t>Виржиния</w:t>
            </w:r>
            <w:proofErr w:type="spellEnd"/>
            <w:r w:rsidRPr="0027237A">
              <w:rPr>
                <w:i/>
                <w:iCs/>
                <w:sz w:val="20"/>
                <w:szCs w:val="20"/>
              </w:rPr>
              <w:t>, 533</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 </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proofErr w:type="spellStart"/>
            <w:r w:rsidRPr="0027237A">
              <w:rPr>
                <w:i/>
                <w:iCs/>
                <w:sz w:val="20"/>
                <w:szCs w:val="20"/>
              </w:rPr>
              <w:t>Ruan</w:t>
            </w:r>
            <w:proofErr w:type="spellEnd"/>
            <w:r w:rsidRPr="0027237A">
              <w:rPr>
                <w:i/>
                <w:iCs/>
                <w:sz w:val="20"/>
                <w:szCs w:val="20"/>
              </w:rPr>
              <w:t xml:space="preserve"> </w:t>
            </w:r>
            <w:proofErr w:type="spellStart"/>
            <w:r w:rsidRPr="0027237A">
              <w:rPr>
                <w:i/>
                <w:iCs/>
                <w:sz w:val="20"/>
                <w:szCs w:val="20"/>
              </w:rPr>
              <w:t>Max</w:t>
            </w:r>
            <w:proofErr w:type="spellEnd"/>
            <w:r w:rsidRPr="0027237A">
              <w:rPr>
                <w:i/>
                <w:iCs/>
                <w:sz w:val="20"/>
                <w:szCs w:val="20"/>
              </w:rPr>
              <w:t xml:space="preserve"> </w:t>
            </w:r>
            <w:proofErr w:type="spellStart"/>
            <w:r w:rsidRPr="0027237A">
              <w:rPr>
                <w:i/>
                <w:iCs/>
                <w:sz w:val="20"/>
                <w:szCs w:val="20"/>
              </w:rPr>
              <w:t>Amer</w:t>
            </w:r>
            <w:proofErr w:type="spellEnd"/>
          </w:p>
        </w:tc>
        <w:tc>
          <w:tcPr>
            <w:tcW w:w="2410" w:type="dxa"/>
            <w:noWrap/>
            <w:vAlign w:val="bottom"/>
            <w:hideMark/>
          </w:tcPr>
          <w:p w:rsidR="0027237A" w:rsidRPr="0027237A" w:rsidRDefault="0027237A" w:rsidP="0027237A">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776AE 6654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bl>
    <w:p w:rsidR="0027237A" w:rsidRPr="0027237A" w:rsidRDefault="0027237A" w:rsidP="0027237A">
      <w:pPr>
        <w:jc w:val="right"/>
        <w:rPr>
          <w:sz w:val="22"/>
        </w:rPr>
      </w:pPr>
    </w:p>
    <w:p w:rsidR="0027237A" w:rsidRPr="0027237A" w:rsidRDefault="0027237A" w:rsidP="0027237A">
      <w:pPr>
        <w:overflowPunct w:val="0"/>
        <w:autoSpaceDE w:val="0"/>
        <w:autoSpaceDN w:val="0"/>
        <w:adjustRightInd w:val="0"/>
        <w:ind w:firstLine="567"/>
        <w:jc w:val="right"/>
        <w:rPr>
          <w:sz w:val="28"/>
          <w:szCs w:val="28"/>
        </w:rPr>
        <w:sectPr w:rsidR="0027237A" w:rsidRPr="0027237A"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firstLine="567"/>
        <w:jc w:val="right"/>
        <w:rPr>
          <w:sz w:val="28"/>
          <w:szCs w:val="28"/>
        </w:rPr>
      </w:pPr>
      <w:r w:rsidRPr="0027237A">
        <w:rPr>
          <w:sz w:val="28"/>
          <w:szCs w:val="28"/>
        </w:rPr>
        <w:lastRenderedPageBreak/>
        <w:t xml:space="preserve">Форма </w:t>
      </w:r>
      <w:r w:rsidR="0055721A">
        <w:rPr>
          <w:sz w:val="28"/>
          <w:szCs w:val="28"/>
        </w:rPr>
        <w:t>2</w:t>
      </w:r>
      <w:r w:rsidRPr="0027237A">
        <w:rPr>
          <w:sz w:val="28"/>
          <w:szCs w:val="28"/>
        </w:rPr>
        <w:t>.</w:t>
      </w:r>
    </w:p>
    <w:p w:rsidR="0027237A" w:rsidRPr="0027237A" w:rsidRDefault="0027237A" w:rsidP="0027237A">
      <w:pPr>
        <w:overflowPunct w:val="0"/>
        <w:autoSpaceDE w:val="0"/>
        <w:autoSpaceDN w:val="0"/>
        <w:adjustRightInd w:val="0"/>
        <w:ind w:left="5387"/>
        <w:rPr>
          <w:bCs/>
          <w:iCs/>
        </w:rPr>
      </w:pPr>
      <w:r w:rsidRPr="0027237A">
        <w:rPr>
          <w:bCs/>
          <w:iCs/>
        </w:rPr>
        <w:t>Приложение к заявке на участие в закупке</w:t>
      </w:r>
    </w:p>
    <w:p w:rsidR="0027237A" w:rsidRPr="0027237A" w:rsidRDefault="0027237A" w:rsidP="0027237A">
      <w:pPr>
        <w:overflowPunct w:val="0"/>
        <w:autoSpaceDE w:val="0"/>
        <w:autoSpaceDN w:val="0"/>
        <w:adjustRightInd w:val="0"/>
        <w:ind w:left="5387"/>
        <w:rPr>
          <w:bCs/>
        </w:rPr>
      </w:pPr>
      <w:r w:rsidRPr="0027237A">
        <w:rPr>
          <w:bCs/>
          <w:iCs/>
        </w:rPr>
        <w:t>от «___» __________ 20___ г. № ______</w:t>
      </w:r>
    </w:p>
    <w:p w:rsidR="0027237A" w:rsidRPr="0027237A" w:rsidRDefault="0027237A" w:rsidP="0027237A">
      <w:pPr>
        <w:overflowPunct w:val="0"/>
        <w:autoSpaceDE w:val="0"/>
        <w:autoSpaceDN w:val="0"/>
        <w:adjustRightInd w:val="0"/>
        <w:ind w:firstLine="567"/>
        <w:jc w:val="center"/>
        <w:rPr>
          <w:b/>
          <w:bCs/>
          <w:snapToGrid w:val="0"/>
        </w:rPr>
      </w:pPr>
    </w:p>
    <w:p w:rsidR="0027237A" w:rsidRPr="0027237A" w:rsidRDefault="0027237A" w:rsidP="0027237A">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widowControl w:val="0"/>
        <w:autoSpaceDE w:val="0"/>
        <w:autoSpaceDN w:val="0"/>
        <w:adjustRightInd w:val="0"/>
        <w:jc w:val="center"/>
        <w:rPr>
          <w:szCs w:val="22"/>
        </w:rPr>
      </w:pPr>
    </w:p>
    <w:p w:rsidR="0027237A" w:rsidRPr="0027237A" w:rsidRDefault="0027237A" w:rsidP="0027237A">
      <w:pPr>
        <w:keepNext/>
        <w:jc w:val="center"/>
        <w:outlineLvl w:val="1"/>
        <w:rPr>
          <w:bCs/>
          <w:iCs/>
          <w:sz w:val="28"/>
          <w:szCs w:val="28"/>
        </w:rPr>
      </w:pPr>
      <w:bookmarkStart w:id="94" w:name="_Техническое_предложение_(Форма"/>
      <w:bookmarkStart w:id="95" w:name="_Toc235439567"/>
      <w:bookmarkStart w:id="96" w:name="_Toc390267515"/>
      <w:bookmarkStart w:id="97" w:name="_Toc412201950"/>
      <w:bookmarkEnd w:id="94"/>
      <w:r w:rsidRPr="0027237A">
        <w:rPr>
          <w:bCs/>
          <w:iCs/>
          <w:sz w:val="28"/>
          <w:szCs w:val="28"/>
        </w:rPr>
        <w:t xml:space="preserve">ТЕХНИЧЕСКОЕ ПРЕДЛОЖЕНИЕ (Форма </w:t>
      </w:r>
      <w:r w:rsidR="0055721A">
        <w:rPr>
          <w:bCs/>
          <w:iCs/>
          <w:sz w:val="28"/>
          <w:szCs w:val="28"/>
        </w:rPr>
        <w:t>2</w:t>
      </w:r>
      <w:r w:rsidRPr="0027237A">
        <w:rPr>
          <w:bCs/>
          <w:iCs/>
          <w:sz w:val="28"/>
          <w:szCs w:val="28"/>
        </w:rPr>
        <w:t>)</w:t>
      </w:r>
      <w:bookmarkEnd w:id="95"/>
      <w:bookmarkEnd w:id="96"/>
      <w:bookmarkEnd w:id="97"/>
    </w:p>
    <w:p w:rsidR="0027237A" w:rsidRPr="0027237A" w:rsidRDefault="0027237A" w:rsidP="0027237A">
      <w:pPr>
        <w:jc w:val="right"/>
        <w:rPr>
          <w:b/>
          <w:i/>
          <w:iCs/>
        </w:rPr>
      </w:pPr>
      <w:r w:rsidRPr="0027237A">
        <w:rPr>
          <w:b/>
          <w:i/>
          <w:iCs/>
        </w:rPr>
        <w:t>Лот __</w:t>
      </w:r>
    </w:p>
    <w:p w:rsidR="0027237A" w:rsidRPr="0027237A" w:rsidRDefault="0027237A" w:rsidP="0027237A">
      <w:pPr>
        <w:overflowPunct w:val="0"/>
        <w:autoSpaceDE w:val="0"/>
        <w:autoSpaceDN w:val="0"/>
        <w:adjustRightInd w:val="0"/>
        <w:jc w:val="both"/>
        <w:rPr>
          <w:b/>
          <w:bCs/>
          <w:i/>
        </w:rPr>
      </w:pPr>
      <w:r w:rsidRPr="0027237A">
        <w:rPr>
          <w:b/>
          <w:bCs/>
          <w:i/>
        </w:rPr>
        <w:t xml:space="preserve">Участник закупки: ________________________________ </w:t>
      </w:r>
    </w:p>
    <w:p w:rsidR="0027237A" w:rsidRPr="0027237A" w:rsidRDefault="0027237A" w:rsidP="0027237A">
      <w:pPr>
        <w:overflowPunct w:val="0"/>
        <w:autoSpaceDE w:val="0"/>
        <w:autoSpaceDN w:val="0"/>
        <w:adjustRightInd w:val="0"/>
        <w:ind w:firstLine="567"/>
        <w:jc w:val="both"/>
        <w:rPr>
          <w:bCs/>
          <w:i/>
          <w:sz w:val="22"/>
          <w:szCs w:val="22"/>
        </w:rPr>
      </w:pPr>
    </w:p>
    <w:p w:rsidR="0027237A" w:rsidRPr="0027237A" w:rsidRDefault="0027237A" w:rsidP="0027237A">
      <w:pPr>
        <w:overflowPunct w:val="0"/>
        <w:autoSpaceDE w:val="0"/>
        <w:autoSpaceDN w:val="0"/>
        <w:adjustRightInd w:val="0"/>
        <w:jc w:val="center"/>
        <w:rPr>
          <w:b/>
          <w:bCs/>
          <w:i/>
          <w:szCs w:val="28"/>
        </w:rPr>
      </w:pPr>
      <w:r w:rsidRPr="0027237A">
        <w:rPr>
          <w:b/>
          <w:bCs/>
          <w:i/>
          <w:szCs w:val="28"/>
        </w:rPr>
        <w:t>Суть технического предложения</w:t>
      </w:r>
    </w:p>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b/>
          <w:i/>
          <w:sz w:val="28"/>
          <w:szCs w:val="22"/>
        </w:rPr>
      </w:pPr>
      <w:r w:rsidRPr="0027237A">
        <w:rPr>
          <w:b/>
          <w:i/>
          <w:sz w:val="28"/>
          <w:szCs w:val="22"/>
        </w:rPr>
        <w:t>М.П.</w:t>
      </w:r>
    </w:p>
    <w:p w:rsidR="0027237A" w:rsidRPr="0027237A" w:rsidRDefault="0027237A" w:rsidP="0027237A">
      <w:pPr>
        <w:jc w:val="center"/>
        <w:rPr>
          <w:b/>
        </w:rPr>
      </w:pPr>
    </w:p>
    <w:p w:rsidR="0027237A" w:rsidRPr="0027237A" w:rsidRDefault="0027237A" w:rsidP="0027237A">
      <w:pPr>
        <w:tabs>
          <w:tab w:val="left" w:pos="1134"/>
          <w:tab w:val="left" w:pos="1418"/>
        </w:tabs>
        <w:overflowPunct w:val="0"/>
        <w:autoSpaceDE w:val="0"/>
        <w:autoSpaceDN w:val="0"/>
        <w:adjustRightInd w:val="0"/>
        <w:ind w:firstLine="709"/>
        <w:jc w:val="both"/>
      </w:pPr>
      <w:r w:rsidRPr="0027237A">
        <w:t>ИНСТРУКЦИИ ПО ЗАПОЛНЕНИЮ</w:t>
      </w:r>
    </w:p>
    <w:p w:rsidR="0027237A" w:rsidRPr="0027237A" w:rsidRDefault="0027237A" w:rsidP="001F581F">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1F581F">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27237A" w:rsidRPr="0027237A" w:rsidRDefault="0027237A" w:rsidP="001F581F">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w:t>
      </w:r>
      <w:proofErr w:type="spellStart"/>
      <w:r w:rsidRPr="0027237A">
        <w:rPr>
          <w:b/>
          <w:bCs/>
          <w:i/>
        </w:rPr>
        <w:t>т.ч</w:t>
      </w:r>
      <w:proofErr w:type="spellEnd"/>
      <w:r w:rsidRPr="0027237A">
        <w:rPr>
          <w:b/>
          <w:bCs/>
          <w:i/>
        </w:rPr>
        <w:t>. организационно-правовую форму).</w:t>
      </w:r>
    </w:p>
    <w:p w:rsidR="0027237A" w:rsidRPr="0027237A" w:rsidRDefault="0027237A" w:rsidP="001F581F">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27237A" w:rsidRPr="0027237A" w:rsidRDefault="0027237A" w:rsidP="001F581F">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27237A" w:rsidRPr="0027237A" w:rsidRDefault="0027237A" w:rsidP="0027237A">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27237A" w:rsidRPr="0027237A" w:rsidRDefault="0027237A" w:rsidP="0027237A">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27237A" w:rsidRPr="0027237A" w:rsidRDefault="0027237A" w:rsidP="001F581F">
      <w:pPr>
        <w:numPr>
          <w:ilvl w:val="4"/>
          <w:numId w:val="23"/>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237A" w:rsidRPr="0027237A" w:rsidRDefault="0027237A" w:rsidP="001F581F">
      <w:pPr>
        <w:numPr>
          <w:ilvl w:val="4"/>
          <w:numId w:val="23"/>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27237A" w:rsidRPr="0027237A" w:rsidRDefault="0027237A" w:rsidP="001F581F">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27237A">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r w:rsidRPr="0027237A">
        <w:rPr>
          <w:bCs/>
          <w:i/>
        </w:rPr>
        <w:t xml:space="preserve"> </w:t>
      </w:r>
    </w:p>
    <w:p w:rsidR="0027237A" w:rsidRPr="0027237A" w:rsidRDefault="0027237A" w:rsidP="001F581F">
      <w:pPr>
        <w:numPr>
          <w:ilvl w:val="4"/>
          <w:numId w:val="23"/>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27237A" w:rsidRPr="0027237A" w:rsidRDefault="0027237A" w:rsidP="001F581F">
      <w:pPr>
        <w:numPr>
          <w:ilvl w:val="4"/>
          <w:numId w:val="23"/>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27237A" w:rsidRPr="0027237A" w:rsidRDefault="0027237A" w:rsidP="001F581F">
      <w:pPr>
        <w:numPr>
          <w:ilvl w:val="4"/>
          <w:numId w:val="23"/>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27237A" w:rsidRPr="0027237A" w:rsidRDefault="0027237A" w:rsidP="001F581F">
      <w:pPr>
        <w:numPr>
          <w:ilvl w:val="4"/>
          <w:numId w:val="23"/>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237A" w:rsidRPr="0027237A" w:rsidRDefault="0027237A" w:rsidP="001F581F">
      <w:pPr>
        <w:numPr>
          <w:ilvl w:val="4"/>
          <w:numId w:val="23"/>
        </w:numPr>
        <w:tabs>
          <w:tab w:val="num" w:pos="1134"/>
        </w:tabs>
        <w:ind w:left="0" w:firstLine="709"/>
        <w:jc w:val="both"/>
        <w:rPr>
          <w:bCs/>
          <w:i/>
          <w:snapToGrid w:val="0"/>
        </w:rPr>
      </w:pPr>
      <w:r w:rsidRPr="0027237A">
        <w:rPr>
          <w:bCs/>
          <w:i/>
          <w:snapToGrid w:val="0"/>
        </w:rPr>
        <w:t>описание комплектации товара;</w:t>
      </w:r>
    </w:p>
    <w:p w:rsidR="0027237A" w:rsidRPr="0027237A" w:rsidRDefault="0027237A" w:rsidP="001F581F">
      <w:pPr>
        <w:numPr>
          <w:ilvl w:val="4"/>
          <w:numId w:val="23"/>
        </w:numPr>
        <w:tabs>
          <w:tab w:val="num" w:pos="1134"/>
        </w:tabs>
        <w:ind w:left="0" w:firstLine="709"/>
        <w:jc w:val="both"/>
        <w:rPr>
          <w:bCs/>
          <w:i/>
          <w:snapToGrid w:val="0"/>
        </w:rPr>
      </w:pPr>
      <w:r w:rsidRPr="0027237A">
        <w:rPr>
          <w:bCs/>
          <w:i/>
          <w:snapToGrid w:val="0"/>
        </w:rPr>
        <w:t>указание количества товаров;</w:t>
      </w:r>
    </w:p>
    <w:p w:rsidR="0027237A" w:rsidRPr="0027237A" w:rsidRDefault="0027237A" w:rsidP="001F581F">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1F581F">
      <w:pPr>
        <w:numPr>
          <w:ilvl w:val="4"/>
          <w:numId w:val="23"/>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7237A" w:rsidRPr="0027237A" w:rsidRDefault="0027237A" w:rsidP="0027237A">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7237A" w:rsidRPr="0027237A" w:rsidRDefault="0027237A" w:rsidP="0027237A">
      <w:pPr>
        <w:ind w:left="709"/>
        <w:jc w:val="both"/>
        <w:rPr>
          <w:bCs/>
          <w:snapToGrid w:val="0"/>
        </w:rPr>
      </w:pPr>
    </w:p>
    <w:p w:rsidR="0027237A" w:rsidRPr="0027237A" w:rsidRDefault="0027237A" w:rsidP="001F581F">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27237A" w:rsidRPr="0027237A" w:rsidTr="002723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27237A" w:rsidRPr="0027237A" w:rsidRDefault="0027237A" w:rsidP="0027237A">
            <w:pPr>
              <w:ind w:left="-172" w:right="-170"/>
              <w:jc w:val="center"/>
            </w:pPr>
            <w:r w:rsidRPr="0027237A">
              <w:t xml:space="preserve">№ </w:t>
            </w:r>
            <w:proofErr w:type="spellStart"/>
            <w:r w:rsidRPr="0027237A">
              <w:t>п.п</w:t>
            </w:r>
            <w:proofErr w:type="spellEnd"/>
            <w:r w:rsidRPr="0027237A">
              <w:t xml:space="preserve">.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237A" w:rsidRPr="0027237A" w:rsidRDefault="0027237A" w:rsidP="0027237A">
            <w:pPr>
              <w:jc w:val="center"/>
            </w:pPr>
            <w:r w:rsidRPr="0027237A">
              <w:t>Ссылки на ПП</w:t>
            </w:r>
          </w:p>
        </w:tc>
      </w:tr>
      <w:tr w:rsidR="0027237A" w:rsidRPr="0027237A" w:rsidTr="0027237A">
        <w:trPr>
          <w:trHeight w:val="245"/>
          <w:jc w:val="center"/>
        </w:trPr>
        <w:tc>
          <w:tcPr>
            <w:tcW w:w="933"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1134" w:type="dxa"/>
            <w:tcBorders>
              <w:left w:val="single" w:sz="4" w:space="0" w:color="000000"/>
              <w:bottom w:val="single" w:sz="4" w:space="0" w:color="000000"/>
            </w:tcBorders>
            <w:vAlign w:val="center"/>
          </w:tcPr>
          <w:p w:rsidR="0027237A" w:rsidRPr="0027237A" w:rsidRDefault="0027237A" w:rsidP="0027237A">
            <w:pPr>
              <w:jc w:val="center"/>
            </w:pPr>
          </w:p>
        </w:tc>
        <w:tc>
          <w:tcPr>
            <w:tcW w:w="1632"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3830" w:type="dxa"/>
            <w:tcBorders>
              <w:left w:val="single" w:sz="4" w:space="0" w:color="000000"/>
              <w:bottom w:val="single" w:sz="4" w:space="0" w:color="000000"/>
            </w:tcBorders>
            <w:vAlign w:val="center"/>
          </w:tcPr>
          <w:p w:rsidR="0027237A" w:rsidRPr="0027237A" w:rsidRDefault="0027237A" w:rsidP="0027237A">
            <w:pPr>
              <w:jc w:val="center"/>
            </w:pPr>
          </w:p>
        </w:tc>
        <w:tc>
          <w:tcPr>
            <w:tcW w:w="2331" w:type="dxa"/>
            <w:gridSpan w:val="2"/>
            <w:tcBorders>
              <w:left w:val="single" w:sz="4" w:space="0" w:color="000000"/>
              <w:bottom w:val="single" w:sz="4" w:space="0" w:color="000000"/>
              <w:right w:val="single" w:sz="4" w:space="0" w:color="000000"/>
            </w:tcBorders>
            <w:vAlign w:val="center"/>
          </w:tcPr>
          <w:p w:rsidR="0027237A" w:rsidRPr="0027237A" w:rsidRDefault="0027237A" w:rsidP="0027237A">
            <w:pPr>
              <w:jc w:val="center"/>
            </w:pP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p w:rsidR="0027237A" w:rsidRPr="0027237A" w:rsidRDefault="0027237A" w:rsidP="0027237A">
            <w:r w:rsidRPr="0027237A">
              <w:t>№:</w:t>
            </w:r>
          </w:p>
        </w:tc>
        <w:tc>
          <w:tcPr>
            <w:tcW w:w="7513" w:type="dxa"/>
            <w:gridSpan w:val="3"/>
          </w:tcPr>
          <w:p w:rsidR="0027237A" w:rsidRPr="0027237A" w:rsidRDefault="0027237A" w:rsidP="0027237A"/>
          <w:p w:rsidR="0027237A" w:rsidRPr="0027237A" w:rsidRDefault="0027237A" w:rsidP="0027237A">
            <w:r w:rsidRPr="0027237A">
              <w:t>порядковый номер</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 xml:space="preserve">№ </w:t>
            </w:r>
            <w:proofErr w:type="spellStart"/>
            <w:r w:rsidRPr="0027237A">
              <w:t>п.п</w:t>
            </w:r>
            <w:proofErr w:type="spellEnd"/>
            <w:r w:rsidRPr="0027237A">
              <w:t xml:space="preserve">. </w:t>
            </w:r>
            <w:proofErr w:type="gramStart"/>
            <w:r w:rsidRPr="0027237A">
              <w:t>ТТ</w:t>
            </w:r>
            <w:proofErr w:type="gramEnd"/>
            <w:r w:rsidRPr="0027237A">
              <w:t>:</w:t>
            </w:r>
          </w:p>
        </w:tc>
        <w:tc>
          <w:tcPr>
            <w:tcW w:w="7513" w:type="dxa"/>
            <w:gridSpan w:val="3"/>
          </w:tcPr>
          <w:p w:rsidR="0027237A" w:rsidRPr="0027237A" w:rsidRDefault="0027237A" w:rsidP="0027237A">
            <w:r w:rsidRPr="0027237A">
              <w:t xml:space="preserve">номер пункта Технических требований </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Выполнение:</w:t>
            </w:r>
          </w:p>
        </w:tc>
        <w:tc>
          <w:tcPr>
            <w:tcW w:w="7513" w:type="dxa"/>
            <w:gridSpan w:val="3"/>
          </w:tcPr>
          <w:p w:rsidR="0027237A" w:rsidRPr="0027237A" w:rsidRDefault="0027237A" w:rsidP="0027237A"/>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"да" - будет выполнен полностью</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"нет" - не будет выполнен</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"частично" – выполняется с "такими-то" ограничениями</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Пояснения:</w:t>
            </w:r>
          </w:p>
        </w:tc>
        <w:tc>
          <w:tcPr>
            <w:tcW w:w="7513" w:type="dxa"/>
            <w:gridSpan w:val="3"/>
          </w:tcPr>
          <w:p w:rsidR="0027237A" w:rsidRPr="0027237A" w:rsidRDefault="0027237A" w:rsidP="0027237A">
            <w:r w:rsidRPr="0027237A">
              <w:t>необходимые пояснения</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Ссылки на ПП:</w:t>
            </w:r>
          </w:p>
        </w:tc>
        <w:tc>
          <w:tcPr>
            <w:tcW w:w="7513" w:type="dxa"/>
            <w:gridSpan w:val="3"/>
          </w:tcPr>
          <w:p w:rsidR="0027237A" w:rsidRPr="0027237A" w:rsidRDefault="0027237A" w:rsidP="0027237A">
            <w:r w:rsidRPr="0027237A">
              <w:t>номер пункта материалов предложений участника закупки (ПП), где приведены подробные объяснения</w:t>
            </w:r>
          </w:p>
        </w:tc>
      </w:tr>
    </w:tbl>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27237A" w:rsidRPr="0027237A" w:rsidTr="0027237A">
        <w:tc>
          <w:tcPr>
            <w:tcW w:w="600" w:type="dxa"/>
            <w:vAlign w:val="center"/>
          </w:tcPr>
          <w:p w:rsidR="0027237A" w:rsidRPr="0027237A" w:rsidRDefault="0027237A" w:rsidP="0027237A">
            <w:pPr>
              <w:jc w:val="center"/>
              <w:rPr>
                <w:bCs/>
              </w:rPr>
            </w:pPr>
            <w:r w:rsidRPr="0027237A">
              <w:rPr>
                <w:bCs/>
              </w:rPr>
              <w:t xml:space="preserve">№ </w:t>
            </w:r>
            <w:proofErr w:type="gramStart"/>
            <w:r w:rsidRPr="0027237A">
              <w:rPr>
                <w:bCs/>
              </w:rPr>
              <w:t>п</w:t>
            </w:r>
            <w:proofErr w:type="gramEnd"/>
            <w:r w:rsidRPr="0027237A">
              <w:rPr>
                <w:bCs/>
              </w:rPr>
              <w:t>/п</w:t>
            </w:r>
          </w:p>
        </w:tc>
        <w:tc>
          <w:tcPr>
            <w:tcW w:w="4920" w:type="dxa"/>
            <w:vAlign w:val="center"/>
          </w:tcPr>
          <w:p w:rsidR="0027237A" w:rsidRPr="0027237A" w:rsidRDefault="0027237A" w:rsidP="0027237A">
            <w:pPr>
              <w:jc w:val="center"/>
              <w:rPr>
                <w:bCs/>
              </w:rPr>
            </w:pPr>
            <w:r w:rsidRPr="0027237A">
              <w:rPr>
                <w:bCs/>
              </w:rPr>
              <w:t>Наименование параметра</w:t>
            </w:r>
          </w:p>
        </w:tc>
        <w:tc>
          <w:tcPr>
            <w:tcW w:w="1440" w:type="dxa"/>
            <w:vAlign w:val="center"/>
          </w:tcPr>
          <w:p w:rsidR="0027237A" w:rsidRPr="0027237A" w:rsidRDefault="0027237A" w:rsidP="0027237A">
            <w:pPr>
              <w:jc w:val="center"/>
              <w:rPr>
                <w:bCs/>
              </w:rPr>
            </w:pPr>
            <w:r w:rsidRPr="0027237A">
              <w:rPr>
                <w:bCs/>
              </w:rPr>
              <w:t>Требуемое значение</w:t>
            </w:r>
          </w:p>
        </w:tc>
        <w:tc>
          <w:tcPr>
            <w:tcW w:w="2880" w:type="dxa"/>
            <w:vAlign w:val="center"/>
          </w:tcPr>
          <w:p w:rsidR="0027237A" w:rsidRPr="0027237A" w:rsidRDefault="0027237A" w:rsidP="0027237A">
            <w:pPr>
              <w:ind w:left="-108" w:right="-108"/>
              <w:jc w:val="center"/>
            </w:pPr>
            <w:proofErr w:type="gramStart"/>
            <w:r w:rsidRPr="0027237A">
              <w:rPr>
                <w:bCs/>
              </w:rPr>
              <w:t>Предлагаемое</w:t>
            </w:r>
            <w:proofErr w:type="gramEnd"/>
            <w:r w:rsidRPr="0027237A">
              <w:rPr>
                <w:bCs/>
              </w:rPr>
              <w:t xml:space="preserve"> </w:t>
            </w:r>
            <w:r w:rsidRPr="0027237A">
              <w:t>участником закупки</w:t>
            </w:r>
          </w:p>
        </w:tc>
      </w:tr>
      <w:tr w:rsidR="0027237A" w:rsidRPr="0027237A" w:rsidTr="0027237A">
        <w:trPr>
          <w:trHeight w:val="371"/>
        </w:trPr>
        <w:tc>
          <w:tcPr>
            <w:tcW w:w="600" w:type="dxa"/>
          </w:tcPr>
          <w:p w:rsidR="0027237A" w:rsidRPr="0027237A" w:rsidRDefault="0027237A" w:rsidP="0027237A">
            <w:pPr>
              <w:ind w:right="-136"/>
              <w:jc w:val="center"/>
              <w:rPr>
                <w:bCs/>
              </w:rPr>
            </w:pPr>
            <w:r w:rsidRPr="0027237A">
              <w:rPr>
                <w:bCs/>
              </w:rPr>
              <w:t>1.</w:t>
            </w:r>
          </w:p>
        </w:tc>
        <w:tc>
          <w:tcPr>
            <w:tcW w:w="4920" w:type="dxa"/>
          </w:tcPr>
          <w:p w:rsidR="0027237A" w:rsidRPr="0027237A" w:rsidRDefault="0027237A" w:rsidP="0027237A"/>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r w:rsidR="0027237A" w:rsidRPr="0027237A" w:rsidTr="0027237A">
        <w:trPr>
          <w:trHeight w:val="198"/>
        </w:trPr>
        <w:tc>
          <w:tcPr>
            <w:tcW w:w="600" w:type="dxa"/>
          </w:tcPr>
          <w:p w:rsidR="0027237A" w:rsidRPr="0027237A" w:rsidRDefault="0027237A" w:rsidP="0027237A">
            <w:pPr>
              <w:jc w:val="center"/>
              <w:rPr>
                <w:b/>
                <w:bCs/>
              </w:rPr>
            </w:pPr>
            <w:r w:rsidRPr="0027237A">
              <w:rPr>
                <w:b/>
                <w:bCs/>
              </w:rPr>
              <w:t>…</w:t>
            </w:r>
          </w:p>
        </w:tc>
        <w:tc>
          <w:tcPr>
            <w:tcW w:w="4920" w:type="dxa"/>
          </w:tcPr>
          <w:p w:rsidR="0027237A" w:rsidRPr="0027237A" w:rsidRDefault="0027237A" w:rsidP="0027237A">
            <w:pPr>
              <w:rPr>
                <w:b/>
                <w:bCs/>
              </w:rPr>
            </w:pPr>
          </w:p>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bl>
    <w:p w:rsidR="0027237A" w:rsidRPr="0027237A" w:rsidRDefault="0027237A" w:rsidP="0027237A">
      <w:pPr>
        <w:shd w:val="clear" w:color="auto" w:fill="FFFFFF"/>
        <w:tabs>
          <w:tab w:val="left" w:pos="1080"/>
        </w:tabs>
        <w:suppressAutoHyphens/>
        <w:ind w:firstLine="709"/>
        <w:jc w:val="both"/>
        <w:rPr>
          <w:spacing w:val="-3"/>
          <w:szCs w:val="20"/>
        </w:rPr>
      </w:pPr>
      <w:r w:rsidRPr="0027237A">
        <w:rPr>
          <w:spacing w:val="-3"/>
        </w:rPr>
        <w:t xml:space="preserve">с </w:t>
      </w:r>
      <w:r w:rsidRPr="0027237A">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7237A">
        <w:rPr>
          <w:spacing w:val="-3"/>
        </w:rPr>
        <w:t xml:space="preserve"> </w:t>
      </w:r>
      <w:r w:rsidRPr="0027237A">
        <w:t>и</w:t>
      </w:r>
      <w:r w:rsidRPr="0027237A">
        <w:rPr>
          <w:spacing w:val="-3"/>
        </w:rPr>
        <w:t xml:space="preserve"> указанием для предлагаемого оборудования:</w:t>
      </w:r>
    </w:p>
    <w:p w:rsidR="0027237A" w:rsidRPr="0027237A" w:rsidRDefault="0027237A" w:rsidP="001F581F">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27237A" w:rsidRPr="0027237A" w:rsidRDefault="0027237A" w:rsidP="001F581F">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C85360" w:rsidRPr="00C85360" w:rsidRDefault="0027237A" w:rsidP="001F581F">
      <w:pPr>
        <w:numPr>
          <w:ilvl w:val="4"/>
          <w:numId w:val="23"/>
        </w:numPr>
        <w:tabs>
          <w:tab w:val="num" w:pos="1134"/>
        </w:tabs>
        <w:ind w:left="0" w:firstLine="709"/>
        <w:jc w:val="both"/>
        <w:rPr>
          <w:bCs/>
          <w:snapToGrid w:val="0"/>
          <w:szCs w:val="20"/>
        </w:rPr>
        <w:sectPr w:rsidR="00C85360" w:rsidRPr="00C85360" w:rsidSect="00C85360">
          <w:pgSz w:w="11907" w:h="16840" w:code="9"/>
          <w:pgMar w:top="1134" w:right="737" w:bottom="1701" w:left="1134" w:header="567" w:footer="567" w:gutter="0"/>
          <w:cols w:space="708"/>
          <w:docGrid w:linePitch="360"/>
        </w:sectPr>
      </w:pPr>
      <w:r w:rsidRPr="0027237A">
        <w:rPr>
          <w:bCs/>
          <w:snapToGrid w:val="0"/>
          <w:szCs w:val="20"/>
        </w:rPr>
        <w:t>сведений о периодичности и объеме капитального ремонта, а также необходимых запасных частях.</w:t>
      </w:r>
    </w:p>
    <w:p w:rsidR="00B025AA" w:rsidRPr="00C85360" w:rsidRDefault="00B025AA" w:rsidP="00C85360">
      <w:pPr>
        <w:overflowPunct w:val="0"/>
        <w:autoSpaceDE w:val="0"/>
        <w:autoSpaceDN w:val="0"/>
        <w:adjustRightInd w:val="0"/>
        <w:ind w:right="-29"/>
        <w:jc w:val="both"/>
        <w:rPr>
          <w:b/>
          <w:bCs/>
          <w:i/>
        </w:rPr>
      </w:pPr>
      <w:bookmarkStart w:id="98" w:name="_Справка_об_участии_в_судебных_разби"/>
      <w:bookmarkStart w:id="99" w:name="_Справка_об_участии"/>
      <w:bookmarkEnd w:id="68"/>
      <w:bookmarkEnd w:id="69"/>
      <w:bookmarkEnd w:id="77"/>
      <w:bookmarkEnd w:id="78"/>
      <w:bookmarkEnd w:id="79"/>
      <w:bookmarkEnd w:id="80"/>
      <w:bookmarkEnd w:id="81"/>
      <w:bookmarkEnd w:id="98"/>
      <w:bookmarkEnd w:id="99"/>
    </w:p>
    <w:p w:rsidR="00DF507B" w:rsidRPr="00FC009D" w:rsidRDefault="00DF507B" w:rsidP="00DF507B">
      <w:pPr>
        <w:pStyle w:val="1"/>
        <w:numPr>
          <w:ilvl w:val="0"/>
          <w:numId w:val="0"/>
        </w:numPr>
        <w:jc w:val="center"/>
        <w:rPr>
          <w:b/>
          <w:sz w:val="28"/>
          <w:szCs w:val="28"/>
        </w:rPr>
      </w:pPr>
      <w:bookmarkStart w:id="100" w:name="_Toc412098826"/>
      <w:r>
        <w:rPr>
          <w:b/>
          <w:sz w:val="28"/>
          <w:szCs w:val="28"/>
        </w:rPr>
        <w:t>ЧАСТЬ 2</w:t>
      </w:r>
      <w:bookmarkEnd w:id="100"/>
    </w:p>
    <w:p w:rsidR="00B025AA" w:rsidRPr="004E6409" w:rsidRDefault="00B025AA" w:rsidP="00B025AA">
      <w:pPr>
        <w:keepNext/>
        <w:tabs>
          <w:tab w:val="left" w:pos="426"/>
        </w:tabs>
        <w:ind w:left="-426"/>
        <w:jc w:val="center"/>
        <w:outlineLvl w:val="0"/>
        <w:rPr>
          <w:iCs/>
          <w:sz w:val="28"/>
          <w:szCs w:val="28"/>
        </w:rPr>
      </w:pPr>
      <w:r w:rsidRPr="005135A8">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B025AA" w:rsidRPr="005135A8" w:rsidTr="00B025AA">
        <w:trPr>
          <w:trHeight w:val="440"/>
          <w:tblHeader/>
        </w:trPr>
        <w:tc>
          <w:tcPr>
            <w:tcW w:w="781" w:type="dxa"/>
            <w:vAlign w:val="center"/>
          </w:tcPr>
          <w:p w:rsidR="00B025AA" w:rsidRPr="005135A8" w:rsidRDefault="00B025AA" w:rsidP="00B025AA">
            <w:pPr>
              <w:jc w:val="center"/>
            </w:pPr>
            <w:r w:rsidRPr="005135A8">
              <w:t xml:space="preserve">№ </w:t>
            </w:r>
            <w:proofErr w:type="gramStart"/>
            <w:r w:rsidRPr="005135A8">
              <w:t>п</w:t>
            </w:r>
            <w:proofErr w:type="gramEnd"/>
            <w:r w:rsidRPr="005135A8">
              <w:t>/п</w:t>
            </w:r>
          </w:p>
        </w:tc>
        <w:tc>
          <w:tcPr>
            <w:tcW w:w="2268" w:type="dxa"/>
            <w:vAlign w:val="center"/>
          </w:tcPr>
          <w:p w:rsidR="00B025AA" w:rsidRPr="005135A8" w:rsidRDefault="00B025AA" w:rsidP="00B025AA">
            <w:pPr>
              <w:jc w:val="center"/>
              <w:rPr>
                <w:bCs/>
              </w:rPr>
            </w:pPr>
            <w:r w:rsidRPr="005135A8">
              <w:t xml:space="preserve">Наименование </w:t>
            </w:r>
            <w:proofErr w:type="gramStart"/>
            <w:r w:rsidRPr="005135A8">
              <w:t>п</w:t>
            </w:r>
            <w:proofErr w:type="gramEnd"/>
            <w:r w:rsidRPr="005135A8">
              <w:t>/п</w:t>
            </w:r>
          </w:p>
        </w:tc>
        <w:tc>
          <w:tcPr>
            <w:tcW w:w="12261" w:type="dxa"/>
            <w:vAlign w:val="center"/>
          </w:tcPr>
          <w:p w:rsidR="00B025AA" w:rsidRPr="005135A8" w:rsidRDefault="00B025AA" w:rsidP="00B025AA">
            <w:pPr>
              <w:ind w:right="153"/>
              <w:jc w:val="center"/>
              <w:rPr>
                <w:bCs/>
              </w:rPr>
            </w:pPr>
            <w:r w:rsidRPr="005135A8">
              <w:t>Содержание</w:t>
            </w:r>
          </w:p>
        </w:tc>
      </w:tr>
      <w:tr w:rsidR="00B025AA" w:rsidRPr="005135A8" w:rsidTr="00B025AA">
        <w:trPr>
          <w:trHeight w:val="184"/>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Общие положения</w:t>
            </w:r>
          </w:p>
        </w:tc>
        <w:tc>
          <w:tcPr>
            <w:tcW w:w="12261" w:type="dxa"/>
          </w:tcPr>
          <w:p w:rsidR="00B025AA" w:rsidRPr="005135A8" w:rsidRDefault="00B025AA" w:rsidP="001F581F">
            <w:pPr>
              <w:numPr>
                <w:ilvl w:val="0"/>
                <w:numId w:val="73"/>
              </w:numPr>
              <w:tabs>
                <w:tab w:val="left" w:pos="1132"/>
              </w:tabs>
              <w:overflowPunct w:val="0"/>
              <w:autoSpaceDE w:val="0"/>
              <w:autoSpaceDN w:val="0"/>
              <w:adjustRightInd w:val="0"/>
              <w:ind w:left="0" w:right="153" w:firstLine="566"/>
              <w:jc w:val="both"/>
              <w:rPr>
                <w:bCs/>
                <w:szCs w:val="22"/>
              </w:rPr>
            </w:pPr>
            <w:r w:rsidRPr="005135A8">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025AA" w:rsidRPr="005135A8" w:rsidRDefault="00B025AA" w:rsidP="001F581F">
            <w:pPr>
              <w:numPr>
                <w:ilvl w:val="0"/>
                <w:numId w:val="73"/>
              </w:numPr>
              <w:tabs>
                <w:tab w:val="left" w:pos="1132"/>
              </w:tabs>
              <w:overflowPunct w:val="0"/>
              <w:autoSpaceDE w:val="0"/>
              <w:autoSpaceDN w:val="0"/>
              <w:adjustRightInd w:val="0"/>
              <w:ind w:left="0" w:right="153" w:firstLine="566"/>
              <w:jc w:val="both"/>
              <w:rPr>
                <w:bCs/>
                <w:szCs w:val="22"/>
              </w:rPr>
            </w:pPr>
            <w:r w:rsidRPr="005135A8">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025AA" w:rsidRPr="005135A8" w:rsidRDefault="00B025AA" w:rsidP="001F581F">
            <w:pPr>
              <w:numPr>
                <w:ilvl w:val="0"/>
                <w:numId w:val="73"/>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С даты</w:t>
            </w:r>
            <w:proofErr w:type="gramEnd"/>
            <w:r w:rsidRPr="005135A8">
              <w:rPr>
                <w:bCs/>
                <w:szCs w:val="22"/>
              </w:rPr>
              <w:t xml:space="preserve"> официальной публикации</w:t>
            </w:r>
            <w:r w:rsidRPr="005135A8" w:rsidDel="00A16E2A">
              <w:rPr>
                <w:bCs/>
                <w:szCs w:val="22"/>
              </w:rPr>
              <w:t xml:space="preserve"> </w:t>
            </w:r>
            <w:r w:rsidRPr="005135A8">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025AA" w:rsidRPr="005135A8" w:rsidRDefault="00B025AA" w:rsidP="001F581F">
            <w:pPr>
              <w:numPr>
                <w:ilvl w:val="0"/>
                <w:numId w:val="73"/>
              </w:numPr>
              <w:tabs>
                <w:tab w:val="left" w:pos="1132"/>
              </w:tabs>
              <w:overflowPunct w:val="0"/>
              <w:autoSpaceDE w:val="0"/>
              <w:autoSpaceDN w:val="0"/>
              <w:adjustRightInd w:val="0"/>
              <w:ind w:left="0" w:right="153" w:firstLine="566"/>
              <w:jc w:val="both"/>
              <w:rPr>
                <w:bCs/>
                <w:szCs w:val="22"/>
              </w:rPr>
            </w:pPr>
            <w:r w:rsidRPr="005135A8">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025AA" w:rsidRPr="005135A8" w:rsidTr="00B025AA">
        <w:trPr>
          <w:trHeight w:val="955"/>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Разъяснение положений закупочной документации</w:t>
            </w:r>
          </w:p>
        </w:tc>
        <w:tc>
          <w:tcPr>
            <w:tcW w:w="12261" w:type="dxa"/>
          </w:tcPr>
          <w:p w:rsidR="00B025AA" w:rsidRPr="005135A8" w:rsidRDefault="00B025AA" w:rsidP="001F581F">
            <w:pPr>
              <w:numPr>
                <w:ilvl w:val="1"/>
                <w:numId w:val="45"/>
              </w:numPr>
              <w:tabs>
                <w:tab w:val="left" w:pos="1132"/>
              </w:tabs>
              <w:overflowPunct w:val="0"/>
              <w:autoSpaceDE w:val="0"/>
              <w:autoSpaceDN w:val="0"/>
              <w:adjustRightInd w:val="0"/>
              <w:ind w:left="-2" w:right="153" w:firstLine="567"/>
              <w:jc w:val="both"/>
              <w:rPr>
                <w:bCs/>
                <w:szCs w:val="22"/>
              </w:rPr>
            </w:pPr>
            <w:bookmarkStart w:id="101" w:name="_Ref406409540"/>
            <w:r w:rsidRPr="005135A8">
              <w:rPr>
                <w:bCs/>
                <w:szCs w:val="22"/>
              </w:rPr>
              <w:t>Любой участник закупки вправе направить организатору закупки запрос о разъяснении положений закупочной документации:</w:t>
            </w:r>
            <w:bookmarkEnd w:id="101"/>
          </w:p>
          <w:p w:rsidR="00B025AA" w:rsidRPr="005135A8" w:rsidRDefault="00B025AA" w:rsidP="001F581F">
            <w:pPr>
              <w:numPr>
                <w:ilvl w:val="0"/>
                <w:numId w:val="43"/>
              </w:numPr>
              <w:tabs>
                <w:tab w:val="left" w:pos="1020"/>
              </w:tabs>
              <w:overflowPunct w:val="0"/>
              <w:autoSpaceDE w:val="0"/>
              <w:autoSpaceDN w:val="0"/>
              <w:adjustRightInd w:val="0"/>
              <w:ind w:left="0" w:right="153" w:firstLine="637"/>
              <w:jc w:val="both"/>
              <w:rPr>
                <w:bCs/>
                <w:szCs w:val="22"/>
              </w:rPr>
            </w:pPr>
            <w:r w:rsidRPr="005135A8">
              <w:rPr>
                <w:bCs/>
                <w:szCs w:val="22"/>
              </w:rPr>
              <w:t>через ЭТП;</w:t>
            </w:r>
          </w:p>
          <w:p w:rsidR="00B025AA" w:rsidRPr="005135A8" w:rsidRDefault="00B025AA" w:rsidP="001F581F">
            <w:pPr>
              <w:numPr>
                <w:ilvl w:val="0"/>
                <w:numId w:val="43"/>
              </w:numPr>
              <w:tabs>
                <w:tab w:val="left" w:pos="1020"/>
              </w:tabs>
              <w:overflowPunct w:val="0"/>
              <w:autoSpaceDE w:val="0"/>
              <w:autoSpaceDN w:val="0"/>
              <w:adjustRightInd w:val="0"/>
              <w:ind w:left="0" w:right="153" w:firstLine="637"/>
              <w:jc w:val="both"/>
              <w:rPr>
                <w:bCs/>
                <w:szCs w:val="22"/>
              </w:rPr>
            </w:pPr>
            <w:r w:rsidRPr="005135A8">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Участник должен обеспечить получение организатором закупки такого запроса не позднее следующего срока:</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для конкурса - не позднее 7 (семи) рабочих дней до дня окончания срока подачи заявок на участие в конкурсе;</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цен - не позднее 2 (двух) рабочих дней до дня окончания срока подачи заявок на участие в запросе цен.</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При поступлении запроса позже данного срока организатор вправе не отвечать на запрос.</w:t>
            </w:r>
          </w:p>
          <w:p w:rsidR="00B025AA" w:rsidRPr="005135A8" w:rsidRDefault="00B025AA" w:rsidP="001F581F">
            <w:pPr>
              <w:numPr>
                <w:ilvl w:val="1"/>
                <w:numId w:val="45"/>
              </w:numPr>
              <w:tabs>
                <w:tab w:val="left" w:pos="1132"/>
              </w:tabs>
              <w:overflowPunct w:val="0"/>
              <w:autoSpaceDE w:val="0"/>
              <w:autoSpaceDN w:val="0"/>
              <w:adjustRightInd w:val="0"/>
              <w:ind w:left="-2" w:right="153" w:firstLine="567"/>
              <w:jc w:val="both"/>
              <w:rPr>
                <w:bCs/>
                <w:szCs w:val="22"/>
              </w:rPr>
            </w:pPr>
            <w:proofErr w:type="gramStart"/>
            <w:r w:rsidRPr="005135A8">
              <w:rPr>
                <w:bCs/>
                <w:szCs w:val="22"/>
              </w:rPr>
              <w:t>При поступлении запроса в срок, указанный в пункте </w:t>
            </w:r>
            <w:r w:rsidRPr="005135A8">
              <w:rPr>
                <w:bCs/>
                <w:szCs w:val="22"/>
              </w:rPr>
              <w:fldChar w:fldCharType="begin"/>
            </w:r>
            <w:r w:rsidRPr="005135A8">
              <w:rPr>
                <w:bCs/>
                <w:szCs w:val="22"/>
              </w:rPr>
              <w:instrText xml:space="preserve"> REF _Ref406409540 \r \h </w:instrText>
            </w:r>
            <w:r w:rsidRPr="005135A8">
              <w:rPr>
                <w:bCs/>
                <w:szCs w:val="22"/>
              </w:rPr>
            </w:r>
            <w:r w:rsidRPr="005135A8">
              <w:rPr>
                <w:bCs/>
                <w:szCs w:val="22"/>
              </w:rPr>
              <w:fldChar w:fldCharType="separate"/>
            </w:r>
            <w:r w:rsidR="00115709">
              <w:rPr>
                <w:bCs/>
                <w:szCs w:val="22"/>
              </w:rPr>
              <w:t>2.1</w:t>
            </w:r>
            <w:r w:rsidRPr="005135A8">
              <w:rPr>
                <w:bCs/>
                <w:szCs w:val="22"/>
              </w:rPr>
              <w:fldChar w:fldCharType="end"/>
            </w:r>
            <w:r w:rsidRPr="005135A8">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ответ на указанный запрос требует ответа заказчика, не являющего организатором, то такой ответ </w:t>
            </w:r>
            <w:r w:rsidRPr="005135A8">
              <w:rPr>
                <w:bCs/>
                <w:szCs w:val="22"/>
              </w:rPr>
              <w:lastRenderedPageBreak/>
              <w:t xml:space="preserve">размещается в течение 1 (одного) рабочего дня, следующего за днем получения ответа от заказчика. </w:t>
            </w:r>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организатор закупки не успел </w:t>
            </w:r>
            <w:proofErr w:type="gramStart"/>
            <w:r w:rsidRPr="005135A8">
              <w:rPr>
                <w:bCs/>
                <w:szCs w:val="22"/>
              </w:rPr>
              <w:t>разместить ответ</w:t>
            </w:r>
            <w:proofErr w:type="gramEnd"/>
            <w:r w:rsidRPr="005135A8">
              <w:rPr>
                <w:bCs/>
                <w:szCs w:val="22"/>
              </w:rPr>
              <w:t xml:space="preserve"> на запрос:</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для конкурса - за 3 (три) рабочих дня до истечения срока подачи заявок на участие в закупке;</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предложений - за 2 (два) рабочих дня до истечения срока подачи заявок на участие в закупке,</w:t>
            </w:r>
          </w:p>
          <w:p w:rsidR="00B025AA" w:rsidRPr="005135A8" w:rsidRDefault="00B025AA" w:rsidP="00B025AA">
            <w:pPr>
              <w:tabs>
                <w:tab w:val="left" w:pos="1020"/>
              </w:tabs>
              <w:overflowPunct w:val="0"/>
              <w:autoSpaceDE w:val="0"/>
              <w:autoSpaceDN w:val="0"/>
              <w:adjustRightInd w:val="0"/>
              <w:ind w:right="153"/>
              <w:jc w:val="both"/>
              <w:rPr>
                <w:bCs/>
                <w:szCs w:val="22"/>
              </w:rPr>
            </w:pPr>
            <w:r w:rsidRPr="005135A8">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для конкурса - не менее чем 3 (три) рабочих дня;</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2 (два) рабочих дня.</w:t>
            </w:r>
          </w:p>
          <w:p w:rsidR="00B025AA" w:rsidRPr="005135A8" w:rsidRDefault="00B025AA" w:rsidP="001F581F">
            <w:pPr>
              <w:numPr>
                <w:ilvl w:val="1"/>
                <w:numId w:val="45"/>
              </w:numPr>
              <w:tabs>
                <w:tab w:val="left" w:pos="1132"/>
              </w:tabs>
              <w:overflowPunct w:val="0"/>
              <w:autoSpaceDE w:val="0"/>
              <w:autoSpaceDN w:val="0"/>
              <w:adjustRightInd w:val="0"/>
              <w:ind w:left="-2" w:right="153" w:firstLine="567"/>
              <w:jc w:val="both"/>
              <w:rPr>
                <w:bCs/>
                <w:szCs w:val="22"/>
              </w:rPr>
            </w:pPr>
            <w:r w:rsidRPr="005135A8">
              <w:rPr>
                <w:bCs/>
                <w:szCs w:val="22"/>
              </w:rPr>
              <w:t>Участник закупки не вправе ссылаться на устную информацию, полученную от организатора закупки.</w:t>
            </w:r>
          </w:p>
        </w:tc>
      </w:tr>
      <w:tr w:rsidR="00B025AA" w:rsidRPr="005135A8" w:rsidTr="00B025AA">
        <w:trPr>
          <w:trHeight w:val="246"/>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ind w:right="153"/>
              <w:rPr>
                <w:bCs/>
              </w:rPr>
            </w:pPr>
            <w:r w:rsidRPr="005135A8">
              <w:t>Внесение изменений в извещение о проведении закупки и закупочную документацию</w:t>
            </w:r>
          </w:p>
        </w:tc>
        <w:tc>
          <w:tcPr>
            <w:tcW w:w="12261" w:type="dxa"/>
          </w:tcPr>
          <w:p w:rsidR="00B025AA" w:rsidRPr="005135A8" w:rsidRDefault="00B025AA" w:rsidP="001F581F">
            <w:pPr>
              <w:numPr>
                <w:ilvl w:val="1"/>
                <w:numId w:val="20"/>
              </w:numPr>
              <w:tabs>
                <w:tab w:val="left" w:pos="1132"/>
              </w:tabs>
              <w:overflowPunct w:val="0"/>
              <w:autoSpaceDE w:val="0"/>
              <w:autoSpaceDN w:val="0"/>
              <w:adjustRightInd w:val="0"/>
              <w:ind w:left="-2" w:right="153" w:firstLine="567"/>
              <w:jc w:val="both"/>
              <w:rPr>
                <w:bCs/>
                <w:szCs w:val="22"/>
              </w:rPr>
            </w:pPr>
            <w:r w:rsidRPr="005135A8">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 xml:space="preserve">для конкурса - не </w:t>
            </w:r>
            <w:proofErr w:type="gramStart"/>
            <w:r w:rsidRPr="005135A8">
              <w:rPr>
                <w:bCs/>
                <w:szCs w:val="22"/>
              </w:rPr>
              <w:t>позднее</w:t>
            </w:r>
            <w:proofErr w:type="gramEnd"/>
            <w:r w:rsidRPr="005135A8">
              <w:rPr>
                <w:bCs/>
                <w:szCs w:val="22"/>
              </w:rPr>
              <w:t xml:space="preserve"> чем за 5 (пять) рабочих дней до окончания срока подачи заявок;</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 xml:space="preserve">для запроса предложений, запроса цен - не </w:t>
            </w:r>
            <w:proofErr w:type="gramStart"/>
            <w:r w:rsidRPr="005135A8">
              <w:rPr>
                <w:bCs/>
                <w:szCs w:val="22"/>
              </w:rPr>
              <w:t>позднее</w:t>
            </w:r>
            <w:proofErr w:type="gramEnd"/>
            <w:r w:rsidRPr="005135A8">
              <w:rPr>
                <w:bCs/>
                <w:szCs w:val="22"/>
              </w:rPr>
              <w:t xml:space="preserve"> чем за 2 (два) рабочих дня до окончания срока подачи заявок.</w:t>
            </w:r>
          </w:p>
          <w:p w:rsidR="00B025AA" w:rsidRPr="005135A8" w:rsidRDefault="00B025AA" w:rsidP="001F581F">
            <w:pPr>
              <w:numPr>
                <w:ilvl w:val="1"/>
                <w:numId w:val="20"/>
              </w:numPr>
              <w:tabs>
                <w:tab w:val="left" w:pos="1132"/>
              </w:tabs>
              <w:overflowPunct w:val="0"/>
              <w:autoSpaceDE w:val="0"/>
              <w:autoSpaceDN w:val="0"/>
              <w:adjustRightInd w:val="0"/>
              <w:ind w:left="-2" w:right="153" w:firstLine="567"/>
              <w:jc w:val="both"/>
              <w:rPr>
                <w:bCs/>
                <w:szCs w:val="22"/>
              </w:rPr>
            </w:pPr>
            <w:r w:rsidRPr="005135A8">
              <w:rPr>
                <w:bCs/>
                <w:szCs w:val="22"/>
              </w:rPr>
              <w:t>Любое изменение извещения о проведении закупки или закупочной документации является неотъемлемой ее частью.</w:t>
            </w:r>
          </w:p>
          <w:p w:rsidR="00B025AA" w:rsidRPr="005135A8" w:rsidRDefault="00B025AA" w:rsidP="001F581F">
            <w:pPr>
              <w:numPr>
                <w:ilvl w:val="1"/>
                <w:numId w:val="20"/>
              </w:numPr>
              <w:tabs>
                <w:tab w:val="left" w:pos="1132"/>
              </w:tabs>
              <w:overflowPunct w:val="0"/>
              <w:autoSpaceDE w:val="0"/>
              <w:autoSpaceDN w:val="0"/>
              <w:adjustRightInd w:val="0"/>
              <w:ind w:left="-2" w:right="153" w:firstLine="567"/>
              <w:jc w:val="both"/>
              <w:rPr>
                <w:bCs/>
                <w:szCs w:val="22"/>
              </w:rPr>
            </w:pPr>
            <w:r w:rsidRPr="005135A8">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025AA" w:rsidRPr="005135A8" w:rsidRDefault="00B025AA" w:rsidP="001F581F">
            <w:pPr>
              <w:numPr>
                <w:ilvl w:val="1"/>
                <w:numId w:val="20"/>
              </w:numPr>
              <w:tabs>
                <w:tab w:val="left" w:pos="1132"/>
              </w:tabs>
              <w:overflowPunct w:val="0"/>
              <w:autoSpaceDE w:val="0"/>
              <w:autoSpaceDN w:val="0"/>
              <w:adjustRightInd w:val="0"/>
              <w:ind w:left="-2" w:right="153" w:firstLine="567"/>
              <w:jc w:val="both"/>
              <w:rPr>
                <w:bCs/>
                <w:szCs w:val="22"/>
              </w:rPr>
            </w:pPr>
            <w:r w:rsidRPr="005135A8">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B025AA" w:rsidRPr="005135A8" w:rsidRDefault="00B025AA" w:rsidP="001F581F">
            <w:pPr>
              <w:numPr>
                <w:ilvl w:val="0"/>
                <w:numId w:val="21"/>
              </w:numPr>
              <w:tabs>
                <w:tab w:val="left" w:pos="1020"/>
              </w:tabs>
              <w:overflowPunct w:val="0"/>
              <w:autoSpaceDE w:val="0"/>
              <w:autoSpaceDN w:val="0"/>
              <w:adjustRightInd w:val="0"/>
              <w:jc w:val="both"/>
              <w:rPr>
                <w:bCs/>
                <w:szCs w:val="22"/>
              </w:rPr>
            </w:pPr>
            <w:r w:rsidRPr="005135A8">
              <w:rPr>
                <w:bCs/>
                <w:szCs w:val="22"/>
              </w:rPr>
              <w:t>для запроса цен - не менее 2 (двух) рабочих дней, а в случае изменения предмета запроса цен — 5 (пять) календарных дней.</w:t>
            </w:r>
          </w:p>
        </w:tc>
      </w:tr>
      <w:tr w:rsidR="00B025AA" w:rsidRPr="005135A8" w:rsidTr="00B025AA">
        <w:trPr>
          <w:trHeight w:val="473"/>
        </w:trPr>
        <w:tc>
          <w:tcPr>
            <w:tcW w:w="781" w:type="dxa"/>
          </w:tcPr>
          <w:p w:rsidR="00B025AA" w:rsidRPr="005135A8" w:rsidRDefault="00B025AA" w:rsidP="001F581F">
            <w:pPr>
              <w:numPr>
                <w:ilvl w:val="0"/>
                <w:numId w:val="40"/>
              </w:numPr>
              <w:tabs>
                <w:tab w:val="num" w:pos="786"/>
              </w:tabs>
              <w:ind w:left="0" w:hanging="15"/>
              <w:jc w:val="center"/>
            </w:pPr>
            <w:bookmarkStart w:id="102" w:name="_Ref317253528"/>
          </w:p>
        </w:tc>
        <w:bookmarkEnd w:id="102"/>
        <w:tc>
          <w:tcPr>
            <w:tcW w:w="2268" w:type="dxa"/>
          </w:tcPr>
          <w:p w:rsidR="00B025AA" w:rsidRPr="005135A8" w:rsidRDefault="00B025AA" w:rsidP="00B025AA">
            <w:pPr>
              <w:ind w:right="153"/>
            </w:pPr>
            <w:r w:rsidRPr="005135A8">
              <w:t xml:space="preserve">Обеспечение заявки на участие </w:t>
            </w:r>
            <w:r w:rsidRPr="005135A8">
              <w:lastRenderedPageBreak/>
              <w:t>в закупке</w:t>
            </w:r>
          </w:p>
        </w:tc>
        <w:tc>
          <w:tcPr>
            <w:tcW w:w="12261" w:type="dxa"/>
          </w:tcPr>
          <w:p w:rsidR="00B025AA" w:rsidRPr="005135A8" w:rsidRDefault="00B025AA" w:rsidP="001F581F">
            <w:pPr>
              <w:numPr>
                <w:ilvl w:val="0"/>
                <w:numId w:val="77"/>
              </w:numPr>
              <w:tabs>
                <w:tab w:val="left" w:pos="1132"/>
              </w:tabs>
              <w:overflowPunct w:val="0"/>
              <w:autoSpaceDE w:val="0"/>
              <w:autoSpaceDN w:val="0"/>
              <w:adjustRightInd w:val="0"/>
              <w:ind w:left="0" w:right="153" w:firstLine="566"/>
              <w:jc w:val="both"/>
              <w:rPr>
                <w:bCs/>
                <w:szCs w:val="22"/>
              </w:rPr>
            </w:pPr>
            <w:r w:rsidRPr="005135A8">
              <w:rPr>
                <w:bCs/>
                <w:szCs w:val="22"/>
              </w:rPr>
              <w:lastRenderedPageBreak/>
              <w:t>В случае</w:t>
            </w:r>
            <w:proofErr w:type="gramStart"/>
            <w:r w:rsidRPr="005135A8">
              <w:rPr>
                <w:bCs/>
                <w:szCs w:val="22"/>
              </w:rPr>
              <w:t>,</w:t>
            </w:r>
            <w:proofErr w:type="gramEnd"/>
            <w:r w:rsidRPr="005135A8">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5135A8">
              <w:rPr>
                <w:bCs/>
                <w:szCs w:val="22"/>
              </w:rPr>
              <w:lastRenderedPageBreak/>
              <w:t>с</w:t>
            </w:r>
            <w:r w:rsidRPr="005135A8">
              <w:rPr>
                <w:bCs/>
                <w:szCs w:val="22"/>
                <w:lang w:val="en-US"/>
              </w:rPr>
              <w:t> </w:t>
            </w:r>
            <w:r w:rsidRPr="005135A8">
              <w:rPr>
                <w:bCs/>
                <w:szCs w:val="22"/>
              </w:rPr>
              <w:t>требованиями, установленными в извещении о проведении закупки.</w:t>
            </w:r>
          </w:p>
          <w:p w:rsidR="00B025AA" w:rsidRPr="005135A8" w:rsidRDefault="00B025AA" w:rsidP="001F581F">
            <w:pPr>
              <w:numPr>
                <w:ilvl w:val="0"/>
                <w:numId w:val="77"/>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025AA" w:rsidRPr="005135A8" w:rsidRDefault="00B025AA" w:rsidP="001F581F">
            <w:pPr>
              <w:numPr>
                <w:ilvl w:val="0"/>
                <w:numId w:val="77"/>
              </w:numPr>
              <w:tabs>
                <w:tab w:val="left" w:pos="1132"/>
              </w:tabs>
              <w:overflowPunct w:val="0"/>
              <w:autoSpaceDE w:val="0"/>
              <w:autoSpaceDN w:val="0"/>
              <w:adjustRightInd w:val="0"/>
              <w:ind w:left="0" w:right="153" w:firstLine="566"/>
              <w:jc w:val="both"/>
              <w:rPr>
                <w:bCs/>
                <w:szCs w:val="22"/>
              </w:rPr>
            </w:pPr>
            <w:r w:rsidRPr="005135A8">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025AA" w:rsidRPr="005135A8" w:rsidRDefault="00B025AA" w:rsidP="001F581F">
            <w:pPr>
              <w:numPr>
                <w:ilvl w:val="0"/>
                <w:numId w:val="47"/>
              </w:numPr>
              <w:tabs>
                <w:tab w:val="left" w:pos="1132"/>
              </w:tabs>
              <w:ind w:left="-2" w:right="153" w:firstLine="567"/>
              <w:jc w:val="both"/>
              <w:rPr>
                <w:rFonts w:eastAsia="Calibri"/>
                <w:lang w:eastAsia="en-US"/>
              </w:rPr>
            </w:pPr>
            <w:r w:rsidRPr="005135A8">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B025AA" w:rsidRPr="005135A8" w:rsidRDefault="00B025AA" w:rsidP="001F581F">
            <w:pPr>
              <w:numPr>
                <w:ilvl w:val="0"/>
                <w:numId w:val="48"/>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быть безотзывной.</w:t>
            </w:r>
          </w:p>
          <w:p w:rsidR="00B025AA" w:rsidRPr="005135A8" w:rsidRDefault="00B025AA" w:rsidP="001F581F">
            <w:pPr>
              <w:numPr>
                <w:ilvl w:val="0"/>
                <w:numId w:val="48"/>
              </w:numPr>
              <w:tabs>
                <w:tab w:val="left" w:pos="1132"/>
              </w:tabs>
              <w:ind w:left="0" w:right="153" w:firstLine="567"/>
              <w:jc w:val="both"/>
              <w:rPr>
                <w:rFonts w:eastAsia="Calibri"/>
                <w:lang w:eastAsia="en-US"/>
              </w:rPr>
            </w:pPr>
            <w:r w:rsidRPr="005135A8">
              <w:rPr>
                <w:rFonts w:eastAsia="Calibri"/>
                <w:lang w:eastAsia="en-US"/>
              </w:rPr>
              <w:t>сумма банковской гарантии должна быть выражена в российских рублях.</w:t>
            </w:r>
          </w:p>
          <w:p w:rsidR="00B025AA" w:rsidRPr="005135A8" w:rsidRDefault="00B025AA" w:rsidP="001F581F">
            <w:pPr>
              <w:numPr>
                <w:ilvl w:val="0"/>
                <w:numId w:val="48"/>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025AA" w:rsidRPr="005135A8" w:rsidRDefault="00B025AA" w:rsidP="001F581F">
            <w:pPr>
              <w:numPr>
                <w:ilvl w:val="0"/>
                <w:numId w:val="48"/>
              </w:numPr>
              <w:tabs>
                <w:tab w:val="left" w:pos="1132"/>
              </w:tabs>
              <w:ind w:left="0" w:right="153" w:firstLine="567"/>
              <w:jc w:val="both"/>
              <w:rPr>
                <w:rFonts w:eastAsia="Calibri"/>
                <w:lang w:eastAsia="en-US"/>
              </w:rPr>
            </w:pPr>
            <w:r w:rsidRPr="005135A8">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135A8">
              <w:rPr>
                <w:rFonts w:eastAsia="Calibri"/>
                <w:lang w:eastAsia="en-US"/>
              </w:rPr>
              <w:t>образом</w:t>
            </w:r>
            <w:proofErr w:type="gramEnd"/>
            <w:r w:rsidRPr="005135A8">
              <w:rPr>
                <w:rFonts w:eastAsia="Calibri"/>
                <w:lang w:eastAsia="en-US"/>
              </w:rPr>
              <w:t xml:space="preserve"> уполномоченным им лицом на основании доверенности. </w:t>
            </w:r>
          </w:p>
          <w:p w:rsidR="00B025AA" w:rsidRPr="005135A8" w:rsidRDefault="00B025AA" w:rsidP="001F581F">
            <w:pPr>
              <w:numPr>
                <w:ilvl w:val="0"/>
                <w:numId w:val="48"/>
              </w:numPr>
              <w:tabs>
                <w:tab w:val="left" w:pos="1132"/>
              </w:tabs>
              <w:ind w:left="0" w:right="153" w:firstLine="567"/>
              <w:jc w:val="both"/>
              <w:rPr>
                <w:rFonts w:eastAsia="Calibri"/>
                <w:lang w:eastAsia="en-US"/>
              </w:rPr>
            </w:pPr>
            <w:r w:rsidRPr="005135A8">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025AA" w:rsidRPr="005135A8" w:rsidRDefault="00B025AA" w:rsidP="001F581F">
            <w:pPr>
              <w:numPr>
                <w:ilvl w:val="0"/>
                <w:numId w:val="48"/>
              </w:numPr>
              <w:tabs>
                <w:tab w:val="left" w:pos="1132"/>
              </w:tabs>
              <w:ind w:left="0" w:right="153" w:firstLine="567"/>
              <w:jc w:val="both"/>
              <w:rPr>
                <w:rFonts w:eastAsia="Calibri"/>
                <w:lang w:eastAsia="en-US"/>
              </w:rPr>
            </w:pPr>
            <w:r w:rsidRPr="005135A8">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B025AA" w:rsidRPr="005135A8" w:rsidRDefault="00B025AA" w:rsidP="001F581F">
            <w:pPr>
              <w:numPr>
                <w:ilvl w:val="0"/>
                <w:numId w:val="47"/>
              </w:numPr>
              <w:tabs>
                <w:tab w:val="left" w:pos="1132"/>
              </w:tabs>
              <w:ind w:left="-2" w:right="153" w:firstLine="567"/>
              <w:jc w:val="both"/>
              <w:rPr>
                <w:rFonts w:eastAsia="Calibri"/>
                <w:lang w:eastAsia="en-US"/>
              </w:rPr>
            </w:pPr>
            <w:r w:rsidRPr="005135A8">
              <w:rPr>
                <w:rFonts w:eastAsia="Calibri"/>
                <w:lang w:eastAsia="en-US"/>
              </w:rPr>
              <w:t xml:space="preserve">В банковской гарантии не должно быть условий или требований, противоречащих </w:t>
            </w:r>
            <w:proofErr w:type="gramStart"/>
            <w:r w:rsidRPr="005135A8">
              <w:rPr>
                <w:rFonts w:eastAsia="Calibri"/>
                <w:lang w:eastAsia="en-US"/>
              </w:rPr>
              <w:t>вышеизложенному</w:t>
            </w:r>
            <w:proofErr w:type="gramEnd"/>
            <w:r w:rsidRPr="005135A8">
              <w:rPr>
                <w:rFonts w:eastAsia="Calibri"/>
                <w:lang w:eastAsia="en-US"/>
              </w:rPr>
              <w:t>, или делающих вышеизложенное неисполнимым.</w:t>
            </w:r>
          </w:p>
          <w:p w:rsidR="00B025AA" w:rsidRPr="005135A8" w:rsidRDefault="00B025AA" w:rsidP="001F581F">
            <w:pPr>
              <w:numPr>
                <w:ilvl w:val="0"/>
                <w:numId w:val="77"/>
              </w:numPr>
              <w:tabs>
                <w:tab w:val="left" w:pos="1132"/>
              </w:tabs>
              <w:overflowPunct w:val="0"/>
              <w:autoSpaceDE w:val="0"/>
              <w:autoSpaceDN w:val="0"/>
              <w:adjustRightInd w:val="0"/>
              <w:ind w:left="0" w:right="153" w:firstLine="566"/>
              <w:jc w:val="both"/>
              <w:rPr>
                <w:bCs/>
                <w:szCs w:val="22"/>
              </w:rPr>
            </w:pPr>
            <w:r w:rsidRPr="005135A8">
              <w:rPr>
                <w:bCs/>
                <w:szCs w:val="22"/>
              </w:rPr>
              <w:t xml:space="preserve">Документы, подтверждающие факт </w:t>
            </w:r>
            <w:proofErr w:type="gramStart"/>
            <w:r w:rsidRPr="005135A8">
              <w:rPr>
                <w:bCs/>
                <w:szCs w:val="22"/>
              </w:rPr>
              <w:t>предоставления обеспечения исполнения обязательств участника</w:t>
            </w:r>
            <w:proofErr w:type="gramEnd"/>
            <w:r w:rsidRPr="005135A8">
              <w:rPr>
                <w:bCs/>
                <w:szCs w:val="22"/>
              </w:rPr>
              <w:t xml:space="preserve"> закупки, предоставляются в составе заявки не позднее окончания срока подачи заявок на участие в закупке.</w:t>
            </w:r>
          </w:p>
          <w:p w:rsidR="00B025AA" w:rsidRPr="005135A8" w:rsidRDefault="00B025AA" w:rsidP="001F581F">
            <w:pPr>
              <w:numPr>
                <w:ilvl w:val="0"/>
                <w:numId w:val="77"/>
              </w:numPr>
              <w:tabs>
                <w:tab w:val="left" w:pos="1132"/>
              </w:tabs>
              <w:overflowPunct w:val="0"/>
              <w:autoSpaceDE w:val="0"/>
              <w:autoSpaceDN w:val="0"/>
              <w:adjustRightInd w:val="0"/>
              <w:ind w:left="0" w:right="153" w:firstLine="566"/>
              <w:jc w:val="both"/>
              <w:rPr>
                <w:bCs/>
                <w:szCs w:val="22"/>
              </w:rPr>
            </w:pPr>
            <w:bookmarkStart w:id="103" w:name="_Ref411840766"/>
            <w:r w:rsidRPr="005135A8">
              <w:rPr>
                <w:bCs/>
                <w:szCs w:val="22"/>
              </w:rPr>
              <w:t>Обеспечение заявки на участие в закупке возвращается:</w:t>
            </w:r>
            <w:bookmarkEnd w:id="103"/>
          </w:p>
          <w:p w:rsidR="00B025AA" w:rsidRPr="005135A8" w:rsidRDefault="00B025AA" w:rsidP="001F581F">
            <w:pPr>
              <w:numPr>
                <w:ilvl w:val="0"/>
                <w:numId w:val="50"/>
              </w:numPr>
              <w:tabs>
                <w:tab w:val="left" w:pos="1132"/>
              </w:tabs>
              <w:ind w:left="-2" w:right="153" w:firstLine="567"/>
              <w:jc w:val="both"/>
              <w:rPr>
                <w:bCs/>
                <w:szCs w:val="22"/>
              </w:rPr>
            </w:pPr>
            <w:r w:rsidRPr="005135A8">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025AA" w:rsidRPr="005135A8" w:rsidRDefault="00B025AA" w:rsidP="001F581F">
            <w:pPr>
              <w:numPr>
                <w:ilvl w:val="0"/>
                <w:numId w:val="50"/>
              </w:numPr>
              <w:tabs>
                <w:tab w:val="left" w:pos="1132"/>
              </w:tabs>
              <w:ind w:left="-2" w:right="153" w:firstLine="567"/>
              <w:jc w:val="both"/>
              <w:rPr>
                <w:bCs/>
                <w:szCs w:val="22"/>
              </w:rPr>
            </w:pPr>
            <w:r w:rsidRPr="005135A8">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025AA" w:rsidRPr="005135A8" w:rsidRDefault="00B025AA" w:rsidP="001F581F">
            <w:pPr>
              <w:numPr>
                <w:ilvl w:val="0"/>
                <w:numId w:val="50"/>
              </w:numPr>
              <w:tabs>
                <w:tab w:val="left" w:pos="1132"/>
              </w:tabs>
              <w:ind w:left="-2" w:right="153" w:firstLine="567"/>
              <w:jc w:val="both"/>
              <w:rPr>
                <w:bCs/>
                <w:szCs w:val="22"/>
              </w:rPr>
            </w:pPr>
            <w:r w:rsidRPr="005135A8">
              <w:rPr>
                <w:bCs/>
                <w:szCs w:val="22"/>
              </w:rPr>
              <w:t>в течение 5 (пяти) рабочих дней со дня получения опоздавшей заявки – участнику закупки, заявка которого опоздала;</w:t>
            </w:r>
          </w:p>
          <w:p w:rsidR="00B025AA" w:rsidRPr="005135A8" w:rsidRDefault="00B025AA" w:rsidP="001F581F">
            <w:pPr>
              <w:numPr>
                <w:ilvl w:val="0"/>
                <w:numId w:val="50"/>
              </w:numPr>
              <w:tabs>
                <w:tab w:val="left" w:pos="1132"/>
              </w:tabs>
              <w:ind w:left="-2" w:right="153" w:firstLine="567"/>
              <w:jc w:val="both"/>
              <w:rPr>
                <w:bCs/>
                <w:szCs w:val="22"/>
              </w:rPr>
            </w:pPr>
            <w:bookmarkStart w:id="104" w:name="_Ref411840763"/>
            <w:r w:rsidRPr="005135A8">
              <w:rPr>
                <w:szCs w:val="22"/>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5135A8">
              <w:rPr>
                <w:szCs w:val="22"/>
              </w:rPr>
              <w:lastRenderedPageBreak/>
              <w:t>или единственного допущенного участника закупки;</w:t>
            </w:r>
            <w:bookmarkEnd w:id="104"/>
          </w:p>
          <w:p w:rsidR="00B025AA" w:rsidRPr="005135A8" w:rsidRDefault="00B025AA" w:rsidP="001F581F">
            <w:pPr>
              <w:numPr>
                <w:ilvl w:val="0"/>
                <w:numId w:val="50"/>
              </w:numPr>
              <w:tabs>
                <w:tab w:val="left" w:pos="1132"/>
              </w:tabs>
              <w:ind w:left="-2" w:right="153" w:firstLine="567"/>
              <w:jc w:val="both"/>
              <w:rPr>
                <w:bCs/>
                <w:szCs w:val="22"/>
              </w:rPr>
            </w:pPr>
            <w:r w:rsidRPr="005135A8">
              <w:rPr>
                <w:szCs w:val="22"/>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025AA" w:rsidRPr="005135A8" w:rsidRDefault="00B025AA" w:rsidP="001F581F">
            <w:pPr>
              <w:numPr>
                <w:ilvl w:val="0"/>
                <w:numId w:val="50"/>
              </w:numPr>
              <w:tabs>
                <w:tab w:val="left" w:pos="1132"/>
              </w:tabs>
              <w:ind w:left="-2" w:right="153" w:firstLine="567"/>
              <w:jc w:val="both"/>
              <w:rPr>
                <w:bCs/>
                <w:szCs w:val="22"/>
              </w:rPr>
            </w:pPr>
            <w:r w:rsidRPr="005135A8">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025AA" w:rsidRPr="005135A8" w:rsidRDefault="00B025AA" w:rsidP="001F581F">
            <w:pPr>
              <w:numPr>
                <w:ilvl w:val="0"/>
                <w:numId w:val="50"/>
              </w:numPr>
              <w:tabs>
                <w:tab w:val="left" w:pos="1132"/>
              </w:tabs>
              <w:ind w:left="-2" w:right="153" w:firstLine="567"/>
              <w:jc w:val="both"/>
              <w:rPr>
                <w:bCs/>
                <w:szCs w:val="22"/>
              </w:rPr>
            </w:pPr>
            <w:r w:rsidRPr="005135A8">
              <w:rPr>
                <w:szCs w:val="22"/>
              </w:rPr>
              <w:t xml:space="preserve">в течение 5 (пяти) рабочих дней со дня признания закупки несостоявшейся и принятия решения о </w:t>
            </w:r>
            <w:proofErr w:type="spellStart"/>
            <w:r w:rsidRPr="005135A8">
              <w:rPr>
                <w:szCs w:val="22"/>
              </w:rPr>
              <w:t>незаключении</w:t>
            </w:r>
            <w:proofErr w:type="spellEnd"/>
            <w:r w:rsidRPr="005135A8">
              <w:rPr>
                <w:szCs w:val="22"/>
              </w:rPr>
              <w:t xml:space="preserve"> договора по ее результатам – участнику закупки, которому обеспечение заявки не было возвращено на предыдущих стадиях.</w:t>
            </w:r>
          </w:p>
          <w:p w:rsidR="00B025AA" w:rsidRPr="005135A8" w:rsidRDefault="00B025AA" w:rsidP="001F581F">
            <w:pPr>
              <w:numPr>
                <w:ilvl w:val="0"/>
                <w:numId w:val="77"/>
              </w:numPr>
              <w:tabs>
                <w:tab w:val="left" w:pos="1132"/>
              </w:tabs>
              <w:overflowPunct w:val="0"/>
              <w:autoSpaceDE w:val="0"/>
              <w:autoSpaceDN w:val="0"/>
              <w:adjustRightInd w:val="0"/>
              <w:ind w:left="0" w:right="153" w:firstLine="566"/>
              <w:jc w:val="both"/>
              <w:rPr>
                <w:bCs/>
                <w:szCs w:val="22"/>
              </w:rPr>
            </w:pPr>
            <w:r w:rsidRPr="005135A8">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5135A8">
              <w:rPr>
                <w:sz w:val="28"/>
              </w:rPr>
              <w:t xml:space="preserve"> </w:t>
            </w:r>
            <w:r w:rsidRPr="005135A8">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Pr="005135A8">
              <w:rPr>
                <w:bCs/>
                <w:szCs w:val="22"/>
              </w:rPr>
              <w:fldChar w:fldCharType="begin"/>
            </w:r>
            <w:r w:rsidRPr="005135A8">
              <w:rPr>
                <w:bCs/>
                <w:szCs w:val="22"/>
              </w:rPr>
              <w:instrText xml:space="preserve"> REF _Ref411840763 \r \h </w:instrText>
            </w:r>
            <w:r w:rsidRPr="005135A8">
              <w:rPr>
                <w:bCs/>
                <w:szCs w:val="22"/>
              </w:rPr>
            </w:r>
            <w:r w:rsidRPr="005135A8">
              <w:rPr>
                <w:bCs/>
                <w:szCs w:val="22"/>
              </w:rPr>
              <w:fldChar w:fldCharType="separate"/>
            </w:r>
            <w:r w:rsidR="00115709">
              <w:rPr>
                <w:bCs/>
                <w:szCs w:val="22"/>
              </w:rPr>
              <w:t>г)</w:t>
            </w:r>
            <w:r w:rsidRPr="005135A8">
              <w:rPr>
                <w:bCs/>
                <w:szCs w:val="22"/>
              </w:rPr>
              <w:fldChar w:fldCharType="end"/>
            </w:r>
            <w:r w:rsidRPr="005135A8">
              <w:rPr>
                <w:bCs/>
                <w:szCs w:val="22"/>
              </w:rPr>
              <w:t xml:space="preserve"> пункта </w:t>
            </w:r>
            <w:r w:rsidRPr="005135A8">
              <w:rPr>
                <w:bCs/>
                <w:szCs w:val="22"/>
              </w:rPr>
              <w:fldChar w:fldCharType="begin"/>
            </w:r>
            <w:r w:rsidRPr="005135A8">
              <w:rPr>
                <w:bCs/>
                <w:szCs w:val="22"/>
              </w:rPr>
              <w:instrText xml:space="preserve"> REF _Ref411840766 \r \h </w:instrText>
            </w:r>
            <w:r w:rsidRPr="005135A8">
              <w:rPr>
                <w:bCs/>
                <w:szCs w:val="22"/>
              </w:rPr>
            </w:r>
            <w:r w:rsidRPr="005135A8">
              <w:rPr>
                <w:bCs/>
                <w:szCs w:val="22"/>
              </w:rPr>
              <w:fldChar w:fldCharType="separate"/>
            </w:r>
            <w:r w:rsidR="00115709">
              <w:rPr>
                <w:bCs/>
                <w:szCs w:val="22"/>
              </w:rPr>
              <w:t>4.5</w:t>
            </w:r>
            <w:r w:rsidRPr="005135A8">
              <w:rPr>
                <w:bCs/>
                <w:szCs w:val="22"/>
              </w:rPr>
              <w:fldChar w:fldCharType="end"/>
            </w:r>
            <w:r w:rsidRPr="005135A8">
              <w:rPr>
                <w:bCs/>
                <w:szCs w:val="22"/>
              </w:rPr>
              <w:t>.</w:t>
            </w:r>
          </w:p>
          <w:p w:rsidR="00B025AA" w:rsidRPr="005135A8" w:rsidRDefault="00B025AA" w:rsidP="001F581F">
            <w:pPr>
              <w:numPr>
                <w:ilvl w:val="0"/>
                <w:numId w:val="77"/>
              </w:numPr>
              <w:tabs>
                <w:tab w:val="left" w:pos="1132"/>
              </w:tabs>
              <w:overflowPunct w:val="0"/>
              <w:autoSpaceDE w:val="0"/>
              <w:autoSpaceDN w:val="0"/>
              <w:adjustRightInd w:val="0"/>
              <w:ind w:left="0" w:right="153" w:firstLine="566"/>
              <w:jc w:val="both"/>
              <w:rPr>
                <w:bCs/>
                <w:szCs w:val="22"/>
              </w:rPr>
            </w:pPr>
            <w:r w:rsidRPr="005135A8">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025AA" w:rsidRPr="005135A8" w:rsidRDefault="00B025AA" w:rsidP="001F581F">
            <w:pPr>
              <w:numPr>
                <w:ilvl w:val="0"/>
                <w:numId w:val="51"/>
              </w:numPr>
              <w:tabs>
                <w:tab w:val="left" w:pos="1132"/>
              </w:tabs>
              <w:ind w:left="-2" w:right="153" w:firstLine="567"/>
              <w:jc w:val="both"/>
              <w:rPr>
                <w:bCs/>
                <w:szCs w:val="22"/>
              </w:rPr>
            </w:pPr>
            <w:r w:rsidRPr="005135A8">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025AA" w:rsidRPr="005135A8" w:rsidRDefault="00B025AA" w:rsidP="001F581F">
            <w:pPr>
              <w:numPr>
                <w:ilvl w:val="0"/>
                <w:numId w:val="51"/>
              </w:numPr>
              <w:tabs>
                <w:tab w:val="left" w:pos="1132"/>
              </w:tabs>
              <w:ind w:left="-2" w:right="153" w:firstLine="567"/>
              <w:jc w:val="both"/>
              <w:rPr>
                <w:rFonts w:ascii="Calibri" w:eastAsia="Calibri" w:hAnsi="Calibri"/>
                <w:sz w:val="22"/>
                <w:szCs w:val="22"/>
                <w:lang w:eastAsia="en-US"/>
              </w:rPr>
            </w:pPr>
            <w:r w:rsidRPr="005135A8">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B025AA" w:rsidRPr="005135A8" w:rsidTr="00B025AA">
        <w:trPr>
          <w:trHeight w:val="388"/>
        </w:trPr>
        <w:tc>
          <w:tcPr>
            <w:tcW w:w="781" w:type="dxa"/>
          </w:tcPr>
          <w:p w:rsidR="00B025AA" w:rsidRPr="005135A8" w:rsidRDefault="00B025AA" w:rsidP="001F581F">
            <w:pPr>
              <w:numPr>
                <w:ilvl w:val="0"/>
                <w:numId w:val="40"/>
              </w:numPr>
              <w:tabs>
                <w:tab w:val="num" w:pos="786"/>
              </w:tabs>
              <w:ind w:left="0" w:hanging="15"/>
              <w:jc w:val="center"/>
            </w:pPr>
            <w:bookmarkStart w:id="105" w:name="_Ref401300807"/>
          </w:p>
        </w:tc>
        <w:bookmarkEnd w:id="105"/>
        <w:tc>
          <w:tcPr>
            <w:tcW w:w="2268" w:type="dxa"/>
          </w:tcPr>
          <w:p w:rsidR="00B025AA" w:rsidRPr="005135A8" w:rsidRDefault="00B025AA" w:rsidP="00B025AA">
            <w:pPr>
              <w:overflowPunct w:val="0"/>
              <w:autoSpaceDE w:val="0"/>
              <w:autoSpaceDN w:val="0"/>
              <w:adjustRightInd w:val="0"/>
              <w:jc w:val="both"/>
              <w:rPr>
                <w:bCs/>
              </w:rPr>
            </w:pPr>
            <w:r w:rsidRPr="005135A8">
              <w:rPr>
                <w:bCs/>
              </w:rPr>
              <w:t>Подача и прием заявок на участие в закупке, открытие доступа к заявкам</w:t>
            </w:r>
          </w:p>
        </w:tc>
        <w:tc>
          <w:tcPr>
            <w:tcW w:w="12261" w:type="dxa"/>
          </w:tcPr>
          <w:p w:rsidR="00B025AA" w:rsidRPr="005135A8" w:rsidRDefault="00B025AA" w:rsidP="001F581F">
            <w:pPr>
              <w:numPr>
                <w:ilvl w:val="0"/>
                <w:numId w:val="49"/>
              </w:numPr>
              <w:overflowPunct w:val="0"/>
              <w:autoSpaceDE w:val="0"/>
              <w:autoSpaceDN w:val="0"/>
              <w:adjustRightInd w:val="0"/>
              <w:ind w:left="-2" w:firstLine="567"/>
              <w:jc w:val="both"/>
              <w:rPr>
                <w:bCs/>
                <w:szCs w:val="22"/>
              </w:rPr>
            </w:pPr>
            <w:proofErr w:type="gramStart"/>
            <w:r w:rsidRPr="005135A8">
              <w:rPr>
                <w:bCs/>
                <w:szCs w:val="22"/>
              </w:rPr>
              <w:t xml:space="preserve">Для участия в закупке участник закупки должен </w:t>
            </w:r>
            <w:r w:rsidRPr="005135A8">
              <w:rPr>
                <w:bCs/>
              </w:rPr>
              <w:t xml:space="preserve">подать заявку </w:t>
            </w:r>
            <w:r w:rsidRPr="005135A8">
              <w:rPr>
                <w:bCs/>
                <w:szCs w:val="22"/>
              </w:rPr>
              <w:t>на</w:t>
            </w:r>
            <w:r w:rsidRPr="005135A8">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135A8">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025AA" w:rsidRPr="005135A8" w:rsidRDefault="00B025AA" w:rsidP="001F581F">
            <w:pPr>
              <w:numPr>
                <w:ilvl w:val="0"/>
                <w:numId w:val="49"/>
              </w:numPr>
              <w:overflowPunct w:val="0"/>
              <w:autoSpaceDE w:val="0"/>
              <w:autoSpaceDN w:val="0"/>
              <w:adjustRightInd w:val="0"/>
              <w:ind w:left="-2" w:firstLine="567"/>
              <w:jc w:val="both"/>
              <w:rPr>
                <w:bCs/>
              </w:rPr>
            </w:pPr>
            <w:r w:rsidRPr="005135A8">
              <w:rPr>
                <w:bCs/>
              </w:rPr>
              <w:t>В отношении каждого лота</w:t>
            </w:r>
            <w:r w:rsidRPr="005135A8">
              <w:rPr>
                <w:bCs/>
                <w:sz w:val="28"/>
                <w:szCs w:val="28"/>
              </w:rPr>
              <w:t xml:space="preserve"> </w:t>
            </w:r>
            <w:r w:rsidRPr="005135A8">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025AA" w:rsidRPr="005135A8" w:rsidRDefault="00B025AA" w:rsidP="001F581F">
            <w:pPr>
              <w:numPr>
                <w:ilvl w:val="0"/>
                <w:numId w:val="49"/>
              </w:numPr>
              <w:overflowPunct w:val="0"/>
              <w:autoSpaceDE w:val="0"/>
              <w:autoSpaceDN w:val="0"/>
              <w:adjustRightInd w:val="0"/>
              <w:ind w:left="-2" w:firstLine="567"/>
              <w:jc w:val="both"/>
              <w:rPr>
                <w:bCs/>
              </w:rPr>
            </w:pPr>
            <w:proofErr w:type="gramStart"/>
            <w:r w:rsidRPr="005135A8">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5135A8">
              <w:rPr>
                <w:bCs/>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5135A8">
              <w:rPr>
                <w:bCs/>
              </w:rPr>
              <w:t>pdf</w:t>
            </w:r>
            <w:proofErr w:type="spellEnd"/>
            <w:r w:rsidRPr="005135A8">
              <w:rPr>
                <w:bCs/>
              </w:rPr>
              <w:t>, формат: один файл – один документ).</w:t>
            </w:r>
            <w:proofErr w:type="gramEnd"/>
            <w:r w:rsidRPr="005135A8">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025AA" w:rsidRPr="005135A8" w:rsidRDefault="00B025AA" w:rsidP="001F581F">
            <w:pPr>
              <w:numPr>
                <w:ilvl w:val="0"/>
                <w:numId w:val="49"/>
              </w:numPr>
              <w:overflowPunct w:val="0"/>
              <w:autoSpaceDE w:val="0"/>
              <w:autoSpaceDN w:val="0"/>
              <w:adjustRightInd w:val="0"/>
              <w:ind w:left="-2" w:firstLine="567"/>
              <w:jc w:val="both"/>
              <w:rPr>
                <w:bCs/>
                <w:szCs w:val="22"/>
              </w:rPr>
            </w:pPr>
            <w:r w:rsidRPr="005135A8">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025AA" w:rsidRPr="005135A8" w:rsidRDefault="00B025AA" w:rsidP="001F581F">
            <w:pPr>
              <w:numPr>
                <w:ilvl w:val="0"/>
                <w:numId w:val="49"/>
              </w:numPr>
              <w:overflowPunct w:val="0"/>
              <w:autoSpaceDE w:val="0"/>
              <w:autoSpaceDN w:val="0"/>
              <w:adjustRightInd w:val="0"/>
              <w:ind w:left="-2" w:firstLine="567"/>
              <w:jc w:val="both"/>
              <w:rPr>
                <w:bCs/>
                <w:szCs w:val="22"/>
              </w:rPr>
            </w:pPr>
            <w:r w:rsidRPr="005135A8">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B025AA" w:rsidRPr="005135A8" w:rsidRDefault="00B025AA" w:rsidP="001F581F">
            <w:pPr>
              <w:numPr>
                <w:ilvl w:val="0"/>
                <w:numId w:val="49"/>
              </w:numPr>
              <w:overflowPunct w:val="0"/>
              <w:autoSpaceDE w:val="0"/>
              <w:autoSpaceDN w:val="0"/>
              <w:adjustRightInd w:val="0"/>
              <w:ind w:left="-2" w:firstLine="567"/>
              <w:jc w:val="both"/>
              <w:rPr>
                <w:bCs/>
                <w:szCs w:val="22"/>
              </w:rPr>
            </w:pPr>
            <w:r w:rsidRPr="005135A8">
              <w:rPr>
                <w:bCs/>
                <w:szCs w:val="22"/>
              </w:rPr>
              <w:t>Участник закупки, подавший заявку на участие в</w:t>
            </w:r>
            <w:r w:rsidRPr="005135A8">
              <w:rPr>
                <w:bCs/>
                <w:szCs w:val="22"/>
                <w:lang w:val="en-US"/>
              </w:rPr>
              <w:t> </w:t>
            </w:r>
            <w:r w:rsidRPr="005135A8">
              <w:rPr>
                <w:bCs/>
                <w:szCs w:val="22"/>
              </w:rPr>
              <w:t>закупке, вправе изменить или отозвать свою заявку на участие в закупке в любое время после ее</w:t>
            </w:r>
            <w:r w:rsidRPr="005135A8">
              <w:rPr>
                <w:bCs/>
                <w:szCs w:val="22"/>
                <w:lang w:val="en-US"/>
              </w:rPr>
              <w:t> </w:t>
            </w:r>
            <w:r w:rsidRPr="005135A8">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B025AA" w:rsidRPr="005135A8" w:rsidRDefault="00B025AA" w:rsidP="001F581F">
            <w:pPr>
              <w:numPr>
                <w:ilvl w:val="0"/>
                <w:numId w:val="49"/>
              </w:numPr>
              <w:overflowPunct w:val="0"/>
              <w:autoSpaceDE w:val="0"/>
              <w:autoSpaceDN w:val="0"/>
              <w:adjustRightInd w:val="0"/>
              <w:ind w:left="-2" w:firstLine="567"/>
              <w:jc w:val="both"/>
              <w:rPr>
                <w:bCs/>
                <w:szCs w:val="22"/>
              </w:rPr>
            </w:pPr>
            <w:bookmarkStart w:id="106" w:name="_Ref406500548"/>
            <w:r w:rsidRPr="005135A8">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B025AA" w:rsidRPr="005135A8" w:rsidRDefault="00B025AA" w:rsidP="001F581F">
            <w:pPr>
              <w:numPr>
                <w:ilvl w:val="0"/>
                <w:numId w:val="81"/>
              </w:numPr>
              <w:tabs>
                <w:tab w:val="left" w:pos="1416"/>
                <w:tab w:val="left" w:pos="1985"/>
              </w:tabs>
              <w:ind w:firstLine="566"/>
              <w:jc w:val="both"/>
              <w:rPr>
                <w:bCs/>
                <w:szCs w:val="22"/>
              </w:rPr>
            </w:pPr>
            <w:r w:rsidRPr="005135A8">
              <w:rPr>
                <w:bCs/>
                <w:szCs w:val="22"/>
              </w:rPr>
              <w:t>отозвать поданную заявку;</w:t>
            </w:r>
          </w:p>
          <w:p w:rsidR="00B025AA" w:rsidRPr="005135A8" w:rsidRDefault="00B025AA" w:rsidP="001F581F">
            <w:pPr>
              <w:numPr>
                <w:ilvl w:val="0"/>
                <w:numId w:val="81"/>
              </w:numPr>
              <w:tabs>
                <w:tab w:val="left" w:pos="1416"/>
                <w:tab w:val="left" w:pos="1985"/>
              </w:tabs>
              <w:ind w:firstLine="566"/>
              <w:jc w:val="both"/>
              <w:rPr>
                <w:bCs/>
                <w:szCs w:val="22"/>
              </w:rPr>
            </w:pPr>
            <w:r w:rsidRPr="005135A8">
              <w:rPr>
                <w:bCs/>
                <w:szCs w:val="22"/>
              </w:rPr>
              <w:t>не отзывать поданную заявку, изменив ее (при желании).</w:t>
            </w:r>
          </w:p>
          <w:p w:rsidR="00B025AA" w:rsidRPr="005135A8" w:rsidRDefault="00B025AA" w:rsidP="001F581F">
            <w:pPr>
              <w:numPr>
                <w:ilvl w:val="0"/>
                <w:numId w:val="49"/>
              </w:numPr>
              <w:overflowPunct w:val="0"/>
              <w:autoSpaceDE w:val="0"/>
              <w:autoSpaceDN w:val="0"/>
              <w:adjustRightInd w:val="0"/>
              <w:ind w:left="-2" w:firstLine="567"/>
              <w:jc w:val="both"/>
              <w:rPr>
                <w:bCs/>
              </w:rPr>
            </w:pPr>
            <w:r w:rsidRPr="005135A8">
              <w:rPr>
                <w:bCs/>
                <w:szCs w:val="22"/>
              </w:rPr>
              <w:t>Подача</w:t>
            </w:r>
            <w:r w:rsidRPr="005135A8">
              <w:t xml:space="preserve"> изменений заявок на участие в закупке осуществляется документально в соответствии с требованиями настоящего пункта. </w:t>
            </w:r>
            <w:bookmarkStart w:id="107" w:name="_Ref115078477"/>
            <w:r w:rsidRPr="005135A8">
              <w:t>В этом случае участник закупки готовит следующие документы:</w:t>
            </w:r>
            <w:bookmarkEnd w:id="106"/>
            <w:bookmarkEnd w:id="107"/>
          </w:p>
          <w:p w:rsidR="00B025AA" w:rsidRPr="005135A8" w:rsidRDefault="00B025AA" w:rsidP="001F581F">
            <w:pPr>
              <w:numPr>
                <w:ilvl w:val="4"/>
                <w:numId w:val="23"/>
              </w:numPr>
              <w:tabs>
                <w:tab w:val="num" w:pos="1416"/>
              </w:tabs>
              <w:ind w:firstLine="566"/>
              <w:jc w:val="both"/>
              <w:rPr>
                <w:bCs/>
                <w:szCs w:val="22"/>
              </w:rPr>
            </w:pPr>
            <w:r w:rsidRPr="005135A8">
              <w:rPr>
                <w:bCs/>
                <w:szCs w:val="22"/>
              </w:rPr>
              <w:t xml:space="preserve">письмо </w:t>
            </w:r>
            <w:proofErr w:type="gramStart"/>
            <w:r w:rsidRPr="005135A8">
              <w:rPr>
                <w:bCs/>
                <w:szCs w:val="22"/>
              </w:rPr>
              <w:t>об изменении заявки на участие в закупке в отношении данного лота на бланке</w:t>
            </w:r>
            <w:proofErr w:type="gramEnd"/>
            <w:r w:rsidRPr="005135A8">
              <w:rPr>
                <w:bCs/>
                <w:szCs w:val="22"/>
              </w:rPr>
              <w:t xml:space="preserve"> организации (для юридического лица);</w:t>
            </w:r>
          </w:p>
          <w:p w:rsidR="00B025AA" w:rsidRPr="005135A8" w:rsidRDefault="00B025AA" w:rsidP="001F581F">
            <w:pPr>
              <w:numPr>
                <w:ilvl w:val="4"/>
                <w:numId w:val="23"/>
              </w:numPr>
              <w:tabs>
                <w:tab w:val="num" w:pos="1416"/>
              </w:tabs>
              <w:ind w:firstLine="566"/>
              <w:jc w:val="both"/>
              <w:rPr>
                <w:bCs/>
                <w:szCs w:val="22"/>
              </w:rPr>
            </w:pPr>
            <w:r w:rsidRPr="005135A8">
              <w:rPr>
                <w:bCs/>
                <w:szCs w:val="22"/>
              </w:rPr>
              <w:t xml:space="preserve">перечень изменений </w:t>
            </w:r>
            <w:proofErr w:type="gramStart"/>
            <w:r w:rsidRPr="005135A8">
              <w:rPr>
                <w:bCs/>
                <w:szCs w:val="22"/>
              </w:rPr>
              <w:t>в заявке на участие в закупке с указанием документов первоначальной заявки на участие</w:t>
            </w:r>
            <w:proofErr w:type="gramEnd"/>
            <w:r w:rsidRPr="005135A8">
              <w:rPr>
                <w:bCs/>
                <w:szCs w:val="22"/>
              </w:rPr>
              <w:t xml:space="preserve"> в закупке, которых данные изменения касаются;</w:t>
            </w:r>
          </w:p>
          <w:p w:rsidR="00B025AA" w:rsidRPr="005135A8" w:rsidRDefault="00B025AA" w:rsidP="001F581F">
            <w:pPr>
              <w:numPr>
                <w:ilvl w:val="4"/>
                <w:numId w:val="23"/>
              </w:numPr>
              <w:tabs>
                <w:tab w:val="num" w:pos="1416"/>
              </w:tabs>
              <w:ind w:firstLine="566"/>
              <w:jc w:val="both"/>
              <w:rPr>
                <w:bCs/>
                <w:szCs w:val="22"/>
              </w:rPr>
            </w:pPr>
            <w:r w:rsidRPr="005135A8">
              <w:rPr>
                <w:bCs/>
                <w:szCs w:val="22"/>
              </w:rPr>
              <w:t>новые версии документов, которые изменяются.</w:t>
            </w:r>
          </w:p>
          <w:p w:rsidR="00B025AA" w:rsidRPr="005135A8" w:rsidRDefault="00B025AA" w:rsidP="00B025AA">
            <w:pPr>
              <w:ind w:firstLine="566"/>
              <w:jc w:val="both"/>
              <w:rPr>
                <w:bCs/>
                <w:szCs w:val="22"/>
              </w:rPr>
            </w:pPr>
            <w:r w:rsidRPr="005135A8">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025AA" w:rsidRPr="005135A8" w:rsidRDefault="00B025AA" w:rsidP="001F581F">
            <w:pPr>
              <w:numPr>
                <w:ilvl w:val="0"/>
                <w:numId w:val="49"/>
              </w:numPr>
              <w:overflowPunct w:val="0"/>
              <w:autoSpaceDE w:val="0"/>
              <w:autoSpaceDN w:val="0"/>
              <w:adjustRightInd w:val="0"/>
              <w:ind w:left="-2" w:firstLine="567"/>
              <w:jc w:val="both"/>
              <w:rPr>
                <w:bCs/>
                <w:szCs w:val="22"/>
              </w:rPr>
            </w:pPr>
            <w:r w:rsidRPr="005135A8">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025AA" w:rsidRPr="005135A8" w:rsidRDefault="00B025AA" w:rsidP="001F581F">
            <w:pPr>
              <w:numPr>
                <w:ilvl w:val="0"/>
                <w:numId w:val="49"/>
              </w:numPr>
              <w:overflowPunct w:val="0"/>
              <w:autoSpaceDE w:val="0"/>
              <w:autoSpaceDN w:val="0"/>
              <w:adjustRightInd w:val="0"/>
              <w:ind w:left="-2" w:firstLine="567"/>
              <w:jc w:val="both"/>
              <w:rPr>
                <w:bCs/>
                <w:szCs w:val="22"/>
              </w:rPr>
            </w:pPr>
            <w:r w:rsidRPr="005135A8">
              <w:rPr>
                <w:bCs/>
                <w:szCs w:val="22"/>
              </w:rPr>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5135A8">
              <w:rPr>
                <w:bCs/>
                <w:szCs w:val="22"/>
              </w:rPr>
              <w:lastRenderedPageBreak/>
              <w:t>участие в закупке и содержащимся в них документам и сведениям.</w:t>
            </w:r>
          </w:p>
          <w:p w:rsidR="00B025AA" w:rsidRPr="005135A8" w:rsidRDefault="00B025AA" w:rsidP="001F581F">
            <w:pPr>
              <w:numPr>
                <w:ilvl w:val="0"/>
                <w:numId w:val="49"/>
              </w:numPr>
              <w:overflowPunct w:val="0"/>
              <w:autoSpaceDE w:val="0"/>
              <w:autoSpaceDN w:val="0"/>
              <w:adjustRightInd w:val="0"/>
              <w:ind w:left="-2" w:firstLine="567"/>
              <w:jc w:val="both"/>
              <w:rPr>
                <w:bCs/>
                <w:szCs w:val="22"/>
              </w:rPr>
            </w:pPr>
            <w:r w:rsidRPr="005135A8">
              <w:rPr>
                <w:bCs/>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135A8">
              <w:rPr>
                <w:bCs/>
                <w:szCs w:val="22"/>
              </w:rPr>
              <w:t>позднее</w:t>
            </w:r>
            <w:proofErr w:type="gramEnd"/>
            <w:r w:rsidRPr="005135A8">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B025AA" w:rsidRPr="005135A8" w:rsidRDefault="00B025AA" w:rsidP="001F581F">
            <w:pPr>
              <w:numPr>
                <w:ilvl w:val="0"/>
                <w:numId w:val="42"/>
              </w:numPr>
              <w:tabs>
                <w:tab w:val="left" w:pos="1416"/>
              </w:tabs>
              <w:overflowPunct w:val="0"/>
              <w:autoSpaceDE w:val="0"/>
              <w:autoSpaceDN w:val="0"/>
              <w:adjustRightInd w:val="0"/>
              <w:ind w:left="0" w:firstLine="565"/>
              <w:jc w:val="both"/>
              <w:rPr>
                <w:bCs/>
                <w:szCs w:val="22"/>
              </w:rPr>
            </w:pPr>
            <w:r w:rsidRPr="005135A8">
              <w:rPr>
                <w:bCs/>
                <w:szCs w:val="22"/>
              </w:rPr>
              <w:t xml:space="preserve">наименования участника закупки, </w:t>
            </w:r>
          </w:p>
          <w:p w:rsidR="00B025AA" w:rsidRPr="005135A8" w:rsidRDefault="00B025AA" w:rsidP="001F581F">
            <w:pPr>
              <w:numPr>
                <w:ilvl w:val="0"/>
                <w:numId w:val="42"/>
              </w:numPr>
              <w:tabs>
                <w:tab w:val="left" w:pos="1416"/>
              </w:tabs>
              <w:overflowPunct w:val="0"/>
              <w:autoSpaceDE w:val="0"/>
              <w:autoSpaceDN w:val="0"/>
              <w:adjustRightInd w:val="0"/>
              <w:ind w:left="0" w:firstLine="565"/>
              <w:jc w:val="both"/>
              <w:rPr>
                <w:bCs/>
                <w:szCs w:val="22"/>
              </w:rPr>
            </w:pPr>
            <w:r w:rsidRPr="005135A8">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B025AA" w:rsidRPr="005135A8" w:rsidRDefault="00B025AA" w:rsidP="00B025AA">
            <w:pPr>
              <w:overflowPunct w:val="0"/>
              <w:autoSpaceDE w:val="0"/>
              <w:autoSpaceDN w:val="0"/>
              <w:adjustRightInd w:val="0"/>
              <w:ind w:firstLine="565"/>
              <w:jc w:val="both"/>
              <w:rPr>
                <w:bCs/>
                <w:szCs w:val="22"/>
              </w:rPr>
            </w:pPr>
            <w:r w:rsidRPr="005135A8">
              <w:rPr>
                <w:bCs/>
                <w:szCs w:val="22"/>
              </w:rPr>
              <w:t>Заявка на оформление пропуска может направляться с использованием любых сре</w:t>
            </w:r>
            <w:proofErr w:type="gramStart"/>
            <w:r w:rsidRPr="005135A8">
              <w:rPr>
                <w:bCs/>
                <w:szCs w:val="22"/>
              </w:rPr>
              <w:t>дств св</w:t>
            </w:r>
            <w:proofErr w:type="gramEnd"/>
            <w:r w:rsidRPr="005135A8">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025AA" w:rsidRPr="005135A8" w:rsidRDefault="00B025AA" w:rsidP="001F581F">
            <w:pPr>
              <w:numPr>
                <w:ilvl w:val="0"/>
                <w:numId w:val="49"/>
              </w:numPr>
              <w:overflowPunct w:val="0"/>
              <w:autoSpaceDE w:val="0"/>
              <w:autoSpaceDN w:val="0"/>
              <w:adjustRightInd w:val="0"/>
              <w:ind w:left="-2" w:firstLine="567"/>
              <w:jc w:val="both"/>
              <w:rPr>
                <w:bCs/>
              </w:rPr>
            </w:pPr>
            <w:r w:rsidRPr="005135A8">
              <w:rPr>
                <w:bCs/>
              </w:rPr>
              <w:t xml:space="preserve">Присутствующие на заседании закупочной комиссии при открытии доступа к заявкам представители участников закупки </w:t>
            </w:r>
            <w:r w:rsidRPr="005135A8">
              <w:rPr>
                <w:bCs/>
                <w:szCs w:val="22"/>
              </w:rPr>
              <w:t>регистрируются</w:t>
            </w:r>
            <w:r w:rsidRPr="005135A8">
              <w:rPr>
                <w:bCs/>
              </w:rPr>
              <w:t xml:space="preserve"> в Журнале регистрации представителей участников закупки.</w:t>
            </w:r>
          </w:p>
          <w:p w:rsidR="00B025AA" w:rsidRPr="005135A8" w:rsidRDefault="00B025AA" w:rsidP="001F581F">
            <w:pPr>
              <w:numPr>
                <w:ilvl w:val="0"/>
                <w:numId w:val="49"/>
              </w:numPr>
              <w:overflowPunct w:val="0"/>
              <w:autoSpaceDE w:val="0"/>
              <w:autoSpaceDN w:val="0"/>
              <w:adjustRightInd w:val="0"/>
              <w:ind w:left="-2" w:firstLine="567"/>
              <w:jc w:val="both"/>
              <w:rPr>
                <w:bCs/>
              </w:rPr>
            </w:pPr>
            <w:r w:rsidRPr="005135A8">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025AA" w:rsidRPr="005135A8" w:rsidRDefault="00B025AA" w:rsidP="001F581F">
            <w:pPr>
              <w:numPr>
                <w:ilvl w:val="0"/>
                <w:numId w:val="49"/>
              </w:numPr>
              <w:overflowPunct w:val="0"/>
              <w:autoSpaceDE w:val="0"/>
              <w:autoSpaceDN w:val="0"/>
              <w:adjustRightInd w:val="0"/>
              <w:ind w:left="-2" w:firstLine="567"/>
              <w:jc w:val="both"/>
              <w:rPr>
                <w:bCs/>
              </w:rPr>
            </w:pPr>
            <w:r w:rsidRPr="005135A8">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B025AA" w:rsidRPr="005135A8" w:rsidTr="00B025AA">
        <w:trPr>
          <w:trHeight w:val="388"/>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rPr>
              <w:t>Отстранение участника закупки</w:t>
            </w:r>
          </w:p>
        </w:tc>
        <w:tc>
          <w:tcPr>
            <w:tcW w:w="12261" w:type="dxa"/>
          </w:tcPr>
          <w:p w:rsidR="00B025AA" w:rsidRPr="005135A8" w:rsidRDefault="00B025AA" w:rsidP="001F581F">
            <w:pPr>
              <w:widowControl w:val="0"/>
              <w:numPr>
                <w:ilvl w:val="0"/>
                <w:numId w:val="78"/>
              </w:numPr>
              <w:tabs>
                <w:tab w:val="left" w:pos="1416"/>
              </w:tabs>
              <w:autoSpaceDE w:val="0"/>
              <w:autoSpaceDN w:val="0"/>
              <w:adjustRightInd w:val="0"/>
              <w:ind w:left="0" w:firstLine="567"/>
              <w:jc w:val="both"/>
              <w:rPr>
                <w:rFonts w:eastAsia="Calibri"/>
                <w:bCs/>
                <w:lang w:eastAsia="en-US"/>
              </w:rPr>
            </w:pPr>
            <w:r w:rsidRPr="005135A8">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025AA" w:rsidRPr="005135A8" w:rsidRDefault="00B025AA" w:rsidP="001F581F">
            <w:pPr>
              <w:numPr>
                <w:ilvl w:val="0"/>
                <w:numId w:val="55"/>
              </w:numPr>
              <w:tabs>
                <w:tab w:val="left" w:pos="1416"/>
              </w:tabs>
              <w:overflowPunct w:val="0"/>
              <w:autoSpaceDE w:val="0"/>
              <w:autoSpaceDN w:val="0"/>
              <w:adjustRightInd w:val="0"/>
              <w:ind w:left="-2" w:firstLine="567"/>
              <w:jc w:val="both"/>
              <w:rPr>
                <w:bCs/>
              </w:rPr>
            </w:pPr>
            <w:proofErr w:type="gramStart"/>
            <w:r w:rsidRPr="005135A8">
              <w:rPr>
                <w:bCs/>
              </w:rPr>
              <w:t>при обнаружении недостоверных сведений в заявке на участие в закупке и (или) ее уточнениях согласно пункту </w:t>
            </w:r>
            <w:r w:rsidRPr="005135A8">
              <w:rPr>
                <w:bCs/>
              </w:rPr>
              <w:fldChar w:fldCharType="begin"/>
            </w:r>
            <w:r w:rsidRPr="005135A8">
              <w:rPr>
                <w:bCs/>
              </w:rPr>
              <w:instrText xml:space="preserve"> REF _Ref401221523 \r \h </w:instrText>
            </w:r>
            <w:r w:rsidRPr="005135A8">
              <w:rPr>
                <w:bCs/>
              </w:rPr>
            </w:r>
            <w:r w:rsidRPr="005135A8">
              <w:rPr>
                <w:bCs/>
              </w:rPr>
              <w:fldChar w:fldCharType="separate"/>
            </w:r>
            <w:r w:rsidR="00115709">
              <w:rPr>
                <w:bCs/>
              </w:rPr>
              <w:t>7.5</w:t>
            </w:r>
            <w:r w:rsidRPr="005135A8">
              <w:rPr>
                <w:bCs/>
              </w:rPr>
              <w:fldChar w:fldCharType="end"/>
            </w:r>
            <w:r w:rsidRPr="005135A8">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5135A8">
              <w:rPr>
                <w:bCs/>
              </w:rPr>
              <w:t xml:space="preserve"> заявке;</w:t>
            </w:r>
          </w:p>
          <w:p w:rsidR="00B025AA" w:rsidRPr="005135A8" w:rsidRDefault="00B025AA" w:rsidP="001F581F">
            <w:pPr>
              <w:numPr>
                <w:ilvl w:val="0"/>
                <w:numId w:val="55"/>
              </w:numPr>
              <w:tabs>
                <w:tab w:val="left" w:pos="1416"/>
              </w:tabs>
              <w:overflowPunct w:val="0"/>
              <w:autoSpaceDE w:val="0"/>
              <w:autoSpaceDN w:val="0"/>
              <w:adjustRightInd w:val="0"/>
              <w:ind w:left="-2" w:firstLine="567"/>
              <w:jc w:val="both"/>
              <w:rPr>
                <w:bCs/>
              </w:rPr>
            </w:pPr>
            <w:r w:rsidRPr="005135A8">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025AA" w:rsidRPr="005135A8" w:rsidRDefault="00B025AA" w:rsidP="00B025AA">
            <w:pPr>
              <w:overflowPunct w:val="0"/>
              <w:autoSpaceDE w:val="0"/>
              <w:autoSpaceDN w:val="0"/>
              <w:adjustRightInd w:val="0"/>
              <w:ind w:firstLine="567"/>
              <w:jc w:val="both"/>
              <w:rPr>
                <w:bCs/>
              </w:rPr>
            </w:pPr>
            <w:r w:rsidRPr="005135A8">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025AA" w:rsidRPr="005135A8" w:rsidTr="00B025AA">
        <w:trPr>
          <w:trHeight w:val="388"/>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szCs w:val="22"/>
              </w:rPr>
              <w:t xml:space="preserve">Рассмотрение заявок (отборочная и оценочная </w:t>
            </w:r>
            <w:r w:rsidRPr="005135A8">
              <w:rPr>
                <w:bCs/>
                <w:szCs w:val="22"/>
              </w:rPr>
              <w:lastRenderedPageBreak/>
              <w:t>стадии), уточнение заявок, отстранение участника</w:t>
            </w:r>
          </w:p>
        </w:tc>
        <w:tc>
          <w:tcPr>
            <w:tcW w:w="12261" w:type="dxa"/>
          </w:tcPr>
          <w:p w:rsidR="00B025AA" w:rsidRPr="005135A8" w:rsidRDefault="00B025AA" w:rsidP="001F581F">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025AA" w:rsidRPr="005135A8" w:rsidRDefault="00B025AA" w:rsidP="001F581F">
            <w:pPr>
              <w:widowControl w:val="0"/>
              <w:numPr>
                <w:ilvl w:val="0"/>
                <w:numId w:val="72"/>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lastRenderedPageBreak/>
              <w:t>отборочная стадия;</w:t>
            </w:r>
          </w:p>
          <w:p w:rsidR="00B025AA" w:rsidRPr="005135A8" w:rsidRDefault="00B025AA" w:rsidP="001F581F">
            <w:pPr>
              <w:widowControl w:val="0"/>
              <w:numPr>
                <w:ilvl w:val="0"/>
                <w:numId w:val="72"/>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t>оценочная стадия</w:t>
            </w:r>
          </w:p>
          <w:p w:rsidR="00B025AA" w:rsidRPr="005135A8" w:rsidRDefault="00B025AA" w:rsidP="001F581F">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B025AA" w:rsidRPr="005135A8" w:rsidRDefault="00B025AA" w:rsidP="001F581F">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025AA" w:rsidRPr="005135A8" w:rsidRDefault="00B025AA" w:rsidP="001F581F">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135A8">
              <w:rPr>
                <w:rFonts w:eastAsia="Calibri"/>
                <w:bCs/>
                <w:lang w:eastAsia="en-US"/>
              </w:rPr>
              <w:t>,</w:t>
            </w:r>
            <w:proofErr w:type="gramEnd"/>
            <w:r w:rsidRPr="005135A8">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025AA" w:rsidRPr="005135A8" w:rsidRDefault="00B025AA" w:rsidP="001F581F">
            <w:pPr>
              <w:widowControl w:val="0"/>
              <w:numPr>
                <w:ilvl w:val="0"/>
                <w:numId w:val="79"/>
              </w:numPr>
              <w:tabs>
                <w:tab w:val="left" w:pos="1416"/>
              </w:tabs>
              <w:autoSpaceDE w:val="0"/>
              <w:autoSpaceDN w:val="0"/>
              <w:adjustRightInd w:val="0"/>
              <w:ind w:left="0" w:firstLine="567"/>
              <w:jc w:val="both"/>
              <w:rPr>
                <w:rFonts w:eastAsia="Calibri"/>
                <w:bCs/>
                <w:lang w:eastAsia="en-US"/>
              </w:rPr>
            </w:pPr>
            <w:bookmarkStart w:id="108" w:name="_Ref401221523"/>
            <w:r w:rsidRPr="005135A8">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8"/>
          </w:p>
          <w:p w:rsidR="00B025AA" w:rsidRPr="005135A8" w:rsidRDefault="00B025AA" w:rsidP="001F581F">
            <w:pPr>
              <w:numPr>
                <w:ilvl w:val="0"/>
                <w:numId w:val="52"/>
              </w:numPr>
              <w:tabs>
                <w:tab w:val="left" w:pos="1416"/>
              </w:tabs>
              <w:overflowPunct w:val="0"/>
              <w:autoSpaceDE w:val="0"/>
              <w:autoSpaceDN w:val="0"/>
              <w:adjustRightInd w:val="0"/>
              <w:ind w:left="-2" w:firstLine="567"/>
              <w:jc w:val="both"/>
              <w:rPr>
                <w:bCs/>
              </w:rPr>
            </w:pPr>
            <w:bookmarkStart w:id="109" w:name="_Ref401221504"/>
            <w:r w:rsidRPr="005135A8">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9"/>
          </w:p>
          <w:p w:rsidR="00B025AA" w:rsidRPr="005135A8" w:rsidRDefault="00B025AA" w:rsidP="001F581F">
            <w:pPr>
              <w:numPr>
                <w:ilvl w:val="0"/>
                <w:numId w:val="53"/>
              </w:numPr>
              <w:tabs>
                <w:tab w:val="left" w:pos="1416"/>
              </w:tabs>
              <w:overflowPunct w:val="0"/>
              <w:autoSpaceDE w:val="0"/>
              <w:autoSpaceDN w:val="0"/>
              <w:adjustRightInd w:val="0"/>
              <w:ind w:left="-2" w:firstLine="567"/>
              <w:jc w:val="both"/>
              <w:rPr>
                <w:bCs/>
              </w:rPr>
            </w:pPr>
            <w:r w:rsidRPr="005135A8">
              <w:rPr>
                <w:bCs/>
              </w:rPr>
              <w:t>документы, подтверждающие полномочия лица на подписание заявки от имени участника закупки,</w:t>
            </w:r>
          </w:p>
          <w:p w:rsidR="00B025AA" w:rsidRPr="005135A8" w:rsidRDefault="00B025AA" w:rsidP="001F581F">
            <w:pPr>
              <w:numPr>
                <w:ilvl w:val="0"/>
                <w:numId w:val="53"/>
              </w:numPr>
              <w:tabs>
                <w:tab w:val="left" w:pos="1416"/>
              </w:tabs>
              <w:overflowPunct w:val="0"/>
              <w:autoSpaceDE w:val="0"/>
              <w:autoSpaceDN w:val="0"/>
              <w:adjustRightInd w:val="0"/>
              <w:ind w:left="-2" w:firstLine="567"/>
              <w:jc w:val="both"/>
              <w:rPr>
                <w:bCs/>
              </w:rPr>
            </w:pPr>
            <w:r w:rsidRPr="005135A8">
              <w:rPr>
                <w:bCs/>
              </w:rPr>
              <w:t>учредительные документы,</w:t>
            </w:r>
          </w:p>
          <w:p w:rsidR="00B025AA" w:rsidRPr="005135A8" w:rsidRDefault="00B025AA" w:rsidP="001F581F">
            <w:pPr>
              <w:numPr>
                <w:ilvl w:val="0"/>
                <w:numId w:val="53"/>
              </w:numPr>
              <w:tabs>
                <w:tab w:val="left" w:pos="1416"/>
              </w:tabs>
              <w:overflowPunct w:val="0"/>
              <w:autoSpaceDE w:val="0"/>
              <w:autoSpaceDN w:val="0"/>
              <w:adjustRightInd w:val="0"/>
              <w:ind w:left="-2" w:firstLine="567"/>
              <w:jc w:val="both"/>
              <w:rPr>
                <w:bCs/>
              </w:rPr>
            </w:pPr>
            <w:r w:rsidRPr="005135A8">
              <w:rPr>
                <w:bCs/>
              </w:rPr>
              <w:t xml:space="preserve">разрешающие документы (лицензии, допуски, членство в саморегулируемых общественных организациях и т.д.), </w:t>
            </w:r>
          </w:p>
          <w:p w:rsidR="00B025AA" w:rsidRPr="005135A8" w:rsidRDefault="00B025AA" w:rsidP="001F581F">
            <w:pPr>
              <w:numPr>
                <w:ilvl w:val="0"/>
                <w:numId w:val="53"/>
              </w:numPr>
              <w:tabs>
                <w:tab w:val="left" w:pos="1416"/>
              </w:tabs>
              <w:overflowPunct w:val="0"/>
              <w:autoSpaceDE w:val="0"/>
              <w:autoSpaceDN w:val="0"/>
              <w:adjustRightInd w:val="0"/>
              <w:ind w:left="-2" w:firstLine="567"/>
              <w:jc w:val="both"/>
              <w:rPr>
                <w:bCs/>
              </w:rPr>
            </w:pPr>
            <w:r w:rsidRPr="005135A8">
              <w:rPr>
                <w:bCs/>
              </w:rPr>
              <w:t xml:space="preserve">документы, подтверждающие обладание участником закупки необходимыми для исполнения договора финансовыми ресурсами, </w:t>
            </w:r>
          </w:p>
          <w:p w:rsidR="00B025AA" w:rsidRPr="005135A8" w:rsidRDefault="00B025AA" w:rsidP="001F581F">
            <w:pPr>
              <w:numPr>
                <w:ilvl w:val="0"/>
                <w:numId w:val="53"/>
              </w:numPr>
              <w:tabs>
                <w:tab w:val="left" w:pos="1416"/>
              </w:tabs>
              <w:overflowPunct w:val="0"/>
              <w:autoSpaceDE w:val="0"/>
              <w:autoSpaceDN w:val="0"/>
              <w:adjustRightInd w:val="0"/>
              <w:ind w:left="-2" w:firstLine="567"/>
              <w:jc w:val="both"/>
              <w:rPr>
                <w:bCs/>
              </w:rPr>
            </w:pPr>
            <w:r w:rsidRPr="005135A8">
              <w:rPr>
                <w:bCs/>
              </w:rPr>
              <w:t>документы от изготовителя товара, подтверждающие согласие изготовителя на предложение в рамках закупки его товара участником,</w:t>
            </w:r>
          </w:p>
          <w:p w:rsidR="00B025AA" w:rsidRPr="005135A8" w:rsidRDefault="00B025AA" w:rsidP="001F581F">
            <w:pPr>
              <w:numPr>
                <w:ilvl w:val="0"/>
                <w:numId w:val="53"/>
              </w:numPr>
              <w:tabs>
                <w:tab w:val="left" w:pos="1416"/>
              </w:tabs>
              <w:overflowPunct w:val="0"/>
              <w:autoSpaceDE w:val="0"/>
              <w:autoSpaceDN w:val="0"/>
              <w:adjustRightInd w:val="0"/>
              <w:ind w:left="-2" w:firstLine="567"/>
              <w:jc w:val="both"/>
              <w:rPr>
                <w:bCs/>
              </w:rPr>
            </w:pPr>
            <w:r w:rsidRPr="005135A8">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025AA" w:rsidRPr="005135A8" w:rsidRDefault="00B025AA" w:rsidP="001F581F">
            <w:pPr>
              <w:numPr>
                <w:ilvl w:val="0"/>
                <w:numId w:val="53"/>
              </w:numPr>
              <w:tabs>
                <w:tab w:val="left" w:pos="1416"/>
              </w:tabs>
              <w:overflowPunct w:val="0"/>
              <w:autoSpaceDE w:val="0"/>
              <w:autoSpaceDN w:val="0"/>
              <w:adjustRightInd w:val="0"/>
              <w:ind w:left="-2" w:firstLine="567"/>
              <w:jc w:val="both"/>
              <w:rPr>
                <w:bCs/>
              </w:rPr>
            </w:pPr>
            <w:r w:rsidRPr="005135A8">
              <w:rPr>
                <w:bCs/>
              </w:rPr>
              <w:t>сведения, подтверждаемые участником закупки декларативно по форме в соответствии с требованиями закупочной документации.</w:t>
            </w:r>
          </w:p>
          <w:p w:rsidR="00B025AA" w:rsidRPr="005135A8" w:rsidRDefault="00B025AA" w:rsidP="001F581F">
            <w:pPr>
              <w:numPr>
                <w:ilvl w:val="0"/>
                <w:numId w:val="52"/>
              </w:numPr>
              <w:tabs>
                <w:tab w:val="left" w:pos="1416"/>
              </w:tabs>
              <w:overflowPunct w:val="0"/>
              <w:autoSpaceDE w:val="0"/>
              <w:autoSpaceDN w:val="0"/>
              <w:adjustRightInd w:val="0"/>
              <w:ind w:left="-2" w:firstLine="567"/>
              <w:jc w:val="both"/>
              <w:rPr>
                <w:bCs/>
              </w:rPr>
            </w:pPr>
            <w:r w:rsidRPr="005135A8">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025AA" w:rsidRPr="005135A8" w:rsidRDefault="00B025AA" w:rsidP="001F581F">
            <w:pPr>
              <w:numPr>
                <w:ilvl w:val="0"/>
                <w:numId w:val="42"/>
              </w:numPr>
              <w:tabs>
                <w:tab w:val="left" w:pos="1416"/>
              </w:tabs>
              <w:overflowPunct w:val="0"/>
              <w:autoSpaceDE w:val="0"/>
              <w:autoSpaceDN w:val="0"/>
              <w:adjustRightInd w:val="0"/>
              <w:ind w:left="0" w:firstLine="565"/>
              <w:jc w:val="both"/>
              <w:rPr>
                <w:bCs/>
              </w:rPr>
            </w:pPr>
            <w:r w:rsidRPr="005135A8">
              <w:rPr>
                <w:bCs/>
              </w:rPr>
              <w:t xml:space="preserve">при наличии разночтений между суммой, указанной словами, и суммой, указанной цифрами, </w:t>
            </w:r>
            <w:r w:rsidRPr="005135A8">
              <w:rPr>
                <w:bCs/>
              </w:rPr>
              <w:lastRenderedPageBreak/>
              <w:t xml:space="preserve">преимущество имеет сумма, указанная словами; </w:t>
            </w:r>
          </w:p>
          <w:p w:rsidR="00B025AA" w:rsidRPr="005135A8" w:rsidRDefault="00B025AA" w:rsidP="001F581F">
            <w:pPr>
              <w:numPr>
                <w:ilvl w:val="0"/>
                <w:numId w:val="42"/>
              </w:numPr>
              <w:tabs>
                <w:tab w:val="left" w:pos="1416"/>
              </w:tabs>
              <w:overflowPunct w:val="0"/>
              <w:autoSpaceDE w:val="0"/>
              <w:autoSpaceDN w:val="0"/>
              <w:adjustRightInd w:val="0"/>
              <w:ind w:left="0" w:firstLine="565"/>
              <w:jc w:val="both"/>
              <w:rPr>
                <w:bCs/>
              </w:rPr>
            </w:pPr>
            <w:r w:rsidRPr="005135A8">
              <w:rPr>
                <w:bCs/>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025AA" w:rsidRPr="005135A8" w:rsidRDefault="00B025AA" w:rsidP="001F581F">
            <w:pPr>
              <w:numPr>
                <w:ilvl w:val="0"/>
                <w:numId w:val="42"/>
              </w:numPr>
              <w:tabs>
                <w:tab w:val="left" w:pos="1416"/>
              </w:tabs>
              <w:overflowPunct w:val="0"/>
              <w:autoSpaceDE w:val="0"/>
              <w:autoSpaceDN w:val="0"/>
              <w:adjustRightInd w:val="0"/>
              <w:ind w:left="0" w:firstLine="565"/>
              <w:jc w:val="both"/>
              <w:rPr>
                <w:bCs/>
              </w:rPr>
            </w:pPr>
            <w:r w:rsidRPr="005135A8">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025AA" w:rsidRPr="005135A8" w:rsidRDefault="00B025AA" w:rsidP="00B025AA">
            <w:pPr>
              <w:overflowPunct w:val="0"/>
              <w:autoSpaceDE w:val="0"/>
              <w:autoSpaceDN w:val="0"/>
              <w:adjustRightInd w:val="0"/>
              <w:ind w:firstLine="567"/>
              <w:jc w:val="both"/>
              <w:rPr>
                <w:bCs/>
              </w:rPr>
            </w:pPr>
            <w:r w:rsidRPr="005135A8">
              <w:rPr>
                <w:bCs/>
              </w:rPr>
              <w:t>Исправление иных ошибок не допускается.</w:t>
            </w:r>
          </w:p>
          <w:p w:rsidR="00B025AA" w:rsidRPr="005135A8" w:rsidRDefault="00B025AA" w:rsidP="001F581F">
            <w:pPr>
              <w:numPr>
                <w:ilvl w:val="0"/>
                <w:numId w:val="52"/>
              </w:numPr>
              <w:tabs>
                <w:tab w:val="left" w:pos="1416"/>
              </w:tabs>
              <w:overflowPunct w:val="0"/>
              <w:autoSpaceDE w:val="0"/>
              <w:autoSpaceDN w:val="0"/>
              <w:adjustRightInd w:val="0"/>
              <w:ind w:left="-2" w:firstLine="567"/>
              <w:jc w:val="both"/>
              <w:rPr>
                <w:bCs/>
              </w:rPr>
            </w:pPr>
            <w:r w:rsidRPr="005135A8">
              <w:rPr>
                <w:bCs/>
              </w:rPr>
              <w:t>В случаях, влияющих на допуск участника к закупке или оценку его заявки на участие в закупке:</w:t>
            </w:r>
          </w:p>
          <w:p w:rsidR="00B025AA" w:rsidRPr="005135A8" w:rsidRDefault="00B025AA" w:rsidP="001F581F">
            <w:pPr>
              <w:numPr>
                <w:ilvl w:val="0"/>
                <w:numId w:val="54"/>
              </w:numPr>
              <w:tabs>
                <w:tab w:val="left" w:pos="1416"/>
              </w:tabs>
              <w:overflowPunct w:val="0"/>
              <w:autoSpaceDE w:val="0"/>
              <w:autoSpaceDN w:val="0"/>
              <w:adjustRightInd w:val="0"/>
              <w:ind w:left="-2" w:firstLine="567"/>
              <w:jc w:val="both"/>
              <w:rPr>
                <w:bCs/>
              </w:rPr>
            </w:pPr>
            <w:r w:rsidRPr="005135A8">
              <w:rPr>
                <w:bCs/>
              </w:rPr>
              <w:t>в представленных документах в составе заявки на участие в закупке отсутствуют сведения, необходимые для определения соответствия:</w:t>
            </w:r>
          </w:p>
          <w:p w:rsidR="00B025AA" w:rsidRPr="005135A8" w:rsidRDefault="00B025AA" w:rsidP="001F581F">
            <w:pPr>
              <w:numPr>
                <w:ilvl w:val="0"/>
                <w:numId w:val="42"/>
              </w:numPr>
              <w:tabs>
                <w:tab w:val="left" w:pos="1416"/>
              </w:tabs>
              <w:overflowPunct w:val="0"/>
              <w:autoSpaceDE w:val="0"/>
              <w:autoSpaceDN w:val="0"/>
              <w:adjustRightInd w:val="0"/>
              <w:ind w:left="0" w:firstLine="565"/>
              <w:jc w:val="both"/>
              <w:rPr>
                <w:bCs/>
              </w:rPr>
            </w:pPr>
            <w:r w:rsidRPr="005135A8">
              <w:rPr>
                <w:bCs/>
              </w:rPr>
              <w:t xml:space="preserve">участника закупки требованиям закупочной документации по обладанию гражданской и специальной правоспособностью, </w:t>
            </w:r>
          </w:p>
          <w:p w:rsidR="00B025AA" w:rsidRPr="005135A8" w:rsidRDefault="00B025AA" w:rsidP="001F581F">
            <w:pPr>
              <w:numPr>
                <w:ilvl w:val="0"/>
                <w:numId w:val="42"/>
              </w:numPr>
              <w:tabs>
                <w:tab w:val="left" w:pos="1416"/>
              </w:tabs>
              <w:overflowPunct w:val="0"/>
              <w:autoSpaceDE w:val="0"/>
              <w:autoSpaceDN w:val="0"/>
              <w:adjustRightInd w:val="0"/>
              <w:ind w:left="0" w:firstLine="565"/>
              <w:jc w:val="both"/>
              <w:rPr>
                <w:bCs/>
              </w:rPr>
            </w:pPr>
            <w:r w:rsidRPr="005135A8">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025AA" w:rsidRPr="005135A8" w:rsidRDefault="00B025AA" w:rsidP="001F581F">
            <w:pPr>
              <w:numPr>
                <w:ilvl w:val="0"/>
                <w:numId w:val="42"/>
              </w:numPr>
              <w:tabs>
                <w:tab w:val="left" w:pos="1416"/>
              </w:tabs>
              <w:overflowPunct w:val="0"/>
              <w:autoSpaceDE w:val="0"/>
              <w:autoSpaceDN w:val="0"/>
              <w:adjustRightInd w:val="0"/>
              <w:ind w:left="0" w:firstLine="565"/>
              <w:jc w:val="both"/>
              <w:rPr>
                <w:bCs/>
              </w:rPr>
            </w:pPr>
            <w:r w:rsidRPr="005135A8">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025AA" w:rsidRPr="005135A8" w:rsidRDefault="00B025AA" w:rsidP="001F581F">
            <w:pPr>
              <w:numPr>
                <w:ilvl w:val="0"/>
                <w:numId w:val="54"/>
              </w:numPr>
              <w:tabs>
                <w:tab w:val="left" w:pos="1416"/>
              </w:tabs>
              <w:overflowPunct w:val="0"/>
              <w:autoSpaceDE w:val="0"/>
              <w:autoSpaceDN w:val="0"/>
              <w:adjustRightInd w:val="0"/>
              <w:ind w:left="-2" w:firstLine="567"/>
              <w:jc w:val="both"/>
              <w:rPr>
                <w:bCs/>
              </w:rPr>
            </w:pPr>
            <w:r w:rsidRPr="005135A8">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025AA" w:rsidRPr="005135A8" w:rsidRDefault="00B025AA" w:rsidP="001F581F">
            <w:pPr>
              <w:numPr>
                <w:ilvl w:val="0"/>
                <w:numId w:val="54"/>
              </w:numPr>
              <w:tabs>
                <w:tab w:val="left" w:pos="1416"/>
              </w:tabs>
              <w:overflowPunct w:val="0"/>
              <w:autoSpaceDE w:val="0"/>
              <w:autoSpaceDN w:val="0"/>
              <w:adjustRightInd w:val="0"/>
              <w:ind w:left="-2" w:firstLine="567"/>
              <w:jc w:val="both"/>
              <w:rPr>
                <w:bCs/>
              </w:rPr>
            </w:pPr>
            <w:bookmarkStart w:id="110" w:name="_Ref381859812"/>
            <w:r w:rsidRPr="005135A8">
              <w:rPr>
                <w:bCs/>
              </w:rPr>
              <w:t>если сведения о привлекаемом участником закупки субподрядчике (соисполнителе)</w:t>
            </w:r>
            <w:bookmarkEnd w:id="110"/>
            <w:r w:rsidRPr="005135A8">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5135A8">
              <w:rPr>
                <w:bCs/>
              </w:rPr>
              <w:t>ненахождении</w:t>
            </w:r>
            <w:proofErr w:type="spellEnd"/>
            <w:r w:rsidRPr="005135A8">
              <w:rPr>
                <w:bCs/>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5135A8">
              <w:rPr>
                <w:bCs/>
              </w:rPr>
              <w:fldChar w:fldCharType="begin"/>
            </w:r>
            <w:r w:rsidRPr="005135A8">
              <w:rPr>
                <w:bCs/>
              </w:rPr>
              <w:instrText xml:space="preserve"> REF _Ref407364133 \r \h </w:instrText>
            </w:r>
            <w:r w:rsidRPr="005135A8">
              <w:rPr>
                <w:bCs/>
              </w:rPr>
            </w:r>
            <w:r w:rsidRPr="005135A8">
              <w:rPr>
                <w:bCs/>
              </w:rPr>
              <w:fldChar w:fldCharType="separate"/>
            </w:r>
            <w:r w:rsidR="00115709">
              <w:rPr>
                <w:bCs/>
              </w:rPr>
              <w:t>б)</w:t>
            </w:r>
            <w:r w:rsidRPr="005135A8">
              <w:rPr>
                <w:bCs/>
              </w:rPr>
              <w:fldChar w:fldCharType="end"/>
            </w:r>
            <w:r w:rsidRPr="005135A8">
              <w:rPr>
                <w:bCs/>
              </w:rPr>
              <w:t xml:space="preserve"> пункта </w:t>
            </w:r>
            <w:r w:rsidRPr="005135A8">
              <w:rPr>
                <w:bCs/>
              </w:rPr>
              <w:fldChar w:fldCharType="begin"/>
            </w:r>
            <w:r w:rsidRPr="005135A8">
              <w:rPr>
                <w:bCs/>
              </w:rPr>
              <w:instrText xml:space="preserve"> REF _Ref407364135 \r \h </w:instrText>
            </w:r>
            <w:r w:rsidRPr="005135A8">
              <w:rPr>
                <w:bCs/>
              </w:rPr>
            </w:r>
            <w:r w:rsidRPr="005135A8">
              <w:rPr>
                <w:bCs/>
              </w:rPr>
              <w:fldChar w:fldCharType="separate"/>
            </w:r>
            <w:r w:rsidR="00115709">
              <w:rPr>
                <w:bCs/>
              </w:rPr>
              <w:t>8.2</w:t>
            </w:r>
            <w:r w:rsidRPr="005135A8">
              <w:rPr>
                <w:bCs/>
              </w:rPr>
              <w:fldChar w:fldCharType="end"/>
            </w:r>
            <w:r w:rsidRPr="005135A8">
              <w:rPr>
                <w:bCs/>
              </w:rPr>
              <w:t>.</w:t>
            </w:r>
          </w:p>
          <w:p w:rsidR="00B025AA" w:rsidRPr="005135A8" w:rsidRDefault="00B025AA" w:rsidP="001F581F">
            <w:pPr>
              <w:numPr>
                <w:ilvl w:val="0"/>
                <w:numId w:val="52"/>
              </w:numPr>
              <w:tabs>
                <w:tab w:val="left" w:pos="1416"/>
              </w:tabs>
              <w:overflowPunct w:val="0"/>
              <w:autoSpaceDE w:val="0"/>
              <w:autoSpaceDN w:val="0"/>
              <w:adjustRightInd w:val="0"/>
              <w:ind w:left="-2" w:firstLine="567"/>
              <w:jc w:val="both"/>
              <w:rPr>
                <w:bCs/>
              </w:rPr>
            </w:pPr>
            <w:r w:rsidRPr="005135A8">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025AA" w:rsidRPr="005135A8" w:rsidRDefault="00B025AA" w:rsidP="001F581F">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5135A8">
              <w:rPr>
                <w:rFonts w:ascii="Calibri" w:eastAsia="Calibri" w:hAnsi="Calibri"/>
                <w:sz w:val="22"/>
                <w:szCs w:val="22"/>
                <w:lang w:eastAsia="en-US"/>
              </w:rPr>
              <w:fldChar w:fldCharType="begin"/>
            </w:r>
            <w:r w:rsidRPr="005135A8">
              <w:rPr>
                <w:rFonts w:ascii="Calibri" w:eastAsia="Calibri" w:hAnsi="Calibri"/>
                <w:sz w:val="22"/>
                <w:szCs w:val="22"/>
                <w:lang w:eastAsia="en-US"/>
              </w:rPr>
              <w:instrText xml:space="preserve"> REF _Ref401221504 \r \h  \* MERGEFORMAT </w:instrText>
            </w:r>
            <w:r w:rsidRPr="005135A8">
              <w:rPr>
                <w:rFonts w:ascii="Calibri" w:eastAsia="Calibri" w:hAnsi="Calibri"/>
                <w:sz w:val="22"/>
                <w:szCs w:val="22"/>
                <w:lang w:eastAsia="en-US"/>
              </w:rPr>
            </w:r>
            <w:r w:rsidRPr="005135A8">
              <w:rPr>
                <w:rFonts w:ascii="Calibri" w:eastAsia="Calibri" w:hAnsi="Calibri"/>
                <w:sz w:val="22"/>
                <w:szCs w:val="22"/>
                <w:lang w:eastAsia="en-US"/>
              </w:rPr>
              <w:fldChar w:fldCharType="separate"/>
            </w:r>
            <w:r w:rsidR="00115709" w:rsidRPr="00115709">
              <w:rPr>
                <w:rFonts w:eastAsia="Calibri"/>
                <w:bCs/>
                <w:lang w:eastAsia="en-US"/>
              </w:rPr>
              <w:t>7.5.1</w:t>
            </w:r>
            <w:r w:rsidRPr="005135A8">
              <w:rPr>
                <w:rFonts w:ascii="Calibri" w:eastAsia="Calibri" w:hAnsi="Calibri"/>
                <w:sz w:val="22"/>
                <w:szCs w:val="22"/>
                <w:lang w:eastAsia="en-US"/>
              </w:rPr>
              <w:fldChar w:fldCharType="end"/>
            </w:r>
            <w:r w:rsidRPr="005135A8">
              <w:rPr>
                <w:rFonts w:eastAsia="Calibri"/>
                <w:bCs/>
                <w:lang w:eastAsia="en-US"/>
              </w:rPr>
              <w:t xml:space="preserve"> документы могут быть запрошены только единожды (в отношении каждого из документов).</w:t>
            </w:r>
          </w:p>
          <w:p w:rsidR="00B025AA" w:rsidRPr="005135A8" w:rsidRDefault="00B025AA" w:rsidP="001F581F">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Не направляются участнику закупки запросы согласно пункту </w:t>
            </w:r>
            <w:r w:rsidRPr="005135A8">
              <w:rPr>
                <w:rFonts w:ascii="Calibri" w:eastAsia="Calibri" w:hAnsi="Calibri"/>
                <w:sz w:val="22"/>
                <w:szCs w:val="22"/>
                <w:lang w:eastAsia="en-US"/>
              </w:rPr>
              <w:fldChar w:fldCharType="begin"/>
            </w:r>
            <w:r w:rsidRPr="005135A8">
              <w:rPr>
                <w:rFonts w:ascii="Calibri" w:eastAsia="Calibri" w:hAnsi="Calibri"/>
                <w:sz w:val="22"/>
                <w:szCs w:val="22"/>
                <w:lang w:eastAsia="en-US"/>
              </w:rPr>
              <w:instrText xml:space="preserve"> REF _Ref401221523 \r \h  \* MERGEFORMAT </w:instrText>
            </w:r>
            <w:r w:rsidRPr="005135A8">
              <w:rPr>
                <w:rFonts w:ascii="Calibri" w:eastAsia="Calibri" w:hAnsi="Calibri"/>
                <w:sz w:val="22"/>
                <w:szCs w:val="22"/>
                <w:lang w:eastAsia="en-US"/>
              </w:rPr>
            </w:r>
            <w:r w:rsidRPr="005135A8">
              <w:rPr>
                <w:rFonts w:ascii="Calibri" w:eastAsia="Calibri" w:hAnsi="Calibri"/>
                <w:sz w:val="22"/>
                <w:szCs w:val="22"/>
                <w:lang w:eastAsia="en-US"/>
              </w:rPr>
              <w:fldChar w:fldCharType="separate"/>
            </w:r>
            <w:r w:rsidR="00115709" w:rsidRPr="00115709">
              <w:rPr>
                <w:rFonts w:eastAsia="Calibri"/>
                <w:bCs/>
                <w:lang w:eastAsia="en-US"/>
              </w:rPr>
              <w:t>7.5</w:t>
            </w:r>
            <w:r w:rsidRPr="005135A8">
              <w:rPr>
                <w:rFonts w:ascii="Calibri" w:eastAsia="Calibri" w:hAnsi="Calibri"/>
                <w:sz w:val="22"/>
                <w:szCs w:val="22"/>
                <w:lang w:eastAsia="en-US"/>
              </w:rPr>
              <w:fldChar w:fldCharType="end"/>
            </w:r>
            <w:r w:rsidRPr="005135A8">
              <w:rPr>
                <w:rFonts w:eastAsia="Calibri"/>
                <w:bCs/>
                <w:lang w:eastAsia="en-US"/>
              </w:rPr>
              <w:t>, если в соответствии с пунктом </w:t>
            </w:r>
            <w:r w:rsidRPr="005135A8">
              <w:rPr>
                <w:rFonts w:ascii="Calibri" w:eastAsia="Calibri" w:hAnsi="Calibri"/>
                <w:sz w:val="22"/>
                <w:szCs w:val="22"/>
                <w:lang w:eastAsia="en-US"/>
              </w:rPr>
              <w:fldChar w:fldCharType="begin"/>
            </w:r>
            <w:r w:rsidRPr="005135A8">
              <w:rPr>
                <w:rFonts w:ascii="Calibri" w:eastAsia="Calibri" w:hAnsi="Calibri"/>
                <w:sz w:val="22"/>
                <w:szCs w:val="22"/>
                <w:lang w:eastAsia="en-US"/>
              </w:rPr>
              <w:instrText xml:space="preserve"> REF _Ref401221543 \r \h  \* MERGEFORMAT </w:instrText>
            </w:r>
            <w:r w:rsidRPr="005135A8">
              <w:rPr>
                <w:rFonts w:ascii="Calibri" w:eastAsia="Calibri" w:hAnsi="Calibri"/>
                <w:sz w:val="22"/>
                <w:szCs w:val="22"/>
                <w:lang w:eastAsia="en-US"/>
              </w:rPr>
            </w:r>
            <w:r w:rsidRPr="005135A8">
              <w:rPr>
                <w:rFonts w:ascii="Calibri" w:eastAsia="Calibri" w:hAnsi="Calibri"/>
                <w:sz w:val="22"/>
                <w:szCs w:val="22"/>
                <w:lang w:eastAsia="en-US"/>
              </w:rPr>
              <w:fldChar w:fldCharType="separate"/>
            </w:r>
            <w:r w:rsidR="00115709" w:rsidRPr="00115709">
              <w:rPr>
                <w:rFonts w:eastAsia="Calibri"/>
                <w:bCs/>
                <w:lang w:eastAsia="en-US"/>
              </w:rPr>
              <w:t>8.3</w:t>
            </w:r>
            <w:r w:rsidRPr="005135A8">
              <w:rPr>
                <w:rFonts w:ascii="Calibri" w:eastAsia="Calibri" w:hAnsi="Calibri"/>
                <w:sz w:val="22"/>
                <w:szCs w:val="22"/>
                <w:lang w:eastAsia="en-US"/>
              </w:rPr>
              <w:fldChar w:fldCharType="end"/>
            </w:r>
            <w:r w:rsidRPr="005135A8">
              <w:rPr>
                <w:rFonts w:eastAsia="Calibri"/>
                <w:bCs/>
                <w:lang w:eastAsia="en-US"/>
              </w:rPr>
              <w:t xml:space="preserve"> </w:t>
            </w:r>
            <w:r w:rsidRPr="005135A8">
              <w:rPr>
                <w:rFonts w:eastAsia="Calibri"/>
                <w:bCs/>
                <w:lang w:eastAsia="en-US"/>
              </w:rPr>
              <w:lastRenderedPageBreak/>
              <w:t>имеются также иные основания для отказа в допуске к участию в закупке такого участника.</w:t>
            </w:r>
          </w:p>
          <w:p w:rsidR="00B025AA" w:rsidRPr="005135A8" w:rsidRDefault="00B025AA" w:rsidP="001F581F">
            <w:pPr>
              <w:widowControl w:val="0"/>
              <w:numPr>
                <w:ilvl w:val="0"/>
                <w:numId w:val="79"/>
              </w:numPr>
              <w:tabs>
                <w:tab w:val="left" w:pos="1416"/>
              </w:tabs>
              <w:autoSpaceDE w:val="0"/>
              <w:autoSpaceDN w:val="0"/>
              <w:adjustRightInd w:val="0"/>
              <w:ind w:left="0" w:firstLine="567"/>
              <w:jc w:val="both"/>
              <w:rPr>
                <w:rFonts w:eastAsia="Calibri"/>
                <w:bCs/>
                <w:lang w:eastAsia="en-US"/>
              </w:rPr>
            </w:pPr>
            <w:bookmarkStart w:id="111" w:name="_Ref401221584"/>
            <w:r w:rsidRPr="005135A8">
              <w:rPr>
                <w:rFonts w:eastAsia="Calibri"/>
                <w:bCs/>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1"/>
          </w:p>
          <w:p w:rsidR="00B025AA" w:rsidRPr="005135A8" w:rsidRDefault="00B025AA" w:rsidP="001F581F">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5135A8">
              <w:rPr>
                <w:rFonts w:ascii="Calibri" w:eastAsia="Calibri" w:hAnsi="Calibri"/>
                <w:sz w:val="22"/>
                <w:szCs w:val="22"/>
                <w:lang w:eastAsia="en-US"/>
              </w:rPr>
              <w:fldChar w:fldCharType="begin"/>
            </w:r>
            <w:r w:rsidRPr="005135A8">
              <w:rPr>
                <w:rFonts w:ascii="Calibri" w:eastAsia="Calibri" w:hAnsi="Calibri"/>
                <w:sz w:val="22"/>
                <w:szCs w:val="22"/>
                <w:lang w:eastAsia="en-US"/>
              </w:rPr>
              <w:instrText xml:space="preserve"> REF _Ref401221584 \r \h  \* MERGEFORMAT </w:instrText>
            </w:r>
            <w:r w:rsidRPr="005135A8">
              <w:rPr>
                <w:rFonts w:ascii="Calibri" w:eastAsia="Calibri" w:hAnsi="Calibri"/>
                <w:sz w:val="22"/>
                <w:szCs w:val="22"/>
                <w:lang w:eastAsia="en-US"/>
              </w:rPr>
            </w:r>
            <w:r w:rsidRPr="005135A8">
              <w:rPr>
                <w:rFonts w:ascii="Calibri" w:eastAsia="Calibri" w:hAnsi="Calibri"/>
                <w:sz w:val="22"/>
                <w:szCs w:val="22"/>
                <w:lang w:eastAsia="en-US"/>
              </w:rPr>
              <w:fldChar w:fldCharType="separate"/>
            </w:r>
            <w:r w:rsidR="00115709" w:rsidRPr="00115709">
              <w:rPr>
                <w:rFonts w:eastAsia="Calibri"/>
                <w:bCs/>
                <w:lang w:eastAsia="en-US"/>
              </w:rPr>
              <w:t>7.8</w:t>
            </w:r>
            <w:r w:rsidRPr="005135A8">
              <w:rPr>
                <w:rFonts w:ascii="Calibri" w:eastAsia="Calibri" w:hAnsi="Calibri"/>
                <w:sz w:val="22"/>
                <w:szCs w:val="22"/>
                <w:lang w:eastAsia="en-US"/>
              </w:rPr>
              <w:fldChar w:fldCharType="end"/>
            </w:r>
            <w:r w:rsidRPr="005135A8">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025AA" w:rsidRPr="005135A8" w:rsidRDefault="00B025AA" w:rsidP="001F581F">
            <w:pPr>
              <w:widowControl w:val="0"/>
              <w:numPr>
                <w:ilvl w:val="0"/>
                <w:numId w:val="79"/>
              </w:numPr>
              <w:tabs>
                <w:tab w:val="left" w:pos="1416"/>
              </w:tabs>
              <w:autoSpaceDE w:val="0"/>
              <w:autoSpaceDN w:val="0"/>
              <w:adjustRightInd w:val="0"/>
              <w:ind w:left="0" w:firstLine="567"/>
              <w:jc w:val="both"/>
              <w:rPr>
                <w:rFonts w:eastAsia="Calibri"/>
                <w:bCs/>
                <w:lang w:eastAsia="en-US"/>
              </w:rPr>
            </w:pPr>
            <w:proofErr w:type="gramStart"/>
            <w:r w:rsidRPr="005135A8">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135A8">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025AA" w:rsidRPr="005135A8" w:rsidRDefault="00B025AA" w:rsidP="001F581F">
            <w:pPr>
              <w:widowControl w:val="0"/>
              <w:numPr>
                <w:ilvl w:val="0"/>
                <w:numId w:val="79"/>
              </w:numPr>
              <w:tabs>
                <w:tab w:val="left" w:pos="1416"/>
              </w:tabs>
              <w:autoSpaceDE w:val="0"/>
              <w:autoSpaceDN w:val="0"/>
              <w:adjustRightInd w:val="0"/>
              <w:ind w:left="0" w:firstLine="567"/>
              <w:jc w:val="both"/>
              <w:rPr>
                <w:rFonts w:eastAsia="Calibri"/>
                <w:lang w:eastAsia="en-US"/>
              </w:rPr>
            </w:pPr>
            <w:r w:rsidRPr="005135A8">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B025AA" w:rsidRPr="005135A8" w:rsidTr="00B025AA">
        <w:trPr>
          <w:trHeight w:val="388"/>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zCs w:val="22"/>
              </w:rPr>
              <w:t>Проведение отборочной стадии</w:t>
            </w:r>
          </w:p>
        </w:tc>
        <w:tc>
          <w:tcPr>
            <w:tcW w:w="12261" w:type="dxa"/>
          </w:tcPr>
          <w:p w:rsidR="00B025AA" w:rsidRPr="005135A8" w:rsidRDefault="00B025AA" w:rsidP="001F581F">
            <w:pPr>
              <w:numPr>
                <w:ilvl w:val="0"/>
                <w:numId w:val="56"/>
              </w:numPr>
              <w:tabs>
                <w:tab w:val="left" w:pos="1416"/>
              </w:tabs>
              <w:overflowPunct w:val="0"/>
              <w:autoSpaceDE w:val="0"/>
              <w:autoSpaceDN w:val="0"/>
              <w:adjustRightInd w:val="0"/>
              <w:ind w:left="-2" w:firstLine="567"/>
              <w:jc w:val="both"/>
              <w:rPr>
                <w:bCs/>
                <w:szCs w:val="22"/>
              </w:rPr>
            </w:pPr>
            <w:r w:rsidRPr="005135A8">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025AA" w:rsidRPr="005135A8" w:rsidRDefault="00B025AA" w:rsidP="001F581F">
            <w:pPr>
              <w:numPr>
                <w:ilvl w:val="0"/>
                <w:numId w:val="56"/>
              </w:numPr>
              <w:tabs>
                <w:tab w:val="left" w:pos="1416"/>
              </w:tabs>
              <w:overflowPunct w:val="0"/>
              <w:autoSpaceDE w:val="0"/>
              <w:autoSpaceDN w:val="0"/>
              <w:adjustRightInd w:val="0"/>
              <w:ind w:left="-2" w:firstLine="567"/>
              <w:jc w:val="both"/>
              <w:rPr>
                <w:bCs/>
                <w:szCs w:val="22"/>
              </w:rPr>
            </w:pPr>
            <w:bookmarkStart w:id="112" w:name="_Ref407364135"/>
            <w:r w:rsidRPr="005135A8">
              <w:rPr>
                <w:bCs/>
                <w:szCs w:val="22"/>
              </w:rPr>
              <w:t>Критерии отбора:</w:t>
            </w:r>
            <w:bookmarkEnd w:id="112"/>
          </w:p>
          <w:p w:rsidR="00B025AA" w:rsidRPr="005135A8" w:rsidRDefault="00B025AA" w:rsidP="001F581F">
            <w:pPr>
              <w:numPr>
                <w:ilvl w:val="0"/>
                <w:numId w:val="57"/>
              </w:numPr>
              <w:overflowPunct w:val="0"/>
              <w:autoSpaceDE w:val="0"/>
              <w:autoSpaceDN w:val="0"/>
              <w:adjustRightInd w:val="0"/>
              <w:ind w:left="-2" w:firstLine="567"/>
              <w:jc w:val="both"/>
              <w:rPr>
                <w:bCs/>
                <w:szCs w:val="22"/>
              </w:rPr>
            </w:pPr>
            <w:r w:rsidRPr="005135A8">
              <w:rPr>
                <w:bCs/>
                <w:szCs w:val="22"/>
              </w:rPr>
              <w:t>соответствие заявки требованиям закупочной документации по существу по своему составу и оформлению;</w:t>
            </w:r>
          </w:p>
          <w:p w:rsidR="00B025AA" w:rsidRPr="005135A8" w:rsidRDefault="00B025AA" w:rsidP="001F581F">
            <w:pPr>
              <w:numPr>
                <w:ilvl w:val="0"/>
                <w:numId w:val="57"/>
              </w:numPr>
              <w:overflowPunct w:val="0"/>
              <w:autoSpaceDE w:val="0"/>
              <w:autoSpaceDN w:val="0"/>
              <w:adjustRightInd w:val="0"/>
              <w:ind w:left="-2" w:firstLine="567"/>
              <w:jc w:val="both"/>
              <w:rPr>
                <w:bCs/>
                <w:szCs w:val="22"/>
              </w:rPr>
            </w:pPr>
            <w:bookmarkStart w:id="113" w:name="_Ref407364133"/>
            <w:r w:rsidRPr="005135A8">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3"/>
          </w:p>
          <w:p w:rsidR="00B025AA" w:rsidRPr="005135A8" w:rsidRDefault="00B025AA" w:rsidP="001F581F">
            <w:pPr>
              <w:numPr>
                <w:ilvl w:val="0"/>
                <w:numId w:val="57"/>
              </w:numPr>
              <w:overflowPunct w:val="0"/>
              <w:autoSpaceDE w:val="0"/>
              <w:autoSpaceDN w:val="0"/>
              <w:adjustRightInd w:val="0"/>
              <w:ind w:left="-2" w:firstLine="567"/>
              <w:jc w:val="both"/>
              <w:rPr>
                <w:bCs/>
                <w:szCs w:val="22"/>
              </w:rPr>
            </w:pPr>
            <w:r w:rsidRPr="005135A8">
              <w:rPr>
                <w:bCs/>
                <w:szCs w:val="22"/>
              </w:rPr>
              <w:t>соответствие предлагаемых участником закупки товаров, работ, услуг установленным требованиям;</w:t>
            </w:r>
          </w:p>
          <w:p w:rsidR="00B025AA" w:rsidRPr="005135A8" w:rsidRDefault="00B025AA" w:rsidP="001F581F">
            <w:pPr>
              <w:numPr>
                <w:ilvl w:val="0"/>
                <w:numId w:val="57"/>
              </w:numPr>
              <w:overflowPunct w:val="0"/>
              <w:autoSpaceDE w:val="0"/>
              <w:autoSpaceDN w:val="0"/>
              <w:adjustRightInd w:val="0"/>
              <w:ind w:left="-2" w:firstLine="567"/>
              <w:jc w:val="both"/>
              <w:rPr>
                <w:bCs/>
                <w:szCs w:val="22"/>
              </w:rPr>
            </w:pPr>
            <w:r w:rsidRPr="005135A8">
              <w:rPr>
                <w:bCs/>
                <w:szCs w:val="22"/>
              </w:rPr>
              <w:t xml:space="preserve">соответствие предлагаемых участником закупки договорных условий (в том числе </w:t>
            </w:r>
            <w:proofErr w:type="spellStart"/>
            <w:r w:rsidRPr="005135A8">
              <w:rPr>
                <w:bCs/>
                <w:szCs w:val="22"/>
              </w:rPr>
              <w:t>непревышения</w:t>
            </w:r>
            <w:proofErr w:type="spellEnd"/>
            <w:r w:rsidRPr="005135A8">
              <w:rPr>
                <w:bCs/>
                <w:szCs w:val="22"/>
              </w:rPr>
              <w:t xml:space="preserve"> объявленной начальной (максимальной) цены договора) установленным требованиям;</w:t>
            </w:r>
          </w:p>
          <w:p w:rsidR="00B025AA" w:rsidRPr="005135A8" w:rsidRDefault="00B025AA" w:rsidP="001F581F">
            <w:pPr>
              <w:numPr>
                <w:ilvl w:val="0"/>
                <w:numId w:val="57"/>
              </w:numPr>
              <w:overflowPunct w:val="0"/>
              <w:autoSpaceDE w:val="0"/>
              <w:autoSpaceDN w:val="0"/>
              <w:adjustRightInd w:val="0"/>
              <w:ind w:left="-2" w:firstLine="567"/>
              <w:jc w:val="both"/>
              <w:rPr>
                <w:bCs/>
                <w:szCs w:val="22"/>
              </w:rPr>
            </w:pPr>
            <w:r w:rsidRPr="005135A8">
              <w:rPr>
                <w:bCs/>
                <w:szCs w:val="22"/>
              </w:rPr>
              <w:t>предоставление участником закупки требуемого обеспечения заявки (если требовалось).</w:t>
            </w:r>
          </w:p>
          <w:p w:rsidR="00B025AA" w:rsidRPr="005135A8" w:rsidRDefault="00B025AA" w:rsidP="001F581F">
            <w:pPr>
              <w:numPr>
                <w:ilvl w:val="0"/>
                <w:numId w:val="56"/>
              </w:numPr>
              <w:tabs>
                <w:tab w:val="left" w:pos="1416"/>
              </w:tabs>
              <w:overflowPunct w:val="0"/>
              <w:autoSpaceDE w:val="0"/>
              <w:autoSpaceDN w:val="0"/>
              <w:adjustRightInd w:val="0"/>
              <w:ind w:left="-2" w:firstLine="567"/>
              <w:jc w:val="both"/>
              <w:rPr>
                <w:bCs/>
                <w:szCs w:val="22"/>
              </w:rPr>
            </w:pPr>
            <w:bookmarkStart w:id="114" w:name="_Ref401221543"/>
            <w:r w:rsidRPr="005135A8">
              <w:rPr>
                <w:bCs/>
                <w:szCs w:val="22"/>
              </w:rPr>
              <w:t xml:space="preserve">По итогам отборочной стадии закупочная комиссия в отношении каждого участника закупки </w:t>
            </w:r>
            <w:r w:rsidRPr="005135A8">
              <w:rPr>
                <w:bCs/>
                <w:szCs w:val="22"/>
              </w:rPr>
              <w:lastRenderedPageBreak/>
              <w:t>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4"/>
          </w:p>
          <w:p w:rsidR="00B025AA" w:rsidRPr="005135A8" w:rsidRDefault="00B025AA" w:rsidP="001F581F">
            <w:pPr>
              <w:numPr>
                <w:ilvl w:val="0"/>
                <w:numId w:val="58"/>
              </w:numPr>
              <w:overflowPunct w:val="0"/>
              <w:autoSpaceDE w:val="0"/>
              <w:autoSpaceDN w:val="0"/>
              <w:adjustRightInd w:val="0"/>
              <w:ind w:left="-2" w:firstLine="567"/>
              <w:jc w:val="both"/>
              <w:rPr>
                <w:bCs/>
                <w:szCs w:val="22"/>
              </w:rPr>
            </w:pPr>
            <w:r w:rsidRPr="005135A8">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025AA" w:rsidRPr="005135A8" w:rsidRDefault="00B025AA" w:rsidP="001F581F">
            <w:pPr>
              <w:numPr>
                <w:ilvl w:val="0"/>
                <w:numId w:val="58"/>
              </w:numPr>
              <w:overflowPunct w:val="0"/>
              <w:autoSpaceDE w:val="0"/>
              <w:autoSpaceDN w:val="0"/>
              <w:adjustRightInd w:val="0"/>
              <w:ind w:left="-2" w:firstLine="567"/>
              <w:jc w:val="both"/>
              <w:rPr>
                <w:bCs/>
                <w:szCs w:val="22"/>
              </w:rPr>
            </w:pPr>
            <w:r w:rsidRPr="005135A8">
              <w:rPr>
                <w:bCs/>
                <w:szCs w:val="22"/>
              </w:rPr>
              <w:t>несоответствие участника закупки;</w:t>
            </w:r>
          </w:p>
          <w:p w:rsidR="00B025AA" w:rsidRPr="005135A8" w:rsidRDefault="00B025AA" w:rsidP="001F581F">
            <w:pPr>
              <w:numPr>
                <w:ilvl w:val="0"/>
                <w:numId w:val="58"/>
              </w:numPr>
              <w:overflowPunct w:val="0"/>
              <w:autoSpaceDE w:val="0"/>
              <w:autoSpaceDN w:val="0"/>
              <w:adjustRightInd w:val="0"/>
              <w:ind w:left="-2" w:firstLine="567"/>
              <w:jc w:val="both"/>
              <w:rPr>
                <w:bCs/>
                <w:szCs w:val="22"/>
              </w:rPr>
            </w:pPr>
            <w:r w:rsidRPr="005135A8">
              <w:rPr>
                <w:bCs/>
                <w:szCs w:val="22"/>
              </w:rPr>
              <w:t>несоответствие субподрядчиков (соисполнителей), изготовителей, если требования к ним были установлены;</w:t>
            </w:r>
          </w:p>
          <w:p w:rsidR="00B025AA" w:rsidRPr="005135A8" w:rsidRDefault="00B025AA" w:rsidP="001F581F">
            <w:pPr>
              <w:numPr>
                <w:ilvl w:val="0"/>
                <w:numId w:val="58"/>
              </w:numPr>
              <w:overflowPunct w:val="0"/>
              <w:autoSpaceDE w:val="0"/>
              <w:autoSpaceDN w:val="0"/>
              <w:adjustRightInd w:val="0"/>
              <w:ind w:left="-2" w:firstLine="567"/>
              <w:jc w:val="both"/>
              <w:rPr>
                <w:bCs/>
                <w:szCs w:val="22"/>
              </w:rPr>
            </w:pPr>
            <w:r w:rsidRPr="005135A8">
              <w:rPr>
                <w:bCs/>
                <w:szCs w:val="22"/>
              </w:rPr>
              <w:t>несоответствие товара, работ, услуг, указанных в заявке на участие в закупке, требованиям закупочной документации;</w:t>
            </w:r>
          </w:p>
          <w:p w:rsidR="00B025AA" w:rsidRPr="005135A8" w:rsidRDefault="00B025AA" w:rsidP="001F581F">
            <w:pPr>
              <w:numPr>
                <w:ilvl w:val="0"/>
                <w:numId w:val="58"/>
              </w:numPr>
              <w:overflowPunct w:val="0"/>
              <w:autoSpaceDE w:val="0"/>
              <w:autoSpaceDN w:val="0"/>
              <w:adjustRightInd w:val="0"/>
              <w:ind w:left="-2" w:firstLine="567"/>
              <w:jc w:val="both"/>
              <w:rPr>
                <w:bCs/>
                <w:szCs w:val="22"/>
              </w:rPr>
            </w:pPr>
            <w:r w:rsidRPr="005135A8">
              <w:rPr>
                <w:bCs/>
                <w:szCs w:val="22"/>
              </w:rPr>
              <w:t>несоответствие договорных условий, указанных в заявке на участие в закупке, требованиям закупочной документации, в том числе:</w:t>
            </w:r>
          </w:p>
          <w:p w:rsidR="00B025AA" w:rsidRPr="005135A8" w:rsidRDefault="00B025AA" w:rsidP="001F581F">
            <w:pPr>
              <w:numPr>
                <w:ilvl w:val="0"/>
                <w:numId w:val="42"/>
              </w:numPr>
              <w:tabs>
                <w:tab w:val="left" w:pos="1416"/>
              </w:tabs>
              <w:overflowPunct w:val="0"/>
              <w:autoSpaceDE w:val="0"/>
              <w:autoSpaceDN w:val="0"/>
              <w:adjustRightInd w:val="0"/>
              <w:ind w:left="0" w:firstLine="565"/>
              <w:jc w:val="both"/>
              <w:rPr>
                <w:bCs/>
                <w:szCs w:val="22"/>
              </w:rPr>
            </w:pPr>
            <w:r w:rsidRPr="005135A8">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025AA" w:rsidRPr="005135A8" w:rsidRDefault="00B025AA" w:rsidP="001F581F">
            <w:pPr>
              <w:numPr>
                <w:ilvl w:val="0"/>
                <w:numId w:val="42"/>
              </w:numPr>
              <w:tabs>
                <w:tab w:val="left" w:pos="1416"/>
              </w:tabs>
              <w:overflowPunct w:val="0"/>
              <w:autoSpaceDE w:val="0"/>
              <w:autoSpaceDN w:val="0"/>
              <w:adjustRightInd w:val="0"/>
              <w:ind w:left="0" w:firstLine="565"/>
              <w:jc w:val="both"/>
              <w:rPr>
                <w:bCs/>
                <w:szCs w:val="22"/>
              </w:rPr>
            </w:pPr>
            <w:r w:rsidRPr="005135A8">
              <w:rPr>
                <w:bCs/>
                <w:szCs w:val="22"/>
              </w:rPr>
              <w:t>наличие предложения, ухудшающие условия по срокам поставки товара, выполнения работ или оказания услуг.</w:t>
            </w:r>
          </w:p>
          <w:p w:rsidR="00B025AA" w:rsidRPr="005135A8" w:rsidRDefault="00B025AA" w:rsidP="001F581F">
            <w:pPr>
              <w:numPr>
                <w:ilvl w:val="0"/>
                <w:numId w:val="58"/>
              </w:numPr>
              <w:overflowPunct w:val="0"/>
              <w:autoSpaceDE w:val="0"/>
              <w:autoSpaceDN w:val="0"/>
              <w:adjustRightInd w:val="0"/>
              <w:ind w:left="-2" w:firstLine="567"/>
              <w:jc w:val="both"/>
              <w:rPr>
                <w:bCs/>
                <w:szCs w:val="22"/>
              </w:rPr>
            </w:pPr>
            <w:r w:rsidRPr="005135A8">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5135A8">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5135A8">
              <w:rPr>
                <w:bCs/>
                <w:szCs w:val="22"/>
              </w:rPr>
              <w:fldChar w:fldCharType="begin"/>
            </w:r>
            <w:r w:rsidRPr="005135A8">
              <w:rPr>
                <w:bCs/>
                <w:szCs w:val="22"/>
              </w:rPr>
              <w:instrText xml:space="preserve"> REF _Ref317253528 \r \h </w:instrText>
            </w:r>
            <w:r w:rsidRPr="005135A8">
              <w:rPr>
                <w:bCs/>
                <w:szCs w:val="22"/>
              </w:rPr>
            </w:r>
            <w:r w:rsidRPr="005135A8">
              <w:rPr>
                <w:bCs/>
                <w:szCs w:val="22"/>
              </w:rPr>
              <w:fldChar w:fldCharType="separate"/>
            </w:r>
            <w:r w:rsidR="00115709">
              <w:rPr>
                <w:bCs/>
                <w:szCs w:val="22"/>
              </w:rPr>
              <w:t>4</w:t>
            </w:r>
            <w:r w:rsidRPr="005135A8">
              <w:rPr>
                <w:bCs/>
                <w:szCs w:val="22"/>
              </w:rPr>
              <w:fldChar w:fldCharType="end"/>
            </w:r>
            <w:r w:rsidRPr="005135A8">
              <w:rPr>
                <w:bCs/>
                <w:szCs w:val="22"/>
              </w:rPr>
              <w:t xml:space="preserve"> настоящей части, обеспечение заявки на</w:t>
            </w:r>
            <w:proofErr w:type="gramEnd"/>
            <w:r w:rsidRPr="005135A8">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135A8">
              <w:rPr>
                <w:szCs w:val="22"/>
              </w:rPr>
              <w:t>извещением о проведении закупки и пунктом </w:t>
            </w:r>
            <w:r w:rsidRPr="005135A8">
              <w:rPr>
                <w:szCs w:val="22"/>
              </w:rPr>
              <w:fldChar w:fldCharType="begin"/>
            </w:r>
            <w:r w:rsidRPr="005135A8">
              <w:rPr>
                <w:szCs w:val="22"/>
              </w:rPr>
              <w:instrText xml:space="preserve"> REF _Ref317253528 \r \h </w:instrText>
            </w:r>
            <w:r w:rsidRPr="005135A8">
              <w:rPr>
                <w:szCs w:val="22"/>
              </w:rPr>
            </w:r>
            <w:r w:rsidRPr="005135A8">
              <w:rPr>
                <w:szCs w:val="22"/>
              </w:rPr>
              <w:fldChar w:fldCharType="separate"/>
            </w:r>
            <w:r w:rsidR="00115709">
              <w:rPr>
                <w:szCs w:val="22"/>
              </w:rPr>
              <w:t>4</w:t>
            </w:r>
            <w:r w:rsidRPr="005135A8">
              <w:rPr>
                <w:szCs w:val="22"/>
              </w:rPr>
              <w:fldChar w:fldCharType="end"/>
            </w:r>
            <w:r w:rsidRPr="005135A8">
              <w:rPr>
                <w:szCs w:val="22"/>
              </w:rPr>
              <w:t xml:space="preserve"> настоящей части</w:t>
            </w:r>
            <w:r w:rsidRPr="005135A8">
              <w:rPr>
                <w:bCs/>
                <w:szCs w:val="22"/>
              </w:rPr>
              <w:t>, обеспечение заявки считается представленным надлежащим образом.</w:t>
            </w:r>
          </w:p>
          <w:p w:rsidR="00B025AA" w:rsidRPr="005135A8" w:rsidRDefault="00B025AA" w:rsidP="001F581F">
            <w:pPr>
              <w:numPr>
                <w:ilvl w:val="0"/>
                <w:numId w:val="56"/>
              </w:numPr>
              <w:tabs>
                <w:tab w:val="left" w:pos="1416"/>
              </w:tabs>
              <w:overflowPunct w:val="0"/>
              <w:autoSpaceDE w:val="0"/>
              <w:autoSpaceDN w:val="0"/>
              <w:adjustRightInd w:val="0"/>
              <w:ind w:left="-2" w:firstLine="567"/>
              <w:jc w:val="both"/>
              <w:rPr>
                <w:bCs/>
              </w:rPr>
            </w:pPr>
            <w:r w:rsidRPr="005135A8">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025AA" w:rsidRPr="005135A8" w:rsidRDefault="00B025AA" w:rsidP="001F581F">
            <w:pPr>
              <w:numPr>
                <w:ilvl w:val="0"/>
                <w:numId w:val="56"/>
              </w:numPr>
              <w:tabs>
                <w:tab w:val="left" w:pos="1416"/>
              </w:tabs>
              <w:overflowPunct w:val="0"/>
              <w:autoSpaceDE w:val="0"/>
              <w:autoSpaceDN w:val="0"/>
              <w:adjustRightInd w:val="0"/>
              <w:ind w:left="-2" w:firstLine="567"/>
              <w:jc w:val="both"/>
              <w:rPr>
                <w:bCs/>
              </w:rPr>
            </w:pPr>
            <w:bookmarkStart w:id="115" w:name="_Ref270006910"/>
            <w:r w:rsidRPr="005135A8">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5"/>
          </w:p>
          <w:p w:rsidR="00B025AA" w:rsidRPr="005135A8" w:rsidRDefault="00B025AA" w:rsidP="001F581F">
            <w:pPr>
              <w:numPr>
                <w:ilvl w:val="0"/>
                <w:numId w:val="56"/>
              </w:numPr>
              <w:tabs>
                <w:tab w:val="left" w:pos="1416"/>
              </w:tabs>
              <w:overflowPunct w:val="0"/>
              <w:autoSpaceDE w:val="0"/>
              <w:autoSpaceDN w:val="0"/>
              <w:adjustRightInd w:val="0"/>
              <w:ind w:left="-2" w:firstLine="567"/>
              <w:jc w:val="both"/>
              <w:rPr>
                <w:bCs/>
              </w:rPr>
            </w:pPr>
            <w:r w:rsidRPr="005135A8">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135A8">
              <w:rPr>
                <w:bCs/>
                <w:szCs w:val="22"/>
              </w:rPr>
              <w:t>с</w:t>
            </w:r>
            <w:proofErr w:type="gramEnd"/>
            <w:r w:rsidRPr="005135A8">
              <w:rPr>
                <w:bCs/>
                <w:szCs w:val="22"/>
              </w:rPr>
              <w:t xml:space="preserve"> наименьшей. При равенстве цен заявок различных </w:t>
            </w:r>
            <w:r w:rsidRPr="005135A8">
              <w:rPr>
                <w:bCs/>
                <w:szCs w:val="22"/>
              </w:rPr>
              <w:lastRenderedPageBreak/>
              <w:t xml:space="preserve">участников лучшее (более высокое) место в </w:t>
            </w:r>
            <w:proofErr w:type="spellStart"/>
            <w:r w:rsidRPr="005135A8">
              <w:rPr>
                <w:bCs/>
                <w:szCs w:val="22"/>
              </w:rPr>
              <w:t>ранжировке</w:t>
            </w:r>
            <w:proofErr w:type="spellEnd"/>
            <w:r w:rsidRPr="005135A8">
              <w:rPr>
                <w:bCs/>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pacing w:val="-6"/>
              </w:rPr>
              <w:t>Проведение переговоров с участниками запроса предложений</w:t>
            </w:r>
          </w:p>
        </w:tc>
        <w:tc>
          <w:tcPr>
            <w:tcW w:w="12261" w:type="dxa"/>
          </w:tcPr>
          <w:p w:rsidR="00B025AA" w:rsidRPr="005135A8" w:rsidRDefault="00B025AA" w:rsidP="001F581F">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135A8">
              <w:rPr>
                <w:bCs/>
                <w:szCs w:val="22"/>
              </w:rPr>
              <w:t>,</w:t>
            </w:r>
            <w:proofErr w:type="gramEnd"/>
            <w:r w:rsidRPr="005135A8">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135A8">
              <w:rPr>
                <w:sz w:val="28"/>
              </w:rPr>
              <w:t xml:space="preserve"> </w:t>
            </w:r>
            <w:r w:rsidRPr="005135A8">
              <w:rPr>
                <w:bCs/>
                <w:szCs w:val="22"/>
              </w:rPr>
              <w:t>и предмета закупки.</w:t>
            </w:r>
          </w:p>
          <w:p w:rsidR="00B025AA" w:rsidRPr="005135A8" w:rsidRDefault="00B025AA" w:rsidP="001F581F">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025AA" w:rsidRPr="005135A8" w:rsidRDefault="00B025AA" w:rsidP="001F581F">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 xml:space="preserve">Переговоры проводятся в отношении любых аспектов заявок участников запроса предложений, кроме цены. </w:t>
            </w:r>
          </w:p>
          <w:p w:rsidR="00B025AA" w:rsidRPr="005135A8" w:rsidRDefault="00B025AA" w:rsidP="001F581F">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025AA" w:rsidRPr="005135A8" w:rsidRDefault="00B025AA" w:rsidP="001F581F">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B025AA" w:rsidRPr="005135A8" w:rsidRDefault="00B025AA" w:rsidP="001F581F">
            <w:pPr>
              <w:numPr>
                <w:ilvl w:val="0"/>
                <w:numId w:val="80"/>
              </w:numPr>
              <w:tabs>
                <w:tab w:val="left" w:pos="1416"/>
              </w:tabs>
              <w:overflowPunct w:val="0"/>
              <w:autoSpaceDE w:val="0"/>
              <w:autoSpaceDN w:val="0"/>
              <w:adjustRightInd w:val="0"/>
              <w:ind w:left="0" w:firstLine="566"/>
              <w:jc w:val="both"/>
              <w:rPr>
                <w:bCs/>
                <w:szCs w:val="22"/>
              </w:rPr>
            </w:pPr>
            <w:r w:rsidRPr="005135A8">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025AA" w:rsidRPr="005135A8" w:rsidTr="00B025AA">
        <w:trPr>
          <w:trHeight w:val="388"/>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left="45" w:right="153"/>
              <w:rPr>
                <w:bCs/>
                <w:spacing w:val="-6"/>
              </w:rPr>
            </w:pPr>
            <w:r w:rsidRPr="006818E8">
              <w:rPr>
                <w:bCs/>
                <w:spacing w:val="-6"/>
              </w:rPr>
              <w:t xml:space="preserve">Переторжка </w:t>
            </w:r>
            <w:r w:rsidRPr="006818E8">
              <w:rPr>
                <w:b/>
                <w:bCs/>
                <w:i/>
                <w:spacing w:val="-6"/>
              </w:rPr>
              <w:t>[для конкурса, запроса предложений]</w:t>
            </w:r>
          </w:p>
        </w:tc>
        <w:tc>
          <w:tcPr>
            <w:tcW w:w="12261" w:type="dxa"/>
          </w:tcPr>
          <w:p w:rsidR="00B025AA" w:rsidRPr="005135A8" w:rsidRDefault="00B025AA" w:rsidP="001F581F">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025AA" w:rsidRPr="005135A8" w:rsidRDefault="00B025AA" w:rsidP="001F581F">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025AA" w:rsidRPr="005135A8" w:rsidRDefault="00B025AA" w:rsidP="001F581F">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135A8">
              <w:rPr>
                <w:bCs/>
                <w:spacing w:val="-6"/>
                <w:szCs w:val="28"/>
              </w:rPr>
              <w:t>с даты размещения</w:t>
            </w:r>
            <w:proofErr w:type="gramEnd"/>
            <w:r w:rsidRPr="005135A8">
              <w:rPr>
                <w:bCs/>
                <w:spacing w:val="-6"/>
                <w:szCs w:val="28"/>
              </w:rPr>
              <w:t xml:space="preserve"> на официальном сайте и ЭТП протокола, содержащего решения о проведении переторжки.</w:t>
            </w:r>
          </w:p>
          <w:p w:rsidR="00B025AA" w:rsidRPr="005135A8" w:rsidRDefault="00B025AA" w:rsidP="001F581F">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lastRenderedPageBreak/>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B025AA" w:rsidRPr="005135A8" w:rsidRDefault="00B025AA" w:rsidP="001F581F">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025AA" w:rsidRPr="005135A8" w:rsidRDefault="00B025AA" w:rsidP="001F581F">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025AA" w:rsidRPr="005135A8" w:rsidRDefault="00B025AA" w:rsidP="001F581F">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Открытие доступа к предложениям, поданным на переторжку, проводится в порядке, предусмотренном пунктом </w:t>
            </w:r>
            <w:r w:rsidRPr="005135A8">
              <w:rPr>
                <w:bCs/>
                <w:spacing w:val="-6"/>
                <w:szCs w:val="28"/>
              </w:rPr>
              <w:fldChar w:fldCharType="begin"/>
            </w:r>
            <w:r w:rsidRPr="005135A8">
              <w:rPr>
                <w:bCs/>
                <w:spacing w:val="-6"/>
                <w:szCs w:val="28"/>
              </w:rPr>
              <w:instrText xml:space="preserve"> REF _Ref401300807 \r \h </w:instrText>
            </w:r>
            <w:r w:rsidRPr="005135A8">
              <w:rPr>
                <w:bCs/>
                <w:spacing w:val="-6"/>
                <w:szCs w:val="28"/>
              </w:rPr>
            </w:r>
            <w:r w:rsidRPr="005135A8">
              <w:rPr>
                <w:bCs/>
                <w:spacing w:val="-6"/>
                <w:szCs w:val="28"/>
              </w:rPr>
              <w:fldChar w:fldCharType="separate"/>
            </w:r>
            <w:r w:rsidR="00115709">
              <w:rPr>
                <w:bCs/>
                <w:spacing w:val="-6"/>
                <w:szCs w:val="28"/>
              </w:rPr>
              <w:t>5</w:t>
            </w:r>
            <w:r w:rsidRPr="005135A8">
              <w:rPr>
                <w:bCs/>
                <w:spacing w:val="-6"/>
                <w:szCs w:val="28"/>
              </w:rPr>
              <w:fldChar w:fldCharType="end"/>
            </w:r>
            <w:r w:rsidRPr="005135A8">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025AA" w:rsidRPr="005135A8" w:rsidRDefault="00B025AA" w:rsidP="001F581F">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w:t>
            </w:r>
            <w:r w:rsidRPr="005135A8">
              <w:rPr>
                <w:bCs/>
                <w:spacing w:val="-6"/>
                <w:szCs w:val="28"/>
              </w:rPr>
              <w:lastRenderedPageBreak/>
              <w:t>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Результаты проведения переторжки в режиме реального времени оформляются протоколом.</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025AA" w:rsidRPr="005135A8" w:rsidRDefault="00B025AA" w:rsidP="001F581F">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025AA" w:rsidRPr="005135A8" w:rsidTr="00B025AA">
        <w:trPr>
          <w:trHeight w:val="388"/>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ind w:right="153"/>
            </w:pPr>
            <w:r w:rsidRPr="006818E8">
              <w:t xml:space="preserve">Проведение оценочной стадии </w:t>
            </w:r>
            <w:r w:rsidRPr="006818E8">
              <w:rPr>
                <w:b/>
                <w:i/>
                <w:spacing w:val="-6"/>
              </w:rPr>
              <w:t>[для конкурса, запроса предложений]</w:t>
            </w:r>
          </w:p>
        </w:tc>
        <w:tc>
          <w:tcPr>
            <w:tcW w:w="12261" w:type="dxa"/>
          </w:tcPr>
          <w:p w:rsidR="00B025AA" w:rsidRPr="005135A8" w:rsidRDefault="00B025AA" w:rsidP="001F581F">
            <w:pPr>
              <w:numPr>
                <w:ilvl w:val="0"/>
                <w:numId w:val="60"/>
              </w:numPr>
              <w:ind w:left="-2" w:right="153" w:firstLine="567"/>
              <w:jc w:val="both"/>
              <w:rPr>
                <w:rFonts w:eastAsia="Calibri"/>
                <w:lang w:eastAsia="en-US"/>
              </w:rPr>
            </w:pPr>
            <w:r w:rsidRPr="005135A8">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025AA" w:rsidRPr="005135A8" w:rsidRDefault="00B025AA" w:rsidP="001F581F">
            <w:pPr>
              <w:numPr>
                <w:ilvl w:val="0"/>
                <w:numId w:val="60"/>
              </w:numPr>
              <w:ind w:left="-2" w:right="153" w:firstLine="567"/>
              <w:jc w:val="both"/>
              <w:rPr>
                <w:rFonts w:eastAsia="Calibri"/>
                <w:lang w:eastAsia="en-US"/>
              </w:rPr>
            </w:pPr>
            <w:r w:rsidRPr="005135A8">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025AA" w:rsidRPr="005135A8" w:rsidRDefault="00B025AA" w:rsidP="001F581F">
            <w:pPr>
              <w:numPr>
                <w:ilvl w:val="0"/>
                <w:numId w:val="60"/>
              </w:numPr>
              <w:ind w:left="-2" w:right="153" w:firstLine="567"/>
              <w:jc w:val="both"/>
              <w:rPr>
                <w:rFonts w:eastAsia="Calibri"/>
                <w:lang w:eastAsia="en-US"/>
              </w:rPr>
            </w:pPr>
            <w:r w:rsidRPr="005135A8">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025AA" w:rsidRPr="005135A8" w:rsidTr="00B025AA">
        <w:trPr>
          <w:trHeight w:val="388"/>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ind w:right="153"/>
            </w:pPr>
            <w:r w:rsidRPr="006818E8">
              <w:t xml:space="preserve">Подведение итогов закупки. Выбор победителя закупки </w:t>
            </w:r>
            <w:r w:rsidRPr="006818E8">
              <w:rPr>
                <w:b/>
                <w:i/>
                <w:spacing w:val="-6"/>
              </w:rPr>
              <w:t>[для конкурса, запроса предложений]</w:t>
            </w:r>
          </w:p>
        </w:tc>
        <w:tc>
          <w:tcPr>
            <w:tcW w:w="12261" w:type="dxa"/>
          </w:tcPr>
          <w:p w:rsidR="00B025AA" w:rsidRPr="005135A8" w:rsidRDefault="00B025AA" w:rsidP="001F581F">
            <w:pPr>
              <w:numPr>
                <w:ilvl w:val="0"/>
                <w:numId w:val="61"/>
              </w:numPr>
              <w:ind w:left="-2" w:right="153" w:firstLine="567"/>
              <w:jc w:val="both"/>
              <w:rPr>
                <w:rFonts w:eastAsia="Calibri"/>
                <w:lang w:eastAsia="en-US"/>
              </w:rPr>
            </w:pPr>
            <w:r w:rsidRPr="005135A8">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025AA" w:rsidRPr="005135A8" w:rsidRDefault="00B025AA" w:rsidP="001F581F">
            <w:pPr>
              <w:numPr>
                <w:ilvl w:val="0"/>
                <w:numId w:val="61"/>
              </w:numPr>
              <w:ind w:left="-2" w:right="153" w:firstLine="567"/>
              <w:jc w:val="both"/>
              <w:rPr>
                <w:rFonts w:eastAsia="Calibri"/>
                <w:lang w:eastAsia="en-US"/>
              </w:rPr>
            </w:pPr>
            <w:r w:rsidRPr="005135A8">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5135A8">
              <w:rPr>
                <w:rFonts w:eastAsia="Calibri"/>
                <w:lang w:eastAsia="en-US"/>
              </w:rPr>
              <w:t>участие</w:t>
            </w:r>
            <w:proofErr w:type="gramEnd"/>
            <w:r w:rsidRPr="005135A8">
              <w:rPr>
                <w:rFonts w:eastAsia="Calibri"/>
                <w:lang w:eastAsia="en-US"/>
              </w:rPr>
              <w:t xml:space="preserve"> </w:t>
            </w:r>
            <w:r w:rsidRPr="005135A8">
              <w:rPr>
                <w:rFonts w:eastAsia="Calibri"/>
                <w:lang w:eastAsia="en-US"/>
              </w:rPr>
              <w:lastRenderedPageBreak/>
              <w:t>в закупке которого присвоено первое место.</w:t>
            </w:r>
          </w:p>
          <w:p w:rsidR="00B025AA" w:rsidRPr="005135A8" w:rsidRDefault="00B025AA" w:rsidP="001F581F">
            <w:pPr>
              <w:numPr>
                <w:ilvl w:val="0"/>
                <w:numId w:val="61"/>
              </w:numPr>
              <w:ind w:left="-2" w:right="153" w:firstLine="567"/>
              <w:jc w:val="both"/>
              <w:rPr>
                <w:rFonts w:eastAsia="Calibri"/>
                <w:lang w:eastAsia="en-US"/>
              </w:rPr>
            </w:pPr>
            <w:r w:rsidRPr="005135A8">
              <w:rPr>
                <w:rFonts w:eastAsia="Calibri"/>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ind w:right="153"/>
            </w:pPr>
            <w:r w:rsidRPr="005135A8">
              <w:t>Преддоговорные переговоры</w:t>
            </w:r>
          </w:p>
        </w:tc>
        <w:tc>
          <w:tcPr>
            <w:tcW w:w="12261" w:type="dxa"/>
          </w:tcPr>
          <w:p w:rsidR="00B025AA" w:rsidRPr="005135A8" w:rsidRDefault="00B025AA" w:rsidP="001F581F">
            <w:pPr>
              <w:numPr>
                <w:ilvl w:val="0"/>
                <w:numId w:val="62"/>
              </w:numPr>
              <w:tabs>
                <w:tab w:val="left" w:pos="1416"/>
              </w:tabs>
              <w:ind w:left="-2" w:right="153" w:firstLine="567"/>
              <w:contextualSpacing/>
              <w:jc w:val="both"/>
              <w:rPr>
                <w:rFonts w:eastAsia="Calibri"/>
                <w:lang w:eastAsia="en-US"/>
              </w:rPr>
            </w:pPr>
            <w:r w:rsidRPr="005135A8">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025AA" w:rsidRPr="005135A8" w:rsidRDefault="00B025AA" w:rsidP="001F581F">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025AA" w:rsidRPr="005135A8" w:rsidRDefault="00B025AA" w:rsidP="001F581F">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025AA" w:rsidRPr="005135A8" w:rsidRDefault="00B025AA" w:rsidP="001F581F">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025AA" w:rsidRPr="005135A8" w:rsidRDefault="00B025AA" w:rsidP="001F581F">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025AA" w:rsidRPr="005135A8" w:rsidRDefault="00B025AA" w:rsidP="001F581F">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025AA" w:rsidRPr="005135A8" w:rsidRDefault="00B025AA" w:rsidP="001F581F">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025AA" w:rsidRPr="005135A8" w:rsidRDefault="00B025AA" w:rsidP="001F581F">
            <w:pPr>
              <w:numPr>
                <w:ilvl w:val="0"/>
                <w:numId w:val="62"/>
              </w:numPr>
              <w:tabs>
                <w:tab w:val="left" w:pos="1416"/>
              </w:tabs>
              <w:ind w:left="-2" w:right="153" w:firstLine="567"/>
              <w:contextualSpacing/>
              <w:jc w:val="both"/>
              <w:rPr>
                <w:rFonts w:eastAsia="Calibri"/>
                <w:lang w:eastAsia="en-US"/>
              </w:rPr>
            </w:pPr>
            <w:r w:rsidRPr="005135A8">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025AA" w:rsidRPr="005135A8" w:rsidRDefault="00B025AA" w:rsidP="001F581F">
            <w:pPr>
              <w:numPr>
                <w:ilvl w:val="0"/>
                <w:numId w:val="62"/>
              </w:numPr>
              <w:tabs>
                <w:tab w:val="left" w:pos="1416"/>
              </w:tabs>
              <w:ind w:left="-2" w:right="153" w:firstLine="567"/>
              <w:contextualSpacing/>
              <w:jc w:val="both"/>
              <w:rPr>
                <w:rFonts w:ascii="Calibri" w:eastAsia="Calibri" w:hAnsi="Calibri"/>
                <w:sz w:val="22"/>
                <w:szCs w:val="22"/>
                <w:lang w:eastAsia="en-US"/>
              </w:rPr>
            </w:pPr>
            <w:r w:rsidRPr="005135A8">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025AA" w:rsidRPr="005135A8" w:rsidTr="00B025AA">
        <w:trPr>
          <w:trHeight w:val="194"/>
        </w:trPr>
        <w:tc>
          <w:tcPr>
            <w:tcW w:w="781" w:type="dxa"/>
          </w:tcPr>
          <w:p w:rsidR="00B025AA" w:rsidRPr="005135A8" w:rsidRDefault="00B025AA" w:rsidP="001F581F">
            <w:pPr>
              <w:numPr>
                <w:ilvl w:val="0"/>
                <w:numId w:val="40"/>
              </w:numPr>
              <w:tabs>
                <w:tab w:val="num" w:pos="786"/>
              </w:tabs>
              <w:ind w:left="0" w:hanging="15"/>
              <w:jc w:val="center"/>
            </w:pPr>
            <w:bookmarkStart w:id="116" w:name="_Ref317254659"/>
          </w:p>
        </w:tc>
        <w:bookmarkEnd w:id="116"/>
        <w:tc>
          <w:tcPr>
            <w:tcW w:w="2268" w:type="dxa"/>
          </w:tcPr>
          <w:p w:rsidR="00B025AA" w:rsidRPr="005135A8" w:rsidRDefault="00B025AA" w:rsidP="00B025AA">
            <w:pPr>
              <w:ind w:right="153"/>
              <w:rPr>
                <w:spacing w:val="-6"/>
              </w:rPr>
            </w:pPr>
            <w:r w:rsidRPr="005135A8">
              <w:rPr>
                <w:spacing w:val="-6"/>
              </w:rPr>
              <w:t>Порядок заключения договора</w:t>
            </w:r>
          </w:p>
        </w:tc>
        <w:tc>
          <w:tcPr>
            <w:tcW w:w="12261" w:type="dxa"/>
          </w:tcPr>
          <w:p w:rsidR="00B025AA" w:rsidRPr="005135A8" w:rsidRDefault="00B025AA" w:rsidP="001F581F">
            <w:pPr>
              <w:numPr>
                <w:ilvl w:val="0"/>
                <w:numId w:val="64"/>
              </w:numPr>
              <w:tabs>
                <w:tab w:val="left" w:pos="1416"/>
              </w:tabs>
              <w:ind w:left="-2" w:firstLine="600"/>
              <w:contextualSpacing/>
              <w:jc w:val="both"/>
              <w:rPr>
                <w:rFonts w:eastAsia="Calibri"/>
                <w:lang w:eastAsia="en-US"/>
              </w:rPr>
            </w:pPr>
            <w:proofErr w:type="gramStart"/>
            <w:r w:rsidRPr="005135A8">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135A8">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w:t>
            </w:r>
            <w:r w:rsidRPr="005135A8">
              <w:rPr>
                <w:rFonts w:eastAsia="Calibri"/>
                <w:lang w:eastAsia="en-US"/>
              </w:rPr>
              <w:lastRenderedPageBreak/>
              <w:t>в течение срока, установленного извещением о проведении закупки.</w:t>
            </w:r>
          </w:p>
          <w:p w:rsidR="00B025AA" w:rsidRPr="005135A8" w:rsidRDefault="00B025AA" w:rsidP="001F581F">
            <w:pPr>
              <w:numPr>
                <w:ilvl w:val="0"/>
                <w:numId w:val="64"/>
              </w:numPr>
              <w:tabs>
                <w:tab w:val="left" w:pos="1416"/>
              </w:tabs>
              <w:ind w:left="-2" w:firstLine="600"/>
              <w:contextualSpacing/>
              <w:jc w:val="both"/>
              <w:rPr>
                <w:rFonts w:eastAsia="Calibri"/>
                <w:lang w:eastAsia="en-US"/>
              </w:rPr>
            </w:pPr>
            <w:r w:rsidRPr="005135A8">
              <w:rPr>
                <w:rFonts w:eastAsia="Calibri"/>
                <w:lang w:eastAsia="en-US"/>
              </w:rPr>
              <w:t>Лицо, с которым заключается договор, обязано предоставить заказчику:</w:t>
            </w:r>
          </w:p>
          <w:p w:rsidR="00B025AA" w:rsidRPr="005135A8" w:rsidRDefault="00B025AA" w:rsidP="001F581F">
            <w:pPr>
              <w:numPr>
                <w:ilvl w:val="0"/>
                <w:numId w:val="41"/>
              </w:numPr>
              <w:ind w:left="0" w:firstLine="637"/>
              <w:jc w:val="both"/>
            </w:pPr>
            <w:r w:rsidRPr="005135A8">
              <w:t>подписанный и заверенный печатью со своей стороны договор в срок, указанный в извещении о проведении закупки;</w:t>
            </w:r>
          </w:p>
          <w:p w:rsidR="00B025AA" w:rsidRPr="005135A8" w:rsidRDefault="00B025AA" w:rsidP="001F581F">
            <w:pPr>
              <w:numPr>
                <w:ilvl w:val="0"/>
                <w:numId w:val="41"/>
              </w:numPr>
              <w:ind w:left="0" w:firstLine="637"/>
              <w:jc w:val="both"/>
              <w:rPr>
                <w:spacing w:val="-6"/>
              </w:rPr>
            </w:pPr>
            <w:proofErr w:type="gramStart"/>
            <w:r w:rsidRPr="005135A8">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025AA" w:rsidRPr="005135A8" w:rsidRDefault="00B025AA" w:rsidP="00B025AA">
            <w:pPr>
              <w:widowControl w:val="0"/>
              <w:tabs>
                <w:tab w:val="left" w:pos="495"/>
              </w:tabs>
              <w:adjustRightInd w:val="0"/>
              <w:ind w:right="70" w:firstLine="495"/>
              <w:jc w:val="both"/>
              <w:textAlignment w:val="baseline"/>
            </w:pPr>
            <w:proofErr w:type="gramStart"/>
            <w:r w:rsidRPr="005135A8">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025AA" w:rsidRPr="005135A8" w:rsidRDefault="00B025AA" w:rsidP="00B025AA">
            <w:pPr>
              <w:ind w:firstLine="637"/>
              <w:jc w:val="both"/>
              <w:rPr>
                <w:spacing w:val="-6"/>
              </w:rPr>
            </w:pPr>
            <w:proofErr w:type="gramStart"/>
            <w:r w:rsidRPr="005135A8">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135A8">
              <w:t xml:space="preserve">, </w:t>
            </w:r>
            <w:proofErr w:type="gramStart"/>
            <w:r w:rsidRPr="005135A8">
              <w:t>посредством</w:t>
            </w:r>
            <w:proofErr w:type="gramEnd"/>
            <w:r w:rsidRPr="005135A8">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025AA" w:rsidRPr="005135A8" w:rsidRDefault="00B025AA" w:rsidP="001F581F">
            <w:pPr>
              <w:numPr>
                <w:ilvl w:val="0"/>
                <w:numId w:val="41"/>
              </w:numPr>
              <w:ind w:left="0" w:firstLine="637"/>
              <w:jc w:val="both"/>
            </w:pPr>
            <w:proofErr w:type="gramStart"/>
            <w:r w:rsidRPr="005135A8">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025AA" w:rsidRPr="005135A8" w:rsidRDefault="00B025AA" w:rsidP="001F581F">
            <w:pPr>
              <w:numPr>
                <w:ilvl w:val="0"/>
                <w:numId w:val="64"/>
              </w:numPr>
              <w:tabs>
                <w:tab w:val="left" w:pos="1416"/>
              </w:tabs>
              <w:ind w:left="-2" w:firstLine="600"/>
              <w:contextualSpacing/>
              <w:jc w:val="both"/>
              <w:rPr>
                <w:rFonts w:ascii="Calibri" w:eastAsia="Calibri" w:hAnsi="Calibri"/>
                <w:lang w:eastAsia="en-US"/>
              </w:rPr>
            </w:pPr>
            <w:bookmarkStart w:id="117" w:name="_Ref389730904"/>
            <w:r w:rsidRPr="005135A8">
              <w:t>В случае</w:t>
            </w:r>
            <w:proofErr w:type="gramStart"/>
            <w:r w:rsidRPr="005135A8">
              <w:t>,</w:t>
            </w:r>
            <w:proofErr w:type="gramEnd"/>
            <w:r w:rsidRPr="005135A8">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5135A8">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7"/>
          </w:p>
          <w:p w:rsidR="00B025AA" w:rsidRPr="005135A8" w:rsidRDefault="00B025AA" w:rsidP="001F581F">
            <w:pPr>
              <w:widowControl w:val="0"/>
              <w:numPr>
                <w:ilvl w:val="0"/>
                <w:numId w:val="74"/>
              </w:numPr>
              <w:tabs>
                <w:tab w:val="left" w:pos="1276"/>
              </w:tabs>
              <w:autoSpaceDE w:val="0"/>
              <w:autoSpaceDN w:val="0"/>
              <w:adjustRightInd w:val="0"/>
              <w:ind w:left="0" w:firstLine="698"/>
              <w:jc w:val="both"/>
            </w:pPr>
            <w:r w:rsidRPr="005135A8">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025AA" w:rsidRPr="005135A8" w:rsidRDefault="00B025AA" w:rsidP="001F581F">
            <w:pPr>
              <w:widowControl w:val="0"/>
              <w:numPr>
                <w:ilvl w:val="0"/>
                <w:numId w:val="74"/>
              </w:numPr>
              <w:tabs>
                <w:tab w:val="left" w:pos="1276"/>
              </w:tabs>
              <w:autoSpaceDE w:val="0"/>
              <w:autoSpaceDN w:val="0"/>
              <w:adjustRightInd w:val="0"/>
              <w:ind w:left="0" w:firstLine="698"/>
              <w:jc w:val="both"/>
            </w:pPr>
            <w:r w:rsidRPr="005135A8">
              <w:t>принимает решение о проведении повторной закупки, либо</w:t>
            </w:r>
          </w:p>
          <w:p w:rsidR="00B025AA" w:rsidRPr="005135A8" w:rsidRDefault="00B025AA" w:rsidP="001F581F">
            <w:pPr>
              <w:widowControl w:val="0"/>
              <w:numPr>
                <w:ilvl w:val="0"/>
                <w:numId w:val="74"/>
              </w:numPr>
              <w:tabs>
                <w:tab w:val="left" w:pos="1276"/>
              </w:tabs>
              <w:autoSpaceDE w:val="0"/>
              <w:autoSpaceDN w:val="0"/>
              <w:adjustRightInd w:val="0"/>
              <w:ind w:left="0" w:firstLine="698"/>
              <w:jc w:val="both"/>
              <w:rPr>
                <w:spacing w:val="-6"/>
              </w:rPr>
            </w:pPr>
            <w:r w:rsidRPr="005135A8">
              <w:lastRenderedPageBreak/>
              <w:t>отказывается от заключения договора в случаях, указанных в подпунктах </w:t>
            </w:r>
            <w:r w:rsidRPr="005135A8">
              <w:fldChar w:fldCharType="begin"/>
            </w:r>
            <w:r w:rsidRPr="005135A8">
              <w:instrText xml:space="preserve"> REF _Ref401223826 \r \h </w:instrText>
            </w:r>
            <w:r w:rsidRPr="005135A8">
              <w:fldChar w:fldCharType="separate"/>
            </w:r>
            <w:r w:rsidR="00115709">
              <w:t>а)</w:t>
            </w:r>
            <w:r w:rsidRPr="005135A8">
              <w:fldChar w:fldCharType="end"/>
            </w:r>
            <w:r w:rsidRPr="005135A8">
              <w:t>-</w:t>
            </w:r>
            <w:r w:rsidRPr="005135A8">
              <w:fldChar w:fldCharType="begin"/>
            </w:r>
            <w:r w:rsidRPr="005135A8">
              <w:instrText xml:space="preserve"> REF _Ref401223828 \r \h </w:instrText>
            </w:r>
            <w:r w:rsidRPr="005135A8">
              <w:fldChar w:fldCharType="separate"/>
            </w:r>
            <w:r w:rsidR="00115709">
              <w:t>в)</w:t>
            </w:r>
            <w:r w:rsidRPr="005135A8">
              <w:fldChar w:fldCharType="end"/>
            </w:r>
            <w:r w:rsidRPr="005135A8">
              <w:t xml:space="preserve"> пункта </w:t>
            </w:r>
            <w:r w:rsidRPr="005135A8">
              <w:fldChar w:fldCharType="begin"/>
            </w:r>
            <w:r w:rsidRPr="005135A8">
              <w:instrText xml:space="preserve"> REF _Ref352159239 \r \h </w:instrText>
            </w:r>
            <w:r w:rsidRPr="005135A8">
              <w:fldChar w:fldCharType="separate"/>
            </w:r>
            <w:r w:rsidR="00115709">
              <w:t>15.1</w:t>
            </w:r>
            <w:r w:rsidRPr="005135A8">
              <w:fldChar w:fldCharType="end"/>
            </w:r>
            <w:r w:rsidRPr="005135A8">
              <w:t>.</w:t>
            </w:r>
          </w:p>
        </w:tc>
      </w:tr>
      <w:tr w:rsidR="00B025AA" w:rsidRPr="005135A8" w:rsidTr="00B025AA">
        <w:trPr>
          <w:trHeight w:val="194"/>
        </w:trPr>
        <w:tc>
          <w:tcPr>
            <w:tcW w:w="781" w:type="dxa"/>
          </w:tcPr>
          <w:p w:rsidR="00B025AA" w:rsidRPr="005135A8" w:rsidRDefault="00B025AA" w:rsidP="001F581F">
            <w:pPr>
              <w:numPr>
                <w:ilvl w:val="0"/>
                <w:numId w:val="40"/>
              </w:numPr>
              <w:tabs>
                <w:tab w:val="num" w:pos="786"/>
              </w:tabs>
              <w:ind w:left="0" w:hanging="15"/>
              <w:jc w:val="center"/>
            </w:pPr>
            <w:bookmarkStart w:id="118" w:name="_Ref401223818"/>
          </w:p>
        </w:tc>
        <w:tc>
          <w:tcPr>
            <w:tcW w:w="2268" w:type="dxa"/>
          </w:tcPr>
          <w:p w:rsidR="00B025AA" w:rsidRPr="005135A8" w:rsidRDefault="00B025AA" w:rsidP="00B025AA">
            <w:pPr>
              <w:ind w:right="153"/>
              <w:rPr>
                <w:spacing w:val="-6"/>
              </w:rPr>
            </w:pPr>
            <w:bookmarkStart w:id="119" w:name="_Toc247716281"/>
            <w:bookmarkStart w:id="120" w:name="_Ref307226092"/>
            <w:bookmarkStart w:id="121" w:name="_Ref375848735"/>
            <w:bookmarkStart w:id="122" w:name="_Toc368984333"/>
            <w:bookmarkStart w:id="123" w:name="_Toc391380982"/>
            <w:bookmarkStart w:id="124" w:name="_Toc383097271"/>
            <w:bookmarkEnd w:id="118"/>
            <w:r w:rsidRPr="005135A8">
              <w:rPr>
                <w:spacing w:val="-6"/>
              </w:rPr>
              <w:t>Отказ заказчика от заключения договора</w:t>
            </w:r>
            <w:bookmarkEnd w:id="119"/>
            <w:bookmarkEnd w:id="120"/>
            <w:bookmarkEnd w:id="121"/>
            <w:bookmarkEnd w:id="122"/>
            <w:bookmarkEnd w:id="123"/>
            <w:bookmarkEnd w:id="124"/>
          </w:p>
        </w:tc>
        <w:tc>
          <w:tcPr>
            <w:tcW w:w="12261" w:type="dxa"/>
          </w:tcPr>
          <w:p w:rsidR="00B025AA" w:rsidRPr="005135A8" w:rsidRDefault="00B025AA" w:rsidP="001F581F">
            <w:pPr>
              <w:numPr>
                <w:ilvl w:val="0"/>
                <w:numId w:val="75"/>
              </w:numPr>
              <w:tabs>
                <w:tab w:val="left" w:pos="1416"/>
              </w:tabs>
              <w:ind w:left="0" w:firstLine="601"/>
              <w:jc w:val="both"/>
              <w:rPr>
                <w:rFonts w:ascii="Calibri" w:eastAsia="Calibri" w:hAnsi="Calibri"/>
                <w:sz w:val="22"/>
                <w:szCs w:val="22"/>
                <w:lang w:eastAsia="en-US"/>
              </w:rPr>
            </w:pPr>
            <w:bookmarkStart w:id="125" w:name="_Ref352159239"/>
            <w:r w:rsidRPr="005135A8">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5"/>
          </w:p>
          <w:p w:rsidR="00B025AA" w:rsidRPr="005135A8" w:rsidRDefault="00B025AA" w:rsidP="001F581F">
            <w:pPr>
              <w:numPr>
                <w:ilvl w:val="0"/>
                <w:numId w:val="76"/>
              </w:numPr>
              <w:tabs>
                <w:tab w:val="left" w:pos="1558"/>
              </w:tabs>
              <w:ind w:left="0" w:firstLine="601"/>
              <w:jc w:val="both"/>
              <w:rPr>
                <w:rFonts w:eastAsia="Calibri"/>
                <w:lang w:eastAsia="en-US"/>
              </w:rPr>
            </w:pPr>
            <w:bookmarkStart w:id="126" w:name="_Ref401223826"/>
            <w:r w:rsidRPr="005135A8">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B025AA" w:rsidRPr="005135A8" w:rsidRDefault="00B025AA" w:rsidP="001F581F">
            <w:pPr>
              <w:numPr>
                <w:ilvl w:val="0"/>
                <w:numId w:val="76"/>
              </w:numPr>
              <w:tabs>
                <w:tab w:val="left" w:pos="1558"/>
              </w:tabs>
              <w:ind w:left="0" w:firstLine="601"/>
              <w:jc w:val="both"/>
              <w:rPr>
                <w:rFonts w:eastAsia="Calibri"/>
                <w:lang w:eastAsia="en-US"/>
              </w:rPr>
            </w:pPr>
            <w:r w:rsidRPr="005135A8">
              <w:rPr>
                <w:rFonts w:eastAsia="Calibri"/>
                <w:lang w:eastAsia="en-US"/>
              </w:rPr>
              <w:t>изменения потребностей заказчика;</w:t>
            </w:r>
          </w:p>
          <w:p w:rsidR="00B025AA" w:rsidRPr="005135A8" w:rsidRDefault="00B025AA" w:rsidP="001F581F">
            <w:pPr>
              <w:numPr>
                <w:ilvl w:val="0"/>
                <w:numId w:val="76"/>
              </w:numPr>
              <w:tabs>
                <w:tab w:val="left" w:pos="1558"/>
              </w:tabs>
              <w:ind w:left="0" w:firstLine="601"/>
              <w:jc w:val="both"/>
              <w:rPr>
                <w:rFonts w:eastAsia="Calibri"/>
                <w:lang w:eastAsia="en-US"/>
              </w:rPr>
            </w:pPr>
            <w:bookmarkStart w:id="127" w:name="_Ref401223828"/>
            <w:r w:rsidRPr="005135A8">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rsidR="00B025AA" w:rsidRPr="005135A8" w:rsidRDefault="00B025AA" w:rsidP="001F581F">
            <w:pPr>
              <w:numPr>
                <w:ilvl w:val="0"/>
                <w:numId w:val="75"/>
              </w:numPr>
              <w:tabs>
                <w:tab w:val="left" w:pos="1416"/>
              </w:tabs>
              <w:ind w:left="0" w:firstLine="601"/>
              <w:jc w:val="both"/>
              <w:rPr>
                <w:rFonts w:eastAsia="Calibri"/>
                <w:lang w:eastAsia="en-US"/>
              </w:rPr>
            </w:pPr>
            <w:r w:rsidRPr="005135A8">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025AA" w:rsidRPr="005135A8" w:rsidTr="00B025AA">
        <w:trPr>
          <w:trHeight w:val="194"/>
        </w:trPr>
        <w:tc>
          <w:tcPr>
            <w:tcW w:w="781" w:type="dxa"/>
          </w:tcPr>
          <w:p w:rsidR="00B025AA" w:rsidRPr="005135A8" w:rsidRDefault="00B025AA" w:rsidP="001F581F">
            <w:pPr>
              <w:numPr>
                <w:ilvl w:val="0"/>
                <w:numId w:val="40"/>
              </w:numPr>
              <w:tabs>
                <w:tab w:val="num" w:pos="786"/>
              </w:tabs>
              <w:ind w:left="0" w:hanging="15"/>
              <w:jc w:val="center"/>
            </w:pPr>
            <w:bookmarkStart w:id="128" w:name="_Ref317256138"/>
          </w:p>
        </w:tc>
        <w:bookmarkEnd w:id="128"/>
        <w:tc>
          <w:tcPr>
            <w:tcW w:w="2268" w:type="dxa"/>
          </w:tcPr>
          <w:p w:rsidR="00B025AA" w:rsidRPr="005135A8" w:rsidRDefault="00B025AA" w:rsidP="00B025AA">
            <w:pPr>
              <w:ind w:right="153"/>
              <w:rPr>
                <w:spacing w:val="-6"/>
              </w:rPr>
            </w:pPr>
            <w:r w:rsidRPr="005135A8">
              <w:rPr>
                <w:spacing w:val="-6"/>
              </w:rPr>
              <w:t>Обеспечение исполнения обязательств по договору</w:t>
            </w:r>
          </w:p>
        </w:tc>
        <w:tc>
          <w:tcPr>
            <w:tcW w:w="12261" w:type="dxa"/>
          </w:tcPr>
          <w:p w:rsidR="00B025AA" w:rsidRPr="005135A8" w:rsidRDefault="00B025AA" w:rsidP="001F581F">
            <w:pPr>
              <w:numPr>
                <w:ilvl w:val="0"/>
                <w:numId w:val="65"/>
              </w:numPr>
              <w:tabs>
                <w:tab w:val="num" w:pos="1416"/>
              </w:tabs>
              <w:ind w:left="0" w:firstLine="601"/>
              <w:jc w:val="both"/>
              <w:rPr>
                <w:rFonts w:eastAsia="Calibri"/>
                <w:lang w:eastAsia="en-US"/>
              </w:rPr>
            </w:pPr>
            <w:bookmarkStart w:id="129" w:name="_Ref166350669"/>
            <w:r w:rsidRPr="005135A8">
              <w:rPr>
                <w:rFonts w:eastAsia="Calibri"/>
                <w:lang w:eastAsia="en-US"/>
              </w:rPr>
              <w:t>В случае</w:t>
            </w:r>
            <w:proofErr w:type="gramStart"/>
            <w:r w:rsidRPr="005135A8">
              <w:rPr>
                <w:rFonts w:eastAsia="Calibri"/>
                <w:lang w:eastAsia="en-US"/>
              </w:rPr>
              <w:t>,</w:t>
            </w:r>
            <w:proofErr w:type="gramEnd"/>
            <w:r w:rsidRPr="005135A8">
              <w:rPr>
                <w:rFonts w:eastAsia="Calibri"/>
                <w:lang w:eastAsia="en-US"/>
              </w:rPr>
              <w:t xml:space="preserve"> если указано в извещении о проведении закупки</w:t>
            </w:r>
            <w:r w:rsidRPr="005135A8">
              <w:t xml:space="preserve"> </w:t>
            </w:r>
            <w:r w:rsidRPr="005135A8">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9"/>
          </w:p>
          <w:p w:rsidR="00B025AA" w:rsidRPr="005135A8" w:rsidRDefault="00B025AA" w:rsidP="001F581F">
            <w:pPr>
              <w:numPr>
                <w:ilvl w:val="0"/>
                <w:numId w:val="66"/>
              </w:numPr>
              <w:ind w:left="0" w:firstLine="637"/>
              <w:jc w:val="both"/>
            </w:pPr>
            <w:r w:rsidRPr="005135A8">
              <w:t>обязательства по возврату аванса;</w:t>
            </w:r>
          </w:p>
          <w:p w:rsidR="00B025AA" w:rsidRPr="005135A8" w:rsidRDefault="00B025AA" w:rsidP="001F581F">
            <w:pPr>
              <w:numPr>
                <w:ilvl w:val="0"/>
                <w:numId w:val="66"/>
              </w:numPr>
              <w:ind w:left="0" w:firstLine="637"/>
              <w:jc w:val="both"/>
            </w:pPr>
            <w:r w:rsidRPr="005135A8">
              <w:t>исполнение обязательств по договору, кроме гарантийных обязательств (обеспечение договора);</w:t>
            </w:r>
          </w:p>
          <w:p w:rsidR="00B025AA" w:rsidRPr="005135A8" w:rsidRDefault="00B025AA" w:rsidP="001F581F">
            <w:pPr>
              <w:numPr>
                <w:ilvl w:val="0"/>
                <w:numId w:val="66"/>
              </w:numPr>
              <w:ind w:left="0" w:firstLine="637"/>
              <w:jc w:val="both"/>
            </w:pPr>
            <w:r w:rsidRPr="005135A8">
              <w:t>исполнение гарантийных обязательств,</w:t>
            </w:r>
          </w:p>
          <w:p w:rsidR="00B025AA" w:rsidRPr="005135A8" w:rsidRDefault="00B025AA" w:rsidP="00B025AA">
            <w:pPr>
              <w:spacing w:before="120" w:after="120"/>
              <w:jc w:val="both"/>
            </w:pPr>
            <w:r w:rsidRPr="005135A8">
              <w:t>Допустимые формы обеспечения исполнения обязательств по договору:</w:t>
            </w:r>
          </w:p>
          <w:p w:rsidR="00B025AA" w:rsidRPr="005135A8" w:rsidRDefault="00B025AA" w:rsidP="001F581F">
            <w:pPr>
              <w:numPr>
                <w:ilvl w:val="0"/>
                <w:numId w:val="67"/>
              </w:numPr>
              <w:ind w:left="0" w:firstLine="637"/>
              <w:jc w:val="both"/>
            </w:pPr>
            <w:r w:rsidRPr="005135A8">
              <w:t>безотзывная банковская гарантия, выданная банком;</w:t>
            </w:r>
          </w:p>
          <w:p w:rsidR="00B025AA" w:rsidRPr="005135A8" w:rsidRDefault="00B025AA" w:rsidP="001F581F">
            <w:pPr>
              <w:numPr>
                <w:ilvl w:val="0"/>
                <w:numId w:val="67"/>
              </w:numPr>
              <w:ind w:left="0" w:firstLine="637"/>
              <w:jc w:val="both"/>
            </w:pPr>
            <w:r w:rsidRPr="005135A8">
              <w:t>поручительство;</w:t>
            </w:r>
          </w:p>
          <w:p w:rsidR="00B025AA" w:rsidRPr="005135A8" w:rsidRDefault="00B025AA" w:rsidP="001F581F">
            <w:pPr>
              <w:numPr>
                <w:ilvl w:val="0"/>
                <w:numId w:val="67"/>
              </w:numPr>
              <w:ind w:left="0" w:firstLine="637"/>
              <w:jc w:val="both"/>
            </w:pPr>
            <w:r w:rsidRPr="005135A8">
              <w:t>в форме денежных средств путем их перечисления заказчику.</w:t>
            </w:r>
          </w:p>
          <w:p w:rsidR="00B025AA" w:rsidRPr="005135A8" w:rsidRDefault="00B025AA" w:rsidP="001F581F">
            <w:pPr>
              <w:numPr>
                <w:ilvl w:val="0"/>
                <w:numId w:val="65"/>
              </w:numPr>
              <w:tabs>
                <w:tab w:val="num" w:pos="1416"/>
              </w:tabs>
              <w:ind w:left="0" w:firstLine="601"/>
              <w:jc w:val="both"/>
              <w:rPr>
                <w:rFonts w:eastAsia="Calibri"/>
                <w:lang w:eastAsia="en-US"/>
              </w:rPr>
            </w:pPr>
            <w:r w:rsidRPr="005135A8">
              <w:rPr>
                <w:rFonts w:eastAsia="Calibri"/>
                <w:lang w:eastAsia="en-US"/>
              </w:rPr>
              <w:t xml:space="preserve">Форма обеспечения исполнения обязательств по договору </w:t>
            </w:r>
            <w:proofErr w:type="gramStart"/>
            <w:r w:rsidRPr="005135A8">
              <w:rPr>
                <w:rFonts w:eastAsia="Calibri"/>
                <w:lang w:eastAsia="en-US"/>
              </w:rPr>
              <w:t>из</w:t>
            </w:r>
            <w:proofErr w:type="gramEnd"/>
            <w:r w:rsidRPr="005135A8">
              <w:rPr>
                <w:rFonts w:eastAsia="Calibri"/>
                <w:lang w:eastAsia="en-US"/>
              </w:rPr>
              <w:t xml:space="preserve"> указанных в пункте </w:t>
            </w:r>
            <w:r w:rsidRPr="005135A8">
              <w:rPr>
                <w:rFonts w:eastAsia="Calibri"/>
                <w:lang w:eastAsia="en-US"/>
              </w:rPr>
              <w:fldChar w:fldCharType="begin"/>
            </w:r>
            <w:r w:rsidRPr="005135A8">
              <w:rPr>
                <w:rFonts w:eastAsia="Calibri"/>
                <w:lang w:eastAsia="en-US"/>
              </w:rPr>
              <w:instrText xml:space="preserve"> REF _Ref166350669 \r \h </w:instrText>
            </w:r>
            <w:r w:rsidRPr="005135A8">
              <w:rPr>
                <w:rFonts w:eastAsia="Calibri"/>
                <w:lang w:eastAsia="en-US"/>
              </w:rPr>
            </w:r>
            <w:r w:rsidRPr="005135A8">
              <w:rPr>
                <w:rFonts w:eastAsia="Calibri"/>
                <w:lang w:eastAsia="en-US"/>
              </w:rPr>
              <w:fldChar w:fldCharType="separate"/>
            </w:r>
            <w:r w:rsidR="00115709">
              <w:rPr>
                <w:rFonts w:eastAsia="Calibri"/>
                <w:lang w:eastAsia="en-US"/>
              </w:rPr>
              <w:t>16.1</w:t>
            </w:r>
            <w:r w:rsidRPr="005135A8">
              <w:rPr>
                <w:rFonts w:eastAsia="Calibri"/>
                <w:lang w:eastAsia="en-US"/>
              </w:rPr>
              <w:fldChar w:fldCharType="end"/>
            </w:r>
            <w:r w:rsidRPr="005135A8">
              <w:rPr>
                <w:rFonts w:eastAsia="Calibri"/>
                <w:lang w:eastAsia="en-US"/>
              </w:rPr>
              <w:t xml:space="preserve"> определяется лицом, с которым заключается договор, самостоятельно. </w:t>
            </w:r>
          </w:p>
          <w:p w:rsidR="00B025AA" w:rsidRPr="005135A8" w:rsidRDefault="00B025AA" w:rsidP="001F581F">
            <w:pPr>
              <w:numPr>
                <w:ilvl w:val="0"/>
                <w:numId w:val="65"/>
              </w:numPr>
              <w:tabs>
                <w:tab w:val="num" w:pos="1416"/>
              </w:tabs>
              <w:ind w:left="0" w:firstLine="601"/>
              <w:jc w:val="both"/>
              <w:rPr>
                <w:rFonts w:eastAsia="Calibri"/>
                <w:lang w:eastAsia="en-US"/>
              </w:rPr>
            </w:pPr>
            <w:proofErr w:type="gramStart"/>
            <w:r w:rsidRPr="005135A8">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135A8">
              <w:rPr>
                <w:rFonts w:eastAsia="Calibri"/>
                <w:lang w:eastAsia="en-US"/>
              </w:rPr>
              <w:t xml:space="preserve"> предоставляется.</w:t>
            </w:r>
          </w:p>
          <w:p w:rsidR="00B025AA" w:rsidRPr="005135A8" w:rsidRDefault="00B025AA" w:rsidP="00B025AA">
            <w:pPr>
              <w:ind w:firstLine="601"/>
              <w:jc w:val="both"/>
            </w:pPr>
            <w:r w:rsidRPr="005135A8">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025AA" w:rsidRPr="005135A8" w:rsidRDefault="00B025AA" w:rsidP="001F581F">
            <w:pPr>
              <w:numPr>
                <w:ilvl w:val="0"/>
                <w:numId w:val="65"/>
              </w:numPr>
              <w:tabs>
                <w:tab w:val="num" w:pos="1416"/>
              </w:tabs>
              <w:ind w:left="0" w:firstLine="601"/>
              <w:jc w:val="both"/>
              <w:rPr>
                <w:rFonts w:eastAsia="Calibri"/>
                <w:bCs/>
                <w:sz w:val="22"/>
                <w:szCs w:val="22"/>
                <w:lang w:eastAsia="en-US"/>
              </w:rPr>
            </w:pPr>
            <w:r w:rsidRPr="005135A8">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025AA" w:rsidRPr="005135A8" w:rsidTr="00B025AA">
        <w:trPr>
          <w:trHeight w:val="194"/>
        </w:trPr>
        <w:tc>
          <w:tcPr>
            <w:tcW w:w="781" w:type="dxa"/>
          </w:tcPr>
          <w:p w:rsidR="00B025AA" w:rsidRPr="005135A8" w:rsidRDefault="00B025AA" w:rsidP="001F581F">
            <w:pPr>
              <w:numPr>
                <w:ilvl w:val="0"/>
                <w:numId w:val="40"/>
              </w:numPr>
              <w:tabs>
                <w:tab w:val="num" w:pos="786"/>
              </w:tabs>
              <w:ind w:left="0" w:hanging="15"/>
              <w:jc w:val="center"/>
            </w:pPr>
            <w:bookmarkStart w:id="130" w:name="_Ref397617142"/>
          </w:p>
        </w:tc>
        <w:tc>
          <w:tcPr>
            <w:tcW w:w="2268" w:type="dxa"/>
          </w:tcPr>
          <w:p w:rsidR="00B025AA" w:rsidRPr="005135A8" w:rsidRDefault="00B025AA" w:rsidP="00B025AA">
            <w:pPr>
              <w:ind w:right="153"/>
              <w:jc w:val="both"/>
            </w:pPr>
            <w:bookmarkStart w:id="131" w:name="_Ref311059287"/>
            <w:bookmarkStart w:id="132" w:name="_Ref311060615"/>
            <w:bookmarkStart w:id="133" w:name="_Toc368984334"/>
            <w:bookmarkStart w:id="134" w:name="_Toc391380983"/>
            <w:bookmarkStart w:id="135" w:name="_Toc383097272"/>
            <w:bookmarkEnd w:id="130"/>
            <w:r w:rsidRPr="005135A8">
              <w:t>Последствия уклонения участника от заключения договора</w:t>
            </w:r>
            <w:bookmarkEnd w:id="131"/>
            <w:bookmarkEnd w:id="132"/>
            <w:bookmarkEnd w:id="133"/>
            <w:bookmarkEnd w:id="134"/>
            <w:bookmarkEnd w:id="135"/>
            <w:r w:rsidRPr="005135A8">
              <w:t>, случаи внесения сведений об участнике в реестр недобросовестных поставщиков</w:t>
            </w:r>
          </w:p>
        </w:tc>
        <w:tc>
          <w:tcPr>
            <w:tcW w:w="12261" w:type="dxa"/>
          </w:tcPr>
          <w:p w:rsidR="00B025AA" w:rsidRPr="005135A8" w:rsidRDefault="00B025AA" w:rsidP="001F581F">
            <w:pPr>
              <w:numPr>
                <w:ilvl w:val="0"/>
                <w:numId w:val="68"/>
              </w:numPr>
              <w:tabs>
                <w:tab w:val="left" w:pos="1416"/>
              </w:tabs>
              <w:ind w:left="0" w:right="153" w:firstLine="601"/>
              <w:jc w:val="both"/>
            </w:pPr>
            <w:r w:rsidRPr="005135A8">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025AA" w:rsidRPr="005135A8" w:rsidRDefault="00B025AA" w:rsidP="001F581F">
            <w:pPr>
              <w:numPr>
                <w:ilvl w:val="0"/>
                <w:numId w:val="69"/>
              </w:numPr>
              <w:ind w:left="0" w:firstLine="637"/>
              <w:jc w:val="both"/>
            </w:pPr>
            <w:r w:rsidRPr="005135A8">
              <w:t>прямой письменный отказ от подписания договора;</w:t>
            </w:r>
          </w:p>
          <w:p w:rsidR="00B025AA" w:rsidRPr="005135A8" w:rsidRDefault="00B025AA" w:rsidP="001F581F">
            <w:pPr>
              <w:numPr>
                <w:ilvl w:val="0"/>
                <w:numId w:val="69"/>
              </w:numPr>
              <w:ind w:left="0" w:firstLine="637"/>
              <w:jc w:val="both"/>
            </w:pPr>
            <w:proofErr w:type="spellStart"/>
            <w:r w:rsidRPr="005135A8">
              <w:t>неподписание</w:t>
            </w:r>
            <w:proofErr w:type="spellEnd"/>
            <w:r w:rsidRPr="005135A8">
              <w:t xml:space="preserve"> лицом, с которым заключается договор, проекта договора в срок в соответствии с извещением о проведении закупки;</w:t>
            </w:r>
          </w:p>
          <w:p w:rsidR="00B025AA" w:rsidRPr="005135A8" w:rsidRDefault="00B025AA" w:rsidP="001F581F">
            <w:pPr>
              <w:numPr>
                <w:ilvl w:val="0"/>
                <w:numId w:val="69"/>
              </w:numPr>
              <w:ind w:left="0" w:firstLine="637"/>
              <w:jc w:val="both"/>
            </w:pPr>
            <w:proofErr w:type="spellStart"/>
            <w:r w:rsidRPr="005135A8">
              <w:t>непредоставление</w:t>
            </w:r>
            <w:proofErr w:type="spellEnd"/>
            <w:r w:rsidRPr="005135A8">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025AA" w:rsidRPr="005135A8" w:rsidRDefault="00B025AA" w:rsidP="001F581F">
            <w:pPr>
              <w:numPr>
                <w:ilvl w:val="0"/>
                <w:numId w:val="69"/>
              </w:numPr>
              <w:ind w:left="0" w:firstLine="637"/>
              <w:jc w:val="both"/>
            </w:pPr>
            <w:r w:rsidRPr="005135A8">
              <w:t xml:space="preserve">предъявление при подписании договора встречных требований по условиям </w:t>
            </w:r>
            <w:proofErr w:type="gramStart"/>
            <w:r w:rsidRPr="005135A8">
              <w:t>договора</w:t>
            </w:r>
            <w:proofErr w:type="gramEnd"/>
            <w:r w:rsidRPr="005135A8">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025AA" w:rsidRPr="005135A8" w:rsidRDefault="00B025AA" w:rsidP="001F581F">
            <w:pPr>
              <w:numPr>
                <w:ilvl w:val="0"/>
                <w:numId w:val="69"/>
              </w:numPr>
              <w:ind w:left="0" w:firstLine="637"/>
              <w:jc w:val="both"/>
            </w:pPr>
            <w:r w:rsidRPr="005135A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025AA" w:rsidRPr="005135A8" w:rsidRDefault="00B025AA" w:rsidP="001F581F">
            <w:pPr>
              <w:numPr>
                <w:ilvl w:val="0"/>
                <w:numId w:val="68"/>
              </w:numPr>
              <w:tabs>
                <w:tab w:val="left" w:pos="1416"/>
              </w:tabs>
              <w:ind w:left="0" w:right="153" w:firstLine="601"/>
              <w:jc w:val="both"/>
            </w:pPr>
            <w:r w:rsidRPr="005135A8">
              <w:t>В случае уклонения лица, с которым заключается договор, от подписания договора, заказчик:</w:t>
            </w:r>
          </w:p>
          <w:p w:rsidR="00B025AA" w:rsidRPr="005135A8" w:rsidRDefault="00B025AA" w:rsidP="001F581F">
            <w:pPr>
              <w:numPr>
                <w:ilvl w:val="0"/>
                <w:numId w:val="70"/>
              </w:numPr>
              <w:ind w:left="0" w:firstLine="637"/>
              <w:jc w:val="both"/>
            </w:pPr>
            <w:r w:rsidRPr="005135A8">
              <w:t>удерживает обеспечение заявки такого участника закупки;</w:t>
            </w:r>
          </w:p>
          <w:p w:rsidR="00B025AA" w:rsidRPr="005135A8" w:rsidRDefault="00B025AA" w:rsidP="001F581F">
            <w:pPr>
              <w:numPr>
                <w:ilvl w:val="0"/>
                <w:numId w:val="70"/>
              </w:numPr>
              <w:ind w:left="0" w:firstLine="637"/>
              <w:jc w:val="both"/>
            </w:pPr>
            <w:r w:rsidRPr="005135A8">
              <w:t>направляет предложение о включении сведений о таком лице в соответствующий реестр недобросовестных поставщиков:</w:t>
            </w:r>
          </w:p>
          <w:p w:rsidR="00B025AA" w:rsidRPr="005135A8" w:rsidRDefault="00B025AA" w:rsidP="001F581F">
            <w:pPr>
              <w:numPr>
                <w:ilvl w:val="0"/>
                <w:numId w:val="46"/>
              </w:numPr>
              <w:ind w:left="991" w:right="153"/>
              <w:jc w:val="both"/>
            </w:pPr>
            <w:proofErr w:type="gramStart"/>
            <w:r w:rsidRPr="005135A8">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135A8">
              <w:t>, работ, услуг отдельными видами юридических лиц».</w:t>
            </w:r>
          </w:p>
          <w:p w:rsidR="00B025AA" w:rsidRPr="005135A8" w:rsidRDefault="00B025AA" w:rsidP="001F581F">
            <w:pPr>
              <w:numPr>
                <w:ilvl w:val="0"/>
                <w:numId w:val="46"/>
              </w:numPr>
              <w:ind w:left="991" w:right="153"/>
              <w:jc w:val="both"/>
            </w:pPr>
            <w:r w:rsidRPr="005135A8">
              <w:t xml:space="preserve">заказчики, на которых не распространяется действие 223-ФЗ - в реестр недобросовестных поставщиков </w:t>
            </w:r>
            <w:proofErr w:type="spellStart"/>
            <w:r w:rsidRPr="005135A8">
              <w:t>Госкорпорации</w:t>
            </w:r>
            <w:proofErr w:type="spellEnd"/>
            <w:r w:rsidRPr="005135A8">
              <w:t xml:space="preserve"> «</w:t>
            </w:r>
            <w:proofErr w:type="spellStart"/>
            <w:r w:rsidRPr="005135A8">
              <w:t>Росатом</w:t>
            </w:r>
            <w:proofErr w:type="spellEnd"/>
            <w:r w:rsidRPr="005135A8">
              <w:t xml:space="preserve">» и организаций </w:t>
            </w:r>
            <w:proofErr w:type="spellStart"/>
            <w:r w:rsidRPr="005135A8">
              <w:t>Госкорпорации</w:t>
            </w:r>
            <w:proofErr w:type="spellEnd"/>
            <w:r w:rsidRPr="005135A8">
              <w:t xml:space="preserve"> «</w:t>
            </w:r>
            <w:proofErr w:type="spellStart"/>
            <w:r w:rsidRPr="005135A8">
              <w:t>Росатом</w:t>
            </w:r>
            <w:proofErr w:type="spellEnd"/>
            <w:r w:rsidRPr="005135A8">
              <w:t>» в порядке и сроки, установленные Стандартом (соответствующее Приложение).</w:t>
            </w:r>
          </w:p>
          <w:p w:rsidR="00B025AA" w:rsidRPr="005135A8" w:rsidRDefault="00B025AA" w:rsidP="001F581F">
            <w:pPr>
              <w:numPr>
                <w:ilvl w:val="0"/>
                <w:numId w:val="68"/>
              </w:numPr>
              <w:tabs>
                <w:tab w:val="left" w:pos="1416"/>
              </w:tabs>
              <w:ind w:left="0" w:right="153" w:firstLine="601"/>
              <w:jc w:val="both"/>
            </w:pPr>
            <w:r w:rsidRPr="005135A8">
              <w:t>Сведения об участнике закупки вносятся в соответствующий реестр недобросовестных поставщиков сроком на 2 года в следующих случаях:</w:t>
            </w:r>
          </w:p>
          <w:p w:rsidR="00B025AA" w:rsidRPr="005135A8" w:rsidRDefault="00B025AA" w:rsidP="001F581F">
            <w:pPr>
              <w:numPr>
                <w:ilvl w:val="0"/>
                <w:numId w:val="71"/>
              </w:numPr>
              <w:ind w:left="0" w:firstLine="637"/>
              <w:jc w:val="both"/>
            </w:pPr>
            <w:r w:rsidRPr="005135A8">
              <w:t>если такой участник закупки:</w:t>
            </w:r>
          </w:p>
          <w:p w:rsidR="00B025AA" w:rsidRPr="005135A8" w:rsidRDefault="00B025AA" w:rsidP="001F581F">
            <w:pPr>
              <w:numPr>
                <w:ilvl w:val="0"/>
                <w:numId w:val="44"/>
              </w:numPr>
              <w:ind w:left="0" w:right="153" w:firstLine="601"/>
              <w:jc w:val="both"/>
            </w:pPr>
            <w:r w:rsidRPr="005135A8">
              <w:t>будучи признанным победителем закупки, уклонился от заключения договора;</w:t>
            </w:r>
          </w:p>
          <w:p w:rsidR="00B025AA" w:rsidRPr="005135A8" w:rsidRDefault="00B025AA" w:rsidP="001F581F">
            <w:pPr>
              <w:numPr>
                <w:ilvl w:val="0"/>
                <w:numId w:val="44"/>
              </w:numPr>
              <w:ind w:left="0" w:right="153" w:firstLine="601"/>
              <w:jc w:val="both"/>
            </w:pPr>
            <w:r w:rsidRPr="005135A8">
              <w:t>будучи единственным участником, с которым заключается договор, уклонился от заключения договора;</w:t>
            </w:r>
          </w:p>
          <w:p w:rsidR="00B025AA" w:rsidRPr="005135A8" w:rsidRDefault="00B025AA" w:rsidP="001F581F">
            <w:pPr>
              <w:numPr>
                <w:ilvl w:val="0"/>
                <w:numId w:val="44"/>
              </w:numPr>
              <w:ind w:left="0" w:right="153" w:firstLine="601"/>
              <w:jc w:val="both"/>
            </w:pPr>
            <w:r w:rsidRPr="005135A8">
              <w:lastRenderedPageBreak/>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025AA" w:rsidRPr="005135A8" w:rsidRDefault="00B025AA" w:rsidP="001F581F">
            <w:pPr>
              <w:numPr>
                <w:ilvl w:val="0"/>
                <w:numId w:val="71"/>
              </w:numPr>
              <w:ind w:left="0" w:firstLine="637"/>
              <w:jc w:val="both"/>
            </w:pPr>
            <w:r w:rsidRPr="005135A8">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025AA" w:rsidRPr="005135A8" w:rsidRDefault="00B025AA" w:rsidP="00B025AA">
            <w:pPr>
              <w:tabs>
                <w:tab w:val="left" w:pos="1416"/>
              </w:tabs>
              <w:ind w:right="153" w:firstLine="601"/>
              <w:jc w:val="both"/>
            </w:pPr>
            <w:r w:rsidRPr="005135A8">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5135A8">
              <w:t>Госкорпорации</w:t>
            </w:r>
            <w:proofErr w:type="spellEnd"/>
            <w:r w:rsidRPr="005135A8">
              <w:t xml:space="preserve"> «</w:t>
            </w:r>
            <w:proofErr w:type="spellStart"/>
            <w:r w:rsidRPr="005135A8">
              <w:t>Росатом</w:t>
            </w:r>
            <w:proofErr w:type="spellEnd"/>
            <w:r w:rsidRPr="005135A8">
              <w:t xml:space="preserve">» и организаций </w:t>
            </w:r>
            <w:proofErr w:type="spellStart"/>
            <w:r w:rsidRPr="005135A8">
              <w:t>Госкорпорации</w:t>
            </w:r>
            <w:proofErr w:type="spellEnd"/>
            <w:r w:rsidRPr="005135A8">
              <w:t xml:space="preserve"> «</w:t>
            </w:r>
            <w:proofErr w:type="spellStart"/>
            <w:r w:rsidRPr="005135A8">
              <w:t>Росатом</w:t>
            </w:r>
            <w:proofErr w:type="spellEnd"/>
            <w:r w:rsidRPr="005135A8">
              <w:t>» также в следующих случаях:</w:t>
            </w:r>
          </w:p>
          <w:p w:rsidR="00B025AA" w:rsidRPr="005135A8" w:rsidRDefault="00B025AA" w:rsidP="001F581F">
            <w:pPr>
              <w:numPr>
                <w:ilvl w:val="0"/>
                <w:numId w:val="44"/>
              </w:numPr>
              <w:ind w:left="0" w:right="153" w:firstLine="601"/>
              <w:jc w:val="both"/>
            </w:pPr>
            <w:proofErr w:type="gramStart"/>
            <w:r w:rsidRPr="005135A8">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025AA" w:rsidRPr="005135A8" w:rsidRDefault="00B025AA" w:rsidP="001F581F">
            <w:pPr>
              <w:numPr>
                <w:ilvl w:val="0"/>
                <w:numId w:val="44"/>
              </w:numPr>
              <w:ind w:left="0" w:right="153" w:firstLine="601"/>
              <w:jc w:val="both"/>
            </w:pPr>
            <w:r w:rsidRPr="005135A8">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025AA" w:rsidRPr="005135A8" w:rsidRDefault="00B025AA" w:rsidP="001F581F">
            <w:pPr>
              <w:numPr>
                <w:ilvl w:val="0"/>
                <w:numId w:val="44"/>
              </w:numPr>
              <w:ind w:left="0" w:right="153" w:firstLine="601"/>
              <w:jc w:val="both"/>
            </w:pPr>
            <w:r w:rsidRPr="005135A8">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025AA" w:rsidRPr="005135A8" w:rsidTr="00B025AA">
        <w:trPr>
          <w:trHeight w:val="194"/>
        </w:trPr>
        <w:tc>
          <w:tcPr>
            <w:tcW w:w="781" w:type="dxa"/>
          </w:tcPr>
          <w:p w:rsidR="00B025AA" w:rsidRPr="005135A8" w:rsidRDefault="00B025AA" w:rsidP="001F581F">
            <w:pPr>
              <w:numPr>
                <w:ilvl w:val="0"/>
                <w:numId w:val="40"/>
              </w:numPr>
              <w:tabs>
                <w:tab w:val="num" w:pos="786"/>
              </w:tabs>
              <w:ind w:left="0" w:hanging="15"/>
              <w:jc w:val="center"/>
            </w:pPr>
            <w:bookmarkStart w:id="136" w:name="_Ref321836398"/>
          </w:p>
        </w:tc>
        <w:bookmarkEnd w:id="136"/>
        <w:tc>
          <w:tcPr>
            <w:tcW w:w="2268" w:type="dxa"/>
          </w:tcPr>
          <w:p w:rsidR="00B025AA" w:rsidRPr="005135A8" w:rsidRDefault="00B025AA" w:rsidP="00B025AA">
            <w:pPr>
              <w:ind w:right="153"/>
              <w:jc w:val="both"/>
              <w:rPr>
                <w:b/>
                <w:i/>
              </w:rPr>
            </w:pPr>
            <w:r w:rsidRPr="005135A8">
              <w:t>Порядок обжалования действий заказчика, организатора закупки, закупочной комиссии</w:t>
            </w:r>
          </w:p>
        </w:tc>
        <w:tc>
          <w:tcPr>
            <w:tcW w:w="12261" w:type="dxa"/>
          </w:tcPr>
          <w:p w:rsidR="00B025AA" w:rsidRPr="005135A8" w:rsidRDefault="00B025AA" w:rsidP="00B025AA">
            <w:pPr>
              <w:ind w:right="153"/>
              <w:jc w:val="both"/>
            </w:pPr>
            <w:r w:rsidRPr="005135A8">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025AA" w:rsidRPr="005135A8" w:rsidRDefault="00B025AA" w:rsidP="00B025AA">
            <w:pPr>
              <w:ind w:right="153"/>
              <w:jc w:val="both"/>
            </w:pPr>
            <w:r w:rsidRPr="005135A8">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025AA" w:rsidRPr="005135A8" w:rsidRDefault="00B025AA" w:rsidP="00B025AA">
            <w:pPr>
              <w:ind w:right="153"/>
              <w:jc w:val="both"/>
            </w:pPr>
            <w:r w:rsidRPr="005135A8">
              <w:t>Условия и положения закупочной документации могут быть обжалованы исключительно до окончания срока подачи заявок на участие в закупке.</w:t>
            </w:r>
          </w:p>
          <w:p w:rsidR="00B025AA" w:rsidRPr="005135A8" w:rsidRDefault="00B025AA" w:rsidP="00B025AA">
            <w:pPr>
              <w:ind w:right="153"/>
              <w:jc w:val="both"/>
            </w:pPr>
            <w:r w:rsidRPr="005135A8">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025AA" w:rsidRPr="005135A8" w:rsidRDefault="00B025AA" w:rsidP="00B025AA">
            <w:pPr>
              <w:ind w:right="153"/>
              <w:jc w:val="both"/>
            </w:pPr>
            <w:r w:rsidRPr="005135A8">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135A8">
              <w:t>арбитраж</w:t>
            </w:r>
            <w:proofErr w:type="gramEnd"/>
            <w:r w:rsidRPr="005135A8">
              <w:t xml:space="preserve">/Нормативные </w:t>
            </w:r>
            <w:r w:rsidRPr="005135A8">
              <w:lastRenderedPageBreak/>
              <w:t xml:space="preserve">документы). </w:t>
            </w:r>
          </w:p>
          <w:p w:rsidR="00B025AA" w:rsidRPr="005135A8" w:rsidRDefault="00B025AA" w:rsidP="00B025AA">
            <w:pPr>
              <w:ind w:right="153"/>
              <w:jc w:val="both"/>
            </w:pPr>
            <w:r w:rsidRPr="005135A8">
              <w:t xml:space="preserve">Информация о состоянии и итогах рассмотрения жалобы отражается на сайте закупок </w:t>
            </w:r>
            <w:proofErr w:type="spellStart"/>
            <w:r w:rsidRPr="005135A8">
              <w:t>Госкорпорации</w:t>
            </w:r>
            <w:proofErr w:type="spellEnd"/>
            <w:r w:rsidRPr="005135A8">
              <w:t xml:space="preserve"> «</w:t>
            </w:r>
            <w:proofErr w:type="spellStart"/>
            <w:r w:rsidRPr="005135A8">
              <w:t>Росатом</w:t>
            </w:r>
            <w:proofErr w:type="spellEnd"/>
            <w:r w:rsidRPr="005135A8">
              <w:t>» на странице соответствующей закупки.</w:t>
            </w:r>
          </w:p>
          <w:p w:rsidR="00B025AA" w:rsidRPr="005135A8" w:rsidRDefault="00B025AA" w:rsidP="00B025AA">
            <w:pPr>
              <w:ind w:right="153"/>
              <w:jc w:val="both"/>
            </w:pPr>
            <w:r w:rsidRPr="005135A8">
              <w:t xml:space="preserve">Решения </w:t>
            </w:r>
            <w:r w:rsidRPr="005135A8">
              <w:rPr>
                <w:szCs w:val="28"/>
              </w:rPr>
              <w:t xml:space="preserve">арбитражного комитета могут быть обжалованы — в Контрольном комитете </w:t>
            </w:r>
            <w:proofErr w:type="spellStart"/>
            <w:r w:rsidRPr="005135A8">
              <w:rPr>
                <w:szCs w:val="28"/>
              </w:rPr>
              <w:t>Госкорпорации</w:t>
            </w:r>
            <w:proofErr w:type="spellEnd"/>
            <w:r w:rsidRPr="005135A8">
              <w:rPr>
                <w:szCs w:val="28"/>
              </w:rPr>
              <w:t xml:space="preserve"> «</w:t>
            </w:r>
            <w:proofErr w:type="spellStart"/>
            <w:r w:rsidRPr="005135A8">
              <w:rPr>
                <w:szCs w:val="28"/>
              </w:rPr>
              <w:t>Росатом</w:t>
            </w:r>
            <w:proofErr w:type="spellEnd"/>
            <w:r w:rsidRPr="005135A8">
              <w:rPr>
                <w:szCs w:val="28"/>
              </w:rPr>
              <w:t xml:space="preserve">» не позднее </w:t>
            </w:r>
            <w:r w:rsidRPr="005135A8">
              <w:t xml:space="preserve">1 (одного) месяца </w:t>
            </w:r>
            <w:proofErr w:type="gramStart"/>
            <w:r w:rsidRPr="005135A8">
              <w:t>с даты размещения</w:t>
            </w:r>
            <w:proofErr w:type="gramEnd"/>
            <w:r w:rsidRPr="005135A8">
              <w:t xml:space="preserve"> на официальном сайте по закупкам атомной отрасли результата рассмотрения жалобы.</w:t>
            </w:r>
          </w:p>
        </w:tc>
      </w:tr>
      <w:tr w:rsidR="00B025AA" w:rsidRPr="005135A8" w:rsidTr="00B025AA">
        <w:trPr>
          <w:trHeight w:val="194"/>
        </w:trPr>
        <w:tc>
          <w:tcPr>
            <w:tcW w:w="781" w:type="dxa"/>
          </w:tcPr>
          <w:p w:rsidR="00B025AA" w:rsidRPr="005135A8" w:rsidRDefault="00B025AA" w:rsidP="001F581F">
            <w:pPr>
              <w:numPr>
                <w:ilvl w:val="0"/>
                <w:numId w:val="40"/>
              </w:numPr>
              <w:tabs>
                <w:tab w:val="num" w:pos="786"/>
              </w:tabs>
              <w:ind w:left="0" w:hanging="15"/>
              <w:jc w:val="center"/>
            </w:pPr>
          </w:p>
        </w:tc>
        <w:tc>
          <w:tcPr>
            <w:tcW w:w="2268" w:type="dxa"/>
          </w:tcPr>
          <w:p w:rsidR="00B025AA" w:rsidRPr="005135A8" w:rsidRDefault="00B025AA" w:rsidP="00B025AA">
            <w:pPr>
              <w:ind w:right="153"/>
              <w:jc w:val="both"/>
              <w:rPr>
                <w:b/>
                <w:i/>
              </w:rPr>
            </w:pPr>
            <w:r w:rsidRPr="005135A8">
              <w:t>Каналы связи, по которым можно сообщить о фактах злоупотребления при проведении закупки</w:t>
            </w:r>
          </w:p>
        </w:tc>
        <w:tc>
          <w:tcPr>
            <w:tcW w:w="12261" w:type="dxa"/>
          </w:tcPr>
          <w:p w:rsidR="00B025AA" w:rsidRPr="005135A8" w:rsidRDefault="00B025AA" w:rsidP="00B025AA">
            <w:pPr>
              <w:ind w:right="153"/>
              <w:jc w:val="both"/>
            </w:pPr>
            <w:r w:rsidRPr="005135A8">
              <w:t xml:space="preserve">О фактах злоупотреблений участник закупки может заявить в </w:t>
            </w:r>
            <w:proofErr w:type="spellStart"/>
            <w:r w:rsidRPr="005135A8">
              <w:t>Госкорпорацию</w:t>
            </w:r>
            <w:proofErr w:type="spellEnd"/>
            <w:r w:rsidRPr="005135A8">
              <w:t xml:space="preserve"> «</w:t>
            </w:r>
            <w:proofErr w:type="spellStart"/>
            <w:r w:rsidRPr="005135A8">
              <w:t>Росатом</w:t>
            </w:r>
            <w:proofErr w:type="spellEnd"/>
            <w:r w:rsidRPr="005135A8">
              <w:t xml:space="preserve">» и сообщить об этом гласно или анонимно, воспользовавшись следующими каналами связи: </w:t>
            </w:r>
          </w:p>
          <w:p w:rsidR="00B025AA" w:rsidRPr="005135A8" w:rsidRDefault="00B025AA" w:rsidP="00B025AA">
            <w:pPr>
              <w:tabs>
                <w:tab w:val="left" w:pos="330"/>
              </w:tabs>
              <w:ind w:right="153"/>
              <w:jc w:val="both"/>
            </w:pPr>
            <w:r w:rsidRPr="005135A8">
              <w:t>1.</w:t>
            </w:r>
            <w:r w:rsidRPr="005135A8">
              <w:tab/>
              <w:t>Телефон «горячей линии»: 8-800-100-07-07 (многоканальный, круглосуточно, бесплатно из любой точки страны);</w:t>
            </w:r>
          </w:p>
          <w:p w:rsidR="00B025AA" w:rsidRPr="005135A8" w:rsidRDefault="00B025AA" w:rsidP="00B025AA">
            <w:pPr>
              <w:tabs>
                <w:tab w:val="left" w:pos="360"/>
              </w:tabs>
              <w:ind w:right="153"/>
              <w:jc w:val="both"/>
            </w:pPr>
            <w:r w:rsidRPr="005135A8">
              <w:t>2.</w:t>
            </w:r>
            <w:r w:rsidRPr="005135A8">
              <w:tab/>
              <w:t>Адрес электронной почты: 0707@rosatom.ru;</w:t>
            </w:r>
          </w:p>
          <w:p w:rsidR="00B025AA" w:rsidRPr="005135A8" w:rsidRDefault="00B025AA" w:rsidP="00B025AA">
            <w:pPr>
              <w:tabs>
                <w:tab w:val="left" w:pos="330"/>
              </w:tabs>
              <w:ind w:right="153"/>
              <w:jc w:val="both"/>
            </w:pPr>
            <w:r w:rsidRPr="005135A8">
              <w:t>3.</w:t>
            </w:r>
            <w:r w:rsidRPr="005135A8">
              <w:tab/>
              <w:t xml:space="preserve">Адрес для почтовых отправлений: 119017, Москва, а/я 226, Департамент защиты активов </w:t>
            </w:r>
            <w:proofErr w:type="spellStart"/>
            <w:r w:rsidRPr="005135A8">
              <w:t>Госкорпорации</w:t>
            </w:r>
            <w:proofErr w:type="spellEnd"/>
            <w:r w:rsidRPr="005135A8">
              <w:t xml:space="preserve"> «</w:t>
            </w:r>
            <w:proofErr w:type="spellStart"/>
            <w:r w:rsidRPr="005135A8">
              <w:t>Росатом</w:t>
            </w:r>
            <w:proofErr w:type="spellEnd"/>
            <w:r w:rsidRPr="005135A8">
              <w:t>».</w:t>
            </w:r>
          </w:p>
        </w:tc>
      </w:tr>
    </w:tbl>
    <w:p w:rsidR="00B025AA" w:rsidRPr="005135A8" w:rsidRDefault="00B025AA" w:rsidP="00B025AA">
      <w:pPr>
        <w:ind w:firstLine="709"/>
        <w:jc w:val="both"/>
        <w:rPr>
          <w:b/>
          <w:i/>
        </w:rPr>
      </w:pPr>
    </w:p>
    <w:p w:rsidR="00B025AA" w:rsidRDefault="00B025AA" w:rsidP="00B025AA">
      <w:pPr>
        <w:pStyle w:val="Times12"/>
        <w:ind w:left="5387" w:firstLine="0"/>
      </w:pPr>
    </w:p>
    <w:p w:rsidR="00B025AA" w:rsidRDefault="00B025AA" w:rsidP="002A5621">
      <w:pPr>
        <w:pStyle w:val="Times12"/>
        <w:overflowPunct/>
        <w:autoSpaceDE/>
        <w:autoSpaceDN/>
        <w:adjustRightInd/>
        <w:ind w:firstLine="0"/>
        <w:rPr>
          <w:sz w:val="28"/>
          <w:szCs w:val="28"/>
        </w:rPr>
        <w:sectPr w:rsidR="00B025AA" w:rsidSect="00B025AA">
          <w:pgSz w:w="16840" w:h="11907" w:orient="landscape" w:code="9"/>
          <w:pgMar w:top="737" w:right="1701" w:bottom="1134" w:left="1134" w:header="567" w:footer="567" w:gutter="0"/>
          <w:cols w:space="708"/>
          <w:docGrid w:linePitch="360"/>
        </w:sectPr>
      </w:pPr>
    </w:p>
    <w:p w:rsidR="00DF507B" w:rsidRPr="00FC009D" w:rsidRDefault="00DF507B" w:rsidP="002A5621">
      <w:pPr>
        <w:pStyle w:val="1"/>
        <w:numPr>
          <w:ilvl w:val="0"/>
          <w:numId w:val="0"/>
        </w:numPr>
        <w:jc w:val="center"/>
        <w:rPr>
          <w:b/>
          <w:sz w:val="28"/>
          <w:szCs w:val="28"/>
        </w:rPr>
      </w:pPr>
      <w:bookmarkStart w:id="137" w:name="_Toc412098827"/>
      <w:r>
        <w:rPr>
          <w:b/>
          <w:sz w:val="28"/>
          <w:szCs w:val="28"/>
        </w:rPr>
        <w:lastRenderedPageBreak/>
        <w:t>ЧАСТЬ 3</w:t>
      </w:r>
      <w:bookmarkEnd w:id="137"/>
      <w:r w:rsidR="002A5621">
        <w:rPr>
          <w:b/>
          <w:sz w:val="28"/>
          <w:szCs w:val="28"/>
        </w:rPr>
        <w:t>. «Проект договора»</w:t>
      </w:r>
    </w:p>
    <w:p w:rsidR="004B51E9" w:rsidRPr="004B51E9" w:rsidRDefault="004B51E9" w:rsidP="004B51E9">
      <w:pPr>
        <w:keepNext/>
        <w:keepLines/>
        <w:jc w:val="center"/>
        <w:outlineLvl w:val="1"/>
        <w:rPr>
          <w:rFonts w:eastAsia="Arial Unicode MS"/>
          <w:b/>
          <w:sz w:val="20"/>
          <w:szCs w:val="20"/>
          <w:lang w:val="x-none" w:eastAsia="x-none"/>
        </w:rPr>
      </w:pPr>
      <w:bookmarkStart w:id="138" w:name="bookmark0"/>
      <w:r w:rsidRPr="004B51E9">
        <w:rPr>
          <w:rFonts w:eastAsia="Arial Unicode MS"/>
          <w:b/>
          <w:sz w:val="20"/>
          <w:szCs w:val="20"/>
          <w:lang w:val="x-none" w:eastAsia="x-none"/>
        </w:rPr>
        <w:t>ДОГОВОР №</w:t>
      </w:r>
    </w:p>
    <w:bookmarkEnd w:id="138"/>
    <w:p w:rsidR="004B51E9" w:rsidRPr="004B51E9" w:rsidRDefault="004B51E9" w:rsidP="004B51E9">
      <w:pPr>
        <w:keepNext/>
        <w:keepLines/>
        <w:ind w:left="4240"/>
        <w:jc w:val="center"/>
        <w:outlineLvl w:val="1"/>
        <w:rPr>
          <w:rFonts w:eastAsia="Arial Unicode MS"/>
          <w:sz w:val="20"/>
          <w:szCs w:val="20"/>
          <w:lang w:val="en-US" w:eastAsia="x-none"/>
        </w:rPr>
      </w:pPr>
    </w:p>
    <w:tbl>
      <w:tblPr>
        <w:tblW w:w="0" w:type="auto"/>
        <w:tblLook w:val="00A0" w:firstRow="1" w:lastRow="0" w:firstColumn="1" w:lastColumn="0" w:noHBand="0" w:noVBand="0"/>
      </w:tblPr>
      <w:tblGrid>
        <w:gridCol w:w="4910"/>
        <w:gridCol w:w="4942"/>
      </w:tblGrid>
      <w:tr w:rsidR="004B51E9" w:rsidRPr="004B51E9" w:rsidTr="004B51E9">
        <w:tc>
          <w:tcPr>
            <w:tcW w:w="4910" w:type="dxa"/>
          </w:tcPr>
          <w:p w:rsidR="004B51E9" w:rsidRPr="004B51E9" w:rsidRDefault="004B51E9" w:rsidP="004B51E9">
            <w:pPr>
              <w:tabs>
                <w:tab w:val="left" w:leader="underscore" w:pos="7687"/>
                <w:tab w:val="left" w:leader="underscore" w:pos="7987"/>
              </w:tabs>
              <w:rPr>
                <w:rFonts w:eastAsia="Arial Unicode MS"/>
                <w:color w:val="000000"/>
                <w:sz w:val="20"/>
                <w:szCs w:val="20"/>
              </w:rPr>
            </w:pPr>
            <w:r w:rsidRPr="004B51E9">
              <w:rPr>
                <w:rFonts w:eastAsia="Arial Unicode MS"/>
                <w:color w:val="000000"/>
                <w:sz w:val="20"/>
                <w:szCs w:val="20"/>
              </w:rPr>
              <w:t>г. Подольск</w:t>
            </w:r>
          </w:p>
        </w:tc>
        <w:tc>
          <w:tcPr>
            <w:tcW w:w="4942" w:type="dxa"/>
          </w:tcPr>
          <w:p w:rsidR="004B51E9" w:rsidRPr="004B51E9" w:rsidRDefault="004B51E9" w:rsidP="004B51E9">
            <w:pPr>
              <w:tabs>
                <w:tab w:val="left" w:leader="underscore" w:pos="7687"/>
                <w:tab w:val="left" w:leader="underscore" w:pos="7987"/>
              </w:tabs>
              <w:jc w:val="center"/>
              <w:rPr>
                <w:rFonts w:eastAsia="Arial Unicode MS"/>
                <w:color w:val="000000"/>
                <w:sz w:val="20"/>
                <w:szCs w:val="20"/>
              </w:rPr>
            </w:pPr>
            <w:r w:rsidRPr="004B51E9">
              <w:rPr>
                <w:rFonts w:eastAsia="Arial Unicode MS"/>
                <w:color w:val="000000"/>
                <w:sz w:val="20"/>
                <w:szCs w:val="20"/>
              </w:rPr>
              <w:t xml:space="preserve">                   «___» ______________ 2015 г.</w:t>
            </w:r>
          </w:p>
        </w:tc>
      </w:tr>
    </w:tbl>
    <w:p w:rsidR="004B51E9" w:rsidRPr="004B51E9" w:rsidRDefault="004B51E9" w:rsidP="004B51E9">
      <w:pPr>
        <w:ind w:left="20" w:right="20" w:firstLine="720"/>
        <w:jc w:val="both"/>
        <w:rPr>
          <w:rFonts w:eastAsia="Arial Unicode MS"/>
          <w:sz w:val="20"/>
          <w:szCs w:val="20"/>
          <w:lang w:val="x-none" w:eastAsia="x-none"/>
        </w:rPr>
      </w:pPr>
    </w:p>
    <w:p w:rsidR="004B51E9" w:rsidRPr="004B51E9" w:rsidRDefault="004B51E9" w:rsidP="004B51E9">
      <w:pPr>
        <w:tabs>
          <w:tab w:val="left" w:pos="709"/>
        </w:tabs>
        <w:suppressAutoHyphens/>
        <w:ind w:firstLine="426"/>
        <w:jc w:val="both"/>
        <w:rPr>
          <w:b/>
          <w:sz w:val="20"/>
          <w:szCs w:val="20"/>
          <w:lang w:eastAsia="zh-CN"/>
        </w:rPr>
      </w:pPr>
      <w:bookmarkStart w:id="139" w:name="bookmark1"/>
      <w:proofErr w:type="gramStart"/>
      <w:r w:rsidRPr="004B51E9">
        <w:rPr>
          <w:sz w:val="20"/>
          <w:szCs w:val="20"/>
          <w:lang w:eastAsia="zh-CN"/>
        </w:rPr>
        <w:t xml:space="preserve">___________, именуемое в дальнейшем «Поставщик», в лице ________, действующего на основании ______, с одной стороны, и </w:t>
      </w:r>
      <w:r w:rsidRPr="004B51E9">
        <w:rPr>
          <w:rFonts w:eastAsia="Arial Unicode MS"/>
          <w:color w:val="000000"/>
          <w:sz w:val="20"/>
          <w:szCs w:val="20"/>
        </w:rPr>
        <w:t>Федеральное государственное унитарное предприятие «Научно-исследовательский институт Научно-производственное объединение «ЛУЧ» (далее</w:t>
      </w:r>
      <w:r w:rsidRPr="004B51E9">
        <w:rPr>
          <w:sz w:val="20"/>
          <w:szCs w:val="20"/>
          <w:lang w:eastAsia="zh-CN"/>
        </w:rPr>
        <w:t xml:space="preserve"> ФГУП «НИИ НПО «ЛУЧ»), именуемое в дальнейшем «Покупатель», в лице генерального директора Зайцева П.А., действующего на основании </w:t>
      </w:r>
      <w:r w:rsidRPr="004B51E9">
        <w:rPr>
          <w:sz w:val="20"/>
          <w:szCs w:val="20"/>
        </w:rPr>
        <w:t>Устава, с другой стороны, в дальнейшем именуемые «Стороны», заключили настоящий договор о нижеследующем:</w:t>
      </w:r>
      <w:proofErr w:type="gramEnd"/>
    </w:p>
    <w:p w:rsidR="004B51E9" w:rsidRPr="004B51E9" w:rsidRDefault="004B51E9" w:rsidP="004B51E9">
      <w:pPr>
        <w:ind w:firstLine="426"/>
        <w:jc w:val="center"/>
        <w:rPr>
          <w:rFonts w:eastAsia="Arial Unicode MS"/>
          <w:b/>
          <w:sz w:val="20"/>
          <w:szCs w:val="20"/>
          <w:lang w:val="x-none" w:eastAsia="x-none"/>
        </w:rPr>
      </w:pPr>
      <w:r w:rsidRPr="004B51E9">
        <w:rPr>
          <w:rFonts w:eastAsia="Arial Unicode MS"/>
          <w:b/>
          <w:sz w:val="20"/>
          <w:szCs w:val="20"/>
          <w:lang w:val="x-none" w:eastAsia="x-none"/>
        </w:rPr>
        <w:t>1. Предмет договора</w:t>
      </w:r>
      <w:bookmarkEnd w:id="139"/>
    </w:p>
    <w:p w:rsidR="004B51E9" w:rsidRPr="004B51E9" w:rsidRDefault="004B51E9" w:rsidP="004B51E9">
      <w:pPr>
        <w:ind w:firstLine="426"/>
        <w:jc w:val="both"/>
        <w:rPr>
          <w:sz w:val="20"/>
          <w:szCs w:val="20"/>
        </w:rPr>
      </w:pPr>
      <w:r w:rsidRPr="004B51E9">
        <w:rPr>
          <w:rFonts w:eastAsia="Arial Unicode MS"/>
          <w:color w:val="000000"/>
          <w:sz w:val="20"/>
          <w:szCs w:val="20"/>
        </w:rPr>
        <w:t xml:space="preserve">1.1. Поставщик обязуется поставить Покупателю продукцию (оборудование): </w:t>
      </w:r>
      <w:r w:rsidRPr="004B51E9">
        <w:rPr>
          <w:rFonts w:eastAsia="Arial Unicode MS"/>
          <w:b/>
          <w:color w:val="000000"/>
          <w:spacing w:val="-5"/>
          <w:sz w:val="20"/>
          <w:szCs w:val="20"/>
          <w:u w:val="single"/>
        </w:rPr>
        <w:t>газоочистная станция (мокрый скруббер) марки ПТС-3000 ПП</w:t>
      </w:r>
      <w:r w:rsidRPr="004B51E9">
        <w:rPr>
          <w:rFonts w:eastAsia="Arial Unicode MS"/>
          <w:b/>
          <w:color w:val="000000"/>
          <w:sz w:val="20"/>
          <w:szCs w:val="20"/>
          <w:u w:val="single"/>
        </w:rPr>
        <w:t xml:space="preserve"> - 1шт</w:t>
      </w:r>
      <w:r w:rsidRPr="004B51E9">
        <w:rPr>
          <w:rFonts w:eastAsia="Arial Unicode MS"/>
          <w:color w:val="000000"/>
          <w:sz w:val="20"/>
          <w:szCs w:val="20"/>
        </w:rPr>
        <w:t xml:space="preserve">., </w:t>
      </w:r>
      <w:r w:rsidRPr="004B51E9">
        <w:rPr>
          <w:sz w:val="20"/>
          <w:szCs w:val="20"/>
        </w:rPr>
        <w:t>а Покупатель обязуется принять и оплатить продукцию на условиях настоящего Договора.</w:t>
      </w:r>
    </w:p>
    <w:p w:rsidR="004B51E9" w:rsidRPr="004B51E9" w:rsidRDefault="004B51E9" w:rsidP="004B51E9">
      <w:pPr>
        <w:ind w:firstLine="426"/>
        <w:jc w:val="both"/>
        <w:rPr>
          <w:sz w:val="20"/>
          <w:szCs w:val="20"/>
        </w:rPr>
      </w:pPr>
      <w:r w:rsidRPr="004B51E9">
        <w:rPr>
          <w:sz w:val="20"/>
          <w:szCs w:val="20"/>
        </w:rPr>
        <w:t>1.2. Наименование, количество, стоимость и сроки поставки продукции указываются в Спецификации (Приложение №1), технические и качественные показатели – в Технических характеристиках (Приложение №2), согласованных обеими сторонами и являющихся неотъемлемой частью настоящего Договора. В стоимость поставки по настоящему Договору входит доставка продукции на склад Покупателя, расходы на перевозку, транспортные расходы Поставщика, страхование, упаковку, экспедирование, погрузочные работы, монтажные работы, пуско-наладочные работы, обучение персонала, полный комплект технической документации на русском языке на бумажном носителе, уплата таможенных пошлин, налогов и других обязательных платежей.</w:t>
      </w:r>
    </w:p>
    <w:p w:rsidR="004B51E9" w:rsidRPr="004B51E9" w:rsidRDefault="004B51E9" w:rsidP="004B51E9">
      <w:pPr>
        <w:jc w:val="center"/>
        <w:rPr>
          <w:b/>
          <w:sz w:val="20"/>
          <w:szCs w:val="20"/>
        </w:rPr>
      </w:pPr>
      <w:r w:rsidRPr="004B51E9">
        <w:rPr>
          <w:b/>
          <w:sz w:val="20"/>
          <w:szCs w:val="20"/>
        </w:rPr>
        <w:t>2. ПОРЯДОК ОПЛАТЫ</w:t>
      </w:r>
    </w:p>
    <w:p w:rsidR="004B51E9" w:rsidRPr="004B51E9" w:rsidRDefault="004B51E9" w:rsidP="004B51E9">
      <w:pPr>
        <w:ind w:firstLine="426"/>
        <w:jc w:val="both"/>
        <w:rPr>
          <w:sz w:val="20"/>
          <w:szCs w:val="20"/>
        </w:rPr>
      </w:pPr>
      <w:r w:rsidRPr="004B51E9">
        <w:rPr>
          <w:sz w:val="20"/>
          <w:szCs w:val="20"/>
        </w:rPr>
        <w:t>2.1. Покупатель обязуется произвести предоплату в размере 50% от стоимости продукции. Предоплата по Договору производится Покупателем по счёту Поставщика перечислением денежных средств на расчётный счёт Поставщика в течение 15 (пятнадцати) календарных дней после подписания Договора обеими сторонами.</w:t>
      </w:r>
    </w:p>
    <w:p w:rsidR="004B51E9" w:rsidRPr="004B51E9" w:rsidRDefault="004B51E9" w:rsidP="004B51E9">
      <w:pPr>
        <w:tabs>
          <w:tab w:val="left" w:pos="0"/>
        </w:tabs>
        <w:ind w:left="34" w:firstLine="426"/>
        <w:jc w:val="both"/>
        <w:rPr>
          <w:sz w:val="20"/>
          <w:szCs w:val="20"/>
        </w:rPr>
      </w:pPr>
      <w:r w:rsidRPr="004B51E9">
        <w:rPr>
          <w:sz w:val="20"/>
          <w:szCs w:val="20"/>
        </w:rPr>
        <w:t>2.2.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4B51E9" w:rsidRPr="004B51E9" w:rsidRDefault="004B51E9" w:rsidP="004B51E9">
      <w:pPr>
        <w:ind w:firstLine="426"/>
        <w:jc w:val="both"/>
        <w:rPr>
          <w:sz w:val="20"/>
          <w:szCs w:val="20"/>
        </w:rPr>
      </w:pPr>
      <w:r w:rsidRPr="004B51E9">
        <w:rPr>
          <w:sz w:val="20"/>
          <w:szCs w:val="20"/>
        </w:rPr>
        <w:t>2.3. Окончательный расчёт в размере 50% от стоимости продукции Покупатель осуществляет в течение 40 (сорока) календарных дней после подписания Сторонами товарной накладной по форме ТОРГ-12 (Приложение №3), счёта-фактуры, акта приёма-передачи продукции (оборудования) (Приложение №4), акта пусконаладочных работ (Приложение №5).</w:t>
      </w:r>
    </w:p>
    <w:p w:rsidR="004B51E9" w:rsidRPr="004B51E9" w:rsidRDefault="004B51E9" w:rsidP="004B51E9">
      <w:pPr>
        <w:ind w:firstLine="426"/>
        <w:jc w:val="both"/>
        <w:rPr>
          <w:sz w:val="20"/>
          <w:szCs w:val="20"/>
        </w:rPr>
      </w:pPr>
      <w:r w:rsidRPr="004B51E9">
        <w:rPr>
          <w:sz w:val="20"/>
          <w:szCs w:val="20"/>
        </w:rPr>
        <w:t xml:space="preserve">2.4.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№6), составленные на последнее число месяца прошедшего квартала в 2-х экземплярах. Покупатель в течение 5 рабочих дней </w:t>
      </w:r>
      <w:proofErr w:type="gramStart"/>
      <w:r w:rsidRPr="004B51E9">
        <w:rPr>
          <w:sz w:val="20"/>
          <w:szCs w:val="20"/>
        </w:rPr>
        <w:t>с даты получения</w:t>
      </w:r>
      <w:proofErr w:type="gramEnd"/>
      <w:r w:rsidRPr="004B51E9">
        <w:rPr>
          <w:sz w:val="20"/>
          <w:szCs w:val="20"/>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4B51E9" w:rsidRPr="004B51E9" w:rsidRDefault="004B51E9" w:rsidP="004B51E9">
      <w:pPr>
        <w:ind w:firstLine="426"/>
        <w:jc w:val="center"/>
        <w:rPr>
          <w:b/>
          <w:sz w:val="20"/>
          <w:szCs w:val="20"/>
        </w:rPr>
      </w:pPr>
      <w:r w:rsidRPr="004B51E9">
        <w:rPr>
          <w:b/>
          <w:sz w:val="20"/>
          <w:szCs w:val="20"/>
        </w:rPr>
        <w:t>3. СРОКИ И УСЛОВИЯ ПОСТАВКИ</w:t>
      </w:r>
    </w:p>
    <w:p w:rsidR="004B51E9" w:rsidRPr="004B51E9" w:rsidRDefault="004B51E9" w:rsidP="004B51E9">
      <w:pPr>
        <w:ind w:firstLine="426"/>
        <w:jc w:val="both"/>
        <w:rPr>
          <w:sz w:val="20"/>
          <w:szCs w:val="20"/>
        </w:rPr>
      </w:pPr>
      <w:r w:rsidRPr="004B51E9">
        <w:rPr>
          <w:sz w:val="20"/>
          <w:szCs w:val="20"/>
        </w:rPr>
        <w:t>3.1. Срок поставки продукции: не позднее 01 октября 2015г.</w:t>
      </w:r>
    </w:p>
    <w:p w:rsidR="004B51E9" w:rsidRPr="004B51E9" w:rsidRDefault="004B51E9" w:rsidP="004B51E9">
      <w:pPr>
        <w:ind w:firstLine="426"/>
        <w:jc w:val="both"/>
        <w:rPr>
          <w:sz w:val="20"/>
          <w:szCs w:val="20"/>
        </w:rPr>
      </w:pPr>
      <w:r w:rsidRPr="004B51E9">
        <w:rPr>
          <w:sz w:val="20"/>
          <w:szCs w:val="20"/>
        </w:rPr>
        <w:t>3.2. Поставка осуществляется силами и за счёт средств Поставщика по адресу: 142100, Московская область, г. Подольск, ул. Железнодорожная, д. 24.</w:t>
      </w:r>
    </w:p>
    <w:p w:rsidR="004B51E9" w:rsidRPr="004B51E9" w:rsidRDefault="004B51E9" w:rsidP="004B51E9">
      <w:pPr>
        <w:widowControl w:val="0"/>
        <w:ind w:firstLine="426"/>
        <w:jc w:val="both"/>
        <w:rPr>
          <w:spacing w:val="1"/>
          <w:sz w:val="20"/>
          <w:szCs w:val="20"/>
        </w:rPr>
      </w:pPr>
      <w:r w:rsidRPr="004B51E9">
        <w:rPr>
          <w:sz w:val="20"/>
          <w:szCs w:val="20"/>
        </w:rPr>
        <w:t xml:space="preserve">3.3. </w:t>
      </w:r>
      <w:r w:rsidRPr="004B51E9">
        <w:rPr>
          <w:sz w:val="20"/>
          <w:szCs w:val="20"/>
          <w:shd w:val="clear" w:color="auto" w:fill="FFFFFF"/>
        </w:rPr>
        <w:t>Отгрузка продукции оформляется товарной накладной по форме ТОРГ-12 и счётом-фактурой.</w:t>
      </w:r>
    </w:p>
    <w:p w:rsidR="004B51E9" w:rsidRPr="004B51E9" w:rsidRDefault="004B51E9" w:rsidP="004B51E9">
      <w:pPr>
        <w:widowControl w:val="0"/>
        <w:ind w:firstLine="426"/>
        <w:jc w:val="both"/>
        <w:rPr>
          <w:sz w:val="20"/>
          <w:szCs w:val="20"/>
        </w:rPr>
      </w:pPr>
      <w:r w:rsidRPr="004B51E9">
        <w:rPr>
          <w:sz w:val="20"/>
          <w:szCs w:val="20"/>
        </w:rPr>
        <w:t>3.4. Право собственности и риск случайной гибели или порчи продукции переходит к Покупателю с момента поставки на склад Покупателя и подписания товарной накладной.</w:t>
      </w:r>
    </w:p>
    <w:p w:rsidR="004B51E9" w:rsidRPr="004B51E9" w:rsidRDefault="004B51E9" w:rsidP="004B51E9">
      <w:pPr>
        <w:widowControl w:val="0"/>
        <w:ind w:firstLine="426"/>
        <w:jc w:val="both"/>
        <w:rPr>
          <w:sz w:val="20"/>
          <w:szCs w:val="20"/>
        </w:rPr>
      </w:pPr>
      <w:r w:rsidRPr="004B51E9">
        <w:rPr>
          <w:sz w:val="20"/>
          <w:szCs w:val="20"/>
        </w:rPr>
        <w:t>3.5. Покупатель уведомляет Поставщика о готовности к проведению пусконаладочных работ и обучению персонала не позднее, чем за 5 (пять) рабочих дней до предполагаемой даты проведения указанных работ.</w:t>
      </w:r>
    </w:p>
    <w:p w:rsidR="004B51E9" w:rsidRPr="004B51E9" w:rsidRDefault="004B51E9" w:rsidP="004B51E9">
      <w:pPr>
        <w:widowControl w:val="0"/>
        <w:ind w:firstLine="426"/>
        <w:jc w:val="both"/>
        <w:rPr>
          <w:sz w:val="20"/>
          <w:szCs w:val="20"/>
        </w:rPr>
      </w:pPr>
      <w:r w:rsidRPr="004B51E9">
        <w:rPr>
          <w:sz w:val="20"/>
          <w:szCs w:val="20"/>
        </w:rPr>
        <w:t>3.6. Поставщик обязуется выполнить работы, указанные в п. 3.5. настоящего Договора, в течение 5 (пяти) рабочих дней.</w:t>
      </w:r>
    </w:p>
    <w:p w:rsidR="004B51E9" w:rsidRPr="004B51E9" w:rsidRDefault="004B51E9" w:rsidP="004B51E9">
      <w:pPr>
        <w:widowControl w:val="0"/>
        <w:ind w:firstLine="426"/>
        <w:jc w:val="both"/>
        <w:rPr>
          <w:sz w:val="20"/>
          <w:szCs w:val="20"/>
        </w:rPr>
      </w:pPr>
      <w:r w:rsidRPr="004B51E9">
        <w:rPr>
          <w:sz w:val="20"/>
          <w:szCs w:val="20"/>
        </w:rPr>
        <w:t>3.7. В течение 2 (двух) рабочих дней с момента окончания проведения работ, указанных в п. 3.5. настоящего Договора, Стороны обязуются подписать акт пусконаладочных работ.</w:t>
      </w:r>
    </w:p>
    <w:p w:rsidR="004B51E9" w:rsidRPr="004B51E9" w:rsidRDefault="004B51E9" w:rsidP="004B51E9">
      <w:pPr>
        <w:jc w:val="center"/>
        <w:rPr>
          <w:b/>
          <w:sz w:val="20"/>
          <w:szCs w:val="20"/>
        </w:rPr>
      </w:pPr>
      <w:r w:rsidRPr="004B51E9">
        <w:rPr>
          <w:b/>
          <w:sz w:val="20"/>
          <w:szCs w:val="20"/>
        </w:rPr>
        <w:t>4. КАЧЕСТВО И КОМПЛЕКТНОСТЬ</w:t>
      </w:r>
    </w:p>
    <w:p w:rsidR="004B51E9" w:rsidRPr="004B51E9" w:rsidRDefault="004B51E9" w:rsidP="004B51E9">
      <w:pPr>
        <w:ind w:firstLine="426"/>
        <w:jc w:val="both"/>
        <w:rPr>
          <w:sz w:val="20"/>
          <w:szCs w:val="20"/>
        </w:rPr>
      </w:pPr>
      <w:r w:rsidRPr="004B51E9">
        <w:rPr>
          <w:sz w:val="20"/>
          <w:szCs w:val="20"/>
        </w:rPr>
        <w:t xml:space="preserve">4.1. </w:t>
      </w:r>
      <w:proofErr w:type="gramStart"/>
      <w:r w:rsidRPr="004B51E9">
        <w:rPr>
          <w:sz w:val="20"/>
          <w:szCs w:val="20"/>
        </w:rPr>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4B51E9" w:rsidRPr="004B51E9" w:rsidRDefault="004B51E9" w:rsidP="004B51E9">
      <w:pPr>
        <w:ind w:firstLine="426"/>
        <w:jc w:val="both"/>
        <w:rPr>
          <w:sz w:val="20"/>
          <w:szCs w:val="20"/>
        </w:rPr>
      </w:pPr>
      <w:r w:rsidRPr="004B51E9">
        <w:rPr>
          <w:sz w:val="20"/>
          <w:szCs w:val="20"/>
        </w:rPr>
        <w:t xml:space="preserve">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w:t>
      </w:r>
      <w:proofErr w:type="gramStart"/>
      <w:r w:rsidRPr="004B51E9">
        <w:rPr>
          <w:sz w:val="20"/>
          <w:szCs w:val="20"/>
        </w:rPr>
        <w:t>с даты поставки</w:t>
      </w:r>
      <w:proofErr w:type="gramEnd"/>
      <w:r w:rsidRPr="004B51E9">
        <w:rPr>
          <w:sz w:val="20"/>
          <w:szCs w:val="20"/>
        </w:rPr>
        <w:t>. Датой поставки является дата подписания товарной накладной.</w:t>
      </w:r>
    </w:p>
    <w:p w:rsidR="004B51E9" w:rsidRPr="004B51E9" w:rsidRDefault="004B51E9" w:rsidP="004B51E9">
      <w:pPr>
        <w:ind w:firstLine="425"/>
        <w:contextualSpacing/>
        <w:jc w:val="both"/>
        <w:rPr>
          <w:sz w:val="20"/>
          <w:szCs w:val="20"/>
        </w:rPr>
      </w:pPr>
      <w:r w:rsidRPr="004B51E9">
        <w:rPr>
          <w:sz w:val="20"/>
          <w:szCs w:val="20"/>
        </w:rPr>
        <w:lastRenderedPageBreak/>
        <w:t>4.3. Продукция должна иметь следующий обязательный комплект документации:</w:t>
      </w:r>
    </w:p>
    <w:p w:rsidR="004B51E9" w:rsidRPr="004B51E9" w:rsidRDefault="004B51E9" w:rsidP="004B51E9">
      <w:pPr>
        <w:ind w:firstLine="709"/>
        <w:contextualSpacing/>
        <w:rPr>
          <w:sz w:val="20"/>
          <w:szCs w:val="20"/>
          <w:lang w:val="x-none" w:eastAsia="x-none"/>
        </w:rPr>
      </w:pPr>
      <w:r w:rsidRPr="004B51E9">
        <w:rPr>
          <w:sz w:val="20"/>
          <w:szCs w:val="20"/>
          <w:lang w:val="x-none" w:eastAsia="x-none"/>
        </w:rPr>
        <w:t>– паспорт на оборудование;</w:t>
      </w:r>
    </w:p>
    <w:p w:rsidR="004B51E9" w:rsidRPr="004B51E9" w:rsidRDefault="004B51E9" w:rsidP="004B51E9">
      <w:pPr>
        <w:ind w:firstLine="709"/>
        <w:contextualSpacing/>
        <w:jc w:val="both"/>
        <w:rPr>
          <w:sz w:val="20"/>
          <w:szCs w:val="20"/>
          <w:lang w:val="en-US"/>
        </w:rPr>
      </w:pPr>
      <w:r w:rsidRPr="004B51E9">
        <w:rPr>
          <w:sz w:val="20"/>
          <w:szCs w:val="20"/>
        </w:rPr>
        <w:t>– техническое описание, руководство по установке и эксплуатации оборудования на русском языке в бумажном виде</w:t>
      </w:r>
      <w:r w:rsidRPr="004B51E9">
        <w:rPr>
          <w:rFonts w:eastAsia="Arial Unicode MS"/>
          <w:color w:val="000000"/>
          <w:sz w:val="20"/>
          <w:szCs w:val="20"/>
        </w:rPr>
        <w:t>. Оборудование, подлежащее обязательной сертификации, должно иметь сертификат соответствия</w:t>
      </w:r>
      <w:r w:rsidRPr="004B51E9">
        <w:rPr>
          <w:sz w:val="20"/>
          <w:szCs w:val="20"/>
        </w:rPr>
        <w:t>;</w:t>
      </w:r>
    </w:p>
    <w:p w:rsidR="004B51E9" w:rsidRPr="004B51E9" w:rsidRDefault="004B51E9" w:rsidP="004B51E9">
      <w:pPr>
        <w:ind w:firstLine="851"/>
        <w:jc w:val="center"/>
        <w:rPr>
          <w:b/>
          <w:sz w:val="20"/>
          <w:szCs w:val="20"/>
        </w:rPr>
      </w:pPr>
      <w:r w:rsidRPr="004B51E9">
        <w:rPr>
          <w:b/>
          <w:sz w:val="20"/>
          <w:szCs w:val="20"/>
        </w:rPr>
        <w:t>5. ГАРАНТИИ ПОСТАВЩИКА</w:t>
      </w:r>
    </w:p>
    <w:p w:rsidR="004B51E9" w:rsidRPr="004B51E9" w:rsidRDefault="004B51E9" w:rsidP="004B51E9">
      <w:pPr>
        <w:ind w:firstLine="426"/>
        <w:jc w:val="both"/>
        <w:rPr>
          <w:sz w:val="20"/>
          <w:szCs w:val="20"/>
        </w:rPr>
      </w:pPr>
      <w:r w:rsidRPr="004B51E9">
        <w:rPr>
          <w:sz w:val="20"/>
          <w:szCs w:val="20"/>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на каждую партию продукции. При заключении настоящего Договора Поставщик обязуется </w:t>
      </w:r>
      <w:proofErr w:type="gramStart"/>
      <w:r w:rsidRPr="004B51E9">
        <w:rPr>
          <w:sz w:val="20"/>
          <w:szCs w:val="20"/>
        </w:rPr>
        <w:t>предоставить Покупателю вышеперечисленные документы</w:t>
      </w:r>
      <w:proofErr w:type="gramEnd"/>
      <w:r w:rsidRPr="004B51E9">
        <w:rPr>
          <w:sz w:val="20"/>
          <w:szCs w:val="20"/>
        </w:rPr>
        <w:t>.</w:t>
      </w:r>
    </w:p>
    <w:p w:rsidR="004B51E9" w:rsidRPr="004B51E9" w:rsidRDefault="004B51E9" w:rsidP="004B51E9">
      <w:pPr>
        <w:ind w:firstLine="426"/>
        <w:jc w:val="both"/>
        <w:rPr>
          <w:sz w:val="20"/>
          <w:szCs w:val="20"/>
        </w:rPr>
      </w:pPr>
      <w:r w:rsidRPr="004B51E9">
        <w:rPr>
          <w:sz w:val="20"/>
          <w:szCs w:val="20"/>
        </w:rPr>
        <w:t xml:space="preserve">5.2. Продукция поставляется в </w:t>
      </w:r>
      <w:proofErr w:type="gramStart"/>
      <w:r w:rsidRPr="004B51E9">
        <w:rPr>
          <w:sz w:val="20"/>
          <w:szCs w:val="20"/>
        </w:rPr>
        <w:t>таре, обеспечивающей полную сохранность и защиту продукции от каких бы то ни было</w:t>
      </w:r>
      <w:proofErr w:type="gramEnd"/>
      <w:r w:rsidRPr="004B51E9">
        <w:rPr>
          <w:sz w:val="20"/>
          <w:szCs w:val="20"/>
        </w:rPr>
        <w:t xml:space="preserve"> повреждений во время транспортировки.</w:t>
      </w:r>
    </w:p>
    <w:p w:rsidR="004B51E9" w:rsidRPr="004B51E9" w:rsidRDefault="004B51E9" w:rsidP="004B51E9">
      <w:pPr>
        <w:ind w:firstLine="426"/>
        <w:rPr>
          <w:sz w:val="20"/>
          <w:szCs w:val="20"/>
        </w:rPr>
      </w:pPr>
      <w:r w:rsidRPr="004B51E9">
        <w:rPr>
          <w:sz w:val="20"/>
          <w:szCs w:val="20"/>
        </w:rPr>
        <w:t>5.3. Продукция должна быть новой, не находившейся в эксплуатации.</w:t>
      </w:r>
    </w:p>
    <w:p w:rsidR="004B51E9" w:rsidRPr="004B51E9" w:rsidRDefault="004B51E9" w:rsidP="004B51E9">
      <w:pPr>
        <w:ind w:firstLine="426"/>
        <w:jc w:val="both"/>
        <w:rPr>
          <w:sz w:val="20"/>
          <w:szCs w:val="20"/>
        </w:rPr>
      </w:pPr>
      <w:r w:rsidRPr="004B51E9">
        <w:rPr>
          <w:sz w:val="20"/>
          <w:szCs w:val="20"/>
        </w:rPr>
        <w:t>5.4. Поставщик гарантирует качество поставляемой продукции в течение 24 (двадцать четыре) месяцев. Течение гарантийного срока начинается с момента подписания акта приёма-передачи оборудования.</w:t>
      </w:r>
    </w:p>
    <w:p w:rsidR="004B51E9" w:rsidRPr="004B51E9" w:rsidRDefault="004B51E9" w:rsidP="004B51E9">
      <w:pPr>
        <w:ind w:firstLine="426"/>
        <w:jc w:val="both"/>
        <w:rPr>
          <w:sz w:val="20"/>
          <w:szCs w:val="20"/>
        </w:rPr>
      </w:pPr>
      <w:r w:rsidRPr="004B51E9">
        <w:rPr>
          <w:sz w:val="20"/>
          <w:szCs w:val="20"/>
        </w:rPr>
        <w:t>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 момента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w:t>
      </w:r>
      <w:proofErr w:type="gramStart"/>
      <w:r w:rsidRPr="004B51E9">
        <w:rPr>
          <w:sz w:val="20"/>
          <w:szCs w:val="20"/>
        </w:rPr>
        <w:t>,</w:t>
      </w:r>
      <w:proofErr w:type="gramEnd"/>
      <w:r w:rsidRPr="004B51E9">
        <w:rPr>
          <w:sz w:val="20"/>
          <w:szCs w:val="20"/>
        </w:rPr>
        <w:t xml:space="preserve"> если в течение 10 (десяти) рабочих дней с момента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4B51E9" w:rsidRPr="004B51E9" w:rsidRDefault="004B51E9" w:rsidP="004B51E9">
      <w:pPr>
        <w:jc w:val="center"/>
        <w:rPr>
          <w:sz w:val="20"/>
          <w:szCs w:val="20"/>
        </w:rPr>
      </w:pPr>
      <w:r w:rsidRPr="004B51E9">
        <w:rPr>
          <w:b/>
          <w:sz w:val="20"/>
          <w:szCs w:val="20"/>
        </w:rPr>
        <w:t>6. ОТВЕТСТВЕННОСТЬ И ОБЯЗАТЕЛЬСТВА СТОРОН</w:t>
      </w:r>
    </w:p>
    <w:p w:rsidR="004B51E9" w:rsidRPr="004B51E9" w:rsidRDefault="004B51E9" w:rsidP="004B51E9">
      <w:pPr>
        <w:ind w:firstLine="425"/>
        <w:jc w:val="both"/>
        <w:rPr>
          <w:sz w:val="20"/>
          <w:szCs w:val="20"/>
        </w:rPr>
      </w:pPr>
      <w:r w:rsidRPr="004B51E9">
        <w:rPr>
          <w:sz w:val="20"/>
          <w:szCs w:val="20"/>
        </w:rPr>
        <w:t>6.1. При нарушении сроков поставки продукции, Покупатель оставляет за собой право потребовать от Поставщика выплаты пени в размере 0,1% от суммы Договора за каждый день просрочки. Такое требование направляется Покупателем в письменной форме с приложением расчёта суммы неустойки причитающейся к оплате.</w:t>
      </w:r>
    </w:p>
    <w:p w:rsidR="004B51E9" w:rsidRPr="004B51E9" w:rsidRDefault="004B51E9" w:rsidP="004B51E9">
      <w:pPr>
        <w:ind w:firstLine="425"/>
        <w:jc w:val="both"/>
        <w:rPr>
          <w:sz w:val="20"/>
          <w:szCs w:val="20"/>
        </w:rPr>
      </w:pPr>
      <w:r w:rsidRPr="004B51E9">
        <w:rPr>
          <w:sz w:val="20"/>
          <w:szCs w:val="20"/>
        </w:rPr>
        <w:t>6.2. При нарушении сроков оплаты продукции Поставщик оставляет за собой право потребовать от Покупателя выплаты пени в размере 0,1% от суммы неоплаченной продукции за каждый день просрочки. Такое требование направляется Поставщиком в письменной форме с приложением расчёта суммы неустойки, причитающейся к оплате.</w:t>
      </w:r>
    </w:p>
    <w:p w:rsidR="004B51E9" w:rsidRPr="004B51E9" w:rsidRDefault="004B51E9" w:rsidP="004B51E9">
      <w:pPr>
        <w:jc w:val="center"/>
        <w:rPr>
          <w:sz w:val="20"/>
          <w:szCs w:val="20"/>
        </w:rPr>
      </w:pPr>
      <w:r w:rsidRPr="004B51E9">
        <w:rPr>
          <w:b/>
          <w:sz w:val="20"/>
          <w:szCs w:val="20"/>
        </w:rPr>
        <w:t>7. ОБСТОЯТЕЛЬСТВА НЕПРЕОДОЛИМОЙ СИЛЫ</w:t>
      </w:r>
    </w:p>
    <w:p w:rsidR="004B51E9" w:rsidRPr="004B51E9" w:rsidRDefault="004B51E9" w:rsidP="004B51E9">
      <w:pPr>
        <w:ind w:firstLine="425"/>
        <w:jc w:val="both"/>
        <w:rPr>
          <w:sz w:val="20"/>
          <w:szCs w:val="20"/>
        </w:rPr>
      </w:pPr>
      <w:r w:rsidRPr="004B51E9">
        <w:rPr>
          <w:sz w:val="20"/>
          <w:szCs w:val="20"/>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4B51E9" w:rsidRPr="004B51E9" w:rsidRDefault="004B51E9" w:rsidP="004B51E9">
      <w:pPr>
        <w:ind w:firstLine="426"/>
        <w:jc w:val="both"/>
        <w:rPr>
          <w:sz w:val="20"/>
          <w:szCs w:val="20"/>
        </w:rPr>
      </w:pPr>
      <w:r w:rsidRPr="004B51E9">
        <w:rPr>
          <w:sz w:val="20"/>
          <w:szCs w:val="20"/>
        </w:rPr>
        <w:t>Срок исполнения договорных обязательств отодвигается соразмерно длительности периода действия таких обстоятельств.</w:t>
      </w:r>
    </w:p>
    <w:p w:rsidR="004B51E9" w:rsidRPr="004B51E9" w:rsidRDefault="004B51E9" w:rsidP="004B51E9">
      <w:pPr>
        <w:ind w:firstLine="426"/>
        <w:jc w:val="both"/>
        <w:rPr>
          <w:sz w:val="20"/>
          <w:szCs w:val="20"/>
        </w:rPr>
      </w:pPr>
      <w:r w:rsidRPr="004B51E9">
        <w:rPr>
          <w:sz w:val="20"/>
          <w:szCs w:val="20"/>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4B51E9" w:rsidRPr="004B51E9" w:rsidRDefault="004B51E9" w:rsidP="004B51E9">
      <w:pPr>
        <w:ind w:firstLine="426"/>
        <w:jc w:val="both"/>
        <w:rPr>
          <w:sz w:val="20"/>
          <w:szCs w:val="20"/>
        </w:rPr>
      </w:pPr>
      <w:r w:rsidRPr="004B51E9">
        <w:rPr>
          <w:sz w:val="20"/>
          <w:szCs w:val="20"/>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4B51E9" w:rsidRPr="004B51E9" w:rsidRDefault="004B51E9" w:rsidP="004B51E9">
      <w:pPr>
        <w:ind w:firstLine="426"/>
        <w:jc w:val="both"/>
        <w:rPr>
          <w:sz w:val="20"/>
          <w:szCs w:val="20"/>
        </w:rPr>
      </w:pPr>
      <w:r w:rsidRPr="004B51E9">
        <w:rPr>
          <w:sz w:val="20"/>
          <w:szCs w:val="20"/>
        </w:rPr>
        <w:t>7.4. Если невозможность исполнения обязательств будет существовать более трёх месяцев, стороны рассмотрят возможность и условия расторжения настоящего Договора.</w:t>
      </w:r>
    </w:p>
    <w:p w:rsidR="004B51E9" w:rsidRPr="004B51E9" w:rsidRDefault="004B51E9" w:rsidP="004B51E9">
      <w:pPr>
        <w:jc w:val="center"/>
        <w:rPr>
          <w:sz w:val="20"/>
          <w:szCs w:val="20"/>
        </w:rPr>
      </w:pPr>
      <w:r w:rsidRPr="004B51E9">
        <w:rPr>
          <w:b/>
          <w:sz w:val="20"/>
          <w:szCs w:val="20"/>
        </w:rPr>
        <w:t>8. ОБЕСПЕЧЕНИЕ ДОГОВОРА</w:t>
      </w:r>
    </w:p>
    <w:p w:rsidR="004B51E9" w:rsidRPr="004B51E9" w:rsidRDefault="004B51E9" w:rsidP="004B51E9">
      <w:pPr>
        <w:ind w:firstLine="426"/>
        <w:jc w:val="both"/>
        <w:rPr>
          <w:spacing w:val="-6"/>
          <w:sz w:val="20"/>
          <w:szCs w:val="20"/>
        </w:rPr>
      </w:pPr>
      <w:r w:rsidRPr="004B51E9">
        <w:rPr>
          <w:spacing w:val="-6"/>
          <w:sz w:val="20"/>
          <w:szCs w:val="20"/>
        </w:rPr>
        <w:t xml:space="preserve">8.1. </w:t>
      </w:r>
      <w:proofErr w:type="gramStart"/>
      <w:r w:rsidRPr="004B51E9">
        <w:rPr>
          <w:spacing w:val="-6"/>
          <w:sz w:val="20"/>
          <w:szCs w:val="20"/>
        </w:rPr>
        <w:t>Договором требуется обеспечение возврата аванса, в размере аванса – 50%.</w:t>
      </w:r>
      <w:r w:rsidRPr="004B51E9">
        <w:rPr>
          <w:sz w:val="20"/>
          <w:szCs w:val="20"/>
        </w:rPr>
        <w:t xml:space="preserve"> Обеспечение в виде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w:t>
      </w:r>
      <w:proofErr w:type="gramEnd"/>
      <w:r w:rsidRPr="004B51E9">
        <w:rPr>
          <w:sz w:val="20"/>
          <w:szCs w:val="20"/>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4B51E9" w:rsidRPr="004B51E9" w:rsidRDefault="004B51E9" w:rsidP="004B51E9">
      <w:pPr>
        <w:ind w:firstLine="426"/>
        <w:jc w:val="both"/>
        <w:rPr>
          <w:sz w:val="20"/>
          <w:szCs w:val="20"/>
        </w:rPr>
      </w:pPr>
      <w:r w:rsidRPr="004B51E9">
        <w:rPr>
          <w:spacing w:val="-6"/>
          <w:sz w:val="20"/>
          <w:szCs w:val="20"/>
        </w:rPr>
        <w:t xml:space="preserve">8.2. </w:t>
      </w:r>
      <w:r w:rsidRPr="004B51E9">
        <w:rPr>
          <w:sz w:val="20"/>
          <w:szCs w:val="20"/>
        </w:rPr>
        <w:t>Договором требуется обеспечение обязательств по Договору в размере 10 % цены Договора, заключаемого по результатам закупки. Ф</w:t>
      </w:r>
      <w:r w:rsidRPr="004B51E9">
        <w:rPr>
          <w:spacing w:val="-6"/>
          <w:sz w:val="20"/>
          <w:szCs w:val="20"/>
        </w:rPr>
        <w:t xml:space="preserve">орма обеспечения обязательств по Договору: </w:t>
      </w:r>
      <w:proofErr w:type="gramStart"/>
      <w:r w:rsidRPr="004B51E9">
        <w:rPr>
          <w:sz w:val="20"/>
          <w:szCs w:val="20"/>
        </w:rPr>
        <w:t>безотзывная банковская гарантия, выданная банком</w:t>
      </w:r>
      <w:r w:rsidRPr="004B51E9">
        <w:rPr>
          <w:spacing w:val="-6"/>
          <w:sz w:val="20"/>
          <w:szCs w:val="20"/>
        </w:rPr>
        <w:t xml:space="preserve"> или </w:t>
      </w:r>
      <w:r w:rsidRPr="004B51E9">
        <w:rPr>
          <w:sz w:val="20"/>
          <w:szCs w:val="20"/>
        </w:rPr>
        <w:t>в форме денежных средств путём их перечисления заказчику предоставляется</w:t>
      </w:r>
      <w:proofErr w:type="gramEnd"/>
      <w:r w:rsidRPr="004B51E9">
        <w:rPr>
          <w:sz w:val="20"/>
          <w:szCs w:val="20"/>
        </w:rPr>
        <w:t xml:space="preserve"> до заключения Договора, но не ранее 10 дней со дня размещения на официальном сайте подведения итогов запроса цен.</w:t>
      </w:r>
      <w:r w:rsidRPr="004B51E9">
        <w:rPr>
          <w:spacing w:val="-6"/>
          <w:sz w:val="20"/>
          <w:szCs w:val="20"/>
        </w:rPr>
        <w:t xml:space="preserve"> </w:t>
      </w:r>
      <w:r w:rsidRPr="004B51E9">
        <w:rPr>
          <w:sz w:val="20"/>
          <w:szCs w:val="20"/>
        </w:rPr>
        <w:t>Срок действия обеспечения Договора должен составлять срок исполнения обязательств по Договору плюс 60 дней.</w:t>
      </w:r>
    </w:p>
    <w:p w:rsidR="004B51E9" w:rsidRPr="004B51E9" w:rsidRDefault="004B51E9" w:rsidP="004B51E9">
      <w:pPr>
        <w:ind w:firstLine="426"/>
        <w:jc w:val="both"/>
        <w:rPr>
          <w:sz w:val="20"/>
          <w:szCs w:val="20"/>
        </w:rPr>
      </w:pPr>
      <w:r w:rsidRPr="004B51E9">
        <w:rPr>
          <w:sz w:val="20"/>
          <w:szCs w:val="20"/>
        </w:rPr>
        <w:t>8.3. В случае</w:t>
      </w:r>
      <w:proofErr w:type="gramStart"/>
      <w:r w:rsidRPr="004B51E9">
        <w:rPr>
          <w:sz w:val="20"/>
          <w:szCs w:val="20"/>
        </w:rPr>
        <w:t>,</w:t>
      </w:r>
      <w:proofErr w:type="gramEnd"/>
      <w:r w:rsidRPr="004B51E9">
        <w:rPr>
          <w:sz w:val="20"/>
          <w:szCs w:val="2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4B51E9" w:rsidRPr="004B51E9" w:rsidRDefault="004B51E9" w:rsidP="004B51E9">
      <w:pPr>
        <w:ind w:firstLine="708"/>
        <w:jc w:val="center"/>
        <w:rPr>
          <w:b/>
          <w:sz w:val="20"/>
          <w:szCs w:val="20"/>
        </w:rPr>
      </w:pPr>
    </w:p>
    <w:p w:rsidR="004B51E9" w:rsidRPr="004B51E9" w:rsidRDefault="004B51E9" w:rsidP="004B51E9">
      <w:pPr>
        <w:ind w:firstLine="426"/>
        <w:jc w:val="center"/>
        <w:rPr>
          <w:b/>
          <w:sz w:val="20"/>
          <w:szCs w:val="20"/>
        </w:rPr>
      </w:pPr>
      <w:r w:rsidRPr="004B51E9">
        <w:rPr>
          <w:b/>
          <w:sz w:val="20"/>
          <w:szCs w:val="20"/>
        </w:rPr>
        <w:t>9. ПОРЯДОК РАЗРЕШЕНИЯ СПОРОВ</w:t>
      </w:r>
    </w:p>
    <w:p w:rsidR="004B51E9" w:rsidRPr="004B51E9" w:rsidRDefault="004B51E9" w:rsidP="004B51E9">
      <w:pPr>
        <w:ind w:firstLine="426"/>
        <w:jc w:val="both"/>
        <w:rPr>
          <w:b/>
          <w:sz w:val="20"/>
          <w:szCs w:val="20"/>
        </w:rPr>
      </w:pPr>
      <w:r w:rsidRPr="004B51E9">
        <w:rPr>
          <w:sz w:val="20"/>
          <w:szCs w:val="20"/>
        </w:rPr>
        <w:t>9.1. 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4B51E9" w:rsidRPr="004B51E9" w:rsidRDefault="004B51E9" w:rsidP="004B51E9">
      <w:pPr>
        <w:spacing w:line="276" w:lineRule="auto"/>
        <w:ind w:left="786" w:firstLine="426"/>
        <w:jc w:val="center"/>
        <w:rPr>
          <w:rFonts w:eastAsia="Arial Unicode MS"/>
          <w:b/>
          <w:sz w:val="20"/>
          <w:szCs w:val="20"/>
        </w:rPr>
      </w:pPr>
      <w:r w:rsidRPr="004B51E9">
        <w:rPr>
          <w:rFonts w:eastAsia="Arial Unicode MS"/>
          <w:b/>
          <w:sz w:val="20"/>
          <w:szCs w:val="20"/>
        </w:rPr>
        <w:t>10.ТРЕБОВАНИЯ ПО ОТСУТСТВИЮ ЗАДОЛЖЕННОСТИ</w:t>
      </w:r>
    </w:p>
    <w:p w:rsidR="004B51E9" w:rsidRPr="004B51E9" w:rsidRDefault="004B51E9" w:rsidP="004B51E9">
      <w:pPr>
        <w:ind w:firstLine="426"/>
        <w:jc w:val="both"/>
        <w:rPr>
          <w:sz w:val="20"/>
          <w:szCs w:val="20"/>
        </w:rPr>
      </w:pPr>
      <w:r w:rsidRPr="004B51E9">
        <w:rPr>
          <w:sz w:val="20"/>
          <w:szCs w:val="20"/>
        </w:rPr>
        <w:t xml:space="preserve">10.1. Поставщик </w:t>
      </w:r>
      <w:proofErr w:type="gramStart"/>
      <w:r w:rsidRPr="004B51E9">
        <w:rPr>
          <w:sz w:val="20"/>
          <w:szCs w:val="20"/>
        </w:rPr>
        <w:t>предоставляет Покупателю следующие документы</w:t>
      </w:r>
      <w:proofErr w:type="gramEnd"/>
      <w:r w:rsidRPr="004B51E9">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4B51E9" w:rsidRPr="004B51E9" w:rsidRDefault="004B51E9" w:rsidP="004B51E9">
      <w:pPr>
        <w:ind w:firstLine="426"/>
        <w:jc w:val="both"/>
        <w:rPr>
          <w:sz w:val="20"/>
          <w:szCs w:val="20"/>
        </w:rPr>
      </w:pPr>
      <w:r w:rsidRPr="004B51E9">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4B51E9" w:rsidRPr="004B51E9" w:rsidRDefault="004B51E9" w:rsidP="004B51E9">
      <w:pPr>
        <w:ind w:firstLine="426"/>
        <w:jc w:val="both"/>
        <w:rPr>
          <w:sz w:val="20"/>
          <w:szCs w:val="20"/>
        </w:rPr>
      </w:pPr>
      <w:r w:rsidRPr="004B51E9">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4B51E9" w:rsidRPr="004B51E9" w:rsidRDefault="004B51E9" w:rsidP="004B51E9">
      <w:pPr>
        <w:ind w:firstLine="426"/>
        <w:jc w:val="both"/>
        <w:rPr>
          <w:sz w:val="20"/>
          <w:szCs w:val="20"/>
        </w:rPr>
      </w:pPr>
      <w:r w:rsidRPr="004B51E9">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4B51E9" w:rsidRPr="004B51E9" w:rsidRDefault="004B51E9" w:rsidP="004B51E9">
      <w:pPr>
        <w:ind w:firstLine="426"/>
        <w:jc w:val="both"/>
        <w:rPr>
          <w:sz w:val="20"/>
          <w:szCs w:val="20"/>
        </w:rPr>
      </w:pPr>
      <w:r w:rsidRPr="004B51E9">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4B51E9" w:rsidRPr="004B51E9" w:rsidRDefault="004B51E9" w:rsidP="004B51E9">
      <w:pPr>
        <w:ind w:firstLine="426"/>
        <w:jc w:val="both"/>
        <w:rPr>
          <w:sz w:val="20"/>
          <w:szCs w:val="20"/>
        </w:rPr>
      </w:pPr>
      <w:r w:rsidRPr="004B51E9">
        <w:rPr>
          <w:sz w:val="20"/>
          <w:szCs w:val="20"/>
        </w:rPr>
        <w:t xml:space="preserve">Документы предоставляются при отсутствии авансовых платежей – в срок не позднее 15 (пятнадцати) дней </w:t>
      </w:r>
      <w:proofErr w:type="gramStart"/>
      <w:r w:rsidRPr="004B51E9">
        <w:rPr>
          <w:sz w:val="20"/>
          <w:szCs w:val="20"/>
        </w:rPr>
        <w:t>с даты заключения</w:t>
      </w:r>
      <w:proofErr w:type="gramEnd"/>
      <w:r w:rsidRPr="004B51E9">
        <w:rPr>
          <w:sz w:val="20"/>
          <w:szCs w:val="20"/>
        </w:rPr>
        <w:t xml:space="preserve"> договора, а при наличии авансовых платежей – до их выплаты.</w:t>
      </w:r>
    </w:p>
    <w:p w:rsidR="004B51E9" w:rsidRPr="004B51E9" w:rsidRDefault="004B51E9" w:rsidP="004B51E9">
      <w:pPr>
        <w:ind w:firstLine="426"/>
        <w:jc w:val="both"/>
        <w:rPr>
          <w:sz w:val="20"/>
          <w:szCs w:val="20"/>
        </w:rPr>
      </w:pPr>
      <w:r w:rsidRPr="004B51E9">
        <w:rPr>
          <w:sz w:val="20"/>
          <w:szCs w:val="20"/>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4B51E9" w:rsidRPr="004B51E9" w:rsidRDefault="004B51E9" w:rsidP="004B51E9">
      <w:pPr>
        <w:jc w:val="center"/>
        <w:rPr>
          <w:b/>
          <w:sz w:val="20"/>
          <w:szCs w:val="20"/>
        </w:rPr>
      </w:pPr>
      <w:r w:rsidRPr="004B51E9">
        <w:rPr>
          <w:b/>
          <w:sz w:val="20"/>
          <w:szCs w:val="20"/>
        </w:rPr>
        <w:t>11. ПРОЧИЕ УСЛОВИЯ</w:t>
      </w:r>
    </w:p>
    <w:p w:rsidR="004B51E9" w:rsidRPr="004B51E9" w:rsidRDefault="004B51E9" w:rsidP="004B51E9">
      <w:pPr>
        <w:ind w:firstLine="709"/>
        <w:jc w:val="both"/>
        <w:rPr>
          <w:snapToGrid w:val="0"/>
          <w:sz w:val="20"/>
          <w:szCs w:val="20"/>
        </w:rPr>
      </w:pPr>
      <w:proofErr w:type="gramStart"/>
      <w:r w:rsidRPr="004B51E9">
        <w:rPr>
          <w:snapToGrid w:val="0"/>
          <w:sz w:val="20"/>
          <w:szCs w:val="20"/>
        </w:rPr>
        <w:t>11.1 Договор вступает в силу с момента его подписания сторонами и действует до полного исполнением Сторонами всех своих обязательств.</w:t>
      </w:r>
      <w:proofErr w:type="gramEnd"/>
      <w:r w:rsidRPr="004B51E9">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4B51E9" w:rsidRPr="004B51E9" w:rsidRDefault="004B51E9" w:rsidP="004B51E9">
      <w:pPr>
        <w:ind w:firstLine="709"/>
        <w:jc w:val="both"/>
        <w:rPr>
          <w:snapToGrid w:val="0"/>
          <w:sz w:val="20"/>
          <w:szCs w:val="20"/>
        </w:rPr>
      </w:pPr>
      <w:r w:rsidRPr="004B51E9">
        <w:rPr>
          <w:snapToGrid w:val="0"/>
          <w:sz w:val="20"/>
          <w:szCs w:val="20"/>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4B51E9" w:rsidRPr="004B51E9" w:rsidRDefault="004B51E9" w:rsidP="004B51E9">
      <w:pPr>
        <w:overflowPunct w:val="0"/>
        <w:autoSpaceDE w:val="0"/>
        <w:autoSpaceDN w:val="0"/>
        <w:adjustRightInd w:val="0"/>
        <w:ind w:firstLine="709"/>
        <w:jc w:val="both"/>
        <w:textAlignment w:val="baseline"/>
        <w:outlineLvl w:val="1"/>
        <w:rPr>
          <w:sz w:val="20"/>
          <w:szCs w:val="20"/>
        </w:rPr>
      </w:pPr>
      <w:r w:rsidRPr="004B51E9">
        <w:rPr>
          <w:sz w:val="20"/>
          <w:szCs w:val="20"/>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направленные с адреса электронной почты Поставщика </w:t>
      </w:r>
      <w:hyperlink r:id="rId26" w:history="1">
        <w:r w:rsidRPr="004B51E9">
          <w:rPr>
            <w:color w:val="000080"/>
            <w:sz w:val="20"/>
            <w:szCs w:val="20"/>
            <w:u w:val="single"/>
          </w:rPr>
          <w:t>__________________</w:t>
        </w:r>
      </w:hyperlink>
      <w:r w:rsidRPr="004B51E9">
        <w:rPr>
          <w:sz w:val="20"/>
          <w:szCs w:val="20"/>
        </w:rPr>
        <w:t xml:space="preserve"> на адрес электронной почты Покупателя </w:t>
      </w:r>
      <w:hyperlink r:id="rId27" w:history="1">
        <w:r w:rsidRPr="004B51E9">
          <w:rPr>
            <w:color w:val="0000FF"/>
            <w:sz w:val="20"/>
            <w:szCs w:val="20"/>
            <w:u w:val="single"/>
            <w:lang w:val="en-US"/>
          </w:rPr>
          <w:t>npo</w:t>
        </w:r>
        <w:r w:rsidRPr="004B51E9">
          <w:rPr>
            <w:color w:val="0000FF"/>
            <w:sz w:val="20"/>
            <w:szCs w:val="20"/>
            <w:u w:val="single"/>
          </w:rPr>
          <w:t>@</w:t>
        </w:r>
        <w:r w:rsidRPr="004B51E9">
          <w:rPr>
            <w:color w:val="0000FF"/>
            <w:sz w:val="20"/>
            <w:szCs w:val="20"/>
            <w:u w:val="single"/>
            <w:lang w:val="en-US"/>
          </w:rPr>
          <w:t>sialuch</w:t>
        </w:r>
        <w:r w:rsidRPr="004B51E9">
          <w:rPr>
            <w:color w:val="0000FF"/>
            <w:sz w:val="20"/>
            <w:szCs w:val="20"/>
            <w:u w:val="single"/>
          </w:rPr>
          <w:t>.</w:t>
        </w:r>
        <w:proofErr w:type="spellStart"/>
        <w:r w:rsidRPr="004B51E9">
          <w:rPr>
            <w:color w:val="0000FF"/>
            <w:sz w:val="20"/>
            <w:szCs w:val="20"/>
            <w:u w:val="single"/>
          </w:rPr>
          <w:t>ru</w:t>
        </w:r>
        <w:proofErr w:type="spellEnd"/>
      </w:hyperlink>
      <w:r w:rsidRPr="004B51E9">
        <w:rPr>
          <w:sz w:val="20"/>
          <w:szCs w:val="20"/>
        </w:rPr>
        <w:t xml:space="preserve"> </w:t>
      </w:r>
      <w:r w:rsidRPr="004B51E9">
        <w:rPr>
          <w:sz w:val="20"/>
          <w:szCs w:val="20"/>
          <w:u w:val="single"/>
        </w:rPr>
        <w:t>(</w:t>
      </w:r>
      <w:r w:rsidRPr="004B51E9">
        <w:rPr>
          <w:sz w:val="20"/>
          <w:szCs w:val="20"/>
        </w:rPr>
        <w:t>далее – Сведения), являются полными, точными и достоверными.</w:t>
      </w:r>
    </w:p>
    <w:p w:rsidR="004B51E9" w:rsidRPr="004B51E9" w:rsidRDefault="004B51E9" w:rsidP="004B51E9">
      <w:pPr>
        <w:ind w:firstLine="709"/>
        <w:jc w:val="both"/>
        <w:outlineLvl w:val="1"/>
        <w:rPr>
          <w:sz w:val="20"/>
          <w:szCs w:val="20"/>
        </w:rPr>
      </w:pPr>
      <w:r w:rsidRPr="004B51E9">
        <w:rPr>
          <w:sz w:val="20"/>
          <w:szCs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B51E9" w:rsidRPr="004B51E9" w:rsidRDefault="004B51E9" w:rsidP="004B51E9">
      <w:pPr>
        <w:ind w:firstLine="709"/>
        <w:jc w:val="both"/>
        <w:outlineLvl w:val="1"/>
        <w:rPr>
          <w:sz w:val="20"/>
          <w:szCs w:val="20"/>
        </w:rPr>
      </w:pPr>
      <w:proofErr w:type="gramStart"/>
      <w:r w:rsidRPr="004B51E9">
        <w:rPr>
          <w:sz w:val="20"/>
          <w:szCs w:val="20"/>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4B51E9">
        <w:rPr>
          <w:sz w:val="20"/>
          <w:szCs w:val="20"/>
        </w:rPr>
        <w:t xml:space="preserve">, </w:t>
      </w:r>
      <w:proofErr w:type="gramStart"/>
      <w:r w:rsidRPr="004B51E9">
        <w:rPr>
          <w:sz w:val="20"/>
          <w:szCs w:val="20"/>
        </w:rPr>
        <w:t xml:space="preserve">Федеральной налоговой службе Российской Федерации, Минэнерго России, </w:t>
      </w:r>
      <w:proofErr w:type="spellStart"/>
      <w:r w:rsidRPr="004B51E9">
        <w:rPr>
          <w:sz w:val="20"/>
          <w:szCs w:val="20"/>
        </w:rPr>
        <w:t>Росфинмониторингу</w:t>
      </w:r>
      <w:proofErr w:type="spellEnd"/>
      <w:r w:rsidRPr="004B51E9">
        <w:rPr>
          <w:sz w:val="20"/>
          <w:szCs w:val="20"/>
        </w:rPr>
        <w:t>, Правительству Российской Федерации) и последующую обработку Сведений такими органами (далее – Раскрытие).</w:t>
      </w:r>
      <w:proofErr w:type="gramEnd"/>
      <w:r w:rsidRPr="004B51E9">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B51E9" w:rsidRPr="004B51E9" w:rsidRDefault="004B51E9" w:rsidP="004B51E9">
      <w:pPr>
        <w:ind w:firstLine="709"/>
        <w:jc w:val="both"/>
        <w:outlineLvl w:val="1"/>
        <w:rPr>
          <w:sz w:val="20"/>
          <w:szCs w:val="20"/>
        </w:rPr>
      </w:pPr>
      <w:r w:rsidRPr="004B51E9">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4B51E9" w:rsidRPr="004B51E9" w:rsidRDefault="004B51E9" w:rsidP="004B51E9">
      <w:pPr>
        <w:autoSpaceDE w:val="0"/>
        <w:autoSpaceDN w:val="0"/>
        <w:adjustRightInd w:val="0"/>
        <w:ind w:firstLine="709"/>
        <w:contextualSpacing/>
        <w:jc w:val="both"/>
        <w:rPr>
          <w:rFonts w:eastAsia="Calibri"/>
          <w:sz w:val="20"/>
          <w:szCs w:val="20"/>
          <w:lang w:eastAsia="en-US"/>
        </w:rPr>
      </w:pPr>
      <w:proofErr w:type="gramStart"/>
      <w:r w:rsidRPr="004B51E9">
        <w:rPr>
          <w:rFonts w:eastAsia="Calibri"/>
          <w:sz w:val="20"/>
          <w:szCs w:val="20"/>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B51E9">
        <w:rPr>
          <w:rFonts w:eastAsia="Calibri"/>
          <w:sz w:val="20"/>
          <w:szCs w:val="20"/>
          <w:lang w:eastAsia="en-US"/>
        </w:rPr>
        <w:t xml:space="preserve"> Договор считается расторгнутым </w:t>
      </w:r>
      <w:proofErr w:type="gramStart"/>
      <w:r w:rsidRPr="004B51E9">
        <w:rPr>
          <w:rFonts w:eastAsia="Calibri"/>
          <w:sz w:val="20"/>
          <w:szCs w:val="20"/>
          <w:lang w:eastAsia="en-US"/>
        </w:rPr>
        <w:t>с даты получения</w:t>
      </w:r>
      <w:proofErr w:type="gramEnd"/>
      <w:r w:rsidRPr="004B51E9">
        <w:rPr>
          <w:rFonts w:eastAsia="Calibri"/>
          <w:sz w:val="20"/>
          <w:szCs w:val="20"/>
          <w:lang w:eastAsia="en-US"/>
        </w:rPr>
        <w:t xml:space="preserve"> Поставщиком </w:t>
      </w:r>
      <w:r w:rsidRPr="004B51E9">
        <w:rPr>
          <w:rFonts w:eastAsia="Calibri"/>
          <w:sz w:val="20"/>
          <w:szCs w:val="20"/>
          <w:lang w:eastAsia="en-US"/>
        </w:rPr>
        <w:lastRenderedPageBreak/>
        <w:t>соответствующего письменного уведомления Покупателя, если более поздняя дата не будет установлена в уведомлении.</w:t>
      </w:r>
    </w:p>
    <w:p w:rsidR="004B51E9" w:rsidRPr="004B51E9" w:rsidRDefault="004B51E9" w:rsidP="004B51E9">
      <w:pPr>
        <w:ind w:firstLine="426"/>
        <w:jc w:val="both"/>
        <w:rPr>
          <w:snapToGrid w:val="0"/>
          <w:sz w:val="20"/>
          <w:szCs w:val="20"/>
        </w:rPr>
      </w:pPr>
      <w:r w:rsidRPr="004B51E9">
        <w:rPr>
          <w:snapToGrid w:val="0"/>
          <w:sz w:val="20"/>
          <w:szCs w:val="20"/>
        </w:rPr>
        <w:t>11.4. При изменении юридических адресов и платёжных реквизитов Стороны обязаны уведомить друг друга в 5-дневный срок.</w:t>
      </w:r>
    </w:p>
    <w:p w:rsidR="004B51E9" w:rsidRPr="004B51E9" w:rsidRDefault="004B51E9" w:rsidP="004B51E9">
      <w:pPr>
        <w:ind w:firstLine="426"/>
        <w:jc w:val="both"/>
        <w:rPr>
          <w:sz w:val="20"/>
          <w:szCs w:val="20"/>
        </w:rPr>
      </w:pPr>
      <w:r w:rsidRPr="004B51E9">
        <w:rPr>
          <w:sz w:val="20"/>
          <w:szCs w:val="20"/>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4B51E9" w:rsidRPr="004B51E9" w:rsidRDefault="004B51E9" w:rsidP="004B51E9">
      <w:pPr>
        <w:ind w:firstLine="426"/>
        <w:jc w:val="both"/>
        <w:rPr>
          <w:sz w:val="20"/>
          <w:szCs w:val="20"/>
        </w:rPr>
      </w:pPr>
      <w:r w:rsidRPr="004B51E9">
        <w:rPr>
          <w:sz w:val="20"/>
          <w:szCs w:val="20"/>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4B51E9" w:rsidRPr="004B51E9" w:rsidRDefault="004B51E9" w:rsidP="004B51E9">
      <w:pPr>
        <w:ind w:firstLine="426"/>
        <w:jc w:val="both"/>
        <w:rPr>
          <w:sz w:val="20"/>
          <w:szCs w:val="20"/>
        </w:rPr>
      </w:pPr>
      <w:r w:rsidRPr="004B51E9">
        <w:rPr>
          <w:sz w:val="20"/>
          <w:szCs w:val="20"/>
        </w:rPr>
        <w:t>11.7. Взаимоотношения Сторон, не предусмотренные настоящим Договором, регулируются законодательством, действующим на территории РФ.</w:t>
      </w:r>
    </w:p>
    <w:p w:rsidR="004B51E9" w:rsidRPr="004B51E9" w:rsidRDefault="004B51E9" w:rsidP="004B51E9">
      <w:pPr>
        <w:ind w:firstLine="426"/>
        <w:jc w:val="both"/>
        <w:rPr>
          <w:sz w:val="20"/>
          <w:szCs w:val="20"/>
        </w:rPr>
      </w:pPr>
      <w:r w:rsidRPr="004B51E9">
        <w:rPr>
          <w:sz w:val="20"/>
          <w:szCs w:val="20"/>
        </w:rPr>
        <w:t>11.8. Настоящий Договор составлен в двух экземплярах, по одному экземпляру для каждой Стороны и имеет одинаковую юридическую силу.</w:t>
      </w:r>
    </w:p>
    <w:p w:rsidR="004B51E9" w:rsidRPr="004B51E9" w:rsidRDefault="004B51E9" w:rsidP="004B51E9">
      <w:pPr>
        <w:ind w:firstLine="426"/>
        <w:jc w:val="both"/>
        <w:rPr>
          <w:sz w:val="20"/>
          <w:szCs w:val="20"/>
        </w:rPr>
      </w:pPr>
    </w:p>
    <w:p w:rsidR="004B51E9" w:rsidRPr="004B51E9" w:rsidRDefault="004B51E9" w:rsidP="004B51E9">
      <w:pPr>
        <w:ind w:firstLine="426"/>
        <w:jc w:val="both"/>
        <w:rPr>
          <w:b/>
          <w:sz w:val="20"/>
          <w:szCs w:val="20"/>
        </w:rPr>
      </w:pPr>
      <w:r w:rsidRPr="004B51E9">
        <w:rPr>
          <w:sz w:val="20"/>
          <w:szCs w:val="20"/>
        </w:rPr>
        <w:t>К настоящему договору прилагается:</w:t>
      </w:r>
    </w:p>
    <w:p w:rsidR="004B51E9" w:rsidRPr="004B51E9" w:rsidRDefault="004B51E9" w:rsidP="004B51E9">
      <w:pPr>
        <w:ind w:firstLine="426"/>
        <w:rPr>
          <w:sz w:val="20"/>
          <w:szCs w:val="20"/>
        </w:rPr>
      </w:pPr>
      <w:r w:rsidRPr="004B51E9">
        <w:rPr>
          <w:sz w:val="20"/>
          <w:szCs w:val="20"/>
        </w:rPr>
        <w:t>Приложение № 1. Спецификация.</w:t>
      </w:r>
    </w:p>
    <w:p w:rsidR="004B51E9" w:rsidRPr="004B51E9" w:rsidRDefault="004B51E9" w:rsidP="004B51E9">
      <w:pPr>
        <w:ind w:firstLine="426"/>
        <w:contextualSpacing/>
        <w:jc w:val="both"/>
        <w:rPr>
          <w:sz w:val="20"/>
          <w:szCs w:val="20"/>
        </w:rPr>
      </w:pPr>
      <w:r w:rsidRPr="004B51E9">
        <w:rPr>
          <w:sz w:val="20"/>
          <w:szCs w:val="20"/>
        </w:rPr>
        <w:t>Приложение № 2. Комплект поставки и основные технические характеристики.</w:t>
      </w:r>
    </w:p>
    <w:p w:rsidR="004B51E9" w:rsidRPr="004B51E9" w:rsidRDefault="004B51E9" w:rsidP="004B51E9">
      <w:pPr>
        <w:ind w:firstLine="426"/>
        <w:contextualSpacing/>
        <w:jc w:val="both"/>
        <w:rPr>
          <w:sz w:val="20"/>
          <w:szCs w:val="20"/>
        </w:rPr>
      </w:pPr>
      <w:r w:rsidRPr="004B51E9">
        <w:rPr>
          <w:sz w:val="20"/>
          <w:szCs w:val="20"/>
        </w:rPr>
        <w:t>Приложение № 3. Форма товарной накладной ТОРГ-12.</w:t>
      </w:r>
    </w:p>
    <w:p w:rsidR="004B51E9" w:rsidRPr="004B51E9" w:rsidRDefault="004B51E9" w:rsidP="004B51E9">
      <w:pPr>
        <w:ind w:firstLine="426"/>
        <w:rPr>
          <w:sz w:val="20"/>
          <w:szCs w:val="20"/>
        </w:rPr>
      </w:pPr>
      <w:r w:rsidRPr="004B51E9">
        <w:rPr>
          <w:sz w:val="20"/>
          <w:szCs w:val="20"/>
        </w:rPr>
        <w:t>Приложение № 4. Форма акта приёма-передачи продукции.</w:t>
      </w:r>
    </w:p>
    <w:p w:rsidR="004B51E9" w:rsidRPr="004B51E9" w:rsidRDefault="004B51E9" w:rsidP="004B51E9">
      <w:pPr>
        <w:ind w:firstLine="426"/>
        <w:rPr>
          <w:sz w:val="20"/>
          <w:szCs w:val="20"/>
        </w:rPr>
      </w:pPr>
      <w:r w:rsidRPr="004B51E9">
        <w:rPr>
          <w:sz w:val="20"/>
          <w:szCs w:val="20"/>
        </w:rPr>
        <w:t>Приложение № 5. Форма акта пусконаладочных работ.</w:t>
      </w:r>
    </w:p>
    <w:p w:rsidR="004B51E9" w:rsidRPr="004B51E9" w:rsidRDefault="004B51E9" w:rsidP="004B51E9">
      <w:pPr>
        <w:ind w:firstLine="426"/>
        <w:rPr>
          <w:sz w:val="20"/>
          <w:szCs w:val="20"/>
        </w:rPr>
      </w:pPr>
      <w:r w:rsidRPr="004B51E9">
        <w:rPr>
          <w:sz w:val="20"/>
          <w:szCs w:val="20"/>
        </w:rPr>
        <w:t>Приложение № 6. Форма акта сверки расчётов.</w:t>
      </w:r>
    </w:p>
    <w:p w:rsidR="004B51E9" w:rsidRPr="00EC22EA" w:rsidRDefault="004B51E9" w:rsidP="004B51E9">
      <w:pPr>
        <w:ind w:firstLine="426"/>
        <w:rPr>
          <w:sz w:val="20"/>
          <w:szCs w:val="20"/>
        </w:rPr>
      </w:pPr>
      <w:r w:rsidRPr="004B51E9">
        <w:rPr>
          <w:sz w:val="20"/>
          <w:szCs w:val="20"/>
        </w:rPr>
        <w:t>Приложение № 7. Информация о собственниках.</w:t>
      </w:r>
    </w:p>
    <w:p w:rsidR="004B51E9" w:rsidRPr="004B51E9" w:rsidRDefault="004B51E9" w:rsidP="004B51E9">
      <w:pPr>
        <w:rPr>
          <w:sz w:val="20"/>
          <w:szCs w:val="20"/>
        </w:rPr>
      </w:pPr>
      <w:r>
        <w:rPr>
          <w:sz w:val="20"/>
          <w:szCs w:val="20"/>
        </w:rPr>
        <w:t xml:space="preserve">        Приложение № 8. </w:t>
      </w:r>
      <w:r w:rsidRPr="004B51E9">
        <w:rPr>
          <w:sz w:val="20"/>
          <w:szCs w:val="20"/>
        </w:rPr>
        <w:t>Условия предоставления сведений о контрагенте</w:t>
      </w:r>
      <w:r>
        <w:rPr>
          <w:sz w:val="20"/>
          <w:szCs w:val="20"/>
        </w:rPr>
        <w:t>.</w:t>
      </w:r>
    </w:p>
    <w:p w:rsidR="004B51E9" w:rsidRPr="00B025AA" w:rsidRDefault="004B51E9" w:rsidP="004B51E9">
      <w:pPr>
        <w:rPr>
          <w:sz w:val="20"/>
          <w:szCs w:val="20"/>
        </w:rPr>
      </w:pPr>
    </w:p>
    <w:p w:rsidR="004B51E9" w:rsidRPr="004B51E9" w:rsidRDefault="004B51E9" w:rsidP="004B51E9">
      <w:pPr>
        <w:ind w:firstLine="426"/>
        <w:rPr>
          <w:sz w:val="20"/>
          <w:szCs w:val="20"/>
        </w:rPr>
      </w:pPr>
    </w:p>
    <w:p w:rsidR="004B51E9" w:rsidRPr="004B51E9" w:rsidRDefault="004B51E9" w:rsidP="004B51E9">
      <w:pPr>
        <w:ind w:firstLine="426"/>
        <w:rPr>
          <w:sz w:val="20"/>
          <w:szCs w:val="20"/>
        </w:rPr>
      </w:pPr>
    </w:p>
    <w:p w:rsidR="004B51E9" w:rsidRPr="004B51E9" w:rsidRDefault="004B51E9" w:rsidP="004B51E9">
      <w:pPr>
        <w:jc w:val="center"/>
        <w:rPr>
          <w:b/>
          <w:sz w:val="20"/>
          <w:szCs w:val="20"/>
        </w:rPr>
      </w:pPr>
      <w:r w:rsidRPr="004B51E9">
        <w:rPr>
          <w:b/>
          <w:sz w:val="20"/>
          <w:szCs w:val="20"/>
        </w:rPr>
        <w:t>12. ЮРИДИЧЕСКИЕ АДРЕСА И РЕКВИЗИТЫ СТОРОН</w:t>
      </w:r>
    </w:p>
    <w:p w:rsidR="004B51E9" w:rsidRPr="004B51E9" w:rsidRDefault="004B51E9" w:rsidP="004B51E9">
      <w:pPr>
        <w:jc w:val="center"/>
        <w:rPr>
          <w:b/>
          <w:sz w:val="20"/>
          <w:szCs w:val="20"/>
        </w:rPr>
      </w:pPr>
    </w:p>
    <w:tbl>
      <w:tblPr>
        <w:tblW w:w="9889" w:type="dxa"/>
        <w:tblLook w:val="04A0" w:firstRow="1" w:lastRow="0" w:firstColumn="1" w:lastColumn="0" w:noHBand="0" w:noVBand="1"/>
      </w:tblPr>
      <w:tblGrid>
        <w:gridCol w:w="5495"/>
        <w:gridCol w:w="4394"/>
      </w:tblGrid>
      <w:tr w:rsidR="004B51E9" w:rsidRPr="004B51E9" w:rsidTr="004B51E9">
        <w:tc>
          <w:tcPr>
            <w:tcW w:w="5495" w:type="dxa"/>
          </w:tcPr>
          <w:p w:rsidR="004B51E9" w:rsidRPr="004B51E9" w:rsidRDefault="004B51E9" w:rsidP="004B51E9">
            <w:pPr>
              <w:rPr>
                <w:b/>
                <w:sz w:val="20"/>
                <w:szCs w:val="20"/>
              </w:rPr>
            </w:pPr>
            <w:r w:rsidRPr="004B51E9">
              <w:rPr>
                <w:b/>
                <w:sz w:val="20"/>
                <w:szCs w:val="20"/>
              </w:rPr>
              <w:t>Поставщик:</w:t>
            </w: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b/>
                <w:sz w:val="20"/>
                <w:szCs w:val="20"/>
              </w:rPr>
            </w:pPr>
            <w:r w:rsidRPr="004B51E9">
              <w:rPr>
                <w:rFonts w:eastAsia="Arial Unicode MS"/>
                <w:color w:val="000000"/>
                <w:sz w:val="20"/>
                <w:szCs w:val="20"/>
                <w:lang w:val="pt-BR"/>
              </w:rPr>
              <w:t>E-mail:</w:t>
            </w: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b/>
                <w:sz w:val="20"/>
                <w:szCs w:val="20"/>
              </w:rPr>
            </w:pPr>
          </w:p>
          <w:p w:rsidR="004B51E9" w:rsidRPr="004B51E9" w:rsidRDefault="004B51E9" w:rsidP="004B51E9">
            <w:pPr>
              <w:rPr>
                <w:sz w:val="20"/>
                <w:szCs w:val="20"/>
              </w:rPr>
            </w:pPr>
            <w:r w:rsidRPr="004B51E9">
              <w:rPr>
                <w:sz w:val="20"/>
                <w:szCs w:val="20"/>
              </w:rPr>
              <w:t>_______________________________</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______________________ </w:t>
            </w:r>
          </w:p>
          <w:p w:rsidR="004B51E9" w:rsidRPr="004B51E9" w:rsidRDefault="004B51E9" w:rsidP="004B51E9">
            <w:pPr>
              <w:rPr>
                <w:b/>
                <w:sz w:val="20"/>
                <w:szCs w:val="20"/>
              </w:rPr>
            </w:pPr>
            <w:proofErr w:type="spellStart"/>
            <w:r w:rsidRPr="004B51E9">
              <w:rPr>
                <w:sz w:val="20"/>
                <w:szCs w:val="20"/>
              </w:rPr>
              <w:t>м.п</w:t>
            </w:r>
            <w:proofErr w:type="spellEnd"/>
            <w:r w:rsidRPr="004B51E9">
              <w:rPr>
                <w:sz w:val="20"/>
                <w:szCs w:val="20"/>
              </w:rPr>
              <w:t xml:space="preserve">.                                                          </w:t>
            </w:r>
          </w:p>
        </w:tc>
        <w:tc>
          <w:tcPr>
            <w:tcW w:w="4394" w:type="dxa"/>
          </w:tcPr>
          <w:p w:rsidR="004B51E9" w:rsidRPr="004B51E9" w:rsidRDefault="004B51E9" w:rsidP="004B51E9">
            <w:pPr>
              <w:rPr>
                <w:b/>
                <w:sz w:val="20"/>
                <w:szCs w:val="20"/>
              </w:rPr>
            </w:pPr>
            <w:r w:rsidRPr="004B51E9">
              <w:rPr>
                <w:b/>
                <w:sz w:val="20"/>
                <w:szCs w:val="20"/>
              </w:rPr>
              <w:t>Покупатель:</w:t>
            </w:r>
          </w:p>
          <w:p w:rsidR="004B51E9" w:rsidRPr="004B51E9" w:rsidRDefault="004B51E9" w:rsidP="004B51E9">
            <w:pPr>
              <w:rPr>
                <w:b/>
                <w:sz w:val="20"/>
                <w:szCs w:val="20"/>
              </w:rPr>
            </w:pPr>
          </w:p>
          <w:p w:rsidR="004B51E9" w:rsidRPr="004B51E9" w:rsidRDefault="004B51E9" w:rsidP="004B51E9">
            <w:pPr>
              <w:rPr>
                <w:b/>
                <w:sz w:val="20"/>
                <w:szCs w:val="20"/>
              </w:rPr>
            </w:pPr>
            <w:r w:rsidRPr="004B51E9">
              <w:rPr>
                <w:b/>
                <w:sz w:val="20"/>
                <w:szCs w:val="20"/>
              </w:rPr>
              <w:t>ФГУП «НИИ НПО «ЛУЧ»</w:t>
            </w:r>
          </w:p>
          <w:p w:rsidR="004B51E9" w:rsidRPr="004B51E9" w:rsidRDefault="004B51E9" w:rsidP="004B51E9">
            <w:pPr>
              <w:rPr>
                <w:sz w:val="20"/>
                <w:szCs w:val="20"/>
              </w:rPr>
            </w:pPr>
            <w:r w:rsidRPr="004B51E9">
              <w:rPr>
                <w:sz w:val="20"/>
                <w:szCs w:val="20"/>
              </w:rPr>
              <w:t xml:space="preserve">142100, </w:t>
            </w:r>
            <w:proofErr w:type="gramStart"/>
            <w:r w:rsidRPr="004B51E9">
              <w:rPr>
                <w:sz w:val="20"/>
                <w:szCs w:val="20"/>
              </w:rPr>
              <w:t>Московская</w:t>
            </w:r>
            <w:proofErr w:type="gramEnd"/>
            <w:r w:rsidRPr="004B51E9">
              <w:rPr>
                <w:sz w:val="20"/>
                <w:szCs w:val="20"/>
              </w:rPr>
              <w:t xml:space="preserve"> обл., г. Подольск,</w:t>
            </w:r>
          </w:p>
          <w:p w:rsidR="004B51E9" w:rsidRPr="004B51E9" w:rsidRDefault="004B51E9" w:rsidP="004B51E9">
            <w:pPr>
              <w:rPr>
                <w:sz w:val="20"/>
                <w:szCs w:val="20"/>
              </w:rPr>
            </w:pPr>
            <w:r w:rsidRPr="004B51E9">
              <w:rPr>
                <w:sz w:val="20"/>
                <w:szCs w:val="20"/>
              </w:rPr>
              <w:t>ул. Железнодорожная, д. 24</w:t>
            </w:r>
          </w:p>
          <w:p w:rsidR="004B51E9" w:rsidRPr="004B51E9" w:rsidRDefault="004B51E9" w:rsidP="004B51E9">
            <w:pPr>
              <w:rPr>
                <w:sz w:val="20"/>
                <w:szCs w:val="20"/>
              </w:rPr>
            </w:pPr>
            <w:r w:rsidRPr="004B51E9">
              <w:rPr>
                <w:sz w:val="20"/>
                <w:szCs w:val="20"/>
              </w:rPr>
              <w:t>ИНН 5036005308 КПП 503601001</w:t>
            </w:r>
          </w:p>
          <w:p w:rsidR="004B51E9" w:rsidRPr="004B51E9" w:rsidRDefault="004B51E9" w:rsidP="004B51E9">
            <w:pPr>
              <w:rPr>
                <w:sz w:val="20"/>
                <w:szCs w:val="20"/>
              </w:rPr>
            </w:pPr>
            <w:proofErr w:type="gramStart"/>
            <w:r w:rsidRPr="004B51E9">
              <w:rPr>
                <w:sz w:val="20"/>
                <w:szCs w:val="20"/>
              </w:rPr>
              <w:t>р</w:t>
            </w:r>
            <w:proofErr w:type="gramEnd"/>
            <w:r w:rsidRPr="004B51E9">
              <w:rPr>
                <w:sz w:val="20"/>
                <w:szCs w:val="20"/>
              </w:rPr>
              <w:t xml:space="preserve">/с 40502810840330100037 </w:t>
            </w:r>
          </w:p>
          <w:p w:rsidR="004B51E9" w:rsidRPr="004B51E9" w:rsidRDefault="004B51E9" w:rsidP="004B51E9">
            <w:pPr>
              <w:rPr>
                <w:sz w:val="20"/>
                <w:szCs w:val="20"/>
              </w:rPr>
            </w:pPr>
            <w:r w:rsidRPr="004B51E9">
              <w:rPr>
                <w:sz w:val="20"/>
                <w:szCs w:val="20"/>
              </w:rPr>
              <w:t xml:space="preserve">в ОАО « Сбербанк России» г. Москва </w:t>
            </w:r>
          </w:p>
          <w:p w:rsidR="004B51E9" w:rsidRPr="004B51E9" w:rsidRDefault="004B51E9" w:rsidP="004B51E9">
            <w:pPr>
              <w:rPr>
                <w:sz w:val="20"/>
                <w:szCs w:val="20"/>
              </w:rPr>
            </w:pPr>
            <w:r w:rsidRPr="004B51E9">
              <w:rPr>
                <w:sz w:val="20"/>
                <w:szCs w:val="20"/>
              </w:rPr>
              <w:t>к/с 30101810400000000225</w:t>
            </w:r>
          </w:p>
          <w:p w:rsidR="004B51E9" w:rsidRPr="004B51E9" w:rsidRDefault="004B51E9" w:rsidP="004B51E9">
            <w:pPr>
              <w:rPr>
                <w:sz w:val="20"/>
                <w:szCs w:val="20"/>
              </w:rPr>
            </w:pPr>
            <w:r w:rsidRPr="004B51E9">
              <w:rPr>
                <w:sz w:val="20"/>
                <w:szCs w:val="20"/>
              </w:rPr>
              <w:t>БИК 044525225</w:t>
            </w:r>
          </w:p>
          <w:p w:rsidR="004B51E9" w:rsidRPr="004B51E9" w:rsidRDefault="004B51E9" w:rsidP="004B51E9">
            <w:pPr>
              <w:rPr>
                <w:sz w:val="20"/>
                <w:szCs w:val="20"/>
              </w:rPr>
            </w:pPr>
            <w:r w:rsidRPr="004B51E9">
              <w:rPr>
                <w:sz w:val="20"/>
                <w:szCs w:val="20"/>
              </w:rPr>
              <w:t>ОКПО 08624488; ОГРН 1035007203549</w:t>
            </w:r>
          </w:p>
          <w:p w:rsidR="004B51E9" w:rsidRPr="004B51E9" w:rsidRDefault="004B51E9" w:rsidP="004B51E9">
            <w:pPr>
              <w:rPr>
                <w:sz w:val="20"/>
                <w:szCs w:val="20"/>
              </w:rPr>
            </w:pPr>
            <w:r w:rsidRPr="004B51E9">
              <w:rPr>
                <w:sz w:val="20"/>
                <w:szCs w:val="20"/>
              </w:rPr>
              <w:t>Тел./факс: (4967)54-04-36; 54-04-59</w:t>
            </w:r>
          </w:p>
          <w:p w:rsidR="004B51E9" w:rsidRPr="004B51E9" w:rsidRDefault="004B51E9" w:rsidP="004B51E9">
            <w:pPr>
              <w:rPr>
                <w:rFonts w:eastAsia="Arial Unicode MS"/>
                <w:color w:val="000000"/>
                <w:sz w:val="20"/>
                <w:szCs w:val="20"/>
              </w:rPr>
            </w:pPr>
            <w:r w:rsidRPr="004B51E9">
              <w:rPr>
                <w:rFonts w:eastAsia="Arial Unicode MS"/>
                <w:color w:val="000000"/>
                <w:sz w:val="20"/>
                <w:szCs w:val="20"/>
                <w:lang w:val="pt-BR"/>
              </w:rPr>
              <w:t xml:space="preserve">E-mail: </w:t>
            </w:r>
            <w:r w:rsidRPr="004B51E9">
              <w:rPr>
                <w:sz w:val="20"/>
                <w:szCs w:val="20"/>
              </w:rPr>
              <w:fldChar w:fldCharType="begin"/>
            </w:r>
            <w:r w:rsidRPr="004B51E9">
              <w:rPr>
                <w:sz w:val="20"/>
                <w:szCs w:val="20"/>
              </w:rPr>
              <w:instrText xml:space="preserve"> HYPERLINK "mailto:npo@sialuch.ru" </w:instrText>
            </w:r>
            <w:r w:rsidRPr="004B51E9">
              <w:rPr>
                <w:sz w:val="20"/>
                <w:szCs w:val="20"/>
              </w:rPr>
              <w:fldChar w:fldCharType="separate"/>
            </w:r>
            <w:r w:rsidRPr="004B51E9">
              <w:rPr>
                <w:color w:val="0000FF"/>
                <w:sz w:val="20"/>
                <w:szCs w:val="20"/>
                <w:u w:val="single"/>
                <w:lang w:val="en-US"/>
              </w:rPr>
              <w:t>npo</w:t>
            </w:r>
            <w:r w:rsidRPr="004B51E9">
              <w:rPr>
                <w:color w:val="0000FF"/>
                <w:sz w:val="20"/>
                <w:szCs w:val="20"/>
                <w:u w:val="single"/>
              </w:rPr>
              <w:t>@</w:t>
            </w:r>
            <w:r w:rsidRPr="004B51E9">
              <w:rPr>
                <w:color w:val="0000FF"/>
                <w:sz w:val="20"/>
                <w:szCs w:val="20"/>
                <w:u w:val="single"/>
                <w:lang w:val="en-US"/>
              </w:rPr>
              <w:t>sialuch</w:t>
            </w:r>
            <w:r w:rsidRPr="004B51E9">
              <w:rPr>
                <w:color w:val="0000FF"/>
                <w:sz w:val="20"/>
                <w:szCs w:val="20"/>
                <w:u w:val="single"/>
              </w:rPr>
              <w:t>.</w:t>
            </w:r>
            <w:proofErr w:type="spellStart"/>
            <w:r w:rsidRPr="004B51E9">
              <w:rPr>
                <w:color w:val="0000FF"/>
                <w:sz w:val="20"/>
                <w:szCs w:val="20"/>
                <w:u w:val="single"/>
              </w:rPr>
              <w:t>ru</w:t>
            </w:r>
            <w:proofErr w:type="spellEnd"/>
            <w:r w:rsidRPr="004B51E9">
              <w:rPr>
                <w:color w:val="0000FF"/>
                <w:sz w:val="20"/>
                <w:szCs w:val="20"/>
                <w:u w:val="single"/>
              </w:rPr>
              <w:fldChar w:fldCharType="end"/>
            </w:r>
          </w:p>
          <w:p w:rsidR="004B51E9" w:rsidRPr="004B51E9" w:rsidRDefault="004B51E9" w:rsidP="004B51E9">
            <w:pPr>
              <w:rPr>
                <w:rFonts w:eastAsia="Arial Unicode MS"/>
                <w:color w:val="000000"/>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Генеральный директор</w:t>
            </w:r>
          </w:p>
          <w:p w:rsidR="004B51E9" w:rsidRPr="004B51E9" w:rsidRDefault="004B51E9" w:rsidP="004B51E9">
            <w:pPr>
              <w:suppressAutoHyphens/>
              <w:rPr>
                <w:sz w:val="20"/>
                <w:szCs w:val="20"/>
                <w:lang w:eastAsia="zh-CN"/>
              </w:rPr>
            </w:pPr>
            <w:r w:rsidRPr="004B51E9">
              <w:rPr>
                <w:sz w:val="20"/>
                <w:szCs w:val="20"/>
                <w:lang w:eastAsia="zh-CN"/>
              </w:rPr>
              <w:t>ФГУП «НИИ НПО «ЛУЧ»</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 </w:t>
            </w:r>
            <w:proofErr w:type="spellStart"/>
            <w:r w:rsidRPr="004B51E9">
              <w:rPr>
                <w:sz w:val="20"/>
                <w:szCs w:val="20"/>
              </w:rPr>
              <w:t>П.А.Зайцев</w:t>
            </w:r>
            <w:proofErr w:type="spellEnd"/>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r>
    </w:tbl>
    <w:p w:rsidR="004B51E9" w:rsidRPr="004B51E9" w:rsidRDefault="004B51E9" w:rsidP="004B51E9">
      <w:pPr>
        <w:spacing w:after="200" w:line="276" w:lineRule="auto"/>
        <w:contextualSpacing/>
        <w:jc w:val="right"/>
        <w:rPr>
          <w:sz w:val="20"/>
          <w:szCs w:val="20"/>
        </w:rPr>
      </w:pPr>
      <w:r w:rsidRPr="004B51E9">
        <w:rPr>
          <w:sz w:val="20"/>
          <w:szCs w:val="20"/>
        </w:rPr>
        <w:br w:type="page"/>
      </w:r>
      <w:r w:rsidRPr="004B51E9">
        <w:rPr>
          <w:sz w:val="20"/>
          <w:szCs w:val="20"/>
        </w:rPr>
        <w:lastRenderedPageBreak/>
        <w:t>Приложение №1</w:t>
      </w:r>
    </w:p>
    <w:p w:rsidR="004B51E9" w:rsidRPr="004B51E9" w:rsidRDefault="004B51E9" w:rsidP="004B51E9">
      <w:pPr>
        <w:ind w:firstLine="4962"/>
        <w:contextualSpacing/>
        <w:jc w:val="right"/>
        <w:rPr>
          <w:sz w:val="20"/>
          <w:szCs w:val="20"/>
        </w:rPr>
      </w:pPr>
      <w:r w:rsidRPr="004B51E9">
        <w:rPr>
          <w:sz w:val="20"/>
          <w:szCs w:val="20"/>
        </w:rPr>
        <w:t xml:space="preserve">к Договору поставки № ___ </w:t>
      </w:r>
      <w:proofErr w:type="gramStart"/>
      <w:r w:rsidRPr="004B51E9">
        <w:rPr>
          <w:sz w:val="20"/>
          <w:szCs w:val="20"/>
        </w:rPr>
        <w:t>от</w:t>
      </w:r>
      <w:proofErr w:type="gramEnd"/>
      <w:r w:rsidRPr="004B51E9">
        <w:rPr>
          <w:sz w:val="20"/>
          <w:szCs w:val="20"/>
        </w:rPr>
        <w:t xml:space="preserve">  ________</w:t>
      </w:r>
    </w:p>
    <w:p w:rsidR="004B51E9" w:rsidRPr="004B51E9" w:rsidRDefault="004B51E9" w:rsidP="004B51E9">
      <w:pPr>
        <w:jc w:val="center"/>
        <w:rPr>
          <w:sz w:val="20"/>
          <w:szCs w:val="20"/>
        </w:rPr>
      </w:pPr>
    </w:p>
    <w:p w:rsidR="004B51E9" w:rsidRPr="004B51E9" w:rsidRDefault="004B51E9" w:rsidP="004B51E9">
      <w:pPr>
        <w:jc w:val="center"/>
        <w:rPr>
          <w:rFonts w:eastAsia="Arial Unicode MS"/>
          <w:b/>
          <w:bCs/>
          <w:snapToGrid w:val="0"/>
          <w:color w:val="000000"/>
          <w:sz w:val="20"/>
          <w:szCs w:val="20"/>
        </w:rPr>
      </w:pPr>
      <w:r w:rsidRPr="004B51E9">
        <w:rPr>
          <w:rFonts w:eastAsia="Arial Unicode MS"/>
          <w:b/>
          <w:bCs/>
          <w:snapToGrid w:val="0"/>
          <w:color w:val="000000"/>
          <w:sz w:val="20"/>
          <w:szCs w:val="20"/>
        </w:rPr>
        <w:t>СПЕЦИФИКАЦИЯ</w:t>
      </w:r>
    </w:p>
    <w:p w:rsidR="004B51E9" w:rsidRPr="004B51E9" w:rsidRDefault="004B51E9" w:rsidP="004B51E9">
      <w:pPr>
        <w:jc w:val="center"/>
        <w:rPr>
          <w:rFonts w:eastAsia="Arial Unicode MS"/>
          <w:b/>
          <w:bCs/>
          <w:snapToGrid w:val="0"/>
          <w:color w:val="000000"/>
          <w:sz w:val="20"/>
          <w:szCs w:val="20"/>
        </w:rPr>
      </w:pPr>
    </w:p>
    <w:tbl>
      <w:tblPr>
        <w:tblW w:w="8890"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
        <w:gridCol w:w="2648"/>
        <w:gridCol w:w="1276"/>
        <w:gridCol w:w="1182"/>
        <w:gridCol w:w="1466"/>
        <w:gridCol w:w="1569"/>
      </w:tblGrid>
      <w:tr w:rsidR="004B51E9" w:rsidRPr="004B51E9" w:rsidTr="004B51E9">
        <w:trPr>
          <w:trHeight w:val="190"/>
          <w:jc w:val="center"/>
        </w:trPr>
        <w:tc>
          <w:tcPr>
            <w:tcW w:w="749" w:type="dxa"/>
            <w:vMerge w:val="restart"/>
            <w:vAlign w:val="center"/>
          </w:tcPr>
          <w:p w:rsidR="004B51E9" w:rsidRPr="004B51E9" w:rsidRDefault="004B51E9" w:rsidP="004B51E9">
            <w:pPr>
              <w:jc w:val="center"/>
              <w:rPr>
                <w:rFonts w:eastAsia="Arial Unicode MS"/>
                <w:color w:val="000000"/>
                <w:sz w:val="20"/>
                <w:szCs w:val="20"/>
              </w:rPr>
            </w:pPr>
            <w:r w:rsidRPr="004B51E9">
              <w:rPr>
                <w:rFonts w:eastAsia="Arial Unicode MS"/>
                <w:color w:val="000000"/>
                <w:sz w:val="20"/>
                <w:szCs w:val="20"/>
              </w:rPr>
              <w:t>№№</w:t>
            </w:r>
          </w:p>
        </w:tc>
        <w:tc>
          <w:tcPr>
            <w:tcW w:w="2648" w:type="dxa"/>
            <w:vMerge w:val="restart"/>
            <w:vAlign w:val="center"/>
          </w:tcPr>
          <w:p w:rsidR="004B51E9" w:rsidRPr="004B51E9" w:rsidRDefault="004B51E9" w:rsidP="004B51E9">
            <w:pPr>
              <w:jc w:val="center"/>
              <w:rPr>
                <w:rFonts w:eastAsia="Arial Unicode MS"/>
                <w:color w:val="000000"/>
                <w:sz w:val="20"/>
                <w:szCs w:val="20"/>
              </w:rPr>
            </w:pPr>
            <w:r w:rsidRPr="004B51E9">
              <w:rPr>
                <w:rFonts w:eastAsia="Arial Unicode MS"/>
                <w:color w:val="000000"/>
                <w:sz w:val="20"/>
                <w:szCs w:val="20"/>
              </w:rPr>
              <w:t>Наименование продукции</w:t>
            </w:r>
          </w:p>
        </w:tc>
        <w:tc>
          <w:tcPr>
            <w:tcW w:w="1276" w:type="dxa"/>
            <w:vMerge w:val="restart"/>
            <w:vAlign w:val="center"/>
          </w:tcPr>
          <w:p w:rsidR="004B51E9" w:rsidRPr="004B51E9" w:rsidRDefault="004B51E9" w:rsidP="004B51E9">
            <w:pPr>
              <w:jc w:val="center"/>
              <w:rPr>
                <w:rFonts w:eastAsia="Arial Unicode MS"/>
                <w:color w:val="000000"/>
                <w:sz w:val="20"/>
                <w:szCs w:val="20"/>
              </w:rPr>
            </w:pPr>
            <w:proofErr w:type="spellStart"/>
            <w:r w:rsidRPr="004B51E9">
              <w:rPr>
                <w:rFonts w:eastAsia="Arial Unicode MS"/>
                <w:color w:val="000000"/>
                <w:sz w:val="20"/>
                <w:szCs w:val="20"/>
              </w:rPr>
              <w:t>Ед</w:t>
            </w:r>
            <w:proofErr w:type="gramStart"/>
            <w:r w:rsidRPr="004B51E9">
              <w:rPr>
                <w:rFonts w:eastAsia="Arial Unicode MS"/>
                <w:color w:val="000000"/>
                <w:sz w:val="20"/>
                <w:szCs w:val="20"/>
              </w:rPr>
              <w:t>.и</w:t>
            </w:r>
            <w:proofErr w:type="gramEnd"/>
            <w:r w:rsidRPr="004B51E9">
              <w:rPr>
                <w:rFonts w:eastAsia="Arial Unicode MS"/>
                <w:color w:val="000000"/>
                <w:sz w:val="20"/>
                <w:szCs w:val="20"/>
              </w:rPr>
              <w:t>зм</w:t>
            </w:r>
            <w:proofErr w:type="spellEnd"/>
            <w:r w:rsidRPr="004B51E9">
              <w:rPr>
                <w:rFonts w:eastAsia="Arial Unicode MS"/>
                <w:color w:val="000000"/>
                <w:sz w:val="20"/>
                <w:szCs w:val="20"/>
              </w:rPr>
              <w:t>.</w:t>
            </w:r>
          </w:p>
        </w:tc>
        <w:tc>
          <w:tcPr>
            <w:tcW w:w="1182" w:type="dxa"/>
            <w:vMerge w:val="restart"/>
            <w:vAlign w:val="center"/>
          </w:tcPr>
          <w:p w:rsidR="004B51E9" w:rsidRPr="004B51E9" w:rsidRDefault="004B51E9" w:rsidP="004B51E9">
            <w:pPr>
              <w:jc w:val="center"/>
              <w:rPr>
                <w:rFonts w:eastAsia="Arial Unicode MS"/>
                <w:color w:val="000000"/>
                <w:sz w:val="20"/>
                <w:szCs w:val="20"/>
              </w:rPr>
            </w:pPr>
          </w:p>
          <w:p w:rsidR="004B51E9" w:rsidRPr="004B51E9" w:rsidRDefault="004B51E9" w:rsidP="004B51E9">
            <w:pPr>
              <w:jc w:val="center"/>
              <w:rPr>
                <w:rFonts w:eastAsia="Arial Unicode MS"/>
                <w:color w:val="000000"/>
                <w:sz w:val="20"/>
                <w:szCs w:val="20"/>
              </w:rPr>
            </w:pPr>
            <w:r w:rsidRPr="004B51E9">
              <w:rPr>
                <w:rFonts w:eastAsia="Arial Unicode MS"/>
                <w:color w:val="000000"/>
                <w:sz w:val="20"/>
                <w:szCs w:val="20"/>
              </w:rPr>
              <w:t>Кол-во, шт.</w:t>
            </w:r>
          </w:p>
        </w:tc>
        <w:tc>
          <w:tcPr>
            <w:tcW w:w="3035" w:type="dxa"/>
            <w:gridSpan w:val="2"/>
            <w:vAlign w:val="center"/>
          </w:tcPr>
          <w:p w:rsidR="004B51E9" w:rsidRPr="004B51E9" w:rsidRDefault="004B51E9" w:rsidP="004B51E9">
            <w:pPr>
              <w:jc w:val="center"/>
              <w:rPr>
                <w:rFonts w:eastAsia="Arial Unicode MS"/>
                <w:color w:val="000000"/>
                <w:sz w:val="20"/>
                <w:szCs w:val="20"/>
              </w:rPr>
            </w:pPr>
            <w:r w:rsidRPr="004B51E9">
              <w:rPr>
                <w:rFonts w:eastAsia="Arial Unicode MS"/>
                <w:color w:val="000000"/>
                <w:sz w:val="20"/>
                <w:szCs w:val="20"/>
              </w:rPr>
              <w:t>Стоимость</w:t>
            </w:r>
          </w:p>
          <w:p w:rsidR="004B51E9" w:rsidRPr="004B51E9" w:rsidRDefault="004B51E9" w:rsidP="004B51E9">
            <w:pPr>
              <w:jc w:val="center"/>
              <w:rPr>
                <w:rFonts w:eastAsia="Arial Unicode MS"/>
                <w:color w:val="000000"/>
                <w:sz w:val="20"/>
                <w:szCs w:val="20"/>
              </w:rPr>
            </w:pPr>
            <w:r w:rsidRPr="004B51E9">
              <w:rPr>
                <w:rFonts w:eastAsia="Arial Unicode MS"/>
                <w:color w:val="000000"/>
                <w:sz w:val="20"/>
                <w:szCs w:val="20"/>
              </w:rPr>
              <w:t>с НДС (руб.)</w:t>
            </w:r>
          </w:p>
        </w:tc>
      </w:tr>
      <w:tr w:rsidR="004B51E9" w:rsidRPr="004B51E9" w:rsidTr="004B51E9">
        <w:trPr>
          <w:trHeight w:val="190"/>
          <w:jc w:val="center"/>
        </w:trPr>
        <w:tc>
          <w:tcPr>
            <w:tcW w:w="749" w:type="dxa"/>
            <w:vMerge/>
            <w:tcBorders>
              <w:bottom w:val="single" w:sz="4" w:space="0" w:color="auto"/>
            </w:tcBorders>
            <w:vAlign w:val="center"/>
          </w:tcPr>
          <w:p w:rsidR="004B51E9" w:rsidRPr="004B51E9" w:rsidRDefault="004B51E9" w:rsidP="004B51E9">
            <w:pPr>
              <w:jc w:val="center"/>
              <w:rPr>
                <w:rFonts w:eastAsia="Arial Unicode MS"/>
                <w:color w:val="000000"/>
                <w:sz w:val="20"/>
                <w:szCs w:val="20"/>
              </w:rPr>
            </w:pPr>
          </w:p>
        </w:tc>
        <w:tc>
          <w:tcPr>
            <w:tcW w:w="2648" w:type="dxa"/>
            <w:vMerge/>
            <w:tcBorders>
              <w:bottom w:val="single" w:sz="4" w:space="0" w:color="auto"/>
            </w:tcBorders>
            <w:vAlign w:val="center"/>
          </w:tcPr>
          <w:p w:rsidR="004B51E9" w:rsidRPr="004B51E9" w:rsidRDefault="004B51E9" w:rsidP="004B51E9">
            <w:pPr>
              <w:jc w:val="center"/>
              <w:rPr>
                <w:rFonts w:eastAsia="Arial Unicode MS"/>
                <w:color w:val="000000"/>
                <w:sz w:val="20"/>
                <w:szCs w:val="20"/>
              </w:rPr>
            </w:pPr>
          </w:p>
        </w:tc>
        <w:tc>
          <w:tcPr>
            <w:tcW w:w="1276" w:type="dxa"/>
            <w:vMerge/>
            <w:tcBorders>
              <w:bottom w:val="single" w:sz="4" w:space="0" w:color="auto"/>
            </w:tcBorders>
            <w:vAlign w:val="center"/>
          </w:tcPr>
          <w:p w:rsidR="004B51E9" w:rsidRPr="004B51E9" w:rsidRDefault="004B51E9" w:rsidP="004B51E9">
            <w:pPr>
              <w:jc w:val="center"/>
              <w:rPr>
                <w:rFonts w:eastAsia="Arial Unicode MS"/>
                <w:color w:val="000000"/>
                <w:sz w:val="20"/>
                <w:szCs w:val="20"/>
              </w:rPr>
            </w:pPr>
          </w:p>
        </w:tc>
        <w:tc>
          <w:tcPr>
            <w:tcW w:w="1182" w:type="dxa"/>
            <w:vMerge/>
            <w:tcBorders>
              <w:bottom w:val="single" w:sz="4" w:space="0" w:color="auto"/>
            </w:tcBorders>
            <w:vAlign w:val="center"/>
          </w:tcPr>
          <w:p w:rsidR="004B51E9" w:rsidRPr="004B51E9" w:rsidRDefault="004B51E9" w:rsidP="004B51E9">
            <w:pPr>
              <w:jc w:val="center"/>
              <w:rPr>
                <w:rFonts w:eastAsia="Arial Unicode MS"/>
                <w:color w:val="000000"/>
                <w:sz w:val="20"/>
                <w:szCs w:val="20"/>
              </w:rPr>
            </w:pPr>
          </w:p>
        </w:tc>
        <w:tc>
          <w:tcPr>
            <w:tcW w:w="1466" w:type="dxa"/>
            <w:tcBorders>
              <w:bottom w:val="single" w:sz="4" w:space="0" w:color="auto"/>
            </w:tcBorders>
            <w:vAlign w:val="center"/>
          </w:tcPr>
          <w:p w:rsidR="004B51E9" w:rsidRPr="004B51E9" w:rsidRDefault="004B51E9" w:rsidP="004B51E9">
            <w:pPr>
              <w:jc w:val="center"/>
              <w:rPr>
                <w:rFonts w:eastAsia="Arial Unicode MS"/>
                <w:color w:val="000000"/>
                <w:sz w:val="20"/>
                <w:szCs w:val="20"/>
              </w:rPr>
            </w:pPr>
            <w:r w:rsidRPr="004B51E9">
              <w:rPr>
                <w:rFonts w:eastAsia="Arial Unicode MS"/>
                <w:color w:val="000000"/>
                <w:sz w:val="20"/>
                <w:szCs w:val="20"/>
              </w:rPr>
              <w:t>За ед.</w:t>
            </w:r>
          </w:p>
        </w:tc>
        <w:tc>
          <w:tcPr>
            <w:tcW w:w="1569" w:type="dxa"/>
            <w:tcBorders>
              <w:bottom w:val="single" w:sz="4" w:space="0" w:color="auto"/>
            </w:tcBorders>
            <w:vAlign w:val="center"/>
          </w:tcPr>
          <w:p w:rsidR="004B51E9" w:rsidRPr="004B51E9" w:rsidRDefault="004B51E9" w:rsidP="004B51E9">
            <w:pPr>
              <w:jc w:val="center"/>
              <w:rPr>
                <w:rFonts w:eastAsia="Arial Unicode MS"/>
                <w:color w:val="000000"/>
                <w:sz w:val="20"/>
                <w:szCs w:val="20"/>
              </w:rPr>
            </w:pPr>
            <w:r w:rsidRPr="004B51E9">
              <w:rPr>
                <w:rFonts w:eastAsia="Arial Unicode MS"/>
                <w:color w:val="000000"/>
                <w:sz w:val="20"/>
                <w:szCs w:val="20"/>
              </w:rPr>
              <w:t>ВСЕГО</w:t>
            </w:r>
          </w:p>
        </w:tc>
      </w:tr>
      <w:tr w:rsidR="004B51E9" w:rsidRPr="004B51E9" w:rsidTr="004B51E9">
        <w:trPr>
          <w:trHeight w:val="562"/>
          <w:jc w:val="center"/>
        </w:trPr>
        <w:tc>
          <w:tcPr>
            <w:tcW w:w="749" w:type="dxa"/>
            <w:tcBorders>
              <w:bottom w:val="single" w:sz="4" w:space="0" w:color="auto"/>
            </w:tcBorders>
          </w:tcPr>
          <w:p w:rsidR="004B51E9" w:rsidRPr="004B51E9" w:rsidRDefault="004B51E9" w:rsidP="004B51E9">
            <w:pPr>
              <w:jc w:val="center"/>
              <w:rPr>
                <w:rFonts w:eastAsia="Arial Unicode MS"/>
                <w:color w:val="000000"/>
                <w:sz w:val="20"/>
                <w:szCs w:val="20"/>
              </w:rPr>
            </w:pPr>
            <w:r w:rsidRPr="004B51E9">
              <w:rPr>
                <w:rFonts w:eastAsia="Arial Unicode MS"/>
                <w:color w:val="000000"/>
                <w:sz w:val="20"/>
                <w:szCs w:val="20"/>
              </w:rPr>
              <w:t>1</w:t>
            </w:r>
          </w:p>
        </w:tc>
        <w:tc>
          <w:tcPr>
            <w:tcW w:w="2648" w:type="dxa"/>
            <w:tcBorders>
              <w:bottom w:val="single" w:sz="4" w:space="0" w:color="auto"/>
            </w:tcBorders>
          </w:tcPr>
          <w:p w:rsidR="004B51E9" w:rsidRPr="004B51E9" w:rsidRDefault="004B51E9" w:rsidP="004B51E9">
            <w:pPr>
              <w:rPr>
                <w:rFonts w:eastAsia="Arial Unicode MS"/>
                <w:color w:val="000000"/>
                <w:spacing w:val="-5"/>
                <w:sz w:val="20"/>
                <w:szCs w:val="20"/>
              </w:rPr>
            </w:pPr>
            <w:r w:rsidRPr="004B51E9">
              <w:rPr>
                <w:rFonts w:eastAsia="Arial Unicode MS"/>
                <w:color w:val="000000"/>
                <w:spacing w:val="-5"/>
                <w:sz w:val="20"/>
                <w:szCs w:val="20"/>
              </w:rPr>
              <w:t>Газоочистная станция (мокрый скруббер) Марки ПТС-3000 ПП</w:t>
            </w:r>
          </w:p>
        </w:tc>
        <w:tc>
          <w:tcPr>
            <w:tcW w:w="1276" w:type="dxa"/>
            <w:tcBorders>
              <w:bottom w:val="single" w:sz="4" w:space="0" w:color="auto"/>
            </w:tcBorders>
          </w:tcPr>
          <w:p w:rsidR="004B51E9" w:rsidRPr="004B51E9" w:rsidRDefault="004B51E9" w:rsidP="004B51E9">
            <w:pPr>
              <w:spacing w:beforeLines="60" w:before="144" w:afterLines="60" w:after="144"/>
              <w:ind w:left="72" w:right="-66" w:hanging="72"/>
              <w:jc w:val="center"/>
              <w:rPr>
                <w:rFonts w:eastAsia="Arial Unicode MS"/>
                <w:color w:val="000000"/>
                <w:sz w:val="20"/>
                <w:szCs w:val="20"/>
              </w:rPr>
            </w:pPr>
            <w:proofErr w:type="spellStart"/>
            <w:proofErr w:type="gramStart"/>
            <w:r w:rsidRPr="004B51E9">
              <w:rPr>
                <w:rFonts w:eastAsia="Arial Unicode MS"/>
                <w:color w:val="000000"/>
                <w:sz w:val="20"/>
                <w:szCs w:val="20"/>
              </w:rPr>
              <w:t>шт</w:t>
            </w:r>
            <w:proofErr w:type="spellEnd"/>
            <w:proofErr w:type="gramEnd"/>
          </w:p>
        </w:tc>
        <w:tc>
          <w:tcPr>
            <w:tcW w:w="1182" w:type="dxa"/>
            <w:tcBorders>
              <w:bottom w:val="single" w:sz="4" w:space="0" w:color="auto"/>
            </w:tcBorders>
          </w:tcPr>
          <w:p w:rsidR="004B51E9" w:rsidRPr="004B51E9" w:rsidRDefault="004B51E9" w:rsidP="004B51E9">
            <w:pPr>
              <w:spacing w:beforeLines="60" w:before="144" w:afterLines="60" w:after="144"/>
              <w:ind w:left="72" w:right="-66" w:hanging="72"/>
              <w:jc w:val="center"/>
              <w:rPr>
                <w:rFonts w:eastAsia="Arial Unicode MS"/>
                <w:color w:val="000000"/>
                <w:sz w:val="20"/>
                <w:szCs w:val="20"/>
              </w:rPr>
            </w:pPr>
            <w:r w:rsidRPr="004B51E9">
              <w:rPr>
                <w:rFonts w:eastAsia="Arial Unicode MS"/>
                <w:color w:val="000000"/>
                <w:sz w:val="20"/>
                <w:szCs w:val="20"/>
              </w:rPr>
              <w:t>1</w:t>
            </w:r>
          </w:p>
        </w:tc>
        <w:tc>
          <w:tcPr>
            <w:tcW w:w="1466" w:type="dxa"/>
            <w:tcBorders>
              <w:bottom w:val="single" w:sz="4" w:space="0" w:color="auto"/>
            </w:tcBorders>
          </w:tcPr>
          <w:p w:rsidR="004B51E9" w:rsidRPr="004B51E9" w:rsidRDefault="004B51E9" w:rsidP="004B51E9">
            <w:pPr>
              <w:spacing w:beforeLines="60" w:before="144" w:afterLines="60" w:after="144"/>
              <w:ind w:left="72" w:right="-66" w:hanging="72"/>
              <w:jc w:val="center"/>
              <w:rPr>
                <w:rFonts w:eastAsia="Arial Unicode MS"/>
                <w:color w:val="000000"/>
                <w:sz w:val="20"/>
                <w:szCs w:val="20"/>
              </w:rPr>
            </w:pPr>
          </w:p>
        </w:tc>
        <w:tc>
          <w:tcPr>
            <w:tcW w:w="1569" w:type="dxa"/>
            <w:tcBorders>
              <w:bottom w:val="single" w:sz="4" w:space="0" w:color="auto"/>
            </w:tcBorders>
          </w:tcPr>
          <w:p w:rsidR="004B51E9" w:rsidRPr="004B51E9" w:rsidRDefault="004B51E9" w:rsidP="004B51E9">
            <w:pPr>
              <w:spacing w:beforeLines="60" w:before="144" w:afterLines="60" w:after="144"/>
              <w:ind w:left="72" w:right="-66" w:hanging="72"/>
              <w:jc w:val="center"/>
              <w:rPr>
                <w:rFonts w:eastAsia="Arial Unicode MS"/>
                <w:b/>
                <w:color w:val="000000"/>
                <w:sz w:val="20"/>
                <w:szCs w:val="20"/>
              </w:rPr>
            </w:pPr>
          </w:p>
        </w:tc>
      </w:tr>
      <w:tr w:rsidR="004B51E9" w:rsidRPr="004B51E9" w:rsidTr="004B51E9">
        <w:trPr>
          <w:trHeight w:val="544"/>
          <w:jc w:val="center"/>
        </w:trPr>
        <w:tc>
          <w:tcPr>
            <w:tcW w:w="749" w:type="dxa"/>
            <w:tcBorders>
              <w:bottom w:val="single" w:sz="4" w:space="0" w:color="auto"/>
            </w:tcBorders>
          </w:tcPr>
          <w:p w:rsidR="004B51E9" w:rsidRPr="004B51E9" w:rsidRDefault="004B51E9" w:rsidP="004B51E9">
            <w:pPr>
              <w:jc w:val="center"/>
              <w:rPr>
                <w:rFonts w:eastAsia="Arial Unicode MS"/>
                <w:color w:val="000000"/>
                <w:sz w:val="20"/>
                <w:szCs w:val="20"/>
              </w:rPr>
            </w:pPr>
          </w:p>
        </w:tc>
        <w:tc>
          <w:tcPr>
            <w:tcW w:w="2648" w:type="dxa"/>
            <w:tcBorders>
              <w:bottom w:val="single" w:sz="4" w:space="0" w:color="auto"/>
            </w:tcBorders>
          </w:tcPr>
          <w:p w:rsidR="004B51E9" w:rsidRPr="004B51E9" w:rsidRDefault="004B51E9" w:rsidP="004B51E9">
            <w:pPr>
              <w:rPr>
                <w:rFonts w:eastAsia="Arial Unicode MS"/>
                <w:color w:val="000000"/>
                <w:sz w:val="20"/>
                <w:szCs w:val="20"/>
              </w:rPr>
            </w:pPr>
          </w:p>
        </w:tc>
        <w:tc>
          <w:tcPr>
            <w:tcW w:w="1276" w:type="dxa"/>
            <w:tcBorders>
              <w:bottom w:val="single" w:sz="4" w:space="0" w:color="auto"/>
            </w:tcBorders>
          </w:tcPr>
          <w:p w:rsidR="004B51E9" w:rsidRPr="004B51E9" w:rsidRDefault="004B51E9" w:rsidP="004B51E9">
            <w:pPr>
              <w:spacing w:beforeLines="60" w:before="144" w:afterLines="60" w:after="144"/>
              <w:ind w:left="72" w:right="-66" w:hanging="72"/>
              <w:jc w:val="center"/>
              <w:rPr>
                <w:rFonts w:eastAsia="Arial Unicode MS"/>
                <w:color w:val="000000"/>
                <w:sz w:val="20"/>
                <w:szCs w:val="20"/>
              </w:rPr>
            </w:pPr>
          </w:p>
        </w:tc>
        <w:tc>
          <w:tcPr>
            <w:tcW w:w="1182" w:type="dxa"/>
            <w:tcBorders>
              <w:bottom w:val="single" w:sz="4" w:space="0" w:color="auto"/>
            </w:tcBorders>
          </w:tcPr>
          <w:p w:rsidR="004B51E9" w:rsidRPr="004B51E9" w:rsidRDefault="004B51E9" w:rsidP="004B51E9">
            <w:pPr>
              <w:spacing w:beforeLines="60" w:before="144" w:afterLines="60" w:after="144"/>
              <w:ind w:left="72" w:right="-66" w:hanging="72"/>
              <w:jc w:val="center"/>
              <w:rPr>
                <w:rFonts w:eastAsia="Arial Unicode MS"/>
                <w:color w:val="000000"/>
                <w:sz w:val="20"/>
                <w:szCs w:val="20"/>
              </w:rPr>
            </w:pPr>
          </w:p>
        </w:tc>
        <w:tc>
          <w:tcPr>
            <w:tcW w:w="1466" w:type="dxa"/>
            <w:tcBorders>
              <w:bottom w:val="single" w:sz="4" w:space="0" w:color="auto"/>
            </w:tcBorders>
          </w:tcPr>
          <w:p w:rsidR="004B51E9" w:rsidRPr="004B51E9" w:rsidRDefault="004B51E9" w:rsidP="004B51E9">
            <w:pPr>
              <w:spacing w:beforeLines="60" w:before="144" w:afterLines="60" w:after="144"/>
              <w:ind w:left="72" w:right="-66" w:hanging="72"/>
              <w:jc w:val="center"/>
              <w:rPr>
                <w:rFonts w:eastAsia="Arial Unicode MS"/>
                <w:color w:val="000000"/>
                <w:sz w:val="20"/>
                <w:szCs w:val="20"/>
              </w:rPr>
            </w:pPr>
          </w:p>
        </w:tc>
        <w:tc>
          <w:tcPr>
            <w:tcW w:w="1569" w:type="dxa"/>
            <w:tcBorders>
              <w:bottom w:val="single" w:sz="4" w:space="0" w:color="auto"/>
            </w:tcBorders>
          </w:tcPr>
          <w:p w:rsidR="004B51E9" w:rsidRPr="004B51E9" w:rsidRDefault="004B51E9" w:rsidP="004B51E9">
            <w:pPr>
              <w:spacing w:beforeLines="60" w:before="144" w:afterLines="60" w:after="144"/>
              <w:ind w:left="72" w:right="-66" w:hanging="72"/>
              <w:jc w:val="center"/>
              <w:rPr>
                <w:rFonts w:eastAsia="Arial Unicode MS"/>
                <w:b/>
                <w:color w:val="000000"/>
                <w:sz w:val="20"/>
                <w:szCs w:val="20"/>
              </w:rPr>
            </w:pPr>
          </w:p>
        </w:tc>
      </w:tr>
      <w:tr w:rsidR="004B51E9" w:rsidRPr="004B51E9" w:rsidTr="004B51E9">
        <w:trPr>
          <w:trHeight w:val="618"/>
          <w:jc w:val="center"/>
        </w:trPr>
        <w:tc>
          <w:tcPr>
            <w:tcW w:w="749" w:type="dxa"/>
          </w:tcPr>
          <w:p w:rsidR="004B51E9" w:rsidRPr="004B51E9" w:rsidRDefault="004B51E9" w:rsidP="004B51E9">
            <w:pPr>
              <w:jc w:val="center"/>
              <w:rPr>
                <w:rFonts w:eastAsia="Arial Unicode MS"/>
                <w:color w:val="000000"/>
                <w:sz w:val="20"/>
                <w:szCs w:val="20"/>
              </w:rPr>
            </w:pPr>
          </w:p>
        </w:tc>
        <w:tc>
          <w:tcPr>
            <w:tcW w:w="2648" w:type="dxa"/>
          </w:tcPr>
          <w:p w:rsidR="004B51E9" w:rsidRPr="004B51E9" w:rsidRDefault="004B51E9" w:rsidP="004B51E9">
            <w:pPr>
              <w:tabs>
                <w:tab w:val="left" w:pos="567"/>
                <w:tab w:val="left" w:pos="851"/>
              </w:tabs>
              <w:jc w:val="both"/>
              <w:rPr>
                <w:bCs/>
                <w:color w:val="000000"/>
                <w:sz w:val="20"/>
                <w:szCs w:val="20"/>
              </w:rPr>
            </w:pPr>
          </w:p>
        </w:tc>
        <w:tc>
          <w:tcPr>
            <w:tcW w:w="1276" w:type="dxa"/>
          </w:tcPr>
          <w:p w:rsidR="004B51E9" w:rsidRPr="004B51E9" w:rsidRDefault="004B51E9" w:rsidP="004B51E9">
            <w:pPr>
              <w:spacing w:beforeLines="60" w:before="144" w:afterLines="60" w:after="144"/>
              <w:ind w:left="72" w:right="-66" w:hanging="72"/>
              <w:jc w:val="center"/>
              <w:rPr>
                <w:rFonts w:eastAsia="Arial Unicode MS"/>
                <w:color w:val="000000"/>
                <w:sz w:val="20"/>
                <w:szCs w:val="20"/>
              </w:rPr>
            </w:pPr>
          </w:p>
        </w:tc>
        <w:tc>
          <w:tcPr>
            <w:tcW w:w="1182" w:type="dxa"/>
          </w:tcPr>
          <w:p w:rsidR="004B51E9" w:rsidRPr="004B51E9" w:rsidRDefault="004B51E9" w:rsidP="004B51E9">
            <w:pPr>
              <w:spacing w:beforeLines="60" w:before="144" w:afterLines="60" w:after="144"/>
              <w:ind w:left="72" w:right="-66" w:hanging="72"/>
              <w:jc w:val="center"/>
              <w:rPr>
                <w:rFonts w:eastAsia="Arial Unicode MS"/>
                <w:color w:val="000000"/>
                <w:sz w:val="20"/>
                <w:szCs w:val="20"/>
              </w:rPr>
            </w:pPr>
          </w:p>
        </w:tc>
        <w:tc>
          <w:tcPr>
            <w:tcW w:w="1466" w:type="dxa"/>
          </w:tcPr>
          <w:p w:rsidR="004B51E9" w:rsidRPr="004B51E9" w:rsidRDefault="004B51E9" w:rsidP="004B51E9">
            <w:pPr>
              <w:spacing w:beforeLines="60" w:before="144" w:afterLines="60" w:after="144"/>
              <w:ind w:left="72" w:right="-66" w:hanging="72"/>
              <w:jc w:val="center"/>
              <w:rPr>
                <w:rFonts w:eastAsia="Arial Unicode MS"/>
                <w:color w:val="000000"/>
                <w:sz w:val="20"/>
                <w:szCs w:val="20"/>
              </w:rPr>
            </w:pPr>
          </w:p>
        </w:tc>
        <w:tc>
          <w:tcPr>
            <w:tcW w:w="1569" w:type="dxa"/>
          </w:tcPr>
          <w:p w:rsidR="004B51E9" w:rsidRPr="004B51E9" w:rsidRDefault="004B51E9" w:rsidP="004B51E9">
            <w:pPr>
              <w:spacing w:beforeLines="60" w:before="144" w:afterLines="60" w:after="144"/>
              <w:ind w:left="72" w:right="-66" w:hanging="72"/>
              <w:jc w:val="center"/>
              <w:rPr>
                <w:rFonts w:eastAsia="Arial Unicode MS"/>
                <w:b/>
                <w:color w:val="000000"/>
                <w:sz w:val="20"/>
                <w:szCs w:val="20"/>
              </w:rPr>
            </w:pPr>
          </w:p>
        </w:tc>
      </w:tr>
      <w:tr w:rsidR="004B51E9" w:rsidRPr="004B51E9" w:rsidTr="004B51E9">
        <w:trPr>
          <w:trHeight w:val="556"/>
          <w:jc w:val="center"/>
        </w:trPr>
        <w:tc>
          <w:tcPr>
            <w:tcW w:w="749" w:type="dxa"/>
          </w:tcPr>
          <w:p w:rsidR="004B51E9" w:rsidRPr="004B51E9" w:rsidRDefault="004B51E9" w:rsidP="004B51E9">
            <w:pPr>
              <w:jc w:val="center"/>
              <w:rPr>
                <w:rFonts w:eastAsia="Arial Unicode MS"/>
                <w:color w:val="000000"/>
                <w:sz w:val="20"/>
                <w:szCs w:val="20"/>
              </w:rPr>
            </w:pPr>
          </w:p>
        </w:tc>
        <w:tc>
          <w:tcPr>
            <w:tcW w:w="2648" w:type="dxa"/>
          </w:tcPr>
          <w:p w:rsidR="004B51E9" w:rsidRPr="004B51E9" w:rsidRDefault="004B51E9" w:rsidP="004B51E9">
            <w:pPr>
              <w:tabs>
                <w:tab w:val="left" w:pos="567"/>
                <w:tab w:val="left" w:pos="851"/>
              </w:tabs>
              <w:jc w:val="both"/>
              <w:rPr>
                <w:bCs/>
                <w:color w:val="000000"/>
                <w:sz w:val="20"/>
                <w:szCs w:val="20"/>
              </w:rPr>
            </w:pPr>
            <w:r w:rsidRPr="004B51E9">
              <w:rPr>
                <w:bCs/>
                <w:color w:val="000000"/>
                <w:sz w:val="20"/>
                <w:szCs w:val="20"/>
              </w:rPr>
              <w:t>Итого</w:t>
            </w:r>
          </w:p>
        </w:tc>
        <w:tc>
          <w:tcPr>
            <w:tcW w:w="1276" w:type="dxa"/>
          </w:tcPr>
          <w:p w:rsidR="004B51E9" w:rsidRPr="004B51E9" w:rsidRDefault="004B51E9" w:rsidP="004B51E9">
            <w:pPr>
              <w:jc w:val="center"/>
              <w:rPr>
                <w:rFonts w:eastAsia="Arial Unicode MS"/>
                <w:color w:val="000000"/>
                <w:sz w:val="20"/>
                <w:szCs w:val="20"/>
              </w:rPr>
            </w:pPr>
          </w:p>
        </w:tc>
        <w:tc>
          <w:tcPr>
            <w:tcW w:w="1182" w:type="dxa"/>
          </w:tcPr>
          <w:p w:rsidR="004B51E9" w:rsidRPr="004B51E9" w:rsidRDefault="004B51E9" w:rsidP="004B51E9">
            <w:pPr>
              <w:spacing w:beforeLines="60" w:before="144" w:afterLines="60" w:after="144"/>
              <w:ind w:left="72" w:right="-66" w:hanging="72"/>
              <w:jc w:val="center"/>
              <w:rPr>
                <w:rFonts w:eastAsia="Arial Unicode MS"/>
                <w:color w:val="000000"/>
                <w:sz w:val="20"/>
                <w:szCs w:val="20"/>
              </w:rPr>
            </w:pPr>
          </w:p>
        </w:tc>
        <w:tc>
          <w:tcPr>
            <w:tcW w:w="1466" w:type="dxa"/>
          </w:tcPr>
          <w:p w:rsidR="004B51E9" w:rsidRPr="004B51E9" w:rsidRDefault="004B51E9" w:rsidP="004B51E9">
            <w:pPr>
              <w:spacing w:beforeLines="60" w:before="144" w:afterLines="60" w:after="144"/>
              <w:ind w:left="72" w:right="-66" w:hanging="72"/>
              <w:jc w:val="center"/>
              <w:rPr>
                <w:rFonts w:eastAsia="Arial Unicode MS"/>
                <w:color w:val="000000"/>
                <w:sz w:val="20"/>
                <w:szCs w:val="20"/>
              </w:rPr>
            </w:pPr>
          </w:p>
        </w:tc>
        <w:tc>
          <w:tcPr>
            <w:tcW w:w="1569" w:type="dxa"/>
          </w:tcPr>
          <w:p w:rsidR="004B51E9" w:rsidRPr="004B51E9" w:rsidRDefault="004B51E9" w:rsidP="004B51E9">
            <w:pPr>
              <w:spacing w:beforeLines="60" w:before="144" w:afterLines="60" w:after="144"/>
              <w:ind w:left="72" w:right="-66" w:hanging="72"/>
              <w:jc w:val="center"/>
              <w:rPr>
                <w:rFonts w:eastAsia="Arial Unicode MS"/>
                <w:b/>
                <w:color w:val="000000"/>
                <w:sz w:val="20"/>
                <w:szCs w:val="20"/>
              </w:rPr>
            </w:pPr>
          </w:p>
        </w:tc>
      </w:tr>
    </w:tbl>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ind w:firstLine="709"/>
        <w:jc w:val="both"/>
        <w:rPr>
          <w:sz w:val="20"/>
          <w:szCs w:val="20"/>
        </w:rPr>
      </w:pPr>
      <w:r w:rsidRPr="004B51E9">
        <w:rPr>
          <w:sz w:val="20"/>
          <w:szCs w:val="20"/>
        </w:rPr>
        <w:t>Всего</w:t>
      </w:r>
      <w:proofErr w:type="gramStart"/>
      <w:r w:rsidRPr="004B51E9">
        <w:rPr>
          <w:sz w:val="20"/>
          <w:szCs w:val="20"/>
        </w:rPr>
        <w:t xml:space="preserve">: __________ (______________________) </w:t>
      </w:r>
      <w:proofErr w:type="gramEnd"/>
      <w:r w:rsidRPr="004B51E9">
        <w:rPr>
          <w:sz w:val="20"/>
          <w:szCs w:val="20"/>
        </w:rPr>
        <w:t>руб. 00 коп., в том числе НДС 18 % - __________________ (______________________) руб. 00 коп.</w:t>
      </w:r>
    </w:p>
    <w:p w:rsidR="004B51E9" w:rsidRPr="004B51E9" w:rsidRDefault="004B51E9" w:rsidP="004B51E9">
      <w:pPr>
        <w:ind w:firstLine="709"/>
        <w:jc w:val="both"/>
        <w:rPr>
          <w:sz w:val="20"/>
          <w:szCs w:val="20"/>
        </w:rPr>
      </w:pPr>
      <w:r w:rsidRPr="004B51E9">
        <w:rPr>
          <w:sz w:val="20"/>
          <w:szCs w:val="20"/>
        </w:rPr>
        <w:t>Срок поставки: не позднее 01 октября 2015г.</w:t>
      </w:r>
    </w:p>
    <w:p w:rsidR="004B51E9" w:rsidRPr="004B51E9" w:rsidRDefault="004B51E9" w:rsidP="004B51E9">
      <w:pPr>
        <w:ind w:firstLine="708"/>
        <w:jc w:val="both"/>
        <w:rPr>
          <w:sz w:val="20"/>
          <w:szCs w:val="20"/>
        </w:rPr>
      </w:pPr>
      <w:r w:rsidRPr="004B51E9">
        <w:rPr>
          <w:sz w:val="20"/>
          <w:szCs w:val="20"/>
        </w:rPr>
        <w:t>Поставка осуществляется силами и за счёт средств Поставщика по адресу: 142100, Московская обл., г. Подольск, ул. Железнодорожная, д. 24.</w:t>
      </w:r>
    </w:p>
    <w:p w:rsidR="004B51E9" w:rsidRPr="004B51E9" w:rsidRDefault="004B51E9" w:rsidP="004B51E9">
      <w:pPr>
        <w:tabs>
          <w:tab w:val="left" w:pos="3480"/>
        </w:tabs>
        <w:ind w:firstLine="708"/>
        <w:jc w:val="both"/>
        <w:rPr>
          <w:sz w:val="20"/>
          <w:szCs w:val="20"/>
        </w:rPr>
      </w:pPr>
      <w:r w:rsidRPr="004B51E9">
        <w:rPr>
          <w:sz w:val="20"/>
          <w:szCs w:val="20"/>
        </w:rPr>
        <w:tab/>
      </w:r>
    </w:p>
    <w:p w:rsidR="004B51E9" w:rsidRPr="004B51E9" w:rsidRDefault="004B51E9" w:rsidP="004B51E9">
      <w:pPr>
        <w:rPr>
          <w:sz w:val="20"/>
          <w:szCs w:val="20"/>
        </w:rPr>
      </w:pPr>
    </w:p>
    <w:p w:rsidR="004B51E9" w:rsidRPr="004B51E9" w:rsidRDefault="004B51E9" w:rsidP="004B51E9">
      <w:pPr>
        <w:rPr>
          <w:sz w:val="20"/>
          <w:szCs w:val="20"/>
        </w:rPr>
      </w:pPr>
    </w:p>
    <w:tbl>
      <w:tblPr>
        <w:tblW w:w="9748" w:type="dxa"/>
        <w:tblLook w:val="04A0" w:firstRow="1" w:lastRow="0" w:firstColumn="1" w:lastColumn="0" w:noHBand="0" w:noVBand="1"/>
      </w:tblPr>
      <w:tblGrid>
        <w:gridCol w:w="4784"/>
        <w:gridCol w:w="569"/>
        <w:gridCol w:w="4395"/>
      </w:tblGrid>
      <w:tr w:rsidR="004B51E9" w:rsidRPr="004B51E9" w:rsidTr="004B51E9">
        <w:tc>
          <w:tcPr>
            <w:tcW w:w="5353" w:type="dxa"/>
            <w:gridSpan w:val="2"/>
          </w:tcPr>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_______________ </w:t>
            </w:r>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c>
          <w:tcPr>
            <w:tcW w:w="4395" w:type="dxa"/>
          </w:tcPr>
          <w:p w:rsidR="004B51E9" w:rsidRPr="004B51E9" w:rsidRDefault="004B51E9" w:rsidP="004B51E9">
            <w:pPr>
              <w:rPr>
                <w:sz w:val="20"/>
                <w:szCs w:val="20"/>
              </w:rPr>
            </w:pPr>
            <w:r w:rsidRPr="004B51E9">
              <w:rPr>
                <w:sz w:val="20"/>
                <w:szCs w:val="20"/>
              </w:rPr>
              <w:t>Генеральный директор</w:t>
            </w:r>
          </w:p>
          <w:p w:rsidR="004B51E9" w:rsidRPr="004B51E9" w:rsidRDefault="004B51E9" w:rsidP="004B51E9">
            <w:pPr>
              <w:suppressAutoHyphens/>
              <w:rPr>
                <w:sz w:val="20"/>
                <w:szCs w:val="20"/>
                <w:lang w:eastAsia="zh-CN"/>
              </w:rPr>
            </w:pPr>
            <w:r w:rsidRPr="004B51E9">
              <w:rPr>
                <w:sz w:val="20"/>
                <w:szCs w:val="20"/>
                <w:lang w:eastAsia="zh-CN"/>
              </w:rPr>
              <w:t>ФГУП «НИИ НПО «ЛУЧ»</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 </w:t>
            </w:r>
            <w:proofErr w:type="spellStart"/>
            <w:r w:rsidRPr="004B51E9">
              <w:rPr>
                <w:sz w:val="20"/>
                <w:szCs w:val="20"/>
              </w:rPr>
              <w:t>П.А.Зайцев</w:t>
            </w:r>
            <w:proofErr w:type="spellEnd"/>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r>
      <w:tr w:rsidR="004B51E9" w:rsidRPr="004B51E9" w:rsidTr="004B51E9">
        <w:tc>
          <w:tcPr>
            <w:tcW w:w="4784" w:type="dxa"/>
          </w:tcPr>
          <w:p w:rsidR="004B51E9" w:rsidRPr="004B51E9" w:rsidRDefault="004B51E9" w:rsidP="004B51E9">
            <w:pPr>
              <w:rPr>
                <w:sz w:val="20"/>
                <w:szCs w:val="20"/>
              </w:rPr>
            </w:pPr>
          </w:p>
        </w:tc>
        <w:tc>
          <w:tcPr>
            <w:tcW w:w="4964" w:type="dxa"/>
            <w:gridSpan w:val="2"/>
          </w:tcPr>
          <w:p w:rsidR="004B51E9" w:rsidRPr="004B51E9" w:rsidRDefault="004B51E9" w:rsidP="004B51E9">
            <w:pPr>
              <w:jc w:val="right"/>
              <w:rPr>
                <w:sz w:val="20"/>
                <w:szCs w:val="20"/>
              </w:rPr>
            </w:pPr>
          </w:p>
        </w:tc>
      </w:tr>
    </w:tbl>
    <w:p w:rsidR="004B51E9" w:rsidRPr="004B51E9" w:rsidRDefault="004B51E9" w:rsidP="004B51E9">
      <w:pPr>
        <w:rPr>
          <w:sz w:val="20"/>
          <w:szCs w:val="20"/>
        </w:rPr>
      </w:pPr>
    </w:p>
    <w:p w:rsidR="004B51E9" w:rsidRPr="004B51E9" w:rsidRDefault="004B51E9" w:rsidP="004B51E9">
      <w:pPr>
        <w:spacing w:line="276" w:lineRule="auto"/>
        <w:contextualSpacing/>
        <w:jc w:val="right"/>
        <w:rPr>
          <w:sz w:val="20"/>
          <w:szCs w:val="20"/>
        </w:rPr>
      </w:pPr>
      <w:r w:rsidRPr="004B51E9">
        <w:rPr>
          <w:sz w:val="20"/>
          <w:szCs w:val="20"/>
        </w:rPr>
        <w:br w:type="page"/>
      </w:r>
      <w:r w:rsidRPr="004B51E9">
        <w:rPr>
          <w:sz w:val="20"/>
          <w:szCs w:val="20"/>
        </w:rPr>
        <w:lastRenderedPageBreak/>
        <w:t>Приложение №2</w:t>
      </w:r>
    </w:p>
    <w:p w:rsidR="004B51E9" w:rsidRPr="004B51E9" w:rsidRDefault="004B51E9" w:rsidP="004B51E9">
      <w:pPr>
        <w:ind w:firstLine="4962"/>
        <w:contextualSpacing/>
        <w:jc w:val="right"/>
        <w:rPr>
          <w:sz w:val="20"/>
          <w:szCs w:val="20"/>
        </w:rPr>
      </w:pPr>
      <w:r w:rsidRPr="004B51E9">
        <w:rPr>
          <w:sz w:val="20"/>
          <w:szCs w:val="20"/>
        </w:rPr>
        <w:t>к договору поставки № ___ от ______2015</w:t>
      </w:r>
    </w:p>
    <w:p w:rsidR="004B51E9" w:rsidRPr="004B51E9" w:rsidRDefault="004B51E9" w:rsidP="004B51E9">
      <w:pPr>
        <w:ind w:firstLine="4962"/>
        <w:contextualSpacing/>
        <w:jc w:val="right"/>
        <w:rPr>
          <w:sz w:val="20"/>
          <w:szCs w:val="20"/>
        </w:rPr>
      </w:pPr>
    </w:p>
    <w:p w:rsidR="004B51E9" w:rsidRPr="004B51E9" w:rsidRDefault="004B51E9" w:rsidP="004B51E9">
      <w:pPr>
        <w:jc w:val="center"/>
        <w:rPr>
          <w:b/>
          <w:sz w:val="20"/>
          <w:szCs w:val="20"/>
        </w:rPr>
      </w:pPr>
      <w:r w:rsidRPr="004B51E9">
        <w:rPr>
          <w:b/>
          <w:sz w:val="20"/>
          <w:szCs w:val="20"/>
        </w:rPr>
        <w:t>Комплект поставки и основные технические характеристики</w:t>
      </w:r>
    </w:p>
    <w:p w:rsidR="004B51E9" w:rsidRPr="004B51E9" w:rsidRDefault="004B51E9" w:rsidP="004B51E9">
      <w:pPr>
        <w:jc w:val="center"/>
        <w:rPr>
          <w:b/>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5"/>
        <w:gridCol w:w="6039"/>
        <w:gridCol w:w="141"/>
        <w:gridCol w:w="2687"/>
      </w:tblGrid>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 xml:space="preserve">№ </w:t>
            </w:r>
            <w:proofErr w:type="gramStart"/>
            <w:r w:rsidRPr="004B51E9">
              <w:rPr>
                <w:rFonts w:eastAsia="Arial Unicode MS"/>
                <w:color w:val="000000"/>
                <w:sz w:val="20"/>
                <w:szCs w:val="20"/>
              </w:rPr>
              <w:t>п</w:t>
            </w:r>
            <w:proofErr w:type="gramEnd"/>
            <w:r w:rsidRPr="004B51E9">
              <w:rPr>
                <w:rFonts w:eastAsia="Arial Unicode MS"/>
                <w:color w:val="000000"/>
                <w:sz w:val="20"/>
                <w:szCs w:val="20"/>
              </w:rPr>
              <w:t>/п</w:t>
            </w:r>
          </w:p>
        </w:tc>
        <w:tc>
          <w:tcPr>
            <w:tcW w:w="6039" w:type="dxa"/>
            <w:shd w:val="clear" w:color="auto" w:fill="auto"/>
          </w:tcPr>
          <w:p w:rsidR="004B51E9" w:rsidRPr="004B51E9" w:rsidRDefault="004B51E9" w:rsidP="004B51E9">
            <w:pPr>
              <w:contextualSpacing/>
              <w:rPr>
                <w:rFonts w:eastAsia="Arial Unicode MS"/>
                <w:b/>
                <w:color w:val="000000"/>
                <w:sz w:val="20"/>
                <w:szCs w:val="20"/>
              </w:rPr>
            </w:pPr>
            <w:r w:rsidRPr="004B51E9">
              <w:rPr>
                <w:rFonts w:eastAsia="Arial Unicode MS"/>
                <w:b/>
                <w:color w:val="000000"/>
                <w:sz w:val="20"/>
                <w:szCs w:val="20"/>
              </w:rPr>
              <w:t>Наименование, параметры</w:t>
            </w:r>
          </w:p>
        </w:tc>
        <w:tc>
          <w:tcPr>
            <w:tcW w:w="2828" w:type="dxa"/>
            <w:gridSpan w:val="2"/>
            <w:shd w:val="clear" w:color="auto" w:fill="auto"/>
            <w:vAlign w:val="center"/>
          </w:tcPr>
          <w:p w:rsidR="004B51E9" w:rsidRPr="004B51E9" w:rsidRDefault="004B51E9" w:rsidP="004B51E9">
            <w:pPr>
              <w:contextualSpacing/>
              <w:jc w:val="center"/>
              <w:rPr>
                <w:rFonts w:eastAsia="Arial Unicode MS"/>
                <w:b/>
                <w:bCs/>
                <w:color w:val="000000"/>
                <w:sz w:val="20"/>
                <w:szCs w:val="20"/>
              </w:rPr>
            </w:pPr>
            <w:r w:rsidRPr="004B51E9">
              <w:rPr>
                <w:rFonts w:eastAsia="Arial Unicode MS"/>
                <w:b/>
                <w:bCs/>
                <w:color w:val="000000"/>
                <w:sz w:val="20"/>
                <w:szCs w:val="20"/>
              </w:rPr>
              <w:t>Значения, характеристики</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w:t>
            </w:r>
          </w:p>
        </w:tc>
        <w:tc>
          <w:tcPr>
            <w:tcW w:w="6039" w:type="dxa"/>
            <w:shd w:val="clear" w:color="auto" w:fill="auto"/>
          </w:tcPr>
          <w:p w:rsidR="004B51E9" w:rsidRPr="004B51E9" w:rsidRDefault="004B51E9" w:rsidP="004B51E9">
            <w:pPr>
              <w:contextualSpacing/>
              <w:rPr>
                <w:rFonts w:eastAsia="Arial Unicode MS"/>
                <w:b/>
                <w:color w:val="000000"/>
                <w:sz w:val="20"/>
                <w:szCs w:val="20"/>
              </w:rPr>
            </w:pPr>
            <w:r w:rsidRPr="004B51E9">
              <w:rPr>
                <w:rFonts w:eastAsia="Arial Unicode MS"/>
                <w:b/>
                <w:color w:val="000000"/>
                <w:sz w:val="20"/>
                <w:szCs w:val="20"/>
              </w:rPr>
              <w:t>Орошаемый тарельчатый скруббер</w:t>
            </w:r>
          </w:p>
        </w:tc>
        <w:tc>
          <w:tcPr>
            <w:tcW w:w="2828" w:type="dxa"/>
            <w:gridSpan w:val="2"/>
            <w:shd w:val="clear" w:color="auto" w:fill="auto"/>
            <w:vAlign w:val="center"/>
          </w:tcPr>
          <w:p w:rsidR="004B51E9" w:rsidRPr="004B51E9" w:rsidRDefault="004B51E9" w:rsidP="004B51E9">
            <w:pPr>
              <w:contextualSpacing/>
              <w:jc w:val="center"/>
              <w:rPr>
                <w:rFonts w:eastAsia="Arial Unicode MS"/>
                <w:b/>
                <w:bCs/>
                <w:color w:val="000000"/>
                <w:sz w:val="20"/>
                <w:szCs w:val="20"/>
              </w:rPr>
            </w:pPr>
            <w:r w:rsidRPr="004B51E9">
              <w:rPr>
                <w:rFonts w:eastAsia="Arial Unicode MS"/>
                <w:b/>
                <w:bCs/>
                <w:color w:val="000000"/>
                <w:sz w:val="20"/>
                <w:szCs w:val="20"/>
              </w:rPr>
              <w:t>1 шт.</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2</w:t>
            </w:r>
          </w:p>
        </w:tc>
        <w:tc>
          <w:tcPr>
            <w:tcW w:w="6039" w:type="dxa"/>
            <w:shd w:val="clear" w:color="auto" w:fill="auto"/>
            <w:vAlign w:val="center"/>
          </w:tcPr>
          <w:p w:rsidR="004B51E9" w:rsidRPr="004B51E9" w:rsidRDefault="004B51E9" w:rsidP="004B51E9">
            <w:pPr>
              <w:contextualSpacing/>
              <w:rPr>
                <w:rFonts w:eastAsia="Arial Unicode MS"/>
                <w:color w:val="000000"/>
                <w:sz w:val="20"/>
                <w:szCs w:val="20"/>
              </w:rPr>
            </w:pPr>
            <w:r w:rsidRPr="004B51E9">
              <w:rPr>
                <w:rFonts w:eastAsia="Arial Unicode MS"/>
                <w:color w:val="000000"/>
                <w:sz w:val="20"/>
                <w:szCs w:val="20"/>
              </w:rPr>
              <w:t>Основание</w:t>
            </w:r>
          </w:p>
        </w:tc>
        <w:tc>
          <w:tcPr>
            <w:tcW w:w="2828" w:type="dxa"/>
            <w:gridSpan w:val="2"/>
            <w:shd w:val="clear" w:color="auto" w:fill="auto"/>
            <w:vAlign w:val="center"/>
          </w:tcPr>
          <w:p w:rsidR="004B51E9" w:rsidRPr="004B51E9" w:rsidRDefault="004B51E9" w:rsidP="004B51E9">
            <w:pPr>
              <w:contextualSpacing/>
              <w:jc w:val="center"/>
              <w:rPr>
                <w:rFonts w:eastAsia="Arial Unicode MS"/>
                <w:bCs/>
                <w:caps/>
                <w:color w:val="000000"/>
                <w:sz w:val="20"/>
                <w:szCs w:val="20"/>
              </w:rPr>
            </w:pPr>
            <w:r w:rsidRPr="004B51E9">
              <w:rPr>
                <w:rFonts w:eastAsia="Arial Unicode MS"/>
                <w:bCs/>
                <w:color w:val="000000"/>
                <w:sz w:val="20"/>
                <w:szCs w:val="20"/>
              </w:rPr>
              <w:t>подставка из нерж. материала</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3</w:t>
            </w:r>
          </w:p>
        </w:tc>
        <w:tc>
          <w:tcPr>
            <w:tcW w:w="6039" w:type="dxa"/>
            <w:shd w:val="clear" w:color="auto" w:fill="auto"/>
            <w:vAlign w:val="center"/>
          </w:tcPr>
          <w:p w:rsidR="004B51E9" w:rsidRPr="004B51E9" w:rsidRDefault="004B51E9" w:rsidP="004B51E9">
            <w:pPr>
              <w:contextualSpacing/>
              <w:rPr>
                <w:rFonts w:eastAsia="Arial Unicode MS"/>
                <w:color w:val="000000"/>
                <w:sz w:val="20"/>
                <w:szCs w:val="20"/>
              </w:rPr>
            </w:pPr>
            <w:r w:rsidRPr="004B51E9">
              <w:rPr>
                <w:rFonts w:eastAsia="Arial Unicode MS"/>
                <w:color w:val="000000"/>
                <w:sz w:val="20"/>
                <w:szCs w:val="20"/>
              </w:rPr>
              <w:t xml:space="preserve">Материал </w:t>
            </w:r>
            <w:proofErr w:type="spellStart"/>
            <w:r w:rsidRPr="004B51E9">
              <w:rPr>
                <w:rFonts w:eastAsia="Arial Unicode MS"/>
                <w:color w:val="000000"/>
                <w:sz w:val="20"/>
                <w:szCs w:val="20"/>
              </w:rPr>
              <w:t>каплеотбойника</w:t>
            </w:r>
            <w:proofErr w:type="spellEnd"/>
          </w:p>
        </w:tc>
        <w:tc>
          <w:tcPr>
            <w:tcW w:w="2828" w:type="dxa"/>
            <w:gridSpan w:val="2"/>
            <w:shd w:val="clear" w:color="auto" w:fill="auto"/>
            <w:vAlign w:val="center"/>
          </w:tcPr>
          <w:p w:rsidR="004B51E9" w:rsidRPr="004B51E9" w:rsidRDefault="004B51E9" w:rsidP="004B51E9">
            <w:pPr>
              <w:contextualSpacing/>
              <w:jc w:val="center"/>
              <w:rPr>
                <w:rFonts w:eastAsia="Arial Unicode MS"/>
                <w:bCs/>
                <w:color w:val="000000"/>
                <w:sz w:val="20"/>
                <w:szCs w:val="20"/>
                <w:lang w:val="en-US"/>
              </w:rPr>
            </w:pPr>
            <w:r w:rsidRPr="004B51E9">
              <w:rPr>
                <w:rFonts w:eastAsia="Arial Unicode MS"/>
                <w:color w:val="000000"/>
                <w:sz w:val="20"/>
                <w:szCs w:val="20"/>
              </w:rPr>
              <w:t xml:space="preserve">полипропилен марки </w:t>
            </w:r>
            <w:r w:rsidRPr="004B51E9">
              <w:rPr>
                <w:rFonts w:eastAsia="Arial Unicode MS"/>
                <w:color w:val="000000"/>
                <w:sz w:val="20"/>
                <w:szCs w:val="20"/>
                <w:lang w:val="en-US"/>
              </w:rPr>
              <w:t>PPH</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4</w:t>
            </w:r>
          </w:p>
        </w:tc>
        <w:tc>
          <w:tcPr>
            <w:tcW w:w="6039" w:type="dxa"/>
            <w:shd w:val="clear" w:color="auto" w:fill="auto"/>
            <w:vAlign w:val="center"/>
          </w:tcPr>
          <w:p w:rsidR="004B51E9" w:rsidRPr="004B51E9" w:rsidRDefault="004B51E9" w:rsidP="004B51E9">
            <w:pPr>
              <w:contextualSpacing/>
              <w:rPr>
                <w:rFonts w:eastAsia="Arial Unicode MS"/>
                <w:color w:val="000000"/>
                <w:sz w:val="20"/>
                <w:szCs w:val="20"/>
              </w:rPr>
            </w:pPr>
            <w:r w:rsidRPr="004B51E9">
              <w:rPr>
                <w:rFonts w:eastAsia="Arial Unicode MS"/>
                <w:color w:val="000000"/>
                <w:sz w:val="20"/>
                <w:szCs w:val="20"/>
              </w:rPr>
              <w:t>диаметр кубовой части</w:t>
            </w:r>
          </w:p>
        </w:tc>
        <w:tc>
          <w:tcPr>
            <w:tcW w:w="2828" w:type="dxa"/>
            <w:gridSpan w:val="2"/>
            <w:shd w:val="clear" w:color="auto" w:fill="auto"/>
            <w:vAlign w:val="center"/>
          </w:tcPr>
          <w:p w:rsidR="004B51E9" w:rsidRPr="004B51E9" w:rsidRDefault="004B51E9" w:rsidP="004B51E9">
            <w:pPr>
              <w:contextualSpacing/>
              <w:jc w:val="center"/>
              <w:rPr>
                <w:rFonts w:eastAsia="Arial Unicode MS"/>
                <w:bCs/>
                <w:color w:val="000000"/>
                <w:sz w:val="20"/>
                <w:szCs w:val="20"/>
              </w:rPr>
            </w:pPr>
            <w:r w:rsidRPr="004B51E9">
              <w:rPr>
                <w:rFonts w:eastAsia="Arial Unicode MS"/>
                <w:color w:val="000000"/>
                <w:sz w:val="20"/>
                <w:szCs w:val="20"/>
              </w:rPr>
              <w:t>1000-1100 мм</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5</w:t>
            </w:r>
          </w:p>
        </w:tc>
        <w:tc>
          <w:tcPr>
            <w:tcW w:w="6039" w:type="dxa"/>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color w:val="000000"/>
                <w:sz w:val="20"/>
                <w:szCs w:val="20"/>
              </w:rPr>
              <w:t>Объем</w:t>
            </w:r>
          </w:p>
        </w:tc>
        <w:tc>
          <w:tcPr>
            <w:tcW w:w="2828" w:type="dxa"/>
            <w:gridSpan w:val="2"/>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0,8-1,0м</w:t>
            </w:r>
            <w:r w:rsidRPr="004B51E9">
              <w:rPr>
                <w:rFonts w:eastAsia="Arial Unicode MS"/>
                <w:color w:val="000000"/>
                <w:sz w:val="20"/>
                <w:szCs w:val="20"/>
                <w:vertAlign w:val="superscript"/>
              </w:rPr>
              <w:t>3</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6</w:t>
            </w:r>
          </w:p>
        </w:tc>
        <w:tc>
          <w:tcPr>
            <w:tcW w:w="6039" w:type="dxa"/>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color w:val="000000"/>
                <w:sz w:val="20"/>
                <w:szCs w:val="20"/>
              </w:rPr>
              <w:t>толщина стенки</w:t>
            </w:r>
          </w:p>
        </w:tc>
        <w:tc>
          <w:tcPr>
            <w:tcW w:w="2828" w:type="dxa"/>
            <w:gridSpan w:val="2"/>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не менее 10 мм</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7</w:t>
            </w:r>
          </w:p>
        </w:tc>
        <w:tc>
          <w:tcPr>
            <w:tcW w:w="6039" w:type="dxa"/>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color w:val="000000"/>
                <w:sz w:val="20"/>
                <w:szCs w:val="20"/>
              </w:rPr>
              <w:t>диаметр колонной части</w:t>
            </w:r>
          </w:p>
        </w:tc>
        <w:tc>
          <w:tcPr>
            <w:tcW w:w="2828" w:type="dxa"/>
            <w:gridSpan w:val="2"/>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500 мм</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8</w:t>
            </w:r>
          </w:p>
        </w:tc>
        <w:tc>
          <w:tcPr>
            <w:tcW w:w="6039" w:type="dxa"/>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color w:val="000000"/>
                <w:sz w:val="20"/>
                <w:szCs w:val="20"/>
              </w:rPr>
              <w:t>толщина стенки</w:t>
            </w:r>
          </w:p>
        </w:tc>
        <w:tc>
          <w:tcPr>
            <w:tcW w:w="2828" w:type="dxa"/>
            <w:gridSpan w:val="2"/>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не менее 15 мм</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9</w:t>
            </w:r>
          </w:p>
        </w:tc>
        <w:tc>
          <w:tcPr>
            <w:tcW w:w="6039" w:type="dxa"/>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color w:val="000000"/>
                <w:sz w:val="20"/>
                <w:szCs w:val="20"/>
              </w:rPr>
              <w:t xml:space="preserve">свободное сечение 6 </w:t>
            </w:r>
            <w:proofErr w:type="spellStart"/>
            <w:r w:rsidRPr="004B51E9">
              <w:rPr>
                <w:rFonts w:eastAsia="Arial Unicode MS"/>
                <w:color w:val="000000"/>
                <w:sz w:val="20"/>
                <w:szCs w:val="20"/>
              </w:rPr>
              <w:t>ситчатых</w:t>
            </w:r>
            <w:proofErr w:type="spellEnd"/>
            <w:r w:rsidRPr="004B51E9">
              <w:rPr>
                <w:rFonts w:eastAsia="Arial Unicode MS"/>
                <w:color w:val="000000"/>
                <w:sz w:val="20"/>
                <w:szCs w:val="20"/>
              </w:rPr>
              <w:t xml:space="preserve"> тарелок</w:t>
            </w:r>
          </w:p>
        </w:tc>
        <w:tc>
          <w:tcPr>
            <w:tcW w:w="2828" w:type="dxa"/>
            <w:gridSpan w:val="2"/>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не менее 50%;</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10</w:t>
            </w:r>
          </w:p>
        </w:tc>
        <w:tc>
          <w:tcPr>
            <w:tcW w:w="6039" w:type="dxa"/>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color w:val="000000"/>
                <w:sz w:val="20"/>
                <w:szCs w:val="20"/>
              </w:rPr>
              <w:t>производительность по очищаемому газу</w:t>
            </w:r>
          </w:p>
        </w:tc>
        <w:tc>
          <w:tcPr>
            <w:tcW w:w="2828" w:type="dxa"/>
            <w:gridSpan w:val="2"/>
            <w:shd w:val="clear" w:color="auto" w:fill="auto"/>
            <w:vAlign w:val="center"/>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не менее 3000 нм</w:t>
            </w:r>
            <w:r w:rsidRPr="004B51E9">
              <w:rPr>
                <w:rFonts w:eastAsia="Arial Unicode MS"/>
                <w:color w:val="000000"/>
                <w:sz w:val="20"/>
                <w:szCs w:val="20"/>
                <w:vertAlign w:val="superscript"/>
              </w:rPr>
              <w:t>3</w:t>
            </w:r>
            <w:r w:rsidRPr="004B51E9">
              <w:rPr>
                <w:rFonts w:eastAsia="Arial Unicode MS"/>
                <w:color w:val="000000"/>
                <w:sz w:val="20"/>
                <w:szCs w:val="20"/>
              </w:rPr>
              <w:t>/час</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11</w:t>
            </w:r>
          </w:p>
        </w:tc>
        <w:tc>
          <w:tcPr>
            <w:tcW w:w="6039" w:type="dxa"/>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color w:val="000000"/>
                <w:sz w:val="20"/>
                <w:szCs w:val="20"/>
              </w:rPr>
              <w:t>полное гидравлическое сопротивление</w:t>
            </w:r>
          </w:p>
        </w:tc>
        <w:tc>
          <w:tcPr>
            <w:tcW w:w="2828" w:type="dxa"/>
            <w:gridSpan w:val="2"/>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 xml:space="preserve">не более 60-80 </w:t>
            </w:r>
            <w:proofErr w:type="spellStart"/>
            <w:r w:rsidRPr="004B51E9">
              <w:rPr>
                <w:rFonts w:eastAsia="Arial Unicode MS"/>
                <w:color w:val="000000"/>
                <w:sz w:val="20"/>
                <w:szCs w:val="20"/>
              </w:rPr>
              <w:t>мм</w:t>
            </w:r>
            <w:proofErr w:type="gramStart"/>
            <w:r w:rsidRPr="004B51E9">
              <w:rPr>
                <w:rFonts w:eastAsia="Arial Unicode MS"/>
                <w:color w:val="000000"/>
                <w:sz w:val="20"/>
                <w:szCs w:val="20"/>
              </w:rPr>
              <w:t>.в</w:t>
            </w:r>
            <w:proofErr w:type="gramEnd"/>
            <w:r w:rsidRPr="004B51E9">
              <w:rPr>
                <w:rFonts w:eastAsia="Arial Unicode MS"/>
                <w:color w:val="000000"/>
                <w:sz w:val="20"/>
                <w:szCs w:val="20"/>
              </w:rPr>
              <w:t>од.ст</w:t>
            </w:r>
            <w:proofErr w:type="spellEnd"/>
            <w:r w:rsidRPr="004B51E9">
              <w:rPr>
                <w:rFonts w:eastAsia="Arial Unicode MS"/>
                <w:color w:val="000000"/>
                <w:sz w:val="20"/>
                <w:szCs w:val="20"/>
              </w:rPr>
              <w:t>.</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12</w:t>
            </w:r>
          </w:p>
        </w:tc>
        <w:tc>
          <w:tcPr>
            <w:tcW w:w="6039" w:type="dxa"/>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color w:val="000000"/>
                <w:sz w:val="20"/>
                <w:szCs w:val="20"/>
              </w:rPr>
              <w:t>плотность орошения колонной части</w:t>
            </w:r>
          </w:p>
        </w:tc>
        <w:tc>
          <w:tcPr>
            <w:tcW w:w="2828" w:type="dxa"/>
            <w:gridSpan w:val="2"/>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90-120 м</w:t>
            </w:r>
            <w:r w:rsidRPr="004B51E9">
              <w:rPr>
                <w:rFonts w:eastAsia="Arial Unicode MS"/>
                <w:color w:val="000000"/>
                <w:sz w:val="20"/>
                <w:szCs w:val="20"/>
                <w:vertAlign w:val="superscript"/>
              </w:rPr>
              <w:t>3</w:t>
            </w:r>
            <w:r w:rsidRPr="004B51E9">
              <w:rPr>
                <w:rFonts w:eastAsia="Arial Unicode MS"/>
                <w:color w:val="000000"/>
                <w:sz w:val="20"/>
                <w:szCs w:val="20"/>
              </w:rPr>
              <w:t>/м</w:t>
            </w:r>
            <w:proofErr w:type="gramStart"/>
            <w:r w:rsidRPr="004B51E9">
              <w:rPr>
                <w:rFonts w:eastAsia="Arial Unicode MS"/>
                <w:color w:val="000000"/>
                <w:sz w:val="20"/>
                <w:szCs w:val="20"/>
                <w:vertAlign w:val="superscript"/>
              </w:rPr>
              <w:t>2</w:t>
            </w:r>
            <w:proofErr w:type="gramEnd"/>
            <w:r w:rsidRPr="004B51E9">
              <w:rPr>
                <w:rFonts w:eastAsia="Arial Unicode MS"/>
                <w:color w:val="000000"/>
                <w:sz w:val="20"/>
                <w:szCs w:val="20"/>
              </w:rPr>
              <w:t>*час</w:t>
            </w:r>
          </w:p>
        </w:tc>
      </w:tr>
      <w:tr w:rsidR="004B51E9" w:rsidRPr="004B51E9" w:rsidTr="004B51E9">
        <w:tc>
          <w:tcPr>
            <w:tcW w:w="9852" w:type="dxa"/>
            <w:gridSpan w:val="4"/>
            <w:shd w:val="clear" w:color="auto" w:fill="auto"/>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b/>
                <w:color w:val="000000"/>
                <w:sz w:val="20"/>
                <w:szCs w:val="20"/>
              </w:rPr>
              <w:t>Ожидаемая степень очистки</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13</w:t>
            </w:r>
          </w:p>
        </w:tc>
        <w:tc>
          <w:tcPr>
            <w:tcW w:w="6180" w:type="dxa"/>
            <w:gridSpan w:val="2"/>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color w:val="000000"/>
                <w:sz w:val="20"/>
                <w:szCs w:val="20"/>
              </w:rPr>
              <w:t>по парам кислот (</w:t>
            </w:r>
            <w:proofErr w:type="spellStart"/>
            <w:r w:rsidRPr="004B51E9">
              <w:rPr>
                <w:rFonts w:eastAsia="Arial Unicode MS"/>
                <w:color w:val="000000"/>
                <w:sz w:val="20"/>
                <w:szCs w:val="20"/>
              </w:rPr>
              <w:t>HCl</w:t>
            </w:r>
            <w:proofErr w:type="spellEnd"/>
            <w:r w:rsidRPr="004B51E9">
              <w:rPr>
                <w:rFonts w:eastAsia="Arial Unicode MS"/>
                <w:color w:val="000000"/>
                <w:sz w:val="20"/>
                <w:szCs w:val="20"/>
              </w:rPr>
              <w:t>, HF, HNO</w:t>
            </w:r>
            <w:r w:rsidRPr="004B51E9">
              <w:rPr>
                <w:rFonts w:eastAsia="Arial Unicode MS"/>
                <w:color w:val="000000"/>
                <w:sz w:val="20"/>
                <w:szCs w:val="20"/>
                <w:vertAlign w:val="subscript"/>
              </w:rPr>
              <w:t>3</w:t>
            </w:r>
            <w:r w:rsidRPr="004B51E9">
              <w:rPr>
                <w:rFonts w:eastAsia="Arial Unicode MS"/>
                <w:color w:val="000000"/>
                <w:sz w:val="20"/>
                <w:szCs w:val="20"/>
              </w:rPr>
              <w:t>)</w:t>
            </w:r>
          </w:p>
        </w:tc>
        <w:tc>
          <w:tcPr>
            <w:tcW w:w="2687" w:type="dxa"/>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98-99,5%</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14</w:t>
            </w:r>
          </w:p>
        </w:tc>
        <w:tc>
          <w:tcPr>
            <w:tcW w:w="6180" w:type="dxa"/>
            <w:gridSpan w:val="2"/>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color w:val="000000"/>
                <w:sz w:val="20"/>
                <w:szCs w:val="20"/>
              </w:rPr>
              <w:t>по окислам азота (</w:t>
            </w:r>
            <w:proofErr w:type="spellStart"/>
            <w:r w:rsidRPr="004B51E9">
              <w:rPr>
                <w:rFonts w:eastAsia="Arial Unicode MS"/>
                <w:color w:val="000000"/>
                <w:sz w:val="20"/>
                <w:szCs w:val="20"/>
              </w:rPr>
              <w:t>NO</w:t>
            </w:r>
            <w:r w:rsidRPr="004B51E9">
              <w:rPr>
                <w:rFonts w:eastAsia="Arial Unicode MS"/>
                <w:color w:val="000000"/>
                <w:sz w:val="20"/>
                <w:szCs w:val="20"/>
                <w:vertAlign w:val="subscript"/>
              </w:rPr>
              <w:t>x</w:t>
            </w:r>
            <w:proofErr w:type="spellEnd"/>
            <w:r w:rsidRPr="004B51E9">
              <w:rPr>
                <w:rFonts w:eastAsia="Arial Unicode MS"/>
                <w:color w:val="000000"/>
                <w:sz w:val="20"/>
                <w:szCs w:val="20"/>
              </w:rPr>
              <w:t>)</w:t>
            </w:r>
          </w:p>
        </w:tc>
        <w:tc>
          <w:tcPr>
            <w:tcW w:w="2687" w:type="dxa"/>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80-82%</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15</w:t>
            </w:r>
          </w:p>
        </w:tc>
        <w:tc>
          <w:tcPr>
            <w:tcW w:w="6180" w:type="dxa"/>
            <w:gridSpan w:val="2"/>
            <w:shd w:val="clear" w:color="auto" w:fill="auto"/>
            <w:vAlign w:val="center"/>
          </w:tcPr>
          <w:p w:rsidR="004B51E9" w:rsidRPr="004B51E9" w:rsidRDefault="004B51E9" w:rsidP="004B51E9">
            <w:pPr>
              <w:contextualSpacing/>
              <w:rPr>
                <w:rFonts w:eastAsia="Arial Unicode MS"/>
                <w:b/>
                <w:bCs/>
                <w:caps/>
                <w:color w:val="000000"/>
                <w:sz w:val="20"/>
                <w:szCs w:val="20"/>
              </w:rPr>
            </w:pPr>
            <w:proofErr w:type="spellStart"/>
            <w:r w:rsidRPr="004B51E9">
              <w:rPr>
                <w:rFonts w:eastAsia="Arial Unicode MS"/>
                <w:color w:val="000000"/>
                <w:sz w:val="20"/>
                <w:szCs w:val="20"/>
              </w:rPr>
              <w:t>брызгоунос</w:t>
            </w:r>
            <w:proofErr w:type="spellEnd"/>
            <w:r w:rsidRPr="004B51E9">
              <w:rPr>
                <w:rFonts w:eastAsia="Arial Unicode MS"/>
                <w:color w:val="000000"/>
                <w:sz w:val="20"/>
                <w:szCs w:val="20"/>
              </w:rPr>
              <w:t xml:space="preserve"> (без конденсации паров воды после скруббера)</w:t>
            </w:r>
          </w:p>
        </w:tc>
        <w:tc>
          <w:tcPr>
            <w:tcW w:w="2687" w:type="dxa"/>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не более 0,2-0,5 г/м</w:t>
            </w:r>
            <w:r w:rsidRPr="004B51E9">
              <w:rPr>
                <w:rFonts w:eastAsia="Arial Unicode MS"/>
                <w:color w:val="000000"/>
                <w:sz w:val="20"/>
                <w:szCs w:val="20"/>
                <w:vertAlign w:val="superscript"/>
              </w:rPr>
              <w:t>3</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16</w:t>
            </w:r>
          </w:p>
        </w:tc>
        <w:tc>
          <w:tcPr>
            <w:tcW w:w="6180" w:type="dxa"/>
            <w:gridSpan w:val="2"/>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b/>
                <w:color w:val="000000"/>
                <w:sz w:val="20"/>
                <w:szCs w:val="20"/>
              </w:rPr>
              <w:t>Орошающий насос в коррозионностойком исполнении</w:t>
            </w:r>
          </w:p>
        </w:tc>
        <w:tc>
          <w:tcPr>
            <w:tcW w:w="2687" w:type="dxa"/>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b/>
                <w:color w:val="000000"/>
                <w:sz w:val="20"/>
                <w:szCs w:val="20"/>
              </w:rPr>
              <w:t>1 шт.</w:t>
            </w:r>
          </w:p>
        </w:tc>
      </w:tr>
      <w:tr w:rsidR="004B51E9" w:rsidRPr="004B51E9" w:rsidTr="004B51E9">
        <w:tc>
          <w:tcPr>
            <w:tcW w:w="9852" w:type="dxa"/>
            <w:gridSpan w:val="4"/>
            <w:shd w:val="clear" w:color="auto" w:fill="auto"/>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b/>
                <w:color w:val="000000"/>
                <w:sz w:val="20"/>
                <w:szCs w:val="20"/>
              </w:rPr>
              <w:t>Элементы вентиляции (сборный газоход, отводы)</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17</w:t>
            </w:r>
          </w:p>
        </w:tc>
        <w:tc>
          <w:tcPr>
            <w:tcW w:w="6180" w:type="dxa"/>
            <w:gridSpan w:val="2"/>
            <w:shd w:val="clear" w:color="auto" w:fill="auto"/>
            <w:vAlign w:val="center"/>
          </w:tcPr>
          <w:p w:rsidR="004B51E9" w:rsidRPr="004B51E9" w:rsidRDefault="004B51E9" w:rsidP="004B51E9">
            <w:pPr>
              <w:contextualSpacing/>
              <w:rPr>
                <w:rFonts w:eastAsia="Arial Unicode MS"/>
                <w:color w:val="000000"/>
                <w:sz w:val="20"/>
                <w:szCs w:val="20"/>
              </w:rPr>
            </w:pPr>
            <w:r w:rsidRPr="004B51E9">
              <w:rPr>
                <w:rFonts w:eastAsia="Arial Unicode MS"/>
                <w:color w:val="000000"/>
                <w:sz w:val="20"/>
                <w:szCs w:val="20"/>
              </w:rPr>
              <w:t>Материал</w:t>
            </w:r>
          </w:p>
        </w:tc>
        <w:tc>
          <w:tcPr>
            <w:tcW w:w="2687" w:type="dxa"/>
            <w:shd w:val="clear" w:color="auto" w:fill="auto"/>
            <w:vAlign w:val="center"/>
          </w:tcPr>
          <w:p w:rsidR="004B51E9" w:rsidRPr="004B51E9" w:rsidRDefault="004B51E9" w:rsidP="004B51E9">
            <w:pPr>
              <w:contextualSpacing/>
              <w:jc w:val="center"/>
              <w:rPr>
                <w:rFonts w:eastAsia="Arial Unicode MS"/>
                <w:bCs/>
                <w:caps/>
                <w:color w:val="000000"/>
                <w:sz w:val="20"/>
                <w:szCs w:val="20"/>
              </w:rPr>
            </w:pPr>
            <w:r w:rsidRPr="004B51E9">
              <w:rPr>
                <w:rFonts w:eastAsia="Arial Unicode MS"/>
                <w:bCs/>
                <w:color w:val="000000"/>
                <w:sz w:val="20"/>
                <w:szCs w:val="20"/>
              </w:rPr>
              <w:t>полипропилен</w:t>
            </w:r>
            <w:r w:rsidRPr="004B51E9">
              <w:rPr>
                <w:rFonts w:eastAsia="Arial Unicode MS"/>
                <w:color w:val="000000"/>
                <w:sz w:val="20"/>
                <w:szCs w:val="20"/>
              </w:rPr>
              <w:t xml:space="preserve"> марки </w:t>
            </w:r>
            <w:r w:rsidRPr="004B51E9">
              <w:rPr>
                <w:rFonts w:eastAsia="Arial Unicode MS"/>
                <w:color w:val="000000"/>
                <w:sz w:val="20"/>
                <w:szCs w:val="20"/>
                <w:lang w:val="en-US"/>
              </w:rPr>
              <w:t>PPH</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18</w:t>
            </w:r>
          </w:p>
        </w:tc>
        <w:tc>
          <w:tcPr>
            <w:tcW w:w="6180" w:type="dxa"/>
            <w:gridSpan w:val="2"/>
            <w:shd w:val="clear" w:color="auto" w:fill="auto"/>
            <w:vAlign w:val="center"/>
          </w:tcPr>
          <w:p w:rsidR="004B51E9" w:rsidRPr="004B51E9" w:rsidRDefault="004B51E9" w:rsidP="004B51E9">
            <w:pPr>
              <w:contextualSpacing/>
              <w:rPr>
                <w:rFonts w:eastAsia="Arial Unicode MS"/>
                <w:color w:val="000000"/>
                <w:sz w:val="20"/>
                <w:szCs w:val="20"/>
              </w:rPr>
            </w:pPr>
            <w:r w:rsidRPr="004B51E9">
              <w:rPr>
                <w:rFonts w:eastAsia="Arial Unicode MS"/>
                <w:color w:val="000000"/>
                <w:sz w:val="20"/>
                <w:szCs w:val="20"/>
              </w:rPr>
              <w:t>диаметр</w:t>
            </w:r>
          </w:p>
        </w:tc>
        <w:tc>
          <w:tcPr>
            <w:tcW w:w="2687" w:type="dxa"/>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не менее 350 мм</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19</w:t>
            </w:r>
          </w:p>
        </w:tc>
        <w:tc>
          <w:tcPr>
            <w:tcW w:w="6180" w:type="dxa"/>
            <w:gridSpan w:val="2"/>
            <w:shd w:val="clear" w:color="auto" w:fill="auto"/>
            <w:vAlign w:val="center"/>
          </w:tcPr>
          <w:p w:rsidR="004B51E9" w:rsidRPr="004B51E9" w:rsidRDefault="004B51E9" w:rsidP="004B51E9">
            <w:pPr>
              <w:contextualSpacing/>
              <w:rPr>
                <w:rFonts w:eastAsia="Arial Unicode MS"/>
                <w:color w:val="000000"/>
                <w:sz w:val="20"/>
                <w:szCs w:val="20"/>
              </w:rPr>
            </w:pPr>
            <w:r w:rsidRPr="004B51E9">
              <w:rPr>
                <w:rFonts w:eastAsia="Arial Unicode MS"/>
                <w:color w:val="000000"/>
                <w:sz w:val="20"/>
                <w:szCs w:val="20"/>
              </w:rPr>
              <w:t>длина</w:t>
            </w:r>
          </w:p>
        </w:tc>
        <w:tc>
          <w:tcPr>
            <w:tcW w:w="2687" w:type="dxa"/>
            <w:shd w:val="clear" w:color="auto" w:fill="auto"/>
            <w:vAlign w:val="center"/>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 xml:space="preserve">10 </w:t>
            </w:r>
            <w:proofErr w:type="spellStart"/>
            <w:r w:rsidRPr="004B51E9">
              <w:rPr>
                <w:rFonts w:eastAsia="Arial Unicode MS"/>
                <w:color w:val="000000"/>
                <w:sz w:val="20"/>
                <w:szCs w:val="20"/>
              </w:rPr>
              <w:t>п.</w:t>
            </w:r>
            <w:proofErr w:type="gramStart"/>
            <w:r w:rsidRPr="004B51E9">
              <w:rPr>
                <w:rFonts w:eastAsia="Arial Unicode MS"/>
                <w:color w:val="000000"/>
                <w:sz w:val="20"/>
                <w:szCs w:val="20"/>
              </w:rPr>
              <w:t>м</w:t>
            </w:r>
            <w:proofErr w:type="spellEnd"/>
            <w:proofErr w:type="gramEnd"/>
            <w:r w:rsidRPr="004B51E9">
              <w:rPr>
                <w:rFonts w:eastAsia="Arial Unicode MS"/>
                <w:color w:val="000000"/>
                <w:sz w:val="20"/>
                <w:szCs w:val="20"/>
              </w:rPr>
              <w:t>.</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20</w:t>
            </w:r>
          </w:p>
        </w:tc>
        <w:tc>
          <w:tcPr>
            <w:tcW w:w="6180" w:type="dxa"/>
            <w:gridSpan w:val="2"/>
            <w:shd w:val="clear" w:color="auto" w:fill="auto"/>
            <w:vAlign w:val="center"/>
          </w:tcPr>
          <w:p w:rsidR="004B51E9" w:rsidRPr="004B51E9" w:rsidRDefault="004B51E9" w:rsidP="004B51E9">
            <w:pPr>
              <w:contextualSpacing/>
              <w:rPr>
                <w:rFonts w:eastAsia="Arial Unicode MS"/>
                <w:b/>
                <w:bCs/>
                <w:caps/>
                <w:color w:val="000000"/>
                <w:sz w:val="20"/>
                <w:szCs w:val="20"/>
              </w:rPr>
            </w:pPr>
            <w:r w:rsidRPr="004B51E9">
              <w:rPr>
                <w:rFonts w:eastAsia="Arial Unicode MS"/>
                <w:b/>
                <w:color w:val="000000"/>
                <w:sz w:val="20"/>
                <w:szCs w:val="20"/>
              </w:rPr>
              <w:t>Емкость с мешалкой из полипропилена для приготовления орошающего раствора</w:t>
            </w:r>
          </w:p>
        </w:tc>
        <w:tc>
          <w:tcPr>
            <w:tcW w:w="2687" w:type="dxa"/>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b/>
                <w:color w:val="000000"/>
                <w:sz w:val="20"/>
                <w:szCs w:val="20"/>
              </w:rPr>
              <w:t>1 шт.</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21</w:t>
            </w:r>
          </w:p>
        </w:tc>
        <w:tc>
          <w:tcPr>
            <w:tcW w:w="6180" w:type="dxa"/>
            <w:gridSpan w:val="2"/>
            <w:shd w:val="clear" w:color="auto" w:fill="auto"/>
            <w:vAlign w:val="center"/>
          </w:tcPr>
          <w:p w:rsidR="004B51E9" w:rsidRPr="004B51E9" w:rsidRDefault="004B51E9" w:rsidP="004B51E9">
            <w:pPr>
              <w:contextualSpacing/>
              <w:rPr>
                <w:rFonts w:eastAsia="Arial Unicode MS"/>
                <w:color w:val="000000"/>
                <w:sz w:val="20"/>
                <w:szCs w:val="20"/>
              </w:rPr>
            </w:pPr>
            <w:r w:rsidRPr="004B51E9">
              <w:rPr>
                <w:rFonts w:eastAsia="Arial Unicode MS"/>
                <w:color w:val="000000"/>
                <w:sz w:val="20"/>
                <w:szCs w:val="20"/>
              </w:rPr>
              <w:t>Рабочий объем</w:t>
            </w:r>
          </w:p>
        </w:tc>
        <w:tc>
          <w:tcPr>
            <w:tcW w:w="2687" w:type="dxa"/>
            <w:shd w:val="clear" w:color="auto" w:fill="auto"/>
            <w:vAlign w:val="center"/>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не менее 0,6 м</w:t>
            </w:r>
            <w:r w:rsidRPr="004B51E9">
              <w:rPr>
                <w:rFonts w:eastAsia="Arial Unicode MS"/>
                <w:color w:val="000000"/>
                <w:sz w:val="20"/>
                <w:szCs w:val="20"/>
                <w:vertAlign w:val="superscript"/>
              </w:rPr>
              <w:t>3</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22</w:t>
            </w:r>
          </w:p>
        </w:tc>
        <w:tc>
          <w:tcPr>
            <w:tcW w:w="6180" w:type="dxa"/>
            <w:gridSpan w:val="2"/>
            <w:shd w:val="clear" w:color="auto" w:fill="auto"/>
            <w:vAlign w:val="center"/>
          </w:tcPr>
          <w:p w:rsidR="004B51E9" w:rsidRPr="004B51E9" w:rsidRDefault="004B51E9" w:rsidP="004B51E9">
            <w:pPr>
              <w:contextualSpacing/>
              <w:rPr>
                <w:rFonts w:eastAsia="Arial Unicode MS"/>
                <w:color w:val="000000"/>
                <w:sz w:val="20"/>
                <w:szCs w:val="20"/>
              </w:rPr>
            </w:pPr>
            <w:r w:rsidRPr="004B51E9">
              <w:rPr>
                <w:rFonts w:eastAsia="Arial Unicode MS"/>
                <w:b/>
                <w:color w:val="000000"/>
                <w:sz w:val="20"/>
                <w:szCs w:val="20"/>
              </w:rPr>
              <w:t>Центробежный вентилятор низкого давления в специальном исполнении «И»</w:t>
            </w:r>
          </w:p>
        </w:tc>
        <w:tc>
          <w:tcPr>
            <w:tcW w:w="2687" w:type="dxa"/>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b/>
                <w:bCs/>
                <w:color w:val="000000"/>
                <w:sz w:val="20"/>
                <w:szCs w:val="20"/>
              </w:rPr>
              <w:t>1 шт.</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23</w:t>
            </w:r>
          </w:p>
        </w:tc>
        <w:tc>
          <w:tcPr>
            <w:tcW w:w="6180" w:type="dxa"/>
            <w:gridSpan w:val="2"/>
            <w:shd w:val="clear" w:color="auto" w:fill="auto"/>
            <w:vAlign w:val="center"/>
          </w:tcPr>
          <w:p w:rsidR="004B51E9" w:rsidRPr="004B51E9" w:rsidRDefault="004B51E9" w:rsidP="004B51E9">
            <w:pPr>
              <w:contextualSpacing/>
              <w:rPr>
                <w:rFonts w:eastAsia="Arial Unicode MS"/>
                <w:b/>
                <w:color w:val="000000"/>
                <w:sz w:val="20"/>
                <w:szCs w:val="20"/>
              </w:rPr>
            </w:pPr>
            <w:r w:rsidRPr="004B51E9">
              <w:rPr>
                <w:rFonts w:eastAsia="Arial Unicode MS"/>
                <w:color w:val="000000"/>
                <w:sz w:val="20"/>
                <w:szCs w:val="20"/>
              </w:rPr>
              <w:t>производительность</w:t>
            </w:r>
          </w:p>
        </w:tc>
        <w:tc>
          <w:tcPr>
            <w:tcW w:w="2687" w:type="dxa"/>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не менее 4,5 тыс. м</w:t>
            </w:r>
            <w:r w:rsidRPr="004B51E9">
              <w:rPr>
                <w:rFonts w:eastAsia="Arial Unicode MS"/>
                <w:color w:val="000000"/>
                <w:sz w:val="20"/>
                <w:szCs w:val="20"/>
                <w:vertAlign w:val="superscript"/>
              </w:rPr>
              <w:t>3</w:t>
            </w:r>
            <w:r w:rsidRPr="004B51E9">
              <w:rPr>
                <w:rFonts w:eastAsia="Arial Unicode MS"/>
                <w:color w:val="000000"/>
                <w:sz w:val="20"/>
                <w:szCs w:val="20"/>
              </w:rPr>
              <w:t>/час</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24</w:t>
            </w:r>
          </w:p>
        </w:tc>
        <w:tc>
          <w:tcPr>
            <w:tcW w:w="6180" w:type="dxa"/>
            <w:gridSpan w:val="2"/>
            <w:shd w:val="clear" w:color="auto" w:fill="auto"/>
            <w:vAlign w:val="center"/>
          </w:tcPr>
          <w:p w:rsidR="004B51E9" w:rsidRPr="004B51E9" w:rsidRDefault="004B51E9" w:rsidP="004B51E9">
            <w:pPr>
              <w:contextualSpacing/>
              <w:rPr>
                <w:rFonts w:eastAsia="Arial Unicode MS"/>
                <w:color w:val="000000"/>
                <w:sz w:val="20"/>
                <w:szCs w:val="20"/>
              </w:rPr>
            </w:pPr>
            <w:r w:rsidRPr="004B51E9">
              <w:rPr>
                <w:rFonts w:eastAsia="Arial Unicode MS"/>
                <w:b/>
                <w:color w:val="000000"/>
                <w:sz w:val="20"/>
                <w:szCs w:val="20"/>
              </w:rPr>
              <w:t>Насос центробежный горизонтальный для перекачки орошающего раствора из емкости в скруббер</w:t>
            </w:r>
          </w:p>
        </w:tc>
        <w:tc>
          <w:tcPr>
            <w:tcW w:w="2687" w:type="dxa"/>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b/>
                <w:bCs/>
                <w:color w:val="000000"/>
                <w:sz w:val="20"/>
                <w:szCs w:val="20"/>
              </w:rPr>
              <w:t>1 шт.</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25</w:t>
            </w:r>
          </w:p>
        </w:tc>
        <w:tc>
          <w:tcPr>
            <w:tcW w:w="6180" w:type="dxa"/>
            <w:gridSpan w:val="2"/>
            <w:shd w:val="clear" w:color="auto" w:fill="auto"/>
            <w:vAlign w:val="center"/>
          </w:tcPr>
          <w:p w:rsidR="004B51E9" w:rsidRPr="004B51E9" w:rsidRDefault="004B51E9" w:rsidP="004B51E9">
            <w:pPr>
              <w:contextualSpacing/>
              <w:rPr>
                <w:rFonts w:eastAsia="Arial Unicode MS"/>
                <w:color w:val="000000"/>
                <w:sz w:val="20"/>
                <w:szCs w:val="20"/>
              </w:rPr>
            </w:pPr>
            <w:r w:rsidRPr="004B51E9">
              <w:rPr>
                <w:rFonts w:eastAsia="Arial Unicode MS"/>
                <w:color w:val="000000"/>
                <w:sz w:val="20"/>
                <w:szCs w:val="20"/>
              </w:rPr>
              <w:t>производительность</w:t>
            </w:r>
          </w:p>
        </w:tc>
        <w:tc>
          <w:tcPr>
            <w:tcW w:w="2687" w:type="dxa"/>
            <w:shd w:val="clear" w:color="auto" w:fill="auto"/>
            <w:vAlign w:val="center"/>
          </w:tcPr>
          <w:p w:rsidR="004B51E9" w:rsidRPr="004B51E9" w:rsidRDefault="004B51E9" w:rsidP="004B51E9">
            <w:pPr>
              <w:contextualSpacing/>
              <w:jc w:val="center"/>
              <w:rPr>
                <w:rFonts w:eastAsia="Arial Unicode MS"/>
                <w:b/>
                <w:bCs/>
                <w:caps/>
                <w:color w:val="000000"/>
                <w:sz w:val="20"/>
                <w:szCs w:val="20"/>
              </w:rPr>
            </w:pPr>
            <w:r w:rsidRPr="004B51E9">
              <w:rPr>
                <w:rFonts w:eastAsia="Arial Unicode MS"/>
                <w:color w:val="000000"/>
                <w:sz w:val="20"/>
                <w:szCs w:val="20"/>
              </w:rPr>
              <w:t>не менее 6 м</w:t>
            </w:r>
            <w:r w:rsidRPr="004B51E9">
              <w:rPr>
                <w:rFonts w:eastAsia="Arial Unicode MS"/>
                <w:color w:val="000000"/>
                <w:sz w:val="20"/>
                <w:szCs w:val="20"/>
                <w:vertAlign w:val="superscript"/>
              </w:rPr>
              <w:t>3</w:t>
            </w:r>
            <w:r w:rsidRPr="004B51E9">
              <w:rPr>
                <w:rFonts w:eastAsia="Arial Unicode MS"/>
                <w:color w:val="000000"/>
                <w:sz w:val="20"/>
                <w:szCs w:val="20"/>
              </w:rPr>
              <w:t>/час</w:t>
            </w:r>
          </w:p>
        </w:tc>
      </w:tr>
      <w:tr w:rsidR="004B51E9" w:rsidRPr="004B51E9" w:rsidTr="004B51E9">
        <w:tc>
          <w:tcPr>
            <w:tcW w:w="9852" w:type="dxa"/>
            <w:gridSpan w:val="4"/>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b/>
                <w:color w:val="000000"/>
                <w:sz w:val="20"/>
                <w:szCs w:val="20"/>
              </w:rPr>
              <w:t>Комплект химреактивов</w:t>
            </w:r>
          </w:p>
        </w:tc>
      </w:tr>
      <w:tr w:rsidR="004B51E9" w:rsidRPr="004B51E9" w:rsidTr="004B51E9">
        <w:tc>
          <w:tcPr>
            <w:tcW w:w="985" w:type="dxa"/>
            <w:shd w:val="clear" w:color="auto" w:fill="auto"/>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26</w:t>
            </w:r>
          </w:p>
        </w:tc>
        <w:tc>
          <w:tcPr>
            <w:tcW w:w="6180" w:type="dxa"/>
            <w:gridSpan w:val="2"/>
            <w:shd w:val="clear" w:color="auto" w:fill="auto"/>
            <w:vAlign w:val="center"/>
          </w:tcPr>
          <w:p w:rsidR="004B51E9" w:rsidRPr="004B51E9" w:rsidRDefault="004B51E9" w:rsidP="004B51E9">
            <w:pPr>
              <w:contextualSpacing/>
              <w:rPr>
                <w:rFonts w:eastAsia="Arial Unicode MS"/>
                <w:color w:val="000000"/>
                <w:sz w:val="20"/>
                <w:szCs w:val="20"/>
              </w:rPr>
            </w:pPr>
            <w:proofErr w:type="gramStart"/>
            <w:r w:rsidRPr="004B51E9">
              <w:rPr>
                <w:rFonts w:eastAsia="Arial Unicode MS"/>
                <w:color w:val="000000"/>
                <w:sz w:val="20"/>
                <w:szCs w:val="20"/>
              </w:rPr>
              <w:t>Сода</w:t>
            </w:r>
            <w:proofErr w:type="gramEnd"/>
            <w:r w:rsidRPr="004B51E9">
              <w:rPr>
                <w:rFonts w:eastAsia="Arial Unicode MS"/>
                <w:color w:val="000000"/>
                <w:sz w:val="20"/>
                <w:szCs w:val="20"/>
              </w:rPr>
              <w:t xml:space="preserve"> кальцинированная техническая ГОСТ 5100-85</w:t>
            </w:r>
          </w:p>
        </w:tc>
        <w:tc>
          <w:tcPr>
            <w:tcW w:w="2687" w:type="dxa"/>
            <w:shd w:val="clear" w:color="auto" w:fill="auto"/>
            <w:vAlign w:val="center"/>
          </w:tcPr>
          <w:p w:rsidR="004B51E9" w:rsidRPr="004B51E9" w:rsidRDefault="004B51E9" w:rsidP="004B51E9">
            <w:pPr>
              <w:contextualSpacing/>
              <w:jc w:val="center"/>
              <w:rPr>
                <w:rFonts w:eastAsia="Arial Unicode MS"/>
                <w:color w:val="000000"/>
                <w:sz w:val="20"/>
                <w:szCs w:val="20"/>
              </w:rPr>
            </w:pPr>
            <w:r w:rsidRPr="004B51E9">
              <w:rPr>
                <w:rFonts w:eastAsia="Arial Unicode MS"/>
                <w:color w:val="000000"/>
                <w:sz w:val="20"/>
                <w:szCs w:val="20"/>
              </w:rPr>
              <w:t>100 кг.</w:t>
            </w:r>
          </w:p>
        </w:tc>
      </w:tr>
    </w:tbl>
    <w:p w:rsidR="004B51E9" w:rsidRPr="004B51E9" w:rsidRDefault="004B51E9" w:rsidP="004B51E9">
      <w:pPr>
        <w:keepNext/>
        <w:keepLines/>
        <w:spacing w:line="276" w:lineRule="auto"/>
        <w:jc w:val="center"/>
        <w:outlineLvl w:val="0"/>
        <w:rPr>
          <w:rFonts w:eastAsia="Arial Unicode MS"/>
          <w:b/>
          <w:sz w:val="20"/>
          <w:szCs w:val="20"/>
          <w:lang w:eastAsia="x-none"/>
        </w:rPr>
      </w:pPr>
    </w:p>
    <w:p w:rsidR="004B51E9" w:rsidRPr="004B51E9" w:rsidRDefault="004B51E9" w:rsidP="004B51E9">
      <w:pPr>
        <w:keepNext/>
        <w:keepLines/>
        <w:spacing w:line="276" w:lineRule="auto"/>
        <w:jc w:val="center"/>
        <w:outlineLvl w:val="0"/>
        <w:rPr>
          <w:rFonts w:eastAsia="Arial Unicode MS"/>
          <w:b/>
          <w:sz w:val="20"/>
          <w:szCs w:val="20"/>
          <w:lang w:eastAsia="x-none"/>
        </w:rPr>
      </w:pPr>
    </w:p>
    <w:tbl>
      <w:tblPr>
        <w:tblW w:w="9854" w:type="dxa"/>
        <w:tblLook w:val="04A0" w:firstRow="1" w:lastRow="0" w:firstColumn="1" w:lastColumn="0" w:noHBand="0" w:noVBand="1"/>
      </w:tblPr>
      <w:tblGrid>
        <w:gridCol w:w="4404"/>
        <w:gridCol w:w="582"/>
        <w:gridCol w:w="4868"/>
      </w:tblGrid>
      <w:tr w:rsidR="004B51E9" w:rsidRPr="004B51E9" w:rsidTr="004B51E9">
        <w:tc>
          <w:tcPr>
            <w:tcW w:w="4986" w:type="dxa"/>
            <w:gridSpan w:val="2"/>
          </w:tcPr>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_______________ </w:t>
            </w:r>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c>
          <w:tcPr>
            <w:tcW w:w="4868" w:type="dxa"/>
          </w:tcPr>
          <w:p w:rsidR="004B51E9" w:rsidRPr="004B51E9" w:rsidRDefault="004B51E9" w:rsidP="004B51E9">
            <w:pPr>
              <w:rPr>
                <w:sz w:val="20"/>
                <w:szCs w:val="20"/>
              </w:rPr>
            </w:pPr>
            <w:r w:rsidRPr="004B51E9">
              <w:rPr>
                <w:sz w:val="20"/>
                <w:szCs w:val="20"/>
              </w:rPr>
              <w:t>Генеральный директор</w:t>
            </w:r>
          </w:p>
          <w:p w:rsidR="004B51E9" w:rsidRPr="004B51E9" w:rsidRDefault="004B51E9" w:rsidP="004B51E9">
            <w:pPr>
              <w:suppressAutoHyphens/>
              <w:rPr>
                <w:sz w:val="20"/>
                <w:szCs w:val="20"/>
                <w:lang w:eastAsia="zh-CN"/>
              </w:rPr>
            </w:pPr>
            <w:r w:rsidRPr="004B51E9">
              <w:rPr>
                <w:sz w:val="20"/>
                <w:szCs w:val="20"/>
                <w:lang w:eastAsia="zh-CN"/>
              </w:rPr>
              <w:t>ФГУП «НИИ НПО «ЛУЧ»</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 </w:t>
            </w:r>
            <w:proofErr w:type="spellStart"/>
            <w:r w:rsidRPr="004B51E9">
              <w:rPr>
                <w:sz w:val="20"/>
                <w:szCs w:val="20"/>
              </w:rPr>
              <w:t>П.А.Зайцев</w:t>
            </w:r>
            <w:proofErr w:type="spellEnd"/>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r>
      <w:tr w:rsidR="004B51E9" w:rsidRPr="004B51E9" w:rsidTr="004B51E9">
        <w:tc>
          <w:tcPr>
            <w:tcW w:w="4404" w:type="dxa"/>
          </w:tcPr>
          <w:p w:rsidR="004B51E9" w:rsidRPr="004B51E9" w:rsidRDefault="004B51E9" w:rsidP="004B51E9">
            <w:pPr>
              <w:rPr>
                <w:sz w:val="20"/>
                <w:szCs w:val="20"/>
              </w:rPr>
            </w:pPr>
          </w:p>
        </w:tc>
        <w:tc>
          <w:tcPr>
            <w:tcW w:w="5450" w:type="dxa"/>
            <w:gridSpan w:val="2"/>
          </w:tcPr>
          <w:p w:rsidR="004B51E9" w:rsidRPr="004B51E9" w:rsidRDefault="004B51E9" w:rsidP="004B51E9">
            <w:pPr>
              <w:jc w:val="right"/>
              <w:rPr>
                <w:sz w:val="20"/>
                <w:szCs w:val="20"/>
              </w:rPr>
            </w:pPr>
          </w:p>
        </w:tc>
      </w:tr>
    </w:tbl>
    <w:p w:rsidR="004B51E9" w:rsidRPr="004B51E9" w:rsidRDefault="004B51E9" w:rsidP="004B51E9">
      <w:pPr>
        <w:rPr>
          <w:b/>
          <w:sz w:val="20"/>
          <w:szCs w:val="20"/>
        </w:rPr>
      </w:pPr>
      <w:r w:rsidRPr="004B51E9">
        <w:rPr>
          <w:b/>
          <w:sz w:val="20"/>
          <w:szCs w:val="20"/>
        </w:rPr>
        <w:br w:type="page"/>
      </w:r>
      <w:r w:rsidRPr="004B51E9">
        <w:rPr>
          <w:b/>
          <w:sz w:val="20"/>
          <w:szCs w:val="20"/>
        </w:rPr>
        <w:lastRenderedPageBreak/>
        <w:t>ФОРМА</w:t>
      </w:r>
    </w:p>
    <w:p w:rsidR="004B51E9" w:rsidRPr="004B51E9" w:rsidRDefault="004B51E9" w:rsidP="004B51E9">
      <w:pPr>
        <w:jc w:val="right"/>
        <w:rPr>
          <w:sz w:val="20"/>
          <w:szCs w:val="20"/>
        </w:rPr>
      </w:pPr>
      <w:r w:rsidRPr="004B51E9">
        <w:rPr>
          <w:sz w:val="20"/>
          <w:szCs w:val="20"/>
        </w:rPr>
        <w:t>Приложение № 4</w:t>
      </w:r>
    </w:p>
    <w:p w:rsidR="004B51E9" w:rsidRPr="004B51E9" w:rsidRDefault="004B51E9" w:rsidP="004B51E9">
      <w:pPr>
        <w:jc w:val="right"/>
        <w:rPr>
          <w:sz w:val="20"/>
          <w:szCs w:val="20"/>
        </w:rPr>
      </w:pPr>
      <w:r w:rsidRPr="004B51E9">
        <w:rPr>
          <w:sz w:val="20"/>
          <w:szCs w:val="20"/>
        </w:rPr>
        <w:t>к договору поставки № ___ от ______2015</w:t>
      </w:r>
    </w:p>
    <w:p w:rsidR="004B51E9" w:rsidRPr="004B51E9" w:rsidRDefault="004B51E9" w:rsidP="004B51E9">
      <w:pPr>
        <w:tabs>
          <w:tab w:val="left" w:pos="6540"/>
        </w:tabs>
        <w:rPr>
          <w:sz w:val="20"/>
          <w:szCs w:val="20"/>
        </w:rPr>
      </w:pPr>
      <w:r w:rsidRPr="004B51E9">
        <w:rPr>
          <w:sz w:val="20"/>
          <w:szCs w:val="20"/>
        </w:rPr>
        <w:tab/>
      </w:r>
    </w:p>
    <w:p w:rsidR="004B51E9" w:rsidRPr="004B51E9" w:rsidRDefault="004B51E9" w:rsidP="004B51E9">
      <w:pPr>
        <w:keepNext/>
        <w:tabs>
          <w:tab w:val="left" w:pos="540"/>
        </w:tabs>
        <w:suppressAutoHyphens/>
        <w:spacing w:before="360"/>
        <w:jc w:val="center"/>
        <w:outlineLvl w:val="0"/>
        <w:rPr>
          <w:b/>
          <w:bCs/>
          <w:caps/>
          <w:smallCaps/>
          <w:sz w:val="20"/>
          <w:szCs w:val="20"/>
        </w:rPr>
      </w:pPr>
      <w:bookmarkStart w:id="140" w:name="_Toc157679469"/>
      <w:bookmarkStart w:id="141" w:name="_Toc168144812"/>
      <w:bookmarkStart w:id="142" w:name="_Toc168159798"/>
      <w:bookmarkStart w:id="143" w:name="_Toc213335139"/>
      <w:bookmarkStart w:id="144" w:name="_Toc213679142"/>
      <w:bookmarkStart w:id="145" w:name="_Toc213679220"/>
      <w:bookmarkStart w:id="146" w:name="_Toc301863428"/>
      <w:bookmarkStart w:id="147" w:name="_Toc301872018"/>
      <w:r w:rsidRPr="004B51E9">
        <w:rPr>
          <w:b/>
          <w:bCs/>
          <w:smallCaps/>
          <w:sz w:val="20"/>
          <w:szCs w:val="20"/>
        </w:rPr>
        <w:t>АКТ ПРИЁМА-ПЕРЕДАЧИ ПРОДУКЦИИ (ОБОРУДОВАНИЯ</w:t>
      </w:r>
      <w:bookmarkEnd w:id="140"/>
      <w:bookmarkEnd w:id="141"/>
      <w:bookmarkEnd w:id="142"/>
      <w:bookmarkEnd w:id="143"/>
      <w:bookmarkEnd w:id="144"/>
      <w:bookmarkEnd w:id="145"/>
      <w:r w:rsidRPr="004B51E9">
        <w:rPr>
          <w:b/>
          <w:bCs/>
          <w:smallCaps/>
          <w:sz w:val="20"/>
          <w:szCs w:val="20"/>
        </w:rPr>
        <w:t>)</w:t>
      </w:r>
      <w:bookmarkEnd w:id="146"/>
      <w:bookmarkEnd w:id="147"/>
    </w:p>
    <w:p w:rsidR="004B51E9" w:rsidRPr="004B51E9" w:rsidRDefault="004B51E9" w:rsidP="004B51E9">
      <w:pPr>
        <w:jc w:val="center"/>
        <w:rPr>
          <w:b/>
          <w:sz w:val="20"/>
          <w:szCs w:val="20"/>
        </w:rPr>
      </w:pPr>
      <w:r w:rsidRPr="004B51E9">
        <w:rPr>
          <w:b/>
          <w:sz w:val="20"/>
          <w:szCs w:val="20"/>
        </w:rPr>
        <w:t>№       от «___»_________2015 г.</w:t>
      </w:r>
      <w:r w:rsidRPr="004B51E9">
        <w:rPr>
          <w:b/>
          <w:sz w:val="20"/>
          <w:szCs w:val="20"/>
        </w:rPr>
        <w:br/>
        <w:t>ПО ДОГОВОРУ №________ от «___»______________2015 г.</w:t>
      </w:r>
    </w:p>
    <w:p w:rsidR="004B51E9" w:rsidRPr="004B51E9" w:rsidRDefault="004B51E9" w:rsidP="004B51E9">
      <w:pPr>
        <w:jc w:val="center"/>
        <w:rPr>
          <w:sz w:val="20"/>
          <w:szCs w:val="20"/>
        </w:rPr>
      </w:pPr>
    </w:p>
    <w:p w:rsidR="004B51E9" w:rsidRPr="004B51E9" w:rsidRDefault="004B51E9" w:rsidP="004B51E9">
      <w:pPr>
        <w:tabs>
          <w:tab w:val="left" w:pos="709"/>
        </w:tabs>
        <w:spacing w:line="276" w:lineRule="auto"/>
        <w:ind w:firstLine="425"/>
        <w:contextualSpacing/>
        <w:jc w:val="both"/>
        <w:rPr>
          <w:sz w:val="20"/>
          <w:szCs w:val="20"/>
        </w:rPr>
      </w:pPr>
      <w:r w:rsidRPr="004B51E9">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4B51E9">
        <w:rPr>
          <w:sz w:val="20"/>
          <w:szCs w:val="20"/>
        </w:rPr>
        <w:t>Устава, с другой стороны, в дальнейшем именуемые «Стороны», составили настоящий Акт о следующем:</w:t>
      </w:r>
    </w:p>
    <w:p w:rsidR="004B51E9" w:rsidRPr="004B51E9" w:rsidRDefault="004B51E9" w:rsidP="004B51E9">
      <w:pPr>
        <w:spacing w:line="276" w:lineRule="auto"/>
        <w:ind w:firstLine="708"/>
        <w:contextualSpacing/>
        <w:jc w:val="both"/>
        <w:rPr>
          <w:rFonts w:eastAsia="Arial Unicode MS"/>
          <w:b/>
          <w:color w:val="000000"/>
          <w:sz w:val="20"/>
          <w:szCs w:val="20"/>
          <w:u w:val="single"/>
        </w:rPr>
      </w:pPr>
      <w:r w:rsidRPr="004B51E9">
        <w:rPr>
          <w:sz w:val="20"/>
          <w:szCs w:val="20"/>
        </w:rPr>
        <w:t>Поставщик поставил, а Покупатель принял следующую продукцию (оборудование) согласно Спецификации (Приложение №1) и Комплекту поставки (Приложения №2):</w:t>
      </w:r>
      <w:r w:rsidRPr="004B51E9">
        <w:rPr>
          <w:b/>
          <w:sz w:val="20"/>
          <w:szCs w:val="20"/>
          <w:u w:val="single"/>
        </w:rPr>
        <w:t xml:space="preserve">газоочистная станция (мокрый скруббер) марки ПТС-300 ПП </w:t>
      </w:r>
      <w:r w:rsidRPr="004B51E9">
        <w:rPr>
          <w:rFonts w:eastAsia="Arial Unicode MS"/>
          <w:b/>
          <w:color w:val="000000"/>
          <w:sz w:val="20"/>
          <w:szCs w:val="20"/>
          <w:u w:val="single"/>
        </w:rPr>
        <w:t xml:space="preserve">- 1шт. </w:t>
      </w:r>
    </w:p>
    <w:p w:rsidR="004B51E9" w:rsidRPr="004B51E9" w:rsidRDefault="004B51E9" w:rsidP="004B51E9">
      <w:pPr>
        <w:spacing w:line="276" w:lineRule="auto"/>
        <w:ind w:firstLine="708"/>
        <w:contextualSpacing/>
        <w:jc w:val="both"/>
        <w:rPr>
          <w:sz w:val="20"/>
          <w:szCs w:val="20"/>
        </w:rPr>
      </w:pPr>
      <w:r w:rsidRPr="004B51E9">
        <w:rPr>
          <w:sz w:val="20"/>
          <w:szCs w:val="20"/>
        </w:rPr>
        <w:t>Стоимость поставленного Товара (Оборудования) составляет:</w:t>
      </w:r>
    </w:p>
    <w:p w:rsidR="004B51E9" w:rsidRPr="004B51E9" w:rsidRDefault="004B51E9" w:rsidP="004B51E9">
      <w:pPr>
        <w:ind w:firstLine="709"/>
        <w:jc w:val="both"/>
        <w:rPr>
          <w:sz w:val="20"/>
          <w:szCs w:val="20"/>
        </w:rPr>
      </w:pPr>
      <w:r w:rsidRPr="004B51E9">
        <w:rPr>
          <w:sz w:val="20"/>
          <w:szCs w:val="20"/>
        </w:rPr>
        <w:t>__________ (______________________) руб. 00 коп</w:t>
      </w:r>
      <w:proofErr w:type="gramStart"/>
      <w:r w:rsidRPr="004B51E9">
        <w:rPr>
          <w:sz w:val="20"/>
          <w:szCs w:val="20"/>
        </w:rPr>
        <w:t xml:space="preserve">., </w:t>
      </w:r>
      <w:proofErr w:type="gramEnd"/>
      <w:r w:rsidRPr="004B51E9">
        <w:rPr>
          <w:sz w:val="20"/>
          <w:szCs w:val="20"/>
        </w:rPr>
        <w:t>в том числе НДС 18 % - __________________ (______________________) руб. 00 коп.</w:t>
      </w:r>
    </w:p>
    <w:p w:rsidR="004B51E9" w:rsidRPr="004B51E9" w:rsidRDefault="004B51E9" w:rsidP="004B51E9">
      <w:pPr>
        <w:spacing w:line="276" w:lineRule="auto"/>
        <w:ind w:firstLine="708"/>
        <w:contextualSpacing/>
        <w:rPr>
          <w:sz w:val="20"/>
          <w:szCs w:val="20"/>
        </w:rPr>
      </w:pPr>
      <w:r w:rsidRPr="004B51E9">
        <w:rPr>
          <w:sz w:val="20"/>
          <w:szCs w:val="20"/>
        </w:rPr>
        <w:t xml:space="preserve">К настоящему акту прилагаются следующие документы, подтверждающие поставку </w:t>
      </w:r>
      <w:r w:rsidRPr="004B51E9">
        <w:rPr>
          <w:i/>
          <w:sz w:val="20"/>
          <w:szCs w:val="20"/>
        </w:rPr>
        <w:t>продукции (оборудования)</w:t>
      </w:r>
      <w:r w:rsidRPr="004B51E9">
        <w:rPr>
          <w:sz w:val="20"/>
          <w:szCs w:val="20"/>
        </w:rPr>
        <w:t>:</w:t>
      </w:r>
    </w:p>
    <w:p w:rsidR="004B51E9" w:rsidRPr="004B51E9" w:rsidRDefault="004B51E9" w:rsidP="004B51E9">
      <w:pPr>
        <w:spacing w:line="276" w:lineRule="auto"/>
        <w:contextualSpacing/>
        <w:rPr>
          <w:sz w:val="20"/>
          <w:szCs w:val="20"/>
        </w:rPr>
      </w:pPr>
      <w:r w:rsidRPr="004B51E9">
        <w:rPr>
          <w:sz w:val="20"/>
          <w:szCs w:val="20"/>
        </w:rPr>
        <w:t>_____________________________________________(</w:t>
      </w:r>
      <w:r w:rsidRPr="004B51E9">
        <w:rPr>
          <w:i/>
          <w:sz w:val="20"/>
          <w:szCs w:val="20"/>
        </w:rPr>
        <w:t>перечислить  документы</w:t>
      </w:r>
      <w:r w:rsidRPr="004B51E9">
        <w:rPr>
          <w:sz w:val="20"/>
          <w:szCs w:val="20"/>
        </w:rPr>
        <w:t>)</w:t>
      </w:r>
    </w:p>
    <w:p w:rsidR="004B51E9" w:rsidRPr="004B51E9" w:rsidRDefault="004B51E9" w:rsidP="004B51E9">
      <w:pPr>
        <w:spacing w:line="276" w:lineRule="auto"/>
        <w:ind w:firstLine="708"/>
        <w:contextualSpacing/>
        <w:jc w:val="both"/>
        <w:rPr>
          <w:sz w:val="20"/>
          <w:szCs w:val="20"/>
        </w:rPr>
      </w:pPr>
      <w:r w:rsidRPr="004B51E9">
        <w:rPr>
          <w:sz w:val="20"/>
          <w:szCs w:val="20"/>
        </w:rPr>
        <w:t>Покупатель несёт полную материальную ответственность за принятую продукцию (оборудование). С момента подписания настоящего акта приёма-передачи все риски случайной гибели, утраты или повреждения  оборудования переходят к Покупателю.</w:t>
      </w:r>
    </w:p>
    <w:p w:rsidR="004B51E9" w:rsidRPr="004B51E9" w:rsidRDefault="004B51E9" w:rsidP="004B51E9">
      <w:pPr>
        <w:jc w:val="both"/>
        <w:rPr>
          <w:sz w:val="20"/>
          <w:szCs w:val="20"/>
        </w:rPr>
      </w:pPr>
    </w:p>
    <w:p w:rsidR="004B51E9" w:rsidRPr="004B51E9" w:rsidRDefault="004B51E9" w:rsidP="004B51E9">
      <w:pPr>
        <w:rPr>
          <w:sz w:val="20"/>
          <w:szCs w:val="20"/>
        </w:rPr>
      </w:pPr>
    </w:p>
    <w:tbl>
      <w:tblPr>
        <w:tblW w:w="9854" w:type="dxa"/>
        <w:tblLook w:val="04A0" w:firstRow="1" w:lastRow="0" w:firstColumn="1" w:lastColumn="0" w:noHBand="0" w:noVBand="1"/>
      </w:tblPr>
      <w:tblGrid>
        <w:gridCol w:w="4986"/>
        <w:gridCol w:w="4868"/>
      </w:tblGrid>
      <w:tr w:rsidR="004B51E9" w:rsidRPr="004B51E9" w:rsidTr="004B51E9">
        <w:tc>
          <w:tcPr>
            <w:tcW w:w="4986" w:type="dxa"/>
          </w:tcPr>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_______________ </w:t>
            </w:r>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c>
          <w:tcPr>
            <w:tcW w:w="4868" w:type="dxa"/>
          </w:tcPr>
          <w:p w:rsidR="004B51E9" w:rsidRPr="004B51E9" w:rsidRDefault="004B51E9" w:rsidP="004B51E9">
            <w:pPr>
              <w:rPr>
                <w:sz w:val="20"/>
                <w:szCs w:val="20"/>
              </w:rPr>
            </w:pPr>
            <w:r w:rsidRPr="004B51E9">
              <w:rPr>
                <w:sz w:val="20"/>
                <w:szCs w:val="20"/>
              </w:rPr>
              <w:t>Генеральный директор</w:t>
            </w:r>
          </w:p>
          <w:p w:rsidR="004B51E9" w:rsidRPr="004B51E9" w:rsidRDefault="004B51E9" w:rsidP="004B51E9">
            <w:pPr>
              <w:suppressAutoHyphens/>
              <w:rPr>
                <w:sz w:val="20"/>
                <w:szCs w:val="20"/>
                <w:lang w:eastAsia="zh-CN"/>
              </w:rPr>
            </w:pPr>
            <w:r w:rsidRPr="004B51E9">
              <w:rPr>
                <w:sz w:val="20"/>
                <w:szCs w:val="20"/>
                <w:lang w:eastAsia="zh-CN"/>
              </w:rPr>
              <w:t>ФГУП «НИИ НПО «ЛУЧ»</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 </w:t>
            </w:r>
            <w:proofErr w:type="spellStart"/>
            <w:r w:rsidRPr="004B51E9">
              <w:rPr>
                <w:sz w:val="20"/>
                <w:szCs w:val="20"/>
              </w:rPr>
              <w:t>П.А.Зайцев</w:t>
            </w:r>
            <w:proofErr w:type="spellEnd"/>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r>
    </w:tbl>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b/>
          <w:sz w:val="20"/>
          <w:szCs w:val="20"/>
        </w:rPr>
      </w:pPr>
      <w:r w:rsidRPr="004B51E9">
        <w:rPr>
          <w:b/>
          <w:sz w:val="20"/>
          <w:szCs w:val="20"/>
        </w:rPr>
        <w:t>ФОРМА СОГЛАСОВАНА:</w:t>
      </w:r>
    </w:p>
    <w:p w:rsidR="004B51E9" w:rsidRPr="004B51E9" w:rsidRDefault="004B51E9" w:rsidP="004B51E9">
      <w:pPr>
        <w:rPr>
          <w:sz w:val="20"/>
          <w:szCs w:val="20"/>
        </w:rPr>
      </w:pPr>
    </w:p>
    <w:tbl>
      <w:tblPr>
        <w:tblW w:w="9854" w:type="dxa"/>
        <w:tblLook w:val="04A0" w:firstRow="1" w:lastRow="0" w:firstColumn="1" w:lastColumn="0" w:noHBand="0" w:noVBand="1"/>
      </w:tblPr>
      <w:tblGrid>
        <w:gridCol w:w="4986"/>
        <w:gridCol w:w="4868"/>
      </w:tblGrid>
      <w:tr w:rsidR="004B51E9" w:rsidRPr="004B51E9" w:rsidTr="004B51E9">
        <w:tc>
          <w:tcPr>
            <w:tcW w:w="4986" w:type="dxa"/>
          </w:tcPr>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_______________ </w:t>
            </w:r>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c>
          <w:tcPr>
            <w:tcW w:w="4868" w:type="dxa"/>
          </w:tcPr>
          <w:p w:rsidR="004B51E9" w:rsidRPr="004B51E9" w:rsidRDefault="004B51E9" w:rsidP="004B51E9">
            <w:pPr>
              <w:rPr>
                <w:sz w:val="20"/>
                <w:szCs w:val="20"/>
              </w:rPr>
            </w:pPr>
            <w:r w:rsidRPr="004B51E9">
              <w:rPr>
                <w:sz w:val="20"/>
                <w:szCs w:val="20"/>
              </w:rPr>
              <w:t>Генеральный директор</w:t>
            </w:r>
          </w:p>
          <w:p w:rsidR="004B51E9" w:rsidRPr="004B51E9" w:rsidRDefault="004B51E9" w:rsidP="004B51E9">
            <w:pPr>
              <w:suppressAutoHyphens/>
              <w:rPr>
                <w:sz w:val="20"/>
                <w:szCs w:val="20"/>
                <w:lang w:eastAsia="zh-CN"/>
              </w:rPr>
            </w:pPr>
            <w:r w:rsidRPr="004B51E9">
              <w:rPr>
                <w:sz w:val="20"/>
                <w:szCs w:val="20"/>
                <w:lang w:eastAsia="zh-CN"/>
              </w:rPr>
              <w:t>ФГУП «НИИ НПО «ЛУЧ»</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 </w:t>
            </w:r>
            <w:proofErr w:type="spellStart"/>
            <w:r w:rsidRPr="004B51E9">
              <w:rPr>
                <w:sz w:val="20"/>
                <w:szCs w:val="20"/>
              </w:rPr>
              <w:t>П.А.Зайцев</w:t>
            </w:r>
            <w:proofErr w:type="spellEnd"/>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r>
    </w:tbl>
    <w:p w:rsidR="004B51E9" w:rsidRPr="004B51E9" w:rsidRDefault="004B51E9" w:rsidP="004B51E9">
      <w:pPr>
        <w:rPr>
          <w:sz w:val="20"/>
          <w:szCs w:val="20"/>
        </w:rPr>
      </w:pPr>
    </w:p>
    <w:tbl>
      <w:tblPr>
        <w:tblW w:w="9748" w:type="dxa"/>
        <w:tblLook w:val="04A0" w:firstRow="1" w:lastRow="0" w:firstColumn="1" w:lastColumn="0" w:noHBand="0" w:noVBand="1"/>
      </w:tblPr>
      <w:tblGrid>
        <w:gridCol w:w="4784"/>
        <w:gridCol w:w="569"/>
        <w:gridCol w:w="4395"/>
      </w:tblGrid>
      <w:tr w:rsidR="004B51E9" w:rsidRPr="004B51E9" w:rsidTr="004B51E9">
        <w:tc>
          <w:tcPr>
            <w:tcW w:w="5353" w:type="dxa"/>
            <w:gridSpan w:val="2"/>
          </w:tcPr>
          <w:p w:rsidR="004B51E9" w:rsidRPr="004B51E9" w:rsidRDefault="004B51E9" w:rsidP="004B51E9">
            <w:pPr>
              <w:rPr>
                <w:color w:val="000000"/>
                <w:sz w:val="20"/>
                <w:szCs w:val="20"/>
              </w:rPr>
            </w:pPr>
          </w:p>
        </w:tc>
        <w:tc>
          <w:tcPr>
            <w:tcW w:w="4395" w:type="dxa"/>
          </w:tcPr>
          <w:p w:rsidR="004B51E9" w:rsidRPr="004B51E9" w:rsidRDefault="004B51E9" w:rsidP="004B51E9">
            <w:pPr>
              <w:rPr>
                <w:color w:val="000000"/>
                <w:sz w:val="20"/>
                <w:szCs w:val="20"/>
              </w:rPr>
            </w:pPr>
          </w:p>
        </w:tc>
      </w:tr>
      <w:tr w:rsidR="004B51E9" w:rsidRPr="004B51E9" w:rsidTr="004B51E9">
        <w:tc>
          <w:tcPr>
            <w:tcW w:w="4784" w:type="dxa"/>
          </w:tcPr>
          <w:p w:rsidR="004B51E9" w:rsidRPr="004B51E9" w:rsidRDefault="004B51E9" w:rsidP="004B51E9">
            <w:pPr>
              <w:rPr>
                <w:sz w:val="20"/>
                <w:szCs w:val="20"/>
              </w:rPr>
            </w:pPr>
          </w:p>
        </w:tc>
        <w:tc>
          <w:tcPr>
            <w:tcW w:w="4964" w:type="dxa"/>
            <w:gridSpan w:val="2"/>
          </w:tcPr>
          <w:p w:rsidR="004B51E9" w:rsidRPr="004B51E9" w:rsidRDefault="004B51E9" w:rsidP="004B51E9">
            <w:pPr>
              <w:jc w:val="right"/>
              <w:rPr>
                <w:sz w:val="20"/>
                <w:szCs w:val="20"/>
              </w:rPr>
            </w:pPr>
          </w:p>
        </w:tc>
      </w:tr>
    </w:tbl>
    <w:p w:rsidR="004B51E9" w:rsidRPr="004B51E9" w:rsidRDefault="004B51E9" w:rsidP="004B51E9">
      <w:pPr>
        <w:spacing w:after="200" w:line="276" w:lineRule="auto"/>
        <w:rPr>
          <w:b/>
          <w:sz w:val="20"/>
          <w:szCs w:val="20"/>
        </w:rPr>
      </w:pPr>
      <w:r w:rsidRPr="004B51E9">
        <w:rPr>
          <w:sz w:val="20"/>
          <w:szCs w:val="20"/>
        </w:rPr>
        <w:br w:type="page"/>
      </w:r>
      <w:r w:rsidRPr="004B51E9">
        <w:rPr>
          <w:b/>
          <w:sz w:val="20"/>
          <w:szCs w:val="20"/>
        </w:rPr>
        <w:lastRenderedPageBreak/>
        <w:t>ФОРМА</w:t>
      </w:r>
    </w:p>
    <w:p w:rsidR="004B51E9" w:rsidRPr="004B51E9" w:rsidRDefault="004B51E9" w:rsidP="004B51E9">
      <w:pPr>
        <w:spacing w:after="200" w:line="276" w:lineRule="auto"/>
        <w:contextualSpacing/>
        <w:jc w:val="right"/>
        <w:rPr>
          <w:sz w:val="20"/>
          <w:szCs w:val="20"/>
        </w:rPr>
      </w:pPr>
      <w:r w:rsidRPr="004B51E9">
        <w:rPr>
          <w:sz w:val="20"/>
          <w:szCs w:val="20"/>
        </w:rPr>
        <w:t>Приложение № 5</w:t>
      </w:r>
    </w:p>
    <w:p w:rsidR="004B51E9" w:rsidRPr="004B51E9" w:rsidRDefault="004B51E9" w:rsidP="004B51E9">
      <w:pPr>
        <w:contextualSpacing/>
        <w:jc w:val="right"/>
        <w:rPr>
          <w:sz w:val="20"/>
          <w:szCs w:val="20"/>
        </w:rPr>
      </w:pPr>
      <w:r w:rsidRPr="004B51E9">
        <w:rPr>
          <w:sz w:val="20"/>
          <w:szCs w:val="20"/>
        </w:rPr>
        <w:t xml:space="preserve">к договору поставки № ___ </w:t>
      </w:r>
      <w:proofErr w:type="gramStart"/>
      <w:r w:rsidRPr="004B51E9">
        <w:rPr>
          <w:sz w:val="20"/>
          <w:szCs w:val="20"/>
        </w:rPr>
        <w:t>от</w:t>
      </w:r>
      <w:proofErr w:type="gramEnd"/>
      <w:r w:rsidRPr="004B51E9">
        <w:rPr>
          <w:sz w:val="20"/>
          <w:szCs w:val="20"/>
        </w:rPr>
        <w:t xml:space="preserve"> ______</w:t>
      </w:r>
    </w:p>
    <w:p w:rsidR="004B51E9" w:rsidRPr="004B51E9" w:rsidRDefault="004B51E9" w:rsidP="004B51E9">
      <w:pPr>
        <w:contextualSpacing/>
        <w:rPr>
          <w:sz w:val="20"/>
          <w:szCs w:val="20"/>
        </w:rPr>
      </w:pPr>
    </w:p>
    <w:p w:rsidR="004B51E9" w:rsidRPr="004B51E9" w:rsidRDefault="004B51E9" w:rsidP="004B51E9">
      <w:pPr>
        <w:spacing w:line="276" w:lineRule="auto"/>
        <w:contextualSpacing/>
        <w:jc w:val="right"/>
        <w:rPr>
          <w:sz w:val="20"/>
          <w:szCs w:val="20"/>
        </w:rPr>
      </w:pPr>
    </w:p>
    <w:p w:rsidR="004B51E9" w:rsidRPr="004B51E9" w:rsidRDefault="004B51E9" w:rsidP="004B51E9">
      <w:pPr>
        <w:keepNext/>
        <w:tabs>
          <w:tab w:val="left" w:pos="540"/>
        </w:tabs>
        <w:suppressAutoHyphens/>
        <w:jc w:val="center"/>
        <w:outlineLvl w:val="3"/>
        <w:rPr>
          <w:b/>
          <w:bCs/>
          <w:smallCaps/>
          <w:sz w:val="20"/>
          <w:szCs w:val="20"/>
        </w:rPr>
      </w:pPr>
      <w:r w:rsidRPr="004B51E9">
        <w:rPr>
          <w:b/>
          <w:bCs/>
          <w:smallCaps/>
          <w:sz w:val="20"/>
          <w:szCs w:val="20"/>
        </w:rPr>
        <w:t>АКТ ПУСКОНАЛАДОЧНЫХ РАБОТ</w:t>
      </w:r>
    </w:p>
    <w:p w:rsidR="004B51E9" w:rsidRPr="004B51E9" w:rsidRDefault="004B51E9" w:rsidP="004B51E9">
      <w:pPr>
        <w:jc w:val="center"/>
        <w:rPr>
          <w:b/>
          <w:sz w:val="20"/>
          <w:szCs w:val="20"/>
        </w:rPr>
      </w:pPr>
      <w:r w:rsidRPr="004B51E9">
        <w:rPr>
          <w:b/>
          <w:sz w:val="20"/>
          <w:szCs w:val="20"/>
        </w:rPr>
        <w:t>от «___»_________2015 г.</w:t>
      </w:r>
      <w:r w:rsidRPr="004B51E9">
        <w:rPr>
          <w:b/>
          <w:sz w:val="20"/>
          <w:szCs w:val="20"/>
        </w:rPr>
        <w:br/>
        <w:t>ПО ДОГОВОРУ №________ от «___»______________2015 г.</w:t>
      </w:r>
    </w:p>
    <w:p w:rsidR="004B51E9" w:rsidRPr="004B51E9" w:rsidRDefault="004B51E9" w:rsidP="004B51E9">
      <w:pPr>
        <w:jc w:val="center"/>
        <w:rPr>
          <w:b/>
          <w:sz w:val="20"/>
          <w:szCs w:val="20"/>
        </w:rPr>
      </w:pPr>
    </w:p>
    <w:p w:rsidR="004B51E9" w:rsidRPr="004B51E9" w:rsidRDefault="004B51E9" w:rsidP="004B51E9">
      <w:pPr>
        <w:spacing w:line="360" w:lineRule="auto"/>
        <w:jc w:val="both"/>
        <w:rPr>
          <w:sz w:val="20"/>
          <w:szCs w:val="20"/>
        </w:rPr>
      </w:pPr>
      <w:r w:rsidRPr="004B51E9">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4B51E9">
        <w:rPr>
          <w:sz w:val="20"/>
          <w:szCs w:val="20"/>
        </w:rPr>
        <w:t>Устава, с другой стороны, в дальнейшем именуемые «Стороны», составили настоящий Акт о следующем:</w:t>
      </w:r>
    </w:p>
    <w:p w:rsidR="004B51E9" w:rsidRPr="004B51E9" w:rsidRDefault="004B51E9" w:rsidP="004B51E9">
      <w:pPr>
        <w:spacing w:line="360" w:lineRule="auto"/>
        <w:ind w:firstLine="709"/>
        <w:jc w:val="both"/>
        <w:rPr>
          <w:sz w:val="20"/>
          <w:szCs w:val="20"/>
        </w:rPr>
      </w:pPr>
      <w:proofErr w:type="gramStart"/>
      <w:r w:rsidRPr="004B51E9">
        <w:rPr>
          <w:sz w:val="20"/>
          <w:szCs w:val="20"/>
        </w:rPr>
        <w:t xml:space="preserve">Поставщик выполнил пусконаладочные работы, а Покупатель принял Оборудование к эксплуатации согласно Спецификации (Приложение №1) и Комплекту поставки (Приложение №2: </w:t>
      </w:r>
      <w:r w:rsidRPr="004B51E9">
        <w:rPr>
          <w:rFonts w:eastAsia="Arial Unicode MS"/>
          <w:b/>
          <w:color w:val="000000"/>
          <w:spacing w:val="-5"/>
          <w:sz w:val="20"/>
          <w:szCs w:val="20"/>
          <w:u w:val="single"/>
        </w:rPr>
        <w:t xml:space="preserve"> газоочистная станция (мокрый скруббер) марки ПТС-3000 ПП</w:t>
      </w:r>
      <w:r w:rsidRPr="004B51E9">
        <w:rPr>
          <w:rFonts w:eastAsia="Arial Unicode MS"/>
          <w:b/>
          <w:color w:val="000000"/>
          <w:sz w:val="20"/>
          <w:szCs w:val="20"/>
          <w:u w:val="single"/>
        </w:rPr>
        <w:t xml:space="preserve"> - 1шт.</w:t>
      </w:r>
      <w:proofErr w:type="gramEnd"/>
    </w:p>
    <w:p w:rsidR="004B51E9" w:rsidRPr="004B51E9" w:rsidRDefault="004B51E9" w:rsidP="004B51E9">
      <w:pPr>
        <w:spacing w:line="360" w:lineRule="auto"/>
        <w:ind w:firstLine="709"/>
        <w:jc w:val="both"/>
        <w:rPr>
          <w:sz w:val="20"/>
          <w:szCs w:val="20"/>
        </w:rPr>
      </w:pPr>
      <w:r w:rsidRPr="004B51E9">
        <w:rPr>
          <w:sz w:val="20"/>
          <w:szCs w:val="20"/>
        </w:rPr>
        <w:t>С момента подписания настоящего акта Покупатель несёт полную материальную ответственность за принятое Оборудование, и все риски повреждения оборудования, связанные с неправильной эксплуатацией переходят к Покупателю.</w:t>
      </w:r>
    </w:p>
    <w:p w:rsidR="004B51E9" w:rsidRPr="004B51E9" w:rsidRDefault="004B51E9" w:rsidP="004B51E9">
      <w:pPr>
        <w:spacing w:line="360" w:lineRule="auto"/>
        <w:jc w:val="both"/>
        <w:rPr>
          <w:sz w:val="20"/>
          <w:szCs w:val="20"/>
        </w:rPr>
      </w:pPr>
    </w:p>
    <w:p w:rsidR="004B51E9" w:rsidRPr="004B51E9" w:rsidRDefault="004B51E9" w:rsidP="004B51E9">
      <w:pPr>
        <w:spacing w:line="360" w:lineRule="auto"/>
        <w:rPr>
          <w:sz w:val="20"/>
          <w:szCs w:val="20"/>
        </w:rPr>
      </w:pPr>
    </w:p>
    <w:p w:rsidR="004B51E9" w:rsidRPr="004B51E9" w:rsidRDefault="004B51E9" w:rsidP="004B51E9">
      <w:pPr>
        <w:spacing w:line="360" w:lineRule="auto"/>
        <w:rPr>
          <w:sz w:val="20"/>
          <w:szCs w:val="20"/>
        </w:rPr>
      </w:pPr>
    </w:p>
    <w:p w:rsidR="004B51E9" w:rsidRPr="004B51E9" w:rsidRDefault="004B51E9" w:rsidP="004B51E9">
      <w:pPr>
        <w:rPr>
          <w:sz w:val="20"/>
          <w:szCs w:val="20"/>
        </w:rPr>
      </w:pPr>
    </w:p>
    <w:tbl>
      <w:tblPr>
        <w:tblW w:w="9854" w:type="dxa"/>
        <w:tblLook w:val="04A0" w:firstRow="1" w:lastRow="0" w:firstColumn="1" w:lastColumn="0" w:noHBand="0" w:noVBand="1"/>
      </w:tblPr>
      <w:tblGrid>
        <w:gridCol w:w="4986"/>
        <w:gridCol w:w="4868"/>
      </w:tblGrid>
      <w:tr w:rsidR="004B51E9" w:rsidRPr="004B51E9" w:rsidTr="004B51E9">
        <w:tc>
          <w:tcPr>
            <w:tcW w:w="4986" w:type="dxa"/>
          </w:tcPr>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_______________ </w:t>
            </w:r>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c>
          <w:tcPr>
            <w:tcW w:w="4868" w:type="dxa"/>
          </w:tcPr>
          <w:p w:rsidR="004B51E9" w:rsidRPr="004B51E9" w:rsidRDefault="004B51E9" w:rsidP="004B51E9">
            <w:pPr>
              <w:rPr>
                <w:sz w:val="20"/>
                <w:szCs w:val="20"/>
              </w:rPr>
            </w:pPr>
            <w:r w:rsidRPr="004B51E9">
              <w:rPr>
                <w:sz w:val="20"/>
                <w:szCs w:val="20"/>
              </w:rPr>
              <w:t>Генеральный директор</w:t>
            </w:r>
          </w:p>
          <w:p w:rsidR="004B51E9" w:rsidRPr="004B51E9" w:rsidRDefault="004B51E9" w:rsidP="004B51E9">
            <w:pPr>
              <w:suppressAutoHyphens/>
              <w:rPr>
                <w:sz w:val="20"/>
                <w:szCs w:val="20"/>
                <w:lang w:eastAsia="zh-CN"/>
              </w:rPr>
            </w:pPr>
            <w:r w:rsidRPr="004B51E9">
              <w:rPr>
                <w:sz w:val="20"/>
                <w:szCs w:val="20"/>
                <w:lang w:eastAsia="zh-CN"/>
              </w:rPr>
              <w:t>ФГУП «НИИ НПО «ЛУЧ»</w:t>
            </w:r>
          </w:p>
          <w:p w:rsidR="004B51E9" w:rsidRPr="004B51E9" w:rsidRDefault="004B51E9" w:rsidP="004B51E9">
            <w:pPr>
              <w:rPr>
                <w:sz w:val="20"/>
                <w:szCs w:val="20"/>
              </w:rPr>
            </w:pP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 </w:t>
            </w:r>
            <w:proofErr w:type="spellStart"/>
            <w:r w:rsidRPr="004B51E9">
              <w:rPr>
                <w:sz w:val="20"/>
                <w:szCs w:val="20"/>
              </w:rPr>
              <w:t>П.А.Зайцев</w:t>
            </w:r>
            <w:proofErr w:type="spellEnd"/>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r>
    </w:tbl>
    <w:p w:rsidR="004B51E9" w:rsidRPr="004B51E9" w:rsidRDefault="004B51E9" w:rsidP="004B51E9">
      <w:pPr>
        <w:jc w:val="both"/>
        <w:rPr>
          <w:sz w:val="20"/>
          <w:szCs w:val="20"/>
        </w:rPr>
      </w:pPr>
    </w:p>
    <w:p w:rsidR="004B51E9" w:rsidRPr="004B51E9" w:rsidRDefault="004B51E9" w:rsidP="004B51E9">
      <w:pPr>
        <w:jc w:val="both"/>
        <w:rPr>
          <w:sz w:val="20"/>
          <w:szCs w:val="20"/>
        </w:rPr>
      </w:pPr>
    </w:p>
    <w:p w:rsidR="004B51E9" w:rsidRPr="004B51E9" w:rsidRDefault="004B51E9" w:rsidP="004B51E9">
      <w:pPr>
        <w:jc w:val="both"/>
        <w:rPr>
          <w:b/>
          <w:sz w:val="20"/>
          <w:szCs w:val="20"/>
        </w:rPr>
      </w:pPr>
    </w:p>
    <w:p w:rsidR="004B51E9" w:rsidRPr="004B51E9" w:rsidRDefault="004B51E9" w:rsidP="004B51E9">
      <w:pPr>
        <w:rPr>
          <w:b/>
          <w:sz w:val="20"/>
          <w:szCs w:val="20"/>
        </w:rPr>
      </w:pPr>
      <w:r w:rsidRPr="004B51E9">
        <w:rPr>
          <w:b/>
          <w:sz w:val="20"/>
          <w:szCs w:val="20"/>
        </w:rPr>
        <w:t>ФОРМА СОГЛАСОВАНА:</w:t>
      </w:r>
    </w:p>
    <w:p w:rsidR="004B51E9" w:rsidRPr="004B51E9" w:rsidRDefault="004B51E9" w:rsidP="004B51E9">
      <w:pPr>
        <w:jc w:val="both"/>
        <w:rPr>
          <w:sz w:val="20"/>
          <w:szCs w:val="20"/>
        </w:rPr>
      </w:pPr>
    </w:p>
    <w:tbl>
      <w:tblPr>
        <w:tblW w:w="9889" w:type="dxa"/>
        <w:tblLook w:val="04A0" w:firstRow="1" w:lastRow="0" w:firstColumn="1" w:lastColumn="0" w:noHBand="0" w:noVBand="1"/>
      </w:tblPr>
      <w:tblGrid>
        <w:gridCol w:w="10030"/>
        <w:gridCol w:w="222"/>
      </w:tblGrid>
      <w:tr w:rsidR="004B51E9" w:rsidRPr="004B51E9" w:rsidTr="004B51E9">
        <w:tc>
          <w:tcPr>
            <w:tcW w:w="4785" w:type="dxa"/>
          </w:tcPr>
          <w:tbl>
            <w:tblPr>
              <w:tblW w:w="9854" w:type="dxa"/>
              <w:tblLook w:val="04A0" w:firstRow="1" w:lastRow="0" w:firstColumn="1" w:lastColumn="0" w:noHBand="0" w:noVBand="1"/>
            </w:tblPr>
            <w:tblGrid>
              <w:gridCol w:w="4986"/>
              <w:gridCol w:w="4868"/>
            </w:tblGrid>
            <w:tr w:rsidR="004B51E9" w:rsidRPr="004B51E9" w:rsidTr="004B51E9">
              <w:tc>
                <w:tcPr>
                  <w:tcW w:w="4986" w:type="dxa"/>
                </w:tcPr>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_______________ </w:t>
                  </w:r>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c>
                <w:tcPr>
                  <w:tcW w:w="4868" w:type="dxa"/>
                </w:tcPr>
                <w:p w:rsidR="004B51E9" w:rsidRPr="004B51E9" w:rsidRDefault="004B51E9" w:rsidP="004B51E9">
                  <w:pPr>
                    <w:rPr>
                      <w:sz w:val="20"/>
                      <w:szCs w:val="20"/>
                    </w:rPr>
                  </w:pPr>
                  <w:r w:rsidRPr="004B51E9">
                    <w:rPr>
                      <w:sz w:val="20"/>
                      <w:szCs w:val="20"/>
                    </w:rPr>
                    <w:t>Генеральный директор</w:t>
                  </w:r>
                </w:p>
                <w:p w:rsidR="004B51E9" w:rsidRPr="004B51E9" w:rsidRDefault="004B51E9" w:rsidP="004B51E9">
                  <w:pPr>
                    <w:suppressAutoHyphens/>
                    <w:rPr>
                      <w:sz w:val="20"/>
                      <w:szCs w:val="20"/>
                      <w:lang w:eastAsia="zh-CN"/>
                    </w:rPr>
                  </w:pPr>
                  <w:r w:rsidRPr="004B51E9">
                    <w:rPr>
                      <w:sz w:val="20"/>
                      <w:szCs w:val="20"/>
                      <w:lang w:eastAsia="zh-CN"/>
                    </w:rPr>
                    <w:t>ФГУП «НИИ НПО «ЛУЧ»</w:t>
                  </w: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 </w:t>
                  </w:r>
                  <w:proofErr w:type="spellStart"/>
                  <w:r w:rsidRPr="004B51E9">
                    <w:rPr>
                      <w:sz w:val="20"/>
                      <w:szCs w:val="20"/>
                    </w:rPr>
                    <w:t>П.А.Зайцев</w:t>
                  </w:r>
                  <w:proofErr w:type="spellEnd"/>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r>
          </w:tbl>
          <w:p w:rsidR="004B51E9" w:rsidRPr="004B51E9" w:rsidRDefault="004B51E9" w:rsidP="004B51E9">
            <w:pPr>
              <w:rPr>
                <w:color w:val="000000"/>
                <w:sz w:val="20"/>
                <w:szCs w:val="20"/>
              </w:rPr>
            </w:pPr>
          </w:p>
        </w:tc>
        <w:tc>
          <w:tcPr>
            <w:tcW w:w="5104" w:type="dxa"/>
          </w:tcPr>
          <w:p w:rsidR="004B51E9" w:rsidRPr="004B51E9" w:rsidRDefault="004B51E9" w:rsidP="004B51E9">
            <w:pPr>
              <w:rPr>
                <w:color w:val="000000"/>
                <w:sz w:val="20"/>
                <w:szCs w:val="20"/>
              </w:rPr>
            </w:pPr>
          </w:p>
        </w:tc>
      </w:tr>
    </w:tbl>
    <w:p w:rsidR="004B51E9" w:rsidRPr="004B51E9" w:rsidRDefault="004B51E9" w:rsidP="004B51E9">
      <w:pPr>
        <w:jc w:val="both"/>
        <w:rPr>
          <w:sz w:val="20"/>
          <w:szCs w:val="20"/>
        </w:rPr>
      </w:pPr>
    </w:p>
    <w:p w:rsidR="004B51E9" w:rsidRPr="004B51E9" w:rsidRDefault="004B51E9" w:rsidP="004B51E9">
      <w:pPr>
        <w:rPr>
          <w:sz w:val="20"/>
          <w:szCs w:val="20"/>
        </w:rPr>
      </w:pPr>
      <w:r w:rsidRPr="004B51E9">
        <w:rPr>
          <w:sz w:val="20"/>
          <w:szCs w:val="20"/>
        </w:rPr>
        <w:br w:type="page"/>
      </w:r>
    </w:p>
    <w:tbl>
      <w:tblPr>
        <w:tblW w:w="9119" w:type="dxa"/>
        <w:jc w:val="center"/>
        <w:tblInd w:w="-47" w:type="dxa"/>
        <w:tblCellMar>
          <w:left w:w="30" w:type="dxa"/>
          <w:right w:w="0" w:type="dxa"/>
        </w:tblCellMar>
        <w:tblLook w:val="04A0" w:firstRow="1" w:lastRow="0" w:firstColumn="1" w:lastColumn="0" w:noHBand="0" w:noVBand="1"/>
      </w:tblPr>
      <w:tblGrid>
        <w:gridCol w:w="634"/>
        <w:gridCol w:w="1130"/>
        <w:gridCol w:w="544"/>
        <w:gridCol w:w="690"/>
        <w:gridCol w:w="1849"/>
        <w:gridCol w:w="3038"/>
        <w:gridCol w:w="544"/>
        <w:gridCol w:w="690"/>
      </w:tblGrid>
      <w:tr w:rsidR="004B51E9" w:rsidRPr="004B51E9" w:rsidTr="004B51E9">
        <w:trPr>
          <w:trHeight w:val="375"/>
          <w:jc w:val="center"/>
        </w:trPr>
        <w:tc>
          <w:tcPr>
            <w:tcW w:w="9119" w:type="dxa"/>
            <w:gridSpan w:val="8"/>
            <w:vAlign w:val="center"/>
            <w:hideMark/>
          </w:tcPr>
          <w:p w:rsidR="004B51E9" w:rsidRPr="004B51E9" w:rsidRDefault="004B51E9" w:rsidP="004B51E9">
            <w:pPr>
              <w:ind w:firstLine="4962"/>
              <w:jc w:val="right"/>
              <w:rPr>
                <w:sz w:val="20"/>
                <w:szCs w:val="20"/>
              </w:rPr>
            </w:pPr>
            <w:r w:rsidRPr="004B51E9">
              <w:rPr>
                <w:sz w:val="20"/>
                <w:szCs w:val="20"/>
              </w:rPr>
              <w:lastRenderedPageBreak/>
              <w:br w:type="page"/>
            </w:r>
            <w:r w:rsidRPr="004B51E9">
              <w:rPr>
                <w:sz w:val="20"/>
                <w:szCs w:val="20"/>
              </w:rPr>
              <w:br w:type="page"/>
            </w:r>
            <w:r w:rsidRPr="004B51E9">
              <w:rPr>
                <w:sz w:val="20"/>
                <w:szCs w:val="20"/>
              </w:rPr>
              <w:br w:type="page"/>
            </w:r>
          </w:p>
          <w:p w:rsidR="004B51E9" w:rsidRPr="004B51E9" w:rsidRDefault="004B51E9" w:rsidP="004B51E9">
            <w:pPr>
              <w:ind w:firstLine="4962"/>
              <w:jc w:val="right"/>
              <w:rPr>
                <w:sz w:val="20"/>
                <w:szCs w:val="20"/>
              </w:rPr>
            </w:pPr>
          </w:p>
          <w:p w:rsidR="004B51E9" w:rsidRPr="004B51E9" w:rsidRDefault="004B51E9" w:rsidP="004B51E9">
            <w:pPr>
              <w:ind w:firstLine="404"/>
              <w:rPr>
                <w:b/>
                <w:sz w:val="20"/>
                <w:szCs w:val="20"/>
              </w:rPr>
            </w:pPr>
            <w:r w:rsidRPr="004B51E9">
              <w:rPr>
                <w:b/>
                <w:sz w:val="20"/>
                <w:szCs w:val="20"/>
              </w:rPr>
              <w:t>ФОРМА</w:t>
            </w:r>
          </w:p>
          <w:p w:rsidR="004B51E9" w:rsidRPr="004B51E9" w:rsidRDefault="004B51E9" w:rsidP="004B51E9">
            <w:pPr>
              <w:ind w:firstLine="4962"/>
              <w:jc w:val="right"/>
              <w:rPr>
                <w:sz w:val="20"/>
                <w:szCs w:val="20"/>
              </w:rPr>
            </w:pPr>
            <w:r w:rsidRPr="004B51E9">
              <w:rPr>
                <w:sz w:val="20"/>
                <w:szCs w:val="20"/>
              </w:rPr>
              <w:t>Приложение №6</w:t>
            </w:r>
          </w:p>
          <w:p w:rsidR="004B51E9" w:rsidRPr="004B51E9" w:rsidRDefault="004B51E9" w:rsidP="004B51E9">
            <w:pPr>
              <w:ind w:firstLine="4962"/>
              <w:jc w:val="right"/>
              <w:rPr>
                <w:sz w:val="20"/>
                <w:szCs w:val="20"/>
              </w:rPr>
            </w:pPr>
            <w:r w:rsidRPr="004B51E9">
              <w:rPr>
                <w:sz w:val="20"/>
                <w:szCs w:val="20"/>
              </w:rPr>
              <w:t xml:space="preserve">к договору поставки № ___ </w:t>
            </w:r>
            <w:proofErr w:type="gramStart"/>
            <w:r w:rsidRPr="004B51E9">
              <w:rPr>
                <w:sz w:val="20"/>
                <w:szCs w:val="20"/>
              </w:rPr>
              <w:t>от</w:t>
            </w:r>
            <w:proofErr w:type="gramEnd"/>
            <w:r w:rsidRPr="004B51E9">
              <w:rPr>
                <w:sz w:val="20"/>
                <w:szCs w:val="20"/>
              </w:rPr>
              <w:t xml:space="preserve"> ______</w:t>
            </w:r>
          </w:p>
          <w:p w:rsidR="004B51E9" w:rsidRPr="004B51E9" w:rsidRDefault="004B51E9" w:rsidP="004B51E9">
            <w:pPr>
              <w:ind w:firstLine="4962"/>
              <w:jc w:val="right"/>
              <w:rPr>
                <w:b/>
                <w:sz w:val="20"/>
                <w:szCs w:val="20"/>
              </w:rPr>
            </w:pPr>
          </w:p>
          <w:p w:rsidR="004B51E9" w:rsidRPr="004B51E9" w:rsidRDefault="004B51E9" w:rsidP="004B51E9">
            <w:pPr>
              <w:ind w:firstLine="4962"/>
              <w:jc w:val="right"/>
              <w:rPr>
                <w:sz w:val="20"/>
                <w:szCs w:val="20"/>
              </w:rPr>
            </w:pPr>
          </w:p>
          <w:p w:rsidR="004B51E9" w:rsidRPr="004B51E9" w:rsidRDefault="004B51E9" w:rsidP="004B51E9">
            <w:pPr>
              <w:jc w:val="center"/>
              <w:rPr>
                <w:bCs/>
                <w:sz w:val="20"/>
                <w:szCs w:val="20"/>
              </w:rPr>
            </w:pPr>
          </w:p>
          <w:p w:rsidR="004B51E9" w:rsidRPr="004B51E9" w:rsidRDefault="004B51E9" w:rsidP="004B51E9">
            <w:pPr>
              <w:jc w:val="center"/>
              <w:rPr>
                <w:bCs/>
                <w:sz w:val="20"/>
                <w:szCs w:val="20"/>
              </w:rPr>
            </w:pPr>
          </w:p>
          <w:p w:rsidR="004B51E9" w:rsidRPr="004B51E9" w:rsidRDefault="004B51E9" w:rsidP="004B51E9">
            <w:pPr>
              <w:jc w:val="center"/>
              <w:rPr>
                <w:bCs/>
                <w:sz w:val="20"/>
                <w:szCs w:val="20"/>
              </w:rPr>
            </w:pPr>
            <w:r w:rsidRPr="004B51E9">
              <w:rPr>
                <w:bCs/>
                <w:sz w:val="20"/>
                <w:szCs w:val="20"/>
              </w:rPr>
              <w:t>Акт сверки</w:t>
            </w:r>
          </w:p>
        </w:tc>
      </w:tr>
      <w:tr w:rsidR="004B51E9" w:rsidRPr="004B51E9" w:rsidTr="004B51E9">
        <w:trPr>
          <w:trHeight w:val="975"/>
          <w:jc w:val="center"/>
        </w:trPr>
        <w:tc>
          <w:tcPr>
            <w:tcW w:w="9119" w:type="dxa"/>
            <w:gridSpan w:val="8"/>
            <w:vAlign w:val="center"/>
            <w:hideMark/>
          </w:tcPr>
          <w:p w:rsidR="004B51E9" w:rsidRPr="004B51E9" w:rsidRDefault="004B51E9" w:rsidP="004B51E9">
            <w:pPr>
              <w:jc w:val="center"/>
              <w:rPr>
                <w:sz w:val="20"/>
                <w:szCs w:val="20"/>
              </w:rPr>
            </w:pPr>
            <w:r w:rsidRPr="004B51E9">
              <w:rPr>
                <w:sz w:val="20"/>
                <w:szCs w:val="20"/>
              </w:rPr>
              <w:t>взаимных расчетов за период: _______________</w:t>
            </w:r>
            <w:r w:rsidRPr="004B51E9">
              <w:rPr>
                <w:sz w:val="20"/>
                <w:szCs w:val="20"/>
              </w:rPr>
              <w:br/>
              <w:t>между ФГУП «НИИ НПО «ЛУЧ»</w:t>
            </w:r>
            <w:r w:rsidRPr="004B51E9">
              <w:rPr>
                <w:sz w:val="20"/>
                <w:szCs w:val="20"/>
              </w:rPr>
              <w:br/>
              <w:t>и ____________»</w:t>
            </w:r>
            <w:r w:rsidRPr="004B51E9">
              <w:rPr>
                <w:sz w:val="20"/>
                <w:szCs w:val="20"/>
              </w:rPr>
              <w:br/>
              <w:t xml:space="preserve">по договору -№______ </w:t>
            </w:r>
            <w:proofErr w:type="gramStart"/>
            <w:r w:rsidRPr="004B51E9">
              <w:rPr>
                <w:sz w:val="20"/>
                <w:szCs w:val="20"/>
              </w:rPr>
              <w:t>от</w:t>
            </w:r>
            <w:proofErr w:type="gramEnd"/>
            <w:r w:rsidRPr="004B51E9">
              <w:rPr>
                <w:sz w:val="20"/>
                <w:szCs w:val="20"/>
              </w:rPr>
              <w:t xml:space="preserve"> ________..</w:t>
            </w:r>
          </w:p>
        </w:tc>
      </w:tr>
      <w:tr w:rsidR="004B51E9" w:rsidRPr="004B51E9" w:rsidTr="004B51E9">
        <w:trPr>
          <w:trHeight w:val="360"/>
          <w:jc w:val="center"/>
        </w:trPr>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2040" w:type="dxa"/>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r>
      <w:tr w:rsidR="004B51E9" w:rsidRPr="004B51E9" w:rsidTr="004B51E9">
        <w:trPr>
          <w:trHeight w:val="735"/>
          <w:jc w:val="center"/>
        </w:trPr>
        <w:tc>
          <w:tcPr>
            <w:tcW w:w="9119" w:type="dxa"/>
            <w:gridSpan w:val="8"/>
            <w:vAlign w:val="center"/>
            <w:hideMark/>
          </w:tcPr>
          <w:p w:rsidR="004B51E9" w:rsidRPr="004B51E9" w:rsidRDefault="004B51E9" w:rsidP="004B51E9">
            <w:pPr>
              <w:jc w:val="both"/>
              <w:rPr>
                <w:sz w:val="20"/>
                <w:szCs w:val="20"/>
              </w:rPr>
            </w:pPr>
            <w:r w:rsidRPr="004B51E9">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4B51E9" w:rsidRPr="004B51E9" w:rsidTr="004B51E9">
        <w:trPr>
          <w:trHeight w:val="120"/>
          <w:jc w:val="center"/>
        </w:trPr>
        <w:tc>
          <w:tcPr>
            <w:tcW w:w="0" w:type="auto"/>
            <w:tcBorders>
              <w:bottom w:val="single" w:sz="4" w:space="0" w:color="auto"/>
            </w:tcBorders>
            <w:vAlign w:val="center"/>
            <w:hideMark/>
          </w:tcPr>
          <w:p w:rsidR="004B51E9" w:rsidRPr="004B51E9" w:rsidRDefault="004B51E9" w:rsidP="004B51E9">
            <w:pPr>
              <w:rPr>
                <w:sz w:val="20"/>
                <w:szCs w:val="20"/>
              </w:rPr>
            </w:pPr>
          </w:p>
        </w:tc>
        <w:tc>
          <w:tcPr>
            <w:tcW w:w="0" w:type="auto"/>
            <w:tcBorders>
              <w:bottom w:val="single" w:sz="4" w:space="0" w:color="auto"/>
            </w:tcBorders>
            <w:vAlign w:val="center"/>
            <w:hideMark/>
          </w:tcPr>
          <w:p w:rsidR="004B51E9" w:rsidRPr="004B51E9" w:rsidRDefault="004B51E9" w:rsidP="004B51E9">
            <w:pPr>
              <w:rPr>
                <w:sz w:val="20"/>
                <w:szCs w:val="20"/>
              </w:rPr>
            </w:pPr>
          </w:p>
        </w:tc>
        <w:tc>
          <w:tcPr>
            <w:tcW w:w="0" w:type="auto"/>
            <w:tcBorders>
              <w:bottom w:val="single" w:sz="4" w:space="0" w:color="auto"/>
            </w:tcBorders>
            <w:vAlign w:val="center"/>
            <w:hideMark/>
          </w:tcPr>
          <w:p w:rsidR="004B51E9" w:rsidRPr="004B51E9" w:rsidRDefault="004B51E9" w:rsidP="004B51E9">
            <w:pPr>
              <w:rPr>
                <w:sz w:val="20"/>
                <w:szCs w:val="20"/>
              </w:rPr>
            </w:pPr>
          </w:p>
        </w:tc>
        <w:tc>
          <w:tcPr>
            <w:tcW w:w="0" w:type="auto"/>
            <w:tcBorders>
              <w:bottom w:val="single" w:sz="4" w:space="0" w:color="auto"/>
            </w:tcBorders>
            <w:vAlign w:val="center"/>
            <w:hideMark/>
          </w:tcPr>
          <w:p w:rsidR="004B51E9" w:rsidRPr="004B51E9" w:rsidRDefault="004B51E9" w:rsidP="004B51E9">
            <w:pPr>
              <w:rPr>
                <w:sz w:val="20"/>
                <w:szCs w:val="20"/>
              </w:rPr>
            </w:pPr>
          </w:p>
        </w:tc>
        <w:tc>
          <w:tcPr>
            <w:tcW w:w="2040" w:type="dxa"/>
            <w:tcBorders>
              <w:bottom w:val="single" w:sz="4" w:space="0" w:color="auto"/>
            </w:tcBorders>
            <w:vAlign w:val="center"/>
            <w:hideMark/>
          </w:tcPr>
          <w:p w:rsidR="004B51E9" w:rsidRPr="004B51E9" w:rsidRDefault="004B51E9" w:rsidP="004B51E9">
            <w:pPr>
              <w:rPr>
                <w:sz w:val="20"/>
                <w:szCs w:val="20"/>
              </w:rPr>
            </w:pPr>
          </w:p>
        </w:tc>
        <w:tc>
          <w:tcPr>
            <w:tcW w:w="0" w:type="auto"/>
            <w:tcBorders>
              <w:bottom w:val="single" w:sz="4" w:space="0" w:color="auto"/>
            </w:tcBorders>
            <w:vAlign w:val="center"/>
            <w:hideMark/>
          </w:tcPr>
          <w:p w:rsidR="004B51E9" w:rsidRPr="004B51E9" w:rsidRDefault="004B51E9" w:rsidP="004B51E9">
            <w:pPr>
              <w:rPr>
                <w:sz w:val="20"/>
                <w:szCs w:val="20"/>
              </w:rPr>
            </w:pPr>
          </w:p>
        </w:tc>
        <w:tc>
          <w:tcPr>
            <w:tcW w:w="0" w:type="auto"/>
            <w:tcBorders>
              <w:bottom w:val="single" w:sz="4" w:space="0" w:color="auto"/>
            </w:tcBorders>
            <w:vAlign w:val="center"/>
            <w:hideMark/>
          </w:tcPr>
          <w:p w:rsidR="004B51E9" w:rsidRPr="004B51E9" w:rsidRDefault="004B51E9" w:rsidP="004B51E9">
            <w:pPr>
              <w:rPr>
                <w:sz w:val="20"/>
                <w:szCs w:val="20"/>
              </w:rPr>
            </w:pPr>
          </w:p>
        </w:tc>
        <w:tc>
          <w:tcPr>
            <w:tcW w:w="0" w:type="auto"/>
            <w:tcBorders>
              <w:bottom w:val="single" w:sz="4" w:space="0" w:color="auto"/>
            </w:tcBorders>
            <w:vAlign w:val="center"/>
            <w:hideMark/>
          </w:tcPr>
          <w:p w:rsidR="004B51E9" w:rsidRPr="004B51E9" w:rsidRDefault="004B51E9" w:rsidP="004B51E9">
            <w:pPr>
              <w:rPr>
                <w:sz w:val="20"/>
                <w:szCs w:val="20"/>
              </w:rPr>
            </w:pPr>
          </w:p>
        </w:tc>
      </w:tr>
      <w:tr w:rsidR="004B51E9" w:rsidRPr="004B51E9" w:rsidTr="004B51E9">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hideMark/>
          </w:tcPr>
          <w:p w:rsidR="004B51E9" w:rsidRPr="004B51E9" w:rsidRDefault="004B51E9" w:rsidP="004B51E9">
            <w:pPr>
              <w:rPr>
                <w:sz w:val="20"/>
                <w:szCs w:val="20"/>
              </w:rPr>
            </w:pPr>
            <w:r w:rsidRPr="004B51E9">
              <w:rPr>
                <w:sz w:val="20"/>
                <w:szCs w:val="20"/>
              </w:rPr>
              <w:t>По данным ФГУП "НИИ НПО "ЛУЧ", руб.</w:t>
            </w:r>
          </w:p>
        </w:tc>
        <w:tc>
          <w:tcPr>
            <w:tcW w:w="6584" w:type="dxa"/>
            <w:gridSpan w:val="4"/>
            <w:tcBorders>
              <w:top w:val="single" w:sz="4" w:space="0" w:color="auto"/>
              <w:left w:val="single" w:sz="4" w:space="0" w:color="auto"/>
              <w:bottom w:val="single" w:sz="4" w:space="0" w:color="auto"/>
              <w:right w:val="single" w:sz="4" w:space="0" w:color="auto"/>
            </w:tcBorders>
            <w:hideMark/>
          </w:tcPr>
          <w:p w:rsidR="004B51E9" w:rsidRPr="004B51E9" w:rsidRDefault="004B51E9" w:rsidP="004B51E9">
            <w:pPr>
              <w:rPr>
                <w:sz w:val="20"/>
                <w:szCs w:val="20"/>
              </w:rPr>
            </w:pPr>
            <w:r w:rsidRPr="004B51E9">
              <w:rPr>
                <w:sz w:val="20"/>
                <w:szCs w:val="20"/>
              </w:rPr>
              <w:t>По данным________________________________, руб.</w:t>
            </w:r>
          </w:p>
        </w:tc>
      </w:tr>
      <w:tr w:rsidR="004B51E9" w:rsidRPr="004B51E9" w:rsidTr="004B51E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center"/>
              <w:rPr>
                <w:b/>
                <w:bCs/>
                <w:sz w:val="20"/>
                <w:szCs w:val="20"/>
              </w:rPr>
            </w:pPr>
            <w:r w:rsidRPr="004B51E9">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center"/>
              <w:rPr>
                <w:b/>
                <w:bCs/>
                <w:sz w:val="20"/>
                <w:szCs w:val="20"/>
              </w:rPr>
            </w:pPr>
            <w:r w:rsidRPr="004B51E9">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center"/>
              <w:rPr>
                <w:b/>
                <w:bCs/>
                <w:sz w:val="20"/>
                <w:szCs w:val="20"/>
              </w:rPr>
            </w:pPr>
            <w:r w:rsidRPr="004B51E9">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center"/>
              <w:rPr>
                <w:b/>
                <w:bCs/>
                <w:sz w:val="20"/>
                <w:szCs w:val="20"/>
              </w:rPr>
            </w:pPr>
            <w:r w:rsidRPr="004B51E9">
              <w:rPr>
                <w:b/>
                <w:bCs/>
                <w:sz w:val="20"/>
                <w:szCs w:val="20"/>
              </w:rPr>
              <w:t>Кредит</w:t>
            </w:r>
          </w:p>
        </w:tc>
        <w:tc>
          <w:tcPr>
            <w:tcW w:w="2040" w:type="dxa"/>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center"/>
              <w:rPr>
                <w:b/>
                <w:bCs/>
                <w:sz w:val="20"/>
                <w:szCs w:val="20"/>
              </w:rPr>
            </w:pPr>
            <w:r w:rsidRPr="004B51E9">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center"/>
              <w:rPr>
                <w:b/>
                <w:bCs/>
                <w:sz w:val="20"/>
                <w:szCs w:val="20"/>
              </w:rPr>
            </w:pPr>
            <w:r w:rsidRPr="004B51E9">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center"/>
              <w:rPr>
                <w:b/>
                <w:bCs/>
                <w:sz w:val="20"/>
                <w:szCs w:val="20"/>
              </w:rPr>
            </w:pPr>
            <w:r w:rsidRPr="004B51E9">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center"/>
              <w:rPr>
                <w:b/>
                <w:bCs/>
                <w:sz w:val="20"/>
                <w:szCs w:val="20"/>
              </w:rPr>
            </w:pPr>
            <w:r w:rsidRPr="004B51E9">
              <w:rPr>
                <w:b/>
                <w:bCs/>
                <w:sz w:val="20"/>
                <w:szCs w:val="20"/>
              </w:rPr>
              <w:t>Кредит</w:t>
            </w:r>
          </w:p>
        </w:tc>
      </w:tr>
      <w:tr w:rsidR="004B51E9" w:rsidRPr="004B51E9" w:rsidTr="004B51E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b/>
                <w:bCs/>
                <w:sz w:val="20"/>
                <w:szCs w:val="20"/>
              </w:rPr>
            </w:pPr>
            <w:r w:rsidRPr="004B51E9">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b/>
                <w:bCs/>
                <w:sz w:val="20"/>
                <w:szCs w:val="20"/>
              </w:rPr>
            </w:pPr>
            <w:r w:rsidRPr="004B51E9">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right"/>
              <w:rPr>
                <w:b/>
                <w:bCs/>
                <w:sz w:val="20"/>
                <w:szCs w:val="20"/>
              </w:rPr>
            </w:pPr>
          </w:p>
        </w:tc>
      </w:tr>
      <w:tr w:rsidR="004B51E9" w:rsidRPr="004B51E9" w:rsidTr="004B51E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r w:rsidRPr="004B51E9">
              <w:rPr>
                <w:sz w:val="20"/>
                <w:szCs w:val="20"/>
              </w:rPr>
              <w:t>Договор №______</w:t>
            </w:r>
            <w:proofErr w:type="gramStart"/>
            <w:r w:rsidRPr="004B51E9">
              <w:rPr>
                <w:sz w:val="20"/>
                <w:szCs w:val="20"/>
              </w:rPr>
              <w:t>от</w:t>
            </w:r>
            <w:proofErr w:type="gramEnd"/>
            <w:r w:rsidRPr="004B51E9">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right"/>
              <w:rPr>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sz w:val="20"/>
                <w:szCs w:val="20"/>
              </w:rPr>
            </w:pPr>
            <w:r w:rsidRPr="004B51E9">
              <w:rPr>
                <w:sz w:val="20"/>
                <w:szCs w:val="20"/>
              </w:rPr>
              <w:t xml:space="preserve">Договор №________ </w:t>
            </w:r>
            <w:proofErr w:type="gramStart"/>
            <w:r w:rsidRPr="004B51E9">
              <w:rPr>
                <w:sz w:val="20"/>
                <w:szCs w:val="20"/>
              </w:rPr>
              <w:t>от</w:t>
            </w:r>
            <w:proofErr w:type="gramEnd"/>
            <w:r w:rsidRPr="004B51E9">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sz w:val="20"/>
                <w:szCs w:val="20"/>
              </w:rPr>
            </w:pPr>
          </w:p>
        </w:tc>
      </w:tr>
      <w:tr w:rsidR="004B51E9" w:rsidRPr="004B51E9" w:rsidTr="004B51E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r>
      <w:tr w:rsidR="004B51E9" w:rsidRPr="004B51E9" w:rsidTr="004B51E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r>
      <w:tr w:rsidR="004B51E9" w:rsidRPr="004B51E9" w:rsidTr="004B51E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r>
      <w:tr w:rsidR="004B51E9" w:rsidRPr="004B51E9" w:rsidTr="004B51E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r w:rsidRPr="004B51E9">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jc w:val="right"/>
              <w:rPr>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r w:rsidRPr="004B51E9">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rPr>
                <w:sz w:val="20"/>
                <w:szCs w:val="20"/>
              </w:rPr>
            </w:pPr>
          </w:p>
        </w:tc>
      </w:tr>
      <w:tr w:rsidR="004B51E9" w:rsidRPr="004B51E9" w:rsidTr="004B51E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b/>
                <w:bCs/>
                <w:sz w:val="20"/>
                <w:szCs w:val="20"/>
              </w:rPr>
            </w:pPr>
            <w:r w:rsidRPr="004B51E9">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b/>
                <w:bCs/>
                <w:sz w:val="20"/>
                <w:szCs w:val="20"/>
              </w:rPr>
            </w:pPr>
            <w:r w:rsidRPr="004B51E9">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b/>
                <w:bCs/>
                <w:sz w:val="20"/>
                <w:szCs w:val="20"/>
              </w:rPr>
            </w:pPr>
          </w:p>
        </w:tc>
      </w:tr>
      <w:tr w:rsidR="004B51E9" w:rsidRPr="004B51E9" w:rsidTr="004B51E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b/>
                <w:bCs/>
                <w:sz w:val="20"/>
                <w:szCs w:val="20"/>
              </w:rPr>
            </w:pPr>
            <w:r w:rsidRPr="004B51E9">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4B51E9" w:rsidRPr="004B51E9" w:rsidRDefault="004B51E9" w:rsidP="004B51E9">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b/>
                <w:bCs/>
                <w:sz w:val="20"/>
                <w:szCs w:val="20"/>
              </w:rPr>
            </w:pPr>
            <w:r w:rsidRPr="004B51E9">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B51E9" w:rsidRPr="004B51E9" w:rsidRDefault="004B51E9" w:rsidP="004B51E9">
            <w:pPr>
              <w:rPr>
                <w:b/>
                <w:bCs/>
                <w:sz w:val="20"/>
                <w:szCs w:val="20"/>
              </w:rPr>
            </w:pPr>
          </w:p>
        </w:tc>
      </w:tr>
    </w:tbl>
    <w:p w:rsidR="004B51E9" w:rsidRPr="004B51E9" w:rsidRDefault="004B51E9" w:rsidP="004B51E9">
      <w:pPr>
        <w:tabs>
          <w:tab w:val="left" w:pos="0"/>
        </w:tabs>
        <w:spacing w:line="360" w:lineRule="auto"/>
        <w:jc w:val="center"/>
        <w:outlineLvl w:val="0"/>
        <w:rPr>
          <w:b/>
          <w:sz w:val="20"/>
          <w:szCs w:val="20"/>
        </w:rPr>
      </w:pPr>
    </w:p>
    <w:tbl>
      <w:tblPr>
        <w:tblW w:w="0" w:type="auto"/>
        <w:tblCellMar>
          <w:left w:w="30" w:type="dxa"/>
          <w:right w:w="0" w:type="dxa"/>
        </w:tblCellMar>
        <w:tblLook w:val="04A0" w:firstRow="1" w:lastRow="0" w:firstColumn="1" w:lastColumn="0" w:noHBand="0" w:noVBand="1"/>
      </w:tblPr>
      <w:tblGrid>
        <w:gridCol w:w="3288"/>
        <w:gridCol w:w="1034"/>
        <w:gridCol w:w="1434"/>
        <w:gridCol w:w="101"/>
        <w:gridCol w:w="1843"/>
        <w:gridCol w:w="933"/>
        <w:gridCol w:w="1353"/>
        <w:gridCol w:w="80"/>
      </w:tblGrid>
      <w:tr w:rsidR="004B51E9" w:rsidRPr="004B51E9" w:rsidTr="004B51E9">
        <w:trPr>
          <w:gridAfter w:val="1"/>
          <w:hidden/>
        </w:trPr>
        <w:tc>
          <w:tcPr>
            <w:tcW w:w="3810" w:type="dxa"/>
            <w:vAlign w:val="center"/>
            <w:hideMark/>
          </w:tcPr>
          <w:p w:rsidR="004B51E9" w:rsidRPr="004B51E9" w:rsidRDefault="004B51E9" w:rsidP="004B51E9">
            <w:pPr>
              <w:rPr>
                <w:vanish/>
                <w:sz w:val="20"/>
                <w:szCs w:val="20"/>
              </w:rPr>
            </w:pPr>
          </w:p>
        </w:tc>
        <w:tc>
          <w:tcPr>
            <w:tcW w:w="1275" w:type="dxa"/>
            <w:vAlign w:val="center"/>
            <w:hideMark/>
          </w:tcPr>
          <w:p w:rsidR="004B51E9" w:rsidRPr="004B51E9" w:rsidRDefault="004B51E9" w:rsidP="004B51E9">
            <w:pPr>
              <w:rPr>
                <w:vanish/>
                <w:sz w:val="20"/>
                <w:szCs w:val="20"/>
              </w:rPr>
            </w:pPr>
          </w:p>
        </w:tc>
        <w:tc>
          <w:tcPr>
            <w:tcW w:w="2010" w:type="dxa"/>
            <w:vAlign w:val="center"/>
            <w:hideMark/>
          </w:tcPr>
          <w:p w:rsidR="004B51E9" w:rsidRPr="004B51E9" w:rsidRDefault="004B51E9" w:rsidP="004B51E9">
            <w:pPr>
              <w:rPr>
                <w:vanish/>
                <w:sz w:val="20"/>
                <w:szCs w:val="20"/>
              </w:rPr>
            </w:pPr>
          </w:p>
        </w:tc>
        <w:tc>
          <w:tcPr>
            <w:tcW w:w="240" w:type="dxa"/>
            <w:vAlign w:val="center"/>
            <w:hideMark/>
          </w:tcPr>
          <w:p w:rsidR="004B51E9" w:rsidRPr="004B51E9" w:rsidRDefault="004B51E9" w:rsidP="004B51E9">
            <w:pPr>
              <w:rPr>
                <w:vanish/>
                <w:sz w:val="20"/>
                <w:szCs w:val="20"/>
              </w:rPr>
            </w:pPr>
          </w:p>
        </w:tc>
        <w:tc>
          <w:tcPr>
            <w:tcW w:w="3750" w:type="dxa"/>
            <w:vAlign w:val="center"/>
            <w:hideMark/>
          </w:tcPr>
          <w:p w:rsidR="004B51E9" w:rsidRPr="004B51E9" w:rsidRDefault="004B51E9" w:rsidP="004B51E9">
            <w:pPr>
              <w:rPr>
                <w:vanish/>
                <w:sz w:val="20"/>
                <w:szCs w:val="20"/>
              </w:rPr>
            </w:pPr>
          </w:p>
        </w:tc>
        <w:tc>
          <w:tcPr>
            <w:tcW w:w="1260" w:type="dxa"/>
            <w:vAlign w:val="center"/>
            <w:hideMark/>
          </w:tcPr>
          <w:p w:rsidR="004B51E9" w:rsidRPr="004B51E9" w:rsidRDefault="004B51E9" w:rsidP="004B51E9">
            <w:pPr>
              <w:rPr>
                <w:vanish/>
                <w:sz w:val="20"/>
                <w:szCs w:val="20"/>
              </w:rPr>
            </w:pPr>
          </w:p>
        </w:tc>
        <w:tc>
          <w:tcPr>
            <w:tcW w:w="2355" w:type="dxa"/>
            <w:vAlign w:val="center"/>
            <w:hideMark/>
          </w:tcPr>
          <w:p w:rsidR="004B51E9" w:rsidRPr="004B51E9" w:rsidRDefault="004B51E9" w:rsidP="004B51E9">
            <w:pPr>
              <w:rPr>
                <w:vanish/>
                <w:sz w:val="20"/>
                <w:szCs w:val="20"/>
              </w:rPr>
            </w:pPr>
          </w:p>
        </w:tc>
      </w:tr>
      <w:tr w:rsidR="004B51E9" w:rsidRPr="004B51E9" w:rsidTr="004B51E9">
        <w:trPr>
          <w:trHeight w:val="225"/>
        </w:trPr>
        <w:tc>
          <w:tcPr>
            <w:tcW w:w="0" w:type="auto"/>
            <w:gridSpan w:val="3"/>
            <w:vAlign w:val="center"/>
            <w:hideMark/>
          </w:tcPr>
          <w:p w:rsidR="004B51E9" w:rsidRPr="004B51E9" w:rsidRDefault="004B51E9" w:rsidP="004B51E9">
            <w:pPr>
              <w:rPr>
                <w:sz w:val="20"/>
                <w:szCs w:val="20"/>
              </w:rPr>
            </w:pPr>
            <w:r w:rsidRPr="004B51E9">
              <w:rPr>
                <w:sz w:val="20"/>
                <w:szCs w:val="20"/>
              </w:rPr>
              <w:t>По данным ФГУП «НИИ НПО «ЛУЧ»</w:t>
            </w:r>
          </w:p>
        </w:tc>
        <w:tc>
          <w:tcPr>
            <w:tcW w:w="0" w:type="auto"/>
            <w:vAlign w:val="center"/>
            <w:hideMark/>
          </w:tcPr>
          <w:p w:rsidR="004B51E9" w:rsidRPr="004B51E9" w:rsidRDefault="004B51E9" w:rsidP="004B51E9">
            <w:pPr>
              <w:rPr>
                <w:sz w:val="20"/>
                <w:szCs w:val="20"/>
              </w:rPr>
            </w:pPr>
          </w:p>
        </w:tc>
        <w:tc>
          <w:tcPr>
            <w:tcW w:w="0" w:type="auto"/>
            <w:gridSpan w:val="3"/>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r>
      <w:tr w:rsidR="004B51E9" w:rsidRPr="004B51E9" w:rsidTr="004B51E9">
        <w:trPr>
          <w:trHeight w:val="420"/>
        </w:trPr>
        <w:tc>
          <w:tcPr>
            <w:tcW w:w="0" w:type="auto"/>
            <w:gridSpan w:val="3"/>
            <w:vAlign w:val="center"/>
            <w:hideMark/>
          </w:tcPr>
          <w:p w:rsidR="004B51E9" w:rsidRPr="004B51E9" w:rsidRDefault="004B51E9" w:rsidP="004B51E9">
            <w:pPr>
              <w:rPr>
                <w:bCs/>
                <w:sz w:val="20"/>
                <w:szCs w:val="20"/>
              </w:rPr>
            </w:pPr>
            <w:r w:rsidRPr="004B51E9">
              <w:rPr>
                <w:bCs/>
                <w:sz w:val="20"/>
                <w:szCs w:val="20"/>
              </w:rPr>
              <w:t>на ____________ задолженность в пользу _________________ ______________ руб</w:t>
            </w:r>
            <w:proofErr w:type="gramStart"/>
            <w:r w:rsidRPr="004B51E9">
              <w:rPr>
                <w:bCs/>
                <w:sz w:val="20"/>
                <w:szCs w:val="20"/>
              </w:rPr>
              <w:t>. (_________________________________)</w:t>
            </w:r>
            <w:proofErr w:type="gramEnd"/>
          </w:p>
        </w:tc>
        <w:tc>
          <w:tcPr>
            <w:tcW w:w="0" w:type="auto"/>
            <w:vAlign w:val="center"/>
            <w:hideMark/>
          </w:tcPr>
          <w:p w:rsidR="004B51E9" w:rsidRPr="004B51E9" w:rsidRDefault="004B51E9" w:rsidP="004B51E9">
            <w:pPr>
              <w:rPr>
                <w:sz w:val="20"/>
                <w:szCs w:val="20"/>
              </w:rPr>
            </w:pPr>
          </w:p>
        </w:tc>
        <w:tc>
          <w:tcPr>
            <w:tcW w:w="0" w:type="auto"/>
            <w:gridSpan w:val="3"/>
            <w:vAlign w:val="center"/>
            <w:hideMark/>
          </w:tcPr>
          <w:p w:rsidR="004B51E9" w:rsidRPr="004B51E9" w:rsidRDefault="004B51E9" w:rsidP="004B51E9">
            <w:pPr>
              <w:rPr>
                <w:bCs/>
                <w:sz w:val="20"/>
                <w:szCs w:val="20"/>
              </w:rPr>
            </w:pPr>
          </w:p>
        </w:tc>
        <w:tc>
          <w:tcPr>
            <w:tcW w:w="0" w:type="auto"/>
            <w:vAlign w:val="center"/>
            <w:hideMark/>
          </w:tcPr>
          <w:p w:rsidR="004B51E9" w:rsidRPr="004B51E9" w:rsidRDefault="004B51E9" w:rsidP="004B51E9">
            <w:pPr>
              <w:rPr>
                <w:sz w:val="20"/>
                <w:szCs w:val="20"/>
              </w:rPr>
            </w:pPr>
          </w:p>
        </w:tc>
      </w:tr>
      <w:tr w:rsidR="004B51E9" w:rsidRPr="004B51E9" w:rsidTr="004B51E9">
        <w:trPr>
          <w:trHeight w:val="315"/>
        </w:trPr>
        <w:tc>
          <w:tcPr>
            <w:tcW w:w="0" w:type="auto"/>
            <w:gridSpan w:val="7"/>
            <w:vAlign w:val="center"/>
            <w:hideMark/>
          </w:tcPr>
          <w:p w:rsidR="004B51E9" w:rsidRPr="004B51E9" w:rsidRDefault="004B51E9" w:rsidP="004B51E9">
            <w:pPr>
              <w:rPr>
                <w:b/>
                <w:bCs/>
                <w:sz w:val="20"/>
                <w:szCs w:val="20"/>
              </w:rPr>
            </w:pPr>
          </w:p>
        </w:tc>
        <w:tc>
          <w:tcPr>
            <w:tcW w:w="0" w:type="auto"/>
            <w:vAlign w:val="center"/>
            <w:hideMark/>
          </w:tcPr>
          <w:p w:rsidR="004B51E9" w:rsidRPr="004B51E9" w:rsidRDefault="004B51E9" w:rsidP="004B51E9">
            <w:pPr>
              <w:rPr>
                <w:sz w:val="20"/>
                <w:szCs w:val="20"/>
              </w:rPr>
            </w:pPr>
            <w:r w:rsidRPr="004B51E9">
              <w:rPr>
                <w:sz w:val="20"/>
                <w:szCs w:val="20"/>
              </w:rPr>
              <w:t> </w:t>
            </w:r>
          </w:p>
        </w:tc>
      </w:tr>
      <w:tr w:rsidR="004B51E9" w:rsidRPr="004B51E9" w:rsidTr="004B51E9">
        <w:trPr>
          <w:trHeight w:val="225"/>
        </w:trPr>
        <w:tc>
          <w:tcPr>
            <w:tcW w:w="0" w:type="auto"/>
            <w:gridSpan w:val="3"/>
            <w:vAlign w:val="center"/>
            <w:hideMark/>
          </w:tcPr>
          <w:p w:rsidR="004B51E9" w:rsidRPr="004B51E9" w:rsidRDefault="004B51E9" w:rsidP="004B51E9">
            <w:pPr>
              <w:rPr>
                <w:sz w:val="20"/>
                <w:szCs w:val="20"/>
              </w:rPr>
            </w:pPr>
            <w:r w:rsidRPr="004B51E9">
              <w:rPr>
                <w:sz w:val="20"/>
                <w:szCs w:val="20"/>
              </w:rPr>
              <w:t>От _____________</w:t>
            </w:r>
          </w:p>
        </w:tc>
        <w:tc>
          <w:tcPr>
            <w:tcW w:w="0" w:type="auto"/>
            <w:vAlign w:val="center"/>
            <w:hideMark/>
          </w:tcPr>
          <w:p w:rsidR="004B51E9" w:rsidRPr="004B51E9" w:rsidRDefault="004B51E9" w:rsidP="004B51E9">
            <w:pPr>
              <w:rPr>
                <w:sz w:val="20"/>
                <w:szCs w:val="20"/>
              </w:rPr>
            </w:pPr>
          </w:p>
        </w:tc>
        <w:tc>
          <w:tcPr>
            <w:tcW w:w="0" w:type="auto"/>
            <w:gridSpan w:val="3"/>
            <w:vAlign w:val="center"/>
            <w:hideMark/>
          </w:tcPr>
          <w:p w:rsidR="004B51E9" w:rsidRPr="004B51E9" w:rsidRDefault="004B51E9" w:rsidP="004B51E9">
            <w:pPr>
              <w:rPr>
                <w:sz w:val="20"/>
                <w:szCs w:val="20"/>
              </w:rPr>
            </w:pPr>
            <w:r w:rsidRPr="004B51E9">
              <w:rPr>
                <w:sz w:val="20"/>
                <w:szCs w:val="20"/>
              </w:rPr>
              <w:t>От ФГУП «НИИ НПО «ЛУЧ»</w:t>
            </w:r>
          </w:p>
        </w:tc>
        <w:tc>
          <w:tcPr>
            <w:tcW w:w="0" w:type="auto"/>
            <w:vAlign w:val="center"/>
            <w:hideMark/>
          </w:tcPr>
          <w:p w:rsidR="004B51E9" w:rsidRPr="004B51E9" w:rsidRDefault="004B51E9" w:rsidP="004B51E9">
            <w:pPr>
              <w:rPr>
                <w:sz w:val="20"/>
                <w:szCs w:val="20"/>
              </w:rPr>
            </w:pPr>
          </w:p>
        </w:tc>
      </w:tr>
      <w:tr w:rsidR="004B51E9" w:rsidRPr="004B51E9" w:rsidTr="004B51E9">
        <w:trPr>
          <w:trHeight w:val="225"/>
        </w:trPr>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r w:rsidRPr="004B51E9">
              <w:rPr>
                <w:sz w:val="20"/>
                <w:szCs w:val="20"/>
              </w:rPr>
              <w:t> </w:t>
            </w:r>
          </w:p>
        </w:tc>
      </w:tr>
      <w:tr w:rsidR="004B51E9" w:rsidRPr="004B51E9" w:rsidTr="004B51E9">
        <w:trPr>
          <w:trHeight w:val="225"/>
        </w:trPr>
        <w:tc>
          <w:tcPr>
            <w:tcW w:w="0" w:type="auto"/>
            <w:gridSpan w:val="3"/>
            <w:vAlign w:val="center"/>
            <w:hideMark/>
          </w:tcPr>
          <w:p w:rsidR="004B51E9" w:rsidRPr="004B51E9" w:rsidRDefault="004B51E9" w:rsidP="004B51E9">
            <w:pPr>
              <w:rPr>
                <w:sz w:val="20"/>
                <w:szCs w:val="20"/>
              </w:rPr>
            </w:pPr>
            <w:r w:rsidRPr="004B51E9">
              <w:rPr>
                <w:sz w:val="20"/>
                <w:szCs w:val="20"/>
              </w:rPr>
              <w:t>________________</w:t>
            </w:r>
          </w:p>
        </w:tc>
        <w:tc>
          <w:tcPr>
            <w:tcW w:w="0" w:type="auto"/>
            <w:vAlign w:val="center"/>
            <w:hideMark/>
          </w:tcPr>
          <w:p w:rsidR="004B51E9" w:rsidRPr="004B51E9" w:rsidRDefault="004B51E9" w:rsidP="004B51E9">
            <w:pPr>
              <w:rPr>
                <w:sz w:val="20"/>
                <w:szCs w:val="20"/>
              </w:rPr>
            </w:pPr>
          </w:p>
        </w:tc>
        <w:tc>
          <w:tcPr>
            <w:tcW w:w="0" w:type="auto"/>
            <w:gridSpan w:val="3"/>
            <w:vAlign w:val="center"/>
            <w:hideMark/>
          </w:tcPr>
          <w:p w:rsidR="004B51E9" w:rsidRPr="004B51E9" w:rsidRDefault="004B51E9" w:rsidP="004B51E9">
            <w:pPr>
              <w:rPr>
                <w:sz w:val="20"/>
                <w:szCs w:val="20"/>
              </w:rPr>
            </w:pPr>
            <w:r w:rsidRPr="004B51E9">
              <w:rPr>
                <w:sz w:val="20"/>
                <w:szCs w:val="20"/>
              </w:rPr>
              <w:t>________________</w:t>
            </w:r>
          </w:p>
        </w:tc>
        <w:tc>
          <w:tcPr>
            <w:tcW w:w="0" w:type="auto"/>
            <w:vAlign w:val="center"/>
            <w:hideMark/>
          </w:tcPr>
          <w:p w:rsidR="004B51E9" w:rsidRPr="004B51E9" w:rsidRDefault="004B51E9" w:rsidP="004B51E9">
            <w:pPr>
              <w:rPr>
                <w:sz w:val="20"/>
                <w:szCs w:val="20"/>
              </w:rPr>
            </w:pPr>
          </w:p>
        </w:tc>
      </w:tr>
      <w:tr w:rsidR="004B51E9" w:rsidRPr="004B51E9" w:rsidTr="004B51E9">
        <w:trPr>
          <w:trHeight w:val="225"/>
        </w:trPr>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r w:rsidRPr="004B51E9">
              <w:rPr>
                <w:sz w:val="20"/>
                <w:szCs w:val="20"/>
              </w:rPr>
              <w:t> </w:t>
            </w:r>
          </w:p>
        </w:tc>
      </w:tr>
      <w:tr w:rsidR="004B51E9" w:rsidRPr="004B51E9" w:rsidTr="004B51E9">
        <w:trPr>
          <w:trHeight w:val="225"/>
        </w:trPr>
        <w:tc>
          <w:tcPr>
            <w:tcW w:w="0" w:type="auto"/>
            <w:tcBorders>
              <w:bottom w:val="single" w:sz="6" w:space="0" w:color="000000"/>
            </w:tcBorders>
            <w:vAlign w:val="center"/>
            <w:hideMark/>
          </w:tcPr>
          <w:p w:rsidR="004B51E9" w:rsidRPr="004B51E9" w:rsidRDefault="004B51E9" w:rsidP="004B51E9">
            <w:pPr>
              <w:rPr>
                <w:sz w:val="20"/>
                <w:szCs w:val="20"/>
              </w:rPr>
            </w:pPr>
          </w:p>
        </w:tc>
        <w:tc>
          <w:tcPr>
            <w:tcW w:w="0" w:type="auto"/>
            <w:gridSpan w:val="2"/>
            <w:vAlign w:val="center"/>
            <w:hideMark/>
          </w:tcPr>
          <w:p w:rsidR="004B51E9" w:rsidRPr="004B51E9" w:rsidRDefault="004B51E9" w:rsidP="004B51E9">
            <w:pPr>
              <w:rPr>
                <w:sz w:val="20"/>
                <w:szCs w:val="20"/>
              </w:rPr>
            </w:pPr>
            <w:r w:rsidRPr="004B51E9">
              <w:rPr>
                <w:sz w:val="20"/>
                <w:szCs w:val="20"/>
              </w:rPr>
              <w:t>( ___________ )</w:t>
            </w:r>
          </w:p>
        </w:tc>
        <w:tc>
          <w:tcPr>
            <w:tcW w:w="0" w:type="auto"/>
            <w:tcBorders>
              <w:bottom w:val="nil"/>
            </w:tcBorders>
            <w:vAlign w:val="center"/>
            <w:hideMark/>
          </w:tcPr>
          <w:p w:rsidR="004B51E9" w:rsidRPr="004B51E9" w:rsidRDefault="004B51E9" w:rsidP="004B51E9">
            <w:pPr>
              <w:rPr>
                <w:sz w:val="20"/>
                <w:szCs w:val="20"/>
              </w:rPr>
            </w:pPr>
          </w:p>
        </w:tc>
        <w:tc>
          <w:tcPr>
            <w:tcW w:w="0" w:type="auto"/>
            <w:tcBorders>
              <w:bottom w:val="single" w:sz="6" w:space="0" w:color="000000"/>
            </w:tcBorders>
            <w:vAlign w:val="center"/>
            <w:hideMark/>
          </w:tcPr>
          <w:p w:rsidR="004B51E9" w:rsidRPr="004B51E9" w:rsidRDefault="004B51E9" w:rsidP="004B51E9">
            <w:pPr>
              <w:rPr>
                <w:sz w:val="20"/>
                <w:szCs w:val="20"/>
              </w:rPr>
            </w:pPr>
          </w:p>
        </w:tc>
        <w:tc>
          <w:tcPr>
            <w:tcW w:w="0" w:type="auto"/>
            <w:gridSpan w:val="2"/>
            <w:vAlign w:val="center"/>
            <w:hideMark/>
          </w:tcPr>
          <w:p w:rsidR="004B51E9" w:rsidRPr="004B51E9" w:rsidRDefault="004B51E9" w:rsidP="004B51E9">
            <w:pPr>
              <w:rPr>
                <w:sz w:val="20"/>
                <w:szCs w:val="20"/>
              </w:rPr>
            </w:pPr>
            <w:r w:rsidRPr="004B51E9">
              <w:rPr>
                <w:sz w:val="20"/>
                <w:szCs w:val="20"/>
              </w:rPr>
              <w:t>(_______________)</w:t>
            </w:r>
          </w:p>
        </w:tc>
        <w:tc>
          <w:tcPr>
            <w:tcW w:w="0" w:type="auto"/>
            <w:vAlign w:val="center"/>
            <w:hideMark/>
          </w:tcPr>
          <w:p w:rsidR="004B51E9" w:rsidRPr="004B51E9" w:rsidRDefault="004B51E9" w:rsidP="004B51E9">
            <w:pPr>
              <w:rPr>
                <w:sz w:val="20"/>
                <w:szCs w:val="20"/>
              </w:rPr>
            </w:pPr>
          </w:p>
        </w:tc>
      </w:tr>
      <w:tr w:rsidR="004B51E9" w:rsidRPr="004B51E9" w:rsidTr="004B51E9">
        <w:trPr>
          <w:trHeight w:val="225"/>
        </w:trPr>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p>
        </w:tc>
        <w:tc>
          <w:tcPr>
            <w:tcW w:w="0" w:type="auto"/>
            <w:vAlign w:val="center"/>
            <w:hideMark/>
          </w:tcPr>
          <w:p w:rsidR="004B51E9" w:rsidRPr="004B51E9" w:rsidRDefault="004B51E9" w:rsidP="004B51E9">
            <w:pPr>
              <w:rPr>
                <w:sz w:val="20"/>
                <w:szCs w:val="20"/>
              </w:rPr>
            </w:pPr>
            <w:r w:rsidRPr="004B51E9">
              <w:rPr>
                <w:sz w:val="20"/>
                <w:szCs w:val="20"/>
              </w:rPr>
              <w:t> </w:t>
            </w:r>
          </w:p>
        </w:tc>
      </w:tr>
      <w:tr w:rsidR="004B51E9" w:rsidRPr="004B51E9" w:rsidTr="004B51E9">
        <w:trPr>
          <w:trHeight w:val="225"/>
        </w:trPr>
        <w:tc>
          <w:tcPr>
            <w:tcW w:w="0" w:type="auto"/>
            <w:gridSpan w:val="4"/>
            <w:vAlign w:val="center"/>
            <w:hideMark/>
          </w:tcPr>
          <w:p w:rsidR="004B51E9" w:rsidRPr="004B51E9" w:rsidRDefault="004B51E9" w:rsidP="004B51E9">
            <w:pPr>
              <w:rPr>
                <w:sz w:val="20"/>
                <w:szCs w:val="20"/>
              </w:rPr>
            </w:pPr>
            <w:r w:rsidRPr="004B51E9">
              <w:rPr>
                <w:sz w:val="20"/>
                <w:szCs w:val="20"/>
              </w:rPr>
              <w:t>М.П.</w:t>
            </w:r>
          </w:p>
        </w:tc>
        <w:tc>
          <w:tcPr>
            <w:tcW w:w="0" w:type="auto"/>
            <w:gridSpan w:val="4"/>
            <w:vAlign w:val="center"/>
            <w:hideMark/>
          </w:tcPr>
          <w:p w:rsidR="004B51E9" w:rsidRPr="004B51E9" w:rsidRDefault="004B51E9" w:rsidP="004B51E9">
            <w:pPr>
              <w:rPr>
                <w:sz w:val="20"/>
                <w:szCs w:val="20"/>
              </w:rPr>
            </w:pPr>
            <w:r w:rsidRPr="004B51E9">
              <w:rPr>
                <w:sz w:val="20"/>
                <w:szCs w:val="20"/>
              </w:rPr>
              <w:t>М.П.</w:t>
            </w:r>
          </w:p>
        </w:tc>
      </w:tr>
    </w:tbl>
    <w:p w:rsidR="004B51E9" w:rsidRPr="004B51E9" w:rsidRDefault="004B51E9" w:rsidP="004B51E9">
      <w:pPr>
        <w:rPr>
          <w:sz w:val="20"/>
          <w:szCs w:val="20"/>
          <w:lang w:val="en-US"/>
        </w:rPr>
      </w:pPr>
    </w:p>
    <w:p w:rsidR="004B51E9" w:rsidRPr="004B51E9" w:rsidRDefault="004B51E9" w:rsidP="004B51E9">
      <w:pPr>
        <w:rPr>
          <w:b/>
          <w:sz w:val="20"/>
          <w:szCs w:val="20"/>
        </w:rPr>
      </w:pPr>
    </w:p>
    <w:p w:rsidR="004B51E9" w:rsidRPr="004B51E9" w:rsidRDefault="004B51E9" w:rsidP="004B51E9">
      <w:pPr>
        <w:rPr>
          <w:b/>
          <w:sz w:val="20"/>
          <w:szCs w:val="20"/>
        </w:rPr>
      </w:pPr>
      <w:r w:rsidRPr="004B51E9">
        <w:rPr>
          <w:b/>
          <w:sz w:val="20"/>
          <w:szCs w:val="20"/>
        </w:rPr>
        <w:t>ФОРМА СОГЛАСОВАНА:</w:t>
      </w:r>
    </w:p>
    <w:p w:rsidR="004B51E9" w:rsidRPr="004B51E9" w:rsidRDefault="004B51E9" w:rsidP="004B51E9">
      <w:pPr>
        <w:jc w:val="both"/>
        <w:rPr>
          <w:sz w:val="20"/>
          <w:szCs w:val="20"/>
        </w:rPr>
      </w:pPr>
    </w:p>
    <w:tbl>
      <w:tblPr>
        <w:tblW w:w="9889" w:type="dxa"/>
        <w:tblLook w:val="04A0" w:firstRow="1" w:lastRow="0" w:firstColumn="1" w:lastColumn="0" w:noHBand="0" w:noVBand="1"/>
      </w:tblPr>
      <w:tblGrid>
        <w:gridCol w:w="10030"/>
        <w:gridCol w:w="222"/>
      </w:tblGrid>
      <w:tr w:rsidR="004B51E9" w:rsidRPr="004B51E9" w:rsidTr="004B51E9">
        <w:tc>
          <w:tcPr>
            <w:tcW w:w="4785" w:type="dxa"/>
          </w:tcPr>
          <w:tbl>
            <w:tblPr>
              <w:tblW w:w="9854" w:type="dxa"/>
              <w:tblLook w:val="04A0" w:firstRow="1" w:lastRow="0" w:firstColumn="1" w:lastColumn="0" w:noHBand="0" w:noVBand="1"/>
            </w:tblPr>
            <w:tblGrid>
              <w:gridCol w:w="4986"/>
              <w:gridCol w:w="4868"/>
            </w:tblGrid>
            <w:tr w:rsidR="004B51E9" w:rsidRPr="004B51E9" w:rsidTr="004B51E9">
              <w:tc>
                <w:tcPr>
                  <w:tcW w:w="4986" w:type="dxa"/>
                </w:tcPr>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r w:rsidRPr="004B51E9">
                    <w:rPr>
                      <w:sz w:val="20"/>
                      <w:szCs w:val="20"/>
                    </w:rPr>
                    <w:t>______________________</w:t>
                  </w: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_______________ </w:t>
                  </w:r>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c>
                <w:tcPr>
                  <w:tcW w:w="4868" w:type="dxa"/>
                </w:tcPr>
                <w:p w:rsidR="004B51E9" w:rsidRPr="004B51E9" w:rsidRDefault="004B51E9" w:rsidP="004B51E9">
                  <w:pPr>
                    <w:rPr>
                      <w:sz w:val="20"/>
                      <w:szCs w:val="20"/>
                    </w:rPr>
                  </w:pPr>
                  <w:r w:rsidRPr="004B51E9">
                    <w:rPr>
                      <w:sz w:val="20"/>
                      <w:szCs w:val="20"/>
                    </w:rPr>
                    <w:t>Генеральный директор</w:t>
                  </w:r>
                </w:p>
                <w:p w:rsidR="004B51E9" w:rsidRPr="004B51E9" w:rsidRDefault="004B51E9" w:rsidP="004B51E9">
                  <w:pPr>
                    <w:suppressAutoHyphens/>
                    <w:rPr>
                      <w:sz w:val="20"/>
                      <w:szCs w:val="20"/>
                      <w:lang w:eastAsia="zh-CN"/>
                    </w:rPr>
                  </w:pPr>
                  <w:r w:rsidRPr="004B51E9">
                    <w:rPr>
                      <w:sz w:val="20"/>
                      <w:szCs w:val="20"/>
                      <w:lang w:eastAsia="zh-CN"/>
                    </w:rPr>
                    <w:t>ФГУП «НИИ НПО «ЛУЧ»</w:t>
                  </w:r>
                </w:p>
                <w:p w:rsidR="004B51E9" w:rsidRPr="004B51E9" w:rsidRDefault="004B51E9" w:rsidP="004B51E9">
                  <w:pPr>
                    <w:rPr>
                      <w:sz w:val="20"/>
                      <w:szCs w:val="20"/>
                    </w:rPr>
                  </w:pPr>
                </w:p>
                <w:p w:rsidR="004B51E9" w:rsidRPr="004B51E9" w:rsidRDefault="004B51E9" w:rsidP="004B51E9">
                  <w:pPr>
                    <w:rPr>
                      <w:sz w:val="20"/>
                      <w:szCs w:val="20"/>
                    </w:rPr>
                  </w:pPr>
                  <w:r w:rsidRPr="004B51E9">
                    <w:rPr>
                      <w:sz w:val="20"/>
                      <w:szCs w:val="20"/>
                    </w:rPr>
                    <w:t xml:space="preserve">______________ </w:t>
                  </w:r>
                  <w:proofErr w:type="spellStart"/>
                  <w:r w:rsidRPr="004B51E9">
                    <w:rPr>
                      <w:sz w:val="20"/>
                      <w:szCs w:val="20"/>
                    </w:rPr>
                    <w:t>П.А.Зайцев</w:t>
                  </w:r>
                  <w:proofErr w:type="spellEnd"/>
                </w:p>
                <w:p w:rsidR="004B51E9" w:rsidRPr="004B51E9" w:rsidRDefault="004B51E9" w:rsidP="004B51E9">
                  <w:pPr>
                    <w:rPr>
                      <w:sz w:val="20"/>
                      <w:szCs w:val="20"/>
                    </w:rPr>
                  </w:pPr>
                  <w:proofErr w:type="spellStart"/>
                  <w:r w:rsidRPr="004B51E9">
                    <w:rPr>
                      <w:sz w:val="20"/>
                      <w:szCs w:val="20"/>
                    </w:rPr>
                    <w:t>м.п</w:t>
                  </w:r>
                  <w:proofErr w:type="spellEnd"/>
                  <w:r w:rsidRPr="004B51E9">
                    <w:rPr>
                      <w:sz w:val="20"/>
                      <w:szCs w:val="20"/>
                    </w:rPr>
                    <w:t xml:space="preserve">.                                                          </w:t>
                  </w:r>
                </w:p>
              </w:tc>
            </w:tr>
          </w:tbl>
          <w:p w:rsidR="004B51E9" w:rsidRPr="004B51E9" w:rsidRDefault="004B51E9" w:rsidP="004B51E9">
            <w:pPr>
              <w:rPr>
                <w:color w:val="000000"/>
                <w:sz w:val="20"/>
                <w:szCs w:val="20"/>
              </w:rPr>
            </w:pPr>
          </w:p>
        </w:tc>
        <w:tc>
          <w:tcPr>
            <w:tcW w:w="5104" w:type="dxa"/>
          </w:tcPr>
          <w:p w:rsidR="004B51E9" w:rsidRPr="004B51E9" w:rsidRDefault="004B51E9" w:rsidP="004B51E9">
            <w:pPr>
              <w:rPr>
                <w:color w:val="000000"/>
                <w:sz w:val="20"/>
                <w:szCs w:val="20"/>
              </w:rPr>
            </w:pPr>
          </w:p>
        </w:tc>
      </w:tr>
    </w:tbl>
    <w:p w:rsidR="004B51E9" w:rsidRPr="004B51E9" w:rsidRDefault="004B51E9" w:rsidP="004B51E9">
      <w:pPr>
        <w:rPr>
          <w:b/>
          <w:sz w:val="26"/>
          <w:szCs w:val="26"/>
        </w:rPr>
      </w:pPr>
    </w:p>
    <w:tbl>
      <w:tblPr>
        <w:tblW w:w="9889" w:type="dxa"/>
        <w:tblLook w:val="04A0" w:firstRow="1" w:lastRow="0" w:firstColumn="1" w:lastColumn="0" w:noHBand="0" w:noVBand="1"/>
      </w:tblPr>
      <w:tblGrid>
        <w:gridCol w:w="4785"/>
        <w:gridCol w:w="5104"/>
      </w:tblGrid>
      <w:tr w:rsidR="004B51E9" w:rsidRPr="004B51E9" w:rsidTr="004B51E9">
        <w:tc>
          <w:tcPr>
            <w:tcW w:w="4785" w:type="dxa"/>
          </w:tcPr>
          <w:p w:rsidR="004B51E9" w:rsidRPr="004B51E9" w:rsidRDefault="004B51E9" w:rsidP="004B51E9">
            <w:pPr>
              <w:jc w:val="both"/>
              <w:rPr>
                <w:color w:val="000000"/>
                <w:sz w:val="26"/>
                <w:szCs w:val="26"/>
              </w:rPr>
            </w:pPr>
          </w:p>
        </w:tc>
        <w:tc>
          <w:tcPr>
            <w:tcW w:w="5104" w:type="dxa"/>
          </w:tcPr>
          <w:p w:rsidR="004B51E9" w:rsidRPr="004B51E9" w:rsidRDefault="004B51E9" w:rsidP="004B51E9">
            <w:pPr>
              <w:jc w:val="both"/>
              <w:rPr>
                <w:color w:val="000000"/>
                <w:sz w:val="26"/>
                <w:szCs w:val="26"/>
              </w:rPr>
            </w:pPr>
          </w:p>
        </w:tc>
      </w:tr>
    </w:tbl>
    <w:p w:rsidR="004B51E9" w:rsidRPr="004B51E9" w:rsidRDefault="004B51E9" w:rsidP="004B51E9">
      <w:pPr>
        <w:rPr>
          <w:sz w:val="26"/>
          <w:szCs w:val="26"/>
        </w:rPr>
      </w:pPr>
    </w:p>
    <w:p w:rsidR="00D813CF" w:rsidRPr="00EC22EA" w:rsidRDefault="00D813CF" w:rsidP="00D813CF">
      <w:pPr>
        <w:pStyle w:val="Times12"/>
        <w:overflowPunct/>
        <w:autoSpaceDE/>
        <w:autoSpaceDN/>
        <w:adjustRightInd/>
        <w:spacing w:before="100" w:beforeAutospacing="1" w:after="100" w:afterAutospacing="1"/>
        <w:ind w:firstLine="709"/>
      </w:pPr>
    </w:p>
    <w:p w:rsidR="004B51E9" w:rsidRDefault="004B51E9" w:rsidP="004B51E9">
      <w:pPr>
        <w:jc w:val="right"/>
        <w:rPr>
          <w:rFonts w:eastAsia="Arial Unicode MS"/>
          <w:color w:val="000000"/>
          <w:sz w:val="26"/>
          <w:szCs w:val="26"/>
        </w:rPr>
        <w:sectPr w:rsidR="004B51E9" w:rsidSect="00EA3525">
          <w:pgSz w:w="11907" w:h="16840" w:code="9"/>
          <w:pgMar w:top="1134" w:right="737" w:bottom="1701" w:left="1134" w:header="567" w:footer="567" w:gutter="0"/>
          <w:cols w:space="708"/>
          <w:docGrid w:linePitch="360"/>
        </w:sectPr>
      </w:pPr>
    </w:p>
    <w:p w:rsidR="004B51E9" w:rsidRPr="004B51E9" w:rsidRDefault="004B51E9" w:rsidP="004B51E9">
      <w:pPr>
        <w:jc w:val="right"/>
        <w:rPr>
          <w:rFonts w:eastAsia="Arial Unicode MS"/>
          <w:color w:val="000000"/>
          <w:sz w:val="20"/>
          <w:szCs w:val="20"/>
        </w:rPr>
      </w:pPr>
      <w:r w:rsidRPr="004B51E9">
        <w:rPr>
          <w:rFonts w:eastAsia="Arial Unicode MS"/>
          <w:color w:val="000000"/>
          <w:sz w:val="20"/>
          <w:szCs w:val="20"/>
        </w:rPr>
        <w:lastRenderedPageBreak/>
        <w:t>Приложение № 7</w:t>
      </w:r>
    </w:p>
    <w:p w:rsidR="004B51E9" w:rsidRPr="004B51E9" w:rsidRDefault="004B51E9" w:rsidP="004B51E9">
      <w:pPr>
        <w:ind w:firstLine="851"/>
        <w:jc w:val="right"/>
        <w:rPr>
          <w:rFonts w:eastAsia="Arial Unicode MS"/>
          <w:color w:val="000000"/>
          <w:sz w:val="20"/>
          <w:szCs w:val="20"/>
        </w:rPr>
      </w:pPr>
      <w:r w:rsidRPr="004B51E9">
        <w:rPr>
          <w:rFonts w:eastAsia="Arial Unicode MS"/>
          <w:color w:val="000000"/>
          <w:sz w:val="20"/>
          <w:szCs w:val="20"/>
        </w:rPr>
        <w:t xml:space="preserve">                                                                                  к договору №__________</w:t>
      </w:r>
    </w:p>
    <w:p w:rsidR="004B51E9" w:rsidRPr="004B51E9" w:rsidRDefault="004B51E9" w:rsidP="004B51E9">
      <w:pPr>
        <w:ind w:firstLine="851"/>
        <w:jc w:val="right"/>
        <w:rPr>
          <w:rFonts w:eastAsia="Arial Unicode MS"/>
          <w:snapToGrid w:val="0"/>
          <w:color w:val="000000"/>
          <w:sz w:val="20"/>
          <w:szCs w:val="20"/>
        </w:rPr>
      </w:pPr>
      <w:r w:rsidRPr="004B51E9">
        <w:rPr>
          <w:rFonts w:eastAsia="Arial Unicode MS"/>
          <w:snapToGrid w:val="0"/>
          <w:color w:val="000000"/>
          <w:sz w:val="20"/>
          <w:szCs w:val="20"/>
        </w:rPr>
        <w:t xml:space="preserve">                                                                           от «___» __________ 2015 г.</w:t>
      </w:r>
    </w:p>
    <w:p w:rsidR="004B51E9" w:rsidRPr="004B51E9" w:rsidRDefault="004B51E9" w:rsidP="004B51E9">
      <w:pPr>
        <w:tabs>
          <w:tab w:val="left" w:pos="-1440"/>
        </w:tabs>
        <w:rPr>
          <w:rFonts w:eastAsia="Arial Unicode MS"/>
          <w:color w:val="000000"/>
          <w:sz w:val="20"/>
          <w:szCs w:val="20"/>
        </w:rPr>
      </w:pPr>
      <w:r w:rsidRPr="004B51E9">
        <w:rPr>
          <w:rFonts w:eastAsia="Arial Unicode MS"/>
          <w:color w:val="000000"/>
          <w:sz w:val="20"/>
          <w:szCs w:val="20"/>
        </w:rPr>
        <w:t>ФОРМА ПРЕДОСТАВЛЕНИЯ ИНФОРМАЦИИ</w:t>
      </w:r>
    </w:p>
    <w:p w:rsidR="004B51E9" w:rsidRPr="004B51E9" w:rsidRDefault="004B51E9" w:rsidP="004B51E9">
      <w:pPr>
        <w:tabs>
          <w:tab w:val="left" w:pos="-1440"/>
        </w:tabs>
        <w:jc w:val="center"/>
        <w:rPr>
          <w:rFonts w:eastAsia="Arial Unicode MS"/>
          <w:color w:val="000000"/>
          <w:sz w:val="20"/>
          <w:szCs w:val="20"/>
        </w:rPr>
      </w:pPr>
    </w:p>
    <w:p w:rsidR="004B51E9" w:rsidRPr="004B51E9" w:rsidRDefault="004B51E9" w:rsidP="004B51E9">
      <w:pPr>
        <w:tabs>
          <w:tab w:val="left" w:pos="-1440"/>
        </w:tabs>
        <w:jc w:val="center"/>
        <w:rPr>
          <w:rFonts w:eastAsia="Arial Unicode MS"/>
          <w:color w:val="000000"/>
          <w:sz w:val="20"/>
          <w:szCs w:val="20"/>
        </w:rPr>
      </w:pPr>
      <w:r w:rsidRPr="004B51E9">
        <w:rPr>
          <w:rFonts w:eastAsia="Arial Unicode MS"/>
          <w:color w:val="000000"/>
          <w:sz w:val="20"/>
          <w:szCs w:val="20"/>
        </w:rPr>
        <w:t>Информация об организации</w:t>
      </w:r>
    </w:p>
    <w:p w:rsidR="004B51E9" w:rsidRPr="004B51E9" w:rsidRDefault="004B51E9" w:rsidP="004B51E9">
      <w:pPr>
        <w:tabs>
          <w:tab w:val="left" w:pos="-1440"/>
        </w:tabs>
        <w:jc w:val="center"/>
        <w:rPr>
          <w:rFonts w:eastAsia="Arial Unicode MS"/>
          <w:color w:val="000000"/>
          <w:sz w:val="20"/>
          <w:szCs w:val="20"/>
        </w:rPr>
      </w:pPr>
      <w:r w:rsidRPr="004B51E9">
        <w:rPr>
          <w:rFonts w:eastAsia="Arial Unicode MS"/>
          <w:color w:val="000000"/>
          <w:sz w:val="20"/>
          <w:szCs w:val="20"/>
        </w:rPr>
        <w:t>.</w:t>
      </w:r>
      <w:r w:rsidRPr="004B51E9">
        <w:rPr>
          <w:rFonts w:eastAsia="Arial Unicode MS"/>
          <w:color w:val="000000"/>
          <w:sz w:val="20"/>
          <w:szCs w:val="20"/>
        </w:rPr>
        <w:tab/>
      </w:r>
      <w:r w:rsidRPr="004B51E9">
        <w:rPr>
          <w:rFonts w:eastAsia="Arial Unicode MS"/>
          <w:color w:val="000000"/>
          <w:sz w:val="20"/>
          <w:szCs w:val="20"/>
        </w:rPr>
        <w:tab/>
      </w:r>
      <w:r w:rsidRPr="004B51E9">
        <w:rPr>
          <w:rFonts w:eastAsia="Arial Unicode MS"/>
          <w:color w:val="000000"/>
          <w:sz w:val="20"/>
          <w:szCs w:val="20"/>
        </w:rPr>
        <w:tab/>
      </w:r>
      <w:r w:rsidRPr="004B51E9">
        <w:rPr>
          <w:rFonts w:eastAsia="Arial Unicode MS"/>
          <w:color w:val="000000"/>
          <w:sz w:val="20"/>
          <w:szCs w:val="20"/>
        </w:rPr>
        <w:tab/>
      </w:r>
      <w:r w:rsidRPr="004B51E9">
        <w:rPr>
          <w:rFonts w:eastAsia="Arial Unicode MS"/>
          <w:color w:val="000000"/>
          <w:sz w:val="20"/>
          <w:szCs w:val="20"/>
        </w:rPr>
        <w:tab/>
        <w:t>__________________________________________________________</w:t>
      </w:r>
      <w:r w:rsidRPr="004B51E9">
        <w:rPr>
          <w:rFonts w:eastAsia="Arial Unicode MS"/>
          <w:color w:val="000000"/>
          <w:sz w:val="20"/>
          <w:szCs w:val="20"/>
        </w:rPr>
        <w:tab/>
      </w:r>
      <w:r w:rsidRPr="004B51E9">
        <w:rPr>
          <w:rFonts w:eastAsia="Arial Unicode MS"/>
          <w:color w:val="000000"/>
          <w:sz w:val="20"/>
          <w:szCs w:val="20"/>
        </w:rPr>
        <w:tab/>
      </w:r>
      <w:r w:rsidRPr="004B51E9">
        <w:rPr>
          <w:rFonts w:eastAsia="Arial Unicode MS"/>
          <w:color w:val="000000"/>
          <w:sz w:val="20"/>
          <w:szCs w:val="20"/>
        </w:rPr>
        <w:tab/>
      </w:r>
      <w:r w:rsidRPr="004B51E9">
        <w:rPr>
          <w:rFonts w:eastAsia="Arial Unicode MS"/>
          <w:color w:val="000000"/>
          <w:sz w:val="20"/>
          <w:szCs w:val="20"/>
        </w:rPr>
        <w:tab/>
      </w:r>
      <w:r w:rsidRPr="004B51E9">
        <w:rPr>
          <w:rFonts w:eastAsia="Arial Unicode MS"/>
          <w:color w:val="000000"/>
          <w:sz w:val="20"/>
          <w:szCs w:val="20"/>
        </w:rPr>
        <w:tab/>
      </w:r>
      <w:r w:rsidRPr="004B51E9">
        <w:rPr>
          <w:rFonts w:eastAsia="Arial Unicode MS"/>
          <w:color w:val="000000"/>
          <w:sz w:val="20"/>
          <w:szCs w:val="20"/>
        </w:rPr>
        <w:tab/>
        <w:t>(наименование организации, предоставляющей информацию)</w:t>
      </w:r>
    </w:p>
    <w:p w:rsidR="004B51E9" w:rsidRPr="004B51E9" w:rsidRDefault="004B51E9" w:rsidP="004B51E9">
      <w:pPr>
        <w:tabs>
          <w:tab w:val="left" w:pos="-1440"/>
        </w:tabs>
        <w:jc w:val="both"/>
        <w:rPr>
          <w:rFonts w:eastAsia="Arial Unicode MS"/>
          <w:color w:val="000000"/>
          <w:sz w:val="26"/>
          <w:szCs w:val="26"/>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
        <w:gridCol w:w="680"/>
        <w:gridCol w:w="743"/>
        <w:gridCol w:w="1340"/>
        <w:gridCol w:w="824"/>
        <w:gridCol w:w="1268"/>
        <w:gridCol w:w="1591"/>
        <w:gridCol w:w="391"/>
        <w:gridCol w:w="680"/>
        <w:gridCol w:w="743"/>
        <w:gridCol w:w="1340"/>
        <w:gridCol w:w="1179"/>
        <w:gridCol w:w="1591"/>
        <w:gridCol w:w="1277"/>
        <w:gridCol w:w="1583"/>
      </w:tblGrid>
      <w:tr w:rsidR="004B51E9" w:rsidRPr="004B51E9" w:rsidTr="004B51E9">
        <w:tc>
          <w:tcPr>
            <w:tcW w:w="534" w:type="dxa"/>
            <w:vMerge w:val="restart"/>
            <w:tcBorders>
              <w:top w:val="single" w:sz="4" w:space="0" w:color="000000"/>
              <w:left w:val="single" w:sz="4" w:space="0" w:color="000000"/>
              <w:bottom w:val="single" w:sz="4" w:space="0" w:color="000000"/>
              <w:righ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 xml:space="preserve">№ </w:t>
            </w:r>
            <w:proofErr w:type="gramStart"/>
            <w:r w:rsidRPr="004B51E9">
              <w:rPr>
                <w:rFonts w:eastAsia="Arial Unicode MS"/>
                <w:color w:val="000000"/>
                <w:sz w:val="18"/>
                <w:szCs w:val="18"/>
              </w:rPr>
              <w:t>п</w:t>
            </w:r>
            <w:proofErr w:type="gramEnd"/>
            <w:r w:rsidRPr="004B51E9">
              <w:rPr>
                <w:rFonts w:eastAsia="Arial Unicode MS"/>
                <w:color w:val="000000"/>
                <w:sz w:val="18"/>
                <w:szCs w:val="18"/>
              </w:rPr>
              <w:t>/п</w:t>
            </w:r>
          </w:p>
        </w:tc>
        <w:tc>
          <w:tcPr>
            <w:tcW w:w="6520" w:type="dxa"/>
            <w:gridSpan w:val="6"/>
            <w:tcBorders>
              <w:lef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Информация о контрагенте</w:t>
            </w:r>
          </w:p>
        </w:tc>
        <w:tc>
          <w:tcPr>
            <w:tcW w:w="7464" w:type="dxa"/>
            <w:gridSpan w:val="7"/>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Информация о цепочке собственников контрагента, включая бенефициаров (в том числе, конечных)</w:t>
            </w:r>
          </w:p>
        </w:tc>
        <w:tc>
          <w:tcPr>
            <w:tcW w:w="1183" w:type="dxa"/>
            <w:vMerge w:val="restart"/>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Информация о подтверждающих документах (наименование, реквизиты и т.д.)</w:t>
            </w:r>
          </w:p>
        </w:tc>
      </w:tr>
      <w:tr w:rsidR="004B51E9" w:rsidRPr="004B51E9" w:rsidTr="004B51E9">
        <w:tc>
          <w:tcPr>
            <w:tcW w:w="534" w:type="dxa"/>
            <w:vMerge/>
            <w:tcBorders>
              <w:top w:val="single" w:sz="4" w:space="0" w:color="000000"/>
              <w:left w:val="single" w:sz="4" w:space="0" w:color="000000"/>
              <w:bottom w:val="single" w:sz="4" w:space="0" w:color="000000"/>
              <w:righ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tcBorders>
              <w:lef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ИНН</w:t>
            </w: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ОГРН</w:t>
            </w:r>
          </w:p>
        </w:tc>
        <w:tc>
          <w:tcPr>
            <w:tcW w:w="1310"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Наименование краткое</w:t>
            </w:r>
          </w:p>
        </w:tc>
        <w:tc>
          <w:tcPr>
            <w:tcW w:w="850"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Код  ОКВЕД</w:t>
            </w: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Фамилия. Имя, Отчество руководителя</w:t>
            </w:r>
          </w:p>
        </w:tc>
        <w:tc>
          <w:tcPr>
            <w:tcW w:w="1222"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Серия и номер документа, удостоверяющего личность руководителя</w:t>
            </w:r>
          </w:p>
        </w:tc>
        <w:tc>
          <w:tcPr>
            <w:tcW w:w="405"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w:t>
            </w: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ИНН</w:t>
            </w: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ОГРН</w:t>
            </w:r>
          </w:p>
        </w:tc>
        <w:tc>
          <w:tcPr>
            <w:tcW w:w="1242"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Наименование / ФИО</w:t>
            </w:r>
          </w:p>
        </w:tc>
        <w:tc>
          <w:tcPr>
            <w:tcW w:w="1202"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 xml:space="preserve">Адрес </w:t>
            </w:r>
          </w:p>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регистрации</w:t>
            </w:r>
          </w:p>
        </w:tc>
        <w:tc>
          <w:tcPr>
            <w:tcW w:w="1296"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Серия и номер документа, удостоверяющего личность (для физического лица)</w:t>
            </w:r>
          </w:p>
        </w:tc>
        <w:tc>
          <w:tcPr>
            <w:tcW w:w="1227"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Руководитель / участник / акционер / бенефициар</w:t>
            </w:r>
          </w:p>
        </w:tc>
        <w:tc>
          <w:tcPr>
            <w:tcW w:w="1183" w:type="dxa"/>
            <w:vMerge/>
            <w:vAlign w:val="center"/>
          </w:tcPr>
          <w:p w:rsidR="004B51E9" w:rsidRPr="004B51E9" w:rsidRDefault="004B51E9" w:rsidP="004B51E9">
            <w:pPr>
              <w:tabs>
                <w:tab w:val="left" w:pos="-1440"/>
              </w:tabs>
              <w:jc w:val="center"/>
              <w:rPr>
                <w:rFonts w:eastAsia="Arial Unicode MS"/>
                <w:color w:val="000000"/>
                <w:sz w:val="18"/>
                <w:szCs w:val="18"/>
              </w:rPr>
            </w:pPr>
          </w:p>
        </w:tc>
      </w:tr>
      <w:tr w:rsidR="004B51E9" w:rsidRPr="004B51E9" w:rsidTr="004B51E9">
        <w:tc>
          <w:tcPr>
            <w:tcW w:w="534" w:type="dxa"/>
            <w:tcBorders>
              <w:top w:val="single" w:sz="4" w:space="0" w:color="000000"/>
              <w:left w:val="single" w:sz="4" w:space="0" w:color="000000"/>
              <w:bottom w:val="single" w:sz="4" w:space="0" w:color="000000"/>
              <w:righ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1</w:t>
            </w:r>
          </w:p>
        </w:tc>
        <w:tc>
          <w:tcPr>
            <w:tcW w:w="1046" w:type="dxa"/>
            <w:tcBorders>
              <w:lef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2</w:t>
            </w: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3</w:t>
            </w:r>
          </w:p>
        </w:tc>
        <w:tc>
          <w:tcPr>
            <w:tcW w:w="1310"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4</w:t>
            </w:r>
          </w:p>
        </w:tc>
        <w:tc>
          <w:tcPr>
            <w:tcW w:w="850"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5</w:t>
            </w: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6</w:t>
            </w:r>
          </w:p>
        </w:tc>
        <w:tc>
          <w:tcPr>
            <w:tcW w:w="1222"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7</w:t>
            </w:r>
          </w:p>
        </w:tc>
        <w:tc>
          <w:tcPr>
            <w:tcW w:w="405"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8</w:t>
            </w: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9</w:t>
            </w: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10</w:t>
            </w:r>
          </w:p>
        </w:tc>
        <w:tc>
          <w:tcPr>
            <w:tcW w:w="1242"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11</w:t>
            </w:r>
          </w:p>
        </w:tc>
        <w:tc>
          <w:tcPr>
            <w:tcW w:w="1202"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12</w:t>
            </w:r>
          </w:p>
        </w:tc>
        <w:tc>
          <w:tcPr>
            <w:tcW w:w="1296"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13</w:t>
            </w:r>
          </w:p>
        </w:tc>
        <w:tc>
          <w:tcPr>
            <w:tcW w:w="1227"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14</w:t>
            </w:r>
          </w:p>
        </w:tc>
        <w:tc>
          <w:tcPr>
            <w:tcW w:w="1183" w:type="dxa"/>
            <w:vAlign w:val="center"/>
          </w:tcPr>
          <w:p w:rsidR="004B51E9" w:rsidRPr="004B51E9" w:rsidRDefault="004B51E9" w:rsidP="004B51E9">
            <w:pPr>
              <w:tabs>
                <w:tab w:val="left" w:pos="-1440"/>
              </w:tabs>
              <w:jc w:val="center"/>
              <w:rPr>
                <w:rFonts w:eastAsia="Arial Unicode MS"/>
                <w:color w:val="000000"/>
                <w:sz w:val="18"/>
                <w:szCs w:val="18"/>
              </w:rPr>
            </w:pPr>
            <w:r w:rsidRPr="004B51E9">
              <w:rPr>
                <w:rFonts w:eastAsia="Arial Unicode MS"/>
                <w:color w:val="000000"/>
                <w:sz w:val="18"/>
                <w:szCs w:val="18"/>
              </w:rPr>
              <w:t>15</w:t>
            </w:r>
          </w:p>
        </w:tc>
      </w:tr>
      <w:tr w:rsidR="004B51E9" w:rsidRPr="004B51E9" w:rsidTr="004B51E9">
        <w:trPr>
          <w:trHeight w:val="553"/>
        </w:trPr>
        <w:tc>
          <w:tcPr>
            <w:tcW w:w="534" w:type="dxa"/>
            <w:tcBorders>
              <w:top w:val="single" w:sz="4" w:space="0" w:color="000000"/>
              <w:left w:val="single" w:sz="4" w:space="0" w:color="000000"/>
              <w:bottom w:val="single" w:sz="4" w:space="0" w:color="000000"/>
              <w:righ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tcBorders>
              <w:lef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310" w:type="dxa"/>
            <w:vAlign w:val="center"/>
          </w:tcPr>
          <w:p w:rsidR="004B51E9" w:rsidRPr="004B51E9" w:rsidRDefault="004B51E9" w:rsidP="004B51E9">
            <w:pPr>
              <w:tabs>
                <w:tab w:val="left" w:pos="-1440"/>
              </w:tabs>
              <w:jc w:val="center"/>
              <w:rPr>
                <w:rFonts w:eastAsia="Arial Unicode MS"/>
                <w:color w:val="000000"/>
                <w:sz w:val="18"/>
                <w:szCs w:val="18"/>
              </w:rPr>
            </w:pPr>
          </w:p>
        </w:tc>
        <w:tc>
          <w:tcPr>
            <w:tcW w:w="850" w:type="dxa"/>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222" w:type="dxa"/>
            <w:vAlign w:val="center"/>
          </w:tcPr>
          <w:p w:rsidR="004B51E9" w:rsidRPr="004B51E9" w:rsidRDefault="004B51E9" w:rsidP="004B51E9">
            <w:pPr>
              <w:tabs>
                <w:tab w:val="left" w:pos="-1440"/>
              </w:tabs>
              <w:jc w:val="center"/>
              <w:rPr>
                <w:rFonts w:eastAsia="Arial Unicode MS"/>
                <w:color w:val="000000"/>
                <w:sz w:val="18"/>
                <w:szCs w:val="18"/>
              </w:rPr>
            </w:pPr>
          </w:p>
        </w:tc>
        <w:tc>
          <w:tcPr>
            <w:tcW w:w="405" w:type="dxa"/>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242" w:type="dxa"/>
            <w:vAlign w:val="center"/>
          </w:tcPr>
          <w:p w:rsidR="004B51E9" w:rsidRPr="004B51E9" w:rsidRDefault="004B51E9" w:rsidP="004B51E9">
            <w:pPr>
              <w:tabs>
                <w:tab w:val="left" w:pos="-1440"/>
              </w:tabs>
              <w:jc w:val="center"/>
              <w:rPr>
                <w:rFonts w:eastAsia="Arial Unicode MS"/>
                <w:color w:val="000000"/>
                <w:sz w:val="18"/>
                <w:szCs w:val="18"/>
              </w:rPr>
            </w:pPr>
          </w:p>
        </w:tc>
        <w:tc>
          <w:tcPr>
            <w:tcW w:w="1202" w:type="dxa"/>
            <w:vAlign w:val="center"/>
          </w:tcPr>
          <w:p w:rsidR="004B51E9" w:rsidRPr="004B51E9" w:rsidRDefault="004B51E9" w:rsidP="004B51E9">
            <w:pPr>
              <w:tabs>
                <w:tab w:val="left" w:pos="-1440"/>
              </w:tabs>
              <w:jc w:val="center"/>
              <w:rPr>
                <w:rFonts w:eastAsia="Arial Unicode MS"/>
                <w:color w:val="000000"/>
                <w:sz w:val="18"/>
                <w:szCs w:val="18"/>
              </w:rPr>
            </w:pPr>
          </w:p>
        </w:tc>
        <w:tc>
          <w:tcPr>
            <w:tcW w:w="1296" w:type="dxa"/>
            <w:vAlign w:val="center"/>
          </w:tcPr>
          <w:p w:rsidR="004B51E9" w:rsidRPr="004B51E9" w:rsidRDefault="004B51E9" w:rsidP="004B51E9">
            <w:pPr>
              <w:tabs>
                <w:tab w:val="left" w:pos="-1440"/>
              </w:tabs>
              <w:jc w:val="center"/>
              <w:rPr>
                <w:rFonts w:eastAsia="Arial Unicode MS"/>
                <w:color w:val="000000"/>
                <w:sz w:val="18"/>
                <w:szCs w:val="18"/>
              </w:rPr>
            </w:pPr>
          </w:p>
        </w:tc>
        <w:tc>
          <w:tcPr>
            <w:tcW w:w="1227" w:type="dxa"/>
            <w:vAlign w:val="center"/>
          </w:tcPr>
          <w:p w:rsidR="004B51E9" w:rsidRPr="004B51E9" w:rsidRDefault="004B51E9" w:rsidP="004B51E9">
            <w:pPr>
              <w:tabs>
                <w:tab w:val="left" w:pos="-1440"/>
              </w:tabs>
              <w:jc w:val="center"/>
              <w:rPr>
                <w:rFonts w:eastAsia="Arial Unicode MS"/>
                <w:color w:val="000000"/>
                <w:sz w:val="18"/>
                <w:szCs w:val="18"/>
              </w:rPr>
            </w:pPr>
          </w:p>
        </w:tc>
        <w:tc>
          <w:tcPr>
            <w:tcW w:w="1183" w:type="dxa"/>
            <w:vAlign w:val="center"/>
          </w:tcPr>
          <w:p w:rsidR="004B51E9" w:rsidRPr="004B51E9" w:rsidRDefault="004B51E9" w:rsidP="004B51E9">
            <w:pPr>
              <w:tabs>
                <w:tab w:val="left" w:pos="-1440"/>
              </w:tabs>
              <w:jc w:val="center"/>
              <w:rPr>
                <w:rFonts w:eastAsia="Arial Unicode MS"/>
                <w:color w:val="000000"/>
                <w:sz w:val="18"/>
                <w:szCs w:val="18"/>
              </w:rPr>
            </w:pPr>
          </w:p>
        </w:tc>
      </w:tr>
      <w:tr w:rsidR="004B51E9" w:rsidRPr="004B51E9" w:rsidTr="004B51E9">
        <w:trPr>
          <w:trHeight w:val="547"/>
        </w:trPr>
        <w:tc>
          <w:tcPr>
            <w:tcW w:w="534" w:type="dxa"/>
            <w:tcBorders>
              <w:top w:val="single" w:sz="4" w:space="0" w:color="000000"/>
              <w:left w:val="single" w:sz="4" w:space="0" w:color="000000"/>
              <w:bottom w:val="single" w:sz="4" w:space="0" w:color="000000"/>
              <w:righ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tcBorders>
              <w:lef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310" w:type="dxa"/>
            <w:vAlign w:val="center"/>
          </w:tcPr>
          <w:p w:rsidR="004B51E9" w:rsidRPr="004B51E9" w:rsidRDefault="004B51E9" w:rsidP="004B51E9">
            <w:pPr>
              <w:tabs>
                <w:tab w:val="left" w:pos="-1440"/>
              </w:tabs>
              <w:jc w:val="center"/>
              <w:rPr>
                <w:rFonts w:eastAsia="Arial Unicode MS"/>
                <w:color w:val="000000"/>
                <w:sz w:val="18"/>
                <w:szCs w:val="18"/>
              </w:rPr>
            </w:pPr>
          </w:p>
        </w:tc>
        <w:tc>
          <w:tcPr>
            <w:tcW w:w="850" w:type="dxa"/>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222" w:type="dxa"/>
            <w:vAlign w:val="center"/>
          </w:tcPr>
          <w:p w:rsidR="004B51E9" w:rsidRPr="004B51E9" w:rsidRDefault="004B51E9" w:rsidP="004B51E9">
            <w:pPr>
              <w:tabs>
                <w:tab w:val="left" w:pos="-1440"/>
              </w:tabs>
              <w:jc w:val="center"/>
              <w:rPr>
                <w:rFonts w:eastAsia="Arial Unicode MS"/>
                <w:color w:val="000000"/>
                <w:sz w:val="18"/>
                <w:szCs w:val="18"/>
              </w:rPr>
            </w:pPr>
          </w:p>
        </w:tc>
        <w:tc>
          <w:tcPr>
            <w:tcW w:w="405" w:type="dxa"/>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242" w:type="dxa"/>
            <w:vAlign w:val="center"/>
          </w:tcPr>
          <w:p w:rsidR="004B51E9" w:rsidRPr="004B51E9" w:rsidRDefault="004B51E9" w:rsidP="004B51E9">
            <w:pPr>
              <w:tabs>
                <w:tab w:val="left" w:pos="-1440"/>
              </w:tabs>
              <w:jc w:val="center"/>
              <w:rPr>
                <w:rFonts w:eastAsia="Arial Unicode MS"/>
                <w:color w:val="000000"/>
                <w:sz w:val="18"/>
                <w:szCs w:val="18"/>
              </w:rPr>
            </w:pPr>
          </w:p>
        </w:tc>
        <w:tc>
          <w:tcPr>
            <w:tcW w:w="1202" w:type="dxa"/>
            <w:vAlign w:val="center"/>
          </w:tcPr>
          <w:p w:rsidR="004B51E9" w:rsidRPr="004B51E9" w:rsidRDefault="004B51E9" w:rsidP="004B51E9">
            <w:pPr>
              <w:tabs>
                <w:tab w:val="left" w:pos="-1440"/>
              </w:tabs>
              <w:jc w:val="center"/>
              <w:rPr>
                <w:rFonts w:eastAsia="Arial Unicode MS"/>
                <w:color w:val="000000"/>
                <w:sz w:val="18"/>
                <w:szCs w:val="18"/>
              </w:rPr>
            </w:pPr>
          </w:p>
        </w:tc>
        <w:tc>
          <w:tcPr>
            <w:tcW w:w="1296" w:type="dxa"/>
            <w:vAlign w:val="center"/>
          </w:tcPr>
          <w:p w:rsidR="004B51E9" w:rsidRPr="004B51E9" w:rsidRDefault="004B51E9" w:rsidP="004B51E9">
            <w:pPr>
              <w:tabs>
                <w:tab w:val="left" w:pos="-1440"/>
              </w:tabs>
              <w:jc w:val="center"/>
              <w:rPr>
                <w:rFonts w:eastAsia="Arial Unicode MS"/>
                <w:color w:val="000000"/>
                <w:sz w:val="18"/>
                <w:szCs w:val="18"/>
              </w:rPr>
            </w:pPr>
          </w:p>
        </w:tc>
        <w:tc>
          <w:tcPr>
            <w:tcW w:w="1227" w:type="dxa"/>
            <w:vAlign w:val="center"/>
          </w:tcPr>
          <w:p w:rsidR="004B51E9" w:rsidRPr="004B51E9" w:rsidRDefault="004B51E9" w:rsidP="004B51E9">
            <w:pPr>
              <w:tabs>
                <w:tab w:val="left" w:pos="-1440"/>
              </w:tabs>
              <w:jc w:val="center"/>
              <w:rPr>
                <w:rFonts w:eastAsia="Arial Unicode MS"/>
                <w:color w:val="000000"/>
                <w:sz w:val="18"/>
                <w:szCs w:val="18"/>
              </w:rPr>
            </w:pPr>
          </w:p>
        </w:tc>
        <w:tc>
          <w:tcPr>
            <w:tcW w:w="1183" w:type="dxa"/>
            <w:vAlign w:val="center"/>
          </w:tcPr>
          <w:p w:rsidR="004B51E9" w:rsidRPr="004B51E9" w:rsidRDefault="004B51E9" w:rsidP="004B51E9">
            <w:pPr>
              <w:tabs>
                <w:tab w:val="left" w:pos="-1440"/>
              </w:tabs>
              <w:jc w:val="center"/>
              <w:rPr>
                <w:rFonts w:eastAsia="Arial Unicode MS"/>
                <w:color w:val="000000"/>
                <w:sz w:val="18"/>
                <w:szCs w:val="18"/>
              </w:rPr>
            </w:pPr>
          </w:p>
        </w:tc>
      </w:tr>
      <w:tr w:rsidR="004B51E9" w:rsidRPr="004B51E9" w:rsidTr="004B51E9">
        <w:trPr>
          <w:trHeight w:val="547"/>
        </w:trPr>
        <w:tc>
          <w:tcPr>
            <w:tcW w:w="534" w:type="dxa"/>
            <w:tcBorders>
              <w:top w:val="single" w:sz="4" w:space="0" w:color="000000"/>
              <w:left w:val="single" w:sz="4" w:space="0" w:color="000000"/>
              <w:bottom w:val="single" w:sz="4" w:space="0" w:color="000000"/>
              <w:righ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tcBorders>
              <w:left w:val="single" w:sz="4" w:space="0" w:color="000000"/>
            </w:tcBorders>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310" w:type="dxa"/>
            <w:vAlign w:val="center"/>
          </w:tcPr>
          <w:p w:rsidR="004B51E9" w:rsidRPr="004B51E9" w:rsidRDefault="004B51E9" w:rsidP="004B51E9">
            <w:pPr>
              <w:tabs>
                <w:tab w:val="left" w:pos="-1440"/>
              </w:tabs>
              <w:jc w:val="center"/>
              <w:rPr>
                <w:rFonts w:eastAsia="Arial Unicode MS"/>
                <w:color w:val="000000"/>
                <w:sz w:val="18"/>
                <w:szCs w:val="18"/>
              </w:rPr>
            </w:pPr>
          </w:p>
        </w:tc>
        <w:tc>
          <w:tcPr>
            <w:tcW w:w="850" w:type="dxa"/>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222" w:type="dxa"/>
            <w:vAlign w:val="center"/>
          </w:tcPr>
          <w:p w:rsidR="004B51E9" w:rsidRPr="004B51E9" w:rsidRDefault="004B51E9" w:rsidP="004B51E9">
            <w:pPr>
              <w:tabs>
                <w:tab w:val="left" w:pos="-1440"/>
              </w:tabs>
              <w:jc w:val="center"/>
              <w:rPr>
                <w:rFonts w:eastAsia="Arial Unicode MS"/>
                <w:color w:val="000000"/>
                <w:sz w:val="18"/>
                <w:szCs w:val="18"/>
              </w:rPr>
            </w:pPr>
          </w:p>
        </w:tc>
        <w:tc>
          <w:tcPr>
            <w:tcW w:w="405" w:type="dxa"/>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046" w:type="dxa"/>
            <w:vAlign w:val="center"/>
          </w:tcPr>
          <w:p w:rsidR="004B51E9" w:rsidRPr="004B51E9" w:rsidRDefault="004B51E9" w:rsidP="004B51E9">
            <w:pPr>
              <w:tabs>
                <w:tab w:val="left" w:pos="-1440"/>
              </w:tabs>
              <w:jc w:val="center"/>
              <w:rPr>
                <w:rFonts w:eastAsia="Arial Unicode MS"/>
                <w:color w:val="000000"/>
                <w:sz w:val="18"/>
                <w:szCs w:val="18"/>
              </w:rPr>
            </w:pPr>
          </w:p>
        </w:tc>
        <w:tc>
          <w:tcPr>
            <w:tcW w:w="1242" w:type="dxa"/>
            <w:vAlign w:val="center"/>
          </w:tcPr>
          <w:p w:rsidR="004B51E9" w:rsidRPr="004B51E9" w:rsidRDefault="004B51E9" w:rsidP="004B51E9">
            <w:pPr>
              <w:tabs>
                <w:tab w:val="left" w:pos="-1440"/>
              </w:tabs>
              <w:jc w:val="center"/>
              <w:rPr>
                <w:rFonts w:eastAsia="Arial Unicode MS"/>
                <w:color w:val="000000"/>
                <w:sz w:val="18"/>
                <w:szCs w:val="18"/>
              </w:rPr>
            </w:pPr>
          </w:p>
        </w:tc>
        <w:tc>
          <w:tcPr>
            <w:tcW w:w="1202" w:type="dxa"/>
            <w:vAlign w:val="center"/>
          </w:tcPr>
          <w:p w:rsidR="004B51E9" w:rsidRPr="004B51E9" w:rsidRDefault="004B51E9" w:rsidP="004B51E9">
            <w:pPr>
              <w:tabs>
                <w:tab w:val="left" w:pos="-1440"/>
              </w:tabs>
              <w:jc w:val="center"/>
              <w:rPr>
                <w:rFonts w:eastAsia="Arial Unicode MS"/>
                <w:color w:val="000000"/>
                <w:sz w:val="18"/>
                <w:szCs w:val="18"/>
              </w:rPr>
            </w:pPr>
          </w:p>
        </w:tc>
        <w:tc>
          <w:tcPr>
            <w:tcW w:w="1296" w:type="dxa"/>
            <w:vAlign w:val="center"/>
          </w:tcPr>
          <w:p w:rsidR="004B51E9" w:rsidRPr="004B51E9" w:rsidRDefault="004B51E9" w:rsidP="004B51E9">
            <w:pPr>
              <w:tabs>
                <w:tab w:val="left" w:pos="-1440"/>
              </w:tabs>
              <w:jc w:val="center"/>
              <w:rPr>
                <w:rFonts w:eastAsia="Arial Unicode MS"/>
                <w:color w:val="000000"/>
                <w:sz w:val="18"/>
                <w:szCs w:val="18"/>
              </w:rPr>
            </w:pPr>
          </w:p>
        </w:tc>
        <w:tc>
          <w:tcPr>
            <w:tcW w:w="1227" w:type="dxa"/>
            <w:vAlign w:val="center"/>
          </w:tcPr>
          <w:p w:rsidR="004B51E9" w:rsidRPr="004B51E9" w:rsidRDefault="004B51E9" w:rsidP="004B51E9">
            <w:pPr>
              <w:tabs>
                <w:tab w:val="left" w:pos="-1440"/>
              </w:tabs>
              <w:jc w:val="center"/>
              <w:rPr>
                <w:rFonts w:eastAsia="Arial Unicode MS"/>
                <w:color w:val="000000"/>
                <w:sz w:val="18"/>
                <w:szCs w:val="18"/>
              </w:rPr>
            </w:pPr>
          </w:p>
        </w:tc>
        <w:tc>
          <w:tcPr>
            <w:tcW w:w="1183" w:type="dxa"/>
            <w:vAlign w:val="center"/>
          </w:tcPr>
          <w:p w:rsidR="004B51E9" w:rsidRPr="004B51E9" w:rsidRDefault="004B51E9" w:rsidP="004B51E9">
            <w:pPr>
              <w:tabs>
                <w:tab w:val="left" w:pos="-1440"/>
              </w:tabs>
              <w:jc w:val="center"/>
              <w:rPr>
                <w:rFonts w:eastAsia="Arial Unicode MS"/>
                <w:color w:val="000000"/>
                <w:sz w:val="18"/>
                <w:szCs w:val="18"/>
              </w:rPr>
            </w:pPr>
          </w:p>
        </w:tc>
      </w:tr>
    </w:tbl>
    <w:p w:rsidR="004B51E9" w:rsidRPr="004B51E9" w:rsidRDefault="004B51E9" w:rsidP="004B51E9">
      <w:pPr>
        <w:tabs>
          <w:tab w:val="left" w:pos="-1440"/>
        </w:tabs>
        <w:jc w:val="both"/>
        <w:rPr>
          <w:rFonts w:ascii="Arial Unicode MS" w:eastAsia="Arial Unicode MS" w:hAnsi="Arial Unicode MS" w:cs="Arial Unicode MS"/>
          <w:color w:val="000000"/>
          <w:sz w:val="26"/>
          <w:szCs w:val="26"/>
        </w:rPr>
      </w:pPr>
    </w:p>
    <w:p w:rsidR="004B51E9" w:rsidRPr="004B51E9" w:rsidRDefault="004B51E9" w:rsidP="004B51E9">
      <w:pPr>
        <w:tabs>
          <w:tab w:val="left" w:pos="-1440"/>
        </w:tabs>
        <w:jc w:val="center"/>
        <w:rPr>
          <w:rFonts w:eastAsia="Arial Unicode MS"/>
          <w:color w:val="000000"/>
          <w:sz w:val="26"/>
          <w:szCs w:val="26"/>
        </w:rPr>
      </w:pPr>
      <w:r w:rsidRPr="004B51E9">
        <w:rPr>
          <w:rFonts w:eastAsia="Arial Unicode MS"/>
          <w:color w:val="000000"/>
          <w:sz w:val="26"/>
          <w:szCs w:val="26"/>
        </w:rPr>
        <w:t>_______________________________</w:t>
      </w:r>
      <w:r w:rsidRPr="004B51E9">
        <w:rPr>
          <w:rFonts w:eastAsia="Arial Unicode MS"/>
          <w:color w:val="000000"/>
          <w:sz w:val="26"/>
          <w:szCs w:val="26"/>
        </w:rPr>
        <w:tab/>
      </w:r>
      <w:r w:rsidRPr="004B51E9">
        <w:rPr>
          <w:rFonts w:eastAsia="Arial Unicode MS"/>
          <w:color w:val="000000"/>
          <w:sz w:val="26"/>
          <w:szCs w:val="26"/>
        </w:rPr>
        <w:tab/>
      </w:r>
      <w:r w:rsidRPr="004B51E9">
        <w:rPr>
          <w:rFonts w:eastAsia="Arial Unicode MS"/>
          <w:color w:val="000000"/>
          <w:sz w:val="26"/>
          <w:szCs w:val="26"/>
        </w:rPr>
        <w:tab/>
        <w:t>______________________________________________</w:t>
      </w:r>
      <w:r w:rsidRPr="004B51E9">
        <w:rPr>
          <w:rFonts w:eastAsia="Arial Unicode MS"/>
          <w:color w:val="000000"/>
          <w:sz w:val="26"/>
          <w:szCs w:val="26"/>
        </w:rPr>
        <w:tab/>
      </w:r>
      <w:r w:rsidRPr="004B51E9">
        <w:rPr>
          <w:rFonts w:eastAsia="Arial Unicode MS"/>
          <w:color w:val="000000"/>
          <w:sz w:val="26"/>
          <w:szCs w:val="26"/>
        </w:rPr>
        <w:tab/>
        <w:t>«___»_________ 20___</w:t>
      </w:r>
    </w:p>
    <w:p w:rsidR="004B51E9" w:rsidRPr="004B51E9" w:rsidRDefault="004B51E9" w:rsidP="004B51E9">
      <w:pPr>
        <w:tabs>
          <w:tab w:val="left" w:pos="-1440"/>
        </w:tabs>
        <w:rPr>
          <w:rFonts w:eastAsia="Arial Unicode MS"/>
          <w:color w:val="000000"/>
          <w:sz w:val="20"/>
          <w:szCs w:val="20"/>
        </w:rPr>
      </w:pPr>
      <w:r w:rsidRPr="004B51E9">
        <w:rPr>
          <w:rFonts w:eastAsia="Arial Unicode MS"/>
          <w:color w:val="000000"/>
          <w:sz w:val="20"/>
          <w:szCs w:val="20"/>
        </w:rPr>
        <w:t>(подпись уполномоченного представителя)</w:t>
      </w:r>
      <w:r w:rsidRPr="004B51E9">
        <w:rPr>
          <w:rFonts w:eastAsia="Arial Unicode MS"/>
          <w:color w:val="000000"/>
          <w:sz w:val="20"/>
          <w:szCs w:val="20"/>
        </w:rPr>
        <w:tab/>
      </w:r>
      <w:r w:rsidRPr="004B51E9">
        <w:rPr>
          <w:rFonts w:eastAsia="Arial Unicode MS"/>
          <w:color w:val="000000"/>
          <w:sz w:val="20"/>
          <w:szCs w:val="20"/>
        </w:rPr>
        <w:tab/>
        <w:t>(Ф.И.О. и должность уполномоченного представителя)</w:t>
      </w:r>
    </w:p>
    <w:p w:rsidR="004B51E9" w:rsidRPr="004B51E9" w:rsidRDefault="004B51E9" w:rsidP="00D813CF">
      <w:pPr>
        <w:pStyle w:val="Times12"/>
        <w:overflowPunct/>
        <w:autoSpaceDE/>
        <w:autoSpaceDN/>
        <w:adjustRightInd/>
        <w:spacing w:before="100" w:beforeAutospacing="1" w:after="100" w:afterAutospacing="1"/>
        <w:ind w:firstLine="709"/>
        <w:rPr>
          <w:szCs w:val="24"/>
        </w:rPr>
      </w:pPr>
    </w:p>
    <w:p w:rsidR="00D813CF" w:rsidRPr="004B51E9" w:rsidRDefault="00D813CF" w:rsidP="00D813CF">
      <w:pPr>
        <w:pStyle w:val="Times12"/>
        <w:overflowPunct/>
        <w:autoSpaceDE/>
        <w:autoSpaceDN/>
        <w:adjustRightInd/>
        <w:spacing w:before="100" w:beforeAutospacing="1" w:after="100" w:afterAutospacing="1"/>
        <w:ind w:firstLine="709"/>
        <w:rPr>
          <w:szCs w:val="24"/>
        </w:rPr>
      </w:pPr>
    </w:p>
    <w:p w:rsidR="00D813CF" w:rsidRDefault="00D813CF" w:rsidP="00D813CF">
      <w:pPr>
        <w:pStyle w:val="Times12"/>
        <w:overflowPunct/>
        <w:autoSpaceDE/>
        <w:autoSpaceDN/>
        <w:adjustRightInd/>
        <w:spacing w:before="100" w:beforeAutospacing="1" w:after="100" w:afterAutospacing="1"/>
        <w:ind w:firstLine="709"/>
      </w:pPr>
    </w:p>
    <w:p w:rsidR="004B51E9" w:rsidRPr="00EC22EA" w:rsidRDefault="004B51E9" w:rsidP="00D813CF">
      <w:pPr>
        <w:pStyle w:val="Times12"/>
        <w:overflowPunct/>
        <w:autoSpaceDE/>
        <w:autoSpaceDN/>
        <w:adjustRightInd/>
        <w:spacing w:before="100" w:beforeAutospacing="1" w:after="100" w:afterAutospacing="1"/>
        <w:ind w:firstLine="709"/>
      </w:pPr>
    </w:p>
    <w:p w:rsidR="004B51E9" w:rsidRPr="00EC22EA" w:rsidRDefault="004B51E9" w:rsidP="00D813CF">
      <w:pPr>
        <w:pStyle w:val="Times12"/>
        <w:overflowPunct/>
        <w:autoSpaceDE/>
        <w:autoSpaceDN/>
        <w:adjustRightInd/>
        <w:spacing w:before="100" w:beforeAutospacing="1" w:after="100" w:afterAutospacing="1"/>
        <w:ind w:firstLine="709"/>
        <w:sectPr w:rsidR="004B51E9" w:rsidRPr="00EC22EA" w:rsidSect="004B51E9">
          <w:pgSz w:w="16840" w:h="11907" w:orient="landscape" w:code="9"/>
          <w:pgMar w:top="737" w:right="1701" w:bottom="1134" w:left="1134" w:header="567" w:footer="567" w:gutter="0"/>
          <w:cols w:space="708"/>
          <w:docGrid w:linePitch="360"/>
        </w:sectPr>
      </w:pPr>
    </w:p>
    <w:p w:rsidR="00D813CF" w:rsidRDefault="00D813CF" w:rsidP="00D813CF">
      <w:pPr>
        <w:pStyle w:val="Times12"/>
        <w:overflowPunct/>
        <w:autoSpaceDE/>
        <w:autoSpaceDN/>
        <w:adjustRightInd/>
        <w:spacing w:before="100" w:beforeAutospacing="1" w:after="100" w:afterAutospacing="1"/>
        <w:ind w:firstLine="709"/>
      </w:pPr>
    </w:p>
    <w:p w:rsidR="004B51E9" w:rsidRPr="00B025AA" w:rsidRDefault="004B51E9" w:rsidP="004B51E9">
      <w:pPr>
        <w:jc w:val="right"/>
        <w:rPr>
          <w:sz w:val="20"/>
          <w:szCs w:val="20"/>
        </w:rPr>
      </w:pPr>
      <w:r>
        <w:rPr>
          <w:sz w:val="20"/>
          <w:szCs w:val="20"/>
        </w:rPr>
        <w:t>Приложение № 8</w:t>
      </w:r>
    </w:p>
    <w:p w:rsidR="004B51E9" w:rsidRPr="00B025AA" w:rsidRDefault="004B51E9" w:rsidP="004B51E9">
      <w:pPr>
        <w:jc w:val="right"/>
        <w:rPr>
          <w:b/>
          <w:sz w:val="20"/>
          <w:szCs w:val="20"/>
        </w:rPr>
      </w:pPr>
      <w:r w:rsidRPr="00B025AA">
        <w:rPr>
          <w:sz w:val="20"/>
          <w:szCs w:val="20"/>
        </w:rPr>
        <w:t xml:space="preserve">к Договору № </w:t>
      </w:r>
      <w:r w:rsidRPr="00B025AA">
        <w:rPr>
          <w:b/>
          <w:sz w:val="20"/>
          <w:szCs w:val="20"/>
        </w:rPr>
        <w:t>_____</w:t>
      </w:r>
    </w:p>
    <w:p w:rsidR="004B51E9" w:rsidRPr="00B025AA" w:rsidRDefault="004B51E9" w:rsidP="004B51E9">
      <w:pPr>
        <w:jc w:val="right"/>
        <w:rPr>
          <w:b/>
          <w:bCs/>
          <w:snapToGrid w:val="0"/>
          <w:sz w:val="20"/>
          <w:szCs w:val="20"/>
        </w:rPr>
      </w:pPr>
      <w:r w:rsidRPr="00B025AA">
        <w:rPr>
          <w:snapToGrid w:val="0"/>
          <w:sz w:val="20"/>
          <w:szCs w:val="20"/>
        </w:rPr>
        <w:t>от «    » 2015 г.</w:t>
      </w:r>
    </w:p>
    <w:p w:rsidR="004B51E9" w:rsidRPr="00B025AA" w:rsidRDefault="004B51E9" w:rsidP="004B51E9">
      <w:pPr>
        <w:rPr>
          <w:sz w:val="20"/>
          <w:szCs w:val="20"/>
        </w:rPr>
      </w:pPr>
    </w:p>
    <w:p w:rsidR="004B51E9" w:rsidRPr="00B025AA" w:rsidRDefault="004B51E9" w:rsidP="004B51E9">
      <w:pPr>
        <w:rPr>
          <w:sz w:val="20"/>
          <w:szCs w:val="20"/>
        </w:rPr>
      </w:pPr>
    </w:p>
    <w:p w:rsidR="004B51E9" w:rsidRPr="00B025AA" w:rsidRDefault="004B51E9" w:rsidP="004B51E9">
      <w:pPr>
        <w:jc w:val="center"/>
        <w:rPr>
          <w:b/>
          <w:sz w:val="20"/>
          <w:szCs w:val="20"/>
        </w:rPr>
      </w:pPr>
      <w:r w:rsidRPr="00B025AA">
        <w:rPr>
          <w:b/>
          <w:sz w:val="20"/>
          <w:szCs w:val="20"/>
        </w:rPr>
        <w:t>Условия предоставления сведений о контрагенте</w:t>
      </w:r>
    </w:p>
    <w:p w:rsidR="004B51E9" w:rsidRPr="00B025AA" w:rsidRDefault="004B51E9" w:rsidP="004B51E9">
      <w:pPr>
        <w:rPr>
          <w:sz w:val="20"/>
          <w:szCs w:val="20"/>
        </w:rPr>
      </w:pPr>
    </w:p>
    <w:p w:rsidR="004B51E9" w:rsidRPr="00B025AA" w:rsidRDefault="004B51E9" w:rsidP="004B51E9">
      <w:pPr>
        <w:jc w:val="both"/>
        <w:rPr>
          <w:sz w:val="20"/>
          <w:szCs w:val="20"/>
        </w:rPr>
      </w:pPr>
      <w:r w:rsidRPr="00B025AA">
        <w:rPr>
          <w:sz w:val="20"/>
          <w:szCs w:val="20"/>
        </w:rPr>
        <w:tab/>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№6  к настоящему договору) направленные с адреса электронной почты Поставщика ______________на адреса электронной почты Покупателя </w:t>
      </w:r>
      <w:hyperlink r:id="rId28" w:history="1">
        <w:r w:rsidRPr="00B025AA">
          <w:rPr>
            <w:color w:val="0000FF"/>
            <w:sz w:val="20"/>
            <w:szCs w:val="20"/>
            <w:u w:val="single"/>
          </w:rPr>
          <w:t>npo@sialuch.ru</w:t>
        </w:r>
      </w:hyperlink>
      <w:r w:rsidRPr="00B025AA">
        <w:rPr>
          <w:sz w:val="20"/>
          <w:szCs w:val="20"/>
        </w:rPr>
        <w:t xml:space="preserve"> (далее - Сведения), являются полными, точными и достоверными.</w:t>
      </w:r>
    </w:p>
    <w:p w:rsidR="004B51E9" w:rsidRPr="00B025AA" w:rsidRDefault="004B51E9" w:rsidP="004B51E9">
      <w:pPr>
        <w:jc w:val="both"/>
        <w:rPr>
          <w:sz w:val="20"/>
          <w:szCs w:val="20"/>
        </w:rPr>
      </w:pPr>
      <w:r w:rsidRPr="00B025AA">
        <w:rPr>
          <w:sz w:val="20"/>
          <w:szCs w:val="20"/>
        </w:rPr>
        <w:tab/>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B51E9" w:rsidRPr="00B025AA" w:rsidRDefault="004B51E9" w:rsidP="004B51E9">
      <w:pPr>
        <w:jc w:val="both"/>
        <w:rPr>
          <w:sz w:val="20"/>
          <w:szCs w:val="20"/>
        </w:rPr>
      </w:pPr>
      <w:r w:rsidRPr="00B025AA">
        <w:rPr>
          <w:sz w:val="20"/>
          <w:szCs w:val="20"/>
        </w:rPr>
        <w:tab/>
      </w:r>
      <w:proofErr w:type="gramStart"/>
      <w:r w:rsidRPr="00B025AA">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025AA">
        <w:rPr>
          <w:sz w:val="20"/>
          <w:szCs w:val="20"/>
        </w:rPr>
        <w:t xml:space="preserve">, </w:t>
      </w:r>
      <w:proofErr w:type="gramStart"/>
      <w:r w:rsidRPr="00B025AA">
        <w:rPr>
          <w:sz w:val="20"/>
          <w:szCs w:val="20"/>
        </w:rPr>
        <w:t xml:space="preserve">Федеральной налоговой службе Российской Федерации, Минэнерго России, </w:t>
      </w:r>
      <w:proofErr w:type="spellStart"/>
      <w:r w:rsidRPr="00B025AA">
        <w:rPr>
          <w:sz w:val="20"/>
          <w:szCs w:val="20"/>
        </w:rPr>
        <w:t>Росфинмониторингу</w:t>
      </w:r>
      <w:proofErr w:type="spellEnd"/>
      <w:r w:rsidRPr="00B025AA">
        <w:rPr>
          <w:sz w:val="20"/>
          <w:szCs w:val="20"/>
        </w:rPr>
        <w:t>, Правительству Российской Федерации) и последующую обработку Сведений такими органами (далее – Раскрытие).</w:t>
      </w:r>
      <w:proofErr w:type="gramEnd"/>
      <w:r w:rsidRPr="00B025AA">
        <w:rPr>
          <w:sz w:val="20"/>
          <w:szCs w:val="20"/>
        </w:rPr>
        <w:t xml:space="preserve"> Поставщик освобождает ГК «</w:t>
      </w:r>
      <w:proofErr w:type="spellStart"/>
      <w:r w:rsidRPr="00B025AA">
        <w:rPr>
          <w:sz w:val="20"/>
          <w:szCs w:val="20"/>
        </w:rPr>
        <w:t>Росатом</w:t>
      </w:r>
      <w:proofErr w:type="spellEnd"/>
      <w:r w:rsidRPr="00B025AA">
        <w:rPr>
          <w:sz w:val="20"/>
          <w:szCs w:val="20"/>
        </w:rPr>
        <w:t>»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B51E9" w:rsidRPr="00B025AA" w:rsidRDefault="004B51E9" w:rsidP="004B51E9">
      <w:pPr>
        <w:jc w:val="both"/>
        <w:rPr>
          <w:sz w:val="20"/>
          <w:szCs w:val="20"/>
        </w:rPr>
      </w:pPr>
      <w:r w:rsidRPr="00B025AA">
        <w:rPr>
          <w:sz w:val="20"/>
          <w:szCs w:val="20"/>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4B51E9" w:rsidRPr="00B025AA" w:rsidRDefault="004B51E9" w:rsidP="004B51E9">
      <w:pPr>
        <w:jc w:val="both"/>
        <w:rPr>
          <w:sz w:val="20"/>
          <w:szCs w:val="20"/>
        </w:rPr>
      </w:pPr>
      <w:r w:rsidRPr="00B025AA">
        <w:rPr>
          <w:sz w:val="20"/>
          <w:szCs w:val="20"/>
        </w:rPr>
        <w:tab/>
      </w:r>
      <w:proofErr w:type="gramStart"/>
      <w:r w:rsidRPr="00B025AA">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025AA">
        <w:rPr>
          <w:sz w:val="20"/>
          <w:szCs w:val="20"/>
        </w:rPr>
        <w:t xml:space="preserve"> Договор считается расторгнутым </w:t>
      </w:r>
      <w:proofErr w:type="gramStart"/>
      <w:r w:rsidRPr="00B025AA">
        <w:rPr>
          <w:sz w:val="20"/>
          <w:szCs w:val="20"/>
        </w:rPr>
        <w:t>с даты получения</w:t>
      </w:r>
      <w:proofErr w:type="gramEnd"/>
      <w:r w:rsidRPr="00B025AA">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E9" w:rsidRPr="00B025AA" w:rsidRDefault="004B51E9" w:rsidP="004B51E9">
      <w:pPr>
        <w:rPr>
          <w:sz w:val="20"/>
          <w:szCs w:val="20"/>
        </w:rPr>
      </w:pPr>
    </w:p>
    <w:p w:rsidR="004B51E9" w:rsidRPr="00B025AA" w:rsidRDefault="004B51E9" w:rsidP="004B51E9">
      <w:pPr>
        <w:rPr>
          <w:sz w:val="20"/>
          <w:szCs w:val="20"/>
        </w:rPr>
      </w:pPr>
    </w:p>
    <w:tbl>
      <w:tblPr>
        <w:tblW w:w="9925" w:type="dxa"/>
        <w:tblInd w:w="-72" w:type="dxa"/>
        <w:tblLook w:val="00A0" w:firstRow="1" w:lastRow="0" w:firstColumn="1" w:lastColumn="0" w:noHBand="0" w:noVBand="0"/>
      </w:tblPr>
      <w:tblGrid>
        <w:gridCol w:w="4962"/>
        <w:gridCol w:w="4963"/>
      </w:tblGrid>
      <w:tr w:rsidR="004B51E9" w:rsidRPr="00B025AA" w:rsidTr="004B51E9">
        <w:trPr>
          <w:trHeight w:val="1397"/>
        </w:trPr>
        <w:tc>
          <w:tcPr>
            <w:tcW w:w="4962" w:type="dxa"/>
          </w:tcPr>
          <w:p w:rsidR="004B51E9" w:rsidRPr="00B025AA" w:rsidRDefault="004B51E9" w:rsidP="004B51E9">
            <w:pPr>
              <w:rPr>
                <w:b/>
                <w:sz w:val="20"/>
                <w:szCs w:val="20"/>
              </w:rPr>
            </w:pPr>
            <w:r w:rsidRPr="00B025AA">
              <w:rPr>
                <w:b/>
                <w:sz w:val="20"/>
                <w:szCs w:val="20"/>
              </w:rPr>
              <w:t>Поставщик</w:t>
            </w:r>
          </w:p>
          <w:p w:rsidR="004B51E9" w:rsidRPr="00B025AA" w:rsidRDefault="004B51E9" w:rsidP="004B51E9">
            <w:pPr>
              <w:keepNext/>
              <w:keepLines/>
              <w:outlineLvl w:val="1"/>
              <w:rPr>
                <w:rFonts w:eastAsia="Calibri"/>
                <w:bCs/>
                <w:color w:val="000000"/>
                <w:sz w:val="20"/>
                <w:szCs w:val="20"/>
                <w:lang w:eastAsia="en-US"/>
              </w:rPr>
            </w:pPr>
          </w:p>
          <w:p w:rsidR="004B51E9" w:rsidRPr="00B025AA" w:rsidRDefault="004B51E9" w:rsidP="004B51E9">
            <w:pPr>
              <w:keepNext/>
              <w:keepLines/>
              <w:outlineLvl w:val="1"/>
              <w:rPr>
                <w:rFonts w:eastAsia="Calibri"/>
                <w:bCs/>
                <w:color w:val="000000"/>
                <w:sz w:val="20"/>
                <w:szCs w:val="20"/>
                <w:lang w:eastAsia="en-US"/>
              </w:rPr>
            </w:pPr>
            <w:r w:rsidRPr="00B025AA">
              <w:rPr>
                <w:rFonts w:eastAsia="Calibri"/>
                <w:bCs/>
                <w:color w:val="000000"/>
                <w:sz w:val="20"/>
                <w:szCs w:val="20"/>
                <w:lang w:eastAsia="en-US"/>
              </w:rPr>
              <w:t>Генеральный директор</w:t>
            </w:r>
          </w:p>
          <w:p w:rsidR="004B51E9" w:rsidRPr="00B025AA" w:rsidRDefault="004B51E9" w:rsidP="004B51E9">
            <w:pPr>
              <w:keepNext/>
              <w:keepLines/>
              <w:outlineLvl w:val="1"/>
              <w:rPr>
                <w:rFonts w:eastAsia="Calibri"/>
                <w:bCs/>
                <w:color w:val="000000"/>
                <w:sz w:val="20"/>
                <w:szCs w:val="20"/>
                <w:lang w:eastAsia="en-US"/>
              </w:rPr>
            </w:pPr>
          </w:p>
          <w:p w:rsidR="004B51E9" w:rsidRPr="00B025AA" w:rsidRDefault="004B51E9" w:rsidP="004B51E9">
            <w:pPr>
              <w:keepNext/>
              <w:keepLines/>
              <w:outlineLvl w:val="1"/>
              <w:rPr>
                <w:rFonts w:eastAsia="Calibri"/>
                <w:bCs/>
                <w:color w:val="000000"/>
                <w:sz w:val="20"/>
                <w:szCs w:val="20"/>
                <w:lang w:eastAsia="en-US"/>
              </w:rPr>
            </w:pPr>
          </w:p>
          <w:p w:rsidR="004B51E9" w:rsidRPr="00B025AA" w:rsidRDefault="004B51E9" w:rsidP="004B51E9">
            <w:pPr>
              <w:keepNext/>
              <w:keepLines/>
              <w:outlineLvl w:val="1"/>
              <w:rPr>
                <w:rFonts w:eastAsia="Calibri"/>
                <w:bCs/>
                <w:color w:val="000000"/>
                <w:sz w:val="20"/>
                <w:szCs w:val="20"/>
                <w:lang w:eastAsia="en-US"/>
              </w:rPr>
            </w:pPr>
          </w:p>
          <w:p w:rsidR="004B51E9" w:rsidRPr="00B025AA" w:rsidRDefault="004B51E9" w:rsidP="004B51E9">
            <w:pPr>
              <w:rPr>
                <w:sz w:val="20"/>
                <w:szCs w:val="20"/>
              </w:rPr>
            </w:pPr>
            <w:r w:rsidRPr="00B025AA">
              <w:rPr>
                <w:bCs/>
                <w:color w:val="000000"/>
                <w:sz w:val="20"/>
                <w:szCs w:val="20"/>
                <w:lang w:eastAsia="en-US"/>
              </w:rPr>
              <w:t>_________________ М.П.</w:t>
            </w:r>
          </w:p>
        </w:tc>
        <w:tc>
          <w:tcPr>
            <w:tcW w:w="4963" w:type="dxa"/>
          </w:tcPr>
          <w:p w:rsidR="004B51E9" w:rsidRPr="00B025AA" w:rsidRDefault="004B51E9" w:rsidP="004B51E9">
            <w:pPr>
              <w:rPr>
                <w:b/>
                <w:sz w:val="20"/>
                <w:szCs w:val="20"/>
              </w:rPr>
            </w:pPr>
            <w:r w:rsidRPr="00B025AA">
              <w:rPr>
                <w:b/>
                <w:sz w:val="20"/>
                <w:szCs w:val="20"/>
              </w:rPr>
              <w:t>Покупатель</w:t>
            </w:r>
          </w:p>
          <w:p w:rsidR="004B51E9" w:rsidRPr="00B025AA" w:rsidRDefault="004B51E9" w:rsidP="004B51E9">
            <w:pPr>
              <w:rPr>
                <w:sz w:val="20"/>
                <w:szCs w:val="20"/>
              </w:rPr>
            </w:pPr>
            <w:r w:rsidRPr="00B025AA">
              <w:rPr>
                <w:sz w:val="20"/>
                <w:szCs w:val="20"/>
              </w:rPr>
              <w:t>ФГУП «НИИ НПО «ЛУЧ»</w:t>
            </w:r>
          </w:p>
          <w:p w:rsidR="004B51E9" w:rsidRPr="00B025AA" w:rsidRDefault="004B51E9" w:rsidP="004B51E9">
            <w:pPr>
              <w:rPr>
                <w:sz w:val="20"/>
                <w:szCs w:val="20"/>
              </w:rPr>
            </w:pPr>
            <w:r w:rsidRPr="00B025AA">
              <w:rPr>
                <w:sz w:val="20"/>
                <w:szCs w:val="20"/>
              </w:rPr>
              <w:t>Генеральный директор</w:t>
            </w:r>
          </w:p>
          <w:p w:rsidR="004B51E9" w:rsidRPr="00B025AA" w:rsidRDefault="004B51E9" w:rsidP="004B51E9">
            <w:pPr>
              <w:rPr>
                <w:sz w:val="20"/>
                <w:szCs w:val="20"/>
              </w:rPr>
            </w:pPr>
          </w:p>
          <w:p w:rsidR="004B51E9" w:rsidRPr="00B025AA" w:rsidRDefault="004B51E9" w:rsidP="004B51E9">
            <w:pPr>
              <w:rPr>
                <w:sz w:val="20"/>
                <w:szCs w:val="20"/>
              </w:rPr>
            </w:pPr>
          </w:p>
          <w:p w:rsidR="004B51E9" w:rsidRPr="00B025AA" w:rsidRDefault="004B51E9" w:rsidP="004B51E9">
            <w:pPr>
              <w:rPr>
                <w:sz w:val="20"/>
                <w:szCs w:val="20"/>
              </w:rPr>
            </w:pPr>
            <w:r w:rsidRPr="00B025AA">
              <w:rPr>
                <w:sz w:val="20"/>
                <w:szCs w:val="20"/>
              </w:rPr>
              <w:t xml:space="preserve">_______________ П.А. Зайцев </w:t>
            </w:r>
          </w:p>
          <w:p w:rsidR="004B51E9" w:rsidRPr="00B025AA" w:rsidRDefault="004B51E9" w:rsidP="004B51E9">
            <w:pPr>
              <w:rPr>
                <w:sz w:val="20"/>
                <w:szCs w:val="20"/>
              </w:rPr>
            </w:pPr>
            <w:r w:rsidRPr="00B025AA">
              <w:rPr>
                <w:sz w:val="20"/>
                <w:szCs w:val="20"/>
              </w:rPr>
              <w:t>М.П.</w:t>
            </w:r>
          </w:p>
        </w:tc>
      </w:tr>
    </w:tbl>
    <w:p w:rsidR="004B51E9" w:rsidRPr="00B025AA" w:rsidRDefault="004B51E9" w:rsidP="004B51E9">
      <w:pPr>
        <w:jc w:val="both"/>
        <w:rPr>
          <w:snapToGrid w:val="0"/>
          <w:sz w:val="20"/>
          <w:szCs w:val="20"/>
        </w:rPr>
      </w:pPr>
      <w:r w:rsidRPr="00B025AA">
        <w:rPr>
          <w:snapToGrid w:val="0"/>
          <w:sz w:val="20"/>
          <w:szCs w:val="20"/>
        </w:rPr>
        <w:t xml:space="preserve"> </w:t>
      </w:r>
    </w:p>
    <w:p w:rsidR="004B51E9" w:rsidRDefault="004B51E9" w:rsidP="004B51E9">
      <w:pPr>
        <w:pStyle w:val="Times12"/>
        <w:overflowPunct/>
        <w:autoSpaceDE/>
        <w:autoSpaceDN/>
        <w:adjustRightInd/>
        <w:spacing w:before="100" w:beforeAutospacing="1" w:after="100" w:afterAutospacing="1"/>
        <w:ind w:firstLine="709"/>
      </w:pPr>
    </w:p>
    <w:p w:rsidR="004B51E9" w:rsidRDefault="004B51E9" w:rsidP="004B51E9">
      <w:pPr>
        <w:pStyle w:val="Times12"/>
        <w:overflowPunct/>
        <w:autoSpaceDE/>
        <w:autoSpaceDN/>
        <w:adjustRightInd/>
        <w:spacing w:before="100" w:beforeAutospacing="1" w:after="100" w:afterAutospacing="1"/>
        <w:ind w:firstLine="709"/>
      </w:pPr>
    </w:p>
    <w:p w:rsidR="00D91C0A" w:rsidRPr="00EC22EA" w:rsidRDefault="00D91C0A" w:rsidP="00D91C0A">
      <w:pPr>
        <w:rPr>
          <w:bCs/>
          <w:szCs w:val="22"/>
        </w:rPr>
      </w:pPr>
    </w:p>
    <w:p w:rsidR="004B51E9" w:rsidRPr="00EC22EA" w:rsidRDefault="004B51E9" w:rsidP="00D91C0A">
      <w:pPr>
        <w:rPr>
          <w:bCs/>
          <w:szCs w:val="22"/>
        </w:rPr>
      </w:pPr>
    </w:p>
    <w:p w:rsidR="004B51E9" w:rsidRPr="00EC22EA" w:rsidRDefault="004B51E9" w:rsidP="00D91C0A">
      <w:pPr>
        <w:rPr>
          <w:bCs/>
          <w:szCs w:val="22"/>
        </w:rPr>
      </w:pPr>
    </w:p>
    <w:p w:rsidR="004B51E9" w:rsidRPr="00EC22EA" w:rsidRDefault="004B51E9" w:rsidP="00D91C0A">
      <w:pPr>
        <w:rPr>
          <w:bCs/>
          <w:szCs w:val="22"/>
        </w:rPr>
      </w:pPr>
    </w:p>
    <w:p w:rsidR="004B51E9" w:rsidRPr="00EC22EA" w:rsidRDefault="004B51E9" w:rsidP="00D91C0A">
      <w:pPr>
        <w:rPr>
          <w:bCs/>
          <w:szCs w:val="22"/>
        </w:rPr>
      </w:pPr>
    </w:p>
    <w:p w:rsidR="004B51E9" w:rsidRPr="00EC22EA" w:rsidRDefault="004B51E9" w:rsidP="00D91C0A">
      <w:pPr>
        <w:rPr>
          <w:bCs/>
          <w:szCs w:val="22"/>
        </w:rPr>
      </w:pPr>
    </w:p>
    <w:p w:rsidR="00A42477" w:rsidRDefault="00A42477" w:rsidP="00A42477">
      <w:pPr>
        <w:rPr>
          <w:bCs/>
          <w:szCs w:val="22"/>
        </w:rPr>
      </w:pPr>
    </w:p>
    <w:p w:rsidR="00B025AA" w:rsidRDefault="00B025AA" w:rsidP="00A42477">
      <w:pPr>
        <w:jc w:val="center"/>
        <w:rPr>
          <w:b/>
          <w:lang w:eastAsia="x-none"/>
        </w:rPr>
      </w:pPr>
      <w:r w:rsidRPr="00B025AA">
        <w:rPr>
          <w:b/>
          <w:lang w:eastAsia="x-none"/>
        </w:rPr>
        <w:lastRenderedPageBreak/>
        <w:t>ТОМ 2. «ТЕХНИЧЕСКАЯ ЧАСТЬ»</w:t>
      </w:r>
    </w:p>
    <w:p w:rsidR="00656C14" w:rsidRDefault="00656C14" w:rsidP="00D91C0A">
      <w:pPr>
        <w:jc w:val="center"/>
        <w:rPr>
          <w:b/>
          <w:lang w:eastAsia="x-none"/>
        </w:rPr>
      </w:pPr>
    </w:p>
    <w:p w:rsidR="00D91C0A" w:rsidRDefault="00D91C0A" w:rsidP="00A42477">
      <w:pPr>
        <w:ind w:firstLine="567"/>
        <w:jc w:val="both"/>
      </w:pPr>
      <w:r w:rsidRPr="00B025AA">
        <w:rPr>
          <w:b/>
          <w:lang w:eastAsia="x-none"/>
        </w:rPr>
        <w:t>1. Наименование</w:t>
      </w:r>
      <w:r w:rsidR="006A7CC5">
        <w:rPr>
          <w:b/>
          <w:lang w:eastAsia="x-none"/>
        </w:rPr>
        <w:t xml:space="preserve"> и количество</w:t>
      </w:r>
      <w:r w:rsidRPr="00B025AA">
        <w:rPr>
          <w:b/>
          <w:lang w:eastAsia="x-none"/>
        </w:rPr>
        <w:t xml:space="preserve"> закупаемой продукции: </w:t>
      </w:r>
      <w:r w:rsidR="00A42477">
        <w:t>Газоочистная станция Марки ПТС-3000 ПП (или э</w:t>
      </w:r>
      <w:r w:rsidR="006A7CC5">
        <w:t>квивалент) - 1шт.</w:t>
      </w:r>
    </w:p>
    <w:p w:rsidR="00A42477" w:rsidRDefault="00A42477" w:rsidP="00A42477">
      <w:pPr>
        <w:ind w:firstLine="567"/>
        <w:jc w:val="both"/>
        <w:rPr>
          <w:rFonts w:eastAsia="Calibri"/>
          <w:bCs/>
          <w:szCs w:val="28"/>
          <w:lang w:eastAsia="en-US"/>
        </w:rPr>
      </w:pPr>
      <w:r>
        <w:rPr>
          <w:b/>
        </w:rPr>
        <w:t xml:space="preserve">ОКВЭД </w:t>
      </w:r>
      <w:r w:rsidRPr="00A42477">
        <w:rPr>
          <w:b/>
          <w:szCs w:val="28"/>
        </w:rPr>
        <w:t>28.25.14</w:t>
      </w:r>
      <w:r>
        <w:rPr>
          <w:b/>
          <w:szCs w:val="28"/>
        </w:rPr>
        <w:t xml:space="preserve"> - </w:t>
      </w:r>
      <w:r w:rsidRPr="00A42477">
        <w:rPr>
          <w:rFonts w:eastAsia="Calibri"/>
          <w:bCs/>
          <w:szCs w:val="28"/>
          <w:lang w:eastAsia="en-US"/>
        </w:rPr>
        <w:t>Производство оборудования для фильтрования и очистки газов.</w:t>
      </w:r>
    </w:p>
    <w:p w:rsidR="00A42477" w:rsidRPr="00A42477" w:rsidRDefault="00A42477" w:rsidP="00A42477">
      <w:pPr>
        <w:ind w:firstLine="567"/>
        <w:jc w:val="both"/>
        <w:rPr>
          <w:bCs/>
          <w:szCs w:val="28"/>
        </w:rPr>
      </w:pPr>
      <w:r>
        <w:rPr>
          <w:rFonts w:eastAsia="Calibri"/>
          <w:b/>
          <w:bCs/>
          <w:szCs w:val="28"/>
          <w:lang w:eastAsia="en-US"/>
        </w:rPr>
        <w:t xml:space="preserve">ОКДП </w:t>
      </w:r>
      <w:r w:rsidRPr="00A42477">
        <w:rPr>
          <w:b/>
        </w:rPr>
        <w:t>2919110</w:t>
      </w:r>
      <w:r>
        <w:t xml:space="preserve"> </w:t>
      </w:r>
      <w:r w:rsidRPr="00A42477">
        <w:rPr>
          <w:b/>
        </w:rPr>
        <w:t>-</w:t>
      </w:r>
      <w:r>
        <w:t xml:space="preserve">  </w:t>
      </w:r>
      <w:r>
        <w:rPr>
          <w:bCs/>
          <w:szCs w:val="28"/>
        </w:rPr>
        <w:t>Оборудование газоочистное и пылеулавливающее.</w:t>
      </w:r>
    </w:p>
    <w:p w:rsidR="00D91C0A" w:rsidRDefault="00D91C0A" w:rsidP="00D91C0A">
      <w:pPr>
        <w:ind w:firstLine="567"/>
        <w:jc w:val="both"/>
        <w:rPr>
          <w:b/>
          <w:i/>
        </w:rPr>
      </w:pPr>
      <w:r w:rsidRPr="00B025AA">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025AA">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42477" w:rsidRDefault="00A42477" w:rsidP="00D763E8">
      <w:pPr>
        <w:ind w:firstLine="567"/>
      </w:pPr>
      <w:r>
        <w:rPr>
          <w:b/>
        </w:rPr>
        <w:t xml:space="preserve">2. Назначение (область применения): </w:t>
      </w:r>
      <w:r>
        <w:t>Газоочистная станция предназначена</w:t>
      </w:r>
      <w:r w:rsidRPr="00BB2921">
        <w:t xml:space="preserve"> для очистки</w:t>
      </w:r>
      <w:r>
        <w:t xml:space="preserve"> </w:t>
      </w:r>
      <w:r w:rsidRPr="00473ECE">
        <w:t>газов аспирации из ванн травления металлических изделий</w:t>
      </w:r>
      <w:r>
        <w:t>.</w:t>
      </w:r>
    </w:p>
    <w:p w:rsidR="00A42477" w:rsidRDefault="00A42477" w:rsidP="00D763E8">
      <w:pPr>
        <w:ind w:firstLine="567"/>
        <w:rPr>
          <w:b/>
        </w:rPr>
      </w:pPr>
      <w:r>
        <w:rPr>
          <w:b/>
        </w:rPr>
        <w:t xml:space="preserve">3. Условия эксплуатации: </w:t>
      </w:r>
    </w:p>
    <w:tbl>
      <w:tblPr>
        <w:tblStyle w:val="afff7"/>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820"/>
        <w:gridCol w:w="5245"/>
      </w:tblGrid>
      <w:tr w:rsidR="00A42477" w:rsidRPr="00774384" w:rsidTr="00A42477">
        <w:tc>
          <w:tcPr>
            <w:tcW w:w="4820" w:type="dxa"/>
          </w:tcPr>
          <w:p w:rsidR="00A42477" w:rsidRPr="00774384" w:rsidRDefault="00A42477" w:rsidP="00A42477">
            <w:r w:rsidRPr="00774384">
              <w:t>Климатическое исполнение оборудования/изделия и/или системы</w:t>
            </w:r>
          </w:p>
        </w:tc>
        <w:tc>
          <w:tcPr>
            <w:tcW w:w="5245" w:type="dxa"/>
            <w:vAlign w:val="center"/>
          </w:tcPr>
          <w:p w:rsidR="00A42477" w:rsidRPr="00774384" w:rsidRDefault="00A42477" w:rsidP="000148ED">
            <w:r w:rsidRPr="00774384">
              <w:t>УХЛ 4.2 по ГОСТ 15150-69.</w:t>
            </w:r>
          </w:p>
        </w:tc>
      </w:tr>
      <w:tr w:rsidR="00A42477" w:rsidRPr="00774384" w:rsidTr="00A42477">
        <w:tc>
          <w:tcPr>
            <w:tcW w:w="4820" w:type="dxa"/>
          </w:tcPr>
          <w:p w:rsidR="00A42477" w:rsidRPr="00774384" w:rsidRDefault="00A42477" w:rsidP="00A42477">
            <w:r w:rsidRPr="00774384">
              <w:t>Категория размещения оборудования/изделия и/или системы при монтаже и эксплуатации</w:t>
            </w:r>
          </w:p>
        </w:tc>
        <w:tc>
          <w:tcPr>
            <w:tcW w:w="5245" w:type="dxa"/>
            <w:vAlign w:val="center"/>
          </w:tcPr>
          <w:p w:rsidR="00A42477" w:rsidRPr="00774384" w:rsidRDefault="00A42477" w:rsidP="000148ED">
            <w:r w:rsidRPr="00774384">
              <w:t>УХЛ 4.2 по ГОСТ 15150-69</w:t>
            </w:r>
          </w:p>
        </w:tc>
      </w:tr>
      <w:tr w:rsidR="00A42477" w:rsidRPr="00774384" w:rsidTr="00A42477">
        <w:tc>
          <w:tcPr>
            <w:tcW w:w="4820" w:type="dxa"/>
          </w:tcPr>
          <w:p w:rsidR="00A42477" w:rsidRPr="00774384" w:rsidRDefault="00A42477" w:rsidP="00A42477">
            <w:r w:rsidRPr="00774384">
              <w:t>Тип атмосферы при эксплуатации</w:t>
            </w:r>
          </w:p>
        </w:tc>
        <w:tc>
          <w:tcPr>
            <w:tcW w:w="5245" w:type="dxa"/>
            <w:vAlign w:val="center"/>
          </w:tcPr>
          <w:p w:rsidR="00A42477" w:rsidRPr="00774384" w:rsidRDefault="00A42477" w:rsidP="000148ED">
            <w:r w:rsidRPr="00774384">
              <w:t>В соответствии с ГОСТ 12.1.005-88 «Общие санитарно-гигиенические требования к воздуху рабочей зоны»</w:t>
            </w:r>
          </w:p>
        </w:tc>
      </w:tr>
      <w:tr w:rsidR="00A42477" w:rsidRPr="00774384" w:rsidTr="00A42477">
        <w:tc>
          <w:tcPr>
            <w:tcW w:w="4820" w:type="dxa"/>
          </w:tcPr>
          <w:p w:rsidR="00A42477" w:rsidRPr="00774384" w:rsidRDefault="00A42477" w:rsidP="00A42477">
            <w:r w:rsidRPr="00774384">
              <w:t>Место установки</w:t>
            </w:r>
          </w:p>
        </w:tc>
        <w:tc>
          <w:tcPr>
            <w:tcW w:w="5245" w:type="dxa"/>
            <w:vAlign w:val="center"/>
          </w:tcPr>
          <w:p w:rsidR="00A42477" w:rsidRPr="00774384" w:rsidRDefault="00A42477" w:rsidP="000148ED">
            <w:r w:rsidRPr="00774384">
              <w:t>Помещение</w:t>
            </w:r>
            <w:r>
              <w:t xml:space="preserve"> для проведения работ по травлению</w:t>
            </w:r>
          </w:p>
        </w:tc>
      </w:tr>
      <w:tr w:rsidR="00A42477" w:rsidRPr="00774384" w:rsidTr="00A42477">
        <w:tc>
          <w:tcPr>
            <w:tcW w:w="4820" w:type="dxa"/>
          </w:tcPr>
          <w:p w:rsidR="00A42477" w:rsidRPr="00774384" w:rsidRDefault="00A42477" w:rsidP="00A42477">
            <w:r w:rsidRPr="00774384">
              <w:t xml:space="preserve">Категория помещения по </w:t>
            </w:r>
            <w:proofErr w:type="spellStart"/>
            <w:r w:rsidRPr="00774384">
              <w:t>пожаро</w:t>
            </w:r>
            <w:proofErr w:type="spellEnd"/>
            <w:r w:rsidRPr="00774384">
              <w:t xml:space="preserve"> и взрывоопасности</w:t>
            </w:r>
          </w:p>
        </w:tc>
        <w:tc>
          <w:tcPr>
            <w:tcW w:w="5245" w:type="dxa"/>
            <w:vAlign w:val="center"/>
          </w:tcPr>
          <w:p w:rsidR="00A42477" w:rsidRPr="00774384" w:rsidRDefault="00A42477" w:rsidP="000148ED">
            <w:r w:rsidRPr="00774384">
              <w:t>В</w:t>
            </w:r>
            <w:proofErr w:type="gramStart"/>
            <w:r w:rsidRPr="00774384">
              <w:t>4</w:t>
            </w:r>
            <w:proofErr w:type="gramEnd"/>
          </w:p>
        </w:tc>
      </w:tr>
      <w:tr w:rsidR="00A42477" w:rsidRPr="00774384" w:rsidTr="00A42477">
        <w:tc>
          <w:tcPr>
            <w:tcW w:w="4820" w:type="dxa"/>
          </w:tcPr>
          <w:p w:rsidR="00A42477" w:rsidRPr="00774384" w:rsidRDefault="00A42477" w:rsidP="00A42477">
            <w:r w:rsidRPr="00774384">
              <w:t>Категория помещения согласно СП АС- 03</w:t>
            </w:r>
          </w:p>
        </w:tc>
        <w:tc>
          <w:tcPr>
            <w:tcW w:w="5245" w:type="dxa"/>
            <w:vAlign w:val="center"/>
          </w:tcPr>
          <w:p w:rsidR="00A42477" w:rsidRPr="00774384" w:rsidRDefault="00A42477" w:rsidP="000148ED">
            <w:r w:rsidRPr="00774384">
              <w:t>Не регламентируется</w:t>
            </w:r>
          </w:p>
        </w:tc>
      </w:tr>
      <w:tr w:rsidR="00A42477" w:rsidRPr="00774384" w:rsidTr="00A42477">
        <w:tc>
          <w:tcPr>
            <w:tcW w:w="4820" w:type="dxa"/>
          </w:tcPr>
          <w:p w:rsidR="00A42477" w:rsidRPr="00774384" w:rsidRDefault="00A42477" w:rsidP="00A42477">
            <w:r w:rsidRPr="00774384">
              <w:t>Параметры окружающей среды в различных режимах эксплуатации</w:t>
            </w:r>
          </w:p>
        </w:tc>
        <w:tc>
          <w:tcPr>
            <w:tcW w:w="5245" w:type="dxa"/>
            <w:vAlign w:val="center"/>
          </w:tcPr>
          <w:p w:rsidR="00A42477" w:rsidRPr="00774384" w:rsidRDefault="00A42477" w:rsidP="000148ED">
            <w:r w:rsidRPr="00774384">
              <w:t xml:space="preserve">Температура воздуха, °С: от </w:t>
            </w:r>
            <w:r>
              <w:t>+</w:t>
            </w:r>
            <w:r w:rsidRPr="00774384">
              <w:t>10</w:t>
            </w:r>
            <w:proofErr w:type="gramStart"/>
            <w:r>
              <w:t>ºС</w:t>
            </w:r>
            <w:proofErr w:type="gramEnd"/>
            <w:r>
              <w:t xml:space="preserve"> до 40ºС.</w:t>
            </w:r>
            <w:r w:rsidRPr="00774384">
              <w:t xml:space="preserve"> Давление, атмосферное.</w:t>
            </w:r>
            <w:r>
              <w:t xml:space="preserve"> Относительная влажность, до 85</w:t>
            </w:r>
            <w:r w:rsidRPr="00774384">
              <w:t>%.</w:t>
            </w:r>
          </w:p>
        </w:tc>
      </w:tr>
    </w:tbl>
    <w:p w:rsidR="00A42477" w:rsidRDefault="00A94210" w:rsidP="00A94210">
      <w:pPr>
        <w:ind w:firstLine="567"/>
        <w:rPr>
          <w:b/>
        </w:rPr>
      </w:pPr>
      <w:r>
        <w:rPr>
          <w:b/>
        </w:rPr>
        <w:t>4. Основные параметры, размеры и комплектность:</w:t>
      </w:r>
    </w:p>
    <w:tbl>
      <w:tblPr>
        <w:tblStyle w:val="18"/>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958"/>
        <w:gridCol w:w="142"/>
        <w:gridCol w:w="3965"/>
      </w:tblGrid>
      <w:tr w:rsidR="00A94210" w:rsidRPr="00A94210" w:rsidTr="00A94210">
        <w:tc>
          <w:tcPr>
            <w:tcW w:w="5958" w:type="dxa"/>
          </w:tcPr>
          <w:p w:rsidR="00A94210" w:rsidRPr="00A94210" w:rsidRDefault="00A94210" w:rsidP="00A94210">
            <w:pPr>
              <w:jc w:val="center"/>
              <w:rPr>
                <w:rFonts w:ascii="Times New Roman" w:hAnsi="Times New Roman" w:cs="Times New Roman"/>
                <w:b/>
                <w:sz w:val="24"/>
                <w:szCs w:val="24"/>
              </w:rPr>
            </w:pPr>
            <w:r w:rsidRPr="00A94210">
              <w:rPr>
                <w:rFonts w:ascii="Times New Roman" w:hAnsi="Times New Roman" w:cs="Times New Roman"/>
                <w:b/>
                <w:sz w:val="24"/>
                <w:szCs w:val="24"/>
              </w:rPr>
              <w:t>Орошаемый тарельчатый скруббер</w:t>
            </w:r>
          </w:p>
        </w:tc>
        <w:tc>
          <w:tcPr>
            <w:tcW w:w="4107" w:type="dxa"/>
            <w:gridSpan w:val="2"/>
            <w:vAlign w:val="center"/>
          </w:tcPr>
          <w:p w:rsidR="00A94210" w:rsidRPr="00A94210" w:rsidRDefault="00A94210" w:rsidP="00A94210">
            <w:pPr>
              <w:jc w:val="center"/>
              <w:rPr>
                <w:rFonts w:ascii="Times New Roman" w:hAnsi="Times New Roman" w:cs="Times New Roman"/>
                <w:b/>
                <w:bCs/>
                <w:sz w:val="24"/>
                <w:szCs w:val="24"/>
              </w:rPr>
            </w:pPr>
            <w:r w:rsidRPr="00A94210">
              <w:rPr>
                <w:rFonts w:ascii="Times New Roman" w:hAnsi="Times New Roman" w:cs="Times New Roman"/>
                <w:b/>
                <w:bCs/>
                <w:sz w:val="24"/>
                <w:szCs w:val="24"/>
              </w:rPr>
              <w:t>1 шт.</w:t>
            </w:r>
          </w:p>
        </w:tc>
      </w:tr>
      <w:tr w:rsidR="00A94210" w:rsidRPr="00A94210" w:rsidTr="00A94210">
        <w:tc>
          <w:tcPr>
            <w:tcW w:w="5958" w:type="dxa"/>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sz w:val="24"/>
                <w:szCs w:val="24"/>
              </w:rPr>
              <w:t>Основание</w:t>
            </w:r>
          </w:p>
        </w:tc>
        <w:tc>
          <w:tcPr>
            <w:tcW w:w="4107" w:type="dxa"/>
            <w:gridSpan w:val="2"/>
            <w:vAlign w:val="center"/>
          </w:tcPr>
          <w:p w:rsidR="00A94210" w:rsidRPr="00A94210" w:rsidRDefault="00A94210" w:rsidP="00A94210">
            <w:pPr>
              <w:jc w:val="center"/>
              <w:rPr>
                <w:rFonts w:ascii="Times New Roman" w:hAnsi="Times New Roman" w:cs="Times New Roman"/>
                <w:bCs/>
                <w:caps/>
                <w:sz w:val="24"/>
                <w:szCs w:val="24"/>
              </w:rPr>
            </w:pPr>
            <w:r w:rsidRPr="00A94210">
              <w:rPr>
                <w:rFonts w:ascii="Times New Roman" w:hAnsi="Times New Roman" w:cs="Times New Roman"/>
                <w:bCs/>
                <w:sz w:val="24"/>
                <w:szCs w:val="24"/>
              </w:rPr>
              <w:t>подставка из нерж. материала</w:t>
            </w:r>
          </w:p>
        </w:tc>
      </w:tr>
      <w:tr w:rsidR="00A94210" w:rsidRPr="00A94210" w:rsidTr="00A94210">
        <w:tc>
          <w:tcPr>
            <w:tcW w:w="5958" w:type="dxa"/>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sz w:val="24"/>
                <w:szCs w:val="24"/>
              </w:rPr>
              <w:t xml:space="preserve">Материал </w:t>
            </w:r>
            <w:proofErr w:type="spellStart"/>
            <w:r w:rsidRPr="00A94210">
              <w:rPr>
                <w:rFonts w:ascii="Times New Roman" w:hAnsi="Times New Roman" w:cs="Times New Roman"/>
                <w:sz w:val="24"/>
                <w:szCs w:val="24"/>
              </w:rPr>
              <w:t>каплеотбойника</w:t>
            </w:r>
            <w:proofErr w:type="spellEnd"/>
          </w:p>
        </w:tc>
        <w:tc>
          <w:tcPr>
            <w:tcW w:w="4107" w:type="dxa"/>
            <w:gridSpan w:val="2"/>
            <w:vAlign w:val="center"/>
          </w:tcPr>
          <w:p w:rsidR="00A94210" w:rsidRPr="00A94210" w:rsidRDefault="00A94210" w:rsidP="00A94210">
            <w:pPr>
              <w:jc w:val="center"/>
              <w:rPr>
                <w:rFonts w:ascii="Times New Roman" w:hAnsi="Times New Roman" w:cs="Times New Roman"/>
                <w:bCs/>
                <w:sz w:val="24"/>
                <w:szCs w:val="24"/>
                <w:lang w:val="en-US"/>
              </w:rPr>
            </w:pPr>
            <w:r w:rsidRPr="00A94210">
              <w:rPr>
                <w:rFonts w:ascii="Times New Roman" w:hAnsi="Times New Roman" w:cs="Times New Roman"/>
                <w:sz w:val="24"/>
                <w:szCs w:val="24"/>
              </w:rPr>
              <w:t xml:space="preserve">полипропилен марки </w:t>
            </w:r>
            <w:r w:rsidRPr="00A94210">
              <w:rPr>
                <w:rFonts w:ascii="Times New Roman" w:hAnsi="Times New Roman" w:cs="Times New Roman"/>
                <w:sz w:val="24"/>
                <w:szCs w:val="24"/>
                <w:lang w:val="en-US"/>
              </w:rPr>
              <w:t>PPH</w:t>
            </w:r>
          </w:p>
        </w:tc>
      </w:tr>
      <w:tr w:rsidR="00A94210" w:rsidRPr="00A94210" w:rsidTr="00A94210">
        <w:tc>
          <w:tcPr>
            <w:tcW w:w="5958" w:type="dxa"/>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sz w:val="24"/>
                <w:szCs w:val="24"/>
              </w:rPr>
              <w:t>диаметр кубовой части</w:t>
            </w:r>
          </w:p>
        </w:tc>
        <w:tc>
          <w:tcPr>
            <w:tcW w:w="4107" w:type="dxa"/>
            <w:gridSpan w:val="2"/>
            <w:vAlign w:val="center"/>
          </w:tcPr>
          <w:p w:rsidR="00A94210" w:rsidRPr="00A94210" w:rsidRDefault="00A94210" w:rsidP="00A94210">
            <w:pPr>
              <w:jc w:val="center"/>
              <w:rPr>
                <w:rFonts w:ascii="Times New Roman" w:hAnsi="Times New Roman" w:cs="Times New Roman"/>
                <w:bCs/>
                <w:sz w:val="24"/>
                <w:szCs w:val="24"/>
              </w:rPr>
            </w:pPr>
            <w:r w:rsidRPr="00A94210">
              <w:rPr>
                <w:rFonts w:ascii="Times New Roman" w:hAnsi="Times New Roman" w:cs="Times New Roman"/>
                <w:sz w:val="24"/>
                <w:szCs w:val="24"/>
              </w:rPr>
              <w:t>1000-1100 мм</w:t>
            </w:r>
          </w:p>
        </w:tc>
      </w:tr>
      <w:tr w:rsidR="00A94210" w:rsidRPr="00A94210" w:rsidTr="00A94210">
        <w:tc>
          <w:tcPr>
            <w:tcW w:w="5958" w:type="dxa"/>
            <w:vAlign w:val="center"/>
          </w:tcPr>
          <w:p w:rsidR="00A94210" w:rsidRPr="00A94210" w:rsidRDefault="00A94210" w:rsidP="00A94210">
            <w:pPr>
              <w:rPr>
                <w:rFonts w:ascii="Times New Roman" w:hAnsi="Times New Roman" w:cs="Times New Roman"/>
                <w:b/>
                <w:bCs/>
                <w:caps/>
                <w:sz w:val="24"/>
                <w:szCs w:val="24"/>
              </w:rPr>
            </w:pPr>
            <w:r w:rsidRPr="00A94210">
              <w:rPr>
                <w:rFonts w:ascii="Times New Roman" w:hAnsi="Times New Roman" w:cs="Times New Roman"/>
                <w:sz w:val="24"/>
                <w:szCs w:val="24"/>
              </w:rPr>
              <w:t>Объем</w:t>
            </w:r>
          </w:p>
        </w:tc>
        <w:tc>
          <w:tcPr>
            <w:tcW w:w="4107" w:type="dxa"/>
            <w:gridSpan w:val="2"/>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0,8-1,0м</w:t>
            </w:r>
            <w:r w:rsidRPr="00A94210">
              <w:rPr>
                <w:rFonts w:ascii="Times New Roman" w:hAnsi="Times New Roman" w:cs="Times New Roman"/>
                <w:sz w:val="24"/>
                <w:szCs w:val="24"/>
                <w:vertAlign w:val="superscript"/>
              </w:rPr>
              <w:t>3</w:t>
            </w:r>
          </w:p>
        </w:tc>
      </w:tr>
      <w:tr w:rsidR="00A94210" w:rsidRPr="00A94210" w:rsidTr="00A94210">
        <w:tc>
          <w:tcPr>
            <w:tcW w:w="5958" w:type="dxa"/>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sz w:val="24"/>
                <w:szCs w:val="24"/>
              </w:rPr>
              <w:t>толщина стенки</w:t>
            </w:r>
          </w:p>
        </w:tc>
        <w:tc>
          <w:tcPr>
            <w:tcW w:w="4107" w:type="dxa"/>
            <w:gridSpan w:val="2"/>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не менее 10 мм</w:t>
            </w:r>
          </w:p>
        </w:tc>
      </w:tr>
      <w:tr w:rsidR="00A94210" w:rsidRPr="00A94210" w:rsidTr="00A94210">
        <w:tc>
          <w:tcPr>
            <w:tcW w:w="5958" w:type="dxa"/>
            <w:vAlign w:val="center"/>
          </w:tcPr>
          <w:p w:rsidR="00A94210" w:rsidRPr="00A94210" w:rsidRDefault="00A94210" w:rsidP="00A94210">
            <w:pPr>
              <w:rPr>
                <w:rFonts w:ascii="Times New Roman" w:hAnsi="Times New Roman" w:cs="Times New Roman"/>
                <w:b/>
                <w:bCs/>
                <w:caps/>
                <w:sz w:val="24"/>
                <w:szCs w:val="24"/>
              </w:rPr>
            </w:pPr>
            <w:r w:rsidRPr="00A94210">
              <w:rPr>
                <w:rFonts w:ascii="Times New Roman" w:hAnsi="Times New Roman" w:cs="Times New Roman"/>
                <w:sz w:val="24"/>
                <w:szCs w:val="24"/>
              </w:rPr>
              <w:t>диаметр колонной части</w:t>
            </w:r>
          </w:p>
        </w:tc>
        <w:tc>
          <w:tcPr>
            <w:tcW w:w="4107" w:type="dxa"/>
            <w:gridSpan w:val="2"/>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500 мм</w:t>
            </w:r>
          </w:p>
        </w:tc>
      </w:tr>
      <w:tr w:rsidR="00A94210" w:rsidRPr="00A94210" w:rsidTr="00A94210">
        <w:tc>
          <w:tcPr>
            <w:tcW w:w="5958" w:type="dxa"/>
            <w:vAlign w:val="center"/>
          </w:tcPr>
          <w:p w:rsidR="00A94210" w:rsidRPr="00A94210" w:rsidRDefault="00A94210" w:rsidP="00A94210">
            <w:pPr>
              <w:rPr>
                <w:rFonts w:ascii="Times New Roman" w:hAnsi="Times New Roman" w:cs="Times New Roman"/>
                <w:b/>
                <w:bCs/>
                <w:caps/>
                <w:sz w:val="24"/>
                <w:szCs w:val="24"/>
              </w:rPr>
            </w:pPr>
            <w:r w:rsidRPr="00A94210">
              <w:rPr>
                <w:rFonts w:ascii="Times New Roman" w:hAnsi="Times New Roman" w:cs="Times New Roman"/>
                <w:sz w:val="24"/>
                <w:szCs w:val="24"/>
              </w:rPr>
              <w:t>толщина стенки</w:t>
            </w:r>
          </w:p>
        </w:tc>
        <w:tc>
          <w:tcPr>
            <w:tcW w:w="4107" w:type="dxa"/>
            <w:gridSpan w:val="2"/>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не менее 15 мм</w:t>
            </w:r>
          </w:p>
        </w:tc>
      </w:tr>
      <w:tr w:rsidR="00A94210" w:rsidRPr="00A94210" w:rsidTr="00A94210">
        <w:tc>
          <w:tcPr>
            <w:tcW w:w="5958" w:type="dxa"/>
            <w:vAlign w:val="center"/>
          </w:tcPr>
          <w:p w:rsidR="00A94210" w:rsidRPr="00A94210" w:rsidRDefault="00A94210" w:rsidP="00A94210">
            <w:pPr>
              <w:rPr>
                <w:rFonts w:ascii="Times New Roman" w:hAnsi="Times New Roman" w:cs="Times New Roman"/>
                <w:b/>
                <w:bCs/>
                <w:caps/>
                <w:sz w:val="24"/>
                <w:szCs w:val="24"/>
              </w:rPr>
            </w:pPr>
            <w:r w:rsidRPr="00A94210">
              <w:rPr>
                <w:rFonts w:ascii="Times New Roman" w:hAnsi="Times New Roman" w:cs="Times New Roman"/>
                <w:sz w:val="24"/>
                <w:szCs w:val="24"/>
              </w:rPr>
              <w:t xml:space="preserve">свободное сечение 6 </w:t>
            </w:r>
            <w:proofErr w:type="spellStart"/>
            <w:r w:rsidRPr="00A94210">
              <w:rPr>
                <w:rFonts w:ascii="Times New Roman" w:hAnsi="Times New Roman" w:cs="Times New Roman"/>
                <w:sz w:val="24"/>
                <w:szCs w:val="24"/>
              </w:rPr>
              <w:t>ситчатых</w:t>
            </w:r>
            <w:proofErr w:type="spellEnd"/>
            <w:r w:rsidRPr="00A94210">
              <w:rPr>
                <w:rFonts w:ascii="Times New Roman" w:hAnsi="Times New Roman" w:cs="Times New Roman"/>
                <w:sz w:val="24"/>
                <w:szCs w:val="24"/>
              </w:rPr>
              <w:t xml:space="preserve"> тарелок</w:t>
            </w:r>
          </w:p>
        </w:tc>
        <w:tc>
          <w:tcPr>
            <w:tcW w:w="4107" w:type="dxa"/>
            <w:gridSpan w:val="2"/>
            <w:vAlign w:val="center"/>
          </w:tcPr>
          <w:p w:rsidR="00A94210" w:rsidRPr="00A94210" w:rsidRDefault="00A94210" w:rsidP="00A94210">
            <w:pPr>
              <w:jc w:val="center"/>
              <w:rPr>
                <w:rFonts w:ascii="Times New Roman" w:hAnsi="Times New Roman" w:cs="Times New Roman"/>
                <w:sz w:val="24"/>
                <w:szCs w:val="24"/>
              </w:rPr>
            </w:pPr>
            <w:r w:rsidRPr="00A94210">
              <w:rPr>
                <w:rFonts w:ascii="Times New Roman" w:hAnsi="Times New Roman" w:cs="Times New Roman"/>
                <w:sz w:val="24"/>
                <w:szCs w:val="24"/>
              </w:rPr>
              <w:t>не менее 50%;</w:t>
            </w:r>
          </w:p>
        </w:tc>
      </w:tr>
      <w:tr w:rsidR="00A94210" w:rsidRPr="00A94210" w:rsidTr="00A94210">
        <w:tc>
          <w:tcPr>
            <w:tcW w:w="5958" w:type="dxa"/>
            <w:vAlign w:val="center"/>
          </w:tcPr>
          <w:p w:rsidR="00A94210" w:rsidRPr="00A94210" w:rsidRDefault="00A94210" w:rsidP="00A94210">
            <w:pPr>
              <w:rPr>
                <w:rFonts w:ascii="Times New Roman" w:hAnsi="Times New Roman" w:cs="Times New Roman"/>
                <w:b/>
                <w:bCs/>
                <w:caps/>
                <w:sz w:val="24"/>
                <w:szCs w:val="24"/>
              </w:rPr>
            </w:pPr>
            <w:r w:rsidRPr="00A94210">
              <w:rPr>
                <w:rFonts w:ascii="Times New Roman" w:hAnsi="Times New Roman" w:cs="Times New Roman"/>
                <w:sz w:val="24"/>
                <w:szCs w:val="24"/>
              </w:rPr>
              <w:t>производительность по очищаемому газу</w:t>
            </w:r>
          </w:p>
        </w:tc>
        <w:tc>
          <w:tcPr>
            <w:tcW w:w="4107" w:type="dxa"/>
            <w:gridSpan w:val="2"/>
            <w:vAlign w:val="center"/>
          </w:tcPr>
          <w:p w:rsidR="00A94210" w:rsidRPr="00A94210" w:rsidRDefault="00A94210" w:rsidP="00A94210">
            <w:pPr>
              <w:jc w:val="center"/>
              <w:rPr>
                <w:rFonts w:ascii="Times New Roman" w:hAnsi="Times New Roman" w:cs="Times New Roman"/>
                <w:sz w:val="24"/>
                <w:szCs w:val="24"/>
              </w:rPr>
            </w:pPr>
            <w:r w:rsidRPr="00A94210">
              <w:rPr>
                <w:rFonts w:ascii="Times New Roman" w:hAnsi="Times New Roman" w:cs="Times New Roman"/>
                <w:sz w:val="24"/>
                <w:szCs w:val="24"/>
              </w:rPr>
              <w:t>не менее 3000 нм</w:t>
            </w:r>
            <w:r w:rsidRPr="00A94210">
              <w:rPr>
                <w:rFonts w:ascii="Times New Roman" w:hAnsi="Times New Roman" w:cs="Times New Roman"/>
                <w:sz w:val="24"/>
                <w:szCs w:val="24"/>
                <w:vertAlign w:val="superscript"/>
              </w:rPr>
              <w:t>3</w:t>
            </w:r>
            <w:r w:rsidRPr="00A94210">
              <w:rPr>
                <w:rFonts w:ascii="Times New Roman" w:hAnsi="Times New Roman" w:cs="Times New Roman"/>
                <w:sz w:val="24"/>
                <w:szCs w:val="24"/>
              </w:rPr>
              <w:t>/час</w:t>
            </w:r>
          </w:p>
        </w:tc>
      </w:tr>
      <w:tr w:rsidR="00A94210" w:rsidRPr="00A94210" w:rsidTr="00A94210">
        <w:tc>
          <w:tcPr>
            <w:tcW w:w="5958" w:type="dxa"/>
            <w:vAlign w:val="center"/>
          </w:tcPr>
          <w:p w:rsidR="00A94210" w:rsidRPr="00A94210" w:rsidRDefault="00A94210" w:rsidP="00A94210">
            <w:pPr>
              <w:rPr>
                <w:rFonts w:ascii="Times New Roman" w:hAnsi="Times New Roman" w:cs="Times New Roman"/>
                <w:b/>
                <w:bCs/>
                <w:caps/>
                <w:sz w:val="24"/>
                <w:szCs w:val="24"/>
              </w:rPr>
            </w:pPr>
            <w:r w:rsidRPr="00A94210">
              <w:rPr>
                <w:rFonts w:ascii="Times New Roman" w:hAnsi="Times New Roman" w:cs="Times New Roman"/>
                <w:sz w:val="24"/>
                <w:szCs w:val="24"/>
              </w:rPr>
              <w:t>полное гидравлическое сопротивление</w:t>
            </w:r>
          </w:p>
        </w:tc>
        <w:tc>
          <w:tcPr>
            <w:tcW w:w="4107" w:type="dxa"/>
            <w:gridSpan w:val="2"/>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 xml:space="preserve">не более 60-80 </w:t>
            </w:r>
            <w:proofErr w:type="spellStart"/>
            <w:r w:rsidRPr="00A94210">
              <w:rPr>
                <w:rFonts w:ascii="Times New Roman" w:hAnsi="Times New Roman" w:cs="Times New Roman"/>
                <w:sz w:val="24"/>
                <w:szCs w:val="24"/>
              </w:rPr>
              <w:t>мм</w:t>
            </w:r>
            <w:proofErr w:type="gramStart"/>
            <w:r w:rsidRPr="00A94210">
              <w:rPr>
                <w:rFonts w:ascii="Times New Roman" w:hAnsi="Times New Roman" w:cs="Times New Roman"/>
                <w:sz w:val="24"/>
                <w:szCs w:val="24"/>
              </w:rPr>
              <w:t>.в</w:t>
            </w:r>
            <w:proofErr w:type="gramEnd"/>
            <w:r w:rsidRPr="00A94210">
              <w:rPr>
                <w:rFonts w:ascii="Times New Roman" w:hAnsi="Times New Roman" w:cs="Times New Roman"/>
                <w:sz w:val="24"/>
                <w:szCs w:val="24"/>
              </w:rPr>
              <w:t>од.ст</w:t>
            </w:r>
            <w:proofErr w:type="spellEnd"/>
            <w:r w:rsidRPr="00A94210">
              <w:rPr>
                <w:rFonts w:ascii="Times New Roman" w:hAnsi="Times New Roman" w:cs="Times New Roman"/>
                <w:sz w:val="24"/>
                <w:szCs w:val="24"/>
              </w:rPr>
              <w:t>.</w:t>
            </w:r>
          </w:p>
        </w:tc>
      </w:tr>
      <w:tr w:rsidR="00A94210" w:rsidRPr="00A94210" w:rsidTr="00A94210">
        <w:tc>
          <w:tcPr>
            <w:tcW w:w="5958" w:type="dxa"/>
            <w:vAlign w:val="center"/>
          </w:tcPr>
          <w:p w:rsidR="00A94210" w:rsidRPr="00A94210" w:rsidRDefault="00A94210" w:rsidP="00A94210">
            <w:pPr>
              <w:rPr>
                <w:rFonts w:ascii="Times New Roman" w:hAnsi="Times New Roman" w:cs="Times New Roman"/>
                <w:b/>
                <w:bCs/>
                <w:caps/>
                <w:sz w:val="24"/>
                <w:szCs w:val="24"/>
              </w:rPr>
            </w:pPr>
            <w:r w:rsidRPr="00A94210">
              <w:rPr>
                <w:rFonts w:ascii="Times New Roman" w:hAnsi="Times New Roman" w:cs="Times New Roman"/>
                <w:sz w:val="24"/>
                <w:szCs w:val="24"/>
              </w:rPr>
              <w:t>плотность орошения колонной части</w:t>
            </w:r>
          </w:p>
        </w:tc>
        <w:tc>
          <w:tcPr>
            <w:tcW w:w="4107" w:type="dxa"/>
            <w:gridSpan w:val="2"/>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90-120 м</w:t>
            </w:r>
            <w:r w:rsidRPr="00A94210">
              <w:rPr>
                <w:rFonts w:ascii="Times New Roman" w:hAnsi="Times New Roman" w:cs="Times New Roman"/>
                <w:sz w:val="24"/>
                <w:szCs w:val="24"/>
                <w:vertAlign w:val="superscript"/>
              </w:rPr>
              <w:t>3</w:t>
            </w:r>
            <w:r w:rsidRPr="00A94210">
              <w:rPr>
                <w:rFonts w:ascii="Times New Roman" w:hAnsi="Times New Roman" w:cs="Times New Roman"/>
                <w:sz w:val="24"/>
                <w:szCs w:val="24"/>
              </w:rPr>
              <w:t>/м</w:t>
            </w:r>
            <w:proofErr w:type="gramStart"/>
            <w:r w:rsidRPr="00A94210">
              <w:rPr>
                <w:rFonts w:ascii="Times New Roman" w:hAnsi="Times New Roman" w:cs="Times New Roman"/>
                <w:sz w:val="24"/>
                <w:szCs w:val="24"/>
                <w:vertAlign w:val="superscript"/>
              </w:rPr>
              <w:t>2</w:t>
            </w:r>
            <w:proofErr w:type="gramEnd"/>
            <w:r w:rsidRPr="00A94210">
              <w:rPr>
                <w:rFonts w:ascii="Times New Roman" w:hAnsi="Times New Roman" w:cs="Times New Roman"/>
                <w:sz w:val="24"/>
                <w:szCs w:val="24"/>
              </w:rPr>
              <w:t>*час</w:t>
            </w:r>
          </w:p>
        </w:tc>
      </w:tr>
      <w:tr w:rsidR="00A94210" w:rsidRPr="00A94210" w:rsidTr="00A94210">
        <w:tc>
          <w:tcPr>
            <w:tcW w:w="10065" w:type="dxa"/>
            <w:gridSpan w:val="3"/>
            <w:vAlign w:val="center"/>
          </w:tcPr>
          <w:p w:rsidR="00A94210" w:rsidRPr="00A94210" w:rsidRDefault="00A94210" w:rsidP="00A94210">
            <w:pPr>
              <w:jc w:val="center"/>
              <w:rPr>
                <w:rFonts w:ascii="Times New Roman" w:hAnsi="Times New Roman" w:cs="Times New Roman"/>
                <w:b/>
                <w:sz w:val="24"/>
                <w:szCs w:val="24"/>
              </w:rPr>
            </w:pPr>
            <w:r w:rsidRPr="00A94210">
              <w:rPr>
                <w:rFonts w:ascii="Times New Roman" w:hAnsi="Times New Roman" w:cs="Times New Roman"/>
                <w:b/>
                <w:sz w:val="24"/>
                <w:szCs w:val="24"/>
              </w:rPr>
              <w:t>Ожидаемая степень очистки</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sz w:val="24"/>
                <w:szCs w:val="24"/>
              </w:rPr>
              <w:t>по парам кислот (</w:t>
            </w:r>
            <w:proofErr w:type="spellStart"/>
            <w:r w:rsidRPr="00A94210">
              <w:rPr>
                <w:rFonts w:ascii="Times New Roman" w:hAnsi="Times New Roman" w:cs="Times New Roman"/>
                <w:sz w:val="24"/>
                <w:szCs w:val="24"/>
              </w:rPr>
              <w:t>HCl</w:t>
            </w:r>
            <w:proofErr w:type="spellEnd"/>
            <w:r w:rsidRPr="00A94210">
              <w:rPr>
                <w:rFonts w:ascii="Times New Roman" w:hAnsi="Times New Roman" w:cs="Times New Roman"/>
                <w:sz w:val="24"/>
                <w:szCs w:val="24"/>
              </w:rPr>
              <w:t>, HF, HNO</w:t>
            </w:r>
            <w:r w:rsidRPr="00A94210">
              <w:rPr>
                <w:rFonts w:ascii="Times New Roman" w:hAnsi="Times New Roman" w:cs="Times New Roman"/>
                <w:sz w:val="24"/>
                <w:szCs w:val="24"/>
                <w:vertAlign w:val="subscript"/>
              </w:rPr>
              <w:t>3</w:t>
            </w:r>
            <w:r w:rsidRPr="00A94210">
              <w:rPr>
                <w:rFonts w:ascii="Times New Roman" w:hAnsi="Times New Roman" w:cs="Times New Roman"/>
                <w:sz w:val="24"/>
                <w:szCs w:val="24"/>
              </w:rPr>
              <w:t>)</w:t>
            </w:r>
          </w:p>
        </w:tc>
        <w:tc>
          <w:tcPr>
            <w:tcW w:w="3965" w:type="dxa"/>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98-99,5%</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sz w:val="24"/>
                <w:szCs w:val="24"/>
              </w:rPr>
              <w:lastRenderedPageBreak/>
              <w:t>по окислам азота (</w:t>
            </w:r>
            <w:proofErr w:type="spellStart"/>
            <w:r w:rsidRPr="00A94210">
              <w:rPr>
                <w:rFonts w:ascii="Times New Roman" w:hAnsi="Times New Roman" w:cs="Times New Roman"/>
                <w:sz w:val="24"/>
                <w:szCs w:val="24"/>
              </w:rPr>
              <w:t>NO</w:t>
            </w:r>
            <w:r w:rsidRPr="00A94210">
              <w:rPr>
                <w:rFonts w:ascii="Times New Roman" w:hAnsi="Times New Roman" w:cs="Times New Roman"/>
                <w:sz w:val="24"/>
                <w:szCs w:val="24"/>
                <w:vertAlign w:val="subscript"/>
              </w:rPr>
              <w:t>x</w:t>
            </w:r>
            <w:proofErr w:type="spellEnd"/>
            <w:r w:rsidRPr="00A94210">
              <w:rPr>
                <w:rFonts w:ascii="Times New Roman" w:hAnsi="Times New Roman" w:cs="Times New Roman"/>
                <w:sz w:val="24"/>
                <w:szCs w:val="24"/>
              </w:rPr>
              <w:t>)</w:t>
            </w:r>
          </w:p>
        </w:tc>
        <w:tc>
          <w:tcPr>
            <w:tcW w:w="3965" w:type="dxa"/>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80-82%</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b/>
                <w:bCs/>
                <w:caps/>
                <w:sz w:val="24"/>
                <w:szCs w:val="24"/>
              </w:rPr>
            </w:pPr>
            <w:proofErr w:type="spellStart"/>
            <w:r w:rsidRPr="00A94210">
              <w:rPr>
                <w:rFonts w:ascii="Times New Roman" w:hAnsi="Times New Roman" w:cs="Times New Roman"/>
                <w:sz w:val="24"/>
                <w:szCs w:val="24"/>
              </w:rPr>
              <w:t>брызгоунос</w:t>
            </w:r>
            <w:proofErr w:type="spellEnd"/>
            <w:r w:rsidRPr="00A94210">
              <w:rPr>
                <w:rFonts w:ascii="Times New Roman" w:hAnsi="Times New Roman" w:cs="Times New Roman"/>
                <w:sz w:val="24"/>
                <w:szCs w:val="24"/>
              </w:rPr>
              <w:t xml:space="preserve"> (без конденсации паров воды после скруббера)</w:t>
            </w:r>
          </w:p>
        </w:tc>
        <w:tc>
          <w:tcPr>
            <w:tcW w:w="3965" w:type="dxa"/>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не более 0,2-0,5 г/м</w:t>
            </w:r>
            <w:r w:rsidRPr="00A94210">
              <w:rPr>
                <w:rFonts w:ascii="Times New Roman" w:hAnsi="Times New Roman" w:cs="Times New Roman"/>
                <w:sz w:val="24"/>
                <w:szCs w:val="24"/>
                <w:vertAlign w:val="superscript"/>
              </w:rPr>
              <w:t>3</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b/>
                <w:bCs/>
                <w:caps/>
                <w:sz w:val="24"/>
                <w:szCs w:val="24"/>
              </w:rPr>
            </w:pPr>
            <w:r w:rsidRPr="00A94210">
              <w:rPr>
                <w:rFonts w:ascii="Times New Roman" w:hAnsi="Times New Roman" w:cs="Times New Roman"/>
                <w:b/>
                <w:sz w:val="24"/>
                <w:szCs w:val="24"/>
              </w:rPr>
              <w:t>Орошающий насос в коррозионностойком исполнении</w:t>
            </w:r>
          </w:p>
        </w:tc>
        <w:tc>
          <w:tcPr>
            <w:tcW w:w="3965" w:type="dxa"/>
            <w:vAlign w:val="center"/>
          </w:tcPr>
          <w:p w:rsidR="00A94210" w:rsidRPr="00A94210" w:rsidRDefault="00A94210" w:rsidP="00A94210">
            <w:pPr>
              <w:jc w:val="center"/>
              <w:rPr>
                <w:rFonts w:ascii="Times New Roman" w:hAnsi="Times New Roman" w:cs="Times New Roman"/>
                <w:b/>
                <w:sz w:val="24"/>
                <w:szCs w:val="24"/>
              </w:rPr>
            </w:pPr>
            <w:r w:rsidRPr="00A94210">
              <w:rPr>
                <w:rFonts w:ascii="Times New Roman" w:hAnsi="Times New Roman" w:cs="Times New Roman"/>
                <w:b/>
                <w:sz w:val="24"/>
                <w:szCs w:val="24"/>
              </w:rPr>
              <w:t>1 шт.</w:t>
            </w:r>
          </w:p>
          <w:p w:rsidR="00A94210" w:rsidRPr="00A94210" w:rsidRDefault="00A94210" w:rsidP="00A94210">
            <w:pPr>
              <w:jc w:val="center"/>
              <w:rPr>
                <w:rFonts w:ascii="Times New Roman" w:hAnsi="Times New Roman" w:cs="Times New Roman"/>
                <w:b/>
                <w:bCs/>
                <w:caps/>
                <w:sz w:val="24"/>
                <w:szCs w:val="24"/>
              </w:rPr>
            </w:pP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b/>
                <w:sz w:val="24"/>
                <w:szCs w:val="24"/>
              </w:rPr>
            </w:pPr>
            <w:r w:rsidRPr="00A94210">
              <w:rPr>
                <w:rFonts w:ascii="Times New Roman" w:hAnsi="Times New Roman" w:cs="Times New Roman"/>
                <w:b/>
                <w:sz w:val="24"/>
                <w:szCs w:val="24"/>
              </w:rPr>
              <w:t>Элементы вентиляции (сборный газоход, отводы)</w:t>
            </w:r>
          </w:p>
        </w:tc>
        <w:tc>
          <w:tcPr>
            <w:tcW w:w="3965" w:type="dxa"/>
            <w:vAlign w:val="center"/>
          </w:tcPr>
          <w:p w:rsidR="00A94210" w:rsidRPr="00A94210" w:rsidRDefault="00A94210" w:rsidP="00A94210">
            <w:pPr>
              <w:jc w:val="center"/>
              <w:rPr>
                <w:rFonts w:ascii="Times New Roman" w:hAnsi="Times New Roman" w:cs="Times New Roman"/>
                <w:b/>
                <w:bCs/>
                <w:caps/>
                <w:sz w:val="24"/>
                <w:szCs w:val="24"/>
              </w:rPr>
            </w:pP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sz w:val="24"/>
                <w:szCs w:val="24"/>
              </w:rPr>
              <w:t>Материал</w:t>
            </w:r>
          </w:p>
        </w:tc>
        <w:tc>
          <w:tcPr>
            <w:tcW w:w="3965" w:type="dxa"/>
            <w:vAlign w:val="center"/>
          </w:tcPr>
          <w:p w:rsidR="00A94210" w:rsidRPr="00A94210" w:rsidRDefault="00A94210" w:rsidP="00A94210">
            <w:pPr>
              <w:jc w:val="center"/>
              <w:rPr>
                <w:rFonts w:ascii="Times New Roman" w:hAnsi="Times New Roman" w:cs="Times New Roman"/>
                <w:bCs/>
                <w:caps/>
                <w:sz w:val="24"/>
                <w:szCs w:val="24"/>
              </w:rPr>
            </w:pPr>
            <w:r w:rsidRPr="00A94210">
              <w:rPr>
                <w:rFonts w:ascii="Times New Roman" w:hAnsi="Times New Roman" w:cs="Times New Roman"/>
                <w:bCs/>
                <w:sz w:val="24"/>
                <w:szCs w:val="24"/>
              </w:rPr>
              <w:t>полипропилен</w:t>
            </w:r>
            <w:r w:rsidRPr="00A94210">
              <w:rPr>
                <w:rFonts w:ascii="Times New Roman" w:hAnsi="Times New Roman" w:cs="Times New Roman"/>
                <w:sz w:val="24"/>
                <w:szCs w:val="24"/>
              </w:rPr>
              <w:t xml:space="preserve"> марки </w:t>
            </w:r>
            <w:r w:rsidRPr="00A94210">
              <w:rPr>
                <w:rFonts w:ascii="Times New Roman" w:hAnsi="Times New Roman" w:cs="Times New Roman"/>
                <w:sz w:val="24"/>
                <w:szCs w:val="24"/>
                <w:lang w:val="en-US"/>
              </w:rPr>
              <w:t>PPH</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sz w:val="24"/>
                <w:szCs w:val="24"/>
              </w:rPr>
              <w:t>диаметр</w:t>
            </w:r>
          </w:p>
        </w:tc>
        <w:tc>
          <w:tcPr>
            <w:tcW w:w="3965" w:type="dxa"/>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не менее 350 мм</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sz w:val="24"/>
                <w:szCs w:val="24"/>
              </w:rPr>
              <w:t>длина</w:t>
            </w:r>
          </w:p>
        </w:tc>
        <w:tc>
          <w:tcPr>
            <w:tcW w:w="3965" w:type="dxa"/>
            <w:vAlign w:val="center"/>
          </w:tcPr>
          <w:p w:rsidR="00A94210" w:rsidRPr="00A94210" w:rsidRDefault="00A94210" w:rsidP="00A94210">
            <w:pPr>
              <w:jc w:val="center"/>
              <w:rPr>
                <w:rFonts w:ascii="Times New Roman" w:hAnsi="Times New Roman" w:cs="Times New Roman"/>
                <w:sz w:val="24"/>
                <w:szCs w:val="24"/>
              </w:rPr>
            </w:pPr>
            <w:r w:rsidRPr="00A94210">
              <w:rPr>
                <w:rFonts w:ascii="Times New Roman" w:hAnsi="Times New Roman" w:cs="Times New Roman"/>
                <w:sz w:val="24"/>
                <w:szCs w:val="24"/>
              </w:rPr>
              <w:t xml:space="preserve">10 </w:t>
            </w:r>
            <w:proofErr w:type="spellStart"/>
            <w:r w:rsidRPr="00A94210">
              <w:rPr>
                <w:rFonts w:ascii="Times New Roman" w:hAnsi="Times New Roman" w:cs="Times New Roman"/>
                <w:sz w:val="24"/>
                <w:szCs w:val="24"/>
              </w:rPr>
              <w:t>п.</w:t>
            </w:r>
            <w:proofErr w:type="gramStart"/>
            <w:r w:rsidRPr="00A94210">
              <w:rPr>
                <w:rFonts w:ascii="Times New Roman" w:hAnsi="Times New Roman" w:cs="Times New Roman"/>
                <w:sz w:val="24"/>
                <w:szCs w:val="24"/>
              </w:rPr>
              <w:t>м</w:t>
            </w:r>
            <w:proofErr w:type="spellEnd"/>
            <w:proofErr w:type="gramEnd"/>
            <w:r w:rsidRPr="00A94210">
              <w:rPr>
                <w:rFonts w:ascii="Times New Roman" w:hAnsi="Times New Roman" w:cs="Times New Roman"/>
                <w:sz w:val="24"/>
                <w:szCs w:val="24"/>
              </w:rPr>
              <w:t>.</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b/>
                <w:bCs/>
                <w:caps/>
                <w:sz w:val="24"/>
                <w:szCs w:val="24"/>
              </w:rPr>
            </w:pPr>
            <w:r w:rsidRPr="00A94210">
              <w:rPr>
                <w:rFonts w:ascii="Times New Roman" w:hAnsi="Times New Roman" w:cs="Times New Roman"/>
                <w:b/>
                <w:sz w:val="24"/>
                <w:szCs w:val="24"/>
              </w:rPr>
              <w:t>Емкость с мешалкой из полипропилена для приготовления орошающего раствора</w:t>
            </w:r>
          </w:p>
        </w:tc>
        <w:tc>
          <w:tcPr>
            <w:tcW w:w="3965" w:type="dxa"/>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b/>
                <w:sz w:val="24"/>
                <w:szCs w:val="24"/>
              </w:rPr>
              <w:t>1 шт.</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sz w:val="24"/>
                <w:szCs w:val="24"/>
              </w:rPr>
              <w:t>Рабочий объем</w:t>
            </w:r>
          </w:p>
        </w:tc>
        <w:tc>
          <w:tcPr>
            <w:tcW w:w="3965" w:type="dxa"/>
            <w:vAlign w:val="center"/>
          </w:tcPr>
          <w:p w:rsidR="00A94210" w:rsidRPr="00A94210" w:rsidRDefault="00A94210" w:rsidP="00A94210">
            <w:pPr>
              <w:jc w:val="center"/>
              <w:rPr>
                <w:rFonts w:ascii="Times New Roman" w:hAnsi="Times New Roman" w:cs="Times New Roman"/>
                <w:sz w:val="24"/>
                <w:szCs w:val="24"/>
              </w:rPr>
            </w:pPr>
            <w:r w:rsidRPr="00A94210">
              <w:rPr>
                <w:rFonts w:ascii="Times New Roman" w:hAnsi="Times New Roman" w:cs="Times New Roman"/>
                <w:sz w:val="24"/>
                <w:szCs w:val="24"/>
              </w:rPr>
              <w:t>не менее 0,6 м</w:t>
            </w:r>
            <w:r w:rsidRPr="00A94210">
              <w:rPr>
                <w:rFonts w:ascii="Times New Roman" w:hAnsi="Times New Roman" w:cs="Times New Roman"/>
                <w:sz w:val="24"/>
                <w:szCs w:val="24"/>
                <w:vertAlign w:val="superscript"/>
              </w:rPr>
              <w:t>3</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b/>
                <w:sz w:val="24"/>
                <w:szCs w:val="24"/>
              </w:rPr>
              <w:t>Центробежный вентилятор низкого давления в специальном исполнении «И»</w:t>
            </w:r>
          </w:p>
        </w:tc>
        <w:tc>
          <w:tcPr>
            <w:tcW w:w="3965" w:type="dxa"/>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b/>
                <w:bCs/>
                <w:sz w:val="24"/>
                <w:szCs w:val="24"/>
              </w:rPr>
              <w:t>1 шт.</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b/>
                <w:sz w:val="24"/>
                <w:szCs w:val="24"/>
              </w:rPr>
            </w:pPr>
            <w:r w:rsidRPr="00A94210">
              <w:rPr>
                <w:rFonts w:ascii="Times New Roman" w:hAnsi="Times New Roman" w:cs="Times New Roman"/>
                <w:sz w:val="24"/>
                <w:szCs w:val="24"/>
              </w:rPr>
              <w:t>производительность</w:t>
            </w:r>
          </w:p>
        </w:tc>
        <w:tc>
          <w:tcPr>
            <w:tcW w:w="3965" w:type="dxa"/>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не менее 4,5 тыс. м</w:t>
            </w:r>
            <w:r w:rsidRPr="00A94210">
              <w:rPr>
                <w:rFonts w:ascii="Times New Roman" w:hAnsi="Times New Roman" w:cs="Times New Roman"/>
                <w:sz w:val="24"/>
                <w:szCs w:val="24"/>
                <w:vertAlign w:val="superscript"/>
              </w:rPr>
              <w:t>3</w:t>
            </w:r>
            <w:r w:rsidRPr="00A94210">
              <w:rPr>
                <w:rFonts w:ascii="Times New Roman" w:hAnsi="Times New Roman" w:cs="Times New Roman"/>
                <w:sz w:val="24"/>
                <w:szCs w:val="24"/>
              </w:rPr>
              <w:t>/час</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b/>
                <w:sz w:val="24"/>
                <w:szCs w:val="24"/>
              </w:rPr>
              <w:t>Насос центробежный горизонтальный для перекачки орошающего раствора из емкости в скруббер</w:t>
            </w:r>
          </w:p>
        </w:tc>
        <w:tc>
          <w:tcPr>
            <w:tcW w:w="3965" w:type="dxa"/>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b/>
                <w:bCs/>
                <w:sz w:val="24"/>
                <w:szCs w:val="24"/>
              </w:rPr>
              <w:t>1 шт.</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sz w:val="24"/>
                <w:szCs w:val="24"/>
              </w:rPr>
              <w:t>производительность</w:t>
            </w:r>
          </w:p>
        </w:tc>
        <w:tc>
          <w:tcPr>
            <w:tcW w:w="3965" w:type="dxa"/>
            <w:vAlign w:val="center"/>
          </w:tcPr>
          <w:p w:rsidR="00A94210" w:rsidRPr="00A94210" w:rsidRDefault="00A94210" w:rsidP="00A94210">
            <w:pPr>
              <w:jc w:val="center"/>
              <w:rPr>
                <w:rFonts w:ascii="Times New Roman" w:hAnsi="Times New Roman" w:cs="Times New Roman"/>
                <w:b/>
                <w:bCs/>
                <w:caps/>
                <w:sz w:val="24"/>
                <w:szCs w:val="24"/>
              </w:rPr>
            </w:pPr>
            <w:r w:rsidRPr="00A94210">
              <w:rPr>
                <w:rFonts w:ascii="Times New Roman" w:hAnsi="Times New Roman" w:cs="Times New Roman"/>
                <w:sz w:val="24"/>
                <w:szCs w:val="24"/>
              </w:rPr>
              <w:t>не менее 6 м</w:t>
            </w:r>
            <w:r w:rsidRPr="00A94210">
              <w:rPr>
                <w:rFonts w:ascii="Times New Roman" w:hAnsi="Times New Roman" w:cs="Times New Roman"/>
                <w:sz w:val="24"/>
                <w:szCs w:val="24"/>
                <w:vertAlign w:val="superscript"/>
              </w:rPr>
              <w:t>3</w:t>
            </w:r>
            <w:r w:rsidRPr="00A94210">
              <w:rPr>
                <w:rFonts w:ascii="Times New Roman" w:hAnsi="Times New Roman" w:cs="Times New Roman"/>
                <w:sz w:val="24"/>
                <w:szCs w:val="24"/>
              </w:rPr>
              <w:t>/час</w:t>
            </w:r>
          </w:p>
        </w:tc>
      </w:tr>
      <w:tr w:rsidR="00A94210" w:rsidRPr="00A94210" w:rsidTr="00A94210">
        <w:tc>
          <w:tcPr>
            <w:tcW w:w="10065" w:type="dxa"/>
            <w:gridSpan w:val="3"/>
            <w:vAlign w:val="center"/>
          </w:tcPr>
          <w:p w:rsidR="00A94210" w:rsidRPr="00A94210" w:rsidRDefault="00A94210" w:rsidP="00A94210">
            <w:pPr>
              <w:rPr>
                <w:rFonts w:ascii="Times New Roman" w:hAnsi="Times New Roman" w:cs="Times New Roman"/>
                <w:sz w:val="24"/>
                <w:szCs w:val="24"/>
              </w:rPr>
            </w:pPr>
            <w:r w:rsidRPr="00A94210">
              <w:rPr>
                <w:rFonts w:ascii="Times New Roman" w:hAnsi="Times New Roman" w:cs="Times New Roman"/>
                <w:b/>
                <w:sz w:val="24"/>
                <w:szCs w:val="24"/>
              </w:rPr>
              <w:t>Комплект химреактивов</w:t>
            </w:r>
          </w:p>
        </w:tc>
      </w:tr>
      <w:tr w:rsidR="00A94210" w:rsidRPr="00A94210" w:rsidTr="00A94210">
        <w:tc>
          <w:tcPr>
            <w:tcW w:w="6100" w:type="dxa"/>
            <w:gridSpan w:val="2"/>
            <w:vAlign w:val="center"/>
          </w:tcPr>
          <w:p w:rsidR="00A94210" w:rsidRPr="00A94210" w:rsidRDefault="00A94210" w:rsidP="00A94210">
            <w:pPr>
              <w:rPr>
                <w:rFonts w:ascii="Times New Roman" w:hAnsi="Times New Roman" w:cs="Times New Roman"/>
                <w:sz w:val="24"/>
                <w:szCs w:val="24"/>
              </w:rPr>
            </w:pPr>
            <w:proofErr w:type="gramStart"/>
            <w:r w:rsidRPr="00A94210">
              <w:rPr>
                <w:rFonts w:ascii="Times New Roman" w:hAnsi="Times New Roman" w:cs="Times New Roman"/>
                <w:sz w:val="24"/>
                <w:szCs w:val="24"/>
              </w:rPr>
              <w:t>Сода</w:t>
            </w:r>
            <w:proofErr w:type="gramEnd"/>
            <w:r w:rsidRPr="00A94210">
              <w:rPr>
                <w:rFonts w:ascii="Times New Roman" w:hAnsi="Times New Roman" w:cs="Times New Roman"/>
                <w:sz w:val="24"/>
                <w:szCs w:val="24"/>
              </w:rPr>
              <w:t xml:space="preserve"> кальцинированная техническая ГОСТ 5100-85</w:t>
            </w:r>
          </w:p>
        </w:tc>
        <w:tc>
          <w:tcPr>
            <w:tcW w:w="3965" w:type="dxa"/>
            <w:vAlign w:val="center"/>
          </w:tcPr>
          <w:p w:rsidR="00A94210" w:rsidRPr="00A94210" w:rsidRDefault="00A94210" w:rsidP="00A94210">
            <w:pPr>
              <w:jc w:val="center"/>
              <w:rPr>
                <w:rFonts w:ascii="Times New Roman" w:hAnsi="Times New Roman" w:cs="Times New Roman"/>
                <w:sz w:val="24"/>
                <w:szCs w:val="24"/>
              </w:rPr>
            </w:pPr>
            <w:r w:rsidRPr="00A94210">
              <w:rPr>
                <w:rFonts w:ascii="Times New Roman" w:hAnsi="Times New Roman" w:cs="Times New Roman"/>
                <w:sz w:val="24"/>
                <w:szCs w:val="24"/>
              </w:rPr>
              <w:t>100 кг.</w:t>
            </w:r>
          </w:p>
        </w:tc>
      </w:tr>
    </w:tbl>
    <w:p w:rsidR="00A94210" w:rsidRDefault="00A94210" w:rsidP="00D763E8">
      <w:pPr>
        <w:ind w:firstLine="567"/>
        <w:rPr>
          <w:b/>
        </w:rPr>
      </w:pPr>
      <w:r>
        <w:rPr>
          <w:b/>
        </w:rPr>
        <w:t xml:space="preserve">5. Основные характеристики: </w:t>
      </w:r>
    </w:p>
    <w:tbl>
      <w:tblPr>
        <w:tblStyle w:val="afff7"/>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820"/>
        <w:gridCol w:w="5245"/>
      </w:tblGrid>
      <w:tr w:rsidR="00A94210" w:rsidRPr="00774384" w:rsidTr="00A94210">
        <w:tc>
          <w:tcPr>
            <w:tcW w:w="4820" w:type="dxa"/>
          </w:tcPr>
          <w:p w:rsidR="00A94210" w:rsidRPr="00774384" w:rsidRDefault="00A94210" w:rsidP="00A94210">
            <w:r w:rsidRPr="00774384">
              <w:t>Режимы работы оборудования/изделия и/или системы</w:t>
            </w:r>
          </w:p>
        </w:tc>
        <w:tc>
          <w:tcPr>
            <w:tcW w:w="5245" w:type="dxa"/>
          </w:tcPr>
          <w:p w:rsidR="00A94210" w:rsidRPr="00774384" w:rsidRDefault="00A94210" w:rsidP="000148ED">
            <w:r w:rsidRPr="00774384">
              <w:t>Периодический</w:t>
            </w:r>
          </w:p>
        </w:tc>
      </w:tr>
      <w:tr w:rsidR="00A94210" w:rsidRPr="00774384" w:rsidTr="00A94210">
        <w:tc>
          <w:tcPr>
            <w:tcW w:w="4820" w:type="dxa"/>
          </w:tcPr>
          <w:p w:rsidR="00A94210" w:rsidRPr="00774384" w:rsidRDefault="00A94210" w:rsidP="00A94210">
            <w:r w:rsidRPr="00774384">
              <w:t>Требования к унификации и типизации продукции</w:t>
            </w:r>
          </w:p>
        </w:tc>
        <w:tc>
          <w:tcPr>
            <w:tcW w:w="5245" w:type="dxa"/>
          </w:tcPr>
          <w:p w:rsidR="00A94210" w:rsidRPr="00774384" w:rsidRDefault="00A94210" w:rsidP="000148ED">
            <w:r w:rsidRPr="00774384">
              <w:t>Нет</w:t>
            </w:r>
          </w:p>
        </w:tc>
      </w:tr>
      <w:tr w:rsidR="00A94210" w:rsidRPr="00774384" w:rsidTr="00A94210">
        <w:tc>
          <w:tcPr>
            <w:tcW w:w="4820" w:type="dxa"/>
          </w:tcPr>
          <w:p w:rsidR="00A94210" w:rsidRPr="00774384" w:rsidRDefault="00A94210" w:rsidP="00A94210">
            <w:r w:rsidRPr="00774384">
              <w:t>Устанавливаемая периодичность и длительности технического обслуживания и ремонта</w:t>
            </w:r>
          </w:p>
        </w:tc>
        <w:tc>
          <w:tcPr>
            <w:tcW w:w="5245" w:type="dxa"/>
          </w:tcPr>
          <w:p w:rsidR="00A94210" w:rsidRPr="00774384" w:rsidRDefault="00A94210" w:rsidP="000148ED">
            <w:pPr>
              <w:jc w:val="both"/>
            </w:pPr>
            <w:r w:rsidRPr="00774384">
              <w:t xml:space="preserve">Определяется </w:t>
            </w:r>
            <w:r>
              <w:t>р</w:t>
            </w:r>
            <w:r w:rsidRPr="00774384">
              <w:t>азработчиком оборудования, исходя из условий обеспечения его работы</w:t>
            </w:r>
          </w:p>
        </w:tc>
      </w:tr>
    </w:tbl>
    <w:p w:rsidR="00A94210" w:rsidRDefault="00702A95" w:rsidP="00D763E8">
      <w:pPr>
        <w:ind w:firstLine="567"/>
        <w:rPr>
          <w:b/>
        </w:rPr>
      </w:pPr>
      <w:r>
        <w:rPr>
          <w:b/>
        </w:rPr>
        <w:t xml:space="preserve">6. Требования по надежности: </w:t>
      </w:r>
    </w:p>
    <w:tbl>
      <w:tblPr>
        <w:tblStyle w:val="afff7"/>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820"/>
        <w:gridCol w:w="5245"/>
      </w:tblGrid>
      <w:tr w:rsidR="00702A95" w:rsidRPr="00774384" w:rsidTr="00702A95">
        <w:tc>
          <w:tcPr>
            <w:tcW w:w="4820" w:type="dxa"/>
          </w:tcPr>
          <w:p w:rsidR="00702A95" w:rsidRPr="00774384" w:rsidRDefault="00702A95" w:rsidP="000148ED">
            <w:r w:rsidRPr="00774384">
              <w:t>Назначенный срок службы</w:t>
            </w:r>
          </w:p>
        </w:tc>
        <w:tc>
          <w:tcPr>
            <w:tcW w:w="5245" w:type="dxa"/>
          </w:tcPr>
          <w:p w:rsidR="00702A95" w:rsidRPr="00774384" w:rsidRDefault="00702A95" w:rsidP="000148ED">
            <w:pPr>
              <w:jc w:val="center"/>
            </w:pPr>
            <w:r w:rsidRPr="00774384">
              <w:t>не менее 10 лет</w:t>
            </w:r>
          </w:p>
        </w:tc>
      </w:tr>
      <w:tr w:rsidR="00702A95" w:rsidRPr="00774384" w:rsidTr="00702A95">
        <w:tc>
          <w:tcPr>
            <w:tcW w:w="4820" w:type="dxa"/>
          </w:tcPr>
          <w:p w:rsidR="00702A95" w:rsidRPr="00774384" w:rsidRDefault="00702A95" w:rsidP="000148ED">
            <w:r w:rsidRPr="00774384">
              <w:t>Назначенный ресурс</w:t>
            </w:r>
          </w:p>
        </w:tc>
        <w:tc>
          <w:tcPr>
            <w:tcW w:w="5245" w:type="dxa"/>
          </w:tcPr>
          <w:p w:rsidR="00702A95" w:rsidRPr="00774384" w:rsidRDefault="00702A95" w:rsidP="000148ED">
            <w:pPr>
              <w:jc w:val="center"/>
            </w:pPr>
            <w:r>
              <w:t>не менее 17800 часов</w:t>
            </w:r>
          </w:p>
        </w:tc>
      </w:tr>
      <w:tr w:rsidR="00702A95" w:rsidRPr="00774384" w:rsidTr="00702A95">
        <w:tc>
          <w:tcPr>
            <w:tcW w:w="4820" w:type="dxa"/>
          </w:tcPr>
          <w:p w:rsidR="00702A95" w:rsidRPr="00774384" w:rsidRDefault="00702A95" w:rsidP="000148ED">
            <w:r w:rsidRPr="00774384">
              <w:t>Наработка на отказ</w:t>
            </w:r>
          </w:p>
        </w:tc>
        <w:tc>
          <w:tcPr>
            <w:tcW w:w="5245" w:type="dxa"/>
          </w:tcPr>
          <w:p w:rsidR="00702A95" w:rsidRPr="00774384" w:rsidRDefault="00702A95" w:rsidP="000148ED">
            <w:pPr>
              <w:jc w:val="center"/>
            </w:pPr>
            <w:r w:rsidRPr="00774384">
              <w:t>Не регламентируется</w:t>
            </w:r>
          </w:p>
        </w:tc>
      </w:tr>
      <w:tr w:rsidR="00702A95" w:rsidRPr="00774384" w:rsidTr="00702A95">
        <w:tc>
          <w:tcPr>
            <w:tcW w:w="4820" w:type="dxa"/>
          </w:tcPr>
          <w:p w:rsidR="00702A95" w:rsidRPr="00774384" w:rsidRDefault="00702A95" w:rsidP="000148ED">
            <w:r w:rsidRPr="00774384">
              <w:t>Среднее время восстановления</w:t>
            </w:r>
          </w:p>
        </w:tc>
        <w:tc>
          <w:tcPr>
            <w:tcW w:w="5245" w:type="dxa"/>
          </w:tcPr>
          <w:p w:rsidR="00702A95" w:rsidRPr="00774384" w:rsidRDefault="00702A95" w:rsidP="000148ED">
            <w:pPr>
              <w:jc w:val="center"/>
            </w:pPr>
            <w:r w:rsidRPr="00774384">
              <w:t>Не регламентируется</w:t>
            </w:r>
          </w:p>
        </w:tc>
      </w:tr>
      <w:tr w:rsidR="00702A95" w:rsidRPr="00774384" w:rsidTr="00702A95">
        <w:tc>
          <w:tcPr>
            <w:tcW w:w="4820" w:type="dxa"/>
          </w:tcPr>
          <w:p w:rsidR="00702A95" w:rsidRPr="00774384" w:rsidRDefault="00702A95" w:rsidP="000148ED">
            <w:r w:rsidRPr="00774384">
              <w:t>Срок службы между ремонтами</w:t>
            </w:r>
          </w:p>
        </w:tc>
        <w:tc>
          <w:tcPr>
            <w:tcW w:w="5245" w:type="dxa"/>
          </w:tcPr>
          <w:p w:rsidR="00702A95" w:rsidRPr="00774384" w:rsidRDefault="00702A95" w:rsidP="000148ED">
            <w:pPr>
              <w:jc w:val="center"/>
            </w:pPr>
            <w:r w:rsidRPr="00774384">
              <w:t>Не регламентируется</w:t>
            </w:r>
          </w:p>
        </w:tc>
      </w:tr>
    </w:tbl>
    <w:p w:rsidR="00731906" w:rsidRDefault="00702A95" w:rsidP="00D763E8">
      <w:pPr>
        <w:ind w:firstLine="567"/>
        <w:rPr>
          <w:rFonts w:eastAsia="Calibri"/>
          <w:lang w:eastAsia="en-US"/>
        </w:rPr>
      </w:pPr>
      <w:r>
        <w:rPr>
          <w:b/>
        </w:rPr>
        <w:t>7. Требования к материалам, запасным частям, специальному инструменту и приспособлениям, необходимых для монтажа и  выполнения пусконаладочных работ:</w:t>
      </w:r>
    </w:p>
    <w:p w:rsidR="00702A95" w:rsidRPr="00A42477" w:rsidRDefault="00702A95" w:rsidP="00D763E8">
      <w:pPr>
        <w:ind w:firstLine="567"/>
        <w:rPr>
          <w:b/>
        </w:rPr>
      </w:pPr>
      <w:r w:rsidRPr="00702A95">
        <w:rPr>
          <w:rFonts w:eastAsia="Calibri"/>
          <w:lang w:eastAsia="en-US"/>
        </w:rPr>
        <w:t>Материалы должны соответствовать по качеству требованиям действующих стандартов и технических условий на соответствующие материалы, ввиду климатического исполнения и условиям рабочей среды</w:t>
      </w:r>
      <w:r>
        <w:rPr>
          <w:rFonts w:eastAsia="Calibri"/>
          <w:lang w:eastAsia="en-US"/>
        </w:rPr>
        <w:t>.</w:t>
      </w:r>
      <w:r>
        <w:rPr>
          <w:b/>
        </w:rPr>
        <w:t xml:space="preserve"> </w:t>
      </w:r>
    </w:p>
    <w:p w:rsidR="00731906" w:rsidRDefault="00731906" w:rsidP="00D763E8">
      <w:pPr>
        <w:ind w:firstLine="567"/>
        <w:rPr>
          <w:b/>
        </w:rPr>
      </w:pPr>
      <w:r>
        <w:rPr>
          <w:b/>
        </w:rPr>
        <w:t xml:space="preserve">8. Требования к видам конструкторских, монтажных, пусконаладочных, эксплуатационных и ремонтных документов: </w:t>
      </w:r>
    </w:p>
    <w:p w:rsidR="00731906" w:rsidRDefault="00731906" w:rsidP="001F581F">
      <w:pPr>
        <w:pStyle w:val="afffe"/>
        <w:numPr>
          <w:ilvl w:val="0"/>
          <w:numId w:val="82"/>
        </w:numPr>
      </w:pPr>
      <w:r>
        <w:t>Паспорт на оборудование;</w:t>
      </w:r>
    </w:p>
    <w:p w:rsidR="00731906" w:rsidRDefault="00731906" w:rsidP="001F581F">
      <w:pPr>
        <w:pStyle w:val="afffe"/>
        <w:numPr>
          <w:ilvl w:val="0"/>
          <w:numId w:val="82"/>
        </w:numPr>
      </w:pPr>
      <w:r>
        <w:t>Руководство по эксплуатации.</w:t>
      </w:r>
    </w:p>
    <w:p w:rsidR="00CD7C93" w:rsidRPr="00CD7C93" w:rsidRDefault="00731906" w:rsidP="00CD7C93">
      <w:pPr>
        <w:pStyle w:val="afffe"/>
        <w:ind w:firstLine="567"/>
      </w:pPr>
      <w:r>
        <w:rPr>
          <w:b/>
        </w:rPr>
        <w:t xml:space="preserve">9. Порядок сдачи и приемки: </w:t>
      </w:r>
      <w:r w:rsidR="00CD7C93" w:rsidRPr="00CD7C93">
        <w:t>Оборудование должно подвергаться следующим видам испытаний на заводе</w:t>
      </w:r>
      <w:r w:rsidR="00CD7C93">
        <w:t xml:space="preserve"> </w:t>
      </w:r>
      <w:r w:rsidR="00CD7C93" w:rsidRPr="00CD7C93">
        <w:t>- изготовителе:</w:t>
      </w:r>
    </w:p>
    <w:p w:rsidR="00CD7C93" w:rsidRPr="00CD7C93" w:rsidRDefault="00CD7C93" w:rsidP="00CD7C93">
      <w:pPr>
        <w:pStyle w:val="afffe"/>
        <w:ind w:firstLine="567"/>
      </w:pPr>
      <w:r w:rsidRPr="00CD7C93">
        <w:t>-</w:t>
      </w:r>
      <w:r w:rsidRPr="00CD7C93">
        <w:tab/>
        <w:t>приемо-сдаточным;</w:t>
      </w:r>
    </w:p>
    <w:p w:rsidR="00CD7C93" w:rsidRPr="00CD7C93" w:rsidRDefault="00CD7C93" w:rsidP="00CD7C93">
      <w:pPr>
        <w:pStyle w:val="afffe"/>
        <w:ind w:firstLine="567"/>
      </w:pPr>
      <w:r w:rsidRPr="00CD7C93">
        <w:t>-</w:t>
      </w:r>
      <w:r w:rsidRPr="00CD7C93">
        <w:tab/>
        <w:t>типовым.</w:t>
      </w:r>
    </w:p>
    <w:p w:rsidR="00731906" w:rsidRDefault="00CD7C93" w:rsidP="00CD7C93">
      <w:pPr>
        <w:pStyle w:val="afffe"/>
        <w:ind w:firstLine="567"/>
      </w:pPr>
      <w:r w:rsidRPr="00CD7C93">
        <w:t>При приемосдаточных испытаниях оборудование должно подвергаться проверке на соответствие требованиям технических условий методом сплошного контроля.</w:t>
      </w:r>
    </w:p>
    <w:p w:rsidR="00CD7C93" w:rsidRDefault="00CD7C93" w:rsidP="00CD7C93">
      <w:pPr>
        <w:pStyle w:val="afffe"/>
        <w:ind w:firstLine="567"/>
        <w:rPr>
          <w:b/>
        </w:rPr>
      </w:pPr>
      <w:r>
        <w:rPr>
          <w:b/>
        </w:rPr>
        <w:lastRenderedPageBreak/>
        <w:t>10. Требования по передаче Заказчику технических и иных документов при  поставке:</w:t>
      </w:r>
    </w:p>
    <w:p w:rsidR="00CD7C93" w:rsidRDefault="00CD7C93" w:rsidP="00CD7C93">
      <w:pPr>
        <w:pStyle w:val="afffe"/>
        <w:ind w:firstLine="567"/>
      </w:pPr>
      <w:r w:rsidRPr="00774384">
        <w:t>После проведения испытаний оформляются акты, которые передаются Заказчику вместе с технической документацией</w:t>
      </w:r>
      <w:r>
        <w:t>.</w:t>
      </w:r>
    </w:p>
    <w:p w:rsidR="00CD7C93" w:rsidRDefault="00CD7C93" w:rsidP="00CD7C93">
      <w:pPr>
        <w:pStyle w:val="afffe"/>
        <w:ind w:firstLine="567"/>
      </w:pPr>
      <w:r>
        <w:rPr>
          <w:b/>
        </w:rPr>
        <w:t xml:space="preserve">11. Требования к транспортированию: </w:t>
      </w:r>
      <w:r w:rsidRPr="00774384">
        <w:t>Оборудование должно транспортироваться всеми видами транспорта при соблюдении действующих правил по перевозке грузов</w:t>
      </w:r>
      <w:r>
        <w:t>.</w:t>
      </w:r>
    </w:p>
    <w:p w:rsidR="00CD7C93" w:rsidRDefault="00CD7C93" w:rsidP="00CD7C93">
      <w:pPr>
        <w:pStyle w:val="afffe"/>
        <w:ind w:firstLine="567"/>
        <w:rPr>
          <w:color w:val="000000"/>
          <w:spacing w:val="-5"/>
        </w:rPr>
      </w:pPr>
      <w:r>
        <w:rPr>
          <w:b/>
        </w:rPr>
        <w:t xml:space="preserve">12. Требования к объему и сроку представления гарантий: </w:t>
      </w:r>
      <w:r w:rsidRPr="00774384">
        <w:rPr>
          <w:color w:val="000000"/>
          <w:spacing w:val="-5"/>
        </w:rPr>
        <w:t>Поставщик гарантирует работоспособность оборудования в течени</w:t>
      </w:r>
      <w:r>
        <w:rPr>
          <w:color w:val="000000"/>
          <w:spacing w:val="-5"/>
        </w:rPr>
        <w:t xml:space="preserve">е 12 месяцев </w:t>
      </w:r>
      <w:proofErr w:type="gramStart"/>
      <w:r>
        <w:rPr>
          <w:color w:val="000000"/>
          <w:spacing w:val="-5"/>
        </w:rPr>
        <w:t>с даты подписания</w:t>
      </w:r>
      <w:proofErr w:type="gramEnd"/>
      <w:r>
        <w:rPr>
          <w:color w:val="000000"/>
          <w:spacing w:val="-5"/>
        </w:rPr>
        <w:t xml:space="preserve"> а</w:t>
      </w:r>
      <w:r w:rsidRPr="00774384">
        <w:rPr>
          <w:color w:val="000000"/>
          <w:spacing w:val="-5"/>
        </w:rPr>
        <w:t xml:space="preserve">кта </w:t>
      </w:r>
      <w:r>
        <w:rPr>
          <w:color w:val="000000"/>
          <w:spacing w:val="-5"/>
        </w:rPr>
        <w:t>пусконаладочных работ</w:t>
      </w:r>
      <w:r w:rsidRPr="00774384">
        <w:rPr>
          <w:color w:val="000000"/>
          <w:spacing w:val="-5"/>
        </w:rPr>
        <w:t>, при условии правильной эксплуатации в соответствии с требованиями, оговоренными инструкцией по эксплуатации при точном выполнении указаний Поставщика по монтажу и п</w:t>
      </w:r>
      <w:r>
        <w:rPr>
          <w:color w:val="000000"/>
          <w:spacing w:val="-5"/>
        </w:rPr>
        <w:t>уску оборудования, но не более 24</w:t>
      </w:r>
      <w:r w:rsidRPr="00774384">
        <w:rPr>
          <w:color w:val="000000"/>
          <w:spacing w:val="-5"/>
        </w:rPr>
        <w:t xml:space="preserve"> месяцев с даты доставки оборудования Заказчику</w:t>
      </w:r>
      <w:r w:rsidR="006A7CC5">
        <w:rPr>
          <w:color w:val="000000"/>
          <w:spacing w:val="-5"/>
        </w:rPr>
        <w:t>.</w:t>
      </w:r>
    </w:p>
    <w:p w:rsidR="006A7CC5" w:rsidRDefault="006A7CC5" w:rsidP="00CD7C93">
      <w:pPr>
        <w:pStyle w:val="afffe"/>
        <w:ind w:firstLine="567"/>
        <w:rPr>
          <w:color w:val="000000"/>
          <w:spacing w:val="-5"/>
        </w:rPr>
      </w:pPr>
      <w:r>
        <w:rPr>
          <w:b/>
          <w:color w:val="000000"/>
          <w:spacing w:val="-5"/>
        </w:rPr>
        <w:t xml:space="preserve">13. Требования по ремонтопригодности: </w:t>
      </w:r>
      <w:r>
        <w:rPr>
          <w:color w:val="000000"/>
          <w:spacing w:val="-5"/>
        </w:rPr>
        <w:t xml:space="preserve">оборудование должно быть </w:t>
      </w:r>
      <w:proofErr w:type="spellStart"/>
      <w:r>
        <w:rPr>
          <w:color w:val="000000"/>
          <w:spacing w:val="-5"/>
        </w:rPr>
        <w:t>ремонтопригодным</w:t>
      </w:r>
      <w:proofErr w:type="spellEnd"/>
      <w:r>
        <w:rPr>
          <w:color w:val="000000"/>
          <w:spacing w:val="-5"/>
        </w:rPr>
        <w:t xml:space="preserve">. </w:t>
      </w:r>
    </w:p>
    <w:p w:rsidR="006A7CC5" w:rsidRDefault="006A7CC5" w:rsidP="00CD7C93">
      <w:pPr>
        <w:pStyle w:val="afffe"/>
        <w:ind w:firstLine="567"/>
        <w:rPr>
          <w:b/>
          <w:color w:val="000000"/>
          <w:spacing w:val="-5"/>
        </w:rPr>
      </w:pPr>
      <w:r>
        <w:rPr>
          <w:b/>
          <w:color w:val="000000"/>
          <w:spacing w:val="-5"/>
        </w:rPr>
        <w:t xml:space="preserve">14. Требования к обеспечению монтажа, наладки и сервисному обслуживанию: </w:t>
      </w:r>
    </w:p>
    <w:tbl>
      <w:tblPr>
        <w:tblStyle w:val="2f0"/>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235"/>
        <w:gridCol w:w="2688"/>
      </w:tblGrid>
      <w:tr w:rsidR="006A7CC5" w:rsidRPr="006A7CC5" w:rsidTr="006A7CC5">
        <w:tc>
          <w:tcPr>
            <w:tcW w:w="7235" w:type="dxa"/>
          </w:tcPr>
          <w:p w:rsidR="006A7CC5" w:rsidRPr="006A7CC5" w:rsidRDefault="006A7CC5" w:rsidP="006A7CC5">
            <w:pPr>
              <w:rPr>
                <w:rFonts w:ascii="Times New Roman" w:hAnsi="Times New Roman" w:cs="Times New Roman"/>
                <w:sz w:val="24"/>
                <w:szCs w:val="24"/>
              </w:rPr>
            </w:pPr>
            <w:r w:rsidRPr="006A7CC5">
              <w:rPr>
                <w:rFonts w:ascii="Times New Roman" w:hAnsi="Times New Roman" w:cs="Times New Roman"/>
                <w:sz w:val="24"/>
                <w:szCs w:val="24"/>
              </w:rPr>
              <w:t>Требования при необходимости предоставления услуг по монтажу</w:t>
            </w:r>
          </w:p>
        </w:tc>
        <w:tc>
          <w:tcPr>
            <w:tcW w:w="2688" w:type="dxa"/>
          </w:tcPr>
          <w:p w:rsidR="006A7CC5" w:rsidRPr="006A7CC5" w:rsidRDefault="006A7CC5" w:rsidP="006A7CC5">
            <w:pPr>
              <w:jc w:val="center"/>
              <w:rPr>
                <w:rFonts w:ascii="Times New Roman" w:hAnsi="Times New Roman" w:cs="Times New Roman"/>
                <w:sz w:val="24"/>
                <w:szCs w:val="24"/>
              </w:rPr>
            </w:pPr>
            <w:r w:rsidRPr="006A7CC5">
              <w:rPr>
                <w:rFonts w:ascii="Times New Roman" w:hAnsi="Times New Roman" w:cs="Times New Roman"/>
                <w:sz w:val="24"/>
                <w:szCs w:val="24"/>
              </w:rPr>
              <w:t>требуется</w:t>
            </w:r>
          </w:p>
        </w:tc>
      </w:tr>
      <w:tr w:rsidR="006A7CC5" w:rsidRPr="006A7CC5" w:rsidTr="006A7CC5">
        <w:tc>
          <w:tcPr>
            <w:tcW w:w="7235" w:type="dxa"/>
          </w:tcPr>
          <w:p w:rsidR="006A7CC5" w:rsidRPr="006A7CC5" w:rsidRDefault="006A7CC5" w:rsidP="006A7CC5">
            <w:pPr>
              <w:rPr>
                <w:rFonts w:ascii="Times New Roman" w:hAnsi="Times New Roman" w:cs="Times New Roman"/>
                <w:sz w:val="24"/>
                <w:szCs w:val="24"/>
              </w:rPr>
            </w:pPr>
            <w:r w:rsidRPr="006A7CC5">
              <w:rPr>
                <w:rFonts w:ascii="Times New Roman" w:hAnsi="Times New Roman" w:cs="Times New Roman"/>
                <w:sz w:val="24"/>
                <w:szCs w:val="24"/>
              </w:rPr>
              <w:t>Требования при необходимости предоставления услуг по наладке</w:t>
            </w:r>
          </w:p>
        </w:tc>
        <w:tc>
          <w:tcPr>
            <w:tcW w:w="2688" w:type="dxa"/>
          </w:tcPr>
          <w:p w:rsidR="006A7CC5" w:rsidRPr="006A7CC5" w:rsidRDefault="006A7CC5" w:rsidP="006A7CC5">
            <w:pPr>
              <w:jc w:val="center"/>
              <w:rPr>
                <w:rFonts w:ascii="Times New Roman" w:hAnsi="Times New Roman" w:cs="Times New Roman"/>
                <w:sz w:val="24"/>
                <w:szCs w:val="24"/>
              </w:rPr>
            </w:pPr>
            <w:r w:rsidRPr="006A7CC5">
              <w:rPr>
                <w:rFonts w:ascii="Times New Roman" w:hAnsi="Times New Roman" w:cs="Times New Roman"/>
                <w:sz w:val="24"/>
                <w:szCs w:val="24"/>
              </w:rPr>
              <w:t>требуется</w:t>
            </w:r>
          </w:p>
        </w:tc>
      </w:tr>
      <w:tr w:rsidR="006A7CC5" w:rsidRPr="006A7CC5" w:rsidTr="006A7CC5">
        <w:tc>
          <w:tcPr>
            <w:tcW w:w="7235" w:type="dxa"/>
          </w:tcPr>
          <w:p w:rsidR="006A7CC5" w:rsidRPr="006A7CC5" w:rsidRDefault="006A7CC5" w:rsidP="006A7CC5">
            <w:pPr>
              <w:rPr>
                <w:rFonts w:ascii="Times New Roman" w:hAnsi="Times New Roman" w:cs="Times New Roman"/>
                <w:sz w:val="24"/>
                <w:szCs w:val="24"/>
              </w:rPr>
            </w:pPr>
            <w:r w:rsidRPr="006A7CC5">
              <w:rPr>
                <w:rFonts w:ascii="Times New Roman" w:hAnsi="Times New Roman" w:cs="Times New Roman"/>
                <w:sz w:val="24"/>
                <w:szCs w:val="24"/>
              </w:rPr>
              <w:t>Требования при необходимости предоставления услуг по сервисному обслуживанию оборудования/изделия и/или системы в процессе эксплуатации</w:t>
            </w:r>
          </w:p>
        </w:tc>
        <w:tc>
          <w:tcPr>
            <w:tcW w:w="2688" w:type="dxa"/>
          </w:tcPr>
          <w:p w:rsidR="006A7CC5" w:rsidRPr="006A7CC5" w:rsidRDefault="006A7CC5" w:rsidP="006A7CC5">
            <w:pPr>
              <w:jc w:val="center"/>
              <w:rPr>
                <w:rFonts w:ascii="Times New Roman" w:hAnsi="Times New Roman" w:cs="Times New Roman"/>
                <w:sz w:val="24"/>
                <w:szCs w:val="24"/>
              </w:rPr>
            </w:pPr>
            <w:r w:rsidRPr="006A7CC5">
              <w:rPr>
                <w:rFonts w:ascii="Times New Roman" w:hAnsi="Times New Roman" w:cs="Times New Roman"/>
                <w:sz w:val="24"/>
                <w:szCs w:val="24"/>
              </w:rPr>
              <w:t>требуется</w:t>
            </w:r>
          </w:p>
        </w:tc>
      </w:tr>
    </w:tbl>
    <w:p w:rsidR="006A7CC5" w:rsidRDefault="006A7CC5" w:rsidP="00CD7C93">
      <w:pPr>
        <w:pStyle w:val="afffe"/>
        <w:ind w:firstLine="567"/>
      </w:pPr>
      <w:r>
        <w:rPr>
          <w:b/>
        </w:rPr>
        <w:t>15. Экологические требования</w:t>
      </w:r>
      <w:r w:rsidRPr="006A7CC5">
        <w:t xml:space="preserve">: оборудование не должно оказывать вредного воздействия на окружающую среду. </w:t>
      </w:r>
    </w:p>
    <w:p w:rsidR="006A7CC5" w:rsidRDefault="006A7CC5" w:rsidP="00CD7C93">
      <w:pPr>
        <w:pStyle w:val="afffe"/>
        <w:ind w:firstLine="567"/>
        <w:rPr>
          <w:b/>
        </w:rPr>
      </w:pPr>
      <w:r>
        <w:rPr>
          <w:b/>
        </w:rPr>
        <w:t xml:space="preserve">16. Требования по безопасности: </w:t>
      </w:r>
    </w:p>
    <w:tbl>
      <w:tblPr>
        <w:tblStyle w:val="afff7"/>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670"/>
        <w:gridCol w:w="4253"/>
      </w:tblGrid>
      <w:tr w:rsidR="006A7CC5" w:rsidRPr="00774384" w:rsidTr="006A7CC5">
        <w:tc>
          <w:tcPr>
            <w:tcW w:w="5670" w:type="dxa"/>
          </w:tcPr>
          <w:p w:rsidR="006A7CC5" w:rsidRPr="00774384" w:rsidRDefault="006A7CC5" w:rsidP="000148ED">
            <w:r w:rsidRPr="00774384">
              <w:t>Класс безопасности по НП-001-97</w:t>
            </w:r>
          </w:p>
        </w:tc>
        <w:tc>
          <w:tcPr>
            <w:tcW w:w="4253" w:type="dxa"/>
          </w:tcPr>
          <w:p w:rsidR="006A7CC5" w:rsidRPr="00774384" w:rsidRDefault="006A7CC5" w:rsidP="000148ED">
            <w:pPr>
              <w:jc w:val="center"/>
            </w:pPr>
            <w:r w:rsidRPr="00774384">
              <w:t>Не регламентируется</w:t>
            </w:r>
          </w:p>
        </w:tc>
      </w:tr>
      <w:tr w:rsidR="006A7CC5" w:rsidRPr="00774384" w:rsidTr="006A7CC5">
        <w:tc>
          <w:tcPr>
            <w:tcW w:w="5670" w:type="dxa"/>
          </w:tcPr>
          <w:p w:rsidR="006A7CC5" w:rsidRPr="00774384" w:rsidRDefault="006A7CC5" w:rsidP="000148ED">
            <w:r w:rsidRPr="00774384">
              <w:t>Группа по Г1НАЭ Г-7-008-89</w:t>
            </w:r>
          </w:p>
        </w:tc>
        <w:tc>
          <w:tcPr>
            <w:tcW w:w="4253" w:type="dxa"/>
          </w:tcPr>
          <w:p w:rsidR="006A7CC5" w:rsidRPr="00774384" w:rsidRDefault="006A7CC5" w:rsidP="000148ED">
            <w:pPr>
              <w:jc w:val="center"/>
            </w:pPr>
            <w:r w:rsidRPr="00774384">
              <w:t>Не регламентируется</w:t>
            </w:r>
          </w:p>
        </w:tc>
      </w:tr>
      <w:tr w:rsidR="006A7CC5" w:rsidRPr="00774384" w:rsidTr="006A7CC5">
        <w:tc>
          <w:tcPr>
            <w:tcW w:w="5670" w:type="dxa"/>
          </w:tcPr>
          <w:p w:rsidR="006A7CC5" w:rsidRPr="00774384" w:rsidRDefault="006A7CC5" w:rsidP="000148ED">
            <w:r w:rsidRPr="00774384">
              <w:t>Категория сейсмостойкости по НП-031-0.1</w:t>
            </w:r>
          </w:p>
        </w:tc>
        <w:tc>
          <w:tcPr>
            <w:tcW w:w="4253" w:type="dxa"/>
          </w:tcPr>
          <w:p w:rsidR="006A7CC5" w:rsidRPr="00774384" w:rsidRDefault="006A7CC5" w:rsidP="000148ED">
            <w:pPr>
              <w:jc w:val="center"/>
            </w:pPr>
            <w:r w:rsidRPr="00774384">
              <w:t>Не регламентируется</w:t>
            </w:r>
          </w:p>
        </w:tc>
      </w:tr>
      <w:tr w:rsidR="006A7CC5" w:rsidRPr="00774384" w:rsidTr="006A7CC5">
        <w:tc>
          <w:tcPr>
            <w:tcW w:w="5670" w:type="dxa"/>
          </w:tcPr>
          <w:p w:rsidR="006A7CC5" w:rsidRPr="00774384" w:rsidRDefault="006A7CC5" w:rsidP="006A7CC5">
            <w:pPr>
              <w:jc w:val="both"/>
            </w:pPr>
            <w:r w:rsidRPr="00774384">
              <w:t>Требования по обеспечению безопасности при монтаже оборудования/изделия и/или системы, подготовке к эксплуатации, эксплуатации, техническом обслуживании и ремонте в соответствии с действующей нормативной документацией</w:t>
            </w:r>
          </w:p>
        </w:tc>
        <w:tc>
          <w:tcPr>
            <w:tcW w:w="4253" w:type="dxa"/>
          </w:tcPr>
          <w:p w:rsidR="006A7CC5" w:rsidRPr="00774384" w:rsidRDefault="006A7CC5" w:rsidP="006A7CC5">
            <w:r>
              <w:t xml:space="preserve">Конструкция должна обеспечивать </w:t>
            </w:r>
            <w:r w:rsidRPr="00774384">
              <w:t>безопасность обслуживающего персонала при монтаже, подготовке к эксплуатации, эксплуатации, техническом обслуживании и ремонте.</w:t>
            </w:r>
          </w:p>
        </w:tc>
      </w:tr>
    </w:tbl>
    <w:p w:rsidR="006A7CC5" w:rsidRPr="006A7CC5" w:rsidRDefault="006A7CC5" w:rsidP="001F581F">
      <w:pPr>
        <w:pStyle w:val="afffe"/>
        <w:numPr>
          <w:ilvl w:val="0"/>
          <w:numId w:val="39"/>
        </w:numPr>
        <w:rPr>
          <w:b/>
        </w:rPr>
      </w:pPr>
      <w:r>
        <w:rPr>
          <w:b/>
        </w:rPr>
        <w:t xml:space="preserve">Дополнительные требования: </w:t>
      </w:r>
    </w:p>
    <w:p w:rsidR="00731906" w:rsidRDefault="00731906" w:rsidP="00680743">
      <w:pPr>
        <w:pStyle w:val="afffe"/>
        <w:ind w:firstLine="567"/>
      </w:pPr>
      <w:r>
        <w:tab/>
      </w:r>
      <w:r w:rsidR="006A7CC5" w:rsidRPr="00BB2921">
        <w:t>В случае предоставления аналогов участник конкурсной процедуры должен в составе конкурсной документации представить технические условия (ТУ)</w:t>
      </w:r>
      <w:r w:rsidR="006A7CC5">
        <w:t>.</w:t>
      </w:r>
      <w:r w:rsidR="006A7CC5" w:rsidRPr="00BB2921">
        <w:t xml:space="preserve"> Участник конкурсной процедуры должен представить официальные дилерские полномочия от завода-изготовителя, если он не я</w:t>
      </w:r>
      <w:r w:rsidR="006A7CC5">
        <w:t>вляется изготовителем.</w:t>
      </w:r>
    </w:p>
    <w:p w:rsidR="00680743" w:rsidRDefault="00680743" w:rsidP="001F581F">
      <w:pPr>
        <w:pStyle w:val="afffe"/>
        <w:numPr>
          <w:ilvl w:val="0"/>
          <w:numId w:val="39"/>
        </w:numPr>
        <w:rPr>
          <w:b/>
        </w:rPr>
      </w:pPr>
      <w:r>
        <w:rPr>
          <w:b/>
        </w:rPr>
        <w:t xml:space="preserve">Требования к техническому обучению персонала: </w:t>
      </w:r>
    </w:p>
    <w:p w:rsidR="00680743" w:rsidRDefault="00680743" w:rsidP="00680743">
      <w:pPr>
        <w:pStyle w:val="afffe"/>
        <w:ind w:firstLine="567"/>
      </w:pPr>
      <w:r w:rsidRPr="00680743">
        <w:t>Поставщик предоставляет оказание услуг по монтажу, пуско-наладке и вводу в эксплуатацию скруббера на территории Заказчика, а также оказание консультационных услуг и обучение персонала. Для оказания вышеперечисленных услуг Поставщик направляет своих специалистов на предприятие Заказчика.</w:t>
      </w:r>
    </w:p>
    <w:p w:rsidR="00680743" w:rsidRDefault="00680743" w:rsidP="001F581F">
      <w:pPr>
        <w:pStyle w:val="afffe"/>
        <w:numPr>
          <w:ilvl w:val="0"/>
          <w:numId w:val="39"/>
        </w:numPr>
        <w:rPr>
          <w:b/>
        </w:rPr>
      </w:pPr>
      <w:r>
        <w:rPr>
          <w:b/>
        </w:rPr>
        <w:t>Требования к участникам процедуры закупки:</w:t>
      </w:r>
    </w:p>
    <w:p w:rsidR="00680743" w:rsidRDefault="00680743" w:rsidP="00680743">
      <w:pPr>
        <w:pStyle w:val="afffe"/>
        <w:ind w:firstLine="567"/>
      </w:pPr>
      <w:r>
        <w:t xml:space="preserve">Участник </w:t>
      </w:r>
      <w:r w:rsidRPr="00680743">
        <w:rPr>
          <w:color w:val="000000"/>
        </w:rPr>
        <w:t xml:space="preserve">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человеческими ресурсами, необходимыми для </w:t>
      </w:r>
      <w:r>
        <w:rPr>
          <w:color w:val="000000"/>
        </w:rPr>
        <w:t xml:space="preserve">исполнения договора на поставку </w:t>
      </w:r>
      <w:r w:rsidRPr="00680743">
        <w:rPr>
          <w:color w:val="000000"/>
        </w:rPr>
        <w:t xml:space="preserve">продукции, </w:t>
      </w:r>
      <w:r>
        <w:rPr>
          <w:color w:val="000000"/>
        </w:rPr>
        <w:t xml:space="preserve"> </w:t>
      </w:r>
      <w:r w:rsidRPr="00680743">
        <w:rPr>
          <w:color w:val="000000"/>
        </w:rPr>
        <w:t>если указанные требования содержатся в Документации процедуры закупки</w:t>
      </w:r>
      <w:r>
        <w:t>.</w:t>
      </w:r>
    </w:p>
    <w:p w:rsidR="00680743" w:rsidRDefault="00680743" w:rsidP="001F581F">
      <w:pPr>
        <w:pStyle w:val="afffe"/>
        <w:numPr>
          <w:ilvl w:val="0"/>
          <w:numId w:val="39"/>
        </w:numPr>
        <w:rPr>
          <w:b/>
        </w:rPr>
      </w:pPr>
      <w:r>
        <w:rPr>
          <w:b/>
        </w:rPr>
        <w:t>Дополнительные сведения:</w:t>
      </w:r>
    </w:p>
    <w:p w:rsidR="00680743" w:rsidRPr="00680743" w:rsidRDefault="00680743" w:rsidP="001F581F">
      <w:pPr>
        <w:pStyle w:val="afffe"/>
        <w:numPr>
          <w:ilvl w:val="0"/>
          <w:numId w:val="83"/>
        </w:numPr>
        <w:rPr>
          <w:b/>
        </w:rPr>
      </w:pPr>
      <w:r>
        <w:t>С</w:t>
      </w:r>
      <w:r w:rsidRPr="004A4619">
        <w:t>тесненность помещений</w:t>
      </w:r>
      <w:r>
        <w:t>;</w:t>
      </w:r>
    </w:p>
    <w:p w:rsidR="00680743" w:rsidRPr="00680743" w:rsidRDefault="00680743" w:rsidP="001F581F">
      <w:pPr>
        <w:pStyle w:val="afffe"/>
        <w:numPr>
          <w:ilvl w:val="0"/>
          <w:numId w:val="83"/>
        </w:numPr>
        <w:rPr>
          <w:b/>
        </w:rPr>
      </w:pPr>
      <w:r>
        <w:t>Н</w:t>
      </w:r>
      <w:r w:rsidRPr="004A4619">
        <w:t>а территории предприятия осуществляется пропускной режим, который заранее согласовывается</w:t>
      </w:r>
      <w:r>
        <w:t xml:space="preserve"> с соответствующими структурами;</w:t>
      </w:r>
    </w:p>
    <w:p w:rsidR="00680743" w:rsidRPr="00680743" w:rsidRDefault="00680743" w:rsidP="001F581F">
      <w:pPr>
        <w:pStyle w:val="afffe"/>
        <w:numPr>
          <w:ilvl w:val="0"/>
          <w:numId w:val="83"/>
        </w:numPr>
        <w:rPr>
          <w:b/>
        </w:rPr>
      </w:pPr>
      <w:r>
        <w:t>Р</w:t>
      </w:r>
      <w:r w:rsidRPr="004A4619">
        <w:t>абочие дни, кроме субботы и воскресенья, рабочее время с 8</w:t>
      </w:r>
      <w:r w:rsidRPr="004A4619">
        <w:rPr>
          <w:vertAlign w:val="superscript"/>
        </w:rPr>
        <w:t>00</w:t>
      </w:r>
      <w:r w:rsidRPr="004A4619">
        <w:t>-17</w:t>
      </w:r>
      <w:r w:rsidRPr="004A4619">
        <w:rPr>
          <w:vertAlign w:val="superscript"/>
        </w:rPr>
        <w:t>00</w:t>
      </w:r>
      <w:r w:rsidRPr="004A4619">
        <w:t>;</w:t>
      </w:r>
    </w:p>
    <w:p w:rsidR="00A42477" w:rsidRPr="00680743" w:rsidRDefault="00680743" w:rsidP="001F581F">
      <w:pPr>
        <w:pStyle w:val="afffe"/>
        <w:numPr>
          <w:ilvl w:val="0"/>
          <w:numId w:val="83"/>
        </w:numPr>
        <w:rPr>
          <w:b/>
        </w:rPr>
      </w:pPr>
      <w:r>
        <w:t>С</w:t>
      </w:r>
      <w:r w:rsidRPr="004A4619">
        <w:t>отрудники подрядной организа</w:t>
      </w:r>
      <w:r>
        <w:t>ции должны иметь гражданство РФ.</w:t>
      </w:r>
    </w:p>
    <w:p w:rsidR="00D91C0A" w:rsidRPr="00D763E8" w:rsidRDefault="00D91C0A" w:rsidP="00680743">
      <w:pPr>
        <w:ind w:firstLine="426"/>
      </w:pPr>
      <w:r w:rsidRPr="00B025AA">
        <w:rPr>
          <w:b/>
        </w:rPr>
        <w:lastRenderedPageBreak/>
        <w:t>Поставляемое оборудование должно быть новым,</w:t>
      </w:r>
      <w:r w:rsidRPr="00B025AA">
        <w:t xml:space="preserve"> </w:t>
      </w:r>
      <w:r w:rsidRPr="00B025AA">
        <w:rPr>
          <w:b/>
        </w:rPr>
        <w:t>не бывшим в употреблении (в эксплуатации, в консервац</w:t>
      </w:r>
      <w:r>
        <w:rPr>
          <w:b/>
        </w:rPr>
        <w:t xml:space="preserve">ии) выпуска не ранее </w:t>
      </w:r>
      <w:r w:rsidRPr="00F008C2">
        <w:rPr>
          <w:b/>
        </w:rPr>
        <w:t>201</w:t>
      </w:r>
      <w:r w:rsidR="00F008C2" w:rsidRPr="00F008C2">
        <w:rPr>
          <w:b/>
        </w:rPr>
        <w:t>5</w:t>
      </w:r>
      <w:r w:rsidRPr="00F008C2">
        <w:rPr>
          <w:b/>
        </w:rPr>
        <w:t xml:space="preserve"> года</w:t>
      </w:r>
      <w:r w:rsidRPr="00B025AA">
        <w:rPr>
          <w:b/>
        </w:rPr>
        <w:t>.</w:t>
      </w:r>
    </w:p>
    <w:p w:rsidR="00D91C0A" w:rsidRPr="00B025AA" w:rsidRDefault="00D91C0A" w:rsidP="00D91C0A">
      <w:pPr>
        <w:ind w:firstLine="426"/>
        <w:jc w:val="both"/>
        <w:rPr>
          <w:b/>
        </w:rPr>
      </w:pPr>
      <w:r w:rsidRPr="00B025AA">
        <w:rPr>
          <w:b/>
        </w:rPr>
        <w:t>Не допускается поставка выставочных образцов, а также оборудования, собранного из восстановленных узлов и агрегатов.</w:t>
      </w:r>
    </w:p>
    <w:p w:rsidR="00D91C0A" w:rsidRPr="00B025AA" w:rsidRDefault="00D91C0A" w:rsidP="00D91C0A">
      <w:pPr>
        <w:ind w:firstLine="426"/>
        <w:jc w:val="both"/>
        <w:rPr>
          <w:b/>
        </w:rPr>
      </w:pPr>
      <w:r w:rsidRPr="00B025AA">
        <w:rPr>
          <w:b/>
        </w:rPr>
        <w:t>Оборудование должно быть поставлено комплектно и обеспечивать конструктивную и функциональную совместимость.</w:t>
      </w:r>
    </w:p>
    <w:p w:rsidR="00D91C0A" w:rsidRPr="00B025AA" w:rsidRDefault="00D91C0A" w:rsidP="00D91C0A">
      <w:pPr>
        <w:ind w:firstLine="426"/>
        <w:jc w:val="both"/>
        <w:rPr>
          <w:b/>
        </w:rPr>
      </w:pPr>
      <w:r w:rsidRPr="00B025AA">
        <w:rPr>
          <w:b/>
        </w:rPr>
        <w:t>Оборудование, подлежащее обязательной сертификации, должно иметь сертификат соответствия.</w:t>
      </w:r>
    </w:p>
    <w:p w:rsidR="00D91C0A" w:rsidRPr="00B025AA" w:rsidRDefault="00D91C0A" w:rsidP="00D91C0A">
      <w:pPr>
        <w:ind w:firstLine="426"/>
        <w:jc w:val="both"/>
        <w:rPr>
          <w:b/>
        </w:rPr>
      </w:pPr>
      <w:r w:rsidRPr="00B025AA">
        <w:rPr>
          <w:b/>
          <w:color w:val="000000"/>
        </w:rPr>
        <w:t>Оборудование не должно быть обременено правами третьих лиц.</w:t>
      </w:r>
    </w:p>
    <w:p w:rsidR="00D91C0A" w:rsidRPr="00B025AA" w:rsidRDefault="00D91C0A" w:rsidP="00D91C0A">
      <w:pPr>
        <w:ind w:firstLine="426"/>
        <w:jc w:val="both"/>
        <w:rPr>
          <w:b/>
        </w:rPr>
      </w:pPr>
      <w:r w:rsidRPr="00B025AA">
        <w:rPr>
          <w:b/>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D91C0A" w:rsidRPr="00B025AA" w:rsidRDefault="00D91C0A" w:rsidP="00D91C0A">
      <w:pPr>
        <w:ind w:firstLine="426"/>
        <w:jc w:val="both"/>
      </w:pPr>
      <w:r w:rsidRPr="00B025AA">
        <w:rPr>
          <w:b/>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D91C0A" w:rsidRPr="00B025AA" w:rsidRDefault="00D91C0A" w:rsidP="00D91C0A"/>
    <w:p w:rsidR="00D91C0A" w:rsidRDefault="00D91C0A" w:rsidP="00D91C0A">
      <w:pPr>
        <w:pStyle w:val="Times12"/>
        <w:overflowPunct/>
        <w:autoSpaceDE/>
        <w:autoSpaceDN/>
        <w:adjustRightInd/>
        <w:spacing w:before="100" w:beforeAutospacing="1" w:after="100" w:afterAutospacing="1"/>
        <w:ind w:firstLine="709"/>
      </w:pPr>
    </w:p>
    <w:p w:rsidR="00D91C0A" w:rsidRDefault="00D91C0A" w:rsidP="00D91C0A"/>
    <w:p w:rsidR="008B080A" w:rsidRPr="00B025AA" w:rsidRDefault="008B080A" w:rsidP="00B025AA">
      <w:pPr>
        <w:jc w:val="center"/>
        <w:rPr>
          <w:b/>
          <w:lang w:eastAsia="x-none"/>
        </w:rPr>
      </w:pPr>
    </w:p>
    <w:sectPr w:rsidR="008B080A" w:rsidRPr="00B025AA"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968" w:rsidRDefault="00751968">
      <w:r>
        <w:separator/>
      </w:r>
    </w:p>
  </w:endnote>
  <w:endnote w:type="continuationSeparator" w:id="0">
    <w:p w:rsidR="00751968" w:rsidRDefault="00751968">
      <w:r>
        <w:continuationSeparator/>
      </w:r>
    </w:p>
  </w:endnote>
  <w:endnote w:type="continuationNotice" w:id="1">
    <w:p w:rsidR="00751968" w:rsidRDefault="007519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Microsoft Uighur">
    <w:panose1 w:val="02000000000000000000"/>
    <w:charset w:val="00"/>
    <w:family w:val="auto"/>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ED" w:rsidRDefault="000148E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148ED" w:rsidRDefault="000148E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ED" w:rsidRPr="00FE6219" w:rsidRDefault="000148E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ED" w:rsidRPr="00FE6219" w:rsidRDefault="000148E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ED" w:rsidRPr="00FE6219" w:rsidRDefault="000148E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968" w:rsidRDefault="00751968">
      <w:r>
        <w:separator/>
      </w:r>
    </w:p>
  </w:footnote>
  <w:footnote w:type="continuationSeparator" w:id="0">
    <w:p w:rsidR="00751968" w:rsidRDefault="00751968">
      <w:r>
        <w:continuationSeparator/>
      </w:r>
    </w:p>
  </w:footnote>
  <w:footnote w:type="continuationNotice" w:id="1">
    <w:p w:rsidR="00751968" w:rsidRDefault="007519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ED" w:rsidRPr="00F429FC" w:rsidRDefault="000148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63E4">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ED" w:rsidRPr="00F429FC" w:rsidRDefault="000148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63E4">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ED" w:rsidRPr="00F429FC" w:rsidRDefault="000148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63E4">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9">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F10BE"/>
    <w:multiLevelType w:val="hybridMultilevel"/>
    <w:tmpl w:val="FC7E1EA0"/>
    <w:lvl w:ilvl="0" w:tplc="0D6E9F90">
      <w:start w:val="1"/>
      <w:numFmt w:val="bullet"/>
      <w:lvlText w:val=""/>
      <w:lvlJc w:val="left"/>
      <w:pPr>
        <w:ind w:left="1320" w:hanging="360"/>
      </w:pPr>
      <w:rPr>
        <w:rFonts w:ascii="Symbol" w:hAnsi="Symbol" w:hint="default"/>
        <w:b w:val="0"/>
        <w:i w:val="0"/>
        <w:spacing w:val="0"/>
        <w:kern w:val="0"/>
        <w:position w:val="0"/>
        <w:sz w:val="18"/>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9FB31BD"/>
    <w:multiLevelType w:val="hybridMultilevel"/>
    <w:tmpl w:val="96025392"/>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096E3F8C"/>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2">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5"/>
  </w:num>
  <w:num w:numId="2">
    <w:abstractNumId w:val="60"/>
  </w:num>
  <w:num w:numId="3">
    <w:abstractNumId w:val="55"/>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7"/>
  </w:num>
  <w:num w:numId="12">
    <w:abstractNumId w:val="35"/>
  </w:num>
  <w:num w:numId="13">
    <w:abstractNumId w:val="72"/>
  </w:num>
  <w:num w:numId="14">
    <w:abstractNumId w:val="57"/>
  </w:num>
  <w:num w:numId="15">
    <w:abstractNumId w:val="34"/>
  </w:num>
  <w:num w:numId="16">
    <w:abstractNumId w:val="77"/>
  </w:num>
  <w:num w:numId="17">
    <w:abstractNumId w:val="53"/>
  </w:num>
  <w:num w:numId="18">
    <w:abstractNumId w:val="67"/>
  </w:num>
  <w:num w:numId="19">
    <w:abstractNumId w:val="31"/>
  </w:num>
  <w:num w:numId="20">
    <w:abstractNumId w:val="73"/>
  </w:num>
  <w:num w:numId="21">
    <w:abstractNumId w:val="4"/>
  </w:num>
  <w:num w:numId="2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71"/>
  </w:num>
  <w:num w:numId="25">
    <w:abstractNumId w:val="10"/>
  </w:num>
  <w:num w:numId="26">
    <w:abstractNumId w:val="78"/>
  </w:num>
  <w:num w:numId="27">
    <w:abstractNumId w:val="46"/>
  </w:num>
  <w:num w:numId="28">
    <w:abstractNumId w:val="20"/>
  </w:num>
  <w:num w:numId="29">
    <w:abstractNumId w:val="41"/>
  </w:num>
  <w:num w:numId="30">
    <w:abstractNumId w:val="39"/>
  </w:num>
  <w:num w:numId="31">
    <w:abstractNumId w:val="82"/>
  </w:num>
  <w:num w:numId="32">
    <w:abstractNumId w:val="33"/>
  </w:num>
  <w:num w:numId="33">
    <w:abstractNumId w:val="74"/>
  </w:num>
  <w:num w:numId="34">
    <w:abstractNumId w:val="42"/>
  </w:num>
  <w:num w:numId="35">
    <w:abstractNumId w:val="8"/>
  </w:num>
  <w:num w:numId="36">
    <w:abstractNumId w:val="65"/>
  </w:num>
  <w:num w:numId="37">
    <w:abstractNumId w:val="64"/>
  </w:num>
  <w:num w:numId="38">
    <w:abstractNumId w:val="69"/>
  </w:num>
  <w:num w:numId="39">
    <w:abstractNumId w:val="14"/>
  </w:num>
  <w:num w:numId="40">
    <w:abstractNumId w:val="24"/>
  </w:num>
  <w:num w:numId="41">
    <w:abstractNumId w:val="21"/>
  </w:num>
  <w:num w:numId="42">
    <w:abstractNumId w:val="63"/>
  </w:num>
  <w:num w:numId="43">
    <w:abstractNumId w:val="12"/>
  </w:num>
  <w:num w:numId="44">
    <w:abstractNumId w:val="19"/>
  </w:num>
  <w:num w:numId="45">
    <w:abstractNumId w:val="50"/>
  </w:num>
  <w:num w:numId="46">
    <w:abstractNumId w:val="52"/>
  </w:num>
  <w:num w:numId="47">
    <w:abstractNumId w:val="81"/>
  </w:num>
  <w:num w:numId="48">
    <w:abstractNumId w:val="79"/>
  </w:num>
  <w:num w:numId="49">
    <w:abstractNumId w:val="17"/>
  </w:num>
  <w:num w:numId="50">
    <w:abstractNumId w:val="43"/>
  </w:num>
  <w:num w:numId="51">
    <w:abstractNumId w:val="51"/>
  </w:num>
  <w:num w:numId="52">
    <w:abstractNumId w:val="56"/>
  </w:num>
  <w:num w:numId="53">
    <w:abstractNumId w:val="32"/>
  </w:num>
  <w:num w:numId="54">
    <w:abstractNumId w:val="47"/>
  </w:num>
  <w:num w:numId="55">
    <w:abstractNumId w:val="13"/>
  </w:num>
  <w:num w:numId="56">
    <w:abstractNumId w:val="44"/>
  </w:num>
  <w:num w:numId="57">
    <w:abstractNumId w:val="80"/>
  </w:num>
  <w:num w:numId="58">
    <w:abstractNumId w:val="11"/>
  </w:num>
  <w:num w:numId="59">
    <w:abstractNumId w:val="70"/>
  </w:num>
  <w:num w:numId="60">
    <w:abstractNumId w:val="16"/>
  </w:num>
  <w:num w:numId="61">
    <w:abstractNumId w:val="68"/>
  </w:num>
  <w:num w:numId="62">
    <w:abstractNumId w:val="66"/>
  </w:num>
  <w:num w:numId="63">
    <w:abstractNumId w:val="6"/>
  </w:num>
  <w:num w:numId="64">
    <w:abstractNumId w:val="25"/>
  </w:num>
  <w:num w:numId="65">
    <w:abstractNumId w:val="59"/>
  </w:num>
  <w:num w:numId="66">
    <w:abstractNumId w:val="40"/>
  </w:num>
  <w:num w:numId="67">
    <w:abstractNumId w:val="62"/>
  </w:num>
  <w:num w:numId="68">
    <w:abstractNumId w:val="26"/>
  </w:num>
  <w:num w:numId="69">
    <w:abstractNumId w:val="23"/>
  </w:num>
  <w:num w:numId="70">
    <w:abstractNumId w:val="49"/>
  </w:num>
  <w:num w:numId="71">
    <w:abstractNumId w:val="38"/>
  </w:num>
  <w:num w:numId="72">
    <w:abstractNumId w:val="76"/>
  </w:num>
  <w:num w:numId="73">
    <w:abstractNumId w:val="7"/>
  </w:num>
  <w:num w:numId="74">
    <w:abstractNumId w:val="22"/>
  </w:num>
  <w:num w:numId="75">
    <w:abstractNumId w:val="36"/>
  </w:num>
  <w:num w:numId="76">
    <w:abstractNumId w:val="54"/>
  </w:num>
  <w:num w:numId="77">
    <w:abstractNumId w:val="61"/>
  </w:num>
  <w:num w:numId="78">
    <w:abstractNumId w:val="37"/>
  </w:num>
  <w:num w:numId="79">
    <w:abstractNumId w:val="15"/>
  </w:num>
  <w:num w:numId="80">
    <w:abstractNumId w:val="5"/>
  </w:num>
  <w:num w:numId="81">
    <w:abstractNumId w:val="18"/>
  </w:num>
  <w:num w:numId="82">
    <w:abstractNumId w:val="58"/>
  </w:num>
  <w:num w:numId="83">
    <w:abstractNumId w:val="2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5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8ED"/>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CBA"/>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455"/>
    <w:rsid w:val="000D6734"/>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5709"/>
    <w:rsid w:val="00116368"/>
    <w:rsid w:val="001205C1"/>
    <w:rsid w:val="001209EA"/>
    <w:rsid w:val="0012137B"/>
    <w:rsid w:val="001217B3"/>
    <w:rsid w:val="00121C57"/>
    <w:rsid w:val="001225DD"/>
    <w:rsid w:val="00123124"/>
    <w:rsid w:val="0012344B"/>
    <w:rsid w:val="00123527"/>
    <w:rsid w:val="00123656"/>
    <w:rsid w:val="0012377C"/>
    <w:rsid w:val="00123B0A"/>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317"/>
    <w:rsid w:val="00176FD1"/>
    <w:rsid w:val="0018033A"/>
    <w:rsid w:val="0018080A"/>
    <w:rsid w:val="00181251"/>
    <w:rsid w:val="00182472"/>
    <w:rsid w:val="001824A4"/>
    <w:rsid w:val="00183A25"/>
    <w:rsid w:val="00183DDE"/>
    <w:rsid w:val="00183E8C"/>
    <w:rsid w:val="00185C17"/>
    <w:rsid w:val="00185C3F"/>
    <w:rsid w:val="00186FC3"/>
    <w:rsid w:val="001903EB"/>
    <w:rsid w:val="00190543"/>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08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3FFE"/>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81F"/>
    <w:rsid w:val="001F7063"/>
    <w:rsid w:val="001F72FC"/>
    <w:rsid w:val="0020036E"/>
    <w:rsid w:val="00200476"/>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29E"/>
    <w:rsid w:val="00237A3E"/>
    <w:rsid w:val="00237B48"/>
    <w:rsid w:val="00237D55"/>
    <w:rsid w:val="00240974"/>
    <w:rsid w:val="00240BC0"/>
    <w:rsid w:val="002424F9"/>
    <w:rsid w:val="00242839"/>
    <w:rsid w:val="002429E1"/>
    <w:rsid w:val="00243A83"/>
    <w:rsid w:val="00244105"/>
    <w:rsid w:val="00244814"/>
    <w:rsid w:val="0024534A"/>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4A0"/>
    <w:rsid w:val="00264F3C"/>
    <w:rsid w:val="00265509"/>
    <w:rsid w:val="00265BE7"/>
    <w:rsid w:val="00266729"/>
    <w:rsid w:val="002669A1"/>
    <w:rsid w:val="00267E20"/>
    <w:rsid w:val="002719DF"/>
    <w:rsid w:val="00271AF7"/>
    <w:rsid w:val="00271B9A"/>
    <w:rsid w:val="00271E60"/>
    <w:rsid w:val="0027237A"/>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5EC"/>
    <w:rsid w:val="00294C61"/>
    <w:rsid w:val="0029716D"/>
    <w:rsid w:val="00297932"/>
    <w:rsid w:val="002A0BBB"/>
    <w:rsid w:val="002A1492"/>
    <w:rsid w:val="002A2CFE"/>
    <w:rsid w:val="002A2F22"/>
    <w:rsid w:val="002A3E2B"/>
    <w:rsid w:val="002A5621"/>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07"/>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7A"/>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05"/>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8A7"/>
    <w:rsid w:val="00382B77"/>
    <w:rsid w:val="00382F40"/>
    <w:rsid w:val="003832B0"/>
    <w:rsid w:val="003841A6"/>
    <w:rsid w:val="00384DE1"/>
    <w:rsid w:val="00386828"/>
    <w:rsid w:val="00386C50"/>
    <w:rsid w:val="00387ED1"/>
    <w:rsid w:val="003904DA"/>
    <w:rsid w:val="00390623"/>
    <w:rsid w:val="0039201A"/>
    <w:rsid w:val="00392911"/>
    <w:rsid w:val="0039337A"/>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0EB"/>
    <w:rsid w:val="003B51F1"/>
    <w:rsid w:val="003B552F"/>
    <w:rsid w:val="003B5D14"/>
    <w:rsid w:val="003B5DB4"/>
    <w:rsid w:val="003B716D"/>
    <w:rsid w:val="003B73B0"/>
    <w:rsid w:val="003B7A32"/>
    <w:rsid w:val="003C02BD"/>
    <w:rsid w:val="003C0513"/>
    <w:rsid w:val="003C0E6E"/>
    <w:rsid w:val="003C2A43"/>
    <w:rsid w:val="003C2A7D"/>
    <w:rsid w:val="003C4004"/>
    <w:rsid w:val="003C4C4A"/>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A85"/>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0AB1"/>
    <w:rsid w:val="00441691"/>
    <w:rsid w:val="00442D73"/>
    <w:rsid w:val="004441C3"/>
    <w:rsid w:val="0044462D"/>
    <w:rsid w:val="00444F48"/>
    <w:rsid w:val="004456D3"/>
    <w:rsid w:val="00445BC6"/>
    <w:rsid w:val="0045064F"/>
    <w:rsid w:val="00450B7F"/>
    <w:rsid w:val="00450BC8"/>
    <w:rsid w:val="00451637"/>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77BB7"/>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1E9"/>
    <w:rsid w:val="004B541C"/>
    <w:rsid w:val="004C09ED"/>
    <w:rsid w:val="004C1016"/>
    <w:rsid w:val="004C1219"/>
    <w:rsid w:val="004C1A41"/>
    <w:rsid w:val="004C1EE9"/>
    <w:rsid w:val="004C1FBF"/>
    <w:rsid w:val="004C4227"/>
    <w:rsid w:val="004C50C8"/>
    <w:rsid w:val="004C6754"/>
    <w:rsid w:val="004C6E77"/>
    <w:rsid w:val="004D09D6"/>
    <w:rsid w:val="004D1B01"/>
    <w:rsid w:val="004D2497"/>
    <w:rsid w:val="004D294D"/>
    <w:rsid w:val="004D2D09"/>
    <w:rsid w:val="004D4156"/>
    <w:rsid w:val="004D457F"/>
    <w:rsid w:val="004D506E"/>
    <w:rsid w:val="004D6AE4"/>
    <w:rsid w:val="004D6B92"/>
    <w:rsid w:val="004D6DD5"/>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5B1"/>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983"/>
    <w:rsid w:val="00556B71"/>
    <w:rsid w:val="00556BB7"/>
    <w:rsid w:val="0055721A"/>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5C5"/>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765"/>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29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0E29"/>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C14"/>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743"/>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062"/>
    <w:rsid w:val="006A66EB"/>
    <w:rsid w:val="006A7CC5"/>
    <w:rsid w:val="006A7E58"/>
    <w:rsid w:val="006B034F"/>
    <w:rsid w:val="006B0D0B"/>
    <w:rsid w:val="006B20CC"/>
    <w:rsid w:val="006B23C5"/>
    <w:rsid w:val="006B2E8B"/>
    <w:rsid w:val="006B72F8"/>
    <w:rsid w:val="006B7441"/>
    <w:rsid w:val="006C07A7"/>
    <w:rsid w:val="006C14D1"/>
    <w:rsid w:val="006C1709"/>
    <w:rsid w:val="006C3345"/>
    <w:rsid w:val="006C35ED"/>
    <w:rsid w:val="006C5742"/>
    <w:rsid w:val="006C5B44"/>
    <w:rsid w:val="006C5C7E"/>
    <w:rsid w:val="006C5D31"/>
    <w:rsid w:val="006C6717"/>
    <w:rsid w:val="006C68B5"/>
    <w:rsid w:val="006C6978"/>
    <w:rsid w:val="006C705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2A95"/>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906"/>
    <w:rsid w:val="00732849"/>
    <w:rsid w:val="007328FC"/>
    <w:rsid w:val="00733A75"/>
    <w:rsid w:val="0073407B"/>
    <w:rsid w:val="0073516B"/>
    <w:rsid w:val="00736B48"/>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968"/>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363"/>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688"/>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3E4"/>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5A35"/>
    <w:rsid w:val="007E64DD"/>
    <w:rsid w:val="007E6A84"/>
    <w:rsid w:val="007E736B"/>
    <w:rsid w:val="007F01A3"/>
    <w:rsid w:val="007F0891"/>
    <w:rsid w:val="007F0991"/>
    <w:rsid w:val="007F0C89"/>
    <w:rsid w:val="007F1556"/>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AB8"/>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CF"/>
    <w:rsid w:val="00821213"/>
    <w:rsid w:val="00822AB6"/>
    <w:rsid w:val="008240C6"/>
    <w:rsid w:val="00826DC5"/>
    <w:rsid w:val="0082792D"/>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AE4"/>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3A6"/>
    <w:rsid w:val="008876F4"/>
    <w:rsid w:val="008900C3"/>
    <w:rsid w:val="0089022A"/>
    <w:rsid w:val="00890DF7"/>
    <w:rsid w:val="008916AF"/>
    <w:rsid w:val="00891AA2"/>
    <w:rsid w:val="00891D06"/>
    <w:rsid w:val="00892256"/>
    <w:rsid w:val="00892B16"/>
    <w:rsid w:val="00894FCC"/>
    <w:rsid w:val="0089519D"/>
    <w:rsid w:val="008952CB"/>
    <w:rsid w:val="008960E6"/>
    <w:rsid w:val="00896884"/>
    <w:rsid w:val="00896A55"/>
    <w:rsid w:val="0089772B"/>
    <w:rsid w:val="00897AF9"/>
    <w:rsid w:val="00897C90"/>
    <w:rsid w:val="008A0786"/>
    <w:rsid w:val="008A1A81"/>
    <w:rsid w:val="008A35BB"/>
    <w:rsid w:val="008A35C0"/>
    <w:rsid w:val="008A4A24"/>
    <w:rsid w:val="008A644E"/>
    <w:rsid w:val="008A7596"/>
    <w:rsid w:val="008B0182"/>
    <w:rsid w:val="008B0384"/>
    <w:rsid w:val="008B080A"/>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DF7"/>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4802"/>
    <w:rsid w:val="009250C4"/>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90B"/>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994"/>
    <w:rsid w:val="009A4C92"/>
    <w:rsid w:val="009A68E2"/>
    <w:rsid w:val="009A77ED"/>
    <w:rsid w:val="009B048B"/>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44F1"/>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106"/>
    <w:rsid w:val="009F5224"/>
    <w:rsid w:val="009F5798"/>
    <w:rsid w:val="009F5CA3"/>
    <w:rsid w:val="009F636B"/>
    <w:rsid w:val="009F66B7"/>
    <w:rsid w:val="009F6768"/>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18"/>
    <w:rsid w:val="00A405B9"/>
    <w:rsid w:val="00A40E2B"/>
    <w:rsid w:val="00A415BA"/>
    <w:rsid w:val="00A41846"/>
    <w:rsid w:val="00A41F20"/>
    <w:rsid w:val="00A4214D"/>
    <w:rsid w:val="00A42477"/>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0B67"/>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210"/>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1D18"/>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5A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3244"/>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E7"/>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A7"/>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3F3"/>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3DA"/>
    <w:rsid w:val="00BF7D12"/>
    <w:rsid w:val="00C00246"/>
    <w:rsid w:val="00C0122E"/>
    <w:rsid w:val="00C017B7"/>
    <w:rsid w:val="00C01EAB"/>
    <w:rsid w:val="00C04086"/>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536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92D"/>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AF0"/>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D7C93"/>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49E"/>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441"/>
    <w:rsid w:val="00D53408"/>
    <w:rsid w:val="00D54031"/>
    <w:rsid w:val="00D55876"/>
    <w:rsid w:val="00D5677A"/>
    <w:rsid w:val="00D56ACF"/>
    <w:rsid w:val="00D57144"/>
    <w:rsid w:val="00D604EC"/>
    <w:rsid w:val="00D63012"/>
    <w:rsid w:val="00D630E8"/>
    <w:rsid w:val="00D64190"/>
    <w:rsid w:val="00D65600"/>
    <w:rsid w:val="00D66789"/>
    <w:rsid w:val="00D66EA6"/>
    <w:rsid w:val="00D67B65"/>
    <w:rsid w:val="00D67CB5"/>
    <w:rsid w:val="00D71393"/>
    <w:rsid w:val="00D717F7"/>
    <w:rsid w:val="00D73516"/>
    <w:rsid w:val="00D74149"/>
    <w:rsid w:val="00D741F9"/>
    <w:rsid w:val="00D74DCC"/>
    <w:rsid w:val="00D75219"/>
    <w:rsid w:val="00D7547E"/>
    <w:rsid w:val="00D7569C"/>
    <w:rsid w:val="00D7622C"/>
    <w:rsid w:val="00D763E8"/>
    <w:rsid w:val="00D76BB9"/>
    <w:rsid w:val="00D771B7"/>
    <w:rsid w:val="00D7743F"/>
    <w:rsid w:val="00D776CC"/>
    <w:rsid w:val="00D813CF"/>
    <w:rsid w:val="00D815DA"/>
    <w:rsid w:val="00D8239C"/>
    <w:rsid w:val="00D82491"/>
    <w:rsid w:val="00D82F05"/>
    <w:rsid w:val="00D8389C"/>
    <w:rsid w:val="00D84D00"/>
    <w:rsid w:val="00D90057"/>
    <w:rsid w:val="00D90127"/>
    <w:rsid w:val="00D90F8A"/>
    <w:rsid w:val="00D911D1"/>
    <w:rsid w:val="00D913CA"/>
    <w:rsid w:val="00D91C0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8DF"/>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E8A"/>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3D3"/>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D84"/>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764"/>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2EA"/>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8C2"/>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2DD"/>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2CA"/>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7569C"/>
    <w:pPr>
      <w:spacing w:before="240" w:after="60"/>
      <w:outlineLvl w:val="5"/>
    </w:pPr>
    <w:rPr>
      <w:b/>
      <w:bCs/>
      <w:sz w:val="22"/>
      <w:szCs w:val="22"/>
    </w:rPr>
  </w:style>
  <w:style w:type="paragraph" w:styleId="7">
    <w:name w:val="heading 7"/>
    <w:basedOn w:val="a3"/>
    <w:next w:val="a3"/>
    <w:uiPriority w:val="9"/>
    <w:qFormat/>
    <w:rsid w:val="00D7569C"/>
    <w:pPr>
      <w:tabs>
        <w:tab w:val="num" w:pos="3469"/>
      </w:tabs>
      <w:spacing w:before="240" w:after="60"/>
      <w:ind w:left="3469" w:hanging="1296"/>
      <w:outlineLvl w:val="6"/>
    </w:pPr>
  </w:style>
  <w:style w:type="paragraph" w:styleId="8">
    <w:name w:val="heading 8"/>
    <w:basedOn w:val="a3"/>
    <w:next w:val="a3"/>
    <w:uiPriority w:val="9"/>
    <w:qFormat/>
    <w:rsid w:val="00D7569C"/>
    <w:pPr>
      <w:tabs>
        <w:tab w:val="num" w:pos="3613"/>
      </w:tabs>
      <w:spacing w:before="240" w:after="60"/>
      <w:ind w:left="3613" w:hanging="1440"/>
      <w:outlineLvl w:val="7"/>
    </w:pPr>
    <w:rPr>
      <w:i/>
      <w:iCs/>
    </w:rPr>
  </w:style>
  <w:style w:type="paragraph" w:styleId="9">
    <w:name w:val="heading 9"/>
    <w:basedOn w:val="a3"/>
    <w:next w:val="a3"/>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uiPriority w:val="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link w:val="affff"/>
    <w:uiPriority w:val="1"/>
    <w:qFormat/>
    <w:rsid w:val="004C50C8"/>
  </w:style>
  <w:style w:type="character" w:customStyle="1" w:styleId="affff">
    <w:name w:val="Без интервала Знак"/>
    <w:link w:val="afffe"/>
    <w:uiPriority w:val="99"/>
    <w:locked/>
    <w:rsid w:val="004C50C8"/>
  </w:style>
  <w:style w:type="numbering" w:customStyle="1" w:styleId="120">
    <w:name w:val="Стиль12"/>
    <w:uiPriority w:val="99"/>
    <w:rsid w:val="0027237A"/>
  </w:style>
  <w:style w:type="numbering" w:customStyle="1" w:styleId="121">
    <w:name w:val="Стиль121"/>
    <w:uiPriority w:val="99"/>
    <w:rsid w:val="0027237A"/>
    <w:pPr>
      <w:numPr>
        <w:numId w:val="11"/>
      </w:numPr>
    </w:pPr>
  </w:style>
  <w:style w:type="numbering" w:customStyle="1" w:styleId="22">
    <w:name w:val="Стиль22"/>
    <w:uiPriority w:val="99"/>
    <w:rsid w:val="0027237A"/>
    <w:pPr>
      <w:numPr>
        <w:numId w:val="12"/>
      </w:numPr>
    </w:pPr>
  </w:style>
  <w:style w:type="character" w:customStyle="1" w:styleId="8pt60">
    <w:name w:val="Основной текст + 8 pt;Масштаб 60%"/>
    <w:basedOn w:val="a4"/>
    <w:rsid w:val="0027237A"/>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4"/>
    <w:rsid w:val="0027237A"/>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0">
    <w:name w:val="Title"/>
    <w:basedOn w:val="a3"/>
    <w:next w:val="a3"/>
    <w:link w:val="affff1"/>
    <w:uiPriority w:val="10"/>
    <w:qFormat/>
    <w:rsid w:val="0027237A"/>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1">
    <w:name w:val="Название Знак"/>
    <w:basedOn w:val="a4"/>
    <w:link w:val="affff0"/>
    <w:uiPriority w:val="10"/>
    <w:rsid w:val="0027237A"/>
    <w:rPr>
      <w:rFonts w:asciiTheme="majorHAnsi" w:eastAsiaTheme="majorEastAsia" w:hAnsiTheme="majorHAnsi"/>
      <w:b/>
      <w:bCs/>
      <w:kern w:val="28"/>
      <w:sz w:val="32"/>
      <w:szCs w:val="32"/>
      <w:lang w:eastAsia="en-US"/>
    </w:rPr>
  </w:style>
  <w:style w:type="paragraph" w:styleId="affff2">
    <w:name w:val="Subtitle"/>
    <w:basedOn w:val="a3"/>
    <w:next w:val="a3"/>
    <w:link w:val="affff3"/>
    <w:qFormat/>
    <w:rsid w:val="0027237A"/>
    <w:pPr>
      <w:spacing w:after="60"/>
      <w:jc w:val="center"/>
      <w:outlineLvl w:val="1"/>
    </w:pPr>
    <w:rPr>
      <w:rFonts w:asciiTheme="majorHAnsi" w:eastAsiaTheme="majorEastAsia" w:hAnsiTheme="majorHAnsi"/>
      <w:lang w:eastAsia="en-US"/>
    </w:rPr>
  </w:style>
  <w:style w:type="character" w:customStyle="1" w:styleId="affff3">
    <w:name w:val="Подзаголовок Знак"/>
    <w:basedOn w:val="a4"/>
    <w:link w:val="affff2"/>
    <w:rsid w:val="0027237A"/>
    <w:rPr>
      <w:rFonts w:asciiTheme="majorHAnsi" w:eastAsiaTheme="majorEastAsia" w:hAnsiTheme="majorHAnsi"/>
      <w:lang w:eastAsia="en-US"/>
    </w:rPr>
  </w:style>
  <w:style w:type="character" w:styleId="affff4">
    <w:name w:val="Strong"/>
    <w:basedOn w:val="a4"/>
    <w:uiPriority w:val="22"/>
    <w:qFormat/>
    <w:rsid w:val="0027237A"/>
    <w:rPr>
      <w:b/>
      <w:bCs/>
    </w:rPr>
  </w:style>
  <w:style w:type="character" w:styleId="affff5">
    <w:name w:val="Emphasis"/>
    <w:basedOn w:val="a4"/>
    <w:uiPriority w:val="20"/>
    <w:qFormat/>
    <w:rsid w:val="0027237A"/>
    <w:rPr>
      <w:rFonts w:asciiTheme="minorHAnsi" w:hAnsiTheme="minorHAnsi"/>
      <w:b/>
      <w:i/>
      <w:iCs/>
    </w:rPr>
  </w:style>
  <w:style w:type="paragraph" w:styleId="2e">
    <w:name w:val="Quote"/>
    <w:basedOn w:val="a3"/>
    <w:next w:val="a3"/>
    <w:link w:val="2f"/>
    <w:uiPriority w:val="29"/>
    <w:qFormat/>
    <w:rsid w:val="0027237A"/>
    <w:rPr>
      <w:rFonts w:asciiTheme="minorHAnsi" w:eastAsiaTheme="minorEastAsia" w:hAnsiTheme="minorHAnsi"/>
      <w:i/>
      <w:lang w:eastAsia="en-US"/>
    </w:rPr>
  </w:style>
  <w:style w:type="character" w:customStyle="1" w:styleId="2f">
    <w:name w:val="Цитата 2 Знак"/>
    <w:basedOn w:val="a4"/>
    <w:link w:val="2e"/>
    <w:uiPriority w:val="29"/>
    <w:rsid w:val="0027237A"/>
    <w:rPr>
      <w:rFonts w:asciiTheme="minorHAnsi" w:eastAsiaTheme="minorEastAsia" w:hAnsiTheme="minorHAnsi"/>
      <w:i/>
      <w:lang w:eastAsia="en-US"/>
    </w:rPr>
  </w:style>
  <w:style w:type="paragraph" w:styleId="affff6">
    <w:name w:val="Intense Quote"/>
    <w:basedOn w:val="a3"/>
    <w:next w:val="a3"/>
    <w:link w:val="affff7"/>
    <w:uiPriority w:val="30"/>
    <w:qFormat/>
    <w:rsid w:val="0027237A"/>
    <w:pPr>
      <w:ind w:left="720" w:right="720"/>
    </w:pPr>
    <w:rPr>
      <w:rFonts w:asciiTheme="minorHAnsi" w:eastAsiaTheme="minorEastAsia" w:hAnsiTheme="minorHAnsi"/>
      <w:b/>
      <w:i/>
      <w:szCs w:val="22"/>
      <w:lang w:eastAsia="en-US"/>
    </w:rPr>
  </w:style>
  <w:style w:type="character" w:customStyle="1" w:styleId="affff7">
    <w:name w:val="Выделенная цитата Знак"/>
    <w:basedOn w:val="a4"/>
    <w:link w:val="affff6"/>
    <w:uiPriority w:val="30"/>
    <w:rsid w:val="0027237A"/>
    <w:rPr>
      <w:rFonts w:asciiTheme="minorHAnsi" w:eastAsiaTheme="minorEastAsia" w:hAnsiTheme="minorHAnsi"/>
      <w:b/>
      <w:i/>
      <w:szCs w:val="22"/>
      <w:lang w:eastAsia="en-US"/>
    </w:rPr>
  </w:style>
  <w:style w:type="character" w:styleId="affff8">
    <w:name w:val="Subtle Emphasis"/>
    <w:uiPriority w:val="19"/>
    <w:qFormat/>
    <w:rsid w:val="0027237A"/>
    <w:rPr>
      <w:i/>
      <w:color w:val="5A5A5A" w:themeColor="text1" w:themeTint="A5"/>
    </w:rPr>
  </w:style>
  <w:style w:type="character" w:styleId="affff9">
    <w:name w:val="Intense Emphasis"/>
    <w:basedOn w:val="a4"/>
    <w:uiPriority w:val="21"/>
    <w:qFormat/>
    <w:rsid w:val="0027237A"/>
    <w:rPr>
      <w:b/>
      <w:i/>
      <w:sz w:val="24"/>
      <w:szCs w:val="24"/>
      <w:u w:val="single"/>
    </w:rPr>
  </w:style>
  <w:style w:type="character" w:styleId="affffa">
    <w:name w:val="Subtle Reference"/>
    <w:basedOn w:val="a4"/>
    <w:uiPriority w:val="31"/>
    <w:qFormat/>
    <w:rsid w:val="0027237A"/>
    <w:rPr>
      <w:sz w:val="24"/>
      <w:szCs w:val="24"/>
      <w:u w:val="single"/>
    </w:rPr>
  </w:style>
  <w:style w:type="character" w:styleId="affffb">
    <w:name w:val="Intense Reference"/>
    <w:basedOn w:val="a4"/>
    <w:uiPriority w:val="32"/>
    <w:qFormat/>
    <w:rsid w:val="0027237A"/>
    <w:rPr>
      <w:b/>
      <w:sz w:val="24"/>
      <w:u w:val="single"/>
    </w:rPr>
  </w:style>
  <w:style w:type="character" w:styleId="affffc">
    <w:name w:val="Book Title"/>
    <w:basedOn w:val="a4"/>
    <w:uiPriority w:val="33"/>
    <w:qFormat/>
    <w:rsid w:val="0027237A"/>
    <w:rPr>
      <w:rFonts w:asciiTheme="majorHAnsi" w:eastAsiaTheme="majorEastAsia" w:hAnsiTheme="majorHAnsi"/>
      <w:b/>
      <w:i/>
      <w:sz w:val="24"/>
      <w:szCs w:val="24"/>
    </w:rPr>
  </w:style>
  <w:style w:type="paragraph" w:styleId="affffd">
    <w:name w:val="TOC Heading"/>
    <w:basedOn w:val="1"/>
    <w:next w:val="a3"/>
    <w:uiPriority w:val="39"/>
    <w:semiHidden/>
    <w:unhideWhenUsed/>
    <w:qFormat/>
    <w:rsid w:val="0027237A"/>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table" w:styleId="affffe">
    <w:name w:val="Light Shading"/>
    <w:basedOn w:val="a5"/>
    <w:uiPriority w:val="60"/>
    <w:rsid w:val="00C0408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8">
    <w:name w:val="Сетка таблицы1"/>
    <w:basedOn w:val="a5"/>
    <w:next w:val="afff7"/>
    <w:uiPriority w:val="39"/>
    <w:rsid w:val="00A94210"/>
    <w:rPr>
      <w:rFonts w:ascii="Calibri" w:eastAsia="Calibri" w:hAnsi="Calibri" w:cs="Microsoft Uighu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basedOn w:val="a5"/>
    <w:next w:val="afff7"/>
    <w:uiPriority w:val="39"/>
    <w:rsid w:val="006A7CC5"/>
    <w:rPr>
      <w:rFonts w:ascii="Calibri" w:eastAsia="Calibri" w:hAnsi="Calibri" w:cs="Microsoft Uighu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0">
    <w:name w:val="121"/>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848605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__________________" TargetMode="Externa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agnovikov@luch.podolsk.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2.xml"/><Relationship Id="rId27" Type="http://schemas.openxmlformats.org/officeDocument/2006/relationships/hyperlink" Target="mailto:npo@sialuch.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340B7-2A09-420E-9CCB-52681F88C0AD}">
  <ds:schemaRefs>
    <ds:schemaRef ds:uri="http://schemas.openxmlformats.org/officeDocument/2006/bibliography"/>
  </ds:schemaRefs>
</ds:datastoreItem>
</file>

<file path=customXml/itemProps2.xml><?xml version="1.0" encoding="utf-8"?>
<ds:datastoreItem xmlns:ds="http://schemas.openxmlformats.org/officeDocument/2006/customXml" ds:itemID="{1CA2C957-E327-4128-967A-014335DE6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59</Pages>
  <Words>22605</Words>
  <Characters>128853</Characters>
  <Application>Microsoft Office Word</Application>
  <DocSecurity>0</DocSecurity>
  <Lines>1073</Lines>
  <Paragraphs>302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151156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63</cp:revision>
  <cp:lastPrinted>2015-05-18T10:36:00Z</cp:lastPrinted>
  <dcterms:created xsi:type="dcterms:W3CDTF">2015-02-12T13:10:00Z</dcterms:created>
  <dcterms:modified xsi:type="dcterms:W3CDTF">2015-06-01T11:00:00Z</dcterms:modified>
</cp:coreProperties>
</file>