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015" w:rsidRPr="00FA2DFA" w:rsidRDefault="00D53015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D53015" w:rsidRPr="00FA2DFA" w:rsidRDefault="00D53015" w:rsidP="00C81DD8">
      <w:pPr>
        <w:rPr>
          <w:sz w:val="22"/>
          <w:szCs w:val="22"/>
        </w:rPr>
      </w:pPr>
    </w:p>
    <w:p w:rsidR="00D53015" w:rsidRPr="00FA2DFA" w:rsidRDefault="00D53015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D53015" w:rsidRPr="00FA2DFA" w:rsidRDefault="00D53015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D53015" w:rsidRPr="00FA2DFA" w:rsidRDefault="00D53015" w:rsidP="00C81DD8">
      <w:pPr>
        <w:tabs>
          <w:tab w:val="right" w:pos="9540"/>
        </w:tabs>
        <w:ind w:left="360"/>
      </w:pPr>
    </w:p>
    <w:p w:rsidR="00D53015" w:rsidRPr="00FA2DFA" w:rsidRDefault="00D53015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D53015" w:rsidRPr="00FA2DFA" w:rsidRDefault="00D53015" w:rsidP="00C81DD8">
      <w:pPr>
        <w:ind w:left="360"/>
      </w:pPr>
    </w:p>
    <w:p w:rsidR="00D53015" w:rsidRPr="00FA2DFA" w:rsidRDefault="00D53015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D53015" w:rsidRPr="00FA2DFA" w:rsidRDefault="00D53015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D53015" w:rsidRPr="00FA2DFA" w:rsidRDefault="00D53015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D53015" w:rsidRPr="00FA2DFA" w:rsidRDefault="00D53015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D53015" w:rsidRPr="0095164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D53015" w:rsidRPr="00FA2DFA" w:rsidRDefault="00D53015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D53015" w:rsidRDefault="00D53015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 xml:space="preserve">, а также обязательно прикладываются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формате </w:t>
      </w:r>
      <w:r>
        <w:rPr>
          <w:color w:val="FF0000"/>
          <w:lang w:val="en-US"/>
        </w:rPr>
        <w:t>pdf</w:t>
      </w:r>
      <w:r>
        <w:rPr>
          <w:color w:val="FF0000"/>
        </w:rPr>
        <w:t>.</w:t>
      </w:r>
    </w:p>
    <w:p w:rsidR="00D53015" w:rsidRPr="005B508E" w:rsidRDefault="00D53015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 w:rsidRPr="00F12B5E"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</w:t>
      </w:r>
      <w:r>
        <w:rPr>
          <w:color w:val="76923C"/>
        </w:rPr>
        <w:t>ающий</w:t>
      </w:r>
      <w:r w:rsidRPr="00F12B5E">
        <w:rPr>
          <w:color w:val="76923C"/>
        </w:rPr>
        <w:t xml:space="preserve"> отсутствие  налоговой задолженности, превышающей двадцать пять процентов балансовой стоимости его активов</w:t>
      </w:r>
      <w:r>
        <w:rPr>
          <w:color w:val="76923C"/>
        </w:rPr>
        <w:t>,</w:t>
      </w:r>
      <w:r w:rsidRPr="00F12B5E">
        <w:rPr>
          <w:color w:val="76923C"/>
        </w:rPr>
        <w:t xml:space="preserve"> а именно: к</w:t>
      </w:r>
      <w:r w:rsidRPr="00F12B5E">
        <w:rPr>
          <w:color w:val="76923C"/>
        </w:rPr>
        <w:t>о</w:t>
      </w:r>
      <w:r w:rsidRPr="00F12B5E"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F12B5E">
        <w:rPr>
          <w:color w:val="76923C"/>
        </w:rPr>
        <w:t xml:space="preserve"> уплате налогов, сборов, пеней и штрафов.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:rsidR="00D53015" w:rsidRPr="00FA2DFA" w:rsidRDefault="00DE6A9D" w:rsidP="00DE6A9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>
        <w:t>по адресу, указанному в пункте 5.1.1</w:t>
      </w:r>
      <w:r w:rsidRPr="00FA2DFA">
        <w:t xml:space="preserve"> настоящего Договора</w:t>
      </w:r>
      <w:r>
        <w:t>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</w:t>
      </w:r>
      <w:proofErr w:type="gramEnd"/>
      <w:r w:rsidRPr="00FA2DFA">
        <w:t xml:space="preserve"> </w:t>
      </w:r>
      <w:proofErr w:type="gramStart"/>
      <w:r w:rsidRPr="00FA2DFA">
        <w:t>тонн) и негабаритов).</w:t>
      </w:r>
      <w:proofErr w:type="gramEnd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>
        <w:t>щим образом заверенные копии</w:t>
      </w:r>
      <w:r w:rsidRPr="00FA2DFA">
        <w:t xml:space="preserve"> сертификатов безопасности, сертификаты пожарной без</w:t>
      </w:r>
      <w:r w:rsidRPr="00FA2DFA">
        <w:t>о</w:t>
      </w:r>
      <w:r w:rsidRPr="00FA2DFA">
        <w:t xml:space="preserve">пасности, сертификаты (или декларации) соответствия и т.д.); 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D53015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8D14A6">
        <w:t xml:space="preserve">счет-фактуру, оформленный в соответствии со ст. 168-169 НК РФ и </w:t>
      </w:r>
      <w:r w:rsidR="008D14A6" w:rsidRPr="00FA2DFA">
        <w:t>товарную накладную в 2-х экз. (один экземпляр для Покупателя и один экземпляр для  Поставщика)</w:t>
      </w:r>
      <w:r w:rsidR="008D14A6">
        <w:t>, либо универсальный передаточный документ.</w:t>
      </w:r>
      <w:r>
        <w:t xml:space="preserve">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 w:rsidRPr="00FA2DFA"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 w:rsidRPr="00FA2DFA">
        <w:t>)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</w:t>
      </w:r>
      <w:r w:rsidR="005C7FEA">
        <w:t xml:space="preserve">венное хранение, </w:t>
      </w:r>
      <w:r w:rsidRPr="00FA2DFA">
        <w:t xml:space="preserve"> в письменной форме</w:t>
      </w:r>
      <w:r w:rsidR="005C7FEA">
        <w:t>, в сроки, определенные указанными выше Инструкциями Госарби</w:t>
      </w:r>
      <w:r w:rsidR="005C7FEA">
        <w:t>т</w:t>
      </w:r>
      <w:r w:rsidR="005C7FEA">
        <w:t xml:space="preserve">ража при Совете Министров СССР, </w:t>
      </w:r>
      <w:r w:rsidRPr="00FA2DFA">
        <w:t>предъявляет Поставщику претензию, составленную по результатам приемки. Поста</w:t>
      </w:r>
      <w:r w:rsidR="00014CF5">
        <w:t>вщик в течение 10 рабочих дней от</w:t>
      </w:r>
      <w:r w:rsidRPr="00FA2DFA">
        <w:t xml:space="preserve"> даты получения претензии обязан за свой счет заменить Товар (Оборудование) ненадлежащего качества качестве</w:t>
      </w:r>
      <w:r w:rsidRPr="00FA2DFA">
        <w:t>н</w:t>
      </w:r>
      <w:r w:rsidRPr="00FA2DFA">
        <w:t>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</w:t>
      </w:r>
      <w:r w:rsidRPr="00FA2DFA">
        <w:t>о</w:t>
      </w:r>
      <w:r w:rsidRPr="00FA2DFA">
        <w:t>ставщику, заменой его на Товар (Оборудование) надлежащего качества и комплектное, несет Поставщик.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D53015" w:rsidRDefault="00D53015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D53015" w:rsidRPr="00FA2DFA" w:rsidRDefault="00D53015" w:rsidP="00AD40D6">
      <w:pPr>
        <w:pStyle w:val="-0"/>
        <w:numPr>
          <w:ilvl w:val="0"/>
          <w:numId w:val="0"/>
        </w:numPr>
        <w:spacing w:before="60" w:after="60"/>
      </w:pP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 w:rsidRPr="00FA2DFA">
        <w:t>Гаранти</w:t>
      </w:r>
      <w:bookmarkEnd w:id="62"/>
      <w:bookmarkEnd w:id="63"/>
      <w:bookmarkEnd w:id="64"/>
      <w:bookmarkEnd w:id="65"/>
      <w:bookmarkEnd w:id="66"/>
      <w:bookmarkEnd w:id="67"/>
      <w:r w:rsidRPr="00FA2DFA">
        <w:t>ЙНЫЕ ОБЯЗАТЕЛЬСТВА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</w:t>
      </w:r>
      <w:r w:rsidRPr="00FA2DFA">
        <w:lastRenderedPageBreak/>
        <w:t>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D53015" w:rsidRPr="0095164A" w:rsidRDefault="00D53015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8" w:name="_Toc157679443"/>
      <w:bookmarkStart w:id="69" w:name="_Toc168144786"/>
      <w:bookmarkStart w:id="70" w:name="_Toc168159772"/>
      <w:bookmarkStart w:id="71" w:name="_Toc213335126"/>
      <w:bookmarkStart w:id="72" w:name="_Toc213679129"/>
      <w:bookmarkStart w:id="73" w:name="_Toc213679207"/>
      <w:r w:rsidRPr="00FA2DFA">
        <w:t>Порядок оплаты</w:t>
      </w:r>
      <w:bookmarkEnd w:id="68"/>
      <w:bookmarkEnd w:id="69"/>
      <w:bookmarkEnd w:id="70"/>
      <w:bookmarkEnd w:id="71"/>
      <w:bookmarkEnd w:id="72"/>
      <w:bookmarkEnd w:id="73"/>
    </w:p>
    <w:p w:rsidR="00D53015" w:rsidRDefault="00D53015" w:rsidP="003A5280">
      <w:pPr>
        <w:pStyle w:val="-0"/>
        <w:tabs>
          <w:tab w:val="clear" w:pos="1391"/>
        </w:tabs>
        <w:ind w:left="0" w:firstLine="0"/>
      </w:pPr>
      <w:bookmarkStart w:id="74" w:name="_Toc213335127"/>
      <w:bookmarkStart w:id="75" w:name="_Toc213679130"/>
      <w:bookmarkStart w:id="76" w:name="_Toc213679208"/>
      <w:r>
        <w:t>Цена Договора и валюта платежа устанавливается в российских рублях.</w:t>
      </w:r>
    </w:p>
    <w:p w:rsidR="00D53015" w:rsidRPr="00EB54F0" w:rsidRDefault="00D53015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D53015" w:rsidRPr="00FA2DFA" w:rsidRDefault="00D53015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Pr="005773B6">
        <w:t>30</w:t>
      </w:r>
      <w:r w:rsidRPr="001C1B16">
        <w:t>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</w:t>
      </w:r>
      <w:r>
        <w:t xml:space="preserve">ора, осуществляется в течение </w:t>
      </w:r>
      <w:r w:rsidR="00061229">
        <w:t>15</w:t>
      </w:r>
      <w:r w:rsidRPr="00FA2DFA">
        <w:t xml:space="preserve"> банковских дней </w:t>
      </w:r>
      <w:proofErr w:type="gramStart"/>
      <w:r>
        <w:t>с даты заключения</w:t>
      </w:r>
      <w:proofErr w:type="gramEnd"/>
      <w:r>
        <w:t xml:space="preserve"> Договора.</w:t>
      </w:r>
    </w:p>
    <w:p w:rsidR="00D53015" w:rsidRDefault="00D53015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Pr="005773B6">
        <w:t>70</w:t>
      </w:r>
      <w:r w:rsidRPr="001C1B16">
        <w:t>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</w:t>
      </w:r>
      <w:r>
        <w:t xml:space="preserve">в течение </w:t>
      </w:r>
      <w:r w:rsidRPr="005773B6">
        <w:t>30</w:t>
      </w:r>
      <w:r w:rsidRPr="00FA2DFA">
        <w:t xml:space="preserve"> банковских дней после предоставления Покупателю документов, предусм</w:t>
      </w:r>
      <w:r>
        <w:t>о</w:t>
      </w:r>
      <w:r>
        <w:t>т</w:t>
      </w:r>
      <w:r>
        <w:t xml:space="preserve">ренных подпунктом а), б), в) г) д) </w:t>
      </w:r>
      <w:r w:rsidRPr="00FA2DFA">
        <w:t xml:space="preserve">пункта 7.5  Договора и подписания Акта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lastRenderedPageBreak/>
        <w:t>Обеспечение Договора</w:t>
      </w:r>
    </w:p>
    <w:p w:rsidR="00D53015" w:rsidRPr="00FA2DFA" w:rsidRDefault="00D53015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обеспечение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</w:t>
      </w:r>
      <w:proofErr w:type="gramStart"/>
      <w:r>
        <w:t xml:space="preserve">., </w:t>
      </w:r>
      <w:proofErr w:type="gramEnd"/>
      <w:r>
        <w:t>полностью удовлетворяющее требованиям _______ раздела конкурсной документации.</w:t>
      </w:r>
    </w:p>
    <w:p w:rsidR="00D53015" w:rsidRPr="00FA2DFA" w:rsidRDefault="00D53015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</w:t>
      </w:r>
      <w:r w:rsidR="00E7496E">
        <w:t>течение __</w:t>
      </w:r>
      <w:r w:rsidRPr="00FA2DFA">
        <w:t xml:space="preserve"> дней после даты окончания срока действия Договора</w:t>
      </w:r>
      <w:r w:rsidR="00E7496E" w:rsidRPr="00E7496E">
        <w:rPr>
          <w:i/>
        </w:rPr>
        <w:t>(указывается в зависимости от вида обеспечения)</w:t>
      </w:r>
      <w:r w:rsidRPr="00E7496E">
        <w:rPr>
          <w:i/>
        </w:rPr>
        <w:t>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Дого</w:t>
      </w:r>
      <w:r>
        <w:t>вору.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</w:t>
      </w:r>
      <w:r>
        <w:t>ора поручительства и поручитель</w:t>
      </w:r>
      <w:r w:rsidRPr="00FA2DFA">
        <w:t xml:space="preserve"> перестал отвечать требованиям, устано</w:t>
      </w:r>
      <w:r w:rsidRPr="00FA2DFA">
        <w:t>в</w:t>
      </w:r>
      <w:r w:rsidRPr="00FA2DFA">
        <w:t>ленным к поручителю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D53015" w:rsidRPr="00FA2DFA" w:rsidRDefault="00D53015" w:rsidP="00C81DD8">
      <w:pPr>
        <w:pStyle w:val="-0"/>
        <w:numPr>
          <w:ilvl w:val="0"/>
          <w:numId w:val="0"/>
        </w:numPr>
        <w:ind w:left="1391" w:hanging="851"/>
      </w:pP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4"/>
      <w:bookmarkEnd w:id="75"/>
      <w:bookmarkEnd w:id="76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D53015" w:rsidRPr="00FA2DFA" w:rsidRDefault="00D53015" w:rsidP="00EA0971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стоимости </w:t>
      </w:r>
      <w:r w:rsidR="00EA0971">
        <w:t xml:space="preserve">поставленного или </w:t>
      </w:r>
      <w:r w:rsidRPr="00FA2DFA">
        <w:t>недопоставленн</w:t>
      </w:r>
      <w:r w:rsidRPr="00FA2DFA">
        <w:t>о</w:t>
      </w:r>
      <w:r w:rsidRPr="00FA2DFA">
        <w:t>го в срок Товара (Оборудов</w:t>
      </w:r>
      <w:r w:rsidR="00B35667">
        <w:t xml:space="preserve">ания), за каждый </w:t>
      </w:r>
      <w:r w:rsidR="005C7FEA">
        <w:t xml:space="preserve">календарный </w:t>
      </w:r>
      <w:r w:rsidR="00B35667">
        <w:t>день просрочки</w:t>
      </w:r>
      <w:r w:rsidR="00EA0971">
        <w:t>, включая день исполнения просроченного обязательства</w:t>
      </w:r>
      <w:r w:rsidR="005C7FEA">
        <w:t>, а также включая день погашения долга, и в полной сумме возмещает все причиненные убытки.</w:t>
      </w:r>
      <w:proofErr w:type="gramEnd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 xml:space="preserve">плектного Товара (Оборудования) Покупатель вправе потребовать с Поставщика уплаты штрафа в размере 10 </w:t>
      </w:r>
      <w:r w:rsidR="005C7FEA">
        <w:t xml:space="preserve">% </w:t>
      </w:r>
      <w:r w:rsidRPr="00FA2DFA">
        <w:t xml:space="preserve"> от стоимости некачественного, некомплектного Товара (Оборуд</w:t>
      </w:r>
      <w:r w:rsidRPr="00FA2DFA">
        <w:t>о</w:t>
      </w:r>
      <w:r w:rsidRPr="00FA2DFA">
        <w:t>вания).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</w:t>
      </w:r>
      <w:r w:rsidR="005C7FEA">
        <w:t>ка уплату штрафа в размере 10 %</w:t>
      </w:r>
      <w:r w:rsidRPr="00FA2DFA">
        <w:t xml:space="preserve"> от Цены Договора, установленной в пункте 3.1 Договора.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</w:t>
      </w:r>
      <w:r w:rsidR="005C7FEA">
        <w:t>ню в размере 1 %</w:t>
      </w:r>
      <w:r w:rsidRPr="00FA2DFA">
        <w:t xml:space="preserve"> от стоимости Товара (Оборудования) за каждый день просрочки выполнения обяз</w:t>
      </w:r>
      <w:r w:rsidRPr="00FA2DFA">
        <w:t>а</w:t>
      </w:r>
      <w:r w:rsidRPr="00FA2DFA">
        <w:t>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 xml:space="preserve">ставщик обязан </w:t>
      </w:r>
      <w:r w:rsidR="005C7FEA">
        <w:t>возместить все убытки Покупателя</w:t>
      </w:r>
      <w:r w:rsidRPr="00FA2DFA">
        <w:t>, связанные с указанным нарушением.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  <w:r w:rsidR="005C7FEA">
        <w:t xml:space="preserve"> Претензия, содержащая условия об удержании неустойки, н</w:t>
      </w:r>
      <w:r w:rsidR="005C7FEA">
        <w:t>а</w:t>
      </w:r>
      <w:r w:rsidR="005C7FEA">
        <w:t>правленная в адрес Поставщика считается предварительным уведомлением.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</w:t>
      </w:r>
      <w:r w:rsidR="005C7FEA">
        <w:t>,</w:t>
      </w:r>
      <w:r w:rsidRPr="008C3E63">
        <w:t xml:space="preserve"> либо по соглашению сторон в силу существенного нарушения условий договора Поставщиком, сведения о П</w:t>
      </w:r>
      <w:r w:rsidRPr="008C3E63">
        <w:t>о</w:t>
      </w:r>
      <w:r w:rsidRPr="008C3E63">
        <w:t>ставщике будут внесены в реестр недобросовестных поставщиков Госкорпорации «Рос</w:t>
      </w:r>
      <w:r w:rsidRPr="008C3E63">
        <w:t>а</w:t>
      </w:r>
      <w:r w:rsidRPr="008C3E63">
        <w:t>том»  и организаций Госкорпорации «Росатом» сроком на два года.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77" w:name="_Toc157679446"/>
      <w:bookmarkStart w:id="78" w:name="_Toc168144789"/>
      <w:bookmarkStart w:id="79" w:name="_Toc168159775"/>
      <w:bookmarkStart w:id="80" w:name="_Toc213335128"/>
      <w:bookmarkStart w:id="81" w:name="_Toc213679131"/>
      <w:bookmarkStart w:id="82" w:name="_Toc213679209"/>
      <w:r w:rsidRPr="00FA2DFA">
        <w:t>Срок действия Договора</w:t>
      </w:r>
      <w:bookmarkEnd w:id="77"/>
      <w:bookmarkEnd w:id="78"/>
      <w:bookmarkEnd w:id="79"/>
      <w:bookmarkEnd w:id="80"/>
      <w:bookmarkEnd w:id="81"/>
      <w:bookmarkEnd w:id="82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1475B1">
        <w:t xml:space="preserve"> Датой з</w:t>
      </w:r>
      <w:r w:rsidR="001475B1">
        <w:t>а</w:t>
      </w:r>
      <w:r w:rsidR="001475B1">
        <w:t>ключения является последняя из дат, проставленная под подписями сторон в настоящем Договоре.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D53015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D53015" w:rsidRPr="00FA2DFA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83" w:name="_Toc157679448"/>
      <w:bookmarkStart w:id="84" w:name="_Toc168144791"/>
      <w:bookmarkStart w:id="85" w:name="_Toc168159777"/>
      <w:bookmarkStart w:id="86" w:name="_Toc213335129"/>
      <w:bookmarkStart w:id="87" w:name="_Toc213679132"/>
      <w:bookmarkStart w:id="88" w:name="_Toc213679210"/>
      <w:r w:rsidRPr="00FA2DFA">
        <w:t>форс-мажор</w:t>
      </w:r>
      <w:bookmarkEnd w:id="83"/>
      <w:bookmarkEnd w:id="84"/>
      <w:bookmarkEnd w:id="85"/>
      <w:bookmarkEnd w:id="86"/>
      <w:bookmarkEnd w:id="87"/>
      <w:bookmarkEnd w:id="88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89" w:name="_Toc157679449"/>
      <w:bookmarkStart w:id="90" w:name="_Toc168144792"/>
      <w:bookmarkStart w:id="91" w:name="_Toc168159778"/>
      <w:bookmarkStart w:id="92" w:name="_Toc213335130"/>
      <w:bookmarkStart w:id="93" w:name="_Toc213679133"/>
      <w:bookmarkStart w:id="94" w:name="_Toc213679211"/>
      <w:r w:rsidRPr="00FA2DFA">
        <w:t>Уведомления</w:t>
      </w:r>
      <w:bookmarkEnd w:id="89"/>
      <w:bookmarkEnd w:id="90"/>
      <w:bookmarkEnd w:id="91"/>
      <w:bookmarkEnd w:id="92"/>
      <w:bookmarkEnd w:id="93"/>
      <w:bookmarkEnd w:id="94"/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1475B1" w:rsidRPr="00FA2DFA" w:rsidRDefault="001475B1" w:rsidP="001475B1">
      <w:pPr>
        <w:pStyle w:val="-0"/>
        <w:tabs>
          <w:tab w:val="clear" w:pos="1391"/>
        </w:tabs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от надл</w:t>
      </w:r>
      <w:r>
        <w:t>е</w:t>
      </w:r>
      <w:r>
        <w:t>жащим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:rsidR="00D53015" w:rsidRDefault="00D53015" w:rsidP="00C81DD8">
      <w:pPr>
        <w:pStyle w:val="-"/>
        <w:spacing w:before="240" w:after="60"/>
        <w:outlineLvl w:val="1"/>
        <w:rPr>
          <w:lang w:val="en-US"/>
        </w:rPr>
      </w:pPr>
      <w:bookmarkStart w:id="95" w:name="_Toc157679450"/>
      <w:bookmarkStart w:id="96" w:name="_Toc168144793"/>
      <w:bookmarkStart w:id="97" w:name="_Toc168159779"/>
      <w:bookmarkStart w:id="98" w:name="_Toc213335131"/>
      <w:bookmarkStart w:id="99" w:name="_Toc213679134"/>
      <w:bookmarkStart w:id="100" w:name="_Toc213679212"/>
      <w:r w:rsidRPr="00FA2DFA">
        <w:t>Прочие положения</w:t>
      </w:r>
      <w:bookmarkEnd w:id="95"/>
      <w:bookmarkEnd w:id="96"/>
      <w:bookmarkEnd w:id="97"/>
      <w:bookmarkEnd w:id="98"/>
      <w:bookmarkEnd w:id="99"/>
      <w:bookmarkEnd w:id="100"/>
    </w:p>
    <w:p w:rsidR="00D53015" w:rsidRPr="001475B1" w:rsidRDefault="00D53015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1475B1">
        <w:rPr>
          <w:rStyle w:val="FontStyle22"/>
          <w:sz w:val="24"/>
          <w:szCs w:val="24"/>
        </w:rPr>
        <w:t>16.1</w:t>
      </w:r>
      <w:r w:rsidRPr="001475B1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1475B1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1475B1">
        <w:t>Приложения № 3</w:t>
      </w:r>
      <w:r w:rsidRPr="001475B1">
        <w:rPr>
          <w:rStyle w:val="FontStyle22"/>
          <w:sz w:val="24"/>
          <w:szCs w:val="24"/>
        </w:rPr>
        <w:t>к н</w:t>
      </w:r>
      <w:r w:rsidRPr="001475B1">
        <w:rPr>
          <w:rStyle w:val="FontStyle22"/>
          <w:sz w:val="24"/>
          <w:szCs w:val="24"/>
        </w:rPr>
        <w:t>а</w:t>
      </w:r>
      <w:r w:rsidRPr="001475B1">
        <w:rPr>
          <w:rStyle w:val="FontStyle22"/>
          <w:sz w:val="24"/>
          <w:szCs w:val="24"/>
        </w:rPr>
        <w:t>стоящему договору (далее - Сведения), являются полными, точными и достоверными.</w:t>
      </w:r>
    </w:p>
    <w:p w:rsidR="00D53015" w:rsidRPr="00AE028B" w:rsidRDefault="00D53015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D53015" w:rsidRPr="00AE028B" w:rsidRDefault="00D53015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AE028B">
        <w:rPr>
          <w:rStyle w:val="FontStyle22"/>
          <w:sz w:val="24"/>
          <w:szCs w:val="24"/>
        </w:rPr>
        <w:t xml:space="preserve"> Договор считается </w:t>
      </w:r>
      <w:r w:rsidRPr="00AE028B">
        <w:rPr>
          <w:rStyle w:val="FontStyle22"/>
          <w:sz w:val="24"/>
          <w:szCs w:val="24"/>
        </w:rPr>
        <w:lastRenderedPageBreak/>
        <w:t xml:space="preserve">расторгнутым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:rsidR="00D53015" w:rsidRPr="00FA2DFA" w:rsidRDefault="00D53015" w:rsidP="00B913D2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</w:t>
      </w:r>
      <w:r w:rsidR="00014CF5">
        <w:t>нзий. Срок ответа на претензию 1</w:t>
      </w:r>
      <w:r>
        <w:t xml:space="preserve">0 </w:t>
      </w:r>
      <w:r w:rsidR="00014CF5">
        <w:t xml:space="preserve">календарных </w:t>
      </w:r>
      <w:r>
        <w:t>дней с м</w:t>
      </w:r>
      <w:r>
        <w:t>о</w:t>
      </w:r>
      <w:r>
        <w:t xml:space="preserve">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</w:t>
      </w:r>
      <w:r>
        <w:t>й</w:t>
      </w:r>
      <w:r>
        <w:t>ского регулирования и правовой экспертизы», если они входят в Госкорпорацию «Рос</w:t>
      </w:r>
      <w:r>
        <w:t>а</w:t>
      </w:r>
      <w:r>
        <w:t>том». В противном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D53015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F0721" w:rsidRPr="00FA2DFA" w:rsidRDefault="00E56D2E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:rsidR="00D53015" w:rsidRPr="00FA2DFA" w:rsidRDefault="00D53015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D53015" w:rsidRPr="00FA2DFA" w:rsidRDefault="00D53015" w:rsidP="008731E3">
      <w:r>
        <w:t>Приложение № 5.</w:t>
      </w:r>
      <w:r w:rsidRPr="00FA2DFA">
        <w:t>Акт приема-передачи Товара (Оборудования) (образец)</w:t>
      </w:r>
    </w:p>
    <w:p w:rsidR="00D53015" w:rsidRDefault="00D53015" w:rsidP="00C81DD8">
      <w:pPr>
        <w:pStyle w:val="-"/>
        <w:spacing w:before="240" w:after="60"/>
        <w:outlineLvl w:val="1"/>
      </w:pPr>
      <w:bookmarkStart w:id="101" w:name="_Toc157679451"/>
      <w:bookmarkStart w:id="102" w:name="_Toc168144794"/>
      <w:bookmarkStart w:id="103" w:name="_Toc168159780"/>
      <w:bookmarkStart w:id="104" w:name="_Toc213335132"/>
      <w:bookmarkStart w:id="105" w:name="_Toc213679135"/>
      <w:bookmarkStart w:id="106" w:name="_Toc213679213"/>
      <w:r w:rsidRPr="00FA2DFA">
        <w:t>Реквизиты сторон</w:t>
      </w:r>
      <w:bookmarkEnd w:id="101"/>
      <w:bookmarkEnd w:id="102"/>
      <w:bookmarkEnd w:id="103"/>
      <w:bookmarkEnd w:id="104"/>
      <w:bookmarkEnd w:id="105"/>
      <w:bookmarkEnd w:id="106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8731E3" w:rsidRPr="00FA2DFA" w:rsidTr="008731E3">
        <w:tc>
          <w:tcPr>
            <w:tcW w:w="4860" w:type="dxa"/>
          </w:tcPr>
          <w:p w:rsidR="008731E3" w:rsidRPr="00FA2DFA" w:rsidRDefault="008731E3" w:rsidP="008731E3">
            <w:pPr>
              <w:spacing w:line="240" w:lineRule="exact"/>
              <w:rPr>
                <w:b/>
              </w:rPr>
            </w:pPr>
            <w:bookmarkStart w:id="107" w:name="_Toc157679452"/>
            <w:bookmarkStart w:id="108" w:name="_Toc168144795"/>
            <w:bookmarkStart w:id="109" w:name="_Toc168159781"/>
            <w:bookmarkStart w:id="110" w:name="_Toc213335133"/>
            <w:bookmarkStart w:id="111" w:name="_Toc213679136"/>
            <w:bookmarkStart w:id="112" w:name="_Toc213679214"/>
          </w:p>
          <w:p w:rsidR="008731E3" w:rsidRPr="00FA2DFA" w:rsidRDefault="008731E3" w:rsidP="008731E3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8731E3" w:rsidRPr="00E066E9" w:rsidRDefault="008731E3" w:rsidP="008731E3">
            <w:pPr>
              <w:spacing w:line="240" w:lineRule="exact"/>
              <w:rPr>
                <w:b/>
              </w:rPr>
            </w:pPr>
            <w:r w:rsidRPr="00E066E9">
              <w:rPr>
                <w:b/>
              </w:rPr>
              <w:t>ФГУП «НИТИ им. А.П. Александрова»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 xml:space="preserve">Юридический адрес: 188540, 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г. Сосновый Бор Ленинградской области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Фактический адрес: 188540, г. Сосновый Бор Ленинградской области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 xml:space="preserve">Тел.: (813-69) 2-26-67   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Факс: (813-69) 2-36-72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 xml:space="preserve">ИНН 4714000067, КПП 472650001 </w:t>
            </w:r>
          </w:p>
          <w:p w:rsidR="008731E3" w:rsidRPr="00E066E9" w:rsidRDefault="008731E3" w:rsidP="008731E3">
            <w:pPr>
              <w:spacing w:line="240" w:lineRule="exact"/>
            </w:pPr>
            <w:proofErr w:type="gramStart"/>
            <w:r w:rsidRPr="00E066E9">
              <w:t>Р</w:t>
            </w:r>
            <w:proofErr w:type="gramEnd"/>
            <w:r w:rsidRPr="00E066E9">
              <w:t>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. № 40502810655360100226 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в Северо-Западном банке ОАО «Сбербанк России» г. Санкт-Петербург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К/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 301018100000000653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БИК 044030653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ОГРН 1024701759565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 xml:space="preserve">ОКВЭД 73.10 </w:t>
            </w:r>
          </w:p>
          <w:p w:rsidR="008731E3" w:rsidRPr="00D41FF6" w:rsidRDefault="008731E3" w:rsidP="008731E3">
            <w:pPr>
              <w:spacing w:line="240" w:lineRule="exact"/>
            </w:pPr>
            <w:r w:rsidRPr="00E066E9">
              <w:t>ОКПО 08624697</w:t>
            </w:r>
          </w:p>
        </w:tc>
        <w:tc>
          <w:tcPr>
            <w:tcW w:w="4968" w:type="dxa"/>
          </w:tcPr>
          <w:p w:rsidR="008731E3" w:rsidRPr="00FA2DFA" w:rsidRDefault="008731E3" w:rsidP="008731E3">
            <w:pPr>
              <w:spacing w:line="240" w:lineRule="exact"/>
              <w:rPr>
                <w:b/>
              </w:rPr>
            </w:pPr>
          </w:p>
          <w:p w:rsidR="008731E3" w:rsidRPr="00FA2DFA" w:rsidRDefault="008731E3" w:rsidP="008731E3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8731E3" w:rsidRPr="00FA2DFA" w:rsidRDefault="008731E3" w:rsidP="008731E3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Подписи сторон</w:t>
      </w:r>
      <w:bookmarkEnd w:id="107"/>
      <w:bookmarkEnd w:id="108"/>
      <w:bookmarkEnd w:id="109"/>
      <w:bookmarkEnd w:id="110"/>
      <w:bookmarkEnd w:id="111"/>
      <w:bookmarkEnd w:id="112"/>
    </w:p>
    <w:p w:rsidR="00D53015" w:rsidRPr="00FA2DFA" w:rsidRDefault="00D53015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209F9" w:rsidRPr="00FA2DFA" w:rsidTr="000209F9">
        <w:tc>
          <w:tcPr>
            <w:tcW w:w="4914" w:type="dxa"/>
          </w:tcPr>
          <w:p w:rsidR="000209F9" w:rsidRPr="00FA2DFA" w:rsidRDefault="000209F9" w:rsidP="00061229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209F9" w:rsidRPr="00E066E9" w:rsidRDefault="000209F9" w:rsidP="00061229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:rsidR="000209F9" w:rsidRDefault="000209F9" w:rsidP="00061229">
            <w:pPr>
              <w:ind w:left="456" w:hangingChars="190" w:hanging="456"/>
            </w:pPr>
            <w:r w:rsidRPr="00FA2DFA">
              <w:t>М.П.</w:t>
            </w:r>
          </w:p>
          <w:p w:rsidR="000209F9" w:rsidRPr="00FA2DFA" w:rsidRDefault="000209F9" w:rsidP="00061229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:rsidR="000209F9" w:rsidRPr="00FA2DFA" w:rsidRDefault="000209F9" w:rsidP="00061229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209F9" w:rsidRPr="00FA2DFA" w:rsidRDefault="000209F9" w:rsidP="00061229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209F9" w:rsidRDefault="000209F9" w:rsidP="00061229">
            <w:pPr>
              <w:ind w:left="456" w:hangingChars="190" w:hanging="456"/>
              <w:jc w:val="right"/>
            </w:pPr>
            <w:r w:rsidRPr="00FA2DFA">
              <w:t>М.П.</w:t>
            </w:r>
          </w:p>
          <w:p w:rsidR="000209F9" w:rsidRPr="00FA2DFA" w:rsidRDefault="000209F9" w:rsidP="00061229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</w:tbl>
    <w:p w:rsidR="00D53015" w:rsidRDefault="00D53015" w:rsidP="004D5106"/>
    <w:p w:rsidR="00D53015" w:rsidRDefault="00D53015" w:rsidP="00EB54F0">
      <w:pPr>
        <w:pageBreakBefore/>
      </w:pPr>
      <w:r>
        <w:lastRenderedPageBreak/>
        <w:t>Приложение № 1 к Договору№___________ от «____»______________года</w:t>
      </w:r>
    </w:p>
    <w:p w:rsidR="00D53015" w:rsidRDefault="00D53015" w:rsidP="00EB54F0">
      <w:pPr>
        <w:ind w:left="360"/>
        <w:jc w:val="center"/>
        <w:rPr>
          <w:b/>
        </w:rPr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13" w:name="_Toc213679215"/>
      <w:bookmarkStart w:id="114" w:name="_Toc213679137"/>
      <w:bookmarkStart w:id="115" w:name="_Toc213335134"/>
      <w:bookmarkStart w:id="116" w:name="_Toc168159782"/>
      <w:bookmarkStart w:id="117" w:name="_Toc168144796"/>
      <w:bookmarkStart w:id="118" w:name="_Toc157679453"/>
      <w:r>
        <w:t>СПЕЦИФИКАЦИЯ</w:t>
      </w:r>
      <w:bookmarkEnd w:id="113"/>
      <w:bookmarkEnd w:id="114"/>
      <w:bookmarkEnd w:id="115"/>
      <w:bookmarkEnd w:id="116"/>
      <w:bookmarkEnd w:id="117"/>
      <w:bookmarkEnd w:id="118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D53015" w:rsidTr="008D3AD7">
        <w:trPr>
          <w:cantSplit/>
          <w:tblHeader/>
        </w:trPr>
        <w:tc>
          <w:tcPr>
            <w:tcW w:w="500" w:type="dxa"/>
          </w:tcPr>
          <w:p w:rsidR="00D53015" w:rsidRDefault="00D53015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D53015" w:rsidRDefault="00D53015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:rsidR="00D53015" w:rsidRDefault="00D53015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D53015" w:rsidRDefault="00D53015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53015" w:rsidTr="008D3AD7">
        <w:trPr>
          <w:cantSplit/>
        </w:trPr>
        <w:tc>
          <w:tcPr>
            <w:tcW w:w="500" w:type="dxa"/>
          </w:tcPr>
          <w:p w:rsidR="00D53015" w:rsidRDefault="00D53015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D53015" w:rsidTr="008D3AD7">
        <w:trPr>
          <w:cantSplit/>
        </w:trPr>
        <w:tc>
          <w:tcPr>
            <w:tcW w:w="2992" w:type="dxa"/>
            <w:gridSpan w:val="2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D53015" w:rsidRDefault="00D53015" w:rsidP="00EB54F0">
      <w:pPr>
        <w:ind w:left="360"/>
        <w:rPr>
          <w:b/>
        </w:rPr>
      </w:pPr>
    </w:p>
    <w:p w:rsidR="00D53015" w:rsidRDefault="00D53015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D53015" w:rsidRDefault="00D53015" w:rsidP="00EB54F0">
      <w:pPr>
        <w:pStyle w:val="-"/>
        <w:numPr>
          <w:ilvl w:val="0"/>
          <w:numId w:val="16"/>
        </w:numPr>
        <w:outlineLvl w:val="1"/>
      </w:pPr>
      <w:bookmarkStart w:id="119" w:name="_Toc213679217"/>
      <w:bookmarkStart w:id="120" w:name="_Toc213679139"/>
      <w:bookmarkStart w:id="121" w:name="_Toc213335136"/>
      <w:bookmarkStart w:id="122" w:name="_Toc168159786"/>
      <w:bookmarkStart w:id="123" w:name="_Toc168144800"/>
      <w:bookmarkStart w:id="124" w:name="_Toc157679457"/>
      <w:r>
        <w:t>Специальные условия гарантийного обслуживания</w:t>
      </w:r>
      <w:bookmarkEnd w:id="119"/>
      <w:bookmarkEnd w:id="120"/>
      <w:bookmarkEnd w:id="121"/>
      <w:bookmarkEnd w:id="122"/>
      <w:bookmarkEnd w:id="123"/>
      <w:bookmarkEnd w:id="124"/>
    </w:p>
    <w:p w:rsidR="00D53015" w:rsidRDefault="00D53015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D53015" w:rsidTr="00A4797F">
        <w:tc>
          <w:tcPr>
            <w:tcW w:w="1985" w:type="dxa"/>
          </w:tcPr>
          <w:p w:rsidR="00D53015" w:rsidRPr="00A4797F" w:rsidRDefault="00D53015" w:rsidP="00A4797F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D53015" w:rsidTr="00A4797F">
        <w:tc>
          <w:tcPr>
            <w:tcW w:w="1985" w:type="dxa"/>
          </w:tcPr>
          <w:p w:rsidR="00D53015" w:rsidRDefault="00D53015" w:rsidP="008D3AD7">
            <w:pPr>
              <w:pStyle w:val="afe"/>
            </w:pPr>
          </w:p>
        </w:tc>
        <w:tc>
          <w:tcPr>
            <w:tcW w:w="2410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6586" w:type="dxa"/>
        <w:tblLayout w:type="fixed"/>
        <w:tblLook w:val="00A0"/>
      </w:tblPr>
      <w:tblGrid>
        <w:gridCol w:w="3167"/>
        <w:gridCol w:w="3419"/>
      </w:tblGrid>
      <w:tr w:rsidR="00AC1320" w:rsidTr="00AC1320">
        <w:trPr>
          <w:cantSplit/>
          <w:trHeight w:val="630"/>
        </w:trPr>
        <w:tc>
          <w:tcPr>
            <w:tcW w:w="3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320" w:rsidRDefault="00AC132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320" w:rsidRDefault="00AC132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bookmarkStart w:id="125" w:name="_GoBack"/>
            <w:bookmarkEnd w:id="125"/>
            <w:r>
              <w:rPr>
                <w:b/>
                <w:sz w:val="24"/>
                <w:szCs w:val="24"/>
              </w:rPr>
              <w:t>1 период</w:t>
            </w:r>
          </w:p>
          <w:p w:rsidR="00AC1320" w:rsidRDefault="00AC132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AC1320" w:rsidTr="00AC1320">
        <w:trPr>
          <w:cantSplit/>
          <w:trHeight w:val="315"/>
        </w:trPr>
        <w:tc>
          <w:tcPr>
            <w:tcW w:w="3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320" w:rsidRDefault="00AC1320" w:rsidP="008D3AD7">
            <w:pPr>
              <w:rPr>
                <w:b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320" w:rsidRDefault="00AC1320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</w:tr>
      <w:tr w:rsidR="00AC1320" w:rsidTr="00AC1320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320" w:rsidRDefault="00AC1320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AC1320" w:rsidRDefault="00AC1320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AC1320" w:rsidRDefault="00AC132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C1320" w:rsidRDefault="00AC1320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</w:tr>
    </w:tbl>
    <w:p w:rsidR="00D53015" w:rsidRDefault="00D53015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D53015" w:rsidTr="008D3AD7">
        <w:tc>
          <w:tcPr>
            <w:tcW w:w="4627" w:type="dxa"/>
          </w:tcPr>
          <w:p w:rsidR="00D53015" w:rsidRDefault="00D53015" w:rsidP="0006122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061229">
            <w:pPr>
              <w:ind w:left="456" w:hangingChars="190" w:hanging="456"/>
            </w:pPr>
          </w:p>
          <w:p w:rsidR="00D53015" w:rsidRDefault="00D53015" w:rsidP="00061229">
            <w:pPr>
              <w:ind w:left="456" w:hangingChars="190" w:hanging="456"/>
            </w:pPr>
          </w:p>
          <w:p w:rsidR="00D53015" w:rsidRDefault="00D53015" w:rsidP="00061229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D53015" w:rsidRDefault="00D53015" w:rsidP="0006122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061229">
            <w:pPr>
              <w:ind w:left="456" w:hangingChars="190" w:hanging="456"/>
            </w:pPr>
          </w:p>
          <w:p w:rsidR="00D53015" w:rsidRDefault="00D53015" w:rsidP="00061229">
            <w:pPr>
              <w:ind w:left="456" w:hangingChars="190" w:hanging="456"/>
            </w:pPr>
          </w:p>
          <w:p w:rsidR="00D53015" w:rsidRDefault="00D53015" w:rsidP="00061229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D53015" w:rsidTr="008D3AD7">
        <w:tc>
          <w:tcPr>
            <w:tcW w:w="4627" w:type="dxa"/>
          </w:tcPr>
          <w:p w:rsidR="00D53015" w:rsidRDefault="00D53015" w:rsidP="00061229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D53015" w:rsidRDefault="00D53015" w:rsidP="00061229">
            <w:pPr>
              <w:ind w:left="458" w:hangingChars="190" w:hanging="458"/>
              <w:rPr>
                <w:b/>
              </w:rPr>
            </w:pPr>
          </w:p>
        </w:tc>
      </w:tr>
    </w:tbl>
    <w:p w:rsidR="00D53015" w:rsidRDefault="00D53015" w:rsidP="00EB54F0">
      <w:pPr>
        <w:pageBreakBefore/>
      </w:pPr>
      <w:r>
        <w:lastRenderedPageBreak/>
        <w:t>Приложение № 2 к Договору№___________ от «____»______________года</w:t>
      </w:r>
    </w:p>
    <w:p w:rsidR="00D53015" w:rsidRDefault="00D53015" w:rsidP="00EB54F0">
      <w:pPr>
        <w:ind w:left="360"/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D53015" w:rsidRDefault="00D53015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0209F9" w:rsidTr="000209F9">
        <w:tc>
          <w:tcPr>
            <w:tcW w:w="4914" w:type="dxa"/>
          </w:tcPr>
          <w:p w:rsidR="000209F9" w:rsidRDefault="000209F9" w:rsidP="0006122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209F9" w:rsidRDefault="000209F9" w:rsidP="00061229">
            <w:pPr>
              <w:ind w:left="456" w:hangingChars="190" w:hanging="456"/>
            </w:pPr>
          </w:p>
          <w:p w:rsidR="000209F9" w:rsidRDefault="000209F9" w:rsidP="00061229">
            <w:pPr>
              <w:ind w:left="456" w:hangingChars="190" w:hanging="456"/>
            </w:pPr>
          </w:p>
          <w:p w:rsidR="000209F9" w:rsidRPr="000A7067" w:rsidRDefault="000209F9" w:rsidP="00061229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:rsidR="000209F9" w:rsidRDefault="000209F9" w:rsidP="00061229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209F9" w:rsidRDefault="000209F9" w:rsidP="0006122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209F9" w:rsidRDefault="000209F9" w:rsidP="00061229">
            <w:pPr>
              <w:ind w:left="456" w:hangingChars="190" w:hanging="456"/>
            </w:pPr>
          </w:p>
          <w:p w:rsidR="000209F9" w:rsidRDefault="000209F9" w:rsidP="00061229">
            <w:pPr>
              <w:ind w:left="456" w:hangingChars="190" w:hanging="456"/>
            </w:pPr>
          </w:p>
          <w:p w:rsidR="000209F9" w:rsidRDefault="000209F9" w:rsidP="00061229">
            <w:pPr>
              <w:ind w:left="456" w:hangingChars="190" w:hanging="456"/>
            </w:pPr>
            <w:r>
              <w:t xml:space="preserve">__________________________ </w:t>
            </w:r>
          </w:p>
          <w:p w:rsidR="000209F9" w:rsidRDefault="000209F9" w:rsidP="00061229">
            <w:pPr>
              <w:ind w:left="456" w:hangingChars="190" w:hanging="456"/>
            </w:pPr>
            <w:r>
              <w:t>М.П.</w:t>
            </w:r>
          </w:p>
        </w:tc>
      </w:tr>
    </w:tbl>
    <w:p w:rsidR="00D53015" w:rsidRDefault="00D53015" w:rsidP="00EB54F0">
      <w:pPr>
        <w:ind w:left="360"/>
      </w:pPr>
    </w:p>
    <w:p w:rsidR="00D53015" w:rsidRDefault="00D53015" w:rsidP="00EB54F0">
      <w:pPr>
        <w:ind w:left="360"/>
        <w:sectPr w:rsidR="00D53015" w:rsidSect="007E77CE">
          <w:pgSz w:w="11907" w:h="16840" w:code="9"/>
          <w:pgMar w:top="1134" w:right="1134" w:bottom="851" w:left="1418" w:header="720" w:footer="720" w:gutter="0"/>
          <w:paperSrc w:first="7" w:other="7"/>
          <w:cols w:space="720"/>
          <w:docGrid w:linePitch="326"/>
        </w:sectPr>
      </w:pPr>
    </w:p>
    <w:p w:rsidR="00D53015" w:rsidRPr="00A92B17" w:rsidRDefault="00D53015" w:rsidP="007D6E21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D53015" w:rsidRPr="005E7741" w:rsidRDefault="00D53015" w:rsidP="007D6E21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D53015" w:rsidRPr="005E7741" w:rsidRDefault="00D53015" w:rsidP="007D6E21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D53015" w:rsidRPr="005E7741" w:rsidRDefault="00D53015" w:rsidP="007D6E21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53015" w:rsidRPr="005E7741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53015" w:rsidRPr="005E7741" w:rsidTr="00186A7D">
        <w:trPr>
          <w:trHeight w:val="1590"/>
        </w:trPr>
        <w:tc>
          <w:tcPr>
            <w:tcW w:w="567" w:type="dxa"/>
            <w:vMerge/>
            <w:vAlign w:val="center"/>
          </w:tcPr>
          <w:p w:rsidR="00D53015" w:rsidRPr="005E7741" w:rsidRDefault="00D53015" w:rsidP="00186A7D"/>
        </w:tc>
        <w:tc>
          <w:tcPr>
            <w:tcW w:w="56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53015" w:rsidRPr="005E7741" w:rsidTr="00186A7D">
        <w:trPr>
          <w:trHeight w:val="630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</w:tbl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D53015" w:rsidRPr="005E7741" w:rsidRDefault="00D53015" w:rsidP="007D6E2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53015" w:rsidRPr="005E7741" w:rsidRDefault="00D53015" w:rsidP="007D6E21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D53015" w:rsidRDefault="00D53015" w:rsidP="008D3AD7">
      <w:pPr>
        <w:spacing w:before="20" w:after="20"/>
        <w:jc w:val="center"/>
        <w:sectPr w:rsidR="00D53015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D53015" w:rsidRDefault="00D53015" w:rsidP="008D3AD7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D53015" w:rsidRDefault="00D53015" w:rsidP="008D3AD7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D53015" w:rsidRPr="00AE3B3B" w:rsidTr="00A4797F">
        <w:tc>
          <w:tcPr>
            <w:tcW w:w="664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Default="00D53015" w:rsidP="00A4797F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D53015" w:rsidRPr="00AE3B3B" w:rsidRDefault="00D53015" w:rsidP="00A4797F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Pr="000E55A0" w:rsidRDefault="00D53015" w:rsidP="00A4797F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53015" w:rsidRDefault="00D53015" w:rsidP="008D3AD7">
      <w:pPr>
        <w:spacing w:before="20" w:after="20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>От Поставщика:</w:t>
      </w:r>
    </w:p>
    <w:p w:rsidR="00D53015" w:rsidRDefault="00D53015" w:rsidP="008D3AD7">
      <w:pPr>
        <w:spacing w:before="20" w:after="20"/>
        <w:ind w:left="567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D53015" w:rsidRDefault="00D53015" w:rsidP="008D3AD7">
      <w:pPr>
        <w:spacing w:before="20" w:after="20"/>
        <w:ind w:left="567"/>
        <w:jc w:val="both"/>
      </w:pPr>
      <w:r>
        <w:t>М.П.</w:t>
      </w:r>
    </w:p>
    <w:p w:rsidR="00D53015" w:rsidRDefault="00D53015" w:rsidP="008D3AD7">
      <w:pPr>
        <w:spacing w:before="20" w:after="20"/>
        <w:ind w:left="567"/>
        <w:jc w:val="both"/>
      </w:pPr>
      <w:r>
        <w:t>«___»______________201__г.</w:t>
      </w:r>
    </w:p>
    <w:p w:rsidR="00D53015" w:rsidRPr="00D266F1" w:rsidRDefault="00D53015" w:rsidP="001C1B16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:rsidR="00D53015" w:rsidRDefault="00D53015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D53015" w:rsidRDefault="00D53015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D53015" w:rsidRDefault="00D53015" w:rsidP="001C1B16">
      <w:pPr>
        <w:jc w:val="center"/>
      </w:pPr>
    </w:p>
    <w:p w:rsidR="00D53015" w:rsidRDefault="00D53015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D53015" w:rsidRDefault="00D53015" w:rsidP="001C1B16">
      <w:pPr>
        <w:jc w:val="both"/>
      </w:pPr>
    </w:p>
    <w:p w:rsidR="00D53015" w:rsidRDefault="00D53015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D53015" w:rsidRDefault="00D53015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D53015" w:rsidRDefault="00D53015" w:rsidP="001C1B16"/>
    <w:p w:rsidR="00D53015" w:rsidRDefault="00D53015" w:rsidP="001C1B16">
      <w:r>
        <w:t>Стоимость поставленного Товара (Оборудования) составляет:</w:t>
      </w:r>
    </w:p>
    <w:p w:rsidR="00D53015" w:rsidRDefault="00D53015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D53015" w:rsidRDefault="00D53015" w:rsidP="001C1B16"/>
    <w:p w:rsidR="00D53015" w:rsidRDefault="00D53015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D53015" w:rsidRDefault="00D53015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D53015" w:rsidRDefault="00D53015" w:rsidP="001C1B16"/>
    <w:p w:rsidR="00D53015" w:rsidRDefault="00D53015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D53015" w:rsidRDefault="00D53015" w:rsidP="001C1B16">
      <w:pPr>
        <w:ind w:left="360"/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0209F9" w:rsidTr="000209F9">
        <w:tc>
          <w:tcPr>
            <w:tcW w:w="4914" w:type="dxa"/>
          </w:tcPr>
          <w:p w:rsidR="000209F9" w:rsidRDefault="000209F9" w:rsidP="0006122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209F9" w:rsidRDefault="000209F9" w:rsidP="00061229">
            <w:pPr>
              <w:ind w:left="456" w:hangingChars="190" w:hanging="456"/>
            </w:pPr>
          </w:p>
          <w:p w:rsidR="000209F9" w:rsidRDefault="000209F9" w:rsidP="00061229">
            <w:pPr>
              <w:ind w:left="456" w:hangingChars="190" w:hanging="456"/>
            </w:pPr>
          </w:p>
          <w:p w:rsidR="000209F9" w:rsidRPr="000A7067" w:rsidRDefault="000209F9" w:rsidP="00061229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:rsidR="000209F9" w:rsidRDefault="000209F9" w:rsidP="00061229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209F9" w:rsidRDefault="000209F9" w:rsidP="0006122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209F9" w:rsidRDefault="000209F9" w:rsidP="00061229">
            <w:pPr>
              <w:ind w:left="456" w:hangingChars="190" w:hanging="456"/>
            </w:pPr>
          </w:p>
          <w:p w:rsidR="000209F9" w:rsidRDefault="000209F9" w:rsidP="00061229">
            <w:pPr>
              <w:ind w:left="456" w:hangingChars="190" w:hanging="456"/>
            </w:pPr>
          </w:p>
          <w:p w:rsidR="000209F9" w:rsidRDefault="000209F9" w:rsidP="00061229">
            <w:pPr>
              <w:ind w:left="456" w:hangingChars="190" w:hanging="456"/>
            </w:pPr>
            <w:r>
              <w:t xml:space="preserve">__________________________ </w:t>
            </w:r>
          </w:p>
          <w:p w:rsidR="000209F9" w:rsidRDefault="000209F9" w:rsidP="00061229">
            <w:pPr>
              <w:ind w:left="456" w:hangingChars="190" w:hanging="456"/>
            </w:pPr>
            <w:r>
              <w:t>М.П.</w:t>
            </w:r>
          </w:p>
        </w:tc>
      </w:tr>
    </w:tbl>
    <w:p w:rsidR="00D53015" w:rsidRPr="001C1B16" w:rsidRDefault="00D53015" w:rsidP="001C1B16">
      <w:pPr>
        <w:jc w:val="right"/>
      </w:pPr>
    </w:p>
    <w:sectPr w:rsidR="00D53015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09F9" w:rsidRDefault="000209F9" w:rsidP="008D3AD7">
      <w:r>
        <w:separator/>
      </w:r>
    </w:p>
  </w:endnote>
  <w:endnote w:type="continuationSeparator" w:id="1">
    <w:p w:rsidR="000209F9" w:rsidRDefault="000209F9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09F9" w:rsidRDefault="000209F9" w:rsidP="008D3AD7">
      <w:r>
        <w:separator/>
      </w:r>
    </w:p>
  </w:footnote>
  <w:footnote w:type="continuationSeparator" w:id="1">
    <w:p w:rsidR="000209F9" w:rsidRDefault="000209F9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C81DD8"/>
    <w:rsid w:val="00010BC5"/>
    <w:rsid w:val="00014CF5"/>
    <w:rsid w:val="0001760D"/>
    <w:rsid w:val="000209F9"/>
    <w:rsid w:val="0002536F"/>
    <w:rsid w:val="00033CD2"/>
    <w:rsid w:val="00050ABC"/>
    <w:rsid w:val="00061229"/>
    <w:rsid w:val="00082EBF"/>
    <w:rsid w:val="000A18DD"/>
    <w:rsid w:val="000A3FD2"/>
    <w:rsid w:val="000B7F6B"/>
    <w:rsid w:val="000E55A0"/>
    <w:rsid w:val="000F1C5E"/>
    <w:rsid w:val="000F53B8"/>
    <w:rsid w:val="001043AD"/>
    <w:rsid w:val="00111982"/>
    <w:rsid w:val="00122251"/>
    <w:rsid w:val="00126E20"/>
    <w:rsid w:val="001468B5"/>
    <w:rsid w:val="001475B1"/>
    <w:rsid w:val="00147F07"/>
    <w:rsid w:val="00186A7D"/>
    <w:rsid w:val="00193793"/>
    <w:rsid w:val="001B1E63"/>
    <w:rsid w:val="001C1B16"/>
    <w:rsid w:val="001D6B08"/>
    <w:rsid w:val="001E1E50"/>
    <w:rsid w:val="001E35D6"/>
    <w:rsid w:val="00201D94"/>
    <w:rsid w:val="00220C74"/>
    <w:rsid w:val="00230050"/>
    <w:rsid w:val="0024063E"/>
    <w:rsid w:val="00283F2A"/>
    <w:rsid w:val="002A6364"/>
    <w:rsid w:val="002B6649"/>
    <w:rsid w:val="002C19A3"/>
    <w:rsid w:val="002D2EA5"/>
    <w:rsid w:val="00321F1B"/>
    <w:rsid w:val="00327A65"/>
    <w:rsid w:val="0034137D"/>
    <w:rsid w:val="003A1281"/>
    <w:rsid w:val="003A5280"/>
    <w:rsid w:val="003B13C1"/>
    <w:rsid w:val="003C774A"/>
    <w:rsid w:val="003F7C5A"/>
    <w:rsid w:val="00404720"/>
    <w:rsid w:val="004153E5"/>
    <w:rsid w:val="00415D21"/>
    <w:rsid w:val="00442E37"/>
    <w:rsid w:val="004430AF"/>
    <w:rsid w:val="0047511E"/>
    <w:rsid w:val="00495D9C"/>
    <w:rsid w:val="004D5106"/>
    <w:rsid w:val="004E27F9"/>
    <w:rsid w:val="004F116D"/>
    <w:rsid w:val="0052666D"/>
    <w:rsid w:val="00533AF0"/>
    <w:rsid w:val="00551EE3"/>
    <w:rsid w:val="005549B5"/>
    <w:rsid w:val="005773B6"/>
    <w:rsid w:val="00585568"/>
    <w:rsid w:val="00587FDA"/>
    <w:rsid w:val="005B508E"/>
    <w:rsid w:val="005C148A"/>
    <w:rsid w:val="005C7FEA"/>
    <w:rsid w:val="005D5FA4"/>
    <w:rsid w:val="005D7373"/>
    <w:rsid w:val="005E7741"/>
    <w:rsid w:val="006179B2"/>
    <w:rsid w:val="00631E88"/>
    <w:rsid w:val="00636FFB"/>
    <w:rsid w:val="0068337A"/>
    <w:rsid w:val="00684448"/>
    <w:rsid w:val="00697013"/>
    <w:rsid w:val="006B50B5"/>
    <w:rsid w:val="006C3BCC"/>
    <w:rsid w:val="006E5169"/>
    <w:rsid w:val="006F3363"/>
    <w:rsid w:val="007015D2"/>
    <w:rsid w:val="00704CE9"/>
    <w:rsid w:val="0071114C"/>
    <w:rsid w:val="00711241"/>
    <w:rsid w:val="007131F8"/>
    <w:rsid w:val="00716989"/>
    <w:rsid w:val="00722D60"/>
    <w:rsid w:val="0074116A"/>
    <w:rsid w:val="00773EB7"/>
    <w:rsid w:val="007A2DD5"/>
    <w:rsid w:val="007B2C31"/>
    <w:rsid w:val="007D6E21"/>
    <w:rsid w:val="007E77CE"/>
    <w:rsid w:val="00801DE6"/>
    <w:rsid w:val="00806847"/>
    <w:rsid w:val="00820159"/>
    <w:rsid w:val="00833595"/>
    <w:rsid w:val="008355EA"/>
    <w:rsid w:val="00837066"/>
    <w:rsid w:val="00850B9F"/>
    <w:rsid w:val="00854B2A"/>
    <w:rsid w:val="00856412"/>
    <w:rsid w:val="00856D36"/>
    <w:rsid w:val="008731E3"/>
    <w:rsid w:val="00894758"/>
    <w:rsid w:val="008B5C50"/>
    <w:rsid w:val="008B6785"/>
    <w:rsid w:val="008C3E63"/>
    <w:rsid w:val="008D14A6"/>
    <w:rsid w:val="008D3AD7"/>
    <w:rsid w:val="008D46E9"/>
    <w:rsid w:val="008D5B16"/>
    <w:rsid w:val="008E4AC7"/>
    <w:rsid w:val="009014F5"/>
    <w:rsid w:val="0090188B"/>
    <w:rsid w:val="0091295D"/>
    <w:rsid w:val="009206CA"/>
    <w:rsid w:val="00921E40"/>
    <w:rsid w:val="0092242A"/>
    <w:rsid w:val="009318B2"/>
    <w:rsid w:val="0095164A"/>
    <w:rsid w:val="00953C3B"/>
    <w:rsid w:val="00962A57"/>
    <w:rsid w:val="009701C1"/>
    <w:rsid w:val="0098244F"/>
    <w:rsid w:val="00982773"/>
    <w:rsid w:val="009A02BC"/>
    <w:rsid w:val="009F2636"/>
    <w:rsid w:val="00A219E3"/>
    <w:rsid w:val="00A40D98"/>
    <w:rsid w:val="00A4797F"/>
    <w:rsid w:val="00A60658"/>
    <w:rsid w:val="00A84CAF"/>
    <w:rsid w:val="00A90068"/>
    <w:rsid w:val="00A92B17"/>
    <w:rsid w:val="00AC1320"/>
    <w:rsid w:val="00AC6430"/>
    <w:rsid w:val="00AD40D6"/>
    <w:rsid w:val="00AE028B"/>
    <w:rsid w:val="00AE3A6B"/>
    <w:rsid w:val="00AE3B3B"/>
    <w:rsid w:val="00AF1F93"/>
    <w:rsid w:val="00B150FA"/>
    <w:rsid w:val="00B20B11"/>
    <w:rsid w:val="00B2183E"/>
    <w:rsid w:val="00B35667"/>
    <w:rsid w:val="00B56A4F"/>
    <w:rsid w:val="00B76DA0"/>
    <w:rsid w:val="00B913D2"/>
    <w:rsid w:val="00B958EB"/>
    <w:rsid w:val="00BA7DFB"/>
    <w:rsid w:val="00BB3543"/>
    <w:rsid w:val="00BB669F"/>
    <w:rsid w:val="00BB6919"/>
    <w:rsid w:val="00BE16DC"/>
    <w:rsid w:val="00BF0721"/>
    <w:rsid w:val="00BF5CE0"/>
    <w:rsid w:val="00C11E10"/>
    <w:rsid w:val="00C137E8"/>
    <w:rsid w:val="00C47645"/>
    <w:rsid w:val="00C81DD8"/>
    <w:rsid w:val="00CC250F"/>
    <w:rsid w:val="00CC39A0"/>
    <w:rsid w:val="00CD20AD"/>
    <w:rsid w:val="00CE00B3"/>
    <w:rsid w:val="00CE1553"/>
    <w:rsid w:val="00CE4C31"/>
    <w:rsid w:val="00CF1007"/>
    <w:rsid w:val="00D266F1"/>
    <w:rsid w:val="00D51B39"/>
    <w:rsid w:val="00D53015"/>
    <w:rsid w:val="00D7727C"/>
    <w:rsid w:val="00D85FAE"/>
    <w:rsid w:val="00D908D2"/>
    <w:rsid w:val="00DA38E8"/>
    <w:rsid w:val="00DA46EE"/>
    <w:rsid w:val="00DC3083"/>
    <w:rsid w:val="00DC77EC"/>
    <w:rsid w:val="00DD2196"/>
    <w:rsid w:val="00DE6A9D"/>
    <w:rsid w:val="00DF420C"/>
    <w:rsid w:val="00E07BEF"/>
    <w:rsid w:val="00E27FD4"/>
    <w:rsid w:val="00E50D2B"/>
    <w:rsid w:val="00E56D2E"/>
    <w:rsid w:val="00E72355"/>
    <w:rsid w:val="00E7496E"/>
    <w:rsid w:val="00E81428"/>
    <w:rsid w:val="00E8648C"/>
    <w:rsid w:val="00E904B9"/>
    <w:rsid w:val="00EA0971"/>
    <w:rsid w:val="00EA6A57"/>
    <w:rsid w:val="00EB1894"/>
    <w:rsid w:val="00EB4DD7"/>
    <w:rsid w:val="00EB54F0"/>
    <w:rsid w:val="00ED67B9"/>
    <w:rsid w:val="00EF134C"/>
    <w:rsid w:val="00EF2EBC"/>
    <w:rsid w:val="00F12B5E"/>
    <w:rsid w:val="00F13E1D"/>
    <w:rsid w:val="00F15C61"/>
    <w:rsid w:val="00F2041B"/>
    <w:rsid w:val="00F217DC"/>
    <w:rsid w:val="00F3328F"/>
    <w:rsid w:val="00F83AB7"/>
    <w:rsid w:val="00FA2DFA"/>
    <w:rsid w:val="00FB7918"/>
    <w:rsid w:val="00FC7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90735E-88DD-4DDF-8CF6-44E2DB4997A3}">
  <ds:schemaRefs>
    <ds:schemaRef ds:uri="http://purl.org/dc/terms/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4147</Words>
  <Characters>30062</Characters>
  <Application>Microsoft Office Word</Application>
  <DocSecurity>0</DocSecurity>
  <Lines>250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34141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1</cp:lastModifiedBy>
  <cp:revision>3</cp:revision>
  <cp:lastPrinted>2011-12-09T07:00:00Z</cp:lastPrinted>
  <dcterms:created xsi:type="dcterms:W3CDTF">2015-01-19T12:46:00Z</dcterms:created>
  <dcterms:modified xsi:type="dcterms:W3CDTF">2015-01-23T10:02:00Z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