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4E7BAC" w:rsidRPr="00DC0BCA" w:rsidRDefault="00C97EDB" w:rsidP="004E7BAC">
      <w:pPr>
        <w:pStyle w:val="af0"/>
        <w:spacing w:after="0"/>
        <w:ind w:left="0"/>
        <w:jc w:val="both"/>
      </w:pPr>
      <w:r>
        <w:rPr>
          <w:snapToGrid w:val="0"/>
        </w:rPr>
        <w:t xml:space="preserve">        </w:t>
      </w:r>
      <w:proofErr w:type="gramStart"/>
      <w:r w:rsidR="004E7BAC">
        <w:rPr>
          <w:snapToGrid w:val="0"/>
        </w:rPr>
        <w:t>Акционерное общество «</w:t>
      </w:r>
      <w:r w:rsidR="004E7BAC" w:rsidRPr="0008502E">
        <w:rPr>
          <w:snapToGrid w:val="0"/>
        </w:rPr>
        <w:t>Уральский электрохимический комбинат»</w:t>
      </w:r>
      <w:r w:rsidR="004E7BAC">
        <w:rPr>
          <w:snapToGrid w:val="0"/>
        </w:rPr>
        <w:t xml:space="preserve"> (АО «УЭХК»)</w:t>
      </w:r>
      <w:r w:rsidR="004E7BAC" w:rsidRPr="0008502E">
        <w:t xml:space="preserve">, в лице </w:t>
      </w:r>
      <w:r w:rsidR="004E7BAC">
        <w:t>__________________</w:t>
      </w:r>
      <w:r w:rsidR="004E7BAC" w:rsidRPr="0008502E">
        <w:t xml:space="preserve">, действующего на основании </w:t>
      </w:r>
      <w:r w:rsidR="004E7BAC">
        <w:t xml:space="preserve">_________________________, </w:t>
      </w:r>
      <w:r w:rsidR="004E7BAC" w:rsidRPr="0008502E">
        <w:t>именуемое в дальнейшем «Покупатель»</w:t>
      </w:r>
      <w:r w:rsidR="004E7BAC">
        <w:t>, с одной стороны,</w:t>
      </w:r>
      <w:r w:rsidR="004E7BAC">
        <w:rPr>
          <w:snapToGrid w:val="0"/>
        </w:rPr>
        <w:t xml:space="preserve"> и </w:t>
      </w:r>
      <w:r w:rsidR="004E7BAC" w:rsidRPr="00C01F63">
        <w:rPr>
          <w:snapToGrid w:val="0"/>
        </w:rPr>
        <w:t>_________________</w:t>
      </w:r>
      <w:r w:rsidR="004E7BAC">
        <w:rPr>
          <w:snapToGrid w:val="0"/>
        </w:rPr>
        <w:t>_______</w:t>
      </w:r>
      <w:r w:rsidR="004E7BAC" w:rsidRPr="0008502E">
        <w:rPr>
          <w:snapToGrid w:val="0"/>
        </w:rPr>
        <w:t xml:space="preserve"> в лице  </w:t>
      </w:r>
      <w:r w:rsidR="004E7BAC" w:rsidRPr="00C01F63">
        <w:rPr>
          <w:snapToGrid w:val="0"/>
        </w:rPr>
        <w:t>___________</w:t>
      </w:r>
      <w:r w:rsidR="004E7BAC" w:rsidRPr="0008502E">
        <w:rPr>
          <w:snapToGrid w:val="0"/>
        </w:rPr>
        <w:t xml:space="preserve">, </w:t>
      </w:r>
      <w:r w:rsidR="004E7BAC">
        <w:rPr>
          <w:snapToGrid w:val="0"/>
        </w:rPr>
        <w:t xml:space="preserve">действующего на </w:t>
      </w:r>
      <w:r w:rsidR="004E7BAC" w:rsidRPr="0008502E">
        <w:rPr>
          <w:snapToGrid w:val="0"/>
        </w:rPr>
        <w:t xml:space="preserve">основании    </w:t>
      </w:r>
      <w:r w:rsidR="004E7BAC" w:rsidRPr="00C01F63">
        <w:rPr>
          <w:snapToGrid w:val="0"/>
        </w:rPr>
        <w:t>________________</w:t>
      </w:r>
      <w:r w:rsidR="004E7BAC">
        <w:rPr>
          <w:snapToGrid w:val="0"/>
        </w:rPr>
        <w:t xml:space="preserve">, именуемое </w:t>
      </w:r>
      <w:r w:rsidR="004E7BAC" w:rsidRPr="0008502E">
        <w:rPr>
          <w:snapToGrid w:val="0"/>
        </w:rPr>
        <w:t xml:space="preserve">в дальнейшем «Поставщик»,  </w:t>
      </w:r>
      <w:r w:rsidR="004E7BAC">
        <w:rPr>
          <w:snapToGrid w:val="0"/>
          <w:lang w:val="en-US"/>
        </w:rPr>
        <w:t>c</w:t>
      </w:r>
      <w:r w:rsidR="004E7BAC">
        <w:rPr>
          <w:snapToGrid w:val="0"/>
        </w:rPr>
        <w:t xml:space="preserve"> другой стороны,  </w:t>
      </w:r>
      <w:r w:rsidR="004E7BAC" w:rsidRPr="0008502E">
        <w:t>далее именуемые Стороны, заключили настоящий договор о нижеследующем</w:t>
      </w:r>
      <w:r w:rsidR="004E7BAC"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14</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 xml:space="preserve">закупочной процедуры </w:t>
      </w:r>
      <w:r w:rsidRPr="0008502E">
        <w:t xml:space="preserve">в соответствии с </w:t>
      </w:r>
      <w:r w:rsidR="00E72F03">
        <w:t>протоколом</w:t>
      </w:r>
      <w:r w:rsidRPr="0008502E">
        <w:t xml:space="preserve"> </w:t>
      </w:r>
      <w:r w:rsidR="004E7BAC" w:rsidRPr="004E7BAC">
        <w:t xml:space="preserve">                         </w:t>
      </w:r>
      <w:r w:rsidRPr="0008502E">
        <w:t xml:space="preserve">от </w:t>
      </w:r>
      <w:r w:rsidR="004E7BAC" w:rsidRPr="004E7BAC">
        <w:t xml:space="preserve">             2</w:t>
      </w:r>
      <w:r w:rsidR="00E72F03" w:rsidRPr="00E72F03">
        <w:t xml:space="preserve">015 </w:t>
      </w:r>
      <w:r w:rsidRPr="0008502E">
        <w:t>г.</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w:t>
      </w:r>
      <w:r w:rsidRPr="0008502E">
        <w:lastRenderedPageBreak/>
        <w:t>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E72F03">
      <w:pPr>
        <w:widowControl w:val="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rsidR="004E7BAC" w:rsidRPr="004E7BAC">
        <w:t xml:space="preserve">       </w:t>
      </w:r>
      <w:r w:rsidRPr="0008502E">
        <w:t>на адрес электронной почты Покупателя</w:t>
      </w:r>
      <w:r w:rsidR="00E72F03" w:rsidRPr="00E72F03">
        <w:t xml:space="preserve"> </w:t>
      </w:r>
      <w:proofErr w:type="spellStart"/>
      <w:r w:rsidR="00E72F03">
        <w:rPr>
          <w:lang w:val="en-US"/>
        </w:rPr>
        <w:t>rodichev</w:t>
      </w:r>
      <w:proofErr w:type="spellEnd"/>
      <w:r w:rsidR="00E72F03" w:rsidRPr="000846D1">
        <w:t>_</w:t>
      </w:r>
      <w:proofErr w:type="spellStart"/>
      <w:r w:rsidR="00E72F03">
        <w:rPr>
          <w:lang w:val="en-US"/>
        </w:rPr>
        <w:t>ap</w:t>
      </w:r>
      <w:proofErr w:type="spellEnd"/>
      <w:r w:rsidR="00E72F03" w:rsidRPr="000846D1">
        <w:t>@</w:t>
      </w:r>
      <w:proofErr w:type="spellStart"/>
      <w:r w:rsidR="00E72F03">
        <w:rPr>
          <w:lang w:val="en-US"/>
        </w:rPr>
        <w:t>ueip</w:t>
      </w:r>
      <w:proofErr w:type="spellEnd"/>
      <w:r w:rsidR="00E72F03" w:rsidRPr="000846D1">
        <w:t>.</w:t>
      </w:r>
      <w:proofErr w:type="spellStart"/>
      <w:r w:rsidR="00E72F03">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4E7BAC" w:rsidRPr="004E7BAC">
        <w:rPr>
          <w:color w:val="000000"/>
          <w:u w:val="single"/>
        </w:rPr>
        <w:t xml:space="preserve">                         </w:t>
      </w:r>
      <w:r w:rsidRPr="0008502E">
        <w:t>(</w:t>
      </w:r>
      <w:r w:rsidR="004E7BAC" w:rsidRPr="004E7BAC">
        <w:t xml:space="preserve"> </w:t>
      </w:r>
      <w:r w:rsidR="004E7BAC" w:rsidRPr="004E7BAC">
        <w:rPr>
          <w:u w:val="single"/>
        </w:rPr>
        <w:t xml:space="preserve">                  </w:t>
      </w:r>
      <w:r w:rsidRPr="0008502E">
        <w:t xml:space="preserve">), в том числе НДС (18%) – </w:t>
      </w:r>
      <w:r w:rsidR="004E7BAC" w:rsidRPr="004E7BAC">
        <w:t xml:space="preserve"> </w:t>
      </w:r>
      <w:r w:rsidR="004E7BAC" w:rsidRPr="004E7BAC">
        <w:rPr>
          <w:u w:val="single"/>
        </w:rPr>
        <w:t xml:space="preserve">                        </w:t>
      </w:r>
      <w:r w:rsidRPr="0008502E">
        <w:t xml:space="preserve"> (</w:t>
      </w:r>
      <w:proofErr w:type="gramStart"/>
      <w:r w:rsidR="004E7BAC" w:rsidRPr="004E7BAC">
        <w:rPr>
          <w:u w:val="single"/>
        </w:rPr>
        <w:t xml:space="preserve">                      </w:t>
      </w:r>
      <w:r w:rsidRPr="0008502E">
        <w:t>)</w:t>
      </w:r>
      <w:proofErr w:type="gramEnd"/>
      <w:r w:rsidRPr="0008502E">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lastRenderedPageBreak/>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2D7DE1" w:rsidRPr="00042914" w:rsidRDefault="002D7DE1" w:rsidP="002D7DE1">
      <w:pPr>
        <w:pStyle w:val="-0"/>
        <w:numPr>
          <w:ilvl w:val="0"/>
          <w:numId w:val="0"/>
        </w:numPr>
        <w:ind w:firstLine="567"/>
      </w:pPr>
      <w:r w:rsidRPr="002D7DE1">
        <w:rPr>
          <w:color w:val="000000"/>
        </w:rPr>
        <w:t>7</w:t>
      </w:r>
      <w:r>
        <w:rPr>
          <w:color w:val="000000"/>
        </w:rPr>
        <w:t>.</w:t>
      </w:r>
      <w:r w:rsidRPr="00042914">
        <w:t xml:space="preserve">1.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2D7DE1" w:rsidRPr="00042914" w:rsidRDefault="002D7DE1" w:rsidP="002D7DE1">
      <w:pPr>
        <w:pStyle w:val="-0"/>
        <w:numPr>
          <w:ilvl w:val="0"/>
          <w:numId w:val="0"/>
        </w:numPr>
        <w:ind w:firstLine="567"/>
      </w:pPr>
      <w:r>
        <w:t>7.</w:t>
      </w:r>
      <w:r w:rsidRPr="00042914">
        <w:t>2. </w:t>
      </w:r>
      <w:proofErr w:type="gramStart"/>
      <w:r w:rsidRPr="00042914">
        <w:t xml:space="preserve">Под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w:t>
      </w:r>
      <w:proofErr w:type="gramEnd"/>
      <w:r w:rsidRPr="00042914">
        <w:t xml:space="preserve"> уполномоченными органами.</w:t>
      </w:r>
    </w:p>
    <w:p w:rsidR="002D7DE1" w:rsidRPr="00042914" w:rsidRDefault="002D7DE1" w:rsidP="002D7DE1">
      <w:pPr>
        <w:pStyle w:val="-0"/>
        <w:numPr>
          <w:ilvl w:val="0"/>
          <w:numId w:val="0"/>
        </w:numPr>
        <w:ind w:firstLine="567"/>
      </w:pPr>
      <w:r>
        <w:t>7.</w:t>
      </w:r>
      <w:r w:rsidRPr="00042914">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D7DE1" w:rsidRPr="00042914" w:rsidRDefault="002D7DE1" w:rsidP="002D7DE1">
      <w:pPr>
        <w:pStyle w:val="-0"/>
        <w:numPr>
          <w:ilvl w:val="0"/>
          <w:numId w:val="0"/>
        </w:numPr>
        <w:ind w:firstLine="567"/>
      </w:pPr>
      <w:r>
        <w:lastRenderedPageBreak/>
        <w:t>7.</w:t>
      </w:r>
      <w:r w:rsidRPr="00042914">
        <w:t xml:space="preserve">4. Если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2D7DE1" w:rsidRDefault="002D7DE1" w:rsidP="002D7DE1">
      <w:pPr>
        <w:pStyle w:val="-0"/>
        <w:numPr>
          <w:ilvl w:val="0"/>
          <w:numId w:val="0"/>
        </w:numPr>
        <w:ind w:firstLine="567"/>
      </w:pPr>
      <w:r>
        <w:t>7.</w:t>
      </w:r>
      <w:r w:rsidRPr="00042914">
        <w:t xml:space="preserve">5. В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B45BC3">
        <w:t>____</w:t>
      </w:r>
      <w:r w:rsidR="0089351C">
        <w:t>.201</w:t>
      </w:r>
      <w:r w:rsidR="00B45BC3">
        <w:t>_</w:t>
      </w:r>
      <w:r w:rsidR="0089351C">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4E7BAC"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E7BAC" w:rsidRPr="00FF2254" w:rsidRDefault="004E7BAC" w:rsidP="004E7BAC">
      <w:pPr>
        <w:pStyle w:val="a"/>
        <w:numPr>
          <w:ilvl w:val="0"/>
          <w:numId w:val="0"/>
        </w:numPr>
        <w:spacing w:after="0"/>
        <w:ind w:left="1069"/>
        <w:jc w:val="both"/>
        <w:rPr>
          <w:color w:val="000000"/>
        </w:rPr>
      </w:pPr>
    </w:p>
    <w:p w:rsidR="003F0A2E" w:rsidRPr="0008502E" w:rsidRDefault="003F0A2E" w:rsidP="003F0A2E">
      <w:pPr>
        <w:pStyle w:val="a"/>
        <w:tabs>
          <w:tab w:val="clear" w:pos="2912"/>
        </w:tabs>
        <w:spacing w:before="120"/>
        <w:ind w:left="0" w:firstLine="0"/>
        <w:jc w:val="center"/>
        <w:rPr>
          <w:color w:val="000000"/>
        </w:rPr>
      </w:pPr>
      <w:r w:rsidRPr="0008502E">
        <w:rPr>
          <w:b/>
          <w:color w:val="000000"/>
        </w:rPr>
        <w:t>Дополнительные условия</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00E5251B" w:rsidRPr="00E5251B">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E5251B" w:rsidRPr="00E5251B">
        <w:rPr>
          <w:color w:val="000000"/>
        </w:rPr>
        <w:t>1</w:t>
      </w:r>
      <w:bookmarkStart w:id="0" w:name="_GoBack"/>
      <w:bookmarkEnd w:id="0"/>
      <w:r w:rsidRPr="0008502E">
        <w:rPr>
          <w:color w:val="000000"/>
        </w:rPr>
        <w:t xml:space="preserve">  несет виновная Сторона.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F0A2E" w:rsidRPr="00FF2254"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D7DE1" w:rsidRDefault="003F0A2E" w:rsidP="00B45BC3">
      <w:pPr>
        <w:pStyle w:val="Style9"/>
        <w:widowControl/>
        <w:tabs>
          <w:tab w:val="left" w:pos="922"/>
        </w:tabs>
        <w:spacing w:line="264" w:lineRule="auto"/>
        <w:ind w:firstLine="0"/>
      </w:pPr>
      <w:r>
        <w:rPr>
          <w:rStyle w:val="FontStyle35"/>
        </w:rPr>
        <w:t xml:space="preserve">          1</w:t>
      </w:r>
      <w:r w:rsidRPr="002D7DE1">
        <w:rPr>
          <w:rStyle w:val="FontStyle35"/>
        </w:rPr>
        <w:t>0</w:t>
      </w:r>
      <w:r>
        <w:rPr>
          <w:rStyle w:val="FontStyle35"/>
        </w:rPr>
        <w:t xml:space="preserve">.7. </w:t>
      </w:r>
      <w:r w:rsidR="002D7DE1">
        <w:rPr>
          <w:rStyle w:val="FontStyle35"/>
        </w:rPr>
        <w:t xml:space="preserve"> </w:t>
      </w:r>
      <w:r w:rsidR="002D7DE1"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357DC" w:rsidRPr="0008502E" w:rsidTr="00736B61">
        <w:trPr>
          <w:trHeight w:val="334"/>
        </w:trPr>
        <w:tc>
          <w:tcPr>
            <w:tcW w:w="4931" w:type="dxa"/>
            <w:tcBorders>
              <w:top w:val="nil"/>
              <w:left w:val="nil"/>
              <w:bottom w:val="nil"/>
              <w:right w:val="nil"/>
            </w:tcBorders>
          </w:tcPr>
          <w:p w:rsidR="003357DC" w:rsidRPr="0008502E" w:rsidRDefault="003357DC" w:rsidP="004E7BAC">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3357DC" w:rsidRPr="0008502E" w:rsidRDefault="003357DC" w:rsidP="00736B61">
            <w:pPr>
              <w:spacing w:before="4"/>
              <w:rPr>
                <w:b/>
                <w:color w:val="000000"/>
              </w:rPr>
            </w:pPr>
            <w:r w:rsidRPr="0008502E">
              <w:rPr>
                <w:b/>
                <w:color w:val="000000"/>
              </w:rPr>
              <w:t>Покупатель: АО «УЭХК»</w:t>
            </w:r>
          </w:p>
        </w:tc>
      </w:tr>
      <w:tr w:rsidR="003357DC" w:rsidRPr="0008502E" w:rsidTr="00736B61">
        <w:trPr>
          <w:trHeight w:val="508"/>
        </w:trPr>
        <w:tc>
          <w:tcPr>
            <w:tcW w:w="4931" w:type="dxa"/>
            <w:tcBorders>
              <w:top w:val="nil"/>
              <w:left w:val="nil"/>
              <w:bottom w:val="nil"/>
              <w:right w:val="nil"/>
            </w:tcBorders>
          </w:tcPr>
          <w:p w:rsidR="004E7BAC" w:rsidRPr="0008502E" w:rsidRDefault="003357DC" w:rsidP="004E7BAC">
            <w:pPr>
              <w:rPr>
                <w:color w:val="000000"/>
              </w:rPr>
            </w:pPr>
            <w:r w:rsidRPr="0008502E">
              <w:rPr>
                <w:color w:val="000000"/>
                <w:u w:val="single"/>
              </w:rPr>
              <w:t>Юридический адрес</w:t>
            </w:r>
            <w:r w:rsidRPr="0008502E">
              <w:rPr>
                <w:color w:val="000000"/>
              </w:rPr>
              <w:t xml:space="preserve">: </w:t>
            </w:r>
          </w:p>
          <w:p w:rsidR="003357DC" w:rsidRPr="0008502E" w:rsidRDefault="003357DC" w:rsidP="009F6650">
            <w:pPr>
              <w:rPr>
                <w:color w:val="000000"/>
              </w:rPr>
            </w:pPr>
          </w:p>
        </w:tc>
        <w:tc>
          <w:tcPr>
            <w:tcW w:w="4908" w:type="dxa"/>
            <w:tcBorders>
              <w:top w:val="nil"/>
              <w:left w:val="nil"/>
              <w:bottom w:val="nil"/>
              <w:right w:val="nil"/>
            </w:tcBorders>
          </w:tcPr>
          <w:p w:rsidR="003357DC" w:rsidRPr="0008502E" w:rsidRDefault="003357DC" w:rsidP="00736B6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479"/>
        </w:trPr>
        <w:tc>
          <w:tcPr>
            <w:tcW w:w="4931" w:type="dxa"/>
            <w:tcBorders>
              <w:top w:val="nil"/>
              <w:left w:val="nil"/>
              <w:bottom w:val="nil"/>
              <w:right w:val="nil"/>
            </w:tcBorders>
          </w:tcPr>
          <w:p w:rsidR="004E7BAC" w:rsidRPr="0008502E" w:rsidRDefault="003357DC" w:rsidP="004E7BAC">
            <w:pPr>
              <w:spacing w:before="4"/>
              <w:rPr>
                <w:color w:val="000000"/>
              </w:rPr>
            </w:pPr>
            <w:r w:rsidRPr="0008502E">
              <w:rPr>
                <w:color w:val="000000"/>
                <w:u w:val="single"/>
              </w:rPr>
              <w:t>Почтовый адрес</w:t>
            </w:r>
            <w:r w:rsidRPr="0008502E">
              <w:rPr>
                <w:color w:val="000000"/>
              </w:rPr>
              <w:t xml:space="preserve">: </w:t>
            </w:r>
          </w:p>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252"/>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Факс: </w:t>
            </w:r>
            <w:r w:rsidRPr="0008502E">
              <w:rPr>
                <w:color w:val="000000"/>
                <w:spacing w:val="2"/>
              </w:rPr>
              <w:t>(34370) 5-7</w:t>
            </w:r>
            <w:r>
              <w:rPr>
                <w:color w:val="000000"/>
                <w:spacing w:val="2"/>
              </w:rPr>
              <w:t>2</w:t>
            </w:r>
            <w:r w:rsidRPr="0008502E">
              <w:rPr>
                <w:color w:val="000000"/>
                <w:spacing w:val="2"/>
              </w:rPr>
              <w:t>-</w:t>
            </w:r>
            <w:r>
              <w:rPr>
                <w:color w:val="000000"/>
                <w:spacing w:val="2"/>
              </w:rPr>
              <w:t>23</w:t>
            </w:r>
          </w:p>
        </w:tc>
      </w:tr>
      <w:tr w:rsidR="003357DC" w:rsidRPr="0008502E" w:rsidTr="00736B61">
        <w:trPr>
          <w:trHeight w:val="239"/>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Телефоны: </w:t>
            </w:r>
            <w:r w:rsidRPr="0008502E">
              <w:t>(34370) 5-7</w:t>
            </w:r>
            <w:r>
              <w:t>2</w:t>
            </w:r>
            <w:r w:rsidRPr="0008502E">
              <w:t>-</w:t>
            </w:r>
            <w:r>
              <w:t>23</w:t>
            </w:r>
          </w:p>
        </w:tc>
      </w:tr>
      <w:tr w:rsidR="003357DC" w:rsidRPr="00E5251B" w:rsidTr="00736B61">
        <w:trPr>
          <w:trHeight w:val="252"/>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C19FD" w:rsidRDefault="003357DC" w:rsidP="003357DC">
            <w:pPr>
              <w:spacing w:before="4"/>
              <w:rPr>
                <w:color w:val="000000"/>
                <w:lang w:val="en-US"/>
              </w:rPr>
            </w:pPr>
            <w:r w:rsidRPr="0008502E">
              <w:rPr>
                <w:color w:val="000000"/>
                <w:lang w:val="en-US"/>
              </w:rPr>
              <w:t xml:space="preserve">e-mail: </w:t>
            </w:r>
            <w:r>
              <w:rPr>
                <w:color w:val="000000"/>
                <w:lang w:val="en-US"/>
              </w:rPr>
              <w:t>rodichev_ap</w:t>
            </w:r>
            <w:r w:rsidRPr="000C19FD">
              <w:rPr>
                <w:lang w:val="en-US"/>
              </w:rPr>
              <w:t>@ueip.ru</w:t>
            </w:r>
          </w:p>
        </w:tc>
      </w:tr>
      <w:tr w:rsidR="003357DC" w:rsidRPr="0008502E" w:rsidTr="00736B61">
        <w:trPr>
          <w:trHeight w:val="239"/>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357DC" w:rsidRPr="0008502E" w:rsidTr="00736B61">
        <w:trPr>
          <w:trHeight w:val="161"/>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3357DC" w:rsidRPr="00335829" w:rsidRDefault="003357DC" w:rsidP="00736B61">
            <w:pPr>
              <w:spacing w:before="4"/>
              <w:rPr>
                <w:color w:val="000000"/>
                <w:spacing w:val="-1"/>
              </w:rPr>
            </w:pPr>
            <w:r w:rsidRPr="0008502E">
              <w:rPr>
                <w:color w:val="000000"/>
                <w:spacing w:val="-1"/>
              </w:rPr>
              <w:t>в Ф</w:t>
            </w:r>
            <w:r>
              <w:rPr>
                <w:color w:val="000000"/>
                <w:spacing w:val="-1"/>
              </w:rPr>
              <w:t xml:space="preserve"> - </w:t>
            </w:r>
            <w:proofErr w:type="spellStart"/>
            <w:r w:rsidRPr="0008502E">
              <w:rPr>
                <w:color w:val="000000"/>
                <w:spacing w:val="-1"/>
              </w:rPr>
              <w:t>ле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3357DC" w:rsidRPr="0008502E" w:rsidRDefault="003357DC" w:rsidP="003357DC">
            <w:pPr>
              <w:spacing w:before="4"/>
              <w:rPr>
                <w:color w:val="000000"/>
              </w:rPr>
            </w:pPr>
            <w:r w:rsidRPr="0008502E">
              <w:rPr>
                <w:color w:val="000000"/>
                <w:spacing w:val="-1"/>
              </w:rPr>
              <w:t xml:space="preserve">г. </w:t>
            </w:r>
            <w:proofErr w:type="gramStart"/>
            <w:r w:rsidRPr="0008502E">
              <w:rPr>
                <w:color w:val="000000"/>
                <w:spacing w:val="-1"/>
              </w:rPr>
              <w:t>Екатеринбург</w:t>
            </w:r>
            <w:r>
              <w:rPr>
                <w:color w:val="000000"/>
                <w:spacing w:val="-1"/>
              </w:rPr>
              <w:t>е</w:t>
            </w:r>
            <w:proofErr w:type="gramEnd"/>
          </w:p>
        </w:tc>
      </w:tr>
      <w:tr w:rsidR="003357DC" w:rsidRPr="0008502E" w:rsidTr="00736B61">
        <w:trPr>
          <w:trHeight w:val="239"/>
        </w:trPr>
        <w:tc>
          <w:tcPr>
            <w:tcW w:w="4931" w:type="dxa"/>
            <w:tcBorders>
              <w:top w:val="nil"/>
              <w:left w:val="nil"/>
              <w:bottom w:val="nil"/>
              <w:right w:val="nil"/>
            </w:tcBorders>
          </w:tcPr>
          <w:p w:rsidR="003357DC" w:rsidRPr="007760B2"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357DC" w:rsidRPr="0008502E" w:rsidTr="00736B61">
        <w:trPr>
          <w:trHeight w:val="199"/>
        </w:trPr>
        <w:tc>
          <w:tcPr>
            <w:tcW w:w="4931" w:type="dxa"/>
            <w:tcBorders>
              <w:top w:val="nil"/>
              <w:left w:val="nil"/>
              <w:bottom w:val="nil"/>
              <w:right w:val="nil"/>
            </w:tcBorders>
          </w:tcPr>
          <w:p w:rsidR="003357DC" w:rsidRPr="0008502E" w:rsidRDefault="003357DC" w:rsidP="009F6650">
            <w:pPr>
              <w:shd w:val="clear" w:color="auto" w:fill="FFFFFF"/>
              <w:spacing w:line="274" w:lineRule="exact"/>
              <w:rPr>
                <w:color w:val="000000"/>
                <w:spacing w:val="-1"/>
              </w:rPr>
            </w:pPr>
          </w:p>
        </w:tc>
        <w:tc>
          <w:tcPr>
            <w:tcW w:w="4908" w:type="dxa"/>
            <w:tcBorders>
              <w:top w:val="nil"/>
              <w:left w:val="nil"/>
              <w:bottom w:val="nil"/>
              <w:right w:val="nil"/>
            </w:tcBorders>
          </w:tcPr>
          <w:p w:rsidR="003357DC" w:rsidRPr="0008502E" w:rsidRDefault="003357DC" w:rsidP="00736B61">
            <w:pPr>
              <w:shd w:val="clear" w:color="auto" w:fill="FFFFFF"/>
              <w:spacing w:line="274" w:lineRule="exact"/>
              <w:rPr>
                <w:color w:val="000000"/>
                <w:spacing w:val="-1"/>
              </w:rPr>
            </w:pPr>
            <w:r w:rsidRPr="0008502E">
              <w:t xml:space="preserve">БИК  </w:t>
            </w:r>
            <w:r w:rsidRPr="0008502E">
              <w:rPr>
                <w:color w:val="000000"/>
                <w:spacing w:val="-1"/>
              </w:rPr>
              <w:t>046568945</w:t>
            </w:r>
          </w:p>
          <w:p w:rsidR="003357DC" w:rsidRPr="0008502E" w:rsidRDefault="003357DC" w:rsidP="00736B61">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 xml:space="preserve">_______________________  </w:t>
            </w:r>
            <w:r>
              <w:rPr>
                <w:b/>
                <w:color w:val="000000"/>
              </w:rPr>
              <w:t>/</w:t>
            </w:r>
            <w:r w:rsidR="004E7BAC">
              <w:rPr>
                <w:b/>
                <w:color w:val="000000"/>
                <w:lang w:val="en-US"/>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_______________________ /</w:t>
            </w:r>
            <w:r w:rsidR="004E7BAC">
              <w:rPr>
                <w:b/>
                <w:color w:val="000000"/>
                <w:lang w:val="en-US"/>
              </w:rPr>
              <w:t xml:space="preserve">                         </w:t>
            </w:r>
            <w:r w:rsidRPr="0008502E">
              <w:rPr>
                <w:b/>
              </w:rPr>
              <w:t xml:space="preserve">/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Default="0068493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2D7DE1" w:rsidRPr="00B45BC3" w:rsidRDefault="002D7DE1" w:rsidP="00B45BC3">
      <w:pPr>
        <w:rPr>
          <w:bCs/>
          <w:lang w:eastAsia="en-US"/>
        </w:rPr>
      </w:pPr>
    </w:p>
    <w:p w:rsidR="002D7DE1" w:rsidRDefault="002D7DE1" w:rsidP="006406FB">
      <w:pPr>
        <w:jc w:val="right"/>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68493E" w:rsidTr="00497D92">
        <w:tc>
          <w:tcPr>
            <w:tcW w:w="588" w:type="dxa"/>
            <w:vAlign w:val="center"/>
          </w:tcPr>
          <w:p w:rsidR="00CA53FF" w:rsidRPr="0068493E" w:rsidRDefault="00CA53FF" w:rsidP="00497D92">
            <w:pPr>
              <w:contextualSpacing/>
              <w:jc w:val="center"/>
              <w:rPr>
                <w:lang w:eastAsia="en-US"/>
              </w:rPr>
            </w:pPr>
            <w:r w:rsidRPr="0068493E">
              <w:rPr>
                <w:lang w:eastAsia="en-US"/>
              </w:rPr>
              <w:t>№</w:t>
            </w:r>
          </w:p>
          <w:p w:rsidR="00CA53FF" w:rsidRPr="0068493E" w:rsidRDefault="00CA53FF" w:rsidP="00497D92">
            <w:pPr>
              <w:contextualSpacing/>
              <w:jc w:val="center"/>
              <w:rPr>
                <w:lang w:eastAsia="en-US"/>
              </w:rPr>
            </w:pPr>
            <w:proofErr w:type="gramStart"/>
            <w:r w:rsidRPr="0068493E">
              <w:rPr>
                <w:lang w:eastAsia="en-US"/>
              </w:rPr>
              <w:t>п</w:t>
            </w:r>
            <w:proofErr w:type="gramEnd"/>
            <w:r w:rsidRPr="0068493E">
              <w:rPr>
                <w:lang w:eastAsia="en-US"/>
              </w:rPr>
              <w:t>/п</w:t>
            </w:r>
          </w:p>
        </w:tc>
        <w:tc>
          <w:tcPr>
            <w:tcW w:w="5049" w:type="dxa"/>
            <w:vAlign w:val="center"/>
          </w:tcPr>
          <w:p w:rsidR="00CA53FF" w:rsidRPr="0068493E" w:rsidRDefault="00CA53FF" w:rsidP="00CA53FF">
            <w:pPr>
              <w:contextualSpacing/>
              <w:jc w:val="center"/>
              <w:rPr>
                <w:lang w:eastAsia="en-US"/>
              </w:rPr>
            </w:pPr>
          </w:p>
          <w:p w:rsidR="00CA53FF" w:rsidRPr="0068493E" w:rsidRDefault="00CA53FF" w:rsidP="00CA53FF">
            <w:pPr>
              <w:contextualSpacing/>
              <w:jc w:val="center"/>
              <w:rPr>
                <w:lang w:eastAsia="en-US"/>
              </w:rPr>
            </w:pPr>
            <w:r w:rsidRPr="0068493E">
              <w:rPr>
                <w:lang w:eastAsia="en-US"/>
              </w:rPr>
              <w:t>Наименование и обозначение продукции</w:t>
            </w:r>
          </w:p>
        </w:tc>
        <w:tc>
          <w:tcPr>
            <w:tcW w:w="880" w:type="dxa"/>
            <w:vAlign w:val="center"/>
          </w:tcPr>
          <w:p w:rsidR="00CA53FF" w:rsidRPr="0068493E" w:rsidRDefault="00CA53FF" w:rsidP="00497D92">
            <w:pPr>
              <w:contextualSpacing/>
              <w:jc w:val="center"/>
              <w:rPr>
                <w:lang w:eastAsia="en-US"/>
              </w:rPr>
            </w:pPr>
          </w:p>
          <w:p w:rsidR="00CA53FF" w:rsidRPr="0068493E" w:rsidRDefault="00CA53FF" w:rsidP="00497D92">
            <w:pPr>
              <w:ind w:right="-57"/>
              <w:contextualSpacing/>
              <w:jc w:val="center"/>
              <w:rPr>
                <w:lang w:eastAsia="en-US"/>
              </w:rPr>
            </w:pPr>
            <w:r w:rsidRPr="0068493E">
              <w:rPr>
                <w:lang w:eastAsia="en-US"/>
              </w:rPr>
              <w:t>Кол-во</w:t>
            </w:r>
          </w:p>
          <w:p w:rsidR="00CA53FF" w:rsidRPr="0068493E" w:rsidRDefault="00CA53FF" w:rsidP="00497D92">
            <w:pPr>
              <w:autoSpaceDE w:val="0"/>
              <w:autoSpaceDN w:val="0"/>
              <w:adjustRightInd w:val="0"/>
              <w:jc w:val="center"/>
            </w:pPr>
          </w:p>
        </w:tc>
        <w:tc>
          <w:tcPr>
            <w:tcW w:w="880" w:type="dxa"/>
            <w:vAlign w:val="center"/>
          </w:tcPr>
          <w:p w:rsidR="00CA53FF" w:rsidRPr="0068493E" w:rsidRDefault="00CA53FF" w:rsidP="00497D92">
            <w:pPr>
              <w:autoSpaceDE w:val="0"/>
              <w:autoSpaceDN w:val="0"/>
              <w:adjustRightInd w:val="0"/>
              <w:jc w:val="center"/>
              <w:rPr>
                <w:lang w:eastAsia="en-US"/>
              </w:rPr>
            </w:pPr>
            <w:r w:rsidRPr="0068493E">
              <w:rPr>
                <w:lang w:eastAsia="en-US"/>
              </w:rPr>
              <w:t>Ед.</w:t>
            </w:r>
          </w:p>
          <w:p w:rsidR="00CA53FF" w:rsidRPr="0068493E" w:rsidRDefault="00CA53FF" w:rsidP="00497D92">
            <w:pPr>
              <w:autoSpaceDE w:val="0"/>
              <w:autoSpaceDN w:val="0"/>
              <w:adjustRightInd w:val="0"/>
              <w:jc w:val="center"/>
              <w:rPr>
                <w:lang w:eastAsia="en-US"/>
              </w:rPr>
            </w:pPr>
            <w:r w:rsidRPr="0068493E">
              <w:rPr>
                <w:lang w:eastAsia="en-US"/>
              </w:rPr>
              <w:t>изм.</w:t>
            </w:r>
          </w:p>
        </w:tc>
        <w:tc>
          <w:tcPr>
            <w:tcW w:w="1346" w:type="dxa"/>
            <w:vAlign w:val="center"/>
          </w:tcPr>
          <w:p w:rsidR="00CA53FF" w:rsidRPr="0068493E" w:rsidRDefault="00CA53FF" w:rsidP="00CA53FF">
            <w:pPr>
              <w:ind w:left="-167" w:right="-148"/>
              <w:contextualSpacing/>
              <w:jc w:val="center"/>
              <w:rPr>
                <w:lang w:eastAsia="en-US"/>
              </w:rPr>
            </w:pPr>
            <w:r w:rsidRPr="0068493E">
              <w:rPr>
                <w:lang w:eastAsia="en-US"/>
              </w:rPr>
              <w:t>Цена</w:t>
            </w:r>
          </w:p>
          <w:p w:rsidR="00CA53FF" w:rsidRPr="0068493E" w:rsidRDefault="00CA53FF" w:rsidP="00CA53FF">
            <w:pPr>
              <w:ind w:left="-167" w:right="-148"/>
              <w:contextualSpacing/>
              <w:jc w:val="center"/>
              <w:rPr>
                <w:lang w:eastAsia="en-US"/>
              </w:rPr>
            </w:pPr>
            <w:r w:rsidRPr="0068493E">
              <w:rPr>
                <w:lang w:eastAsia="en-US"/>
              </w:rPr>
              <w:t>без НДС</w:t>
            </w:r>
          </w:p>
          <w:p w:rsidR="00CA53FF" w:rsidRPr="0068493E" w:rsidRDefault="00CA53FF" w:rsidP="00CA53FF">
            <w:pPr>
              <w:contextualSpacing/>
              <w:jc w:val="center"/>
              <w:rPr>
                <w:lang w:eastAsia="en-US"/>
              </w:rPr>
            </w:pPr>
            <w:r w:rsidRPr="0068493E">
              <w:rPr>
                <w:lang w:eastAsia="en-US"/>
              </w:rPr>
              <w:t>( руб.)</w:t>
            </w:r>
          </w:p>
        </w:tc>
        <w:tc>
          <w:tcPr>
            <w:tcW w:w="1430" w:type="dxa"/>
            <w:vAlign w:val="center"/>
          </w:tcPr>
          <w:p w:rsidR="00CA53FF" w:rsidRPr="0068493E" w:rsidRDefault="00CA53FF" w:rsidP="00CA53FF">
            <w:pPr>
              <w:ind w:left="-96" w:right="-148"/>
              <w:contextualSpacing/>
              <w:jc w:val="center"/>
              <w:rPr>
                <w:lang w:eastAsia="en-US"/>
              </w:rPr>
            </w:pPr>
            <w:r w:rsidRPr="0068493E">
              <w:rPr>
                <w:lang w:eastAsia="en-US"/>
              </w:rPr>
              <w:t>Сумма</w:t>
            </w:r>
          </w:p>
          <w:p w:rsidR="00CA53FF" w:rsidRPr="0068493E" w:rsidRDefault="00CA53FF" w:rsidP="00CA53FF">
            <w:pPr>
              <w:ind w:left="-96" w:right="-148"/>
              <w:contextualSpacing/>
              <w:jc w:val="center"/>
              <w:rPr>
                <w:lang w:eastAsia="en-US"/>
              </w:rPr>
            </w:pPr>
            <w:r w:rsidRPr="0068493E">
              <w:rPr>
                <w:lang w:eastAsia="en-US"/>
              </w:rPr>
              <w:t>без НДС</w:t>
            </w:r>
          </w:p>
          <w:p w:rsidR="00CA53FF" w:rsidRPr="0068493E" w:rsidRDefault="00CA53FF" w:rsidP="00CA53FF">
            <w:pPr>
              <w:ind w:right="-148"/>
              <w:contextualSpacing/>
              <w:jc w:val="center"/>
              <w:rPr>
                <w:lang w:eastAsia="en-US"/>
              </w:rPr>
            </w:pPr>
            <w:r w:rsidRPr="0068493E">
              <w:rPr>
                <w:lang w:eastAsia="en-US"/>
              </w:rPr>
              <w:t>( руб.)</w:t>
            </w:r>
          </w:p>
        </w:tc>
      </w:tr>
      <w:tr w:rsidR="0068493E" w:rsidRPr="0068493E" w:rsidTr="00497D92">
        <w:tc>
          <w:tcPr>
            <w:tcW w:w="588" w:type="dxa"/>
            <w:vAlign w:val="center"/>
          </w:tcPr>
          <w:p w:rsidR="0068493E" w:rsidRPr="0068493E" w:rsidRDefault="0068493E" w:rsidP="00497D92">
            <w:pPr>
              <w:autoSpaceDE w:val="0"/>
              <w:autoSpaceDN w:val="0"/>
              <w:adjustRightInd w:val="0"/>
              <w:jc w:val="center"/>
            </w:pPr>
            <w:r w:rsidRPr="0068493E">
              <w:rPr>
                <w:lang w:val="en-US"/>
              </w:rPr>
              <w:t>1</w:t>
            </w:r>
          </w:p>
        </w:tc>
        <w:tc>
          <w:tcPr>
            <w:tcW w:w="5049" w:type="dxa"/>
            <w:vAlign w:val="center"/>
          </w:tcPr>
          <w:p w:rsidR="0068493E" w:rsidRPr="002D7DE1" w:rsidRDefault="00C27473" w:rsidP="004719CA">
            <w:pPr>
              <w:pStyle w:val="af3"/>
              <w:rPr>
                <w:sz w:val="24"/>
                <w:szCs w:val="24"/>
              </w:rPr>
            </w:pPr>
            <w:r w:rsidRPr="00DB7EBA">
              <w:rPr>
                <w:sz w:val="22"/>
                <w:szCs w:val="22"/>
              </w:rPr>
              <w:t>Клапан 15нж22п Ду50 Ру40</w:t>
            </w:r>
          </w:p>
        </w:tc>
        <w:tc>
          <w:tcPr>
            <w:tcW w:w="880" w:type="dxa"/>
            <w:vAlign w:val="center"/>
          </w:tcPr>
          <w:p w:rsidR="0068493E" w:rsidRPr="003F0A2E" w:rsidRDefault="00C27473" w:rsidP="00497D92">
            <w:pPr>
              <w:autoSpaceDE w:val="0"/>
              <w:autoSpaceDN w:val="0"/>
              <w:adjustRightInd w:val="0"/>
              <w:jc w:val="center"/>
              <w:rPr>
                <w:lang w:val="en-US"/>
              </w:rPr>
            </w:pPr>
            <w:r>
              <w:rPr>
                <w:lang w:val="en-US"/>
              </w:rPr>
              <w:t>6</w:t>
            </w:r>
          </w:p>
        </w:tc>
        <w:tc>
          <w:tcPr>
            <w:tcW w:w="880" w:type="dxa"/>
            <w:vAlign w:val="center"/>
          </w:tcPr>
          <w:p w:rsidR="0068493E" w:rsidRPr="004719CA" w:rsidRDefault="0068493E"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C27473" w:rsidRPr="0068493E" w:rsidTr="00497D92">
        <w:tc>
          <w:tcPr>
            <w:tcW w:w="588" w:type="dxa"/>
            <w:vAlign w:val="center"/>
          </w:tcPr>
          <w:p w:rsidR="00C27473" w:rsidRPr="0068493E" w:rsidRDefault="00C27473" w:rsidP="00497D92">
            <w:pPr>
              <w:autoSpaceDE w:val="0"/>
              <w:autoSpaceDN w:val="0"/>
              <w:adjustRightInd w:val="0"/>
              <w:jc w:val="center"/>
              <w:rPr>
                <w:lang w:val="en-US"/>
              </w:rPr>
            </w:pPr>
            <w:r>
              <w:rPr>
                <w:lang w:val="en-US"/>
              </w:rPr>
              <w:t>2</w:t>
            </w:r>
          </w:p>
        </w:tc>
        <w:tc>
          <w:tcPr>
            <w:tcW w:w="5049" w:type="dxa"/>
            <w:vAlign w:val="center"/>
          </w:tcPr>
          <w:p w:rsidR="00C27473" w:rsidRPr="00DB7EBA" w:rsidRDefault="00C27473" w:rsidP="00C27473">
            <w:pPr>
              <w:pStyle w:val="Default"/>
              <w:rPr>
                <w:sz w:val="22"/>
                <w:szCs w:val="22"/>
              </w:rPr>
            </w:pPr>
            <w:r w:rsidRPr="00DB7EBA">
              <w:rPr>
                <w:sz w:val="22"/>
                <w:szCs w:val="22"/>
              </w:rPr>
              <w:t>Клапан 15с65бк Ду100 Ру16</w:t>
            </w:r>
          </w:p>
        </w:tc>
        <w:tc>
          <w:tcPr>
            <w:tcW w:w="880" w:type="dxa"/>
            <w:vAlign w:val="center"/>
          </w:tcPr>
          <w:p w:rsidR="00C27473" w:rsidRDefault="00C27473" w:rsidP="00497D92">
            <w:pPr>
              <w:autoSpaceDE w:val="0"/>
              <w:autoSpaceDN w:val="0"/>
              <w:adjustRightInd w:val="0"/>
              <w:jc w:val="center"/>
              <w:rPr>
                <w:lang w:val="en-US"/>
              </w:rPr>
            </w:pPr>
            <w:r>
              <w:rPr>
                <w:lang w:val="en-US"/>
              </w:rPr>
              <w:t>3</w:t>
            </w:r>
          </w:p>
        </w:tc>
        <w:tc>
          <w:tcPr>
            <w:tcW w:w="880" w:type="dxa"/>
            <w:vAlign w:val="center"/>
          </w:tcPr>
          <w:p w:rsidR="00C27473" w:rsidRPr="004719CA" w:rsidRDefault="00C27473"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C27473" w:rsidRPr="004719CA" w:rsidRDefault="00C27473" w:rsidP="00CA2695">
            <w:pPr>
              <w:jc w:val="center"/>
              <w:rPr>
                <w:bCs/>
              </w:rPr>
            </w:pPr>
          </w:p>
        </w:tc>
        <w:tc>
          <w:tcPr>
            <w:tcW w:w="1430" w:type="dxa"/>
            <w:vAlign w:val="center"/>
          </w:tcPr>
          <w:p w:rsidR="00C27473" w:rsidRPr="004719CA" w:rsidRDefault="00C27473" w:rsidP="00CA2695">
            <w:pPr>
              <w:jc w:val="center"/>
              <w:rPr>
                <w:bCs/>
              </w:rPr>
            </w:pPr>
          </w:p>
        </w:tc>
      </w:tr>
      <w:tr w:rsidR="00C27473" w:rsidRPr="0068493E" w:rsidTr="00497D92">
        <w:tc>
          <w:tcPr>
            <w:tcW w:w="588" w:type="dxa"/>
            <w:vAlign w:val="center"/>
          </w:tcPr>
          <w:p w:rsidR="00C27473" w:rsidRPr="0068493E" w:rsidRDefault="00C27473" w:rsidP="00497D92">
            <w:pPr>
              <w:autoSpaceDE w:val="0"/>
              <w:autoSpaceDN w:val="0"/>
              <w:adjustRightInd w:val="0"/>
              <w:jc w:val="center"/>
              <w:rPr>
                <w:lang w:val="en-US"/>
              </w:rPr>
            </w:pPr>
            <w:r>
              <w:rPr>
                <w:lang w:val="en-US"/>
              </w:rPr>
              <w:t>3</w:t>
            </w:r>
          </w:p>
        </w:tc>
        <w:tc>
          <w:tcPr>
            <w:tcW w:w="5049" w:type="dxa"/>
            <w:vAlign w:val="center"/>
          </w:tcPr>
          <w:p w:rsidR="00C27473" w:rsidRPr="00DB7EBA" w:rsidRDefault="00C27473" w:rsidP="004719CA">
            <w:pPr>
              <w:pStyle w:val="af3"/>
              <w:rPr>
                <w:sz w:val="22"/>
                <w:szCs w:val="22"/>
              </w:rPr>
            </w:pPr>
            <w:r w:rsidRPr="00DB7EBA">
              <w:rPr>
                <w:sz w:val="22"/>
                <w:szCs w:val="22"/>
              </w:rPr>
              <w:t>Вентиль 15нж65нж Ду50 Ру16</w:t>
            </w:r>
          </w:p>
        </w:tc>
        <w:tc>
          <w:tcPr>
            <w:tcW w:w="880" w:type="dxa"/>
            <w:vAlign w:val="center"/>
          </w:tcPr>
          <w:p w:rsidR="00C27473" w:rsidRDefault="00C27473" w:rsidP="00497D92">
            <w:pPr>
              <w:autoSpaceDE w:val="0"/>
              <w:autoSpaceDN w:val="0"/>
              <w:adjustRightInd w:val="0"/>
              <w:jc w:val="center"/>
              <w:rPr>
                <w:lang w:val="en-US"/>
              </w:rPr>
            </w:pPr>
            <w:r>
              <w:rPr>
                <w:lang w:val="en-US"/>
              </w:rPr>
              <w:t>25</w:t>
            </w:r>
          </w:p>
        </w:tc>
        <w:tc>
          <w:tcPr>
            <w:tcW w:w="880" w:type="dxa"/>
            <w:vAlign w:val="center"/>
          </w:tcPr>
          <w:p w:rsidR="00C27473" w:rsidRPr="004719CA" w:rsidRDefault="00C27473"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C27473" w:rsidRPr="004719CA" w:rsidRDefault="00C27473" w:rsidP="00CA2695">
            <w:pPr>
              <w:jc w:val="center"/>
              <w:rPr>
                <w:bCs/>
              </w:rPr>
            </w:pPr>
          </w:p>
        </w:tc>
        <w:tc>
          <w:tcPr>
            <w:tcW w:w="1430" w:type="dxa"/>
            <w:vAlign w:val="center"/>
          </w:tcPr>
          <w:p w:rsidR="00C27473" w:rsidRPr="004719CA" w:rsidRDefault="00C27473" w:rsidP="00CA2695">
            <w:pPr>
              <w:jc w:val="center"/>
              <w:rPr>
                <w:bCs/>
              </w:rPr>
            </w:pPr>
          </w:p>
        </w:tc>
      </w:tr>
      <w:tr w:rsidR="00C27473" w:rsidRPr="0068493E" w:rsidTr="00497D92">
        <w:tc>
          <w:tcPr>
            <w:tcW w:w="588" w:type="dxa"/>
            <w:vAlign w:val="center"/>
          </w:tcPr>
          <w:p w:rsidR="00C27473" w:rsidRPr="0068493E" w:rsidRDefault="00C27473" w:rsidP="00497D92">
            <w:pPr>
              <w:autoSpaceDE w:val="0"/>
              <w:autoSpaceDN w:val="0"/>
              <w:adjustRightInd w:val="0"/>
              <w:jc w:val="center"/>
              <w:rPr>
                <w:lang w:val="en-US"/>
              </w:rPr>
            </w:pPr>
            <w:r>
              <w:rPr>
                <w:lang w:val="en-US"/>
              </w:rPr>
              <w:t>4</w:t>
            </w:r>
          </w:p>
        </w:tc>
        <w:tc>
          <w:tcPr>
            <w:tcW w:w="5049" w:type="dxa"/>
            <w:vAlign w:val="center"/>
          </w:tcPr>
          <w:p w:rsidR="00C27473" w:rsidRPr="00DB7EBA" w:rsidRDefault="00C27473" w:rsidP="004719CA">
            <w:pPr>
              <w:pStyle w:val="af3"/>
              <w:rPr>
                <w:sz w:val="22"/>
                <w:szCs w:val="22"/>
              </w:rPr>
            </w:pPr>
            <w:r w:rsidRPr="005158DE">
              <w:rPr>
                <w:sz w:val="22"/>
                <w:szCs w:val="22"/>
              </w:rPr>
              <w:t>Клапан 15нж65п Ду50 Ру16</w:t>
            </w:r>
          </w:p>
        </w:tc>
        <w:tc>
          <w:tcPr>
            <w:tcW w:w="880" w:type="dxa"/>
            <w:vAlign w:val="center"/>
          </w:tcPr>
          <w:p w:rsidR="00C27473" w:rsidRDefault="00C27473" w:rsidP="00497D92">
            <w:pPr>
              <w:autoSpaceDE w:val="0"/>
              <w:autoSpaceDN w:val="0"/>
              <w:adjustRightInd w:val="0"/>
              <w:jc w:val="center"/>
              <w:rPr>
                <w:lang w:val="en-US"/>
              </w:rPr>
            </w:pPr>
            <w:r>
              <w:rPr>
                <w:lang w:val="en-US"/>
              </w:rPr>
              <w:t>16</w:t>
            </w:r>
          </w:p>
        </w:tc>
        <w:tc>
          <w:tcPr>
            <w:tcW w:w="880" w:type="dxa"/>
            <w:vAlign w:val="center"/>
          </w:tcPr>
          <w:p w:rsidR="00C27473" w:rsidRPr="004719CA" w:rsidRDefault="00C27473"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C27473" w:rsidRPr="004719CA" w:rsidRDefault="00C27473" w:rsidP="00CA2695">
            <w:pPr>
              <w:jc w:val="center"/>
              <w:rPr>
                <w:bCs/>
              </w:rPr>
            </w:pPr>
          </w:p>
        </w:tc>
        <w:tc>
          <w:tcPr>
            <w:tcW w:w="1430" w:type="dxa"/>
            <w:vAlign w:val="center"/>
          </w:tcPr>
          <w:p w:rsidR="00C27473" w:rsidRPr="004719CA" w:rsidRDefault="00C27473" w:rsidP="00CA2695">
            <w:pPr>
              <w:jc w:val="center"/>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Всего без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Сумма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ИТОГО с НДС:</w:t>
            </w:r>
          </w:p>
        </w:tc>
        <w:tc>
          <w:tcPr>
            <w:tcW w:w="1430" w:type="dxa"/>
          </w:tcPr>
          <w:p w:rsidR="00FD7E3B" w:rsidRPr="0068493E" w:rsidRDefault="00FD7E3B" w:rsidP="00EF5C23">
            <w:pPr>
              <w:ind w:left="46"/>
              <w:rPr>
                <w:bCs/>
              </w:rPr>
            </w:pPr>
          </w:p>
        </w:tc>
      </w:tr>
    </w:tbl>
    <w:p w:rsidR="003F0A2E" w:rsidRPr="003F0A2E" w:rsidRDefault="006A0844" w:rsidP="006A0844">
      <w:pPr>
        <w:ind w:firstLine="426"/>
        <w:jc w:val="both"/>
        <w:rPr>
          <w:u w:val="single"/>
        </w:rPr>
      </w:pPr>
      <w:r w:rsidRPr="0008502E">
        <w:t>Итого к оплате</w:t>
      </w:r>
      <w:r w:rsidR="00FD7E3B" w:rsidRPr="0008502E">
        <w:t>:</w:t>
      </w:r>
      <w:r w:rsidRPr="0008502E">
        <w:t xml:space="preserve"> </w:t>
      </w:r>
      <w:r w:rsidR="004719CA" w:rsidRPr="004719CA">
        <w:rPr>
          <w:u w:val="single"/>
        </w:rPr>
        <w:t xml:space="preserve">             </w:t>
      </w:r>
      <w:r w:rsidR="00F139B6">
        <w:t xml:space="preserve"> </w:t>
      </w:r>
      <w:r w:rsidR="00F139B6" w:rsidRPr="0008502E">
        <w:t>(</w:t>
      </w:r>
      <w:r w:rsidR="004719CA" w:rsidRPr="004719CA">
        <w:rPr>
          <w:u w:val="single"/>
        </w:rPr>
        <w:t xml:space="preserve">                              </w:t>
      </w:r>
      <w:r w:rsidR="00F139B6" w:rsidRPr="0008502E">
        <w:t xml:space="preserve">), в том числе НДС (18%) – </w:t>
      </w:r>
      <w:r w:rsidR="004719CA" w:rsidRPr="004719CA">
        <w:rPr>
          <w:u w:val="single"/>
        </w:rPr>
        <w:t xml:space="preserve">                  </w:t>
      </w:r>
      <w:r w:rsidR="00F139B6" w:rsidRPr="0008502E">
        <w:t xml:space="preserve"> (</w:t>
      </w:r>
      <w:proofErr w:type="gramStart"/>
      <w:r w:rsidR="003F0A2E" w:rsidRPr="003F0A2E">
        <w:rPr>
          <w:u w:val="single"/>
        </w:rPr>
        <w:t xml:space="preserve">       )</w:t>
      </w:r>
      <w:proofErr w:type="gramEnd"/>
      <w:r w:rsidR="003F0A2E" w:rsidRPr="003F0A2E">
        <w:rPr>
          <w:u w:val="single"/>
        </w:rPr>
        <w:t xml:space="preserve">               </w:t>
      </w:r>
      <w:r w:rsidR="003F0A2E" w:rsidRPr="003F0A2E">
        <w:t xml:space="preserve">           </w:t>
      </w:r>
      <w:r w:rsidR="003F0A2E" w:rsidRPr="003F0A2E">
        <w:rPr>
          <w:u w:val="single"/>
        </w:rPr>
        <w:t xml:space="preserve">            </w:t>
      </w:r>
    </w:p>
    <w:p w:rsidR="006A0844" w:rsidRPr="0008502E" w:rsidRDefault="00B9707D" w:rsidP="006A0844">
      <w:pPr>
        <w:ind w:firstLine="426"/>
        <w:jc w:val="both"/>
      </w:pPr>
      <w:r>
        <w:t xml:space="preserve">в стоимость включена </w:t>
      </w:r>
      <w:r w:rsidR="006A0844"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B45BC3" w:rsidRPr="00B45BC3">
        <w:rPr>
          <w:color w:val="000000"/>
        </w:rPr>
        <w:t xml:space="preserve"> </w:t>
      </w:r>
      <w:r w:rsidR="00B45BC3">
        <w:rPr>
          <w:color w:val="000000"/>
        </w:rPr>
        <w:t>К отношениям сторон по настоящему Договору статья 317.1 ГК РФ не применяется и законные проценты в соответствии со ст. 317.1 ГК РФ по настоящему Договору Поставщиком не начисляются и к Покупателю не предъявляются.</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w:t>
      </w:r>
      <w:r w:rsidR="00C27473">
        <w:t>0</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proofErr w:type="gramStart"/>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roofErr w:type="gramEnd"/>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C27473" w:rsidRPr="00C27473">
        <w:rPr>
          <w:lang w:eastAsia="en-US"/>
        </w:rPr>
        <w:t>9</w:t>
      </w:r>
      <w:r w:rsidR="00F139B6">
        <w:rPr>
          <w:lang w:eastAsia="en-US"/>
        </w:rPr>
        <w:t>0</w:t>
      </w:r>
      <w:r w:rsidR="00E124AC" w:rsidRPr="00E124AC">
        <w:rPr>
          <w:lang w:eastAsia="en-US"/>
        </w:rPr>
        <w:t xml:space="preserve"> </w:t>
      </w:r>
      <w:r w:rsidR="00A45CE6">
        <w:rPr>
          <w:lang w:eastAsia="en-US"/>
        </w:rPr>
        <w:t xml:space="preserve">календарных </w:t>
      </w:r>
      <w:r w:rsidR="00F00968">
        <w:rPr>
          <w:lang w:eastAsia="en-US"/>
        </w:rPr>
        <w:t>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F0A2E">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4F6E80" w:rsidP="003F0A2E">
      <w:pPr>
        <w:pStyle w:val="ac"/>
        <w:tabs>
          <w:tab w:val="left" w:pos="284"/>
        </w:tabs>
        <w:ind w:right="33"/>
        <w:jc w:val="both"/>
        <w:rPr>
          <w:lang w:eastAsia="en-US"/>
        </w:rPr>
      </w:pPr>
      <w:r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r w:rsidR="00C27473" w:rsidRPr="00C27473">
        <w:rPr>
          <w:lang w:eastAsia="en-US"/>
        </w:rPr>
        <w:t xml:space="preserve"> </w:t>
      </w:r>
      <w:r w:rsidR="00C27473">
        <w:rPr>
          <w:lang w:eastAsia="en-US"/>
        </w:rPr>
        <w:t>или действующий сертификат соответствия</w:t>
      </w:r>
      <w:r w:rsidR="00134120">
        <w:rPr>
          <w:lang w:eastAsia="en-US"/>
        </w:rPr>
        <w:t xml:space="preserve"> и разрешение на применение </w:t>
      </w:r>
      <w:proofErr w:type="spellStart"/>
      <w:r w:rsidR="00134120">
        <w:rPr>
          <w:lang w:eastAsia="en-US"/>
        </w:rPr>
        <w:t>ФСЭТиАН</w:t>
      </w:r>
      <w:proofErr w:type="spellEnd"/>
      <w:r w:rsidR="00B45BC3">
        <w:rPr>
          <w:lang w:eastAsia="en-US"/>
        </w:rPr>
        <w:t>, р</w:t>
      </w:r>
      <w:r w:rsidR="00B45BC3" w:rsidRPr="00B45BC3">
        <w:rPr>
          <w:lang w:eastAsia="en-US"/>
        </w:rPr>
        <w:t>уководство по эксплуатации</w:t>
      </w:r>
      <w:r w:rsidR="00B45BC3">
        <w:rPr>
          <w:lang w:eastAsia="en-US"/>
        </w:rPr>
        <w:t>.</w:t>
      </w:r>
    </w:p>
    <w:p w:rsidR="006A0844" w:rsidRPr="0008502E" w:rsidRDefault="001E60B1" w:rsidP="003F0A2E">
      <w:pPr>
        <w:jc w:val="both"/>
        <w:rPr>
          <w:lang w:eastAsia="en-US"/>
        </w:rPr>
      </w:pPr>
      <w:r>
        <w:rPr>
          <w:lang w:eastAsia="en-US"/>
        </w:rPr>
        <w:t xml:space="preserve">       7. </w:t>
      </w:r>
      <w:r w:rsidRPr="001E60B1">
        <w:rPr>
          <w:color w:val="000000"/>
        </w:rPr>
        <w:t>Гарантийный срок</w:t>
      </w:r>
      <w:r>
        <w:rPr>
          <w:color w:val="000000"/>
        </w:rPr>
        <w:t>:</w:t>
      </w:r>
      <w:r w:rsidRPr="001E60B1">
        <w:rPr>
          <w:color w:val="000000"/>
        </w:rPr>
        <w:t xml:space="preserve"> </w:t>
      </w:r>
      <w:proofErr w:type="gramStart"/>
      <w:r w:rsidR="00C27473">
        <w:rPr>
          <w:color w:val="000000"/>
        </w:rPr>
        <w:t>согласно паспортов</w:t>
      </w:r>
      <w:proofErr w:type="gramEnd"/>
      <w:r w:rsidR="002D7DE1" w:rsidRPr="002D7DE1">
        <w:rPr>
          <w:color w:val="000000"/>
        </w:rPr>
        <w:t xml:space="preserve">, но не </w:t>
      </w:r>
      <w:r w:rsidR="00C27473">
        <w:rPr>
          <w:color w:val="000000"/>
        </w:rPr>
        <w:t>менее</w:t>
      </w:r>
      <w:r w:rsidR="002D7DE1" w:rsidRPr="002D7DE1">
        <w:rPr>
          <w:color w:val="000000"/>
        </w:rPr>
        <w:t xml:space="preserve"> </w:t>
      </w:r>
      <w:r w:rsidR="00C27473">
        <w:rPr>
          <w:color w:val="000000"/>
        </w:rPr>
        <w:t>18</w:t>
      </w:r>
      <w:r w:rsidR="002D7DE1" w:rsidRPr="002D7DE1">
        <w:rPr>
          <w:color w:val="000000"/>
        </w:rPr>
        <w:t xml:space="preserve"> месяцев со дня </w:t>
      </w:r>
      <w:r w:rsidR="00C27473">
        <w:rPr>
          <w:color w:val="000000"/>
        </w:rPr>
        <w:t>поставки</w:t>
      </w:r>
      <w:r w:rsidR="002D7DE1">
        <w:rPr>
          <w:color w:val="000000"/>
        </w:rPr>
        <w:t xml:space="preserve"> </w:t>
      </w:r>
      <w:r w:rsidRPr="001E60B1">
        <w:rPr>
          <w:color w:val="000000"/>
        </w:rPr>
        <w:t>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3F0A2E" w:rsidRPr="002D7DE1">
        <w:rPr>
          <w:b/>
          <w:lang w:eastAsia="en-US"/>
        </w:rPr>
        <w:t xml:space="preserve">               </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3F0A2E" w:rsidRPr="002D7DE1">
        <w:rPr>
          <w:b/>
          <w:lang w:eastAsia="en-US"/>
        </w:rPr>
        <w:t xml:space="preserve">                  </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574" w:rsidRDefault="00437574">
      <w:r>
        <w:separator/>
      </w:r>
    </w:p>
  </w:endnote>
  <w:endnote w:type="continuationSeparator" w:id="0">
    <w:p w:rsidR="00437574" w:rsidRDefault="0043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202E6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rsidR="00E72F03" w:rsidRPr="00E72F03">
      <w:t xml:space="preserve"> </w:t>
    </w:r>
    <w:r w:rsidR="00E72F03">
      <w:t>Родичев А.П.</w:t>
    </w:r>
    <w:r>
      <w:t xml:space="preserve">                                                                                       </w:t>
    </w:r>
    <w:r w:rsidR="00202E64">
      <w:fldChar w:fldCharType="begin"/>
    </w:r>
    <w:r w:rsidR="00410FF5">
      <w:instrText xml:space="preserve"> PAGE   \* MERGEFORMAT </w:instrText>
    </w:r>
    <w:r w:rsidR="00202E64">
      <w:fldChar w:fldCharType="separate"/>
    </w:r>
    <w:r w:rsidR="00E5251B">
      <w:rPr>
        <w:noProof/>
      </w:rPr>
      <w:t>10</w:t>
    </w:r>
    <w:r w:rsidR="00202E6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574" w:rsidRDefault="00437574">
      <w:r>
        <w:separator/>
      </w:r>
    </w:p>
  </w:footnote>
  <w:footnote w:type="continuationSeparator" w:id="0">
    <w:p w:rsidR="00437574" w:rsidRDefault="00437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7"/>
        </w:tabs>
        <w:ind w:left="717"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34120"/>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E64"/>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DE1"/>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7DC"/>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0A2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37574"/>
    <w:rsid w:val="00442C0C"/>
    <w:rsid w:val="00447542"/>
    <w:rsid w:val="0045058B"/>
    <w:rsid w:val="0045180D"/>
    <w:rsid w:val="00455500"/>
    <w:rsid w:val="00462C99"/>
    <w:rsid w:val="00463913"/>
    <w:rsid w:val="00464DFB"/>
    <w:rsid w:val="00470AE2"/>
    <w:rsid w:val="004719CA"/>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E7BAC"/>
    <w:rsid w:val="004F36F8"/>
    <w:rsid w:val="004F6E80"/>
    <w:rsid w:val="004F6E86"/>
    <w:rsid w:val="005042A4"/>
    <w:rsid w:val="00507549"/>
    <w:rsid w:val="005123FF"/>
    <w:rsid w:val="00515ECC"/>
    <w:rsid w:val="0051631A"/>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577DD"/>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93E"/>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351C"/>
    <w:rsid w:val="008968C4"/>
    <w:rsid w:val="008971B9"/>
    <w:rsid w:val="008A0453"/>
    <w:rsid w:val="008A2F66"/>
    <w:rsid w:val="008A631D"/>
    <w:rsid w:val="008B07F5"/>
    <w:rsid w:val="008B1A90"/>
    <w:rsid w:val="008B476A"/>
    <w:rsid w:val="008C49B1"/>
    <w:rsid w:val="008D1582"/>
    <w:rsid w:val="008D1B37"/>
    <w:rsid w:val="008D201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D234F"/>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45CE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AF5890"/>
    <w:rsid w:val="00B043C1"/>
    <w:rsid w:val="00B05322"/>
    <w:rsid w:val="00B0735E"/>
    <w:rsid w:val="00B07E88"/>
    <w:rsid w:val="00B11362"/>
    <w:rsid w:val="00B11E6C"/>
    <w:rsid w:val="00B13788"/>
    <w:rsid w:val="00B17FD7"/>
    <w:rsid w:val="00B20926"/>
    <w:rsid w:val="00B21777"/>
    <w:rsid w:val="00B25CBE"/>
    <w:rsid w:val="00B26D08"/>
    <w:rsid w:val="00B27236"/>
    <w:rsid w:val="00B307DC"/>
    <w:rsid w:val="00B31D02"/>
    <w:rsid w:val="00B32154"/>
    <w:rsid w:val="00B4259E"/>
    <w:rsid w:val="00B44E5B"/>
    <w:rsid w:val="00B45BC3"/>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38C1"/>
    <w:rsid w:val="00BD5F1D"/>
    <w:rsid w:val="00BF3002"/>
    <w:rsid w:val="00C01F63"/>
    <w:rsid w:val="00C06165"/>
    <w:rsid w:val="00C102B8"/>
    <w:rsid w:val="00C10AF3"/>
    <w:rsid w:val="00C10F8F"/>
    <w:rsid w:val="00C12109"/>
    <w:rsid w:val="00C1254D"/>
    <w:rsid w:val="00C27473"/>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525"/>
    <w:rsid w:val="00C97EDB"/>
    <w:rsid w:val="00CA0D3F"/>
    <w:rsid w:val="00CA1CDB"/>
    <w:rsid w:val="00CA3DDE"/>
    <w:rsid w:val="00CA53FF"/>
    <w:rsid w:val="00CB0A4D"/>
    <w:rsid w:val="00CC01EC"/>
    <w:rsid w:val="00CD291C"/>
    <w:rsid w:val="00CD40B4"/>
    <w:rsid w:val="00CD6101"/>
    <w:rsid w:val="00CE09F3"/>
    <w:rsid w:val="00CE0ACE"/>
    <w:rsid w:val="00CE2698"/>
    <w:rsid w:val="00CE5EE6"/>
    <w:rsid w:val="00CE7EE3"/>
    <w:rsid w:val="00CF220F"/>
    <w:rsid w:val="00CF2947"/>
    <w:rsid w:val="00CF54C3"/>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0CF"/>
    <w:rsid w:val="00E32CD7"/>
    <w:rsid w:val="00E35AA4"/>
    <w:rsid w:val="00E424F8"/>
    <w:rsid w:val="00E43361"/>
    <w:rsid w:val="00E46FF7"/>
    <w:rsid w:val="00E51259"/>
    <w:rsid w:val="00E5251B"/>
    <w:rsid w:val="00E52B41"/>
    <w:rsid w:val="00E54F43"/>
    <w:rsid w:val="00E5760C"/>
    <w:rsid w:val="00E63047"/>
    <w:rsid w:val="00E71EC2"/>
    <w:rsid w:val="00E72450"/>
    <w:rsid w:val="00E72F03"/>
    <w:rsid w:val="00E751F7"/>
    <w:rsid w:val="00E7758B"/>
    <w:rsid w:val="00E81C28"/>
    <w:rsid w:val="00E902E3"/>
    <w:rsid w:val="00E92021"/>
    <w:rsid w:val="00E95664"/>
    <w:rsid w:val="00EA36EE"/>
    <w:rsid w:val="00EA74D1"/>
    <w:rsid w:val="00EB4B05"/>
    <w:rsid w:val="00EB5390"/>
    <w:rsid w:val="00EB57A6"/>
    <w:rsid w:val="00EB6E09"/>
    <w:rsid w:val="00EB73B3"/>
    <w:rsid w:val="00ED2A90"/>
    <w:rsid w:val="00EE58A0"/>
    <w:rsid w:val="00EF2670"/>
    <w:rsid w:val="00EF3843"/>
    <w:rsid w:val="00EF5B6F"/>
    <w:rsid w:val="00EF5C23"/>
    <w:rsid w:val="00EF6BC7"/>
    <w:rsid w:val="00F00968"/>
    <w:rsid w:val="00F019B0"/>
    <w:rsid w:val="00F02A0E"/>
    <w:rsid w:val="00F04185"/>
    <w:rsid w:val="00F139A1"/>
    <w:rsid w:val="00F139B6"/>
    <w:rsid w:val="00F16B4F"/>
    <w:rsid w:val="00F33508"/>
    <w:rsid w:val="00F4088F"/>
    <w:rsid w:val="00F41CA4"/>
    <w:rsid w:val="00F53B6B"/>
    <w:rsid w:val="00F540CA"/>
    <w:rsid w:val="00F55C51"/>
    <w:rsid w:val="00F55FFF"/>
    <w:rsid w:val="00F56FC6"/>
    <w:rsid w:val="00F660B4"/>
    <w:rsid w:val="00F7057D"/>
    <w:rsid w:val="00F7083F"/>
    <w:rsid w:val="00F71105"/>
    <w:rsid w:val="00F7194F"/>
    <w:rsid w:val="00F72F24"/>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1019"/>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 w:type="paragraph" w:customStyle="1" w:styleId="-">
    <w:name w:val="Контракт-раздел"/>
    <w:basedOn w:val="a0"/>
    <w:next w:val="-0"/>
    <w:rsid w:val="002D7DE1"/>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2D7DE1"/>
    <w:pPr>
      <w:numPr>
        <w:ilvl w:val="1"/>
        <w:numId w:val="25"/>
      </w:numPr>
      <w:jc w:val="both"/>
    </w:pPr>
  </w:style>
  <w:style w:type="paragraph" w:customStyle="1" w:styleId="-1">
    <w:name w:val="Контракт-подпункт"/>
    <w:basedOn w:val="a0"/>
    <w:rsid w:val="002D7DE1"/>
    <w:pPr>
      <w:numPr>
        <w:ilvl w:val="2"/>
        <w:numId w:val="25"/>
      </w:numPr>
      <w:jc w:val="both"/>
    </w:pPr>
  </w:style>
  <w:style w:type="paragraph" w:customStyle="1" w:styleId="-2">
    <w:name w:val="Контракт-подподпункт"/>
    <w:basedOn w:val="a0"/>
    <w:rsid w:val="002D7DE1"/>
    <w:pPr>
      <w:numPr>
        <w:ilvl w:val="3"/>
        <w:numId w:val="25"/>
      </w:numPr>
      <w:jc w:val="both"/>
    </w:pPr>
  </w:style>
  <w:style w:type="character" w:customStyle="1" w:styleId="-3">
    <w:name w:val="Контракт-пункт Знак"/>
    <w:basedOn w:val="a1"/>
    <w:link w:val="-0"/>
    <w:locked/>
    <w:rsid w:val="002D7DE1"/>
    <w:rPr>
      <w:sz w:val="24"/>
      <w:szCs w:val="24"/>
    </w:rPr>
  </w:style>
  <w:style w:type="paragraph" w:customStyle="1" w:styleId="Default">
    <w:name w:val="Default"/>
    <w:rsid w:val="00C27473"/>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F6CCEAB-B414-49D3-8D07-21C9C1F7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4220</Words>
  <Characters>24058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28222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Александрова Ольга Дмитриевна</cp:lastModifiedBy>
  <cp:revision>6</cp:revision>
  <cp:lastPrinted>2015-04-23T03:53:00Z</cp:lastPrinted>
  <dcterms:created xsi:type="dcterms:W3CDTF">2015-09-03T06:47:00Z</dcterms:created>
  <dcterms:modified xsi:type="dcterms:W3CDTF">2015-09-30T03:49:00Z</dcterms:modified>
</cp:coreProperties>
</file>