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f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D82D00" w:rsidP="00D82D00">
            <w:pPr>
              <w:jc w:val="right"/>
              <w:rPr>
                <w:bCs/>
                <w:sz w:val="28"/>
              </w:rPr>
            </w:pPr>
            <w:r>
              <w:rPr>
                <w:bCs/>
                <w:sz w:val="28"/>
              </w:rPr>
              <w:t>«21» мая</w:t>
            </w:r>
            <w:r w:rsidR="00A80FF5">
              <w:rPr>
                <w:bCs/>
                <w:sz w:val="28"/>
              </w:rPr>
              <w:t xml:space="preserve"> 2015 года</w:t>
            </w:r>
          </w:p>
        </w:tc>
      </w:tr>
    </w:tbl>
    <w:p w:rsidR="00C87330" w:rsidRDefault="00C87330">
      <w:pPr>
        <w:jc w:val="center"/>
        <w:rPr>
          <w:bCs/>
          <w:sz w:val="28"/>
        </w:rPr>
      </w:pPr>
    </w:p>
    <w:p w:rsidR="00A80FF5" w:rsidRPr="00FC009D" w:rsidRDefault="00A80FF5">
      <w:pPr>
        <w:jc w:val="center"/>
        <w:rPr>
          <w:bCs/>
          <w:sz w:val="28"/>
        </w:rPr>
      </w:pPr>
    </w:p>
    <w:p w:rsidR="00CA2886" w:rsidRDefault="00007DC9" w:rsidP="00CA2886">
      <w:pPr>
        <w:jc w:val="center"/>
        <w:outlineLvl w:val="0"/>
        <w:rPr>
          <w:sz w:val="28"/>
          <w:szCs w:val="28"/>
        </w:rPr>
      </w:pPr>
      <w:bookmarkStart w:id="0" w:name="_Toc398564569"/>
      <w:bookmarkStart w:id="1" w:name="_Toc399408079"/>
      <w:bookmarkStart w:id="2" w:name="_Toc41209880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7D1B5A" w:rsidRDefault="007D1B5A" w:rsidP="008F7FFA">
      <w:pPr>
        <w:jc w:val="center"/>
        <w:outlineLvl w:val="0"/>
        <w:rPr>
          <w:sz w:val="28"/>
          <w:szCs w:val="28"/>
          <w:lang w:val="en-US"/>
        </w:rPr>
      </w:pPr>
      <w:bookmarkStart w:id="4" w:name="_Toc385948034"/>
      <w:bookmarkStart w:id="5" w:name="_Toc386006639"/>
    </w:p>
    <w:p w:rsidR="008F7FFA" w:rsidRPr="00580A27" w:rsidRDefault="008F7FFA" w:rsidP="008F7FFA">
      <w:pPr>
        <w:jc w:val="center"/>
        <w:outlineLvl w:val="0"/>
        <w:rPr>
          <w:bCs/>
          <w:sz w:val="28"/>
          <w:szCs w:val="28"/>
        </w:rPr>
      </w:pPr>
      <w:bookmarkStart w:id="6" w:name="_GoBack"/>
      <w:bookmarkEnd w:id="6"/>
      <w:r w:rsidRPr="00580A27">
        <w:rPr>
          <w:sz w:val="28"/>
          <w:szCs w:val="28"/>
        </w:rPr>
        <w:t>открытый запрос цен в электронной форме на право заключения договора</w:t>
      </w:r>
      <w:bookmarkEnd w:id="4"/>
      <w:bookmarkEnd w:id="5"/>
    </w:p>
    <w:p w:rsidR="008F7FFA" w:rsidRPr="003D1D62" w:rsidRDefault="008F7FFA" w:rsidP="008F7FFA">
      <w:pPr>
        <w:jc w:val="center"/>
        <w:rPr>
          <w:rFonts w:eastAsia="Liberation Serif"/>
          <w:bCs/>
          <w:sz w:val="28"/>
          <w:szCs w:val="28"/>
        </w:rPr>
      </w:pPr>
      <w:r w:rsidRPr="004717F0">
        <w:rPr>
          <w:sz w:val="28"/>
          <w:szCs w:val="28"/>
        </w:rPr>
        <w:t xml:space="preserve">на </w:t>
      </w:r>
      <w:r>
        <w:rPr>
          <w:sz w:val="28"/>
          <w:szCs w:val="28"/>
        </w:rPr>
        <w:t xml:space="preserve">поставку </w:t>
      </w:r>
      <w:r>
        <w:rPr>
          <w:rFonts w:eastAsia="Liberation Serif"/>
          <w:bCs/>
          <w:sz w:val="28"/>
          <w:szCs w:val="28"/>
        </w:rPr>
        <w:t xml:space="preserve">компьютерной техники </w:t>
      </w:r>
      <w:r w:rsidRPr="004717F0">
        <w:rPr>
          <w:sz w:val="28"/>
          <w:szCs w:val="28"/>
        </w:rPr>
        <w:t>для нужд ФГУП «НИИ НПО «ЛУЧ»</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A80FF5" w:rsidP="00A80FF5">
      <w:pPr>
        <w:jc w:val="right"/>
        <w:rPr>
          <w:sz w:val="28"/>
        </w:rPr>
      </w:pPr>
      <w:r>
        <w:rPr>
          <w:sz w:val="28"/>
        </w:rPr>
        <w:t>СОГЛАСОВАНО:</w:t>
      </w:r>
    </w:p>
    <w:p w:rsidR="008F7FFA" w:rsidRPr="00407197" w:rsidRDefault="008F7FFA" w:rsidP="008F7FFA">
      <w:pPr>
        <w:jc w:val="right"/>
        <w:rPr>
          <w:sz w:val="28"/>
        </w:rPr>
      </w:pPr>
      <w:r>
        <w:rPr>
          <w:sz w:val="28"/>
        </w:rPr>
        <w:t>Директор отделения  «</w:t>
      </w:r>
      <w:proofErr w:type="spellStart"/>
      <w:r>
        <w:rPr>
          <w:sz w:val="28"/>
        </w:rPr>
        <w:t>ОиИТ</w:t>
      </w:r>
      <w:proofErr w:type="spellEnd"/>
      <w:r>
        <w:rPr>
          <w:sz w:val="28"/>
        </w:rPr>
        <w:t>»</w:t>
      </w:r>
    </w:p>
    <w:p w:rsidR="008F7FFA" w:rsidRPr="00E4127D" w:rsidRDefault="008F7FFA" w:rsidP="008F7FFA">
      <w:pPr>
        <w:tabs>
          <w:tab w:val="left" w:pos="4962"/>
          <w:tab w:val="left" w:pos="5245"/>
        </w:tabs>
        <w:jc w:val="right"/>
        <w:rPr>
          <w:sz w:val="28"/>
        </w:rPr>
      </w:pPr>
      <w:r>
        <w:rPr>
          <w:sz w:val="28"/>
        </w:rPr>
        <w:t xml:space="preserve">В.Н. Федосеев </w:t>
      </w:r>
    </w:p>
    <w:p w:rsidR="00A80FF5" w:rsidRPr="00C32F4E" w:rsidRDefault="00D82D00" w:rsidP="008F7FFA">
      <w:pPr>
        <w:jc w:val="right"/>
        <w:rPr>
          <w:sz w:val="28"/>
        </w:rPr>
      </w:pPr>
      <w:r>
        <w:rPr>
          <w:sz w:val="28"/>
        </w:rPr>
        <w:t>«21</w:t>
      </w:r>
      <w:r w:rsidR="008F7FFA">
        <w:rPr>
          <w:sz w:val="28"/>
        </w:rPr>
        <w:t xml:space="preserve">» </w:t>
      </w:r>
      <w:r>
        <w:rPr>
          <w:sz w:val="28"/>
        </w:rPr>
        <w:t xml:space="preserve">мая </w:t>
      </w:r>
      <w:r w:rsidR="008F7FFA">
        <w:rPr>
          <w:sz w:val="28"/>
        </w:rPr>
        <w:t>2015</w:t>
      </w:r>
      <w:r w:rsidR="008F7FFA" w:rsidRPr="00E4127D">
        <w:rPr>
          <w:sz w:val="28"/>
        </w:rPr>
        <w:t xml:space="preserve"> г.</w:t>
      </w:r>
    </w:p>
    <w:p w:rsidR="008F7FFA" w:rsidRPr="00C32F4E" w:rsidRDefault="008F7FFA" w:rsidP="008F7FFA">
      <w:pPr>
        <w:jc w:val="right"/>
        <w:rPr>
          <w:sz w:val="28"/>
        </w:rPr>
      </w:pPr>
    </w:p>
    <w:p w:rsidR="00A80FF5" w:rsidRDefault="00A80FF5" w:rsidP="00A80FF5">
      <w:pPr>
        <w:jc w:val="right"/>
        <w:rPr>
          <w:sz w:val="28"/>
        </w:rPr>
      </w:pPr>
      <w:r>
        <w:rPr>
          <w:sz w:val="28"/>
        </w:rPr>
        <w:t xml:space="preserve">Помощник генерального директора </w:t>
      </w:r>
    </w:p>
    <w:p w:rsidR="00A80FF5" w:rsidRDefault="00A80FF5" w:rsidP="00A80FF5">
      <w:pPr>
        <w:jc w:val="right"/>
        <w:rPr>
          <w:sz w:val="28"/>
        </w:rPr>
      </w:pPr>
      <w:r>
        <w:rPr>
          <w:sz w:val="28"/>
        </w:rPr>
        <w:t>по закупкам – начальник отдела закупок</w:t>
      </w:r>
    </w:p>
    <w:p w:rsidR="00A80FF5" w:rsidRPr="00FC009D" w:rsidRDefault="00A80FF5" w:rsidP="00A80FF5">
      <w:pPr>
        <w:jc w:val="right"/>
        <w:rPr>
          <w:sz w:val="28"/>
        </w:rPr>
      </w:pPr>
      <w:r>
        <w:rPr>
          <w:sz w:val="28"/>
        </w:rPr>
        <w:t>А.Г. Новиков</w:t>
      </w:r>
    </w:p>
    <w:p w:rsidR="00CA2886" w:rsidRPr="00FC009D" w:rsidRDefault="00D82D00" w:rsidP="008F7FFA">
      <w:pPr>
        <w:jc w:val="right"/>
        <w:rPr>
          <w:sz w:val="28"/>
        </w:rPr>
      </w:pPr>
      <w:r>
        <w:rPr>
          <w:sz w:val="28"/>
        </w:rPr>
        <w:t>«21</w:t>
      </w:r>
      <w:r w:rsidR="008F7FFA">
        <w:rPr>
          <w:sz w:val="28"/>
        </w:rPr>
        <w:t xml:space="preserve">» </w:t>
      </w:r>
      <w:r>
        <w:rPr>
          <w:sz w:val="28"/>
        </w:rPr>
        <w:t xml:space="preserve">мая </w:t>
      </w:r>
      <w:r w:rsidR="008F7FFA">
        <w:rPr>
          <w:sz w:val="28"/>
        </w:rPr>
        <w:t>2015</w:t>
      </w:r>
      <w:r w:rsidR="008F7FFA" w:rsidRPr="00E4127D">
        <w:rPr>
          <w:sz w:val="28"/>
        </w:rPr>
        <w:t xml:space="preserve"> г</w:t>
      </w:r>
      <w:r>
        <w:rPr>
          <w:sz w:val="28"/>
        </w:rPr>
        <w:t>.</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A80FF5" w:rsidRPr="00E4127D" w:rsidRDefault="00A80FF5" w:rsidP="00A80FF5">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10" w:history="1">
        <w:proofErr w:type="spellStart"/>
        <w:r w:rsidRPr="00E4127D">
          <w:rPr>
            <w:rStyle w:val="afb"/>
            <w:sz w:val="28"/>
            <w:szCs w:val="28"/>
            <w:lang w:val="en-US"/>
          </w:rPr>
          <w:t>zakupki</w:t>
        </w:r>
        <w:proofErr w:type="spellEnd"/>
        <w:r w:rsidRPr="00E4127D">
          <w:rPr>
            <w:rStyle w:val="afb"/>
            <w:sz w:val="28"/>
            <w:szCs w:val="28"/>
          </w:rPr>
          <w:t>.</w:t>
        </w:r>
        <w:proofErr w:type="spellStart"/>
        <w:r w:rsidRPr="00E4127D">
          <w:rPr>
            <w:rStyle w:val="afb"/>
            <w:sz w:val="28"/>
            <w:szCs w:val="28"/>
            <w:lang w:val="en-US"/>
          </w:rPr>
          <w:t>gov</w:t>
        </w:r>
        <w:proofErr w:type="spellEnd"/>
        <w:r w:rsidRPr="00E4127D">
          <w:rPr>
            <w:rStyle w:val="afb"/>
            <w:sz w:val="28"/>
            <w:szCs w:val="28"/>
          </w:rPr>
          <w:t>.</w:t>
        </w:r>
        <w:proofErr w:type="spellStart"/>
        <w:r w:rsidRPr="00E4127D">
          <w:rPr>
            <w:rStyle w:val="afb"/>
            <w:sz w:val="28"/>
            <w:szCs w:val="28"/>
            <w:lang w:val="en-US"/>
          </w:rPr>
          <w:t>ru</w:t>
        </w:r>
        <w:proofErr w:type="spellEnd"/>
      </w:hyperlink>
      <w:r w:rsidRPr="00E4127D">
        <w:rPr>
          <w:sz w:val="28"/>
          <w:szCs w:val="28"/>
        </w:rPr>
        <w:t>/223</w:t>
      </w:r>
    </w:p>
    <w:p w:rsidR="00A80FF5" w:rsidRPr="00E4127D" w:rsidRDefault="00A80FF5" w:rsidP="00A80FF5">
      <w:pPr>
        <w:suppressAutoHyphens/>
        <w:jc w:val="center"/>
        <w:rPr>
          <w:sz w:val="28"/>
          <w:szCs w:val="28"/>
        </w:rPr>
      </w:pPr>
    </w:p>
    <w:p w:rsidR="00A80FF5" w:rsidRPr="00E4127D" w:rsidRDefault="00A80FF5" w:rsidP="00A80FF5">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11" w:history="1">
        <w:proofErr w:type="spellStart"/>
        <w:r w:rsidRPr="00E4127D">
          <w:rPr>
            <w:rStyle w:val="afb"/>
            <w:sz w:val="28"/>
            <w:szCs w:val="28"/>
            <w:lang w:val="en-US"/>
          </w:rPr>
          <w:t>zakupki</w:t>
        </w:r>
        <w:proofErr w:type="spellEnd"/>
        <w:r w:rsidRPr="00E4127D">
          <w:rPr>
            <w:rStyle w:val="afb"/>
            <w:sz w:val="28"/>
            <w:szCs w:val="28"/>
          </w:rPr>
          <w:t>.</w:t>
        </w:r>
        <w:proofErr w:type="spellStart"/>
        <w:r w:rsidRPr="00E4127D">
          <w:rPr>
            <w:rStyle w:val="afb"/>
            <w:sz w:val="28"/>
            <w:szCs w:val="28"/>
            <w:lang w:val="en-US"/>
          </w:rPr>
          <w:t>rosatom</w:t>
        </w:r>
        <w:proofErr w:type="spellEnd"/>
        <w:r w:rsidRPr="00E4127D">
          <w:rPr>
            <w:rStyle w:val="afb"/>
            <w:sz w:val="28"/>
            <w:szCs w:val="28"/>
          </w:rPr>
          <w:t>.</w:t>
        </w:r>
        <w:proofErr w:type="spellStart"/>
        <w:r w:rsidRPr="00E4127D">
          <w:rPr>
            <w:rStyle w:val="afb"/>
            <w:sz w:val="28"/>
            <w:szCs w:val="28"/>
            <w:lang w:val="en-US"/>
          </w:rPr>
          <w:t>ru</w:t>
        </w:r>
        <w:proofErr w:type="spellEnd"/>
      </w:hyperlink>
      <w:r w:rsidRPr="00E4127D">
        <w:rPr>
          <w:sz w:val="28"/>
          <w:szCs w:val="28"/>
        </w:rPr>
        <w:t xml:space="preserve"> </w:t>
      </w:r>
    </w:p>
    <w:p w:rsidR="00A80FF5" w:rsidRPr="00E4127D" w:rsidRDefault="00A80FF5" w:rsidP="00A80FF5">
      <w:pPr>
        <w:rPr>
          <w:b/>
        </w:rPr>
      </w:pPr>
    </w:p>
    <w:p w:rsidR="00A80FF5" w:rsidRPr="00E4127D" w:rsidRDefault="00A80FF5" w:rsidP="00A80FF5">
      <w:pPr>
        <w:jc w:val="center"/>
        <w:rPr>
          <w:b/>
          <w:bCs/>
        </w:rPr>
      </w:pPr>
      <w:r w:rsidRPr="00E4127D">
        <w:rPr>
          <w:sz w:val="28"/>
          <w:szCs w:val="28"/>
        </w:rPr>
        <w:t xml:space="preserve">Извещение размещено на электронной торговой площадке </w:t>
      </w:r>
      <w:hyperlink r:id="rId12" w:history="1">
        <w:r w:rsidRPr="00E4127D">
          <w:rPr>
            <w:rStyle w:val="afb"/>
            <w:sz w:val="28"/>
            <w:szCs w:val="28"/>
            <w:lang w:val="en-US"/>
          </w:rPr>
          <w:t>www</w:t>
        </w:r>
        <w:r w:rsidRPr="00E4127D">
          <w:rPr>
            <w:rStyle w:val="afb"/>
            <w:sz w:val="28"/>
            <w:szCs w:val="28"/>
          </w:rPr>
          <w:t>.</w:t>
        </w:r>
        <w:r w:rsidRPr="00E4127D">
          <w:rPr>
            <w:rStyle w:val="afb"/>
            <w:sz w:val="28"/>
            <w:szCs w:val="28"/>
            <w:lang w:val="en-US"/>
          </w:rPr>
          <w:t>a</w:t>
        </w:r>
        <w:r w:rsidRPr="00E4127D">
          <w:rPr>
            <w:rStyle w:val="afb"/>
            <w:sz w:val="28"/>
            <w:szCs w:val="28"/>
          </w:rPr>
          <w:t>-</w:t>
        </w:r>
        <w:r w:rsidRPr="00E4127D">
          <w:rPr>
            <w:rStyle w:val="afb"/>
            <w:sz w:val="28"/>
            <w:szCs w:val="28"/>
            <w:lang w:val="en-US"/>
          </w:rPr>
          <w:t>k</w:t>
        </w:r>
        <w:r w:rsidRPr="00E4127D">
          <w:rPr>
            <w:rStyle w:val="afb"/>
            <w:sz w:val="28"/>
            <w:szCs w:val="28"/>
          </w:rPr>
          <w:t>-</w:t>
        </w:r>
        <w:r w:rsidRPr="00E4127D">
          <w:rPr>
            <w:rStyle w:val="afb"/>
            <w:sz w:val="28"/>
            <w:szCs w:val="28"/>
            <w:lang w:val="en-US"/>
          </w:rPr>
          <w:t>d</w:t>
        </w:r>
        <w:r w:rsidRPr="00E4127D">
          <w:rPr>
            <w:rStyle w:val="afb"/>
            <w:sz w:val="28"/>
            <w:szCs w:val="28"/>
          </w:rPr>
          <w:t>.</w:t>
        </w:r>
        <w:proofErr w:type="spellStart"/>
        <w:r w:rsidRPr="00E4127D">
          <w:rPr>
            <w:rStyle w:val="afb"/>
            <w:sz w:val="28"/>
            <w:szCs w:val="28"/>
            <w:lang w:val="en-US"/>
          </w:rPr>
          <w:t>ru</w:t>
        </w:r>
        <w:proofErr w:type="spellEnd"/>
      </w:hyperlink>
    </w:p>
    <w:p w:rsidR="00A80FF5" w:rsidRDefault="00A80FF5" w:rsidP="00CA2886">
      <w:pPr>
        <w:jc w:val="center"/>
        <w:rPr>
          <w:sz w:val="28"/>
        </w:rPr>
      </w:pPr>
    </w:p>
    <w:p w:rsidR="00A80FF5" w:rsidRDefault="00A80FF5" w:rsidP="00CA2886">
      <w:pPr>
        <w:jc w:val="center"/>
        <w:rPr>
          <w:sz w:val="28"/>
        </w:rPr>
      </w:pPr>
    </w:p>
    <w:p w:rsidR="00A80FF5" w:rsidRDefault="00A80FF5" w:rsidP="00CA2886">
      <w:pPr>
        <w:jc w:val="center"/>
        <w:rPr>
          <w:sz w:val="28"/>
        </w:rPr>
      </w:pPr>
    </w:p>
    <w:p w:rsidR="00A80FF5" w:rsidRPr="00FC009D" w:rsidRDefault="00A80FF5" w:rsidP="00CA2886">
      <w:pPr>
        <w:jc w:val="center"/>
        <w:rPr>
          <w:sz w:val="28"/>
        </w:rPr>
      </w:pPr>
    </w:p>
    <w:p w:rsidR="00CA2886" w:rsidRDefault="00CA2886" w:rsidP="00CA2886">
      <w:pPr>
        <w:jc w:val="center"/>
      </w:pPr>
    </w:p>
    <w:p w:rsidR="00A80FF5" w:rsidRDefault="00A80FF5" w:rsidP="00CA2886">
      <w:pPr>
        <w:jc w:val="center"/>
      </w:pPr>
    </w:p>
    <w:p w:rsidR="00A80FF5" w:rsidRPr="00FC009D" w:rsidRDefault="00A80FF5" w:rsidP="00CA2886">
      <w:pPr>
        <w:jc w:val="center"/>
      </w:pPr>
    </w:p>
    <w:p w:rsidR="00CA2886" w:rsidRPr="00FC009D" w:rsidRDefault="00A80FF5" w:rsidP="00CA2886">
      <w:pPr>
        <w:pStyle w:val="110"/>
        <w:keepNext w:val="0"/>
        <w:rPr>
          <w:b/>
          <w:snapToGrid/>
          <w:sz w:val="28"/>
          <w:szCs w:val="24"/>
        </w:rPr>
      </w:pPr>
      <w:r>
        <w:rPr>
          <w:snapToGrid/>
          <w:sz w:val="28"/>
          <w:szCs w:val="24"/>
        </w:rPr>
        <w:t>Подольск, 2015г.</w:t>
      </w:r>
    </w:p>
    <w:p w:rsidR="00CA2886" w:rsidRPr="00FC009D" w:rsidRDefault="00CA2886" w:rsidP="00CA2886">
      <w:pPr>
        <w:sectPr w:rsidR="00CA2886" w:rsidRPr="00FC009D" w:rsidSect="00A80FF5">
          <w:footerReference w:type="even" r:id="rId13"/>
          <w:pgSz w:w="11907" w:h="16840" w:code="9"/>
          <w:pgMar w:top="674" w:right="567" w:bottom="1134" w:left="1418" w:header="426" w:footer="1072" w:gutter="0"/>
          <w:cols w:space="708"/>
          <w:docGrid w:linePitch="360"/>
        </w:sectPr>
      </w:pPr>
    </w:p>
    <w:p w:rsidR="00C87330" w:rsidRPr="00F74A75" w:rsidRDefault="00C87330" w:rsidP="00C87330">
      <w:pPr>
        <w:pStyle w:val="14"/>
        <w:widowControl/>
        <w:outlineLvl w:val="0"/>
        <w:rPr>
          <w:bCs/>
          <w:snapToGrid/>
          <w:sz w:val="28"/>
          <w:szCs w:val="24"/>
        </w:rPr>
      </w:pPr>
      <w:bookmarkStart w:id="7" w:name="_Toc398564570"/>
      <w:bookmarkStart w:id="8" w:name="_Toc399408080"/>
      <w:bookmarkStart w:id="9" w:name="_Toc412098806"/>
      <w:r w:rsidRPr="00FC009D">
        <w:rPr>
          <w:b w:val="0"/>
          <w:snapToGrid/>
          <w:sz w:val="28"/>
          <w:szCs w:val="24"/>
        </w:rPr>
        <w:lastRenderedPageBreak/>
        <w:t>СОДЕРЖАНИЕ</w:t>
      </w:r>
      <w:bookmarkEnd w:id="3"/>
      <w:bookmarkEnd w:id="7"/>
      <w:bookmarkEnd w:id="8"/>
      <w:bookmarkEnd w:id="9"/>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78534E" w:rsidRPr="0078534E" w:rsidRDefault="009B22F0">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b"/>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261BA8">
          <w:rPr>
            <w:webHidden/>
            <w:szCs w:val="24"/>
          </w:rPr>
          <w:t>1</w:t>
        </w:r>
        <w:r w:rsidRPr="0078534E">
          <w:rPr>
            <w:webHidden/>
            <w:szCs w:val="24"/>
          </w:rPr>
          <w:fldChar w:fldCharType="end"/>
        </w:r>
      </w:hyperlink>
    </w:p>
    <w:p w:rsidR="0078534E" w:rsidRPr="0078534E" w:rsidRDefault="00A752E0">
      <w:pPr>
        <w:pStyle w:val="15"/>
        <w:rPr>
          <w:rFonts w:eastAsiaTheme="minorEastAsia"/>
          <w:szCs w:val="24"/>
        </w:rPr>
      </w:pPr>
      <w:hyperlink w:anchor="_Toc412098806" w:history="1">
        <w:r w:rsidR="0078534E" w:rsidRPr="0078534E">
          <w:rPr>
            <w:rStyle w:val="afb"/>
            <w:szCs w:val="24"/>
          </w:rPr>
          <w:t>СОДЕРЖАНИЕ</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_Toc412098806 \h </w:instrText>
        </w:r>
        <w:r w:rsidR="009B22F0" w:rsidRPr="0078534E">
          <w:rPr>
            <w:webHidden/>
            <w:szCs w:val="24"/>
          </w:rPr>
        </w:r>
        <w:r w:rsidR="009B22F0" w:rsidRPr="0078534E">
          <w:rPr>
            <w:webHidden/>
            <w:szCs w:val="24"/>
          </w:rPr>
          <w:fldChar w:fldCharType="separate"/>
        </w:r>
        <w:r w:rsidR="00261BA8">
          <w:rPr>
            <w:webHidden/>
            <w:szCs w:val="24"/>
          </w:rPr>
          <w:t>2</w:t>
        </w:r>
        <w:r w:rsidR="009B22F0" w:rsidRPr="0078534E">
          <w:rPr>
            <w:webHidden/>
            <w:szCs w:val="24"/>
          </w:rPr>
          <w:fldChar w:fldCharType="end"/>
        </w:r>
      </w:hyperlink>
    </w:p>
    <w:p w:rsidR="0078534E" w:rsidRPr="0078534E" w:rsidRDefault="00A752E0">
      <w:pPr>
        <w:pStyle w:val="15"/>
        <w:rPr>
          <w:rFonts w:eastAsiaTheme="minorEastAsia"/>
          <w:szCs w:val="24"/>
        </w:rPr>
      </w:pPr>
      <w:hyperlink w:anchor="_Toc412098807" w:history="1">
        <w:r w:rsidR="0078534E" w:rsidRPr="0078534E">
          <w:rPr>
            <w:rStyle w:val="afb"/>
            <w:szCs w:val="24"/>
          </w:rPr>
          <w:t>1.</w:t>
        </w:r>
        <w:r w:rsidR="0078534E" w:rsidRPr="0078534E">
          <w:rPr>
            <w:rFonts w:eastAsiaTheme="minorEastAsia"/>
            <w:szCs w:val="24"/>
          </w:rPr>
          <w:tab/>
        </w:r>
        <w:r w:rsidR="0078534E" w:rsidRPr="0078534E">
          <w:rPr>
            <w:rStyle w:val="afb"/>
            <w:szCs w:val="24"/>
          </w:rPr>
          <w:t>ИЗВЕЩЕНИЕ О ПРОВЕДЕНИИ ЗАКУПКИ</w:t>
        </w:r>
        <w:r w:rsidR="0078534E" w:rsidRPr="0078534E">
          <w:rPr>
            <w:webHidden/>
            <w:szCs w:val="24"/>
          </w:rPr>
          <w:tab/>
        </w:r>
        <w:r w:rsidR="009B22F0" w:rsidRPr="0078534E">
          <w:rPr>
            <w:webHidden/>
            <w:szCs w:val="24"/>
          </w:rPr>
          <w:fldChar w:fldCharType="begin"/>
        </w:r>
        <w:r w:rsidR="0078534E" w:rsidRPr="0078534E">
          <w:rPr>
            <w:webHidden/>
            <w:szCs w:val="24"/>
          </w:rPr>
          <w:instrText xml:space="preserve"> PAGEREF _Toc412098807 \h </w:instrText>
        </w:r>
        <w:r w:rsidR="009B22F0" w:rsidRPr="0078534E">
          <w:rPr>
            <w:webHidden/>
            <w:szCs w:val="24"/>
          </w:rPr>
        </w:r>
        <w:r w:rsidR="009B22F0" w:rsidRPr="0078534E">
          <w:rPr>
            <w:webHidden/>
            <w:szCs w:val="24"/>
          </w:rPr>
          <w:fldChar w:fldCharType="separate"/>
        </w:r>
        <w:r w:rsidR="00261BA8">
          <w:rPr>
            <w:webHidden/>
            <w:szCs w:val="24"/>
          </w:rPr>
          <w:t>3</w:t>
        </w:r>
        <w:r w:rsidR="009B22F0" w:rsidRPr="0078534E">
          <w:rPr>
            <w:webHidden/>
            <w:szCs w:val="24"/>
          </w:rPr>
          <w:fldChar w:fldCharType="end"/>
        </w:r>
      </w:hyperlink>
    </w:p>
    <w:p w:rsidR="0078534E" w:rsidRPr="0078534E" w:rsidRDefault="00A752E0">
      <w:pPr>
        <w:pStyle w:val="15"/>
        <w:rPr>
          <w:rFonts w:eastAsiaTheme="minorEastAsia"/>
          <w:szCs w:val="24"/>
        </w:rPr>
      </w:pPr>
      <w:hyperlink w:anchor="_Toc412098808" w:history="1">
        <w:r w:rsidR="0078534E" w:rsidRPr="0078534E">
          <w:rPr>
            <w:rStyle w:val="afb"/>
            <w:b/>
            <w:szCs w:val="24"/>
          </w:rPr>
          <w:t>ЧАСТЬ 1</w:t>
        </w:r>
        <w:r w:rsidR="0078534E" w:rsidRPr="0078534E">
          <w:rPr>
            <w:webHidden/>
            <w:szCs w:val="24"/>
          </w:rPr>
          <w:tab/>
        </w:r>
        <w:r w:rsidR="000B1D47">
          <w:rPr>
            <w:webHidden/>
            <w:szCs w:val="24"/>
          </w:rPr>
          <w:t>6</w:t>
        </w:r>
      </w:hyperlink>
    </w:p>
    <w:p w:rsidR="0078534E" w:rsidRPr="0078534E" w:rsidRDefault="00A752E0">
      <w:pPr>
        <w:pStyle w:val="15"/>
        <w:rPr>
          <w:rFonts w:eastAsiaTheme="minorEastAsia"/>
          <w:szCs w:val="24"/>
        </w:rPr>
      </w:pPr>
      <w:hyperlink w:anchor="_Toc412098809" w:history="1">
        <w:r w:rsidR="0078534E" w:rsidRPr="0078534E">
          <w:rPr>
            <w:rStyle w:val="afb"/>
            <w:szCs w:val="24"/>
          </w:rPr>
          <w:t>2.</w:t>
        </w:r>
        <w:r w:rsidR="0078534E" w:rsidRPr="0078534E">
          <w:rPr>
            <w:rFonts w:eastAsiaTheme="minorEastAsia"/>
            <w:szCs w:val="24"/>
          </w:rPr>
          <w:tab/>
        </w:r>
        <w:r w:rsidR="0078534E" w:rsidRPr="0078534E">
          <w:rPr>
            <w:rStyle w:val="afb"/>
            <w:szCs w:val="24"/>
          </w:rPr>
          <w:t>ТРЕБОВАНИЯ. ДОКУМЕНТЫ. СОСТАВ ЗАЯВКИ НА УЧАСТИЕ В ЗАКУПКЕ.</w:t>
        </w:r>
        <w:r w:rsidR="0078534E" w:rsidRPr="0078534E">
          <w:rPr>
            <w:webHidden/>
            <w:szCs w:val="24"/>
          </w:rPr>
          <w:tab/>
        </w:r>
        <w:r w:rsidR="000B1D47">
          <w:rPr>
            <w:webHidden/>
            <w:szCs w:val="24"/>
          </w:rPr>
          <w:t>6</w:t>
        </w:r>
      </w:hyperlink>
    </w:p>
    <w:p w:rsidR="0078534E" w:rsidRPr="0078534E" w:rsidRDefault="00A752E0">
      <w:pPr>
        <w:pStyle w:val="15"/>
        <w:rPr>
          <w:rFonts w:eastAsiaTheme="minorEastAsia"/>
          <w:szCs w:val="24"/>
        </w:rPr>
      </w:pPr>
      <w:hyperlink w:anchor="_Toc412098810" w:history="1">
        <w:r w:rsidR="0078534E" w:rsidRPr="0078534E">
          <w:rPr>
            <w:rStyle w:val="afb"/>
            <w:szCs w:val="24"/>
          </w:rPr>
          <w:t>2.1.</w:t>
        </w:r>
        <w:r w:rsidR="0078534E" w:rsidRPr="0078534E">
          <w:rPr>
            <w:rFonts w:eastAsiaTheme="minorEastAsia"/>
            <w:szCs w:val="24"/>
          </w:rPr>
          <w:tab/>
        </w:r>
        <w:r w:rsidR="0078534E" w:rsidRPr="0078534E">
          <w:rPr>
            <w:rStyle w:val="afb"/>
            <w:szCs w:val="24"/>
          </w:rPr>
          <w:t>ТРЕБОВАНИЯ. ДОКУМЕНТЫ, ПОДТВЕРЖДАЮЩИЕ СООТВЕТСТВИЕ УСТАНОВЛЕННЫМ ТРЕБОВАНИЯМ.</w:t>
        </w:r>
        <w:r w:rsidR="0078534E" w:rsidRPr="0078534E">
          <w:rPr>
            <w:webHidden/>
            <w:szCs w:val="24"/>
          </w:rPr>
          <w:tab/>
        </w:r>
        <w:r w:rsidR="000B1D47">
          <w:rPr>
            <w:webHidden/>
            <w:szCs w:val="24"/>
          </w:rPr>
          <w:t>6</w:t>
        </w:r>
      </w:hyperlink>
    </w:p>
    <w:p w:rsidR="0078534E" w:rsidRPr="0078534E" w:rsidRDefault="00A752E0">
      <w:pPr>
        <w:pStyle w:val="15"/>
        <w:tabs>
          <w:tab w:val="left" w:pos="1134"/>
        </w:tabs>
        <w:rPr>
          <w:rFonts w:eastAsiaTheme="minorEastAsia"/>
          <w:szCs w:val="24"/>
        </w:rPr>
      </w:pPr>
      <w:hyperlink w:anchor="_Toc412098811" w:history="1">
        <w:r w:rsidR="0078534E" w:rsidRPr="0078534E">
          <w:rPr>
            <w:rStyle w:val="afb"/>
            <w:szCs w:val="24"/>
          </w:rPr>
          <w:t>2.1.1.</w:t>
        </w:r>
        <w:r w:rsidR="0078534E" w:rsidRPr="0078534E">
          <w:rPr>
            <w:rFonts w:eastAsiaTheme="minorEastAsia"/>
            <w:szCs w:val="24"/>
          </w:rPr>
          <w:tab/>
        </w:r>
        <w:r w:rsidR="0078534E" w:rsidRPr="0078534E">
          <w:rPr>
            <w:rStyle w:val="afb"/>
            <w:szCs w:val="24"/>
          </w:rPr>
          <w:t>Требования к участникам закупки</w:t>
        </w:r>
        <w:r w:rsidR="0078534E" w:rsidRPr="0078534E">
          <w:rPr>
            <w:rStyle w:val="afb"/>
            <w:b/>
            <w:bCs/>
            <w:i/>
            <w:szCs w:val="24"/>
          </w:rPr>
          <w:t>, субподрядчикам (соисполнителям), изготовителям</w:t>
        </w:r>
        <w:r w:rsidR="0078534E" w:rsidRPr="0078534E">
          <w:rPr>
            <w:webHidden/>
            <w:szCs w:val="24"/>
          </w:rPr>
          <w:tab/>
        </w:r>
        <w:r w:rsidR="000B1D47">
          <w:rPr>
            <w:webHidden/>
            <w:szCs w:val="24"/>
          </w:rPr>
          <w:t>6</w:t>
        </w:r>
      </w:hyperlink>
    </w:p>
    <w:p w:rsidR="0078534E" w:rsidRPr="0078534E" w:rsidRDefault="00A752E0">
      <w:pPr>
        <w:pStyle w:val="15"/>
        <w:tabs>
          <w:tab w:val="left" w:pos="1134"/>
        </w:tabs>
        <w:rPr>
          <w:rFonts w:eastAsiaTheme="minorEastAsia"/>
          <w:szCs w:val="24"/>
        </w:rPr>
      </w:pPr>
      <w:hyperlink w:anchor="_Toc412098812" w:history="1">
        <w:r w:rsidR="0078534E" w:rsidRPr="0078534E">
          <w:rPr>
            <w:rStyle w:val="afb"/>
            <w:szCs w:val="24"/>
          </w:rPr>
          <w:t>2.1.2.</w:t>
        </w:r>
        <w:r w:rsidR="0078534E" w:rsidRPr="0078534E">
          <w:rPr>
            <w:rFonts w:eastAsiaTheme="minorEastAsia"/>
            <w:szCs w:val="24"/>
          </w:rPr>
          <w:tab/>
        </w:r>
        <w:r w:rsidR="0078534E" w:rsidRPr="0078534E">
          <w:rPr>
            <w:rStyle w:val="afb"/>
            <w:szCs w:val="24"/>
          </w:rPr>
          <w:t>Требования к продукции</w:t>
        </w:r>
        <w:r w:rsidR="0078534E" w:rsidRPr="0078534E">
          <w:rPr>
            <w:webHidden/>
            <w:szCs w:val="24"/>
          </w:rPr>
          <w:tab/>
        </w:r>
        <w:r w:rsidR="000B1D47">
          <w:rPr>
            <w:webHidden/>
            <w:szCs w:val="24"/>
          </w:rPr>
          <w:t>9</w:t>
        </w:r>
      </w:hyperlink>
    </w:p>
    <w:p w:rsidR="0078534E" w:rsidRPr="0078534E" w:rsidRDefault="00A752E0">
      <w:pPr>
        <w:pStyle w:val="15"/>
        <w:rPr>
          <w:rFonts w:eastAsiaTheme="minorEastAsia"/>
          <w:szCs w:val="24"/>
        </w:rPr>
      </w:pPr>
      <w:hyperlink w:anchor="_Toc412098813" w:history="1">
        <w:r w:rsidR="0078534E" w:rsidRPr="0078534E">
          <w:rPr>
            <w:rStyle w:val="afb"/>
            <w:szCs w:val="24"/>
          </w:rPr>
          <w:t>2.2.</w:t>
        </w:r>
        <w:r w:rsidR="0078534E" w:rsidRPr="0078534E">
          <w:rPr>
            <w:rFonts w:eastAsiaTheme="minorEastAsia"/>
            <w:szCs w:val="24"/>
          </w:rPr>
          <w:tab/>
        </w:r>
        <w:r w:rsidR="0078534E" w:rsidRPr="0078534E">
          <w:rPr>
            <w:rStyle w:val="afb"/>
            <w:szCs w:val="24"/>
          </w:rPr>
          <w:t>СОСТАВ ЗАЯВКИ НА УЧАСТИЕ В ЗАКУПКЕ.</w:t>
        </w:r>
        <w:r w:rsidR="0078534E" w:rsidRPr="0078534E">
          <w:rPr>
            <w:webHidden/>
            <w:szCs w:val="24"/>
          </w:rPr>
          <w:tab/>
        </w:r>
        <w:r w:rsidR="000B1D47">
          <w:rPr>
            <w:webHidden/>
            <w:szCs w:val="24"/>
          </w:rPr>
          <w:t>9</w:t>
        </w:r>
      </w:hyperlink>
    </w:p>
    <w:p w:rsidR="0078534E" w:rsidRPr="0078534E" w:rsidRDefault="00A752E0">
      <w:pPr>
        <w:pStyle w:val="15"/>
        <w:rPr>
          <w:rFonts w:eastAsiaTheme="minorEastAsia"/>
          <w:szCs w:val="24"/>
        </w:rPr>
      </w:pPr>
      <w:hyperlink w:anchor="_Toc412098815" w:history="1">
        <w:r w:rsidR="008B6A1B">
          <w:rPr>
            <w:rStyle w:val="afb"/>
            <w:szCs w:val="24"/>
            <w:lang w:val="en-US"/>
          </w:rPr>
          <w:t>3</w:t>
        </w:r>
        <w:r w:rsidR="0078534E" w:rsidRPr="0078534E">
          <w:rPr>
            <w:rStyle w:val="afb"/>
            <w:szCs w:val="24"/>
          </w:rPr>
          <w:t>.</w:t>
        </w:r>
        <w:r w:rsidR="0078534E" w:rsidRPr="0078534E">
          <w:rPr>
            <w:rFonts w:eastAsiaTheme="minorEastAsia"/>
            <w:szCs w:val="24"/>
          </w:rPr>
          <w:tab/>
        </w:r>
        <w:r w:rsidR="0078534E" w:rsidRPr="0078534E">
          <w:rPr>
            <w:rStyle w:val="afb"/>
            <w:szCs w:val="24"/>
          </w:rPr>
          <w:t>КРИТЕРИИ И МЕТОДИКА ОЦЕНКИ ЗАЯВОК НА УЧАСТИЕ В ЗАКУПКЕ</w:t>
        </w:r>
        <w:r w:rsidR="0078534E" w:rsidRPr="0078534E">
          <w:rPr>
            <w:webHidden/>
            <w:szCs w:val="24"/>
          </w:rPr>
          <w:tab/>
        </w:r>
        <w:r w:rsidR="000B1D47">
          <w:rPr>
            <w:webHidden/>
            <w:szCs w:val="24"/>
          </w:rPr>
          <w:t>10</w:t>
        </w:r>
      </w:hyperlink>
    </w:p>
    <w:p w:rsidR="0078534E" w:rsidRPr="0078534E" w:rsidRDefault="00A752E0">
      <w:pPr>
        <w:pStyle w:val="15"/>
        <w:rPr>
          <w:rFonts w:eastAsiaTheme="minorEastAsia"/>
          <w:szCs w:val="24"/>
        </w:rPr>
      </w:pPr>
      <w:hyperlink w:anchor="_Toc412098820" w:history="1">
        <w:r w:rsidR="008B6A1B">
          <w:rPr>
            <w:rStyle w:val="afb"/>
            <w:szCs w:val="24"/>
            <w:lang w:val="en-US"/>
          </w:rPr>
          <w:t>4</w:t>
        </w:r>
        <w:r w:rsidR="0078534E" w:rsidRPr="0078534E">
          <w:rPr>
            <w:rStyle w:val="afb"/>
            <w:szCs w:val="24"/>
          </w:rPr>
          <w:t>.</w:t>
        </w:r>
        <w:r w:rsidR="0078534E" w:rsidRPr="0078534E">
          <w:rPr>
            <w:rFonts w:eastAsiaTheme="minorEastAsia"/>
            <w:szCs w:val="24"/>
          </w:rPr>
          <w:tab/>
        </w:r>
        <w:r w:rsidR="0078534E" w:rsidRPr="0078534E">
          <w:rPr>
            <w:rStyle w:val="afb"/>
            <w:szCs w:val="24"/>
          </w:rPr>
          <w:t>ОБРАЗЦЫ ФОРМ ОСНОВНЫХ ДОКУМЕНТОВ</w:t>
        </w:r>
        <w:r w:rsidR="0078534E" w:rsidRPr="0078534E">
          <w:rPr>
            <w:webHidden/>
            <w:szCs w:val="24"/>
          </w:rPr>
          <w:tab/>
        </w:r>
        <w:r w:rsidR="000B1D47">
          <w:rPr>
            <w:webHidden/>
            <w:szCs w:val="24"/>
          </w:rPr>
          <w:t>10</w:t>
        </w:r>
      </w:hyperlink>
    </w:p>
    <w:p w:rsidR="0078534E" w:rsidRDefault="00A752E0">
      <w:pPr>
        <w:pStyle w:val="15"/>
        <w:rPr>
          <w:szCs w:val="24"/>
          <w:lang w:val="en-US"/>
        </w:rPr>
      </w:pPr>
      <w:hyperlink w:anchor="_Toc412098821" w:history="1">
        <w:r w:rsidR="008B6A1B">
          <w:rPr>
            <w:rStyle w:val="afb"/>
            <w:szCs w:val="24"/>
            <w:lang w:val="en-US"/>
          </w:rPr>
          <w:t>4</w:t>
        </w:r>
        <w:r w:rsidR="0078534E" w:rsidRPr="0078534E">
          <w:rPr>
            <w:rStyle w:val="afb"/>
            <w:szCs w:val="24"/>
          </w:rPr>
          <w:t>.1.</w:t>
        </w:r>
        <w:r w:rsidR="0078534E" w:rsidRPr="0078534E">
          <w:rPr>
            <w:rFonts w:eastAsiaTheme="minorEastAsia"/>
            <w:szCs w:val="24"/>
          </w:rPr>
          <w:tab/>
        </w:r>
        <w:r w:rsidR="0078534E" w:rsidRPr="0078534E">
          <w:rPr>
            <w:rStyle w:val="afb"/>
            <w:szCs w:val="24"/>
          </w:rPr>
          <w:t>Образцы форм основных документов, включаемых в заявку на участие в закупке</w:t>
        </w:r>
        <w:r w:rsidR="0078534E" w:rsidRPr="0078534E">
          <w:rPr>
            <w:webHidden/>
            <w:szCs w:val="24"/>
          </w:rPr>
          <w:tab/>
        </w:r>
        <w:r w:rsidR="000B1D47">
          <w:rPr>
            <w:webHidden/>
            <w:szCs w:val="24"/>
          </w:rPr>
          <w:t>10</w:t>
        </w:r>
      </w:hyperlink>
    </w:p>
    <w:p w:rsidR="008B6A1B" w:rsidRPr="00103CED" w:rsidRDefault="008B6A1B" w:rsidP="008B6A1B">
      <w:pPr>
        <w:jc w:val="right"/>
        <w:rPr>
          <w:rFonts w:eastAsiaTheme="minorEastAsia"/>
          <w:sz w:val="22"/>
          <w:szCs w:val="22"/>
        </w:rPr>
      </w:pPr>
      <w:r w:rsidRPr="00103CED">
        <w:rPr>
          <w:rFonts w:eastAsiaTheme="minorEastAsia"/>
          <w:sz w:val="22"/>
          <w:szCs w:val="22"/>
        </w:rPr>
        <w:t xml:space="preserve">Заявка на участие в закупке (Форма 1)     </w:t>
      </w:r>
      <w:r>
        <w:rPr>
          <w:rFonts w:eastAsiaTheme="minorEastAsia"/>
          <w:sz w:val="22"/>
          <w:szCs w:val="22"/>
        </w:rPr>
        <w:t xml:space="preserve">                               </w:t>
      </w:r>
      <w:r w:rsidRPr="00103CED">
        <w:rPr>
          <w:rFonts w:eastAsiaTheme="minorEastAsia"/>
          <w:sz w:val="22"/>
          <w:szCs w:val="22"/>
        </w:rPr>
        <w:t xml:space="preserve">                                                   </w:t>
      </w:r>
      <w:r>
        <w:rPr>
          <w:rFonts w:eastAsiaTheme="minorEastAsia"/>
          <w:sz w:val="22"/>
          <w:szCs w:val="22"/>
        </w:rPr>
        <w:t xml:space="preserve">               </w:t>
      </w:r>
      <w:r w:rsidRPr="00103CED">
        <w:rPr>
          <w:rFonts w:eastAsiaTheme="minorEastAsia"/>
        </w:rPr>
        <w:t>10</w:t>
      </w:r>
    </w:p>
    <w:p w:rsidR="008B6A1B" w:rsidRDefault="008B6A1B" w:rsidP="008B6A1B">
      <w:pPr>
        <w:jc w:val="both"/>
        <w:rPr>
          <w:rFonts w:eastAsiaTheme="minorEastAsia"/>
        </w:rPr>
      </w:pPr>
      <w:r w:rsidRPr="00103CED">
        <w:rPr>
          <w:rFonts w:eastAsiaTheme="minorEastAsia"/>
          <w:sz w:val="22"/>
          <w:szCs w:val="22"/>
        </w:rPr>
        <w:t xml:space="preserve">       </w:t>
      </w:r>
      <w:r>
        <w:rPr>
          <w:rFonts w:eastAsiaTheme="minorEastAsia"/>
          <w:sz w:val="22"/>
          <w:szCs w:val="22"/>
        </w:rPr>
        <w:t xml:space="preserve"> </w:t>
      </w:r>
      <w:r w:rsidRPr="00103CED">
        <w:rPr>
          <w:rFonts w:eastAsiaTheme="minorEastAsia"/>
          <w:sz w:val="22"/>
          <w:szCs w:val="22"/>
        </w:rPr>
        <w:t xml:space="preserve">Сведения о принадлежности </w:t>
      </w:r>
      <w:r>
        <w:rPr>
          <w:rFonts w:eastAsiaTheme="minorEastAsia"/>
          <w:sz w:val="22"/>
          <w:szCs w:val="22"/>
        </w:rPr>
        <w:t xml:space="preserve">к субъектам малого и среднего предпринимательства (Форма 1.1)    </w:t>
      </w:r>
      <w:r>
        <w:rPr>
          <w:rFonts w:eastAsiaTheme="minorEastAsia"/>
        </w:rPr>
        <w:t>15</w:t>
      </w:r>
    </w:p>
    <w:p w:rsidR="008B6A1B" w:rsidRDefault="008B6A1B" w:rsidP="008B6A1B">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Pr>
          <w:rFonts w:eastAsiaTheme="minorEastAsia"/>
        </w:rPr>
        <w:t xml:space="preserve">   17</w:t>
      </w:r>
    </w:p>
    <w:p w:rsidR="008B6A1B" w:rsidRPr="008B6A1B" w:rsidRDefault="008B6A1B" w:rsidP="008B6A1B">
      <w:pPr>
        <w:jc w:val="right"/>
        <w:rPr>
          <w:rFonts w:eastAsiaTheme="minorEastAsia"/>
          <w:lang w:val="en-US"/>
        </w:rPr>
      </w:pPr>
      <w:r>
        <w:rPr>
          <w:rFonts w:eastAsiaTheme="minorEastAsia"/>
        </w:rPr>
        <w:t xml:space="preserve">       Техническое предложение (Форма 2)                                                                                          21   </w:t>
      </w:r>
    </w:p>
    <w:p w:rsidR="0078534E" w:rsidRPr="0078534E" w:rsidRDefault="00A752E0">
      <w:pPr>
        <w:pStyle w:val="15"/>
        <w:rPr>
          <w:rFonts w:eastAsiaTheme="minorEastAsia"/>
          <w:szCs w:val="24"/>
        </w:rPr>
      </w:pPr>
      <w:hyperlink w:anchor="_Toc412098826" w:history="1">
        <w:r w:rsidR="0078534E" w:rsidRPr="0078534E">
          <w:rPr>
            <w:rStyle w:val="afb"/>
            <w:b/>
            <w:szCs w:val="24"/>
          </w:rPr>
          <w:t>ЧАСТЬ 2</w:t>
        </w:r>
        <w:r w:rsidR="008B6A1B">
          <w:rPr>
            <w:rStyle w:val="afb"/>
            <w:b/>
            <w:szCs w:val="24"/>
          </w:rPr>
          <w:t>.</w:t>
        </w:r>
        <w:r w:rsidR="008B6A1B">
          <w:rPr>
            <w:rStyle w:val="afb"/>
            <w:szCs w:val="24"/>
            <w:u w:val="none"/>
          </w:rPr>
          <w:t xml:space="preserve"> «ПОРЯДОК ПРОВЕДЕНИЯ ЗАКУПКИ»</w:t>
        </w:r>
        <w:r w:rsidR="0078534E" w:rsidRPr="0078534E">
          <w:rPr>
            <w:webHidden/>
            <w:szCs w:val="24"/>
          </w:rPr>
          <w:tab/>
        </w:r>
        <w:r w:rsidR="00170592">
          <w:rPr>
            <w:webHidden/>
            <w:szCs w:val="24"/>
          </w:rPr>
          <w:t>23</w:t>
        </w:r>
      </w:hyperlink>
    </w:p>
    <w:p w:rsidR="0078534E" w:rsidRPr="0078534E" w:rsidRDefault="00A752E0">
      <w:pPr>
        <w:pStyle w:val="15"/>
        <w:rPr>
          <w:rFonts w:eastAsiaTheme="minorEastAsia"/>
          <w:szCs w:val="24"/>
        </w:rPr>
      </w:pPr>
      <w:hyperlink w:anchor="_Toc412098827" w:history="1">
        <w:r w:rsidR="0078534E" w:rsidRPr="0078534E">
          <w:rPr>
            <w:rStyle w:val="afb"/>
            <w:b/>
            <w:szCs w:val="24"/>
          </w:rPr>
          <w:t>ЧАСТЬ 3</w:t>
        </w:r>
        <w:r w:rsidR="0078534E" w:rsidRPr="0078534E">
          <w:rPr>
            <w:webHidden/>
            <w:szCs w:val="24"/>
          </w:rPr>
          <w:tab/>
        </w:r>
        <w:r w:rsidR="00170592">
          <w:rPr>
            <w:webHidden/>
            <w:szCs w:val="24"/>
          </w:rPr>
          <w:t>42</w:t>
        </w:r>
      </w:hyperlink>
    </w:p>
    <w:p w:rsidR="005D6E3F" w:rsidRPr="00AA3DA4" w:rsidRDefault="009B22F0" w:rsidP="00F73FC4">
      <w:pPr>
        <w:tabs>
          <w:tab w:val="left" w:pos="426"/>
        </w:tabs>
        <w:spacing w:after="120"/>
        <w:jc w:val="both"/>
        <w:rPr>
          <w:b/>
        </w:rPr>
      </w:pPr>
      <w:r w:rsidRPr="0078534E">
        <w:rPr>
          <w:bCs/>
        </w:rPr>
        <w:fldChar w:fldCharType="end"/>
      </w:r>
      <w:r w:rsidR="008B6A1B">
        <w:rPr>
          <w:bCs/>
        </w:rPr>
        <w:t>ТОМ 2. «ТЕХНИЧЕСКАЯ ЧАСТЬ»………………………………………………………………</w:t>
      </w:r>
      <w:r w:rsidR="00170592">
        <w:rPr>
          <w:bCs/>
        </w:rPr>
        <w:t>…50</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10" w:name="_Toc397064010"/>
    </w:p>
    <w:p w:rsidR="005C0EFF" w:rsidRPr="00480853" w:rsidRDefault="005C0EFF" w:rsidP="0001673A">
      <w:pPr>
        <w:pStyle w:val="1"/>
        <w:numPr>
          <w:ilvl w:val="0"/>
          <w:numId w:val="20"/>
        </w:numPr>
        <w:tabs>
          <w:tab w:val="left" w:pos="426"/>
        </w:tabs>
        <w:ind w:left="0" w:firstLine="0"/>
        <w:jc w:val="center"/>
        <w:rPr>
          <w:b/>
          <w:szCs w:val="28"/>
        </w:rPr>
      </w:pPr>
      <w:bookmarkStart w:id="11" w:name="_Toc398564572"/>
      <w:bookmarkStart w:id="12" w:name="_Toc399408082"/>
      <w:bookmarkStart w:id="13" w:name="_Toc412098807"/>
      <w:bookmarkEnd w:id="10"/>
      <w:r w:rsidRPr="00480853">
        <w:rPr>
          <w:b/>
          <w:szCs w:val="28"/>
        </w:rPr>
        <w:t xml:space="preserve">ИЗВЕЩЕНИЕ О ПРОВЕДЕНИИ </w:t>
      </w:r>
      <w:bookmarkEnd w:id="11"/>
      <w:bookmarkEnd w:id="12"/>
      <w:r w:rsidR="00BA3C22" w:rsidRPr="00480853">
        <w:rPr>
          <w:b/>
          <w:szCs w:val="28"/>
        </w:rPr>
        <w:t>ЗАКУПКИ</w:t>
      </w:r>
      <w:bookmarkEnd w:id="13"/>
    </w:p>
    <w:p w:rsidR="006E046C" w:rsidRPr="00480853" w:rsidRDefault="006E046C" w:rsidP="000F4BB1">
      <w:pPr>
        <w:jc w:val="center"/>
        <w:rPr>
          <w:szCs w:val="28"/>
        </w:rPr>
      </w:pPr>
    </w:p>
    <w:p w:rsidR="00480853" w:rsidRPr="00480853" w:rsidRDefault="008F7715" w:rsidP="0001673A">
      <w:pPr>
        <w:pStyle w:val="afff"/>
        <w:numPr>
          <w:ilvl w:val="0"/>
          <w:numId w:val="19"/>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682B45" w:rsidRPr="00682B45">
        <w:rPr>
          <w:rFonts w:ascii="Times New Roman" w:eastAsia="Times New Roman" w:hAnsi="Times New Roman"/>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01673A">
      <w:pPr>
        <w:pStyle w:val="afff"/>
        <w:numPr>
          <w:ilvl w:val="0"/>
          <w:numId w:val="19"/>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D2582E" w:rsidRPr="00480853">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D2582E" w:rsidRPr="00480853">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w:t>
      </w:r>
      <w:proofErr w:type="spellStart"/>
      <w:r w:rsidR="00D2582E" w:rsidRPr="00480853">
        <w:rPr>
          <w:rFonts w:ascii="Times New Roman" w:hAnsi="Times New Roman"/>
          <w:sz w:val="24"/>
          <w:szCs w:val="24"/>
        </w:rPr>
        <w:t>Росатом</w:t>
      </w:r>
      <w:proofErr w:type="spellEnd"/>
      <w:r w:rsidR="00D2582E" w:rsidRPr="00480853">
        <w:rPr>
          <w:rFonts w:ascii="Times New Roman" w:hAnsi="Times New Roman"/>
          <w:sz w:val="24"/>
          <w:szCs w:val="24"/>
        </w:rPr>
        <w:t>»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w:t>
      </w:r>
      <w:proofErr w:type="spellStart"/>
      <w:r w:rsidR="00D2582E" w:rsidRPr="00480853">
        <w:rPr>
          <w:rFonts w:ascii="Times New Roman" w:hAnsi="Times New Roman"/>
          <w:sz w:val="24"/>
          <w:szCs w:val="24"/>
        </w:rPr>
        <w:t>Госкорпорации</w:t>
      </w:r>
      <w:proofErr w:type="spellEnd"/>
      <w:r w:rsidR="00D2582E" w:rsidRPr="00480853">
        <w:rPr>
          <w:rFonts w:ascii="Times New Roman" w:hAnsi="Times New Roman"/>
          <w:sz w:val="24"/>
          <w:szCs w:val="24"/>
        </w:rPr>
        <w:t xml:space="preserve">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480853"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80853" w:rsidRDefault="008F7715" w:rsidP="0001673A">
      <w:pPr>
        <w:pStyle w:val="afff"/>
        <w:numPr>
          <w:ilvl w:val="0"/>
          <w:numId w:val="19"/>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Pr="00480853">
        <w:rPr>
          <w:rFonts w:ascii="Times New Roman" w:hAnsi="Times New Roman"/>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8F7FFA" w:rsidRPr="008F7FFA">
        <w:rPr>
          <w:rFonts w:ascii="Times New Roman" w:eastAsia="Times New Roman" w:hAnsi="Times New Roman"/>
          <w:sz w:val="28"/>
          <w:szCs w:val="28"/>
          <w:lang w:eastAsia="ru-RU"/>
        </w:rPr>
        <w:t xml:space="preserve"> </w:t>
      </w:r>
      <w:r w:rsidR="008F7FFA" w:rsidRPr="008F7FFA">
        <w:rPr>
          <w:rFonts w:ascii="Times New Roman" w:hAnsi="Times New Roman"/>
          <w:spacing w:val="-6"/>
          <w:sz w:val="24"/>
          <w:szCs w:val="24"/>
        </w:rPr>
        <w:t xml:space="preserve">поставку </w:t>
      </w:r>
      <w:r w:rsidR="008F7FFA" w:rsidRPr="008F7FFA">
        <w:rPr>
          <w:rFonts w:ascii="Times New Roman" w:hAnsi="Times New Roman"/>
          <w:bCs/>
          <w:spacing w:val="-6"/>
          <w:sz w:val="24"/>
          <w:szCs w:val="24"/>
        </w:rPr>
        <w:t>компьютерной техники</w:t>
      </w:r>
      <w:r w:rsidRPr="005C0EFF">
        <w:rPr>
          <w:rFonts w:ascii="Times New Roman" w:hAnsi="Times New Roman"/>
          <w:spacing w:val="-6"/>
          <w:sz w:val="28"/>
          <w:szCs w:val="28"/>
        </w:rPr>
        <w:t>.</w:t>
      </w:r>
    </w:p>
    <w:p w:rsidR="00480853" w:rsidRPr="00480853" w:rsidRDefault="008F7715" w:rsidP="0001673A">
      <w:pPr>
        <w:pStyle w:val="afff"/>
        <w:numPr>
          <w:ilvl w:val="0"/>
          <w:numId w:val="19"/>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480853">
        <w:rPr>
          <w:rFonts w:ascii="Times New Roman" w:hAnsi="Times New Roman"/>
          <w:b/>
          <w:spacing w:val="-6"/>
          <w:sz w:val="28"/>
          <w:szCs w:val="28"/>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Pr="00E4127D">
        <w:t xml:space="preserve"> </w:t>
      </w:r>
      <w:hyperlink r:id="rId16" w:history="1">
        <w:r w:rsidRPr="00E4127D">
          <w:rPr>
            <w:rStyle w:val="afb"/>
            <w:lang w:val="en-US"/>
          </w:rPr>
          <w:t>agnovikov</w:t>
        </w:r>
        <w:r w:rsidRPr="00E4127D">
          <w:rPr>
            <w:rStyle w:val="afb"/>
          </w:rPr>
          <w:t>@</w:t>
        </w:r>
        <w:r w:rsidRPr="00E4127D">
          <w:rPr>
            <w:rStyle w:val="afb"/>
            <w:lang w:val="en-US"/>
          </w:rPr>
          <w:t>luch</w:t>
        </w:r>
        <w:r w:rsidRPr="00E4127D">
          <w:rPr>
            <w:rStyle w:val="afb"/>
          </w:rPr>
          <w:t>.</w:t>
        </w:r>
        <w:r w:rsidRPr="00E4127D">
          <w:rPr>
            <w:rStyle w:val="afb"/>
            <w:lang w:val="en-US"/>
          </w:rPr>
          <w:t>podolsk</w:t>
        </w:r>
        <w:r w:rsidRPr="00E4127D">
          <w:rPr>
            <w:rStyle w:val="afb"/>
          </w:rPr>
          <w:t>.</w:t>
        </w:r>
        <w:proofErr w:type="spellStart"/>
        <w:r w:rsidRPr="00E4127D">
          <w:rPr>
            <w:rStyle w:val="afb"/>
            <w:lang w:val="en-US"/>
          </w:rPr>
          <w:t>ru</w:t>
        </w:r>
        <w:proofErr w:type="spellEnd"/>
      </w:hyperlink>
    </w:p>
    <w:p w:rsidR="00480853" w:rsidRPr="00480853" w:rsidRDefault="00262DBF" w:rsidP="0001673A">
      <w:pPr>
        <w:pStyle w:val="afff"/>
        <w:numPr>
          <w:ilvl w:val="0"/>
          <w:numId w:val="19"/>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01673A">
      <w:pPr>
        <w:pStyle w:val="afff"/>
        <w:numPr>
          <w:ilvl w:val="0"/>
          <w:numId w:val="19"/>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sidR="00802F27">
        <w:rPr>
          <w:rFonts w:ascii="Times New Roman" w:hAnsi="Times New Roman"/>
          <w:spacing w:val="-6"/>
          <w:sz w:val="24"/>
          <w:szCs w:val="24"/>
        </w:rPr>
        <w:t>закупка</w:t>
      </w:r>
      <w:r w:rsidR="008F7FFA" w:rsidRPr="008F7FFA">
        <w:rPr>
          <w:rFonts w:ascii="Times New Roman" w:hAnsi="Times New Roman"/>
          <w:spacing w:val="-6"/>
          <w:sz w:val="24"/>
          <w:szCs w:val="24"/>
        </w:rPr>
        <w:t xml:space="preserve"> </w:t>
      </w:r>
      <w:r w:rsidR="008F7FFA" w:rsidRPr="008F7FFA">
        <w:rPr>
          <w:rFonts w:ascii="Times New Roman" w:hAnsi="Times New Roman"/>
          <w:bCs/>
          <w:spacing w:val="-6"/>
          <w:sz w:val="24"/>
          <w:szCs w:val="24"/>
        </w:rPr>
        <w:t>компьютерной техники</w:t>
      </w:r>
      <w:r w:rsidR="008F7FFA">
        <w:rPr>
          <w:rFonts w:ascii="Times New Roman" w:hAnsi="Times New Roman"/>
          <w:bCs/>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8F7FFA">
        <w:rPr>
          <w:b/>
          <w:szCs w:val="28"/>
        </w:rPr>
        <w:t>поставки</w:t>
      </w:r>
      <w:r w:rsidRPr="005C0EFF">
        <w:rPr>
          <w:sz w:val="28"/>
          <w:szCs w:val="28"/>
        </w:rPr>
        <w:t>:</w:t>
      </w:r>
      <w:r w:rsidR="00480853">
        <w:rPr>
          <w:sz w:val="28"/>
          <w:szCs w:val="28"/>
        </w:rPr>
        <w:t xml:space="preserve"> </w:t>
      </w:r>
      <w:r w:rsidR="00480853" w:rsidRPr="00480853">
        <w:rPr>
          <w:szCs w:val="28"/>
        </w:rPr>
        <w:t>не позднее</w:t>
      </w:r>
      <w:r w:rsidR="00802F27">
        <w:rPr>
          <w:szCs w:val="28"/>
        </w:rPr>
        <w:t xml:space="preserve"> 30 календарных </w:t>
      </w:r>
      <w:r w:rsidR="00480853">
        <w:rPr>
          <w:szCs w:val="28"/>
        </w:rPr>
        <w:t>дней после заключения договора</w:t>
      </w:r>
    </w:p>
    <w:p w:rsidR="008F7715" w:rsidRPr="00071C71" w:rsidRDefault="002F552B" w:rsidP="000F4BB1">
      <w:pPr>
        <w:tabs>
          <w:tab w:val="left" w:pos="1134"/>
        </w:tabs>
        <w:ind w:firstLine="426"/>
        <w:contextualSpacing/>
        <w:jc w:val="both"/>
        <w:rPr>
          <w:szCs w:val="28"/>
        </w:rPr>
      </w:pPr>
      <w:proofErr w:type="gramStart"/>
      <w:r w:rsidRPr="00480853">
        <w:rPr>
          <w:b/>
          <w:szCs w:val="28"/>
        </w:rPr>
        <w:t xml:space="preserve">Место </w:t>
      </w:r>
      <w:r w:rsidR="00802F27">
        <w:rPr>
          <w:b/>
          <w:szCs w:val="28"/>
        </w:rPr>
        <w:t>поставки</w:t>
      </w:r>
      <w:r w:rsidRPr="00071C71">
        <w:rPr>
          <w:sz w:val="28"/>
          <w:szCs w:val="28"/>
        </w:rPr>
        <w:t>:</w:t>
      </w:r>
      <w:r w:rsidR="00071C71">
        <w:rPr>
          <w:sz w:val="28"/>
          <w:szCs w:val="28"/>
        </w:rPr>
        <w:t xml:space="preserve"> </w:t>
      </w:r>
      <w:r w:rsidR="00071C71" w:rsidRPr="00071C71">
        <w:rPr>
          <w:szCs w:val="28"/>
        </w:rPr>
        <w:t>142100, Московская обл., г. Подольск, ул. Железнодорожная, д.24.</w:t>
      </w:r>
      <w:proofErr w:type="gramEnd"/>
    </w:p>
    <w:p w:rsidR="000F4BB1" w:rsidRDefault="00913A2D" w:rsidP="000F4BB1">
      <w:pPr>
        <w:tabs>
          <w:tab w:val="left" w:pos="1134"/>
        </w:tabs>
        <w:ind w:firstLine="426"/>
        <w:contextualSpacing/>
        <w:jc w:val="both"/>
      </w:pPr>
      <w:r>
        <w:t>Состав и объем</w:t>
      </w:r>
      <w:r w:rsidR="000129E6" w:rsidRPr="000F4BB1">
        <w:t xml:space="preserve">: все необходимые сведения приведены в Томе 2 </w:t>
      </w:r>
      <w:r w:rsidR="00BA3C22" w:rsidRPr="000F4BB1">
        <w:t>закупочной</w:t>
      </w:r>
      <w:r w:rsidR="000129E6" w:rsidRPr="000F4BB1">
        <w:t xml:space="preserve"> документации.</w:t>
      </w:r>
    </w:p>
    <w:p w:rsidR="000129E6" w:rsidRPr="000F4BB1" w:rsidRDefault="000129E6" w:rsidP="000F4BB1">
      <w:pPr>
        <w:tabs>
          <w:tab w:val="left" w:pos="1134"/>
        </w:tabs>
        <w:ind w:firstLine="426"/>
        <w:contextualSpacing/>
        <w:jc w:val="both"/>
      </w:pPr>
      <w:r w:rsidRPr="00DB4F61">
        <w:t xml:space="preserve">Предложение частичного выполнения </w:t>
      </w:r>
      <w:r w:rsidR="00BA3C22" w:rsidRPr="00DB4F61">
        <w:t>постав</w:t>
      </w:r>
      <w:r w:rsidR="00DB4F61" w:rsidRPr="00DB4F61">
        <w:t>ки</w:t>
      </w:r>
      <w:r w:rsidR="00DB4F61">
        <w:t>:</w:t>
      </w:r>
      <w:r w:rsidRPr="00DB4F61">
        <w:t xml:space="preserve"> не допускается.</w:t>
      </w:r>
    </w:p>
    <w:p w:rsidR="005D6E3F" w:rsidRPr="000F4BB1" w:rsidRDefault="004B3019" w:rsidP="0001673A">
      <w:pPr>
        <w:pStyle w:val="afff"/>
        <w:numPr>
          <w:ilvl w:val="0"/>
          <w:numId w:val="19"/>
        </w:numPr>
        <w:tabs>
          <w:tab w:val="left" w:pos="0"/>
          <w:tab w:val="left" w:pos="709"/>
        </w:tabs>
        <w:spacing w:after="0" w:line="240" w:lineRule="auto"/>
        <w:ind w:left="0" w:firstLine="426"/>
        <w:jc w:val="both"/>
        <w:rPr>
          <w:rFonts w:ascii="Times New Roman" w:hAnsi="Times New Roman"/>
          <w:sz w:val="28"/>
          <w:szCs w:val="28"/>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00913A2D" w:rsidRPr="00913A2D">
        <w:rPr>
          <w:rFonts w:ascii="Times New Roman" w:hAnsi="Times New Roman"/>
          <w:sz w:val="24"/>
          <w:szCs w:val="24"/>
        </w:rPr>
        <w:t xml:space="preserve">Расчёт производится в размере 100% стоимости поставленной продукции по факту поставки в течение </w:t>
      </w:r>
      <w:r w:rsidR="00913A2D">
        <w:rPr>
          <w:rFonts w:ascii="Times New Roman" w:hAnsi="Times New Roman"/>
          <w:sz w:val="24"/>
          <w:szCs w:val="24"/>
        </w:rPr>
        <w:t>10</w:t>
      </w:r>
      <w:r w:rsidR="00913A2D" w:rsidRPr="00913A2D">
        <w:rPr>
          <w:rFonts w:ascii="Times New Roman" w:hAnsi="Times New Roman"/>
          <w:sz w:val="24"/>
          <w:szCs w:val="24"/>
        </w:rPr>
        <w:t xml:space="preserve"> (</w:t>
      </w:r>
      <w:r w:rsidR="00913A2D">
        <w:rPr>
          <w:rFonts w:ascii="Times New Roman" w:hAnsi="Times New Roman"/>
          <w:sz w:val="24"/>
          <w:szCs w:val="24"/>
        </w:rPr>
        <w:t>десяти</w:t>
      </w:r>
      <w:r w:rsidR="00913A2D" w:rsidRPr="00913A2D">
        <w:rPr>
          <w:rFonts w:ascii="Times New Roman" w:hAnsi="Times New Roman"/>
          <w:sz w:val="24"/>
          <w:szCs w:val="24"/>
        </w:rPr>
        <w:t xml:space="preserve">) </w:t>
      </w:r>
      <w:r w:rsidR="00913A2D">
        <w:rPr>
          <w:rFonts w:ascii="Times New Roman" w:hAnsi="Times New Roman"/>
          <w:sz w:val="24"/>
          <w:szCs w:val="24"/>
        </w:rPr>
        <w:t>календарных</w:t>
      </w:r>
      <w:r w:rsidR="00913A2D" w:rsidRPr="00913A2D">
        <w:rPr>
          <w:rFonts w:ascii="Times New Roman" w:hAnsi="Times New Roman"/>
          <w:sz w:val="24"/>
          <w:szCs w:val="24"/>
        </w:rPr>
        <w:t xml:space="preserve"> дней с даты подписания товарной накладной по форме ТОРГ-12</w:t>
      </w:r>
      <w:r w:rsidR="00913A2D">
        <w:rPr>
          <w:rFonts w:ascii="Times New Roman" w:hAnsi="Times New Roman"/>
          <w:sz w:val="24"/>
          <w:szCs w:val="24"/>
        </w:rPr>
        <w:t>,</w:t>
      </w:r>
      <w:r w:rsidR="00913A2D" w:rsidRPr="00913A2D">
        <w:rPr>
          <w:rFonts w:ascii="Times New Roman" w:hAnsi="Times New Roman"/>
          <w:sz w:val="24"/>
          <w:szCs w:val="24"/>
        </w:rPr>
        <w:t xml:space="preserve"> </w:t>
      </w:r>
      <w:proofErr w:type="gramStart"/>
      <w:r w:rsidR="00913A2D" w:rsidRPr="00913A2D">
        <w:rPr>
          <w:rFonts w:ascii="Times New Roman" w:hAnsi="Times New Roman"/>
          <w:sz w:val="24"/>
          <w:szCs w:val="24"/>
        </w:rPr>
        <w:t>счёт-фактуры</w:t>
      </w:r>
      <w:proofErr w:type="gramEnd"/>
      <w:r w:rsidR="00913A2D">
        <w:rPr>
          <w:rFonts w:ascii="Times New Roman" w:hAnsi="Times New Roman"/>
          <w:sz w:val="28"/>
          <w:szCs w:val="28"/>
        </w:rPr>
        <w:t xml:space="preserve"> </w:t>
      </w:r>
      <w:r w:rsidR="00913A2D">
        <w:rPr>
          <w:rFonts w:ascii="Times New Roman" w:hAnsi="Times New Roman"/>
          <w:sz w:val="24"/>
          <w:szCs w:val="24"/>
        </w:rPr>
        <w:t>и акта</w:t>
      </w:r>
      <w:r w:rsidR="000D04B5">
        <w:rPr>
          <w:rFonts w:ascii="Times New Roman" w:hAnsi="Times New Roman"/>
          <w:sz w:val="24"/>
          <w:szCs w:val="24"/>
        </w:rPr>
        <w:t xml:space="preserve"> сдачи</w:t>
      </w:r>
      <w:r w:rsidR="00913A2D">
        <w:rPr>
          <w:rFonts w:ascii="Times New Roman" w:hAnsi="Times New Roman"/>
          <w:sz w:val="24"/>
          <w:szCs w:val="24"/>
        </w:rPr>
        <w:t>-</w:t>
      </w:r>
      <w:r w:rsidR="000D04B5">
        <w:rPr>
          <w:rFonts w:ascii="Times New Roman" w:hAnsi="Times New Roman"/>
          <w:sz w:val="24"/>
          <w:szCs w:val="24"/>
        </w:rPr>
        <w:t>приемки оборудования.</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не допускаются</w:t>
      </w:r>
      <w:r w:rsidR="001E07FF" w:rsidRPr="000F4BB1">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01673A">
      <w:pPr>
        <w:pStyle w:val="afff"/>
        <w:numPr>
          <w:ilvl w:val="0"/>
          <w:numId w:val="19"/>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Pr="00071C71">
        <w:rPr>
          <w:rFonts w:ascii="Times New Roman" w:hAnsi="Times New Roman"/>
          <w:sz w:val="24"/>
          <w:szCs w:val="28"/>
        </w:rPr>
        <w:t xml:space="preserve"> </w:t>
      </w:r>
      <w:r w:rsidR="000D04B5" w:rsidRPr="000D04B5">
        <w:rPr>
          <w:rFonts w:ascii="Times New Roman" w:hAnsi="Times New Roman"/>
          <w:sz w:val="24"/>
          <w:szCs w:val="24"/>
        </w:rPr>
        <w:t>1 607 698</w:t>
      </w:r>
      <w:r w:rsidR="00071C71">
        <w:rPr>
          <w:rFonts w:ascii="Times New Roman" w:hAnsi="Times New Roman"/>
          <w:sz w:val="28"/>
          <w:szCs w:val="28"/>
        </w:rPr>
        <w:t xml:space="preserve"> </w:t>
      </w:r>
      <w:r w:rsidR="00071C71" w:rsidRPr="00071C71">
        <w:rPr>
          <w:rFonts w:ascii="Times New Roman" w:hAnsi="Times New Roman"/>
          <w:sz w:val="24"/>
          <w:szCs w:val="28"/>
        </w:rPr>
        <w:t>рублей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0D04B5" w:rsidRPr="000D04B5" w:rsidRDefault="000D04B5" w:rsidP="000D04B5">
      <w:pPr>
        <w:tabs>
          <w:tab w:val="left" w:pos="1134"/>
        </w:tabs>
        <w:ind w:firstLine="426"/>
        <w:contextualSpacing/>
        <w:jc w:val="both"/>
        <w:rPr>
          <w:i/>
        </w:rPr>
      </w:pPr>
      <w:r w:rsidRPr="000D04B5">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Default="000D04B5" w:rsidP="000D04B5">
      <w:pPr>
        <w:tabs>
          <w:tab w:val="left" w:pos="1134"/>
        </w:tabs>
        <w:ind w:firstLine="426"/>
        <w:contextualSpacing/>
        <w:jc w:val="both"/>
        <w:rPr>
          <w:b/>
          <w:i/>
        </w:rPr>
      </w:pPr>
      <w:r w:rsidRPr="000D04B5">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FC009D">
        <w:rPr>
          <w:b/>
          <w:i/>
        </w:rPr>
        <w:t>.</w:t>
      </w:r>
    </w:p>
    <w:p w:rsidR="007A7615" w:rsidRPr="00071C71" w:rsidRDefault="007A7615" w:rsidP="00071C71">
      <w:pPr>
        <w:tabs>
          <w:tab w:val="left" w:pos="1134"/>
        </w:tabs>
        <w:ind w:firstLine="426"/>
        <w:contextualSpacing/>
        <w:jc w:val="both"/>
        <w:rPr>
          <w:b/>
        </w:rPr>
      </w:pPr>
      <w:r w:rsidRPr="00071C71">
        <w:rPr>
          <w:b/>
        </w:rPr>
        <w:t>Цена договора включает в себя:</w:t>
      </w:r>
      <w:r w:rsidR="00071C71">
        <w:rPr>
          <w:b/>
        </w:rPr>
        <w:t xml:space="preserve"> </w:t>
      </w:r>
      <w:r w:rsidR="00052DD6">
        <w:t xml:space="preserve">стоимость оборудования, стоимость тары (упаковки), консервации, расходы на перевозку, страхование, экспедирование, </w:t>
      </w:r>
      <w:r w:rsidR="00052DD6" w:rsidRPr="00253AD1">
        <w:t>доставку на склад Заказчика</w:t>
      </w:r>
      <w:r w:rsidR="00052DD6">
        <w:t xml:space="preserve"> расположенного по адресу: </w:t>
      </w:r>
      <w:r w:rsidR="00052DD6" w:rsidRPr="002D77DF">
        <w:t>Московская обл., г. Подольск, ул. Железнодорожная, д. 24</w:t>
      </w:r>
      <w:r w:rsidR="00052DD6" w:rsidRPr="00253AD1">
        <w:t>, полный комплект технической документации, уплату таможенных пошлин, налогов</w:t>
      </w:r>
      <w:r w:rsidR="00052DD6">
        <w:t>, сборов</w:t>
      </w:r>
      <w:r w:rsidR="00052DD6" w:rsidRPr="00253AD1">
        <w:t xml:space="preserve"> и других обязательных платежей</w:t>
      </w:r>
      <w:r w:rsidR="00052DD6" w:rsidRPr="009D2514">
        <w:t xml:space="preserve"> </w:t>
      </w:r>
      <w:r w:rsidR="00052DD6"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052DD6">
        <w:t>.</w:t>
      </w:r>
    </w:p>
    <w:p w:rsidR="00594882" w:rsidRPr="00594882" w:rsidRDefault="00594882" w:rsidP="0001673A">
      <w:pPr>
        <w:pStyle w:val="afff"/>
        <w:numPr>
          <w:ilvl w:val="0"/>
          <w:numId w:val="19"/>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4"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lastRenderedPageBreak/>
        <w:t>закупки</w:t>
      </w:r>
      <w:r w:rsidRPr="00071C71">
        <w:rPr>
          <w:rFonts w:eastAsia="Calibri"/>
          <w:szCs w:val="22"/>
          <w:lang w:eastAsia="en-US"/>
        </w:rPr>
        <w:t>, должны быть написаны на русском языке.</w:t>
      </w:r>
      <w:bookmarkEnd w:id="14"/>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01673A">
      <w:pPr>
        <w:pStyle w:val="afff"/>
        <w:numPr>
          <w:ilvl w:val="0"/>
          <w:numId w:val="19"/>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01673A">
      <w:pPr>
        <w:pStyle w:val="afff"/>
        <w:numPr>
          <w:ilvl w:val="0"/>
          <w:numId w:val="19"/>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071C71">
        <w:rPr>
          <w:rFonts w:ascii="Times New Roman" w:hAnsi="Times New Roman"/>
          <w:b/>
          <w:sz w:val="24"/>
        </w:rPr>
        <w:t>:</w:t>
      </w:r>
      <w:r w:rsidR="00C330C4" w:rsidRPr="00071C71">
        <w:rPr>
          <w:rFonts w:ascii="Times New Roman" w:eastAsia="Times New Roman" w:hAnsi="Times New Roman"/>
          <w:b/>
          <w:i/>
          <w:szCs w:val="24"/>
          <w:lang w:eastAsia="ru-RU"/>
        </w:rPr>
        <w:t xml:space="preserve"> </w:t>
      </w:r>
      <w:r w:rsidR="00052DD6" w:rsidRPr="00052DD6">
        <w:rPr>
          <w:rFonts w:ascii="Times New Roman" w:hAnsi="Times New Roman"/>
          <w:sz w:val="24"/>
        </w:rPr>
        <w:t>не требуется.</w:t>
      </w:r>
    </w:p>
    <w:p w:rsidR="008F7715" w:rsidRPr="001014F4" w:rsidRDefault="008F7715" w:rsidP="0001673A">
      <w:pPr>
        <w:pStyle w:val="afff"/>
        <w:numPr>
          <w:ilvl w:val="0"/>
          <w:numId w:val="19"/>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7" w:history="1">
        <w:r w:rsidR="001014F4" w:rsidRPr="001014F4">
          <w:rPr>
            <w:rStyle w:val="afb"/>
            <w:b/>
            <w:i/>
          </w:rPr>
          <w:t>www.</w:t>
        </w:r>
        <w:r w:rsidR="001014F4" w:rsidRPr="001014F4">
          <w:rPr>
            <w:rStyle w:val="afb"/>
            <w:b/>
            <w:i/>
            <w:lang w:val="en-US"/>
          </w:rPr>
          <w:t>a</w:t>
        </w:r>
        <w:r w:rsidR="001014F4" w:rsidRPr="001014F4">
          <w:rPr>
            <w:rStyle w:val="afb"/>
            <w:b/>
            <w:i/>
          </w:rPr>
          <w:t>-</w:t>
        </w:r>
        <w:r w:rsidR="001014F4" w:rsidRPr="001014F4">
          <w:rPr>
            <w:rStyle w:val="afb"/>
            <w:b/>
            <w:i/>
            <w:lang w:val="en-US"/>
          </w:rPr>
          <w:t>k</w:t>
        </w:r>
        <w:r w:rsidR="001014F4" w:rsidRPr="001014F4">
          <w:rPr>
            <w:rStyle w:val="afb"/>
            <w:b/>
            <w:i/>
          </w:rPr>
          <w:t>-</w:t>
        </w:r>
        <w:r w:rsidR="001014F4" w:rsidRPr="001014F4">
          <w:rPr>
            <w:rStyle w:val="afb"/>
            <w:b/>
            <w:i/>
            <w:lang w:val="en-US"/>
          </w:rPr>
          <w:t>d</w:t>
        </w:r>
        <w:r w:rsidR="001014F4" w:rsidRPr="001014F4">
          <w:rPr>
            <w:rStyle w:val="afb"/>
            <w:b/>
            <w:i/>
          </w:rPr>
          <w:t>.</w:t>
        </w:r>
        <w:proofErr w:type="spellStart"/>
        <w:r w:rsidR="001014F4" w:rsidRPr="001014F4">
          <w:rPr>
            <w:rStyle w:val="afb"/>
            <w:b/>
            <w:i/>
          </w:rPr>
          <w:t>ru</w:t>
        </w:r>
        <w:proofErr w:type="spellEnd"/>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01673A">
      <w:pPr>
        <w:pStyle w:val="afff"/>
        <w:numPr>
          <w:ilvl w:val="0"/>
          <w:numId w:val="19"/>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r w:rsidRPr="001014F4">
        <w:rPr>
          <w:szCs w:val="28"/>
        </w:rPr>
        <w:t xml:space="preserve"> </w:t>
      </w:r>
      <w:bookmarkStart w:id="15" w:name="_Ref320025392"/>
      <w:r w:rsidRPr="001014F4">
        <w:t>Официальный</w:t>
      </w:r>
      <w:r w:rsidRPr="001014F4">
        <w:rPr>
          <w:spacing w:val="-6"/>
        </w:rPr>
        <w:t xml:space="preserve"> государственный сайт </w:t>
      </w:r>
      <w:r w:rsidRPr="001014F4">
        <w:t>(</w:t>
      </w:r>
      <w:hyperlink r:id="rId18" w:history="1">
        <w:r w:rsidRPr="001014F4">
          <w:rPr>
            <w:rStyle w:val="afb"/>
            <w:rFonts w:eastAsia="Calibri"/>
            <w:lang w:eastAsia="en-US"/>
          </w:rPr>
          <w:t>http://www.zakupki.gov.ru</w:t>
        </w:r>
      </w:hyperlink>
      <w:r w:rsidRPr="001014F4">
        <w:t>),</w:t>
      </w:r>
      <w:bookmarkEnd w:id="15"/>
      <w:r w:rsidRPr="005C0EFF">
        <w:rPr>
          <w:sz w:val="28"/>
          <w:szCs w:val="28"/>
        </w:rPr>
        <w:t xml:space="preserve"> </w:t>
      </w:r>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01673A">
      <w:pPr>
        <w:pStyle w:val="afff"/>
        <w:numPr>
          <w:ilvl w:val="0"/>
          <w:numId w:val="18"/>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9" w:history="1">
        <w:r w:rsidRPr="001014F4">
          <w:rPr>
            <w:rStyle w:val="afb"/>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3878D4" w:rsidRDefault="000C0247" w:rsidP="0001673A">
      <w:pPr>
        <w:pStyle w:val="afff"/>
        <w:numPr>
          <w:ilvl w:val="0"/>
          <w:numId w:val="18"/>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20" w:history="1">
        <w:r w:rsidR="001014F4" w:rsidRPr="001014F4">
          <w:rPr>
            <w:rStyle w:val="afb"/>
            <w:rFonts w:ascii="Times New Roman" w:hAnsi="Times New Roman"/>
            <w:sz w:val="24"/>
            <w:szCs w:val="24"/>
          </w:rPr>
          <w:t>www.</w:t>
        </w:r>
        <w:r w:rsidR="001014F4" w:rsidRPr="001014F4">
          <w:rPr>
            <w:rStyle w:val="afb"/>
            <w:rFonts w:ascii="Times New Roman" w:hAnsi="Times New Roman"/>
            <w:sz w:val="24"/>
            <w:szCs w:val="24"/>
            <w:lang w:val="en-US"/>
          </w:rPr>
          <w:t>a</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k</w:t>
        </w:r>
        <w:r w:rsidR="001014F4" w:rsidRPr="001014F4">
          <w:rPr>
            <w:rStyle w:val="afb"/>
            <w:rFonts w:ascii="Times New Roman" w:hAnsi="Times New Roman"/>
            <w:sz w:val="24"/>
            <w:szCs w:val="24"/>
          </w:rPr>
          <w:t>-</w:t>
        </w:r>
        <w:r w:rsidR="001014F4" w:rsidRPr="001014F4">
          <w:rPr>
            <w:rStyle w:val="afb"/>
            <w:rFonts w:ascii="Times New Roman" w:hAnsi="Times New Roman"/>
            <w:sz w:val="24"/>
            <w:szCs w:val="24"/>
            <w:lang w:val="en-US"/>
          </w:rPr>
          <w:t>d</w:t>
        </w:r>
        <w:r w:rsidR="001014F4" w:rsidRPr="001014F4">
          <w:rPr>
            <w:rStyle w:val="afb"/>
            <w:rFonts w:ascii="Times New Roman" w:hAnsi="Times New Roman"/>
            <w:sz w:val="24"/>
            <w:szCs w:val="24"/>
          </w:rPr>
          <w:t>.</w:t>
        </w:r>
        <w:proofErr w:type="spellStart"/>
        <w:r w:rsidR="001014F4" w:rsidRPr="001014F4">
          <w:rPr>
            <w:rStyle w:val="afb"/>
            <w:rFonts w:ascii="Times New Roman" w:hAnsi="Times New Roman"/>
            <w:sz w:val="24"/>
            <w:szCs w:val="24"/>
          </w:rPr>
          <w:t>ru</w:t>
        </w:r>
        <w:proofErr w:type="spellEnd"/>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01673A">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FD28B7">
        <w:rPr>
          <w:rFonts w:ascii="Times New Roman" w:hAnsi="Times New Roman"/>
          <w:spacing w:val="-6"/>
          <w:sz w:val="24"/>
          <w:szCs w:val="28"/>
        </w:rPr>
        <w:t>московское) «</w:t>
      </w:r>
      <w:r w:rsidR="00FD28B7" w:rsidRPr="00FD28B7">
        <w:rPr>
          <w:rFonts w:ascii="Times New Roman" w:hAnsi="Times New Roman"/>
          <w:spacing w:val="-6"/>
          <w:sz w:val="24"/>
          <w:szCs w:val="28"/>
        </w:rPr>
        <w:t>08</w:t>
      </w:r>
      <w:r w:rsidR="00C00246" w:rsidRPr="00C00246">
        <w:rPr>
          <w:rFonts w:ascii="Times New Roman" w:hAnsi="Times New Roman"/>
          <w:spacing w:val="-6"/>
          <w:sz w:val="24"/>
          <w:szCs w:val="28"/>
        </w:rPr>
        <w:t xml:space="preserve">» </w:t>
      </w:r>
      <w:r w:rsidR="00A73E15">
        <w:rPr>
          <w:rFonts w:ascii="Times New Roman" w:hAnsi="Times New Roman"/>
          <w:spacing w:val="-6"/>
          <w:sz w:val="24"/>
          <w:szCs w:val="28"/>
        </w:rPr>
        <w:t>июня</w:t>
      </w:r>
      <w:r w:rsidR="00B70790">
        <w:rPr>
          <w:rFonts w:ascii="Times New Roman" w:hAnsi="Times New Roman"/>
          <w:spacing w:val="-6"/>
          <w:sz w:val="24"/>
          <w:szCs w:val="28"/>
        </w:rPr>
        <w:t xml:space="preserve"> </w:t>
      </w:r>
      <w:r w:rsidR="00C00246" w:rsidRPr="00C00246">
        <w:rPr>
          <w:rFonts w:ascii="Times New Roman" w:hAnsi="Times New Roman"/>
          <w:spacing w:val="-6"/>
          <w:sz w:val="24"/>
          <w:szCs w:val="28"/>
        </w:rPr>
        <w:t>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w:t>
      </w:r>
    </w:p>
    <w:p w:rsidR="007534BE" w:rsidRDefault="00C00246" w:rsidP="00C00246">
      <w:pPr>
        <w:tabs>
          <w:tab w:val="left" w:pos="1134"/>
        </w:tabs>
        <w:ind w:firstLine="426"/>
        <w:contextualSpacing/>
        <w:jc w:val="both"/>
        <w:rPr>
          <w:spacing w:val="-6"/>
        </w:rPr>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FD28B7">
        <w:rPr>
          <w:spacing w:val="-6"/>
        </w:rPr>
        <w:t>-00 (время московское) «</w:t>
      </w:r>
      <w:r w:rsidR="00FD28B7" w:rsidRPr="00FD28B7">
        <w:rPr>
          <w:spacing w:val="-6"/>
        </w:rPr>
        <w:t>09</w:t>
      </w:r>
      <w:r w:rsidR="007534BE" w:rsidRPr="00C00246">
        <w:rPr>
          <w:spacing w:val="-6"/>
        </w:rPr>
        <w:t xml:space="preserve">» </w:t>
      </w:r>
      <w:r w:rsidR="00A73E15">
        <w:rPr>
          <w:spacing w:val="-6"/>
        </w:rPr>
        <w:t>июня</w:t>
      </w:r>
      <w:r>
        <w:rPr>
          <w:spacing w:val="-6"/>
        </w:rPr>
        <w:t xml:space="preserve"> 2015</w:t>
      </w:r>
      <w:r w:rsidR="007534BE" w:rsidRPr="00C00246">
        <w:rPr>
          <w:spacing w:val="-6"/>
        </w:rPr>
        <w:t xml:space="preserve"> года</w:t>
      </w:r>
      <w:r w:rsidR="00A73E15">
        <w:rPr>
          <w:spacing w:val="-6"/>
        </w:rPr>
        <w:t>.</w:t>
      </w:r>
    </w:p>
    <w:p w:rsidR="00A73E15" w:rsidRPr="00A73E15" w:rsidRDefault="00A73E15" w:rsidP="00A73E15">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rsidR="00FD28B7">
        <w:t>, ул. Железнодорожная, д.24 «</w:t>
      </w:r>
      <w:r w:rsidR="00FD28B7">
        <w:rPr>
          <w:lang w:val="en-US"/>
        </w:rPr>
        <w:t>26</w:t>
      </w:r>
      <w:r w:rsidRPr="00A711C2">
        <w:t xml:space="preserve">» </w:t>
      </w:r>
      <w:r>
        <w:t>июня</w:t>
      </w:r>
      <w:r w:rsidRPr="00A711C2">
        <w:t xml:space="preserve"> 2015 года.</w:t>
      </w:r>
    </w:p>
    <w:p w:rsidR="00A10874" w:rsidRPr="00C00246" w:rsidRDefault="002F552B" w:rsidP="0001673A">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Место и </w:t>
      </w:r>
      <w:r w:rsidR="00FC68AA"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итогов </w:t>
      </w:r>
      <w:r w:rsidR="00BA3C22" w:rsidRPr="00C00246">
        <w:rPr>
          <w:rFonts w:ascii="Times New Roman" w:hAnsi="Times New Roman"/>
          <w:b/>
          <w:spacing w:val="-6"/>
          <w:sz w:val="24"/>
          <w:szCs w:val="28"/>
        </w:rPr>
        <w:t>закупки</w:t>
      </w:r>
      <w:r w:rsidR="008F7715" w:rsidRPr="00023700">
        <w:rPr>
          <w:rFonts w:ascii="Times New Roman" w:hAnsi="Times New Roman"/>
          <w:spacing w:val="-6"/>
          <w:sz w:val="28"/>
          <w:szCs w:val="28"/>
        </w:rPr>
        <w:t xml:space="preserve">: </w:t>
      </w:r>
    </w:p>
    <w:p w:rsidR="00A10874" w:rsidRPr="00101FDC" w:rsidRDefault="00A10874" w:rsidP="001014F4">
      <w:pPr>
        <w:tabs>
          <w:tab w:val="left" w:pos="1134"/>
        </w:tabs>
        <w:ind w:firstLine="426"/>
        <w:contextualSpacing/>
        <w:jc w:val="both"/>
        <w:rPr>
          <w:b/>
          <w:i/>
        </w:rPr>
      </w:pPr>
      <w:r w:rsidRPr="00B70790">
        <w:rPr>
          <w:b/>
        </w:rPr>
        <w:t xml:space="preserve">Место и дата проведения отборочной стадии и </w:t>
      </w:r>
      <w:r w:rsidR="00C00246" w:rsidRPr="00B70790">
        <w:rPr>
          <w:b/>
        </w:rPr>
        <w:t xml:space="preserve">подведения итогов запроса цен: </w:t>
      </w:r>
      <w:r w:rsidR="00C00246" w:rsidRPr="00B70790">
        <w:t>142100, Московская обл., г. Подольск, ул. Железнодорожная, д.24</w:t>
      </w:r>
      <w:r w:rsidR="00FD28B7">
        <w:t>, не позднее «</w:t>
      </w:r>
      <w:r w:rsidR="00FD28B7">
        <w:rPr>
          <w:lang w:val="en-US"/>
        </w:rPr>
        <w:t>26</w:t>
      </w:r>
      <w:r w:rsidRPr="00B70790">
        <w:t xml:space="preserve">» </w:t>
      </w:r>
      <w:r w:rsidR="00A73E15">
        <w:t>июня</w:t>
      </w:r>
      <w:r w:rsidRPr="00B70790">
        <w:t xml:space="preserve"> 20</w:t>
      </w:r>
      <w:r w:rsidR="00C00246" w:rsidRPr="00B70790">
        <w:t>15</w:t>
      </w:r>
      <w:r w:rsidRPr="00B70790">
        <w:t xml:space="preserve"> г</w:t>
      </w:r>
      <w:r w:rsidRPr="00B70790">
        <w:rPr>
          <w:b/>
        </w:rPr>
        <w:t>.</w:t>
      </w:r>
    </w:p>
    <w:p w:rsidR="00736C6A" w:rsidRPr="00101FDC" w:rsidRDefault="008F7715" w:rsidP="0001673A">
      <w:pPr>
        <w:pStyle w:val="afff"/>
        <w:numPr>
          <w:ilvl w:val="0"/>
          <w:numId w:val="19"/>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FA47C9">
        <w:rPr>
          <w:rFonts w:ascii="Times New Roman" w:hAnsi="Times New Roman"/>
          <w:b/>
          <w:spacing w:val="-6"/>
          <w:sz w:val="24"/>
          <w:szCs w:val="24"/>
        </w:rPr>
        <w:t>:</w:t>
      </w:r>
      <w:r w:rsidRPr="00FA47C9">
        <w:rPr>
          <w:rFonts w:ascii="Times New Roman" w:hAnsi="Times New Roman"/>
          <w:spacing w:val="-6"/>
          <w:sz w:val="24"/>
          <w:szCs w:val="24"/>
        </w:rPr>
        <w:t xml:space="preserve"> </w:t>
      </w:r>
      <w:r w:rsidRPr="00FA47C9">
        <w:rPr>
          <w:rFonts w:ascii="Times New Roman" w:hAnsi="Times New Roman"/>
          <w:sz w:val="24"/>
          <w:szCs w:val="24"/>
        </w:rPr>
        <w:t>в течение 20 (двадцати) дней, но</w:t>
      </w:r>
      <w:r w:rsidRPr="00101FDC">
        <w:rPr>
          <w:rFonts w:ascii="Times New Roman" w:hAnsi="Times New Roman"/>
          <w:sz w:val="24"/>
        </w:rPr>
        <w:t xml:space="preserve">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r w:rsidR="00107A8B" w:rsidRPr="00101FDC">
        <w:rPr>
          <w:rFonts w:ascii="Times New Roman" w:hAnsi="Times New Roman"/>
          <w:sz w:val="24"/>
        </w:rPr>
        <w:t xml:space="preserve"> </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lastRenderedPageBreak/>
        <w:t xml:space="preserve">Заказчик в течение </w:t>
      </w:r>
      <w:r w:rsidRPr="00261BA8">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FA47C9">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w:t>
      </w:r>
      <w:r w:rsidR="00261BA8">
        <w:rPr>
          <w:rFonts w:eastAsia="Calibri"/>
          <w:spacing w:val="-6"/>
          <w:lang w:eastAsia="en-US"/>
        </w:rPr>
        <w:t xml:space="preserve">течение </w:t>
      </w:r>
      <w:r w:rsidR="00FA47C9" w:rsidRPr="00261BA8">
        <w:rPr>
          <w:bCs/>
          <w:iCs/>
        </w:rPr>
        <w:t>10 (десяти) дней</w:t>
      </w:r>
      <w:r w:rsidR="00FC72B2" w:rsidRPr="00261BA8">
        <w:rPr>
          <w:rFonts w:eastAsia="Calibri"/>
          <w:spacing w:val="-6"/>
          <w:lang w:eastAsia="en-US"/>
        </w:rPr>
        <w:t xml:space="preserve"> </w:t>
      </w:r>
      <w:r w:rsidR="00FC72B2" w:rsidRPr="00101FDC">
        <w:rPr>
          <w:rFonts w:eastAsia="Calibri"/>
          <w:spacing w:val="-6"/>
          <w:lang w:eastAsia="en-US"/>
        </w:rPr>
        <w:t>со дня направления указанного договора.</w:t>
      </w:r>
    </w:p>
    <w:p w:rsidR="00261BA8" w:rsidRPr="00FA47C9" w:rsidRDefault="00261BA8" w:rsidP="00FA47C9">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3651B9" w:rsidRPr="003651B9" w:rsidRDefault="00FC68AA" w:rsidP="0001673A">
      <w:pPr>
        <w:pStyle w:val="afff"/>
        <w:numPr>
          <w:ilvl w:val="0"/>
          <w:numId w:val="19"/>
        </w:numPr>
        <w:tabs>
          <w:tab w:val="left" w:pos="0"/>
          <w:tab w:val="left" w:pos="1134"/>
        </w:tabs>
        <w:spacing w:after="0" w:line="240" w:lineRule="auto"/>
        <w:ind w:left="0" w:firstLine="426"/>
        <w:jc w:val="both"/>
        <w:rPr>
          <w:spacing w:val="-6"/>
          <w:sz w:val="28"/>
          <w:szCs w:val="28"/>
        </w:rPr>
      </w:pPr>
      <w:r w:rsidRPr="00FA47C9">
        <w:rPr>
          <w:rFonts w:ascii="Times New Roman" w:hAnsi="Times New Roman"/>
          <w:b/>
          <w:sz w:val="24"/>
          <w:szCs w:val="24"/>
        </w:rPr>
        <w:t>Обеспечение</w:t>
      </w:r>
      <w:r w:rsidR="00023700" w:rsidRPr="00FA47C9">
        <w:rPr>
          <w:rFonts w:ascii="Times New Roman" w:hAnsi="Times New Roman"/>
          <w:b/>
          <w:spacing w:val="-6"/>
          <w:sz w:val="24"/>
          <w:szCs w:val="24"/>
        </w:rPr>
        <w:t xml:space="preserve"> исполнения обязательств по договору</w:t>
      </w:r>
      <w:r w:rsidR="00023700" w:rsidRPr="005C0EFF">
        <w:rPr>
          <w:rFonts w:ascii="Times New Roman" w:hAnsi="Times New Roman"/>
          <w:spacing w:val="-6"/>
          <w:sz w:val="28"/>
          <w:szCs w:val="28"/>
        </w:rPr>
        <w:t>:</w:t>
      </w:r>
      <w:r w:rsidR="00EF6369">
        <w:rPr>
          <w:rFonts w:ascii="Times New Roman" w:hAnsi="Times New Roman"/>
          <w:spacing w:val="-6"/>
          <w:sz w:val="28"/>
          <w:szCs w:val="28"/>
        </w:rPr>
        <w:t xml:space="preserve"> </w:t>
      </w:r>
      <w:r w:rsidR="00FA47C9">
        <w:rPr>
          <w:rFonts w:ascii="Times New Roman" w:hAnsi="Times New Roman"/>
          <w:spacing w:val="-6"/>
          <w:sz w:val="24"/>
          <w:szCs w:val="24"/>
        </w:rPr>
        <w:t>не требуется</w:t>
      </w:r>
    </w:p>
    <w:p w:rsidR="00F205F6" w:rsidRPr="00FA47C9" w:rsidRDefault="004A7987" w:rsidP="0001673A">
      <w:pPr>
        <w:numPr>
          <w:ilvl w:val="0"/>
          <w:numId w:val="19"/>
        </w:numPr>
        <w:tabs>
          <w:tab w:val="left" w:pos="0"/>
          <w:tab w:val="left" w:pos="1134"/>
        </w:tabs>
        <w:ind w:left="0" w:firstLine="426"/>
        <w:contextualSpacing/>
        <w:jc w:val="both"/>
      </w:pPr>
      <w:r w:rsidRPr="00FA47C9">
        <w:t>Процедура</w:t>
      </w:r>
      <w:r w:rsidR="00FA47C9" w:rsidRPr="00FA47C9">
        <w:t xml:space="preserve"> </w:t>
      </w:r>
      <w:r w:rsidRPr="00FA47C9">
        <w:t xml:space="preserve"> запроса цен не является торгами по законодательству Российской Федерации.</w:t>
      </w:r>
    </w:p>
    <w:p w:rsidR="00A4214D" w:rsidRDefault="00E637B0" w:rsidP="0001673A">
      <w:pPr>
        <w:pStyle w:val="afff"/>
        <w:numPr>
          <w:ilvl w:val="0"/>
          <w:numId w:val="19"/>
        </w:numPr>
        <w:tabs>
          <w:tab w:val="left" w:pos="0"/>
          <w:tab w:val="left" w:pos="851"/>
        </w:tabs>
        <w:spacing w:after="0" w:line="240" w:lineRule="auto"/>
        <w:ind w:left="0" w:firstLine="426"/>
        <w:jc w:val="both"/>
        <w:rPr>
          <w:rFonts w:ascii="Times New Roman" w:hAnsi="Times New Roman"/>
          <w:sz w:val="28"/>
          <w:szCs w:val="28"/>
        </w:rPr>
      </w:pPr>
      <w:r w:rsidRPr="00FA47C9">
        <w:rPr>
          <w:rFonts w:ascii="Times New Roman" w:hAnsi="Times New Roman"/>
          <w:b/>
          <w:sz w:val="24"/>
          <w:szCs w:val="24"/>
        </w:rPr>
        <w:t xml:space="preserve">Отказ </w:t>
      </w:r>
      <w:r w:rsidR="00FC68AA" w:rsidRPr="00FA47C9">
        <w:rPr>
          <w:rFonts w:ascii="Times New Roman" w:hAnsi="Times New Roman"/>
          <w:b/>
          <w:sz w:val="24"/>
          <w:szCs w:val="24"/>
        </w:rPr>
        <w:t>организатора</w:t>
      </w:r>
      <w:r w:rsidRPr="00FA47C9">
        <w:rPr>
          <w:rFonts w:ascii="Times New Roman" w:hAnsi="Times New Roman"/>
          <w:b/>
          <w:sz w:val="24"/>
          <w:szCs w:val="24"/>
        </w:rPr>
        <w:t xml:space="preserve"> </w:t>
      </w:r>
      <w:r w:rsidR="00BA3C22" w:rsidRPr="00FA47C9">
        <w:rPr>
          <w:rFonts w:ascii="Times New Roman" w:hAnsi="Times New Roman"/>
          <w:b/>
          <w:sz w:val="24"/>
          <w:szCs w:val="24"/>
        </w:rPr>
        <w:t>закупки</w:t>
      </w:r>
      <w:r w:rsidRPr="00FA47C9">
        <w:rPr>
          <w:rFonts w:ascii="Times New Roman" w:hAnsi="Times New Roman"/>
          <w:b/>
          <w:sz w:val="24"/>
          <w:szCs w:val="24"/>
        </w:rPr>
        <w:t xml:space="preserve"> от проведения </w:t>
      </w:r>
      <w:r w:rsidR="00BA3C22" w:rsidRPr="00FA47C9">
        <w:rPr>
          <w:rFonts w:ascii="Times New Roman" w:hAnsi="Times New Roman"/>
          <w:b/>
          <w:sz w:val="24"/>
          <w:szCs w:val="24"/>
        </w:rPr>
        <w:t>закупки</w:t>
      </w:r>
      <w:r w:rsidRPr="00FA47C9">
        <w:rPr>
          <w:rFonts w:ascii="Times New Roman" w:hAnsi="Times New Roman"/>
          <w:b/>
          <w:sz w:val="24"/>
          <w:szCs w:val="24"/>
        </w:rPr>
        <w:t xml:space="preserve"> по решению заказчика</w:t>
      </w:r>
      <w:r w:rsidR="00FA47C9">
        <w:rPr>
          <w:rFonts w:ascii="Times New Roman" w:hAnsi="Times New Roman"/>
          <w:sz w:val="28"/>
          <w:szCs w:val="28"/>
        </w:rPr>
        <w:t>:</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9"/>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9"/>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9"/>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9"/>
        <w:spacing w:after="0"/>
        <w:ind w:left="0" w:firstLine="426"/>
        <w:jc w:val="both"/>
      </w:pPr>
      <w:proofErr w:type="gramStart"/>
      <w:r w:rsidRPr="00101FDC">
        <w:t>Извещение об отказе от проведения закупки или любого лота закупки</w:t>
      </w:r>
      <w:r w:rsidR="000B7FF1" w:rsidRPr="00101FDC">
        <w:t>, содержащее</w:t>
      </w:r>
      <w:r w:rsidRPr="00101FDC">
        <w:t xml:space="preserve"> </w:t>
      </w:r>
      <w:r w:rsidR="000B7FF1" w:rsidRPr="00101FDC">
        <w:t xml:space="preserve">обоснование такого отказа, </w:t>
      </w:r>
      <w:r w:rsidRPr="00101FDC">
        <w:t>подписывается руководителем заказчика и</w:t>
      </w:r>
      <w:r w:rsidR="009A487E" w:rsidRPr="00101FDC">
        <w:t xml:space="preserve"> </w:t>
      </w:r>
      <w:r w:rsidRPr="00101FDC">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736C6A" w:rsidRDefault="00CD6C43" w:rsidP="0001673A">
      <w:pPr>
        <w:pStyle w:val="afff"/>
        <w:numPr>
          <w:ilvl w:val="0"/>
          <w:numId w:val="19"/>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1" w:history="1">
        <w:r w:rsidRPr="00101FDC">
          <w:rPr>
            <w:rFonts w:ascii="Times New Roman" w:hAnsi="Times New Roman"/>
            <w:sz w:val="24"/>
            <w:szCs w:val="28"/>
          </w:rPr>
          <w:t>arbitration@rosatom.ru</w:t>
        </w:r>
      </w:hyperlink>
      <w:r w:rsidRPr="00101FDC">
        <w:rPr>
          <w:rFonts w:ascii="Times New Roman" w:hAnsi="Times New Roman"/>
          <w:sz w:val="24"/>
          <w:szCs w:val="28"/>
        </w:rPr>
        <w:t>.</w:t>
      </w:r>
      <w:r w:rsidR="00101FDC">
        <w:rPr>
          <w:rFonts w:ascii="Times New Roman" w:hAnsi="Times New Roman"/>
          <w:sz w:val="24"/>
          <w:szCs w:val="28"/>
        </w:rPr>
        <w:t xml:space="preserve"> </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6" w:name="_Toc398564571"/>
      <w:bookmarkStart w:id="17" w:name="_Toc399408081"/>
      <w:bookmarkStart w:id="18" w:name="_Toc412098808"/>
      <w:r w:rsidRPr="00FC009D">
        <w:rPr>
          <w:b/>
          <w:sz w:val="28"/>
          <w:szCs w:val="28"/>
        </w:rPr>
        <w:lastRenderedPageBreak/>
        <w:t>ЧАСТЬ 1</w:t>
      </w:r>
      <w:bookmarkEnd w:id="16"/>
      <w:bookmarkEnd w:id="17"/>
      <w:bookmarkEnd w:id="18"/>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01673A">
      <w:pPr>
        <w:pStyle w:val="1"/>
        <w:numPr>
          <w:ilvl w:val="0"/>
          <w:numId w:val="20"/>
        </w:numPr>
        <w:tabs>
          <w:tab w:val="left" w:pos="426"/>
        </w:tabs>
        <w:ind w:left="0" w:firstLine="0"/>
        <w:jc w:val="center"/>
      </w:pPr>
      <w:bookmarkStart w:id="19" w:name="_Toc395190383"/>
      <w:bookmarkStart w:id="20" w:name="_Ref396490008"/>
      <w:bookmarkStart w:id="21" w:name="_Toc412098809"/>
      <w:bookmarkStart w:id="22" w:name="_Ref317252392"/>
      <w:bookmarkStart w:id="23" w:name="_Ref317252770"/>
      <w:bookmarkStart w:id="24" w:name="_Ref317258826"/>
      <w:bookmarkStart w:id="25" w:name="_Ref317258847"/>
      <w:bookmarkStart w:id="26" w:name="_Ref317258884"/>
      <w:bookmarkStart w:id="27" w:name="_Ref317259078"/>
      <w:bookmarkStart w:id="28" w:name="_Ref317259086"/>
      <w:bookmarkStart w:id="29" w:name="_Ref317259097"/>
      <w:bookmarkStart w:id="30" w:name="_Ref317259107"/>
      <w:bookmarkStart w:id="31" w:name="_Ref317259121"/>
      <w:bookmarkStart w:id="32" w:name="_Ref317259138"/>
      <w:bookmarkStart w:id="33" w:name="_Ref317259149"/>
      <w:bookmarkStart w:id="34" w:name="_Ref317259167"/>
      <w:bookmarkStart w:id="35" w:name="_Ref317259176"/>
      <w:bookmarkStart w:id="36" w:name="_Ref317259188"/>
      <w:bookmarkStart w:id="37" w:name="_Ref317259197"/>
      <w:bookmarkStart w:id="38" w:name="_Ref317259206"/>
      <w:bookmarkStart w:id="39" w:name="_Ref317259217"/>
      <w:bookmarkStart w:id="40" w:name="_Ref317259233"/>
      <w:bookmarkStart w:id="41" w:name="_Toc255987070"/>
      <w:r w:rsidRPr="001824A4">
        <w:t>ТРЕБОВАНИЯ. ДОКУМЕНТЫ. СОСТАВ ЗАЯВКИ НА УЧАСТИЕ В </w:t>
      </w:r>
      <w:r w:rsidR="00BA3C22" w:rsidRPr="001824A4">
        <w:t>ЗАКУПКЕ</w:t>
      </w:r>
      <w:r w:rsidRPr="001824A4">
        <w:t>.</w:t>
      </w:r>
      <w:bookmarkEnd w:id="19"/>
      <w:bookmarkEnd w:id="20"/>
      <w:bookmarkEnd w:id="21"/>
    </w:p>
    <w:p w:rsidR="00EA3525" w:rsidRPr="001824A4" w:rsidRDefault="00EA3525" w:rsidP="0001673A">
      <w:pPr>
        <w:pStyle w:val="1"/>
        <w:numPr>
          <w:ilvl w:val="1"/>
          <w:numId w:val="20"/>
        </w:numPr>
        <w:spacing w:before="120" w:after="120"/>
        <w:ind w:left="0" w:firstLine="567"/>
        <w:jc w:val="both"/>
      </w:pPr>
      <w:bookmarkStart w:id="42" w:name="_Ref394995094"/>
      <w:bookmarkStart w:id="43" w:name="_Toc395190384"/>
      <w:bookmarkStart w:id="44"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42"/>
      <w:bookmarkEnd w:id="43"/>
      <w:bookmarkEnd w:id="44"/>
    </w:p>
    <w:p w:rsidR="00526072" w:rsidRPr="00A57CE7" w:rsidRDefault="00703F4C" w:rsidP="00A57CE7">
      <w:pPr>
        <w:pStyle w:val="1"/>
        <w:numPr>
          <w:ilvl w:val="2"/>
          <w:numId w:val="20"/>
        </w:numPr>
        <w:tabs>
          <w:tab w:val="left" w:pos="1418"/>
          <w:tab w:val="left" w:pos="1843"/>
        </w:tabs>
        <w:spacing w:before="120" w:after="120"/>
        <w:ind w:left="0" w:firstLine="567"/>
        <w:jc w:val="both"/>
      </w:pPr>
      <w:bookmarkStart w:id="45"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5"/>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C32F4E" w:rsidRPr="00C32F4E" w:rsidTr="00C32F4E">
        <w:trPr>
          <w:trHeight w:val="440"/>
          <w:tblHeader/>
        </w:trPr>
        <w:tc>
          <w:tcPr>
            <w:tcW w:w="709" w:type="dxa"/>
            <w:tcBorders>
              <w:left w:val="single" w:sz="4" w:space="0" w:color="808080" w:themeColor="background1" w:themeShade="80"/>
            </w:tcBorders>
            <w:vAlign w:val="center"/>
          </w:tcPr>
          <w:p w:rsidR="00C32F4E" w:rsidRPr="00C32F4E" w:rsidRDefault="00C32F4E" w:rsidP="00C32F4E">
            <w:pPr>
              <w:jc w:val="center"/>
            </w:pPr>
            <w:r w:rsidRPr="00C32F4E">
              <w:t xml:space="preserve">№ </w:t>
            </w:r>
            <w:proofErr w:type="gramStart"/>
            <w:r w:rsidRPr="00C32F4E">
              <w:t>п</w:t>
            </w:r>
            <w:proofErr w:type="gramEnd"/>
            <w:r w:rsidRPr="00C32F4E">
              <w:t>/п</w:t>
            </w:r>
          </w:p>
        </w:tc>
        <w:tc>
          <w:tcPr>
            <w:tcW w:w="6521" w:type="dxa"/>
            <w:tcBorders>
              <w:right w:val="single" w:sz="4" w:space="0" w:color="808080" w:themeColor="background1" w:themeShade="80"/>
            </w:tcBorders>
            <w:vAlign w:val="center"/>
          </w:tcPr>
          <w:p w:rsidR="00C32F4E" w:rsidRPr="00C32F4E" w:rsidRDefault="00C32F4E" w:rsidP="00C32F4E">
            <w:pPr>
              <w:ind w:right="153"/>
              <w:jc w:val="center"/>
              <w:rPr>
                <w:bCs/>
              </w:rPr>
            </w:pPr>
            <w:r w:rsidRPr="00C32F4E">
              <w:t>Требования</w:t>
            </w:r>
          </w:p>
        </w:tc>
        <w:tc>
          <w:tcPr>
            <w:tcW w:w="8221" w:type="dxa"/>
            <w:tcBorders>
              <w:left w:val="single" w:sz="4" w:space="0" w:color="808080" w:themeColor="background1" w:themeShade="80"/>
            </w:tcBorders>
            <w:vAlign w:val="center"/>
          </w:tcPr>
          <w:p w:rsidR="00C32F4E" w:rsidRPr="00C32F4E" w:rsidRDefault="00C32F4E" w:rsidP="00C32F4E">
            <w:pPr>
              <w:ind w:right="153"/>
              <w:jc w:val="center"/>
              <w:rPr>
                <w:bCs/>
              </w:rPr>
            </w:pPr>
            <w:r w:rsidRPr="00C32F4E">
              <w:t>Документы, подтверждающие соответствие установленным требованиям</w:t>
            </w:r>
          </w:p>
        </w:tc>
      </w:tr>
      <w:tr w:rsidR="00C32F4E" w:rsidRPr="00C32F4E" w:rsidTr="00C32F4E">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C32F4E" w:rsidRPr="00C32F4E" w:rsidRDefault="00C32F4E" w:rsidP="004A5F6B">
            <w:pPr>
              <w:numPr>
                <w:ilvl w:val="0"/>
                <w:numId w:val="7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C32F4E" w:rsidRPr="00C32F4E" w:rsidRDefault="00C32F4E" w:rsidP="00C32F4E">
            <w:pPr>
              <w:ind w:right="153"/>
              <w:rPr>
                <w:bCs/>
              </w:rPr>
            </w:pPr>
            <w:r w:rsidRPr="00C32F4E">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32F4E" w:rsidRPr="00C32F4E" w:rsidTr="00C32F4E">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C32F4E" w:rsidRPr="00C32F4E" w:rsidRDefault="00C32F4E" w:rsidP="004A5F6B">
            <w:pPr>
              <w:pStyle w:val="afff"/>
              <w:numPr>
                <w:ilvl w:val="0"/>
                <w:numId w:val="79"/>
              </w:numPr>
              <w:tabs>
                <w:tab w:val="left" w:pos="426"/>
              </w:tabs>
              <w:spacing w:after="0" w:line="240" w:lineRule="auto"/>
              <w:ind w:left="0" w:firstLine="0"/>
              <w:rPr>
                <w:rFonts w:ascii="Times New Roman" w:hAnsi="Times New Roman"/>
                <w:sz w:val="24"/>
                <w:szCs w:val="24"/>
              </w:rPr>
            </w:pPr>
            <w:bookmarkStart w:id="46" w:name="_Ref405790941"/>
          </w:p>
        </w:tc>
        <w:bookmarkEnd w:id="46"/>
        <w:tc>
          <w:tcPr>
            <w:tcW w:w="6521" w:type="dxa"/>
            <w:vMerge w:val="restart"/>
            <w:tcBorders>
              <w:left w:val="single" w:sz="4" w:space="0" w:color="808080" w:themeColor="background1" w:themeShade="80"/>
              <w:right w:val="single" w:sz="4" w:space="0" w:color="808080" w:themeColor="background1" w:themeShade="80"/>
            </w:tcBorders>
          </w:tcPr>
          <w:p w:rsidR="00C32F4E" w:rsidRPr="00C32F4E" w:rsidRDefault="00C32F4E" w:rsidP="00C32F4E">
            <w:pPr>
              <w:ind w:right="153" w:firstLine="495"/>
            </w:pPr>
            <w:r w:rsidRPr="00C32F4E">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32F4E" w:rsidRPr="00C32F4E" w:rsidRDefault="00C32F4E" w:rsidP="00C32F4E">
            <w:pPr>
              <w:ind w:right="153" w:firstLine="495"/>
            </w:pPr>
            <w:r w:rsidRPr="00C32F4E">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C32F4E" w:rsidRPr="00C32F4E" w:rsidRDefault="00C32F4E" w:rsidP="004A5F6B">
            <w:pPr>
              <w:pStyle w:val="afff"/>
              <w:numPr>
                <w:ilvl w:val="0"/>
                <w:numId w:val="78"/>
              </w:numPr>
              <w:tabs>
                <w:tab w:val="left" w:pos="300"/>
              </w:tabs>
              <w:spacing w:after="0" w:line="240" w:lineRule="auto"/>
              <w:ind w:left="0" w:right="153" w:firstLine="0"/>
              <w:jc w:val="both"/>
              <w:rPr>
                <w:rFonts w:ascii="Times New Roman" w:hAnsi="Times New Roman"/>
                <w:sz w:val="24"/>
                <w:szCs w:val="24"/>
              </w:rPr>
            </w:pPr>
            <w:bookmarkStart w:id="47" w:name="_Ref405791406"/>
            <w:r w:rsidRPr="00C32F4E">
              <w:rPr>
                <w:rFonts w:ascii="Times New Roman" w:hAnsi="Times New Roman"/>
                <w:sz w:val="24"/>
                <w:szCs w:val="24"/>
              </w:rPr>
              <w:t xml:space="preserve">копии документов о государственной регистрации </w:t>
            </w:r>
            <w:proofErr w:type="gramStart"/>
            <w:r w:rsidRPr="00C32F4E">
              <w:rPr>
                <w:rFonts w:ascii="Times New Roman" w:hAnsi="Times New Roman"/>
                <w:sz w:val="24"/>
                <w:szCs w:val="24"/>
              </w:rPr>
              <w:t>из</w:t>
            </w:r>
            <w:proofErr w:type="gramEnd"/>
            <w:r w:rsidRPr="00C32F4E">
              <w:rPr>
                <w:rFonts w:ascii="Times New Roman" w:hAnsi="Times New Roman"/>
                <w:sz w:val="24"/>
                <w:szCs w:val="24"/>
              </w:rPr>
              <w:t xml:space="preserve"> следующих:</w:t>
            </w:r>
            <w:bookmarkEnd w:id="47"/>
          </w:p>
          <w:p w:rsidR="00C32F4E" w:rsidRPr="00C32F4E" w:rsidRDefault="00C32F4E" w:rsidP="004A5F6B">
            <w:pPr>
              <w:numPr>
                <w:ilvl w:val="0"/>
                <w:numId w:val="74"/>
              </w:numPr>
              <w:tabs>
                <w:tab w:val="left" w:pos="300"/>
              </w:tabs>
              <w:ind w:left="0" w:right="153" w:firstLine="0"/>
              <w:jc w:val="both"/>
              <w:rPr>
                <w:bCs/>
              </w:rPr>
            </w:pPr>
            <w:r w:rsidRPr="00C32F4E">
              <w:t>для юридических лиц – копия выписки из единого государственного реестра юридических лиц (выписка из ЕГРЮЛ);</w:t>
            </w:r>
          </w:p>
          <w:p w:rsidR="00C32F4E" w:rsidRPr="00C32F4E" w:rsidRDefault="00C32F4E" w:rsidP="004A5F6B">
            <w:pPr>
              <w:numPr>
                <w:ilvl w:val="0"/>
                <w:numId w:val="74"/>
              </w:numPr>
              <w:tabs>
                <w:tab w:val="left" w:pos="300"/>
              </w:tabs>
              <w:ind w:left="0" w:right="153" w:firstLine="0"/>
              <w:jc w:val="both"/>
              <w:rPr>
                <w:bCs/>
              </w:rPr>
            </w:pPr>
            <w:r w:rsidRPr="00C32F4E">
              <w:t>для индивидуальных предпринимателей</w:t>
            </w:r>
            <w:r w:rsidRPr="00C32F4E" w:rsidDel="007B2165">
              <w:t xml:space="preserve"> </w:t>
            </w:r>
            <w:r w:rsidRPr="00C32F4E">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32F4E" w:rsidRPr="00C32F4E" w:rsidRDefault="00C32F4E" w:rsidP="004A5F6B">
            <w:pPr>
              <w:numPr>
                <w:ilvl w:val="0"/>
                <w:numId w:val="74"/>
              </w:numPr>
              <w:tabs>
                <w:tab w:val="left" w:pos="300"/>
              </w:tabs>
              <w:ind w:left="0" w:right="153" w:firstLine="0"/>
              <w:jc w:val="both"/>
              <w:rPr>
                <w:bCs/>
              </w:rPr>
            </w:pPr>
            <w:r w:rsidRPr="00C32F4E">
              <w:t>для иных физических лиц – копии документов, удостоверяющих личность;</w:t>
            </w:r>
          </w:p>
          <w:p w:rsidR="00C32F4E" w:rsidRPr="00C32F4E" w:rsidRDefault="00C32F4E" w:rsidP="004A5F6B">
            <w:pPr>
              <w:numPr>
                <w:ilvl w:val="0"/>
                <w:numId w:val="74"/>
              </w:numPr>
              <w:tabs>
                <w:tab w:val="left" w:pos="300"/>
              </w:tabs>
              <w:ind w:left="0" w:right="153" w:firstLine="0"/>
              <w:jc w:val="both"/>
              <w:rPr>
                <w:bCs/>
              </w:rPr>
            </w:pPr>
            <w:r w:rsidRPr="00C32F4E">
              <w:t>для иностранных лиц:</w:t>
            </w:r>
          </w:p>
          <w:p w:rsidR="00C32F4E" w:rsidRPr="00C32F4E" w:rsidRDefault="00C32F4E" w:rsidP="004A5F6B">
            <w:pPr>
              <w:pStyle w:val="afff"/>
              <w:numPr>
                <w:ilvl w:val="0"/>
                <w:numId w:val="80"/>
              </w:numPr>
              <w:tabs>
                <w:tab w:val="left" w:pos="300"/>
              </w:tabs>
              <w:spacing w:after="0" w:line="240" w:lineRule="auto"/>
              <w:ind w:right="153"/>
              <w:jc w:val="both"/>
              <w:rPr>
                <w:rFonts w:ascii="Times New Roman" w:hAnsi="Times New Roman"/>
                <w:b/>
                <w:caps/>
              </w:rPr>
            </w:pPr>
            <w:r w:rsidRPr="00C32F4E">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32F4E">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32F4E">
              <w:rPr>
                <w:rFonts w:ascii="Times New Roman" w:hAnsi="Times New Roman"/>
                <w:sz w:val="24"/>
                <w:szCs w:val="24"/>
              </w:rPr>
              <w:t>;</w:t>
            </w:r>
          </w:p>
          <w:p w:rsidR="00C32F4E" w:rsidRPr="00C32F4E" w:rsidRDefault="00C32F4E" w:rsidP="004A5F6B">
            <w:pPr>
              <w:pStyle w:val="afff"/>
              <w:numPr>
                <w:ilvl w:val="0"/>
                <w:numId w:val="80"/>
              </w:numPr>
              <w:tabs>
                <w:tab w:val="left" w:pos="300"/>
              </w:tabs>
              <w:spacing w:after="0" w:line="240" w:lineRule="auto"/>
              <w:ind w:right="153"/>
              <w:jc w:val="both"/>
              <w:rPr>
                <w:rFonts w:ascii="Times New Roman" w:hAnsi="Times New Roman"/>
              </w:rPr>
            </w:pPr>
            <w:r w:rsidRPr="00C32F4E">
              <w:rPr>
                <w:rFonts w:ascii="Times New Roman" w:hAnsi="Times New Roman"/>
                <w:sz w:val="24"/>
                <w:szCs w:val="24"/>
              </w:rPr>
              <w:t>краткая пояснительная записка, содержащая:</w:t>
            </w:r>
          </w:p>
          <w:p w:rsidR="00C32F4E" w:rsidRPr="00C32F4E" w:rsidRDefault="00C32F4E" w:rsidP="004A5F6B">
            <w:pPr>
              <w:pStyle w:val="afff"/>
              <w:numPr>
                <w:ilvl w:val="0"/>
                <w:numId w:val="81"/>
              </w:numPr>
              <w:tabs>
                <w:tab w:val="left" w:pos="300"/>
              </w:tabs>
              <w:spacing w:after="0" w:line="240" w:lineRule="auto"/>
              <w:ind w:left="1203" w:right="153" w:hanging="425"/>
              <w:jc w:val="both"/>
              <w:rPr>
                <w:rFonts w:ascii="Times New Roman" w:hAnsi="Times New Roman"/>
              </w:rPr>
            </w:pPr>
            <w:r w:rsidRPr="00C32F4E">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32F4E" w:rsidRPr="00C32F4E" w:rsidRDefault="00C32F4E" w:rsidP="004A5F6B">
            <w:pPr>
              <w:pStyle w:val="afff"/>
              <w:numPr>
                <w:ilvl w:val="0"/>
                <w:numId w:val="81"/>
              </w:numPr>
              <w:tabs>
                <w:tab w:val="left" w:pos="300"/>
              </w:tabs>
              <w:spacing w:after="0" w:line="240" w:lineRule="auto"/>
              <w:ind w:left="1203" w:right="153" w:hanging="425"/>
              <w:jc w:val="both"/>
              <w:rPr>
                <w:rFonts w:ascii="Times New Roman" w:hAnsi="Times New Roman"/>
              </w:rPr>
            </w:pPr>
            <w:r w:rsidRPr="00C32F4E">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C32F4E" w:rsidRPr="00C32F4E" w:rsidTr="00C32F4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32F4E" w:rsidRPr="00C32F4E" w:rsidRDefault="00C32F4E" w:rsidP="004A5F6B">
            <w:pPr>
              <w:numPr>
                <w:ilvl w:val="2"/>
                <w:numId w:val="7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32F4E" w:rsidRPr="00C32F4E" w:rsidRDefault="00C32F4E" w:rsidP="00C32F4E">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C32F4E" w:rsidRPr="00C32F4E" w:rsidRDefault="00C32F4E" w:rsidP="004A5F6B">
            <w:pPr>
              <w:pStyle w:val="afff"/>
              <w:numPr>
                <w:ilvl w:val="0"/>
                <w:numId w:val="78"/>
              </w:numPr>
              <w:tabs>
                <w:tab w:val="left" w:pos="300"/>
              </w:tabs>
              <w:spacing w:after="0" w:line="240" w:lineRule="auto"/>
              <w:ind w:left="0" w:right="153" w:firstLine="0"/>
              <w:jc w:val="both"/>
              <w:rPr>
                <w:rFonts w:ascii="Times New Roman" w:hAnsi="Times New Roman"/>
                <w:bCs/>
                <w:sz w:val="24"/>
                <w:szCs w:val="24"/>
              </w:rPr>
            </w:pPr>
            <w:r w:rsidRPr="00C32F4E">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32F4E" w:rsidDel="00BA2715">
              <w:rPr>
                <w:rFonts w:ascii="Times New Roman" w:hAnsi="Times New Roman"/>
                <w:sz w:val="24"/>
                <w:szCs w:val="24"/>
              </w:rPr>
              <w:t xml:space="preserve"> </w:t>
            </w:r>
            <w:r w:rsidRPr="00C32F4E">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32F4E" w:rsidRPr="00C32F4E" w:rsidTr="00C32F4E">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C32F4E" w:rsidRPr="00C32F4E" w:rsidRDefault="00C32F4E" w:rsidP="004A5F6B">
            <w:pPr>
              <w:numPr>
                <w:ilvl w:val="2"/>
                <w:numId w:val="7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32F4E" w:rsidRPr="00C32F4E" w:rsidRDefault="00C32F4E" w:rsidP="00C32F4E">
            <w:pPr>
              <w:ind w:right="153"/>
            </w:pPr>
          </w:p>
        </w:tc>
        <w:tc>
          <w:tcPr>
            <w:tcW w:w="8221" w:type="dxa"/>
            <w:tcBorders>
              <w:left w:val="single" w:sz="4" w:space="0" w:color="808080" w:themeColor="background1" w:themeShade="80"/>
            </w:tcBorders>
            <w:vAlign w:val="center"/>
          </w:tcPr>
          <w:p w:rsidR="00C32F4E" w:rsidRPr="00C32F4E" w:rsidRDefault="00C32F4E" w:rsidP="004A5F6B">
            <w:pPr>
              <w:pStyle w:val="afff"/>
              <w:numPr>
                <w:ilvl w:val="0"/>
                <w:numId w:val="78"/>
              </w:numPr>
              <w:tabs>
                <w:tab w:val="left" w:pos="300"/>
              </w:tabs>
              <w:spacing w:after="0" w:line="240" w:lineRule="auto"/>
              <w:ind w:left="0" w:right="153" w:firstLine="0"/>
              <w:jc w:val="both"/>
              <w:rPr>
                <w:rFonts w:ascii="Times New Roman" w:hAnsi="Times New Roman"/>
                <w:sz w:val="24"/>
                <w:szCs w:val="24"/>
              </w:rPr>
            </w:pPr>
            <w:bookmarkStart w:id="48" w:name="_Ref405791408"/>
            <w:r w:rsidRPr="00C32F4E">
              <w:rPr>
                <w:rFonts w:ascii="Times New Roman" w:hAnsi="Times New Roman"/>
                <w:sz w:val="24"/>
                <w:szCs w:val="24"/>
              </w:rPr>
              <w:t>копии учредительных документов в действующей редакции (для юридических лиц);</w:t>
            </w:r>
            <w:bookmarkEnd w:id="48"/>
          </w:p>
        </w:tc>
      </w:tr>
      <w:tr w:rsidR="00C32F4E" w:rsidRPr="00C32F4E" w:rsidTr="00C32F4E">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C32F4E" w:rsidRPr="00C32F4E" w:rsidRDefault="00C32F4E" w:rsidP="004A5F6B">
            <w:pPr>
              <w:numPr>
                <w:ilvl w:val="2"/>
                <w:numId w:val="7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C32F4E" w:rsidRPr="00C32F4E" w:rsidRDefault="00C32F4E" w:rsidP="00C32F4E">
            <w:pPr>
              <w:ind w:right="153"/>
            </w:pPr>
          </w:p>
        </w:tc>
        <w:tc>
          <w:tcPr>
            <w:tcW w:w="8221" w:type="dxa"/>
            <w:tcBorders>
              <w:left w:val="single" w:sz="4" w:space="0" w:color="808080" w:themeColor="background1" w:themeShade="80"/>
            </w:tcBorders>
            <w:vAlign w:val="center"/>
          </w:tcPr>
          <w:p w:rsidR="00C32F4E" w:rsidRPr="00C32F4E" w:rsidRDefault="00C32F4E" w:rsidP="004A5F6B">
            <w:pPr>
              <w:pStyle w:val="afff"/>
              <w:numPr>
                <w:ilvl w:val="0"/>
                <w:numId w:val="78"/>
              </w:numPr>
              <w:tabs>
                <w:tab w:val="left" w:pos="300"/>
              </w:tabs>
              <w:spacing w:after="0" w:line="240" w:lineRule="auto"/>
              <w:ind w:left="0" w:right="153" w:firstLine="0"/>
              <w:jc w:val="both"/>
              <w:rPr>
                <w:rFonts w:ascii="Times New Roman" w:hAnsi="Times New Roman"/>
                <w:sz w:val="24"/>
                <w:szCs w:val="24"/>
              </w:rPr>
            </w:pPr>
            <w:r w:rsidRPr="00C32F4E">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32F4E" w:rsidRPr="00C32F4E" w:rsidTr="00C32F4E">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C32F4E" w:rsidRPr="00C32F4E" w:rsidRDefault="00C32F4E" w:rsidP="004A5F6B">
            <w:pPr>
              <w:numPr>
                <w:ilvl w:val="2"/>
                <w:numId w:val="7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C32F4E" w:rsidRPr="00C32F4E" w:rsidRDefault="00C32F4E" w:rsidP="00C32F4E">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C32F4E" w:rsidRPr="00C32F4E" w:rsidRDefault="00C32F4E" w:rsidP="004A5F6B">
            <w:pPr>
              <w:pStyle w:val="afff"/>
              <w:numPr>
                <w:ilvl w:val="0"/>
                <w:numId w:val="78"/>
              </w:numPr>
              <w:tabs>
                <w:tab w:val="left" w:pos="300"/>
              </w:tabs>
              <w:spacing w:after="0" w:line="240" w:lineRule="auto"/>
              <w:ind w:left="0" w:right="153" w:firstLine="0"/>
              <w:jc w:val="both"/>
              <w:rPr>
                <w:rFonts w:ascii="Times New Roman" w:hAnsi="Times New Roman"/>
                <w:sz w:val="24"/>
                <w:szCs w:val="24"/>
              </w:rPr>
            </w:pPr>
            <w:r w:rsidRPr="00C32F4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32F4E" w:rsidRPr="00C32F4E" w:rsidRDefault="00C32F4E" w:rsidP="004A5F6B">
            <w:pPr>
              <w:numPr>
                <w:ilvl w:val="0"/>
                <w:numId w:val="74"/>
              </w:numPr>
              <w:tabs>
                <w:tab w:val="left" w:pos="353"/>
              </w:tabs>
              <w:ind w:left="353" w:right="153" w:hanging="353"/>
              <w:jc w:val="both"/>
            </w:pPr>
            <w:r w:rsidRPr="00C32F4E">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32F4E" w:rsidRPr="00C32F4E" w:rsidRDefault="00C32F4E" w:rsidP="004A5F6B">
            <w:pPr>
              <w:numPr>
                <w:ilvl w:val="0"/>
                <w:numId w:val="74"/>
              </w:numPr>
              <w:tabs>
                <w:tab w:val="left" w:pos="353"/>
              </w:tabs>
              <w:ind w:left="353" w:right="153" w:hanging="353"/>
              <w:jc w:val="both"/>
              <w:rPr>
                <w:bCs/>
              </w:rPr>
            </w:pPr>
            <w:r w:rsidRPr="00C32F4E">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C32F4E">
              <w:lastRenderedPageBreak/>
              <w:t xml:space="preserve">в закупке, обеспечение договора является сделкой с заинтересованностью </w:t>
            </w:r>
          </w:p>
          <w:p w:rsidR="00C32F4E" w:rsidRPr="00C32F4E" w:rsidRDefault="00C32F4E" w:rsidP="00C32F4E">
            <w:pPr>
              <w:tabs>
                <w:tab w:val="left" w:pos="353"/>
              </w:tabs>
              <w:ind w:right="153" w:firstLine="353"/>
              <w:rPr>
                <w:bCs/>
              </w:rPr>
            </w:pPr>
            <w:r w:rsidRPr="00C32F4E">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32F4E" w:rsidRPr="00C32F4E" w:rsidTr="00C32F4E">
        <w:trPr>
          <w:trHeight w:val="699"/>
        </w:trPr>
        <w:tc>
          <w:tcPr>
            <w:tcW w:w="709" w:type="dxa"/>
            <w:tcBorders>
              <w:top w:val="single" w:sz="4" w:space="0" w:color="auto"/>
            </w:tcBorders>
            <w:vAlign w:val="center"/>
          </w:tcPr>
          <w:p w:rsidR="00C32F4E" w:rsidRPr="00C32F4E" w:rsidRDefault="00C32F4E" w:rsidP="004A5F6B">
            <w:pPr>
              <w:pStyle w:val="afff"/>
              <w:numPr>
                <w:ilvl w:val="0"/>
                <w:numId w:val="79"/>
              </w:numPr>
              <w:tabs>
                <w:tab w:val="left" w:pos="426"/>
              </w:tabs>
              <w:spacing w:after="0" w:line="240" w:lineRule="auto"/>
              <w:ind w:left="0" w:firstLine="0"/>
              <w:rPr>
                <w:rFonts w:ascii="Times New Roman" w:hAnsi="Times New Roman"/>
                <w:sz w:val="24"/>
                <w:szCs w:val="24"/>
              </w:rPr>
            </w:pPr>
            <w:bookmarkStart w:id="49" w:name="_Ref405791536"/>
          </w:p>
        </w:tc>
        <w:bookmarkEnd w:id="49"/>
        <w:tc>
          <w:tcPr>
            <w:tcW w:w="6521" w:type="dxa"/>
            <w:tcBorders>
              <w:top w:val="single" w:sz="4" w:space="0" w:color="auto"/>
            </w:tcBorders>
            <w:vAlign w:val="center"/>
          </w:tcPr>
          <w:p w:rsidR="00C32F4E" w:rsidRPr="00C32F4E" w:rsidRDefault="00C32F4E" w:rsidP="00C32F4E">
            <w:pPr>
              <w:ind w:right="153"/>
            </w:pPr>
            <w:r w:rsidRPr="00C32F4E">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C32F4E" w:rsidRPr="00C32F4E" w:rsidRDefault="00C32F4E" w:rsidP="004A5F6B">
            <w:pPr>
              <w:pStyle w:val="afff"/>
              <w:numPr>
                <w:ilvl w:val="0"/>
                <w:numId w:val="78"/>
              </w:numPr>
              <w:tabs>
                <w:tab w:val="left" w:pos="300"/>
              </w:tabs>
              <w:spacing w:after="0" w:line="240" w:lineRule="auto"/>
              <w:ind w:left="0" w:right="153" w:firstLine="0"/>
              <w:jc w:val="both"/>
              <w:rPr>
                <w:rFonts w:ascii="Times New Roman" w:hAnsi="Times New Roman"/>
                <w:sz w:val="24"/>
                <w:szCs w:val="24"/>
              </w:rPr>
            </w:pPr>
            <w:r w:rsidRPr="00C32F4E">
              <w:rPr>
                <w:rFonts w:ascii="Times New Roman" w:hAnsi="Times New Roman"/>
                <w:sz w:val="24"/>
                <w:szCs w:val="24"/>
              </w:rPr>
              <w:t>заполненное участником закупки по форме 1 «Заявка на участие в закупке» подтверждение:</w:t>
            </w:r>
          </w:p>
          <w:p w:rsidR="00C32F4E" w:rsidRPr="00C32F4E" w:rsidRDefault="00C32F4E" w:rsidP="004A5F6B">
            <w:pPr>
              <w:numPr>
                <w:ilvl w:val="0"/>
                <w:numId w:val="74"/>
              </w:numPr>
              <w:tabs>
                <w:tab w:val="left" w:pos="353"/>
              </w:tabs>
              <w:ind w:left="353" w:right="153" w:hanging="353"/>
              <w:jc w:val="both"/>
              <w:rPr>
                <w:bCs/>
              </w:rPr>
            </w:pPr>
            <w:r w:rsidRPr="00C32F4E">
              <w:t>о </w:t>
            </w:r>
            <w:proofErr w:type="spellStart"/>
            <w:r w:rsidRPr="00C32F4E">
              <w:t>ненахождении</w:t>
            </w:r>
            <w:proofErr w:type="spellEnd"/>
            <w:r w:rsidRPr="00C32F4E">
              <w:t xml:space="preserve"> участника закупки в процессе ликвидации (для юридического лица);</w:t>
            </w:r>
          </w:p>
          <w:p w:rsidR="00C32F4E" w:rsidRPr="00C32F4E" w:rsidRDefault="00C32F4E" w:rsidP="004A5F6B">
            <w:pPr>
              <w:numPr>
                <w:ilvl w:val="0"/>
                <w:numId w:val="74"/>
              </w:numPr>
              <w:tabs>
                <w:tab w:val="left" w:pos="353"/>
              </w:tabs>
              <w:ind w:left="353" w:right="153" w:hanging="353"/>
              <w:jc w:val="both"/>
              <w:rPr>
                <w:bCs/>
              </w:rPr>
            </w:pPr>
            <w:r w:rsidRPr="00C32F4E">
              <w:t>об отсутствии в отношении участника закупки решения арбитражного суда о признании его несостоятельным (банкротом);</w:t>
            </w:r>
          </w:p>
          <w:p w:rsidR="00C32F4E" w:rsidRPr="00C32F4E" w:rsidRDefault="00C32F4E" w:rsidP="004A5F6B">
            <w:pPr>
              <w:numPr>
                <w:ilvl w:val="0"/>
                <w:numId w:val="74"/>
              </w:numPr>
              <w:tabs>
                <w:tab w:val="left" w:pos="353"/>
              </w:tabs>
              <w:ind w:left="353" w:right="153" w:hanging="353"/>
              <w:jc w:val="both"/>
              <w:rPr>
                <w:bCs/>
              </w:rPr>
            </w:pPr>
            <w:r w:rsidRPr="00C32F4E">
              <w:t>об отсутствии ареста имущества участника закупки, наложенного по решению суда, административного органа;</w:t>
            </w:r>
          </w:p>
          <w:p w:rsidR="00C32F4E" w:rsidRPr="00C32F4E" w:rsidRDefault="00C32F4E" w:rsidP="004A5F6B">
            <w:pPr>
              <w:numPr>
                <w:ilvl w:val="0"/>
                <w:numId w:val="74"/>
              </w:numPr>
              <w:tabs>
                <w:tab w:val="left" w:pos="353"/>
              </w:tabs>
              <w:ind w:left="353" w:right="153" w:hanging="353"/>
              <w:jc w:val="both"/>
              <w:rPr>
                <w:bCs/>
              </w:rPr>
            </w:pPr>
            <w:r w:rsidRPr="00C32F4E">
              <w:t xml:space="preserve">о </w:t>
            </w:r>
            <w:proofErr w:type="spellStart"/>
            <w:r w:rsidRPr="00C32F4E">
              <w:t>неприостановлении</w:t>
            </w:r>
            <w:proofErr w:type="spellEnd"/>
            <w:r w:rsidRPr="00C32F4E">
              <w:t xml:space="preserve"> деятельности участника закупки;</w:t>
            </w:r>
          </w:p>
          <w:p w:rsidR="00C32F4E" w:rsidRPr="00C32F4E" w:rsidRDefault="00C32F4E" w:rsidP="004A5F6B">
            <w:pPr>
              <w:numPr>
                <w:ilvl w:val="0"/>
                <w:numId w:val="74"/>
              </w:numPr>
              <w:tabs>
                <w:tab w:val="left" w:pos="353"/>
              </w:tabs>
              <w:ind w:left="353" w:right="153" w:hanging="353"/>
              <w:jc w:val="both"/>
              <w:rPr>
                <w:bCs/>
              </w:rPr>
            </w:pPr>
            <w:r w:rsidRPr="00C32F4E">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C32F4E" w:rsidRPr="00C32F4E" w:rsidTr="00C32F4E">
        <w:trPr>
          <w:trHeight w:val="440"/>
        </w:trPr>
        <w:tc>
          <w:tcPr>
            <w:tcW w:w="709" w:type="dxa"/>
            <w:vAlign w:val="center"/>
          </w:tcPr>
          <w:p w:rsidR="00C32F4E" w:rsidRPr="00C32F4E" w:rsidRDefault="00C32F4E" w:rsidP="004A5F6B">
            <w:pPr>
              <w:pStyle w:val="afff"/>
              <w:numPr>
                <w:ilvl w:val="0"/>
                <w:numId w:val="79"/>
              </w:numPr>
              <w:tabs>
                <w:tab w:val="left" w:pos="426"/>
              </w:tabs>
              <w:spacing w:after="0" w:line="240" w:lineRule="auto"/>
              <w:ind w:left="0" w:firstLine="0"/>
              <w:rPr>
                <w:rFonts w:ascii="Times New Roman" w:hAnsi="Times New Roman"/>
                <w:sz w:val="24"/>
                <w:szCs w:val="24"/>
              </w:rPr>
            </w:pPr>
            <w:bookmarkStart w:id="50" w:name="_Ref405791537"/>
          </w:p>
        </w:tc>
        <w:bookmarkEnd w:id="50"/>
        <w:tc>
          <w:tcPr>
            <w:tcW w:w="6521" w:type="dxa"/>
          </w:tcPr>
          <w:p w:rsidR="00C32F4E" w:rsidRPr="00C32F4E" w:rsidRDefault="00C32F4E" w:rsidP="00C32F4E">
            <w:pPr>
              <w:ind w:right="153"/>
            </w:pPr>
            <w:r w:rsidRPr="00C32F4E">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C32F4E" w:rsidRPr="00C32F4E" w:rsidRDefault="00C32F4E" w:rsidP="00C32F4E">
            <w:pPr>
              <w:pStyle w:val="afff"/>
              <w:tabs>
                <w:tab w:val="left" w:pos="300"/>
              </w:tabs>
              <w:spacing w:line="240" w:lineRule="auto"/>
              <w:ind w:left="0" w:right="153"/>
              <w:rPr>
                <w:rFonts w:ascii="Times New Roman" w:hAnsi="Times New Roman"/>
              </w:rPr>
            </w:pPr>
          </w:p>
        </w:tc>
      </w:tr>
      <w:tr w:rsidR="00C32F4E" w:rsidRPr="00C32F4E" w:rsidTr="00C32F4E">
        <w:trPr>
          <w:trHeight w:val="440"/>
        </w:trPr>
        <w:tc>
          <w:tcPr>
            <w:tcW w:w="709" w:type="dxa"/>
            <w:vAlign w:val="center"/>
          </w:tcPr>
          <w:p w:rsidR="00C32F4E" w:rsidRPr="00C32F4E" w:rsidRDefault="00C32F4E" w:rsidP="004A5F6B">
            <w:pPr>
              <w:pStyle w:val="afff"/>
              <w:numPr>
                <w:ilvl w:val="0"/>
                <w:numId w:val="79"/>
              </w:numPr>
              <w:tabs>
                <w:tab w:val="left" w:pos="426"/>
              </w:tabs>
              <w:spacing w:after="0" w:line="240" w:lineRule="auto"/>
              <w:ind w:left="0" w:firstLine="0"/>
              <w:rPr>
                <w:rFonts w:ascii="Times New Roman" w:hAnsi="Times New Roman"/>
                <w:sz w:val="24"/>
                <w:szCs w:val="24"/>
              </w:rPr>
            </w:pPr>
            <w:bookmarkStart w:id="51" w:name="_Ref407691183"/>
          </w:p>
        </w:tc>
        <w:bookmarkEnd w:id="51"/>
        <w:tc>
          <w:tcPr>
            <w:tcW w:w="6521" w:type="dxa"/>
          </w:tcPr>
          <w:p w:rsidR="00C32F4E" w:rsidRPr="00C32F4E" w:rsidRDefault="00C32F4E" w:rsidP="00C32F4E">
            <w:pPr>
              <w:ind w:right="153"/>
            </w:pPr>
            <w:r w:rsidRPr="00C32F4E">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C32F4E" w:rsidRPr="00C32F4E" w:rsidRDefault="00C32F4E" w:rsidP="00C32F4E">
            <w:pPr>
              <w:pStyle w:val="afff"/>
              <w:tabs>
                <w:tab w:val="left" w:pos="300"/>
              </w:tabs>
              <w:spacing w:line="240" w:lineRule="auto"/>
              <w:ind w:left="0" w:right="153"/>
              <w:rPr>
                <w:rFonts w:ascii="Times New Roman" w:hAnsi="Times New Roman"/>
              </w:rPr>
            </w:pPr>
          </w:p>
        </w:tc>
      </w:tr>
      <w:tr w:rsidR="00C32F4E" w:rsidRPr="00C32F4E" w:rsidTr="00C32F4E">
        <w:trPr>
          <w:trHeight w:val="440"/>
        </w:trPr>
        <w:tc>
          <w:tcPr>
            <w:tcW w:w="709" w:type="dxa"/>
            <w:vAlign w:val="center"/>
          </w:tcPr>
          <w:p w:rsidR="00C32F4E" w:rsidRPr="00C32F4E" w:rsidRDefault="00C32F4E" w:rsidP="004A5F6B">
            <w:pPr>
              <w:pStyle w:val="afff"/>
              <w:numPr>
                <w:ilvl w:val="0"/>
                <w:numId w:val="79"/>
              </w:numPr>
              <w:tabs>
                <w:tab w:val="left" w:pos="426"/>
              </w:tabs>
              <w:spacing w:after="0" w:line="240" w:lineRule="auto"/>
              <w:ind w:left="0" w:firstLine="0"/>
              <w:rPr>
                <w:rFonts w:ascii="Times New Roman" w:hAnsi="Times New Roman"/>
                <w:sz w:val="24"/>
                <w:szCs w:val="24"/>
              </w:rPr>
            </w:pPr>
            <w:bookmarkStart w:id="52" w:name="_Ref407691222"/>
          </w:p>
        </w:tc>
        <w:bookmarkEnd w:id="52"/>
        <w:tc>
          <w:tcPr>
            <w:tcW w:w="6521" w:type="dxa"/>
          </w:tcPr>
          <w:p w:rsidR="00C32F4E" w:rsidRPr="00C32F4E" w:rsidRDefault="00C32F4E" w:rsidP="00C32F4E">
            <w:pPr>
              <w:ind w:right="153"/>
            </w:pPr>
            <w:r w:rsidRPr="00C32F4E">
              <w:t>соответствовать требованиям, установленным на основании поручений Правительства Российской Федерации:</w:t>
            </w:r>
          </w:p>
          <w:p w:rsidR="00C32F4E" w:rsidRPr="00C32F4E" w:rsidRDefault="00C32F4E" w:rsidP="00C32F4E">
            <w:pPr>
              <w:ind w:right="153"/>
            </w:pPr>
            <w:r w:rsidRPr="00C32F4E">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C32F4E" w:rsidRPr="00C32F4E" w:rsidRDefault="00C32F4E" w:rsidP="004A5F6B">
            <w:pPr>
              <w:pStyle w:val="afff"/>
              <w:numPr>
                <w:ilvl w:val="0"/>
                <w:numId w:val="78"/>
              </w:numPr>
              <w:tabs>
                <w:tab w:val="left" w:pos="300"/>
              </w:tabs>
              <w:spacing w:after="0" w:line="240" w:lineRule="auto"/>
              <w:ind w:left="0" w:right="153" w:firstLine="0"/>
              <w:jc w:val="both"/>
              <w:rPr>
                <w:rFonts w:ascii="Times New Roman" w:hAnsi="Times New Roman"/>
              </w:rPr>
            </w:pPr>
            <w:r w:rsidRPr="00C32F4E">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32F4E" w:rsidRPr="00C32F4E" w:rsidTr="00C32F4E">
        <w:trPr>
          <w:trHeight w:val="70"/>
        </w:trPr>
        <w:tc>
          <w:tcPr>
            <w:tcW w:w="709" w:type="dxa"/>
            <w:vAlign w:val="center"/>
          </w:tcPr>
          <w:p w:rsidR="00C32F4E" w:rsidRPr="00C32F4E" w:rsidRDefault="00C32F4E" w:rsidP="004A5F6B">
            <w:pPr>
              <w:pStyle w:val="afff"/>
              <w:numPr>
                <w:ilvl w:val="0"/>
                <w:numId w:val="79"/>
              </w:numPr>
              <w:tabs>
                <w:tab w:val="left" w:pos="426"/>
              </w:tabs>
              <w:spacing w:after="0" w:line="240" w:lineRule="auto"/>
              <w:ind w:left="0" w:firstLine="0"/>
              <w:rPr>
                <w:rFonts w:ascii="Times New Roman" w:hAnsi="Times New Roman"/>
                <w:sz w:val="24"/>
                <w:szCs w:val="24"/>
              </w:rPr>
            </w:pPr>
            <w:bookmarkStart w:id="53" w:name="_Ref405792235"/>
          </w:p>
        </w:tc>
        <w:bookmarkEnd w:id="53"/>
        <w:tc>
          <w:tcPr>
            <w:tcW w:w="6521" w:type="dxa"/>
          </w:tcPr>
          <w:p w:rsidR="00C32F4E" w:rsidRPr="00C32F4E" w:rsidRDefault="00C32F4E" w:rsidP="00C32F4E">
            <w:pPr>
              <w:tabs>
                <w:tab w:val="left" w:pos="778"/>
              </w:tabs>
              <w:ind w:right="153"/>
            </w:pPr>
            <w:r w:rsidRPr="00C32F4E">
              <w:t>отсутствие сведений об участнике закупки в следующих реестрах недобросовестных поставщиков:</w:t>
            </w:r>
          </w:p>
          <w:p w:rsidR="00C32F4E" w:rsidRPr="00C32F4E" w:rsidRDefault="00C32F4E" w:rsidP="004A5F6B">
            <w:pPr>
              <w:numPr>
                <w:ilvl w:val="0"/>
                <w:numId w:val="75"/>
              </w:numPr>
              <w:tabs>
                <w:tab w:val="left" w:pos="1094"/>
              </w:tabs>
              <w:ind w:left="0" w:right="153" w:firstLine="669"/>
              <w:jc w:val="both"/>
            </w:pPr>
            <w:r w:rsidRPr="00C32F4E">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32F4E" w:rsidRPr="00C32F4E" w:rsidRDefault="00C32F4E" w:rsidP="004A5F6B">
            <w:pPr>
              <w:numPr>
                <w:ilvl w:val="0"/>
                <w:numId w:val="75"/>
              </w:numPr>
              <w:tabs>
                <w:tab w:val="left" w:pos="1094"/>
              </w:tabs>
              <w:ind w:left="0" w:right="153" w:firstLine="669"/>
              <w:jc w:val="both"/>
            </w:pPr>
            <w:r w:rsidRPr="00C32F4E">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32F4E" w:rsidRPr="00C32F4E" w:rsidRDefault="00C32F4E" w:rsidP="004A5F6B">
            <w:pPr>
              <w:numPr>
                <w:ilvl w:val="0"/>
                <w:numId w:val="75"/>
              </w:numPr>
              <w:tabs>
                <w:tab w:val="left" w:pos="1094"/>
              </w:tabs>
              <w:ind w:left="0" w:right="153" w:firstLine="669"/>
              <w:jc w:val="both"/>
            </w:pPr>
            <w:r w:rsidRPr="00C32F4E">
              <w:t xml:space="preserve">в реестре недобросовестных поставщиков </w:t>
            </w:r>
            <w:proofErr w:type="spellStart"/>
            <w:r w:rsidRPr="00C32F4E">
              <w:t>Госкорпорации</w:t>
            </w:r>
            <w:proofErr w:type="spellEnd"/>
            <w:r w:rsidRPr="00C32F4E">
              <w:t xml:space="preserve"> «</w:t>
            </w:r>
            <w:proofErr w:type="spellStart"/>
            <w:r w:rsidRPr="00C32F4E">
              <w:t>Росатом</w:t>
            </w:r>
            <w:proofErr w:type="spellEnd"/>
            <w:r w:rsidRPr="00C32F4E">
              <w:t xml:space="preserve">» и организаций </w:t>
            </w:r>
            <w:proofErr w:type="spellStart"/>
            <w:r w:rsidRPr="00C32F4E">
              <w:t>Госкорпорации</w:t>
            </w:r>
            <w:proofErr w:type="spellEnd"/>
            <w:r w:rsidRPr="00C32F4E">
              <w:t xml:space="preserve"> «</w:t>
            </w:r>
            <w:proofErr w:type="spellStart"/>
            <w:r w:rsidRPr="00C32F4E">
              <w:t>Росатом</w:t>
            </w:r>
            <w:proofErr w:type="spellEnd"/>
            <w:r w:rsidRPr="00C32F4E">
              <w:t>».</w:t>
            </w:r>
          </w:p>
        </w:tc>
        <w:tc>
          <w:tcPr>
            <w:tcW w:w="8221" w:type="dxa"/>
            <w:tcBorders>
              <w:top w:val="single" w:sz="4" w:space="0" w:color="auto"/>
            </w:tcBorders>
          </w:tcPr>
          <w:p w:rsidR="00C32F4E" w:rsidRPr="00C32F4E" w:rsidRDefault="00C32F4E" w:rsidP="00C32F4E">
            <w:r w:rsidRPr="00C32F4E">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8B6A1B" w:rsidRDefault="00703F4C" w:rsidP="008B6A1B">
      <w:pPr>
        <w:pStyle w:val="1"/>
        <w:numPr>
          <w:ilvl w:val="2"/>
          <w:numId w:val="20"/>
        </w:numPr>
        <w:tabs>
          <w:tab w:val="left" w:pos="1418"/>
          <w:tab w:val="left" w:pos="1843"/>
        </w:tabs>
        <w:spacing w:before="120" w:after="120"/>
        <w:jc w:val="both"/>
      </w:pPr>
      <w:bookmarkStart w:id="54" w:name="_Toc412098812"/>
      <w:r w:rsidRPr="008B6A1B">
        <w:lastRenderedPageBreak/>
        <w:t>Требования к продукции</w:t>
      </w:r>
      <w:bookmarkEnd w:id="54"/>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01673A">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A73E15">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Форма</w:t>
            </w:r>
            <w:r w:rsidR="00A73E15">
              <w:t xml:space="preserve"> 2</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01673A">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101FDC" w:rsidRDefault="00101FDC" w:rsidP="008B6A1B">
      <w:pPr>
        <w:pStyle w:val="1"/>
        <w:numPr>
          <w:ilvl w:val="1"/>
          <w:numId w:val="20"/>
        </w:numPr>
        <w:spacing w:before="120" w:after="120"/>
        <w:jc w:val="both"/>
        <w:rPr>
          <w:szCs w:val="28"/>
        </w:rPr>
      </w:pPr>
      <w:bookmarkStart w:id="55" w:name="_Ref395172188"/>
      <w:bookmarkStart w:id="56" w:name="_Toc395190385"/>
      <w:bookmarkStart w:id="57" w:name="_Toc412098813"/>
      <w:r>
        <w:rPr>
          <w:szCs w:val="28"/>
        </w:rPr>
        <w:t xml:space="preserve"> </w:t>
      </w:r>
      <w:r w:rsidR="00EA3525" w:rsidRPr="00101FDC">
        <w:rPr>
          <w:szCs w:val="28"/>
        </w:rPr>
        <w:t>СОСТАВ ЗАЯВКИ НА УЧАСТИЕ В </w:t>
      </w:r>
      <w:r w:rsidR="00BA3C22" w:rsidRPr="00101FDC">
        <w:rPr>
          <w:szCs w:val="28"/>
        </w:rPr>
        <w:t>ЗАКУПКЕ</w:t>
      </w:r>
      <w:r w:rsidR="00EA3525" w:rsidRPr="00101FDC">
        <w:rPr>
          <w:szCs w:val="28"/>
        </w:rPr>
        <w:t>.</w:t>
      </w:r>
      <w:bookmarkEnd w:id="55"/>
      <w:bookmarkEnd w:id="56"/>
      <w:bookmarkEnd w:id="57"/>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101338" w:rsidRDefault="00EA3525" w:rsidP="00101338">
      <w:pPr>
        <w:numPr>
          <w:ilvl w:val="0"/>
          <w:numId w:val="22"/>
        </w:numPr>
        <w:tabs>
          <w:tab w:val="left" w:pos="0"/>
          <w:tab w:val="left" w:pos="1140"/>
        </w:tabs>
        <w:overflowPunct w:val="0"/>
        <w:autoSpaceDE w:val="0"/>
        <w:autoSpaceDN w:val="0"/>
        <w:adjustRightInd w:val="0"/>
        <w:ind w:left="0" w:right="153" w:firstLine="709"/>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9B22F0">
        <w:fldChar w:fldCharType="begin"/>
      </w:r>
      <w:r w:rsidR="000B0512">
        <w:instrText xml:space="preserve"> REF _Ref401131967 \r \h </w:instrText>
      </w:r>
      <w:r w:rsidR="00101338">
        <w:instrText xml:space="preserve"> \* MERGEFORMAT </w:instrText>
      </w:r>
      <w:r w:rsidR="009B22F0">
        <w:fldChar w:fldCharType="separate"/>
      </w:r>
      <w:r w:rsidR="00261BA8">
        <w:t>4.1</w:t>
      </w:r>
      <w:r w:rsidR="009B22F0">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9"/>
    </w:p>
    <w:p w:rsidR="00101338" w:rsidRPr="00101338" w:rsidRDefault="00101338" w:rsidP="00101338">
      <w:pPr>
        <w:numPr>
          <w:ilvl w:val="0"/>
          <w:numId w:val="22"/>
        </w:numPr>
        <w:tabs>
          <w:tab w:val="left" w:pos="0"/>
          <w:tab w:val="left" w:pos="1140"/>
        </w:tabs>
        <w:overflowPunct w:val="0"/>
        <w:autoSpaceDE w:val="0"/>
        <w:autoSpaceDN w:val="0"/>
        <w:adjustRightInd w:val="0"/>
        <w:ind w:left="0" w:right="153" w:firstLine="709"/>
      </w:pPr>
      <w:r w:rsidRPr="00101338">
        <w:t xml:space="preserve"> «Сведения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101338" w:rsidRPr="00E4127D" w:rsidRDefault="00101338" w:rsidP="00101338">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101338" w:rsidRPr="00E4127D" w:rsidRDefault="00101338" w:rsidP="008B6A1B">
      <w:pPr>
        <w:widowControl w:val="0"/>
        <w:tabs>
          <w:tab w:val="left" w:pos="636"/>
          <w:tab w:val="num" w:pos="3447"/>
          <w:tab w:val="left" w:pos="11480"/>
        </w:tabs>
        <w:adjustRightInd w:val="0"/>
        <w:textAlignment w:val="baseline"/>
      </w:pPr>
      <w:r w:rsidRPr="00E4127D">
        <w:t>- выписка из реестра акционеров;</w:t>
      </w:r>
    </w:p>
    <w:p w:rsidR="00101338" w:rsidRPr="00E4127D" w:rsidRDefault="00101338" w:rsidP="00101338">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101338" w:rsidRDefault="008B6A1B" w:rsidP="00101338">
      <w:pPr>
        <w:widowControl w:val="0"/>
        <w:tabs>
          <w:tab w:val="left" w:pos="636"/>
          <w:tab w:val="left" w:pos="11480"/>
        </w:tabs>
        <w:adjustRightInd w:val="0"/>
        <w:textAlignment w:val="baseline"/>
      </w:pPr>
      <w:r>
        <w:t xml:space="preserve">- </w:t>
      </w:r>
      <w:r w:rsidR="00101338" w:rsidRPr="00E4127D">
        <w:t>список лиц, имеющих право на участ</w:t>
      </w:r>
      <w:r w:rsidR="00101338">
        <w:t>ие в общем собрании акционеров.</w:t>
      </w:r>
    </w:p>
    <w:p w:rsidR="00EA3525" w:rsidRPr="00EA3525" w:rsidRDefault="000D53B6" w:rsidP="00101338">
      <w:pPr>
        <w:numPr>
          <w:ilvl w:val="0"/>
          <w:numId w:val="22"/>
        </w:numPr>
        <w:tabs>
          <w:tab w:val="left" w:pos="0"/>
          <w:tab w:val="left" w:pos="1140"/>
        </w:tabs>
        <w:overflowPunct w:val="0"/>
        <w:autoSpaceDE w:val="0"/>
        <w:autoSpaceDN w:val="0"/>
        <w:adjustRightInd w:val="0"/>
        <w:ind w:left="0" w:right="153" w:firstLine="709"/>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A73E15">
        <w:t>4.1</w:t>
      </w:r>
      <w:r w:rsidR="000B0512">
        <w:t xml:space="preserve">, </w:t>
      </w:r>
      <w:r w:rsidR="00A73E15">
        <w:t>Таблица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w:t>
      </w:r>
      <w:proofErr w:type="gramEnd"/>
      <w:r w:rsidR="00E1243F" w:rsidRPr="00E1243F" w:rsidDel="00EC0238">
        <w:t xml:space="preserve"> </w:t>
      </w:r>
      <w:proofErr w:type="gramStart"/>
      <w:r w:rsidR="00E1243F" w:rsidRPr="00E1243F" w:rsidDel="00EC0238">
        <w:t>формате</w:t>
      </w:r>
      <w:proofErr w:type="gramEnd"/>
      <w:r w:rsidR="00E1243F" w:rsidRPr="00E1243F" w:rsidDel="00EC0238">
        <w:t xml:space="preserve">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101338">
      <w:pPr>
        <w:numPr>
          <w:ilvl w:val="0"/>
          <w:numId w:val="22"/>
        </w:numPr>
        <w:tabs>
          <w:tab w:val="left" w:pos="0"/>
          <w:tab w:val="left" w:pos="1140"/>
        </w:tabs>
        <w:overflowPunct w:val="0"/>
        <w:autoSpaceDE w:val="0"/>
        <w:autoSpaceDN w:val="0"/>
        <w:adjustRightInd w:val="0"/>
        <w:ind w:left="0" w:right="153" w:firstLine="709"/>
      </w:pPr>
      <w:r w:rsidRPr="00EA3525">
        <w:t>документы, указанные в подразделе </w:t>
      </w:r>
      <w:r w:rsidR="009B22F0" w:rsidRPr="00EA3525">
        <w:fldChar w:fldCharType="begin"/>
      </w:r>
      <w:r w:rsidRPr="00EA3525">
        <w:instrText xml:space="preserve"> REF _Ref394995094 \r \h </w:instrText>
      </w:r>
      <w:r w:rsidR="00101338">
        <w:instrText xml:space="preserve"> \* MERGEFORMAT </w:instrText>
      </w:r>
      <w:r w:rsidR="009B22F0" w:rsidRPr="00EA3525">
        <w:fldChar w:fldCharType="separate"/>
      </w:r>
      <w:r w:rsidR="00261BA8">
        <w:t>2.1</w:t>
      </w:r>
      <w:r w:rsidR="009B22F0" w:rsidRPr="00EA3525">
        <w:fldChar w:fldCharType="end"/>
      </w:r>
      <w:r w:rsidRPr="00EA3525">
        <w:t xml:space="preserve"> настоящей </w:t>
      </w:r>
      <w:r w:rsidR="00BA3C22">
        <w:t>закупочной</w:t>
      </w:r>
      <w:r w:rsidRPr="00EA3525">
        <w:t xml:space="preserve"> документации.</w:t>
      </w:r>
    </w:p>
    <w:p w:rsidR="00EA3525" w:rsidRDefault="00EA3525" w:rsidP="00101338">
      <w:pPr>
        <w:pStyle w:val="Times12"/>
        <w:ind w:firstLine="0"/>
        <w:jc w:val="left"/>
        <w:rPr>
          <w:szCs w:val="24"/>
        </w:rPr>
      </w:pPr>
    </w:p>
    <w:p w:rsidR="00EA3525" w:rsidRDefault="00EA3525" w:rsidP="00101338">
      <w:pPr>
        <w:pStyle w:val="Times12"/>
        <w:ind w:firstLine="0"/>
        <w:jc w:val="left"/>
        <w:rPr>
          <w:szCs w:val="24"/>
        </w:rPr>
      </w:pPr>
    </w:p>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rsidR="005D6E3F" w:rsidRDefault="005D6E3F" w:rsidP="005C0EFF">
      <w:pPr>
        <w:tabs>
          <w:tab w:val="left" w:pos="1134"/>
        </w:tabs>
        <w:ind w:left="142" w:firstLine="567"/>
        <w:contextualSpacing/>
        <w:jc w:val="both"/>
        <w:rPr>
          <w:sz w:val="28"/>
          <w:szCs w:val="28"/>
        </w:rPr>
        <w:sectPr w:rsidR="005D6E3F" w:rsidSect="001824A4">
          <w:headerReference w:type="default" r:id="rId22"/>
          <w:footerReference w:type="default" r:id="rId23"/>
          <w:pgSz w:w="16840" w:h="11907" w:orient="landscape" w:code="9"/>
          <w:pgMar w:top="1131" w:right="1134" w:bottom="284" w:left="993" w:header="567" w:footer="342" w:gutter="0"/>
          <w:cols w:space="708"/>
          <w:docGrid w:linePitch="360"/>
        </w:sectPr>
      </w:pPr>
    </w:p>
    <w:p w:rsidR="00DF507B" w:rsidRDefault="00DF507B" w:rsidP="005D6E3F">
      <w:pPr>
        <w:ind w:firstLine="709"/>
        <w:jc w:val="both"/>
        <w:rPr>
          <w:b/>
          <w:i/>
        </w:rPr>
      </w:pPr>
    </w:p>
    <w:p w:rsidR="005D6E3F" w:rsidRPr="009C6F75" w:rsidRDefault="005D6E3F" w:rsidP="008B6A1B">
      <w:pPr>
        <w:pStyle w:val="1"/>
        <w:numPr>
          <w:ilvl w:val="0"/>
          <w:numId w:val="20"/>
        </w:numPr>
        <w:tabs>
          <w:tab w:val="left" w:pos="426"/>
        </w:tabs>
        <w:ind w:left="0" w:firstLine="0"/>
        <w:jc w:val="both"/>
        <w:rPr>
          <w:b/>
          <w:szCs w:val="28"/>
        </w:rPr>
      </w:pPr>
      <w:bookmarkStart w:id="60" w:name="_Ref321475870"/>
      <w:bookmarkStart w:id="61" w:name="_Toc398564600"/>
      <w:bookmarkStart w:id="62" w:name="_Toc399408089"/>
      <w:bookmarkStart w:id="63" w:name="_Toc412098815"/>
      <w:r w:rsidRPr="009C6F75">
        <w:rPr>
          <w:b/>
          <w:szCs w:val="28"/>
        </w:rPr>
        <w:t xml:space="preserve">КРИТЕРИИ И МЕТОДИКА ОЦЕНКИ ЗАЯВОК НА УЧАСТИЕ В </w:t>
      </w:r>
      <w:r w:rsidR="00BA3C22" w:rsidRPr="009C6F75">
        <w:rPr>
          <w:b/>
          <w:szCs w:val="28"/>
        </w:rPr>
        <w:t>ЗАКУПКЕ</w:t>
      </w:r>
      <w:bookmarkEnd w:id="60"/>
      <w:bookmarkEnd w:id="61"/>
      <w:bookmarkEnd w:id="62"/>
      <w:bookmarkEnd w:id="63"/>
    </w:p>
    <w:p w:rsidR="003D5380" w:rsidRDefault="00AF7AB3" w:rsidP="00AF7AB3">
      <w:pPr>
        <w:ind w:right="153"/>
        <w:jc w:val="both"/>
      </w:pPr>
      <w:r>
        <w:rPr>
          <w:b/>
          <w:i/>
        </w:rPr>
        <w:t xml:space="preserve">      </w:t>
      </w:r>
      <w:r w:rsidR="003D5380" w:rsidRPr="004132BA">
        <w:t xml:space="preserve">Закупочная комиссия ранжирует заявки по цене, начиная </w:t>
      </w:r>
      <w:proofErr w:type="gramStart"/>
      <w:r w:rsidR="003D5380" w:rsidRPr="004132BA">
        <w:t>с</w:t>
      </w:r>
      <w:proofErr w:type="gramEnd"/>
      <w:r w:rsidR="003D5380" w:rsidRPr="004132BA">
        <w:t xml:space="preserve"> наименьшей. При равенстве цен заявок </w:t>
      </w:r>
      <w:r w:rsidR="003D5380" w:rsidRPr="003D5380">
        <w:rPr>
          <w:bCs/>
        </w:rPr>
        <w:t>различных</w:t>
      </w:r>
      <w:r w:rsidR="003D5380" w:rsidRPr="004132BA">
        <w:t xml:space="preserve"> участников лучшее (более высокое) место в </w:t>
      </w:r>
      <w:proofErr w:type="spellStart"/>
      <w:r w:rsidR="003D5380" w:rsidRPr="004132BA">
        <w:t>ранжировке</w:t>
      </w:r>
      <w:proofErr w:type="spellEnd"/>
      <w:r w:rsidR="003D5380" w:rsidRPr="004132BA">
        <w:t xml:space="preserve">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Pr="00673859" w:rsidRDefault="00144C23" w:rsidP="008B6A1B">
      <w:pPr>
        <w:pStyle w:val="1"/>
        <w:numPr>
          <w:ilvl w:val="0"/>
          <w:numId w:val="20"/>
        </w:numPr>
        <w:tabs>
          <w:tab w:val="left" w:pos="426"/>
        </w:tabs>
        <w:ind w:left="0" w:firstLine="0"/>
        <w:jc w:val="both"/>
        <w:rPr>
          <w:b/>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2098820"/>
      <w:bookmarkStart w:id="72" w:name="_Toc260130025"/>
      <w:bookmarkStart w:id="73" w:name="_Toc367283798"/>
      <w:bookmarkEnd w:id="64"/>
      <w:bookmarkEnd w:id="65"/>
      <w:bookmarkEnd w:id="66"/>
      <w:bookmarkEnd w:id="67"/>
      <w:r w:rsidRPr="00101FDC">
        <w:rPr>
          <w:b/>
          <w:szCs w:val="28"/>
        </w:rPr>
        <w:t>ОБРАЗЦЫ ФОРМ ОСНОВНЫХ ДОКУМЕНТОВ</w:t>
      </w:r>
      <w:bookmarkEnd w:id="68"/>
      <w:bookmarkEnd w:id="69"/>
      <w:bookmarkEnd w:id="70"/>
      <w:bookmarkEnd w:id="71"/>
    </w:p>
    <w:p w:rsidR="00144C23" w:rsidRPr="00673859" w:rsidRDefault="00144C23" w:rsidP="008B6A1B">
      <w:pPr>
        <w:pStyle w:val="1"/>
        <w:numPr>
          <w:ilvl w:val="1"/>
          <w:numId w:val="20"/>
        </w:numPr>
        <w:tabs>
          <w:tab w:val="left" w:pos="709"/>
        </w:tabs>
        <w:ind w:left="426" w:hanging="426"/>
        <w:jc w:val="both"/>
      </w:pPr>
      <w:bookmarkStart w:id="74" w:name="_Ref401131967"/>
      <w:bookmarkStart w:id="75" w:name="_Toc412098821"/>
      <w:r w:rsidRPr="00673859">
        <w:t xml:space="preserve">Образцы форм основных документов, включаемых в заявку на участие в </w:t>
      </w:r>
      <w:r w:rsidR="00BA3C22" w:rsidRPr="00673859">
        <w:t>закупке</w:t>
      </w:r>
      <w:bookmarkEnd w:id="74"/>
      <w:bookmarkEnd w:id="75"/>
    </w:p>
    <w:p w:rsidR="008B3578" w:rsidRDefault="008B3578" w:rsidP="00673859">
      <w:pPr>
        <w:pStyle w:val="Times12"/>
        <w:ind w:right="-29" w:firstLine="0"/>
        <w:rPr>
          <w:b/>
          <w:i/>
        </w:rPr>
      </w:pPr>
    </w:p>
    <w:p w:rsidR="008B3578" w:rsidRDefault="008B3578" w:rsidP="00144C23">
      <w:pPr>
        <w:pStyle w:val="Times12"/>
        <w:ind w:right="-29"/>
        <w:rPr>
          <w:b/>
          <w:i/>
        </w:rPr>
      </w:pPr>
    </w:p>
    <w:p w:rsidR="008B3578" w:rsidRPr="00DF507B" w:rsidRDefault="008B3578" w:rsidP="00673859">
      <w:pPr>
        <w:pStyle w:val="Times12"/>
        <w:ind w:right="-29" w:firstLine="0"/>
        <w:rPr>
          <w:b/>
          <w:i/>
          <w:szCs w:val="24"/>
        </w:rPr>
      </w:pPr>
    </w:p>
    <w:p w:rsidR="008B3578" w:rsidRPr="008B3578" w:rsidRDefault="008B3578" w:rsidP="008B3578">
      <w:pPr>
        <w:overflowPunct w:val="0"/>
        <w:autoSpaceDE w:val="0"/>
        <w:autoSpaceDN w:val="0"/>
        <w:adjustRightInd w:val="0"/>
        <w:jc w:val="right"/>
        <w:rPr>
          <w:sz w:val="28"/>
          <w:szCs w:val="28"/>
        </w:rPr>
      </w:pPr>
      <w:r w:rsidRPr="008B3578">
        <w:rPr>
          <w:sz w:val="28"/>
          <w:szCs w:val="28"/>
        </w:rPr>
        <w:t>Форма 1.</w:t>
      </w:r>
    </w:p>
    <w:p w:rsidR="008B3578" w:rsidRPr="008B3578" w:rsidRDefault="008B3578" w:rsidP="008B3578">
      <w:pPr>
        <w:overflowPunct w:val="0"/>
        <w:autoSpaceDE w:val="0"/>
        <w:autoSpaceDN w:val="0"/>
        <w:adjustRightInd w:val="0"/>
        <w:ind w:firstLine="567"/>
        <w:jc w:val="right"/>
        <w:rPr>
          <w:sz w:val="28"/>
          <w:szCs w:val="28"/>
        </w:rPr>
      </w:pPr>
    </w:p>
    <w:p w:rsidR="008B3578" w:rsidRPr="008B3578" w:rsidRDefault="008B3578" w:rsidP="008B3578">
      <w:pPr>
        <w:rPr>
          <w:b/>
          <w:i/>
        </w:rPr>
      </w:pPr>
      <w:r w:rsidRPr="008B3578">
        <w:rPr>
          <w:b/>
          <w:i/>
        </w:rPr>
        <w:t>Фирменный бланк участника закупки</w:t>
      </w:r>
    </w:p>
    <w:p w:rsidR="008B3578" w:rsidRPr="008B3578" w:rsidRDefault="008B3578" w:rsidP="008B3578">
      <w:pPr>
        <w:overflowPunct w:val="0"/>
        <w:autoSpaceDE w:val="0"/>
        <w:autoSpaceDN w:val="0"/>
        <w:adjustRightInd w:val="0"/>
        <w:spacing w:before="120"/>
        <w:rPr>
          <w:bCs/>
        </w:rPr>
      </w:pPr>
      <w:r w:rsidRPr="008B3578">
        <w:rPr>
          <w:bCs/>
        </w:rPr>
        <w:t>«___» __________ 20___ года №______</w:t>
      </w:r>
    </w:p>
    <w:p w:rsidR="008B3578" w:rsidRPr="008B3578" w:rsidRDefault="008B3578" w:rsidP="008B3578">
      <w:pPr>
        <w:overflowPunct w:val="0"/>
        <w:autoSpaceDE w:val="0"/>
        <w:autoSpaceDN w:val="0"/>
        <w:adjustRightInd w:val="0"/>
        <w:spacing w:before="120"/>
        <w:jc w:val="right"/>
        <w:rPr>
          <w:b/>
          <w:i/>
        </w:rPr>
      </w:pPr>
      <w:r w:rsidRPr="008B3578">
        <w:rPr>
          <w:b/>
          <w:i/>
        </w:rPr>
        <w:t>Лот __</w:t>
      </w:r>
    </w:p>
    <w:p w:rsidR="008B3578" w:rsidRPr="008B3578" w:rsidRDefault="008B3578" w:rsidP="008B3578">
      <w:pPr>
        <w:keepNext/>
        <w:tabs>
          <w:tab w:val="left" w:pos="708"/>
        </w:tabs>
        <w:jc w:val="center"/>
        <w:outlineLvl w:val="1"/>
        <w:rPr>
          <w:iCs/>
          <w:sz w:val="28"/>
          <w:szCs w:val="28"/>
        </w:rPr>
      </w:pPr>
      <w:bookmarkStart w:id="76" w:name="_Письмо_о_подаче"/>
      <w:bookmarkStart w:id="77" w:name="_Toc255987071"/>
      <w:bookmarkStart w:id="78" w:name="_Toc272505461"/>
      <w:bookmarkStart w:id="79" w:name="_Toc390267513"/>
      <w:bookmarkStart w:id="80" w:name="_Toc412201945"/>
      <w:bookmarkEnd w:id="76"/>
      <w:r w:rsidRPr="008B3578">
        <w:rPr>
          <w:iCs/>
          <w:sz w:val="28"/>
          <w:szCs w:val="28"/>
        </w:rPr>
        <w:t>ЗАЯВКА НА УЧАСТИЕ В ЗАКУПКЕ (Форма 1)</w:t>
      </w:r>
      <w:bookmarkEnd w:id="77"/>
      <w:bookmarkEnd w:id="78"/>
      <w:bookmarkEnd w:id="79"/>
      <w:bookmarkEnd w:id="80"/>
    </w:p>
    <w:p w:rsidR="008B3578" w:rsidRPr="008B3578" w:rsidRDefault="008B3578" w:rsidP="008B3578">
      <w:pPr>
        <w:tabs>
          <w:tab w:val="left" w:pos="7938"/>
        </w:tabs>
        <w:ind w:firstLine="4820"/>
        <w:jc w:val="center"/>
        <w:rPr>
          <w:b/>
        </w:rPr>
      </w:pPr>
    </w:p>
    <w:p w:rsidR="008B3578" w:rsidRPr="008B3578" w:rsidRDefault="008B3578" w:rsidP="008B3578">
      <w:pPr>
        <w:ind w:firstLine="709"/>
        <w:jc w:val="both"/>
        <w:rPr>
          <w:sz w:val="22"/>
        </w:rPr>
      </w:pPr>
      <w:r w:rsidRPr="008B3578">
        <w:rPr>
          <w:sz w:val="28"/>
          <w:szCs w:val="28"/>
        </w:rPr>
        <w:t>Изучив извещение о проведении закупки на право заключения договора/</w:t>
      </w:r>
      <w:proofErr w:type="spellStart"/>
      <w:proofErr w:type="gramStart"/>
      <w:r w:rsidRPr="008B3578">
        <w:rPr>
          <w:b/>
          <w:i/>
        </w:rPr>
        <w:t>ов</w:t>
      </w:r>
      <w:proofErr w:type="spellEnd"/>
      <w:r w:rsidRPr="008B3578">
        <w:rPr>
          <w:sz w:val="28"/>
          <w:szCs w:val="28"/>
        </w:rPr>
        <w:t xml:space="preserve"> на</w:t>
      </w:r>
      <w:proofErr w:type="gramEnd"/>
      <w:r w:rsidRPr="008B3578">
        <w:rPr>
          <w:sz w:val="28"/>
          <w:szCs w:val="28"/>
        </w:rPr>
        <w:t xml:space="preserve"> ________________________, опубликованное на</w:t>
      </w:r>
      <w:r w:rsidRPr="008B3578">
        <w:rPr>
          <w:b/>
          <w:i/>
        </w:rPr>
        <w:t xml:space="preserve"> </w:t>
      </w:r>
      <w:r w:rsidRPr="008B3578">
        <w:rPr>
          <w:sz w:val="28"/>
          <w:szCs w:val="28"/>
        </w:rPr>
        <w:t xml:space="preserve">_________________ </w:t>
      </w:r>
      <w:r w:rsidRPr="008B3578">
        <w:rPr>
          <w:b/>
          <w:i/>
        </w:rPr>
        <w:t>[указывается сайт, на котором опубликована закупка]</w:t>
      </w:r>
      <w:r w:rsidRPr="008B3578">
        <w:rPr>
          <w:sz w:val="28"/>
          <w:szCs w:val="28"/>
        </w:rPr>
        <w:t xml:space="preserve">, закупка № ______ </w:t>
      </w:r>
      <w:r w:rsidRPr="008B3578">
        <w:rPr>
          <w:b/>
          <w:i/>
        </w:rPr>
        <w:t xml:space="preserve">[указывается номер закупки на указанном сайте], </w:t>
      </w:r>
      <w:r w:rsidRPr="008B3578">
        <w:rPr>
          <w:sz w:val="28"/>
          <w:szCs w:val="28"/>
        </w:rPr>
        <w:t xml:space="preserve">закупочную документацию, понимая и принимая установленные в них требования и условия закупки, </w:t>
      </w:r>
      <w:r w:rsidRPr="008B3578">
        <w:rPr>
          <w:sz w:val="22"/>
        </w:rPr>
        <w:t xml:space="preserve">___________________________________________________________________________, </w:t>
      </w:r>
    </w:p>
    <w:p w:rsidR="008B3578" w:rsidRPr="008B3578" w:rsidRDefault="008B3578" w:rsidP="008B3578">
      <w:pPr>
        <w:suppressAutoHyphens/>
        <w:overflowPunct w:val="0"/>
        <w:autoSpaceDE w:val="0"/>
        <w:autoSpaceDN w:val="0"/>
        <w:adjustRightInd w:val="0"/>
        <w:jc w:val="center"/>
        <w:rPr>
          <w:bCs/>
          <w:sz w:val="22"/>
          <w:szCs w:val="22"/>
        </w:rPr>
      </w:pPr>
      <w:r w:rsidRPr="008B3578">
        <w:rPr>
          <w:b/>
          <w:bCs/>
          <w:i/>
          <w:szCs w:val="22"/>
          <w:vertAlign w:val="superscript"/>
        </w:rPr>
        <w:t>(полное наименование участника закупки с указанием организационно-правовой формы)</w:t>
      </w:r>
      <w:r w:rsidRPr="008B3578">
        <w:rPr>
          <w:bCs/>
          <w:sz w:val="22"/>
          <w:szCs w:val="22"/>
        </w:rPr>
        <w:t xml:space="preserve"> </w:t>
      </w:r>
    </w:p>
    <w:p w:rsidR="008B3578" w:rsidRPr="008B3578" w:rsidRDefault="008B3578" w:rsidP="008B3578">
      <w:pPr>
        <w:suppressAutoHyphens/>
        <w:overflowPunct w:val="0"/>
        <w:autoSpaceDE w:val="0"/>
        <w:autoSpaceDN w:val="0"/>
        <w:adjustRightInd w:val="0"/>
        <w:jc w:val="both"/>
        <w:rPr>
          <w:bCs/>
          <w:sz w:val="22"/>
          <w:szCs w:val="22"/>
        </w:rPr>
      </w:pPr>
      <w:r w:rsidRPr="008B3578">
        <w:rPr>
          <w:bCs/>
          <w:sz w:val="28"/>
          <w:szCs w:val="22"/>
        </w:rPr>
        <w:t>ИНН, КПП, ОГРН, ОКПО</w:t>
      </w:r>
      <w:r w:rsidRPr="008B3578">
        <w:rPr>
          <w:bCs/>
          <w:szCs w:val="22"/>
        </w:rPr>
        <w:t xml:space="preserve"> </w:t>
      </w:r>
      <w:r w:rsidRPr="008B3578">
        <w:rPr>
          <w:bCs/>
          <w:sz w:val="22"/>
          <w:szCs w:val="22"/>
        </w:rPr>
        <w:t>________________________________________________________,</w:t>
      </w:r>
    </w:p>
    <w:p w:rsidR="008B3578" w:rsidRPr="008B3578" w:rsidRDefault="008B3578" w:rsidP="008B3578">
      <w:pPr>
        <w:suppressAutoHyphens/>
        <w:overflowPunct w:val="0"/>
        <w:autoSpaceDE w:val="0"/>
        <w:autoSpaceDN w:val="0"/>
        <w:adjustRightInd w:val="0"/>
        <w:ind w:left="1418" w:firstLine="709"/>
        <w:jc w:val="center"/>
        <w:rPr>
          <w:b/>
          <w:bCs/>
          <w:i/>
          <w:szCs w:val="22"/>
          <w:vertAlign w:val="superscript"/>
        </w:rPr>
      </w:pPr>
      <w:r w:rsidRPr="008B3578">
        <w:rPr>
          <w:b/>
          <w:bCs/>
          <w:i/>
          <w:szCs w:val="22"/>
          <w:vertAlign w:val="superscript"/>
        </w:rPr>
        <w:t>(ИНН, КПП, ОГРН, ОКПО участника закупки)</w:t>
      </w:r>
    </w:p>
    <w:p w:rsidR="008B3578" w:rsidRPr="008B3578" w:rsidRDefault="008B3578" w:rsidP="008B3578">
      <w:pPr>
        <w:suppressAutoHyphens/>
        <w:overflowPunct w:val="0"/>
        <w:autoSpaceDE w:val="0"/>
        <w:autoSpaceDN w:val="0"/>
        <w:adjustRightInd w:val="0"/>
        <w:jc w:val="both"/>
        <w:rPr>
          <w:bCs/>
          <w:sz w:val="22"/>
          <w:szCs w:val="22"/>
        </w:rPr>
      </w:pPr>
      <w:r w:rsidRPr="008B3578">
        <w:rPr>
          <w:bCs/>
          <w:sz w:val="28"/>
          <w:szCs w:val="22"/>
        </w:rPr>
        <w:t>юридический адрес</w:t>
      </w:r>
      <w:r w:rsidRPr="008B3578">
        <w:rPr>
          <w:bCs/>
          <w:szCs w:val="22"/>
        </w:rPr>
        <w:t xml:space="preserve"> </w:t>
      </w:r>
      <w:r w:rsidRPr="008B3578">
        <w:rPr>
          <w:bCs/>
          <w:sz w:val="22"/>
          <w:szCs w:val="22"/>
        </w:rPr>
        <w:t>___________________________________________________________________,</w:t>
      </w:r>
    </w:p>
    <w:p w:rsidR="008B3578" w:rsidRPr="008B3578" w:rsidRDefault="008B3578" w:rsidP="008B3578">
      <w:pPr>
        <w:suppressAutoHyphens/>
        <w:overflowPunct w:val="0"/>
        <w:autoSpaceDE w:val="0"/>
        <w:autoSpaceDN w:val="0"/>
        <w:adjustRightInd w:val="0"/>
        <w:ind w:left="2836" w:firstLine="709"/>
        <w:jc w:val="center"/>
        <w:rPr>
          <w:b/>
          <w:bCs/>
          <w:i/>
          <w:szCs w:val="22"/>
          <w:vertAlign w:val="superscript"/>
        </w:rPr>
      </w:pPr>
      <w:r w:rsidRPr="008B3578">
        <w:rPr>
          <w:b/>
          <w:bCs/>
          <w:i/>
          <w:szCs w:val="22"/>
          <w:vertAlign w:val="superscript"/>
        </w:rPr>
        <w:t>(юридический адрес участника закупки)</w:t>
      </w:r>
    </w:p>
    <w:p w:rsidR="008B3578" w:rsidRPr="008B3578" w:rsidRDefault="008B3578" w:rsidP="008B3578">
      <w:pPr>
        <w:suppressAutoHyphens/>
        <w:overflowPunct w:val="0"/>
        <w:autoSpaceDE w:val="0"/>
        <w:autoSpaceDN w:val="0"/>
        <w:adjustRightInd w:val="0"/>
        <w:jc w:val="both"/>
        <w:rPr>
          <w:bCs/>
          <w:sz w:val="28"/>
          <w:szCs w:val="22"/>
        </w:rPr>
      </w:pPr>
      <w:r w:rsidRPr="008B3578">
        <w:rPr>
          <w:bCs/>
          <w:sz w:val="28"/>
          <w:szCs w:val="22"/>
        </w:rPr>
        <w:t>фактический адрес _____________________________________________________,</w:t>
      </w:r>
    </w:p>
    <w:p w:rsidR="008B3578" w:rsidRPr="008B3578" w:rsidRDefault="008B3578" w:rsidP="008B3578">
      <w:pPr>
        <w:suppressAutoHyphens/>
        <w:overflowPunct w:val="0"/>
        <w:autoSpaceDE w:val="0"/>
        <w:autoSpaceDN w:val="0"/>
        <w:adjustRightInd w:val="0"/>
        <w:jc w:val="center"/>
        <w:rPr>
          <w:b/>
          <w:bCs/>
          <w:i/>
          <w:szCs w:val="22"/>
          <w:vertAlign w:val="superscript"/>
        </w:rPr>
      </w:pPr>
      <w:r w:rsidRPr="008B3578">
        <w:rPr>
          <w:b/>
          <w:bCs/>
          <w:i/>
          <w:szCs w:val="22"/>
          <w:vertAlign w:val="superscript"/>
        </w:rPr>
        <w:t>(фактический адрес участника закупки)</w:t>
      </w:r>
    </w:p>
    <w:p w:rsidR="008B3578" w:rsidRPr="008B3578" w:rsidRDefault="008B3578" w:rsidP="008B3578">
      <w:pPr>
        <w:suppressAutoHyphens/>
        <w:overflowPunct w:val="0"/>
        <w:autoSpaceDE w:val="0"/>
        <w:autoSpaceDN w:val="0"/>
        <w:adjustRightInd w:val="0"/>
        <w:jc w:val="both"/>
        <w:rPr>
          <w:bCs/>
          <w:sz w:val="28"/>
          <w:szCs w:val="22"/>
        </w:rPr>
      </w:pPr>
      <w:r w:rsidRPr="008B3578">
        <w:rPr>
          <w:bCs/>
          <w:sz w:val="28"/>
          <w:szCs w:val="22"/>
        </w:rPr>
        <w:t>почтовый адрес _____________________________________________________,</w:t>
      </w:r>
    </w:p>
    <w:p w:rsidR="008B3578" w:rsidRPr="008B3578" w:rsidRDefault="008B3578" w:rsidP="008B3578">
      <w:pPr>
        <w:suppressAutoHyphens/>
        <w:overflowPunct w:val="0"/>
        <w:autoSpaceDE w:val="0"/>
        <w:autoSpaceDN w:val="0"/>
        <w:adjustRightInd w:val="0"/>
        <w:jc w:val="center"/>
        <w:rPr>
          <w:b/>
          <w:bCs/>
          <w:i/>
          <w:szCs w:val="22"/>
          <w:vertAlign w:val="superscript"/>
        </w:rPr>
      </w:pPr>
      <w:r w:rsidRPr="008B3578">
        <w:rPr>
          <w:b/>
          <w:bCs/>
          <w:i/>
          <w:szCs w:val="22"/>
          <w:vertAlign w:val="superscript"/>
        </w:rPr>
        <w:t>(почтовый адрес участника закупки)</w:t>
      </w:r>
    </w:p>
    <w:p w:rsidR="008B3578" w:rsidRPr="008B3578" w:rsidRDefault="008B3578" w:rsidP="008B3578">
      <w:pPr>
        <w:suppressAutoHyphens/>
        <w:overflowPunct w:val="0"/>
        <w:autoSpaceDE w:val="0"/>
        <w:autoSpaceDN w:val="0"/>
        <w:adjustRightInd w:val="0"/>
        <w:jc w:val="both"/>
        <w:rPr>
          <w:bCs/>
          <w:sz w:val="22"/>
          <w:szCs w:val="22"/>
        </w:rPr>
      </w:pPr>
      <w:r w:rsidRPr="008B3578">
        <w:rPr>
          <w:bCs/>
          <w:sz w:val="28"/>
          <w:szCs w:val="22"/>
        </w:rPr>
        <w:t xml:space="preserve">предлагает заключить договор </w:t>
      </w:r>
      <w:proofErr w:type="gramStart"/>
      <w:r w:rsidRPr="008B3578">
        <w:rPr>
          <w:bCs/>
          <w:sz w:val="28"/>
          <w:szCs w:val="22"/>
        </w:rPr>
        <w:t>на</w:t>
      </w:r>
      <w:proofErr w:type="gramEnd"/>
      <w:r w:rsidRPr="008B3578">
        <w:rPr>
          <w:bCs/>
          <w:sz w:val="28"/>
          <w:szCs w:val="22"/>
        </w:rPr>
        <w:t>:</w:t>
      </w:r>
      <w:r w:rsidRPr="008B3578">
        <w:rPr>
          <w:bCs/>
          <w:sz w:val="22"/>
          <w:szCs w:val="22"/>
        </w:rPr>
        <w:t xml:space="preserve"> ____________________________________________________</w:t>
      </w:r>
    </w:p>
    <w:p w:rsidR="008B3578" w:rsidRPr="008B3578" w:rsidRDefault="008B3578" w:rsidP="008B3578">
      <w:pPr>
        <w:ind w:left="3545"/>
        <w:jc w:val="center"/>
        <w:rPr>
          <w:b/>
          <w:bCs/>
          <w:i/>
          <w:szCs w:val="22"/>
          <w:vertAlign w:val="superscript"/>
        </w:rPr>
      </w:pPr>
      <w:r w:rsidRPr="008B3578">
        <w:rPr>
          <w:b/>
          <w:i/>
          <w:szCs w:val="22"/>
          <w:vertAlign w:val="superscript"/>
        </w:rPr>
        <w:t>(предмет договора)</w:t>
      </w:r>
    </w:p>
    <w:p w:rsidR="008B3578" w:rsidRPr="008B3578" w:rsidRDefault="008B3578" w:rsidP="008B3578">
      <w:pPr>
        <w:suppressAutoHyphens/>
        <w:overflowPunct w:val="0"/>
        <w:autoSpaceDE w:val="0"/>
        <w:autoSpaceDN w:val="0"/>
        <w:adjustRightInd w:val="0"/>
        <w:jc w:val="both"/>
        <w:rPr>
          <w:bCs/>
          <w:sz w:val="28"/>
          <w:szCs w:val="28"/>
        </w:rPr>
      </w:pPr>
      <w:proofErr w:type="gramStart"/>
      <w:r w:rsidRPr="008B3578">
        <w:rPr>
          <w:bCs/>
          <w:sz w:val="28"/>
          <w:szCs w:val="28"/>
        </w:rPr>
        <w:t xml:space="preserve">в соответствии с </w:t>
      </w:r>
      <w:r w:rsidRPr="008B3578">
        <w:rPr>
          <w:b/>
          <w:i/>
        </w:rPr>
        <w:t>Техническим предложением, Графиком поставки товара/ выполнения работ/ оказания услуг, Сводной таблицей стоимости</w:t>
      </w:r>
      <w:r w:rsidRPr="008B3578">
        <w:rPr>
          <w:bCs/>
          <w:sz w:val="28"/>
          <w:szCs w:val="28"/>
        </w:rPr>
        <w:t xml:space="preserve"> и другими документами, являющимися неотъемлемыми приложениями к настоящей заявке </w:t>
      </w:r>
      <w:r w:rsidRPr="008B35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8B3578">
        <w:rPr>
          <w:b/>
          <w:i/>
        </w:rPr>
        <w:t xml:space="preserve"> </w:t>
      </w:r>
      <w:proofErr w:type="gramStart"/>
      <w:r w:rsidRPr="008B3578">
        <w:rPr>
          <w:b/>
          <w:i/>
        </w:rPr>
        <w:t xml:space="preserve">в таком случае вместо слов «на следующих условиях» указывается «на условиях, </w:t>
      </w:r>
      <w:r w:rsidRPr="008B3578">
        <w:rPr>
          <w:b/>
          <w:i/>
          <w:iCs/>
        </w:rPr>
        <w:t>указанных при формировании заявки, поданной на ЭТП</w:t>
      </w:r>
      <w:r w:rsidRPr="008B3578">
        <w:rPr>
          <w:b/>
          <w:i/>
        </w:rPr>
        <w:t>, с помощью функционала которой проводится данная закупка»]</w:t>
      </w:r>
      <w:r w:rsidRPr="008B35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8B3578" w:rsidRPr="008B3578">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keepNext/>
              <w:ind w:left="-57" w:right="-57"/>
              <w:jc w:val="center"/>
            </w:pPr>
            <w:r w:rsidRPr="008B3578">
              <w:t xml:space="preserve">№ </w:t>
            </w:r>
            <w:proofErr w:type="gramStart"/>
            <w:r w:rsidRPr="008B3578">
              <w:t>п</w:t>
            </w:r>
            <w:proofErr w:type="gramEnd"/>
            <w:r w:rsidRPr="008B3578">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keepNext/>
              <w:ind w:left="-57" w:right="-57"/>
              <w:jc w:val="center"/>
            </w:pPr>
            <w:r w:rsidRPr="008B3578">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keepNext/>
              <w:ind w:left="57" w:right="57"/>
              <w:jc w:val="center"/>
            </w:pPr>
            <w:r w:rsidRPr="008B3578">
              <w:t>Предложения участника</w:t>
            </w:r>
          </w:p>
        </w:tc>
      </w:tr>
      <w:tr w:rsidR="008B3578" w:rsidRPr="008B3578">
        <w:trPr>
          <w:cantSplit/>
        </w:trPr>
        <w:tc>
          <w:tcPr>
            <w:tcW w:w="709" w:type="dxa"/>
            <w:tcBorders>
              <w:top w:val="single" w:sz="4" w:space="0" w:color="auto"/>
              <w:left w:val="single" w:sz="4" w:space="0" w:color="auto"/>
              <w:bottom w:val="single" w:sz="4" w:space="0" w:color="auto"/>
              <w:right w:val="single" w:sz="4" w:space="0" w:color="auto"/>
            </w:tcBorders>
            <w:vAlign w:val="center"/>
          </w:tcPr>
          <w:p w:rsidR="008B3578" w:rsidRPr="008B3578" w:rsidRDefault="008B3578" w:rsidP="004A5F6B">
            <w:pPr>
              <w:numPr>
                <w:ilvl w:val="0"/>
                <w:numId w:val="82"/>
              </w:numPr>
              <w:tabs>
                <w:tab w:val="left" w:pos="284"/>
              </w:tabs>
              <w:ind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ind w:left="57" w:right="57"/>
            </w:pPr>
            <w:r w:rsidRPr="008B3578">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ind w:left="57" w:right="57"/>
              <w:jc w:val="center"/>
            </w:pPr>
            <w:r w:rsidRPr="008B3578">
              <w:rPr>
                <w:b/>
                <w:i/>
              </w:rPr>
              <w:t>[указать цену договора с отражением размера НДС]</w:t>
            </w:r>
          </w:p>
        </w:tc>
      </w:tr>
      <w:tr w:rsidR="008B3578" w:rsidRPr="008B3578">
        <w:trPr>
          <w:cantSplit/>
        </w:trPr>
        <w:tc>
          <w:tcPr>
            <w:tcW w:w="709" w:type="dxa"/>
            <w:tcBorders>
              <w:top w:val="single" w:sz="4" w:space="0" w:color="auto"/>
              <w:left w:val="single" w:sz="4" w:space="0" w:color="auto"/>
              <w:bottom w:val="single" w:sz="4" w:space="0" w:color="auto"/>
              <w:right w:val="single" w:sz="4" w:space="0" w:color="auto"/>
            </w:tcBorders>
            <w:vAlign w:val="center"/>
          </w:tcPr>
          <w:p w:rsidR="008B3578" w:rsidRPr="008B3578" w:rsidRDefault="008B3578" w:rsidP="004A5F6B">
            <w:pPr>
              <w:numPr>
                <w:ilvl w:val="0"/>
                <w:numId w:val="82"/>
              </w:numPr>
              <w:tabs>
                <w:tab w:val="left" w:pos="284"/>
              </w:tabs>
              <w:ind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ind w:left="57" w:right="57"/>
              <w:rPr>
                <w:bCs/>
              </w:rPr>
            </w:pPr>
            <w:r w:rsidRPr="008B3578">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ind w:left="57" w:right="57"/>
              <w:jc w:val="center"/>
              <w:rPr>
                <w:b/>
                <w:i/>
              </w:rPr>
            </w:pPr>
            <w:r w:rsidRPr="008B3578">
              <w:rPr>
                <w:b/>
                <w:i/>
              </w:rPr>
              <w:t>[указать цену договора без НДС]</w:t>
            </w:r>
          </w:p>
        </w:tc>
      </w:tr>
      <w:tr w:rsidR="008B3578" w:rsidRPr="008B3578">
        <w:trPr>
          <w:cantSplit/>
        </w:trPr>
        <w:tc>
          <w:tcPr>
            <w:tcW w:w="709" w:type="dxa"/>
            <w:tcBorders>
              <w:top w:val="single" w:sz="4" w:space="0" w:color="auto"/>
              <w:left w:val="single" w:sz="4" w:space="0" w:color="auto"/>
              <w:bottom w:val="single" w:sz="4" w:space="0" w:color="auto"/>
              <w:right w:val="single" w:sz="4" w:space="0" w:color="auto"/>
            </w:tcBorders>
            <w:vAlign w:val="center"/>
          </w:tcPr>
          <w:p w:rsidR="008B3578" w:rsidRPr="008B3578" w:rsidRDefault="008B3578" w:rsidP="004A5F6B">
            <w:pPr>
              <w:numPr>
                <w:ilvl w:val="0"/>
                <w:numId w:val="82"/>
              </w:numPr>
              <w:tabs>
                <w:tab w:val="left" w:pos="284"/>
              </w:tabs>
              <w:ind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ind w:left="57" w:right="57"/>
              <w:rPr>
                <w:bCs/>
              </w:rPr>
            </w:pPr>
            <w:r w:rsidRPr="008B3578">
              <w:rPr>
                <w:bCs/>
              </w:rPr>
              <w:t xml:space="preserve">Срок </w:t>
            </w:r>
            <w:proofErr w:type="gramStart"/>
            <w:r w:rsidRPr="008B3578">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ind w:left="57" w:right="57"/>
              <w:jc w:val="center"/>
              <w:rPr>
                <w:b/>
                <w:i/>
                <w:iCs/>
                <w:shd w:val="clear" w:color="auto" w:fill="FFFF99"/>
              </w:rPr>
            </w:pPr>
            <w:r w:rsidRPr="008B3578">
              <w:rPr>
                <w:b/>
                <w:i/>
              </w:rPr>
              <w:t xml:space="preserve">[указать «в соответствии с условиями закупочной документации», либо указать начало и окончание </w:t>
            </w:r>
            <w:proofErr w:type="gramStart"/>
            <w:r w:rsidRPr="008B3578">
              <w:rPr>
                <w:b/>
                <w:i/>
              </w:rPr>
              <w:t>поставки товара/выполнения работ /оказания услуг</w:t>
            </w:r>
            <w:proofErr w:type="gramEnd"/>
            <w:r w:rsidRPr="008B3578">
              <w:rPr>
                <w:b/>
                <w:i/>
              </w:rPr>
              <w:t xml:space="preserve"> в формате исчисления сроков, указанном в извещении о проведении закупки]</w:t>
            </w:r>
          </w:p>
        </w:tc>
      </w:tr>
      <w:tr w:rsidR="008B3578" w:rsidRPr="008B3578">
        <w:trPr>
          <w:cantSplit/>
        </w:trPr>
        <w:tc>
          <w:tcPr>
            <w:tcW w:w="709" w:type="dxa"/>
            <w:tcBorders>
              <w:top w:val="single" w:sz="4" w:space="0" w:color="auto"/>
              <w:left w:val="single" w:sz="4" w:space="0" w:color="auto"/>
              <w:bottom w:val="single" w:sz="4" w:space="0" w:color="auto"/>
              <w:right w:val="single" w:sz="4" w:space="0" w:color="auto"/>
            </w:tcBorders>
            <w:vAlign w:val="center"/>
          </w:tcPr>
          <w:p w:rsidR="008B3578" w:rsidRPr="008B3578" w:rsidRDefault="008B3578" w:rsidP="004A5F6B">
            <w:pPr>
              <w:numPr>
                <w:ilvl w:val="0"/>
                <w:numId w:val="82"/>
              </w:numPr>
              <w:tabs>
                <w:tab w:val="left" w:pos="284"/>
              </w:tabs>
              <w:ind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ind w:left="57" w:right="57"/>
              <w:rPr>
                <w:bCs/>
              </w:rPr>
            </w:pPr>
            <w:r w:rsidRPr="008B3578">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ind w:left="57" w:right="57"/>
              <w:jc w:val="center"/>
              <w:rPr>
                <w:b/>
                <w:i/>
              </w:rPr>
            </w:pPr>
            <w:r w:rsidRPr="008B35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8B3578" w:rsidRPr="008B3578" w:rsidRDefault="008B3578" w:rsidP="008B3578">
      <w:pPr>
        <w:ind w:firstLine="709"/>
        <w:jc w:val="both"/>
        <w:rPr>
          <w:sz w:val="28"/>
          <w:szCs w:val="28"/>
        </w:rPr>
      </w:pPr>
    </w:p>
    <w:p w:rsidR="008B3578" w:rsidRPr="008B3578" w:rsidRDefault="008B3578" w:rsidP="008B3578">
      <w:pPr>
        <w:ind w:firstLine="709"/>
        <w:jc w:val="both"/>
        <w:rPr>
          <w:sz w:val="28"/>
          <w:szCs w:val="28"/>
        </w:rPr>
      </w:pPr>
      <w:r w:rsidRPr="008B3578">
        <w:rPr>
          <w:sz w:val="28"/>
          <w:szCs w:val="28"/>
        </w:rPr>
        <w:t xml:space="preserve">Настоящая заявка на участие в закупке имеет правовой статус оферты и действует в течение </w:t>
      </w:r>
      <w:r w:rsidRPr="008B3578">
        <w:rPr>
          <w:b/>
          <w:i/>
          <w:szCs w:val="28"/>
        </w:rPr>
        <w:t>60</w:t>
      </w:r>
      <w:r w:rsidRPr="008B3578">
        <w:rPr>
          <w:sz w:val="28"/>
          <w:szCs w:val="28"/>
        </w:rPr>
        <w:t xml:space="preserve"> календарных дней </w:t>
      </w:r>
      <w:r w:rsidRPr="008B3578">
        <w:rPr>
          <w:b/>
          <w:i/>
          <w:szCs w:val="28"/>
        </w:rPr>
        <w:t>(для конкурса - 90 календарных дней)</w:t>
      </w:r>
      <w:r w:rsidRPr="008B3578">
        <w:rPr>
          <w:sz w:val="28"/>
          <w:szCs w:val="28"/>
        </w:rPr>
        <w:t xml:space="preserve"> со дня окончания срока подачи заявок.</w:t>
      </w:r>
    </w:p>
    <w:p w:rsidR="008B3578" w:rsidRPr="008B3578" w:rsidRDefault="008B3578" w:rsidP="008B3578">
      <w:pPr>
        <w:ind w:firstLine="709"/>
        <w:jc w:val="both"/>
        <w:rPr>
          <w:b/>
          <w:i/>
          <w:szCs w:val="28"/>
        </w:rPr>
      </w:pPr>
    </w:p>
    <w:p w:rsidR="008B3578" w:rsidRPr="008B3578" w:rsidRDefault="008B3578" w:rsidP="008B3578">
      <w:pPr>
        <w:ind w:firstLine="709"/>
        <w:jc w:val="both"/>
        <w:rPr>
          <w:szCs w:val="28"/>
        </w:rPr>
      </w:pPr>
      <w:r w:rsidRPr="008B3578">
        <w:rPr>
          <w:b/>
          <w:i/>
          <w:szCs w:val="28"/>
        </w:rPr>
        <w:t>Для юридических лиц:</w:t>
      </w:r>
      <w:r w:rsidRPr="008B3578">
        <w:rPr>
          <w:szCs w:val="28"/>
        </w:rPr>
        <w:t xml:space="preserve"> </w:t>
      </w:r>
    </w:p>
    <w:p w:rsidR="008B3578" w:rsidRPr="008B3578" w:rsidRDefault="008B3578" w:rsidP="008B3578">
      <w:pPr>
        <w:ind w:firstLine="709"/>
        <w:jc w:val="both"/>
        <w:rPr>
          <w:sz w:val="28"/>
          <w:szCs w:val="28"/>
        </w:rPr>
      </w:pPr>
      <w:r w:rsidRPr="008B3578">
        <w:rPr>
          <w:sz w:val="28"/>
          <w:szCs w:val="28"/>
        </w:rPr>
        <w:t>Принадлежность к субъектам малого и среднего предпринимательства: ______________.</w:t>
      </w:r>
    </w:p>
    <w:p w:rsidR="008B3578" w:rsidRPr="008B3578" w:rsidRDefault="008B3578" w:rsidP="008B3578">
      <w:pPr>
        <w:ind w:firstLine="709"/>
        <w:jc w:val="both"/>
        <w:rPr>
          <w:sz w:val="28"/>
          <w:szCs w:val="28"/>
        </w:rPr>
      </w:pPr>
      <w:r w:rsidRPr="008B3578">
        <w:rPr>
          <w:sz w:val="28"/>
          <w:szCs w:val="28"/>
        </w:rPr>
        <w:t>Настоящим подтверждаем, что:</w:t>
      </w:r>
    </w:p>
    <w:p w:rsidR="008B3578" w:rsidRPr="008B3578" w:rsidRDefault="008B3578" w:rsidP="004A5F6B">
      <w:pPr>
        <w:numPr>
          <w:ilvl w:val="0"/>
          <w:numId w:val="83"/>
        </w:numPr>
        <w:tabs>
          <w:tab w:val="left" w:pos="1134"/>
        </w:tabs>
        <w:ind w:left="0" w:firstLine="709"/>
        <w:jc w:val="both"/>
        <w:rPr>
          <w:sz w:val="28"/>
          <w:szCs w:val="28"/>
        </w:rPr>
      </w:pPr>
      <w:proofErr w:type="gramStart"/>
      <w:r w:rsidRPr="008B3578">
        <w:rPr>
          <w:sz w:val="28"/>
          <w:szCs w:val="28"/>
        </w:rPr>
        <w:t>против</w:t>
      </w:r>
      <w:proofErr w:type="gramEnd"/>
      <w:r w:rsidRPr="008B3578">
        <w:rPr>
          <w:sz w:val="28"/>
          <w:szCs w:val="28"/>
        </w:rPr>
        <w:t xml:space="preserve"> _____________ </w:t>
      </w:r>
      <w:r w:rsidRPr="008B3578">
        <w:rPr>
          <w:b/>
          <w:i/>
          <w:szCs w:val="28"/>
        </w:rPr>
        <w:t>(</w:t>
      </w:r>
      <w:proofErr w:type="gramStart"/>
      <w:r w:rsidRPr="008B3578">
        <w:rPr>
          <w:b/>
          <w:i/>
          <w:szCs w:val="28"/>
        </w:rPr>
        <w:t>наименование</w:t>
      </w:r>
      <w:proofErr w:type="gramEnd"/>
      <w:r w:rsidRPr="008B3578">
        <w:rPr>
          <w:b/>
          <w:i/>
          <w:szCs w:val="28"/>
        </w:rPr>
        <w:t xml:space="preserve"> участника закупки)</w:t>
      </w:r>
      <w:r w:rsidRPr="008B3578">
        <w:rPr>
          <w:sz w:val="28"/>
          <w:szCs w:val="28"/>
        </w:rPr>
        <w:t xml:space="preserve"> не проводится процедура ликвидации, не принято арбитражным судом решения о признании _____________ </w:t>
      </w:r>
      <w:r w:rsidRPr="008B3578">
        <w:rPr>
          <w:b/>
          <w:i/>
          <w:szCs w:val="28"/>
        </w:rPr>
        <w:t>(наименование участника закупки)</w:t>
      </w:r>
      <w:r w:rsidRPr="008B3578">
        <w:rPr>
          <w:sz w:val="28"/>
          <w:szCs w:val="28"/>
        </w:rPr>
        <w:t xml:space="preserve"> банкротом, деятельность _____________ </w:t>
      </w:r>
      <w:r w:rsidRPr="008B3578">
        <w:rPr>
          <w:szCs w:val="28"/>
        </w:rPr>
        <w:t>(</w:t>
      </w:r>
      <w:r w:rsidRPr="008B3578">
        <w:rPr>
          <w:b/>
          <w:i/>
          <w:szCs w:val="28"/>
        </w:rPr>
        <w:t>наименование участника закупки</w:t>
      </w:r>
      <w:r w:rsidRPr="008B3578">
        <w:rPr>
          <w:szCs w:val="28"/>
        </w:rPr>
        <w:t>)</w:t>
      </w:r>
      <w:r w:rsidRPr="008B3578">
        <w:rPr>
          <w:sz w:val="28"/>
          <w:szCs w:val="28"/>
        </w:rPr>
        <w:t xml:space="preserve"> не приостановлена, на имущество не наложен арест по решению суда, административного органа;</w:t>
      </w:r>
    </w:p>
    <w:p w:rsidR="008B3578" w:rsidRPr="008B3578" w:rsidRDefault="008B3578" w:rsidP="004A5F6B">
      <w:pPr>
        <w:numPr>
          <w:ilvl w:val="0"/>
          <w:numId w:val="83"/>
        </w:numPr>
        <w:tabs>
          <w:tab w:val="left" w:pos="1134"/>
        </w:tabs>
        <w:ind w:left="0" w:firstLine="709"/>
        <w:jc w:val="both"/>
        <w:rPr>
          <w:sz w:val="28"/>
          <w:szCs w:val="28"/>
        </w:rPr>
      </w:pPr>
      <w:r w:rsidRPr="008B3578">
        <w:rPr>
          <w:b/>
          <w:i/>
        </w:rPr>
        <w:t>[в случае установления требования по наличию СУОТ]</w:t>
      </w:r>
      <w:r w:rsidRPr="008B3578">
        <w:rPr>
          <w:bCs/>
          <w:sz w:val="28"/>
          <w:szCs w:val="28"/>
        </w:rPr>
        <w:t xml:space="preserve"> </w:t>
      </w:r>
      <w:r w:rsidRPr="008B3578">
        <w:rPr>
          <w:sz w:val="28"/>
          <w:szCs w:val="28"/>
        </w:rPr>
        <w:t xml:space="preserve">в _____________ </w:t>
      </w:r>
      <w:r w:rsidRPr="008B3578">
        <w:rPr>
          <w:b/>
          <w:i/>
          <w:szCs w:val="28"/>
        </w:rPr>
        <w:t>(наименование участника закупки), а также у привлекаемых субподрядчиков (соисполнителей),</w:t>
      </w:r>
      <w:r w:rsidRPr="008B3578">
        <w:rPr>
          <w:sz w:val="28"/>
          <w:szCs w:val="28"/>
        </w:rPr>
        <w:t xml:space="preserve"> создана и функционирует система управления охраной труда (СУОТ);</w:t>
      </w:r>
    </w:p>
    <w:p w:rsidR="008B3578" w:rsidRPr="008B3578" w:rsidRDefault="008B3578" w:rsidP="004A5F6B">
      <w:pPr>
        <w:numPr>
          <w:ilvl w:val="0"/>
          <w:numId w:val="83"/>
        </w:numPr>
        <w:tabs>
          <w:tab w:val="left" w:pos="1134"/>
        </w:tabs>
        <w:ind w:left="0" w:firstLine="709"/>
        <w:jc w:val="both"/>
        <w:rPr>
          <w:b/>
          <w:i/>
        </w:rPr>
      </w:pPr>
      <w:proofErr w:type="gramStart"/>
      <w:r w:rsidRPr="008B3578">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B3578" w:rsidRPr="008B3578" w:rsidRDefault="008B3578" w:rsidP="008B3578">
      <w:pPr>
        <w:tabs>
          <w:tab w:val="left" w:pos="567"/>
          <w:tab w:val="left" w:pos="1134"/>
        </w:tabs>
        <w:ind w:firstLine="709"/>
        <w:jc w:val="both"/>
        <w:rPr>
          <w:b/>
          <w:i/>
        </w:rPr>
      </w:pPr>
      <w:r w:rsidRPr="008B3578">
        <w:rPr>
          <w:b/>
          <w:i/>
        </w:rPr>
        <w:t>задолженность _____________ (наименование участника закупки) по уплате налогов, сборов, пеней и штрафов отсутствует.</w:t>
      </w:r>
    </w:p>
    <w:p w:rsidR="008B3578" w:rsidRPr="008B3578" w:rsidRDefault="008B3578" w:rsidP="008B3578">
      <w:pPr>
        <w:tabs>
          <w:tab w:val="left" w:pos="567"/>
          <w:tab w:val="left" w:pos="1134"/>
        </w:tabs>
        <w:ind w:firstLine="709"/>
        <w:jc w:val="both"/>
        <w:rPr>
          <w:b/>
          <w:i/>
        </w:rPr>
      </w:pPr>
      <w:r w:rsidRPr="008B3578">
        <w:rPr>
          <w:b/>
          <w:i/>
        </w:rPr>
        <w:t>либо</w:t>
      </w:r>
    </w:p>
    <w:p w:rsidR="008B3578" w:rsidRPr="008B3578" w:rsidRDefault="008B3578" w:rsidP="008B3578">
      <w:pPr>
        <w:tabs>
          <w:tab w:val="left" w:pos="567"/>
          <w:tab w:val="left" w:pos="1134"/>
        </w:tabs>
        <w:ind w:firstLine="709"/>
        <w:jc w:val="both"/>
        <w:rPr>
          <w:b/>
          <w:i/>
        </w:rPr>
      </w:pPr>
      <w:proofErr w:type="gramStart"/>
      <w:r w:rsidRPr="008B3578">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8B3578" w:rsidRPr="008B3578" w:rsidRDefault="008B3578" w:rsidP="004A5F6B">
      <w:pPr>
        <w:numPr>
          <w:ilvl w:val="0"/>
          <w:numId w:val="83"/>
        </w:numPr>
        <w:tabs>
          <w:tab w:val="left" w:pos="1134"/>
        </w:tabs>
        <w:ind w:left="0" w:firstLine="709"/>
        <w:jc w:val="both"/>
        <w:rPr>
          <w:b/>
          <w:i/>
        </w:rPr>
      </w:pPr>
      <w:proofErr w:type="gramStart"/>
      <w:r w:rsidRPr="008B3578">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8B3578" w:rsidRPr="008B3578" w:rsidRDefault="008B3578" w:rsidP="008B3578">
      <w:pPr>
        <w:suppressAutoHyphens/>
        <w:overflowPunct w:val="0"/>
        <w:autoSpaceDE w:val="0"/>
        <w:autoSpaceDN w:val="0"/>
        <w:adjustRightInd w:val="0"/>
        <w:ind w:right="62" w:firstLine="539"/>
        <w:jc w:val="both"/>
        <w:rPr>
          <w:bCs/>
        </w:rPr>
      </w:pPr>
      <w:r w:rsidRPr="008B3578">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8B3578" w:rsidRPr="008B3578" w:rsidRDefault="008B3578" w:rsidP="008B3578">
      <w:pPr>
        <w:suppressAutoHyphens/>
        <w:overflowPunct w:val="0"/>
        <w:autoSpaceDE w:val="0"/>
        <w:autoSpaceDN w:val="0"/>
        <w:adjustRightInd w:val="0"/>
        <w:ind w:right="62" w:firstLine="539"/>
        <w:jc w:val="both"/>
        <w:rPr>
          <w:bCs/>
        </w:rPr>
      </w:pPr>
      <w:r w:rsidRPr="008B3578">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w:t>
      </w:r>
      <w:r w:rsidRPr="008B3578">
        <w:rPr>
          <w:bCs/>
        </w:rPr>
        <w:lastRenderedPageBreak/>
        <w:t>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8B3578">
        <w:rPr>
          <w:bCs/>
          <w:szCs w:val="22"/>
        </w:rPr>
        <w:t>.</w:t>
      </w:r>
    </w:p>
    <w:p w:rsidR="008B3578" w:rsidRPr="008B3578" w:rsidRDefault="008B3578" w:rsidP="008B3578">
      <w:pPr>
        <w:suppressAutoHyphens/>
        <w:overflowPunct w:val="0"/>
        <w:autoSpaceDE w:val="0"/>
        <w:autoSpaceDN w:val="0"/>
        <w:adjustRightInd w:val="0"/>
        <w:ind w:right="62" w:firstLine="539"/>
        <w:jc w:val="both"/>
        <w:rPr>
          <w:b/>
          <w:bCs/>
          <w:i/>
        </w:rPr>
      </w:pPr>
      <w:r w:rsidRPr="008B3578">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8B3578" w:rsidRPr="008B3578" w:rsidRDefault="008B3578" w:rsidP="008B3578">
      <w:pPr>
        <w:suppressAutoHyphens/>
        <w:overflowPunct w:val="0"/>
        <w:autoSpaceDE w:val="0"/>
        <w:autoSpaceDN w:val="0"/>
        <w:adjustRightInd w:val="0"/>
        <w:ind w:right="62" w:firstLine="539"/>
        <w:jc w:val="both"/>
        <w:rPr>
          <w:bCs/>
        </w:rPr>
      </w:pPr>
      <w:proofErr w:type="gramStart"/>
      <w:r w:rsidRPr="008B3578">
        <w:rPr>
          <w:bCs/>
          <w:szCs w:val="22"/>
        </w:rPr>
        <w:t>отсутствие оборудования, изделий, материалов и комплектующих импортного производства в составе поставляемой продукции.</w:t>
      </w:r>
      <w:r w:rsidRPr="008B3578">
        <w:rPr>
          <w:b/>
          <w:bCs/>
          <w:i/>
        </w:rPr>
        <w:t>]</w:t>
      </w:r>
      <w:proofErr w:type="gramEnd"/>
    </w:p>
    <w:p w:rsidR="008B3578" w:rsidRPr="008B3578" w:rsidRDefault="008B3578" w:rsidP="008B3578">
      <w:pPr>
        <w:ind w:firstLine="709"/>
        <w:jc w:val="both"/>
        <w:rPr>
          <w:b/>
          <w:i/>
          <w:szCs w:val="28"/>
        </w:rPr>
      </w:pPr>
    </w:p>
    <w:p w:rsidR="008B3578" w:rsidRPr="008B3578" w:rsidRDefault="008B3578" w:rsidP="008B3578">
      <w:pPr>
        <w:ind w:firstLine="709"/>
        <w:jc w:val="both"/>
        <w:rPr>
          <w:sz w:val="28"/>
          <w:szCs w:val="28"/>
        </w:rPr>
      </w:pPr>
      <w:r w:rsidRPr="008B3578">
        <w:rPr>
          <w:b/>
          <w:i/>
        </w:rPr>
        <w:t>[в случае применения упрощенной системы налогообложения]</w:t>
      </w:r>
      <w:r w:rsidRPr="008B3578">
        <w:rPr>
          <w:bCs/>
          <w:sz w:val="28"/>
          <w:szCs w:val="28"/>
        </w:rPr>
        <w:t xml:space="preserve"> </w:t>
      </w:r>
      <w:r w:rsidRPr="008B3578">
        <w:rPr>
          <w:sz w:val="28"/>
          <w:szCs w:val="28"/>
        </w:rPr>
        <w:t>Также сообщаем о применении нами упрощенной системы налогообложения.</w:t>
      </w:r>
    </w:p>
    <w:p w:rsidR="008B3578" w:rsidRPr="008B3578" w:rsidRDefault="008B3578" w:rsidP="008B3578">
      <w:pPr>
        <w:ind w:firstLine="709"/>
        <w:jc w:val="both"/>
        <w:rPr>
          <w:b/>
          <w:i/>
          <w:szCs w:val="28"/>
        </w:rPr>
      </w:pPr>
    </w:p>
    <w:p w:rsidR="008B3578" w:rsidRPr="008B3578" w:rsidRDefault="008B3578" w:rsidP="008B3578">
      <w:pPr>
        <w:ind w:firstLine="709"/>
        <w:jc w:val="both"/>
        <w:rPr>
          <w:b/>
          <w:i/>
          <w:szCs w:val="28"/>
        </w:rPr>
      </w:pPr>
      <w:r w:rsidRPr="008B3578">
        <w:rPr>
          <w:b/>
          <w:i/>
          <w:szCs w:val="28"/>
        </w:rPr>
        <w:t>Для физических лиц:</w:t>
      </w:r>
      <w:r w:rsidRPr="008B3578">
        <w:rPr>
          <w:sz w:val="28"/>
          <w:szCs w:val="28"/>
        </w:rPr>
        <w:t xml:space="preserve"> </w:t>
      </w:r>
      <w:r w:rsidRPr="008B35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B3578" w:rsidRPr="008B3578" w:rsidRDefault="008B3578" w:rsidP="008B3578">
      <w:pPr>
        <w:ind w:firstLine="709"/>
        <w:jc w:val="both"/>
        <w:rPr>
          <w:sz w:val="28"/>
          <w:szCs w:val="28"/>
        </w:rPr>
      </w:pPr>
      <w:proofErr w:type="gramStart"/>
      <w:r w:rsidRPr="008B35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8B3578">
        <w:rPr>
          <w:sz w:val="28"/>
          <w:szCs w:val="28"/>
        </w:rPr>
        <w:t xml:space="preserve"> том числе Федеральной налоговой службе Российской Федерации, Минэнерго России, </w:t>
      </w:r>
      <w:proofErr w:type="spellStart"/>
      <w:r w:rsidRPr="008B3578">
        <w:rPr>
          <w:sz w:val="28"/>
          <w:szCs w:val="28"/>
        </w:rPr>
        <w:t>Росфинмониторингу</w:t>
      </w:r>
      <w:proofErr w:type="spellEnd"/>
      <w:r w:rsidRPr="008B3578">
        <w:rPr>
          <w:sz w:val="28"/>
          <w:szCs w:val="28"/>
        </w:rPr>
        <w:t>, Правительству Российской Федерации) и последующую обработку данных сведений такими органами.</w:t>
      </w:r>
    </w:p>
    <w:p w:rsidR="008B3578" w:rsidRPr="008B3578" w:rsidRDefault="008B3578" w:rsidP="008B3578">
      <w:pPr>
        <w:ind w:firstLine="709"/>
        <w:jc w:val="both"/>
        <w:rPr>
          <w:sz w:val="28"/>
          <w:szCs w:val="28"/>
        </w:rPr>
      </w:pPr>
      <w:r w:rsidRPr="008B35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8B3578" w:rsidRPr="008B3578" w:rsidRDefault="008B3578" w:rsidP="004A5F6B">
      <w:pPr>
        <w:numPr>
          <w:ilvl w:val="0"/>
          <w:numId w:val="84"/>
        </w:numPr>
        <w:ind w:left="0" w:firstLine="709"/>
        <w:jc w:val="both"/>
        <w:rPr>
          <w:sz w:val="28"/>
          <w:szCs w:val="28"/>
        </w:rPr>
      </w:pPr>
      <w:r w:rsidRPr="008B35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8B3578" w:rsidRPr="008B3578" w:rsidRDefault="008B3578" w:rsidP="004A5F6B">
      <w:pPr>
        <w:numPr>
          <w:ilvl w:val="0"/>
          <w:numId w:val="84"/>
        </w:numPr>
        <w:ind w:left="0" w:firstLine="709"/>
        <w:jc w:val="both"/>
        <w:rPr>
          <w:sz w:val="28"/>
          <w:szCs w:val="28"/>
        </w:rPr>
      </w:pPr>
      <w:r w:rsidRPr="008B3578">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8B3578" w:rsidRPr="008B3578" w:rsidRDefault="008B3578" w:rsidP="004A5F6B">
      <w:pPr>
        <w:numPr>
          <w:ilvl w:val="0"/>
          <w:numId w:val="84"/>
        </w:numPr>
        <w:ind w:left="0" w:firstLine="709"/>
        <w:jc w:val="both"/>
        <w:rPr>
          <w:sz w:val="28"/>
          <w:szCs w:val="28"/>
        </w:rPr>
      </w:pPr>
      <w:r w:rsidRPr="008B3578">
        <w:rPr>
          <w:b/>
          <w:i/>
        </w:rPr>
        <w:t>[в случае установления требования по наличию кадровых ресурсов]</w:t>
      </w:r>
      <w:r w:rsidRPr="008B35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8B3578" w:rsidRPr="008B3578" w:rsidRDefault="008B3578" w:rsidP="004A5F6B">
      <w:pPr>
        <w:numPr>
          <w:ilvl w:val="0"/>
          <w:numId w:val="84"/>
        </w:numPr>
        <w:ind w:left="0" w:firstLine="709"/>
        <w:jc w:val="both"/>
        <w:rPr>
          <w:sz w:val="28"/>
          <w:szCs w:val="28"/>
        </w:rPr>
      </w:pPr>
      <w:r w:rsidRPr="008B3578">
        <w:rPr>
          <w:b/>
          <w:i/>
        </w:rPr>
        <w:t>[в случае установления требования по наличию СУОТ]</w:t>
      </w:r>
      <w:r w:rsidRPr="008B3578">
        <w:rPr>
          <w:bCs/>
          <w:sz w:val="28"/>
          <w:szCs w:val="28"/>
        </w:rPr>
        <w:t xml:space="preserve"> представить до заключения договора документы, подтверждающие создание и функционирование СУОТ </w:t>
      </w:r>
      <w:r w:rsidRPr="008B3578">
        <w:rPr>
          <w:sz w:val="28"/>
          <w:szCs w:val="28"/>
        </w:rPr>
        <w:t xml:space="preserve">в _____________ </w:t>
      </w:r>
      <w:r w:rsidRPr="008B3578">
        <w:rPr>
          <w:b/>
          <w:i/>
          <w:szCs w:val="28"/>
        </w:rPr>
        <w:t>(наименование участника закупки), а также у привлекаемых субподрядчиков (соисполнителей)</w:t>
      </w:r>
      <w:r w:rsidRPr="008B3578">
        <w:rPr>
          <w:sz w:val="28"/>
          <w:szCs w:val="28"/>
        </w:rPr>
        <w:t>;</w:t>
      </w:r>
    </w:p>
    <w:p w:rsidR="008B3578" w:rsidRPr="008B3578" w:rsidRDefault="008B3578" w:rsidP="004A5F6B">
      <w:pPr>
        <w:numPr>
          <w:ilvl w:val="0"/>
          <w:numId w:val="84"/>
        </w:numPr>
        <w:ind w:left="0" w:firstLine="709"/>
        <w:jc w:val="both"/>
        <w:rPr>
          <w:b/>
          <w:i/>
        </w:rPr>
      </w:pPr>
      <w:r w:rsidRPr="008B3578">
        <w:rPr>
          <w:b/>
          <w:i/>
        </w:rPr>
        <w:t>представить заказчику до заключения договора решение об одобрении или о совершении крупной сделки;</w:t>
      </w:r>
    </w:p>
    <w:p w:rsidR="008B3578" w:rsidRPr="008B3578" w:rsidRDefault="008B3578" w:rsidP="004A5F6B">
      <w:pPr>
        <w:numPr>
          <w:ilvl w:val="0"/>
          <w:numId w:val="84"/>
        </w:numPr>
        <w:ind w:left="0" w:firstLine="709"/>
        <w:jc w:val="both"/>
        <w:rPr>
          <w:b/>
          <w:i/>
        </w:rPr>
      </w:pPr>
      <w:r w:rsidRPr="008B3578">
        <w:rPr>
          <w:b/>
          <w:i/>
        </w:rPr>
        <w:t>представить заказчику до заключения договора решение об одобрении или о совершении сделки с заинтересованностью.</w:t>
      </w:r>
    </w:p>
    <w:p w:rsidR="008B3578" w:rsidRPr="008B3578" w:rsidRDefault="008B3578" w:rsidP="008B3578">
      <w:pPr>
        <w:ind w:firstLine="709"/>
        <w:jc w:val="both"/>
        <w:rPr>
          <w:b/>
          <w:i/>
        </w:rPr>
      </w:pPr>
      <w:r w:rsidRPr="008B3578">
        <w:rPr>
          <w:b/>
          <w:i/>
        </w:rPr>
        <w:t>[в случае</w:t>
      </w:r>
      <w:proofErr w:type="gramStart"/>
      <w:r w:rsidRPr="008B3578">
        <w:rPr>
          <w:b/>
          <w:i/>
        </w:rPr>
        <w:t>,</w:t>
      </w:r>
      <w:proofErr w:type="gramEnd"/>
      <w:r w:rsidRPr="008B35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8B3578" w:rsidRPr="008B3578" w:rsidRDefault="008B3578" w:rsidP="008B3578">
      <w:pPr>
        <w:tabs>
          <w:tab w:val="left" w:pos="1134"/>
        </w:tabs>
        <w:ind w:firstLine="709"/>
        <w:jc w:val="both"/>
        <w:rPr>
          <w:b/>
          <w:i/>
          <w:szCs w:val="28"/>
        </w:rPr>
      </w:pPr>
      <w:r w:rsidRPr="008B3578">
        <w:rPr>
          <w:b/>
          <w:i/>
          <w:szCs w:val="28"/>
        </w:rPr>
        <w:lastRenderedPageBreak/>
        <w:t xml:space="preserve">Данная сделка </w:t>
      </w:r>
      <w:proofErr w:type="gramStart"/>
      <w:r w:rsidRPr="008B3578">
        <w:rPr>
          <w:b/>
          <w:i/>
          <w:szCs w:val="28"/>
        </w:rPr>
        <w:t>для</w:t>
      </w:r>
      <w:proofErr w:type="gramEnd"/>
      <w:r w:rsidRPr="008B3578">
        <w:rPr>
          <w:b/>
          <w:i/>
          <w:szCs w:val="28"/>
        </w:rPr>
        <w:t xml:space="preserve"> _____________ (</w:t>
      </w:r>
      <w:proofErr w:type="gramStart"/>
      <w:r w:rsidRPr="008B3578">
        <w:rPr>
          <w:b/>
          <w:i/>
          <w:szCs w:val="28"/>
        </w:rPr>
        <w:t>наименование</w:t>
      </w:r>
      <w:proofErr w:type="gramEnd"/>
      <w:r w:rsidRPr="008B3578">
        <w:rPr>
          <w:b/>
          <w:i/>
          <w:szCs w:val="28"/>
        </w:rPr>
        <w:t xml:space="preserve"> участника закупки) не является крупной.</w:t>
      </w:r>
    </w:p>
    <w:p w:rsidR="008B3578" w:rsidRPr="008B3578" w:rsidRDefault="008B3578" w:rsidP="008B3578">
      <w:pPr>
        <w:tabs>
          <w:tab w:val="left" w:pos="1134"/>
        </w:tabs>
        <w:ind w:left="709"/>
        <w:jc w:val="both"/>
        <w:rPr>
          <w:b/>
          <w:i/>
          <w:szCs w:val="28"/>
        </w:rPr>
      </w:pPr>
      <w:r w:rsidRPr="008B3578">
        <w:rPr>
          <w:b/>
          <w:i/>
          <w:szCs w:val="28"/>
        </w:rPr>
        <w:t>либо,</w:t>
      </w:r>
    </w:p>
    <w:p w:rsidR="008B3578" w:rsidRPr="008B3578" w:rsidRDefault="008B3578" w:rsidP="008B3578">
      <w:pPr>
        <w:tabs>
          <w:tab w:val="left" w:pos="1134"/>
        </w:tabs>
        <w:ind w:firstLine="709"/>
        <w:jc w:val="both"/>
        <w:rPr>
          <w:sz w:val="28"/>
          <w:szCs w:val="28"/>
        </w:rPr>
      </w:pPr>
      <w:r w:rsidRPr="008B35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8B3578" w:rsidRPr="008B3578" w:rsidRDefault="008B3578" w:rsidP="008B3578">
      <w:pPr>
        <w:tabs>
          <w:tab w:val="left" w:pos="1134"/>
        </w:tabs>
        <w:ind w:firstLine="709"/>
        <w:jc w:val="both"/>
        <w:rPr>
          <w:b/>
          <w:i/>
          <w:szCs w:val="28"/>
        </w:rPr>
      </w:pPr>
      <w:r w:rsidRPr="008B3578">
        <w:rPr>
          <w:b/>
          <w:i/>
          <w:szCs w:val="28"/>
        </w:rPr>
        <w:t xml:space="preserve">Данная сделка </w:t>
      </w:r>
      <w:proofErr w:type="gramStart"/>
      <w:r w:rsidRPr="008B3578">
        <w:rPr>
          <w:b/>
          <w:i/>
          <w:szCs w:val="28"/>
        </w:rPr>
        <w:t>для</w:t>
      </w:r>
      <w:proofErr w:type="gramEnd"/>
      <w:r w:rsidRPr="008B3578">
        <w:rPr>
          <w:b/>
          <w:i/>
          <w:szCs w:val="28"/>
        </w:rPr>
        <w:t xml:space="preserve"> _____________ (</w:t>
      </w:r>
      <w:proofErr w:type="gramStart"/>
      <w:r w:rsidRPr="008B3578">
        <w:rPr>
          <w:b/>
          <w:i/>
          <w:szCs w:val="28"/>
        </w:rPr>
        <w:t>наименование</w:t>
      </w:r>
      <w:proofErr w:type="gramEnd"/>
      <w:r w:rsidRPr="008B3578">
        <w:rPr>
          <w:b/>
          <w:i/>
          <w:szCs w:val="28"/>
        </w:rPr>
        <w:t xml:space="preserve"> участника закупки) не является сделкой с заинтересованностью.</w:t>
      </w:r>
    </w:p>
    <w:p w:rsidR="008B3578" w:rsidRPr="008B3578" w:rsidRDefault="008B3578" w:rsidP="008B3578">
      <w:pPr>
        <w:tabs>
          <w:tab w:val="left" w:pos="1134"/>
        </w:tabs>
        <w:ind w:left="709"/>
        <w:jc w:val="both"/>
        <w:rPr>
          <w:b/>
          <w:i/>
          <w:szCs w:val="28"/>
        </w:rPr>
      </w:pPr>
      <w:r w:rsidRPr="008B3578">
        <w:rPr>
          <w:b/>
          <w:i/>
          <w:szCs w:val="28"/>
        </w:rPr>
        <w:t>либо,</w:t>
      </w:r>
    </w:p>
    <w:p w:rsidR="008B3578" w:rsidRPr="008B3578" w:rsidRDefault="008B3578" w:rsidP="008B3578">
      <w:pPr>
        <w:tabs>
          <w:tab w:val="left" w:pos="1134"/>
        </w:tabs>
        <w:ind w:firstLine="709"/>
        <w:jc w:val="both"/>
        <w:rPr>
          <w:b/>
          <w:i/>
          <w:szCs w:val="28"/>
        </w:rPr>
      </w:pPr>
      <w:proofErr w:type="gramStart"/>
      <w:r w:rsidRPr="008B35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8B3578" w:rsidRPr="008B3578" w:rsidRDefault="008B3578" w:rsidP="008B3578">
      <w:pPr>
        <w:ind w:left="709"/>
        <w:jc w:val="both"/>
        <w:rPr>
          <w:sz w:val="28"/>
          <w:szCs w:val="28"/>
        </w:rPr>
      </w:pPr>
    </w:p>
    <w:p w:rsidR="008B3578" w:rsidRPr="008B3578" w:rsidRDefault="008B3578" w:rsidP="008B3578">
      <w:pPr>
        <w:ind w:firstLine="709"/>
        <w:jc w:val="both"/>
        <w:rPr>
          <w:sz w:val="28"/>
          <w:szCs w:val="28"/>
        </w:rPr>
      </w:pPr>
      <w:r w:rsidRPr="008B3578">
        <w:rPr>
          <w:sz w:val="28"/>
          <w:szCs w:val="28"/>
        </w:rPr>
        <w:t>Мы уведомлены и согласны с условием, что:</w:t>
      </w:r>
    </w:p>
    <w:p w:rsidR="008B3578" w:rsidRPr="008B3578" w:rsidRDefault="008B3578" w:rsidP="004A5F6B">
      <w:pPr>
        <w:numPr>
          <w:ilvl w:val="0"/>
          <w:numId w:val="85"/>
        </w:numPr>
        <w:tabs>
          <w:tab w:val="left" w:pos="993"/>
        </w:tabs>
        <w:ind w:left="0" w:firstLine="709"/>
        <w:jc w:val="both"/>
        <w:rPr>
          <w:sz w:val="22"/>
          <w:szCs w:val="22"/>
        </w:rPr>
      </w:pPr>
      <w:r w:rsidRPr="008B35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B3578" w:rsidRPr="008B3578" w:rsidRDefault="008B3578" w:rsidP="004A5F6B">
      <w:pPr>
        <w:numPr>
          <w:ilvl w:val="0"/>
          <w:numId w:val="85"/>
        </w:numPr>
        <w:tabs>
          <w:tab w:val="left" w:pos="993"/>
        </w:tabs>
        <w:ind w:left="0" w:firstLine="709"/>
        <w:jc w:val="both"/>
        <w:rPr>
          <w:sz w:val="22"/>
          <w:szCs w:val="22"/>
        </w:rPr>
      </w:pPr>
      <w:r w:rsidRPr="008B35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8B3578" w:rsidRPr="008B3578" w:rsidRDefault="008B3578" w:rsidP="004A5F6B">
      <w:pPr>
        <w:numPr>
          <w:ilvl w:val="0"/>
          <w:numId w:val="85"/>
        </w:numPr>
        <w:tabs>
          <w:tab w:val="left" w:pos="993"/>
        </w:tabs>
        <w:ind w:left="0" w:firstLine="709"/>
        <w:jc w:val="both"/>
        <w:rPr>
          <w:sz w:val="22"/>
          <w:szCs w:val="22"/>
        </w:rPr>
      </w:pPr>
      <w:r w:rsidRPr="008B35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8B3578" w:rsidRPr="008B3578" w:rsidRDefault="008B3578" w:rsidP="008B3578">
      <w:pPr>
        <w:ind w:firstLine="709"/>
        <w:jc w:val="both"/>
        <w:rPr>
          <w:sz w:val="28"/>
          <w:szCs w:val="28"/>
        </w:rPr>
      </w:pPr>
    </w:p>
    <w:p w:rsidR="008B3578" w:rsidRPr="008B3578" w:rsidRDefault="008B3578" w:rsidP="008B3578">
      <w:pPr>
        <w:ind w:firstLine="709"/>
        <w:jc w:val="both"/>
        <w:rPr>
          <w:sz w:val="28"/>
          <w:szCs w:val="28"/>
        </w:rPr>
      </w:pPr>
      <w:proofErr w:type="gramStart"/>
      <w:r w:rsidRPr="008B35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8B3578" w:rsidRPr="008B3578" w:rsidRDefault="008B3578" w:rsidP="008B3578">
      <w:pPr>
        <w:ind w:firstLine="709"/>
        <w:jc w:val="both"/>
        <w:rPr>
          <w:sz w:val="28"/>
          <w:szCs w:val="28"/>
        </w:rPr>
      </w:pPr>
      <w:r w:rsidRPr="008B3578">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8B3578" w:rsidRPr="008B3578">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widowControl w:val="0"/>
              <w:adjustRightInd w:val="0"/>
              <w:jc w:val="center"/>
            </w:pPr>
            <w:r w:rsidRPr="008B3578">
              <w:t>№</w:t>
            </w:r>
          </w:p>
          <w:p w:rsidR="008B3578" w:rsidRPr="008B3578" w:rsidRDefault="008B3578" w:rsidP="008B3578">
            <w:pPr>
              <w:widowControl w:val="0"/>
              <w:adjustRightInd w:val="0"/>
              <w:jc w:val="center"/>
            </w:pPr>
            <w:proofErr w:type="gramStart"/>
            <w:r w:rsidRPr="008B3578">
              <w:t>п</w:t>
            </w:r>
            <w:proofErr w:type="gramEnd"/>
            <w:r w:rsidRPr="008B3578">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widowControl w:val="0"/>
              <w:adjustRightInd w:val="0"/>
              <w:jc w:val="center"/>
            </w:pPr>
            <w:r w:rsidRPr="008B3578">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widowControl w:val="0"/>
              <w:adjustRightInd w:val="0"/>
              <w:jc w:val="center"/>
            </w:pPr>
            <w:r w:rsidRPr="008B3578">
              <w:t>Количество страниц</w:t>
            </w:r>
          </w:p>
        </w:tc>
      </w:tr>
      <w:tr w:rsidR="008B3578" w:rsidRPr="008B3578">
        <w:tc>
          <w:tcPr>
            <w:tcW w:w="1091" w:type="dxa"/>
            <w:tcBorders>
              <w:top w:val="single" w:sz="4" w:space="0" w:color="auto"/>
              <w:left w:val="single" w:sz="4" w:space="0" w:color="auto"/>
              <w:bottom w:val="single" w:sz="4" w:space="0" w:color="auto"/>
              <w:right w:val="single" w:sz="4" w:space="0" w:color="auto"/>
            </w:tcBorders>
            <w:vAlign w:val="center"/>
          </w:tcPr>
          <w:p w:rsidR="008B3578" w:rsidRPr="008B3578" w:rsidRDefault="008B3578" w:rsidP="004A5F6B">
            <w:pPr>
              <w:numPr>
                <w:ilvl w:val="0"/>
                <w:numId w:val="86"/>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8B3578" w:rsidRPr="008B3578" w:rsidRDefault="008B3578" w:rsidP="008B3578">
            <w:pPr>
              <w:widowControl w:val="0"/>
              <w:adjustRightInd w:val="0"/>
              <w:spacing w:before="40" w:after="40"/>
              <w:jc w:val="both"/>
              <w:rPr>
                <w:i/>
              </w:rPr>
            </w:pPr>
            <w:r w:rsidRPr="008B3578">
              <w:rPr>
                <w:i/>
              </w:rPr>
              <w:t>Копия документа, подтверждающего факт внесения денежных сре</w:t>
            </w:r>
            <w:proofErr w:type="gramStart"/>
            <w:r w:rsidRPr="008B3578">
              <w:rPr>
                <w:i/>
              </w:rPr>
              <w:t>дств в к</w:t>
            </w:r>
            <w:proofErr w:type="gramEnd"/>
            <w:r w:rsidRPr="008B3578">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jc w:val="both"/>
              <w:rPr>
                <w:i/>
              </w:rPr>
            </w:pPr>
          </w:p>
        </w:tc>
      </w:tr>
      <w:tr w:rsidR="008B3578" w:rsidRPr="008B3578">
        <w:tc>
          <w:tcPr>
            <w:tcW w:w="1091" w:type="dxa"/>
            <w:tcBorders>
              <w:top w:val="single" w:sz="4" w:space="0" w:color="auto"/>
              <w:left w:val="single" w:sz="4" w:space="0" w:color="auto"/>
              <w:bottom w:val="single" w:sz="4" w:space="0" w:color="auto"/>
              <w:right w:val="single" w:sz="4" w:space="0" w:color="auto"/>
            </w:tcBorders>
            <w:vAlign w:val="center"/>
          </w:tcPr>
          <w:p w:rsidR="008B3578" w:rsidRPr="008B3578" w:rsidRDefault="008B3578" w:rsidP="004A5F6B">
            <w:pPr>
              <w:numPr>
                <w:ilvl w:val="0"/>
                <w:numId w:val="8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B3578" w:rsidRPr="008B3578" w:rsidRDefault="008B3578" w:rsidP="008B3578">
            <w:pPr>
              <w:widowControl w:val="0"/>
              <w:adjustRightInd w:val="0"/>
              <w:spacing w:before="40" w:after="40"/>
              <w:jc w:val="both"/>
            </w:pPr>
            <w:r w:rsidRPr="008B3578">
              <w:t>…</w:t>
            </w:r>
          </w:p>
        </w:tc>
        <w:tc>
          <w:tcPr>
            <w:tcW w:w="1482"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jc w:val="both"/>
            </w:pPr>
          </w:p>
        </w:tc>
      </w:tr>
      <w:tr w:rsidR="008B3578" w:rsidRPr="008B3578">
        <w:tc>
          <w:tcPr>
            <w:tcW w:w="1091" w:type="dxa"/>
            <w:tcBorders>
              <w:top w:val="single" w:sz="4" w:space="0" w:color="auto"/>
              <w:left w:val="single" w:sz="4" w:space="0" w:color="auto"/>
              <w:bottom w:val="single" w:sz="4" w:space="0" w:color="auto"/>
              <w:right w:val="single" w:sz="4" w:space="0" w:color="auto"/>
            </w:tcBorders>
            <w:vAlign w:val="center"/>
          </w:tcPr>
          <w:p w:rsidR="008B3578" w:rsidRPr="008B3578" w:rsidRDefault="008B3578" w:rsidP="004A5F6B">
            <w:pPr>
              <w:numPr>
                <w:ilvl w:val="0"/>
                <w:numId w:val="86"/>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8B3578" w:rsidRPr="008B3578" w:rsidRDefault="008B3578" w:rsidP="008B3578">
            <w:pPr>
              <w:widowControl w:val="0"/>
              <w:adjustRightInd w:val="0"/>
              <w:spacing w:before="40" w:after="40"/>
              <w:jc w:val="both"/>
            </w:pPr>
            <w:r w:rsidRPr="008B3578">
              <w:t>…</w:t>
            </w:r>
          </w:p>
        </w:tc>
        <w:tc>
          <w:tcPr>
            <w:tcW w:w="1482"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jc w:val="both"/>
            </w:pPr>
          </w:p>
        </w:tc>
      </w:tr>
      <w:tr w:rsidR="008B3578" w:rsidRPr="008B3578">
        <w:tc>
          <w:tcPr>
            <w:tcW w:w="1091"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tabs>
                <w:tab w:val="left" w:pos="284"/>
              </w:tabs>
              <w:spacing w:before="40" w:after="40"/>
              <w:jc w:val="center"/>
            </w:pPr>
            <w:r w:rsidRPr="008B3578">
              <w:t>…</w:t>
            </w:r>
          </w:p>
        </w:tc>
        <w:tc>
          <w:tcPr>
            <w:tcW w:w="7414"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spacing w:before="40" w:after="40"/>
              <w:jc w:val="both"/>
            </w:pPr>
          </w:p>
        </w:tc>
        <w:tc>
          <w:tcPr>
            <w:tcW w:w="1482"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jc w:val="both"/>
            </w:pPr>
          </w:p>
        </w:tc>
      </w:tr>
      <w:tr w:rsidR="008B3578" w:rsidRPr="008B3578">
        <w:tc>
          <w:tcPr>
            <w:tcW w:w="1091"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tabs>
                <w:tab w:val="left" w:pos="284"/>
              </w:tabs>
              <w:spacing w:before="40" w:after="40"/>
              <w:jc w:val="center"/>
            </w:pPr>
            <w:r w:rsidRPr="008B3578">
              <w:t>…</w:t>
            </w:r>
          </w:p>
        </w:tc>
        <w:tc>
          <w:tcPr>
            <w:tcW w:w="7414"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spacing w:before="40" w:after="40"/>
              <w:jc w:val="both"/>
            </w:pPr>
          </w:p>
        </w:tc>
        <w:tc>
          <w:tcPr>
            <w:tcW w:w="1482"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jc w:val="both"/>
            </w:pPr>
          </w:p>
        </w:tc>
      </w:tr>
      <w:tr w:rsidR="008B3578" w:rsidRPr="008B3578">
        <w:tc>
          <w:tcPr>
            <w:tcW w:w="1091" w:type="dxa"/>
            <w:tcBorders>
              <w:top w:val="single" w:sz="4" w:space="0" w:color="auto"/>
              <w:left w:val="single" w:sz="4" w:space="0" w:color="auto"/>
              <w:bottom w:val="single" w:sz="4" w:space="0" w:color="auto"/>
              <w:right w:val="single" w:sz="4" w:space="0" w:color="auto"/>
            </w:tcBorders>
            <w:vAlign w:val="center"/>
          </w:tcPr>
          <w:p w:rsidR="008B3578" w:rsidRPr="008B3578" w:rsidRDefault="008B3578" w:rsidP="008B3578">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spacing w:before="40" w:after="40"/>
              <w:jc w:val="both"/>
            </w:pPr>
          </w:p>
        </w:tc>
        <w:tc>
          <w:tcPr>
            <w:tcW w:w="1482"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jc w:val="both"/>
            </w:pPr>
          </w:p>
        </w:tc>
      </w:tr>
      <w:tr w:rsidR="008B3578" w:rsidRPr="008B3578">
        <w:tc>
          <w:tcPr>
            <w:tcW w:w="1091" w:type="dxa"/>
            <w:tcBorders>
              <w:top w:val="single" w:sz="4" w:space="0" w:color="auto"/>
              <w:left w:val="single" w:sz="4" w:space="0" w:color="auto"/>
              <w:bottom w:val="single" w:sz="4" w:space="0" w:color="auto"/>
              <w:right w:val="single" w:sz="4" w:space="0" w:color="auto"/>
            </w:tcBorders>
            <w:vAlign w:val="center"/>
            <w:hideMark/>
          </w:tcPr>
          <w:p w:rsidR="008B3578" w:rsidRPr="008B3578" w:rsidRDefault="008B3578" w:rsidP="008B3578">
            <w:pPr>
              <w:tabs>
                <w:tab w:val="left" w:pos="284"/>
              </w:tabs>
              <w:spacing w:before="40" w:after="40"/>
              <w:jc w:val="center"/>
            </w:pPr>
            <w:r w:rsidRPr="008B3578">
              <w:t>…</w:t>
            </w:r>
          </w:p>
        </w:tc>
        <w:tc>
          <w:tcPr>
            <w:tcW w:w="7414"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spacing w:before="40" w:after="40"/>
              <w:jc w:val="both"/>
            </w:pPr>
          </w:p>
        </w:tc>
        <w:tc>
          <w:tcPr>
            <w:tcW w:w="1482" w:type="dxa"/>
            <w:tcBorders>
              <w:top w:val="single" w:sz="4" w:space="0" w:color="auto"/>
              <w:left w:val="single" w:sz="4" w:space="0" w:color="auto"/>
              <w:bottom w:val="single" w:sz="4" w:space="0" w:color="auto"/>
              <w:right w:val="single" w:sz="4" w:space="0" w:color="auto"/>
            </w:tcBorders>
          </w:tcPr>
          <w:p w:rsidR="008B3578" w:rsidRPr="008B3578" w:rsidRDefault="008B3578" w:rsidP="008B3578">
            <w:pPr>
              <w:widowControl w:val="0"/>
              <w:adjustRightInd w:val="0"/>
              <w:spacing w:before="40" w:after="40"/>
              <w:jc w:val="both"/>
            </w:pPr>
          </w:p>
        </w:tc>
      </w:tr>
    </w:tbl>
    <w:p w:rsidR="008B3578" w:rsidRPr="008B3578" w:rsidRDefault="008B3578" w:rsidP="008B3578">
      <w:pPr>
        <w:tabs>
          <w:tab w:val="left" w:pos="708"/>
          <w:tab w:val="left" w:pos="1134"/>
        </w:tabs>
        <w:autoSpaceDE w:val="0"/>
        <w:autoSpaceDN w:val="0"/>
        <w:snapToGrid w:val="0"/>
        <w:jc w:val="both"/>
        <w:rPr>
          <w:bCs/>
          <w:sz w:val="28"/>
          <w:szCs w:val="28"/>
        </w:rPr>
      </w:pPr>
    </w:p>
    <w:p w:rsidR="008B3578" w:rsidRPr="008B3578" w:rsidRDefault="008B3578" w:rsidP="008B3578">
      <w:pPr>
        <w:tabs>
          <w:tab w:val="left" w:pos="708"/>
          <w:tab w:val="left" w:pos="1134"/>
        </w:tabs>
        <w:autoSpaceDE w:val="0"/>
        <w:autoSpaceDN w:val="0"/>
        <w:snapToGrid w:val="0"/>
        <w:jc w:val="both"/>
        <w:rPr>
          <w:bCs/>
          <w:sz w:val="16"/>
          <w:szCs w:val="16"/>
        </w:rPr>
      </w:pPr>
      <w:r w:rsidRPr="008B3578">
        <w:rPr>
          <w:bCs/>
          <w:sz w:val="16"/>
          <w:szCs w:val="16"/>
        </w:rPr>
        <w:t>___________________________________</w:t>
      </w:r>
      <w:r w:rsidRPr="008B3578">
        <w:rPr>
          <w:bCs/>
          <w:sz w:val="16"/>
          <w:szCs w:val="16"/>
        </w:rPr>
        <w:tab/>
        <w:t>__</w:t>
      </w:r>
      <w:r w:rsidRPr="008B3578">
        <w:rPr>
          <w:bCs/>
          <w:sz w:val="16"/>
          <w:szCs w:val="16"/>
        </w:rPr>
        <w:tab/>
      </w:r>
      <w:r w:rsidRPr="008B3578">
        <w:rPr>
          <w:bCs/>
          <w:sz w:val="16"/>
          <w:szCs w:val="16"/>
        </w:rPr>
        <w:tab/>
        <w:t>___________________________</w:t>
      </w:r>
    </w:p>
    <w:p w:rsidR="008B3578" w:rsidRPr="008B3578" w:rsidRDefault="008B3578" w:rsidP="008B3578">
      <w:pPr>
        <w:overflowPunct w:val="0"/>
        <w:autoSpaceDE w:val="0"/>
        <w:autoSpaceDN w:val="0"/>
        <w:adjustRightInd w:val="0"/>
        <w:jc w:val="both"/>
        <w:rPr>
          <w:b/>
          <w:i/>
          <w:szCs w:val="22"/>
          <w:vertAlign w:val="superscript"/>
        </w:rPr>
      </w:pPr>
      <w:r w:rsidRPr="008B3578">
        <w:rPr>
          <w:b/>
          <w:i/>
          <w:szCs w:val="22"/>
          <w:vertAlign w:val="superscript"/>
        </w:rPr>
        <w:t>(Подпись уполномоченного представителя)</w:t>
      </w:r>
      <w:r w:rsidRPr="008B3578">
        <w:rPr>
          <w:bCs/>
          <w:snapToGrid w:val="0"/>
          <w:sz w:val="14"/>
          <w:szCs w:val="14"/>
        </w:rPr>
        <w:tab/>
      </w:r>
      <w:r w:rsidRPr="008B3578">
        <w:rPr>
          <w:bCs/>
          <w:snapToGrid w:val="0"/>
          <w:sz w:val="14"/>
          <w:szCs w:val="14"/>
        </w:rPr>
        <w:tab/>
      </w:r>
      <w:r w:rsidRPr="008B3578">
        <w:rPr>
          <w:b/>
          <w:i/>
          <w:szCs w:val="22"/>
          <w:vertAlign w:val="superscript"/>
        </w:rPr>
        <w:t>(Имя и должность подписавшего)</w:t>
      </w:r>
    </w:p>
    <w:p w:rsidR="008B3578" w:rsidRPr="008B3578" w:rsidRDefault="008B3578" w:rsidP="008B3578">
      <w:pPr>
        <w:overflowPunct w:val="0"/>
        <w:autoSpaceDE w:val="0"/>
        <w:autoSpaceDN w:val="0"/>
        <w:adjustRightInd w:val="0"/>
        <w:ind w:firstLine="709"/>
        <w:jc w:val="both"/>
        <w:rPr>
          <w:sz w:val="28"/>
          <w:szCs w:val="22"/>
        </w:rPr>
      </w:pPr>
      <w:r w:rsidRPr="008B3578">
        <w:rPr>
          <w:sz w:val="28"/>
          <w:szCs w:val="22"/>
        </w:rPr>
        <w:t>М.П.</w:t>
      </w:r>
    </w:p>
    <w:p w:rsidR="008B3578" w:rsidRPr="008B3578" w:rsidRDefault="008B3578" w:rsidP="008B3578">
      <w:pPr>
        <w:ind w:firstLine="851"/>
        <w:jc w:val="both"/>
        <w:rPr>
          <w:b/>
          <w:bCs/>
          <w:sz w:val="22"/>
          <w:szCs w:val="23"/>
        </w:rPr>
      </w:pPr>
    </w:p>
    <w:p w:rsidR="008B3578" w:rsidRPr="008B3578" w:rsidRDefault="008B3578" w:rsidP="008B3578">
      <w:pPr>
        <w:tabs>
          <w:tab w:val="left" w:pos="709"/>
        </w:tabs>
        <w:overflowPunct w:val="0"/>
        <w:autoSpaceDE w:val="0"/>
        <w:autoSpaceDN w:val="0"/>
        <w:adjustRightInd w:val="0"/>
        <w:ind w:firstLine="709"/>
        <w:jc w:val="both"/>
      </w:pPr>
      <w:r w:rsidRPr="008B3578">
        <w:t>ИНСТРУКЦИИ ПО ЗАПОЛНЕНИЮ</w:t>
      </w:r>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r w:rsidRPr="008B3578">
        <w:rPr>
          <w:bCs/>
        </w:rPr>
        <w:t>Данные инструкции не следует воспроизводить в документах, подготовленных участником закупки.</w:t>
      </w:r>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r w:rsidRPr="008B3578">
        <w:rPr>
          <w:bCs/>
        </w:rPr>
        <w:t xml:space="preserve">Заявку на участие в закупке следует оформить на официальном бланке участника закупки. </w:t>
      </w:r>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r w:rsidRPr="008B35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r w:rsidRPr="008B3578">
        <w:rPr>
          <w:bCs/>
        </w:rPr>
        <w:t>Участник закупки должен указать свое полное наименование (с указанием организационно-правовой формы) и юридический адрес.</w:t>
      </w:r>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r w:rsidRPr="008B3578">
        <w:rPr>
          <w:bCs/>
        </w:rPr>
        <w:t xml:space="preserve">Участник закупки должен указать стоимость </w:t>
      </w:r>
      <w:proofErr w:type="gramStart"/>
      <w:r w:rsidRPr="008B3578">
        <w:rPr>
          <w:b/>
          <w:i/>
          <w:iCs/>
        </w:rPr>
        <w:t>поставки товара/ выполнения работ/ оказания услуг</w:t>
      </w:r>
      <w:proofErr w:type="gramEnd"/>
      <w:r w:rsidRPr="008B3578">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8B3578">
        <w:rPr>
          <w:bCs/>
        </w:rPr>
        <w:t>ХХХ</w:t>
      </w:r>
      <w:proofErr w:type="spellEnd"/>
      <w:r w:rsidRPr="008B3578">
        <w:rPr>
          <w:bCs/>
        </w:rPr>
        <w:t> ХХХ</w:t>
      </w:r>
      <w:proofErr w:type="gramStart"/>
      <w:r w:rsidRPr="008B3578">
        <w:rPr>
          <w:bCs/>
        </w:rPr>
        <w:t>,Х</w:t>
      </w:r>
      <w:proofErr w:type="gramEnd"/>
      <w:r w:rsidRPr="008B3578">
        <w:rPr>
          <w:bCs/>
        </w:rPr>
        <w:t>Х руб., например: «1 234 567,89 руб. (Один миллион двести тридцать четыре тысячи пятьсот шестьдесят семь руб. восемьдесят девять коп.)».</w:t>
      </w:r>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bookmarkStart w:id="81" w:name="_Toc98251754"/>
      <w:bookmarkStart w:id="82" w:name="_Toc69728988"/>
      <w:bookmarkStart w:id="83" w:name="_Toc57314674"/>
      <w:bookmarkStart w:id="84" w:name="_Ref55336345"/>
      <w:bookmarkStart w:id="85" w:name="_Ref55335821"/>
      <w:r w:rsidRPr="008B3578">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r w:rsidRPr="008B35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8B3578" w:rsidRPr="008B3578" w:rsidRDefault="008B3578" w:rsidP="008B3578">
      <w:pPr>
        <w:tabs>
          <w:tab w:val="left" w:pos="1134"/>
        </w:tabs>
        <w:overflowPunct w:val="0"/>
        <w:autoSpaceDE w:val="0"/>
        <w:autoSpaceDN w:val="0"/>
        <w:adjustRightInd w:val="0"/>
        <w:ind w:left="709"/>
        <w:jc w:val="both"/>
        <w:rPr>
          <w:b/>
          <w:bCs/>
          <w:i/>
        </w:rPr>
      </w:pPr>
      <w:r w:rsidRPr="008B3578">
        <w:rPr>
          <w:b/>
          <w:bCs/>
          <w:i/>
        </w:rPr>
        <w:t>[далее устанавливается для закупок, проводимых в электронной форме]</w:t>
      </w:r>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bookmarkStart w:id="86" w:name="_Ref317252426"/>
      <w:r w:rsidRPr="008B35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8B3578">
        <w:rPr>
          <w:bCs/>
        </w:rPr>
        <w:t>образом</w:t>
      </w:r>
      <w:proofErr w:type="gramEnd"/>
      <w:r w:rsidRPr="008B35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6"/>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bookmarkStart w:id="87" w:name="_Ref317252433"/>
      <w:r w:rsidRPr="008B3578">
        <w:rPr>
          <w:bCs/>
        </w:rPr>
        <w:t>Также рекомендуется, чтобы каждый документ, входящий в заявку на участие в закупке, был скреплен печатью участника закупки.</w:t>
      </w:r>
      <w:bookmarkEnd w:id="87"/>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r w:rsidRPr="008B3578">
        <w:rPr>
          <w:bCs/>
        </w:rPr>
        <w:t>Рекомендации пунктов </w:t>
      </w:r>
      <w:r w:rsidRPr="008B3578">
        <w:rPr>
          <w:bCs/>
          <w:szCs w:val="22"/>
        </w:rPr>
        <w:fldChar w:fldCharType="begin"/>
      </w:r>
      <w:r w:rsidRPr="008B3578">
        <w:rPr>
          <w:bCs/>
        </w:rPr>
        <w:instrText xml:space="preserve"> REF _Ref317252426 \r \h </w:instrText>
      </w:r>
      <w:r w:rsidRPr="008B3578">
        <w:rPr>
          <w:bCs/>
          <w:szCs w:val="22"/>
        </w:rPr>
      </w:r>
      <w:r w:rsidRPr="008B3578">
        <w:rPr>
          <w:bCs/>
          <w:szCs w:val="22"/>
        </w:rPr>
        <w:fldChar w:fldCharType="separate"/>
      </w:r>
      <w:r w:rsidR="00261BA8">
        <w:rPr>
          <w:bCs/>
        </w:rPr>
        <w:t>8</w:t>
      </w:r>
      <w:r w:rsidRPr="008B3578">
        <w:rPr>
          <w:bCs/>
          <w:szCs w:val="22"/>
        </w:rPr>
        <w:fldChar w:fldCharType="end"/>
      </w:r>
      <w:r w:rsidRPr="008B3578">
        <w:rPr>
          <w:bCs/>
        </w:rPr>
        <w:t xml:space="preserve"> и </w:t>
      </w:r>
      <w:r w:rsidRPr="008B3578">
        <w:rPr>
          <w:bCs/>
          <w:szCs w:val="22"/>
        </w:rPr>
        <w:fldChar w:fldCharType="begin"/>
      </w:r>
      <w:r w:rsidRPr="008B3578">
        <w:rPr>
          <w:bCs/>
        </w:rPr>
        <w:instrText xml:space="preserve"> REF _Ref317252433 \r \h </w:instrText>
      </w:r>
      <w:r w:rsidRPr="008B3578">
        <w:rPr>
          <w:bCs/>
          <w:szCs w:val="22"/>
        </w:rPr>
      </w:r>
      <w:r w:rsidRPr="008B3578">
        <w:rPr>
          <w:bCs/>
          <w:szCs w:val="22"/>
        </w:rPr>
        <w:fldChar w:fldCharType="separate"/>
      </w:r>
      <w:r w:rsidR="00261BA8">
        <w:rPr>
          <w:bCs/>
        </w:rPr>
        <w:t>9</w:t>
      </w:r>
      <w:r w:rsidRPr="008B3578">
        <w:rPr>
          <w:bCs/>
          <w:szCs w:val="22"/>
        </w:rPr>
        <w:fldChar w:fldCharType="end"/>
      </w:r>
      <w:r w:rsidRPr="008B35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szCs w:val="22"/>
        </w:rPr>
      </w:pPr>
      <w:bookmarkStart w:id="88" w:name="_Ref317253302"/>
      <w:r w:rsidRPr="008B35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8"/>
    </w:p>
    <w:p w:rsidR="008B3578" w:rsidRPr="008B3578" w:rsidRDefault="008B3578" w:rsidP="004A5F6B">
      <w:pPr>
        <w:numPr>
          <w:ilvl w:val="0"/>
          <w:numId w:val="87"/>
        </w:numPr>
        <w:tabs>
          <w:tab w:val="left" w:pos="1134"/>
        </w:tabs>
        <w:overflowPunct w:val="0"/>
        <w:autoSpaceDE w:val="0"/>
        <w:autoSpaceDN w:val="0"/>
        <w:adjustRightInd w:val="0"/>
        <w:ind w:left="0" w:firstLine="709"/>
        <w:jc w:val="both"/>
        <w:rPr>
          <w:bCs/>
        </w:rPr>
      </w:pPr>
      <w:r w:rsidRPr="008B35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8B3578">
        <w:rPr>
          <w:bCs/>
        </w:rPr>
        <w:t>исправленному</w:t>
      </w:r>
      <w:proofErr w:type="gramEnd"/>
      <w:r w:rsidRPr="008B35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81"/>
      <w:bookmarkEnd w:id="82"/>
      <w:bookmarkEnd w:id="83"/>
      <w:bookmarkEnd w:id="84"/>
      <w:bookmarkEnd w:id="85"/>
    </w:p>
    <w:p w:rsidR="008B3578" w:rsidRDefault="008B3578" w:rsidP="008B3578">
      <w:pPr>
        <w:pStyle w:val="Times12"/>
        <w:ind w:right="-29"/>
        <w:rPr>
          <w:bCs w:val="0"/>
          <w:sz w:val="22"/>
          <w:szCs w:val="24"/>
        </w:rPr>
      </w:pPr>
    </w:p>
    <w:p w:rsidR="008B3578" w:rsidRDefault="008B3578" w:rsidP="008B3578">
      <w:pPr>
        <w:pStyle w:val="Times12"/>
        <w:ind w:right="-29"/>
        <w:rPr>
          <w:bCs w:val="0"/>
          <w:sz w:val="22"/>
          <w:szCs w:val="24"/>
        </w:rPr>
      </w:pPr>
    </w:p>
    <w:p w:rsidR="008C19D0" w:rsidRDefault="008C19D0" w:rsidP="008B3578">
      <w:pPr>
        <w:pStyle w:val="Times12"/>
        <w:ind w:right="-29"/>
        <w:rPr>
          <w:bCs w:val="0"/>
          <w:sz w:val="22"/>
          <w:szCs w:val="24"/>
        </w:rPr>
      </w:pPr>
    </w:p>
    <w:p w:rsidR="008C19D0" w:rsidRDefault="008C19D0" w:rsidP="008B3578">
      <w:pPr>
        <w:pStyle w:val="Times12"/>
        <w:ind w:right="-29"/>
        <w:rPr>
          <w:bCs w:val="0"/>
          <w:sz w:val="22"/>
          <w:szCs w:val="24"/>
        </w:rPr>
      </w:pPr>
    </w:p>
    <w:p w:rsidR="00673859" w:rsidRDefault="00673859" w:rsidP="008B3578">
      <w:pPr>
        <w:pStyle w:val="Times12"/>
        <w:ind w:right="-29"/>
        <w:rPr>
          <w:bCs w:val="0"/>
          <w:sz w:val="22"/>
          <w:szCs w:val="24"/>
        </w:rPr>
        <w:sectPr w:rsidR="00673859" w:rsidSect="00673859">
          <w:pgSz w:w="11907" w:h="16840"/>
          <w:pgMar w:top="1134" w:right="992" w:bottom="1134" w:left="567" w:header="567" w:footer="567" w:gutter="0"/>
          <w:cols w:space="720"/>
        </w:sectPr>
      </w:pPr>
    </w:p>
    <w:p w:rsidR="008C19D0" w:rsidRPr="00FC009D" w:rsidRDefault="008C19D0" w:rsidP="00673859">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8C19D0" w:rsidRPr="0022001A" w:rsidRDefault="008C19D0" w:rsidP="008C19D0">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8C19D0" w:rsidRPr="0022001A" w:rsidRDefault="008C19D0" w:rsidP="008C19D0">
      <w:pPr>
        <w:pStyle w:val="Times12"/>
        <w:ind w:left="5387" w:firstLine="0"/>
        <w:jc w:val="left"/>
        <w:rPr>
          <w:iCs/>
          <w:szCs w:val="20"/>
        </w:rPr>
      </w:pPr>
      <w:r w:rsidRPr="0022001A">
        <w:rPr>
          <w:iCs/>
          <w:szCs w:val="20"/>
        </w:rPr>
        <w:t>от «___» __________ 20___ г. № ______</w:t>
      </w:r>
    </w:p>
    <w:p w:rsidR="008C19D0" w:rsidRPr="00FC009D" w:rsidRDefault="008C19D0" w:rsidP="008C19D0">
      <w:pPr>
        <w:jc w:val="right"/>
        <w:rPr>
          <w:b/>
          <w:sz w:val="22"/>
          <w:szCs w:val="22"/>
        </w:rPr>
      </w:pPr>
    </w:p>
    <w:p w:rsidR="008C19D0" w:rsidRPr="00B03ADB" w:rsidRDefault="008C19D0" w:rsidP="008C19D0">
      <w:pPr>
        <w:jc w:val="center"/>
        <w:rPr>
          <w:sz w:val="28"/>
          <w:szCs w:val="28"/>
        </w:rPr>
      </w:pPr>
      <w:bookmarkStart w:id="89" w:name="_Анкета_Претендента_на"/>
      <w:bookmarkStart w:id="90" w:name="_Анкета_Участника_процедуры"/>
      <w:bookmarkStart w:id="91" w:name="_АНКЕТА_УЧАСТНИКА_КОНКУРСА"/>
      <w:bookmarkEnd w:id="89"/>
      <w:bookmarkEnd w:id="90"/>
      <w:bookmarkEnd w:id="91"/>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C19D0" w:rsidRDefault="008C19D0" w:rsidP="008C19D0">
      <w:pPr>
        <w:jc w:val="right"/>
        <w:rPr>
          <w:b/>
          <w:i/>
          <w:iCs/>
        </w:rPr>
      </w:pPr>
      <w:r w:rsidRPr="00FC009D">
        <w:rPr>
          <w:b/>
          <w:i/>
          <w:iCs/>
        </w:rPr>
        <w:t>Лот __</w:t>
      </w:r>
    </w:p>
    <w:p w:rsidR="008C19D0" w:rsidRPr="00FC009D" w:rsidRDefault="008C19D0" w:rsidP="008C19D0">
      <w:pPr>
        <w:jc w:val="right"/>
        <w:rPr>
          <w:b/>
          <w:i/>
          <w:iCs/>
        </w:rPr>
      </w:pPr>
    </w:p>
    <w:p w:rsidR="008C19D0" w:rsidRPr="00936804" w:rsidDel="00EC0238" w:rsidRDefault="008C19D0" w:rsidP="008C19D0">
      <w:pPr>
        <w:pStyle w:val="20"/>
        <w:numPr>
          <w:ilvl w:val="0"/>
          <w:numId w:val="0"/>
        </w:numPr>
        <w:spacing w:before="0" w:after="0"/>
        <w:jc w:val="center"/>
        <w:rPr>
          <w:b w:val="0"/>
        </w:rPr>
      </w:pPr>
      <w:bookmarkStart w:id="92" w:name="_Toc402520353"/>
      <w:bookmarkStart w:id="93"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2"/>
      <w:bookmarkEnd w:id="93"/>
    </w:p>
    <w:p w:rsidR="008C19D0" w:rsidRPr="00FC009D" w:rsidRDefault="008C19D0" w:rsidP="008C19D0">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8C19D0" w:rsidRDefault="008C19D0" w:rsidP="008C19D0">
      <w:pPr>
        <w:jc w:val="both"/>
        <w:rPr>
          <w:rFonts w:eastAsia="Calibri"/>
          <w:lang w:eastAsia="en-US"/>
        </w:rPr>
      </w:pPr>
    </w:p>
    <w:p w:rsidR="008C19D0" w:rsidDel="00EC0238" w:rsidRDefault="008C19D0" w:rsidP="008C19D0">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8C19D0" w:rsidRPr="002B303E" w:rsidDel="00EC0238" w:rsidRDefault="008C19D0" w:rsidP="008C19D0">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C19D0" w:rsidRPr="002B303E" w:rsidDel="00EC0238" w:rsidTr="00C76E82">
        <w:trPr>
          <w:tblHeader/>
        </w:trPr>
        <w:tc>
          <w:tcPr>
            <w:tcW w:w="540" w:type="dxa"/>
            <w:shd w:val="clear" w:color="auto" w:fill="auto"/>
            <w:vAlign w:val="center"/>
          </w:tcPr>
          <w:p w:rsidR="008C19D0" w:rsidRPr="005F6473" w:rsidDel="00EC0238" w:rsidRDefault="008C19D0" w:rsidP="00C76E8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8C19D0" w:rsidRPr="005F6473" w:rsidDel="00EC0238" w:rsidRDefault="008C19D0" w:rsidP="00C76E8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8C19D0" w:rsidRPr="005F6473" w:rsidDel="00EC0238" w:rsidRDefault="008C19D0" w:rsidP="00C76E8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8C19D0" w:rsidRPr="005F6473" w:rsidDel="00EC0238" w:rsidRDefault="008C19D0" w:rsidP="00C76E8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8C19D0" w:rsidRPr="005F6473" w:rsidDel="00EC0238" w:rsidRDefault="008C19D0" w:rsidP="00C76E82">
            <w:pPr>
              <w:ind w:left="-108" w:right="-135"/>
              <w:jc w:val="center"/>
              <w:rPr>
                <w:rFonts w:eastAsia="Calibri"/>
                <w:lang w:eastAsia="en-US"/>
              </w:rPr>
            </w:pPr>
            <w:r w:rsidRPr="005F6473" w:rsidDel="00EC0238">
              <w:rPr>
                <w:rFonts w:eastAsia="Calibri"/>
                <w:lang w:eastAsia="en-US"/>
              </w:rPr>
              <w:t>Показатель</w:t>
            </w:r>
          </w:p>
        </w:tc>
      </w:tr>
      <w:tr w:rsidR="008C19D0" w:rsidRPr="002B303E" w:rsidDel="00EC0238" w:rsidTr="00C76E82">
        <w:trPr>
          <w:tblHeader/>
        </w:trPr>
        <w:tc>
          <w:tcPr>
            <w:tcW w:w="540" w:type="dxa"/>
            <w:shd w:val="clear" w:color="auto" w:fill="auto"/>
            <w:vAlign w:val="center"/>
          </w:tcPr>
          <w:p w:rsidR="008C19D0" w:rsidRPr="002B303E" w:rsidDel="00EC0238" w:rsidRDefault="008C19D0" w:rsidP="00C76E8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8C19D0" w:rsidRPr="005F6473" w:rsidDel="00EC0238" w:rsidRDefault="008C19D0" w:rsidP="00C76E8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8C19D0" w:rsidRPr="005F6473" w:rsidDel="00EC0238" w:rsidRDefault="008C19D0" w:rsidP="00C76E8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8C19D0" w:rsidRPr="005F6473" w:rsidDel="00EC0238" w:rsidRDefault="008C19D0" w:rsidP="00C76E8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8C19D0" w:rsidRPr="005F6473" w:rsidDel="00EC0238" w:rsidRDefault="008C19D0" w:rsidP="00C76E82">
            <w:pPr>
              <w:jc w:val="center"/>
              <w:rPr>
                <w:rFonts w:eastAsia="Calibri"/>
                <w:lang w:eastAsia="en-US"/>
              </w:rPr>
            </w:pPr>
            <w:r w:rsidRPr="005F6473" w:rsidDel="00EC0238">
              <w:rPr>
                <w:rFonts w:eastAsia="Calibri"/>
                <w:lang w:eastAsia="en-US"/>
              </w:rPr>
              <w:t>5</w:t>
            </w:r>
          </w:p>
        </w:tc>
      </w:tr>
      <w:tr w:rsidR="008C19D0" w:rsidRPr="002B303E" w:rsidDel="00EC0238" w:rsidTr="00C76E82">
        <w:tc>
          <w:tcPr>
            <w:tcW w:w="540" w:type="dxa"/>
            <w:shd w:val="clear" w:color="auto" w:fill="auto"/>
          </w:tcPr>
          <w:p w:rsidR="008C19D0" w:rsidRPr="002B303E" w:rsidDel="00EC0238" w:rsidRDefault="008C19D0" w:rsidP="00C76E82">
            <w:pPr>
              <w:rPr>
                <w:rFonts w:eastAsia="Calibri"/>
                <w:lang w:eastAsia="en-US"/>
              </w:rPr>
            </w:pPr>
            <w:r w:rsidRPr="002B303E" w:rsidDel="00EC0238">
              <w:rPr>
                <w:rFonts w:eastAsia="Calibri"/>
                <w:lang w:eastAsia="en-US"/>
              </w:rPr>
              <w:t>1.</w:t>
            </w:r>
          </w:p>
        </w:tc>
        <w:tc>
          <w:tcPr>
            <w:tcW w:w="5556" w:type="dxa"/>
            <w:shd w:val="clear" w:color="auto" w:fill="auto"/>
          </w:tcPr>
          <w:p w:rsidR="008C19D0" w:rsidRPr="002B303E" w:rsidDel="00EC0238" w:rsidRDefault="008C19D0" w:rsidP="00C76E82">
            <w:pPr>
              <w:rPr>
                <w:rFonts w:eastAsia="Calibri"/>
                <w:i/>
                <w:lang w:eastAsia="en-US"/>
              </w:rPr>
            </w:pPr>
            <w:r w:rsidRPr="002B303E" w:rsidDel="00EC0238">
              <w:rPr>
                <w:rFonts w:eastAsia="Calibri"/>
                <w:i/>
                <w:lang w:eastAsia="en-US"/>
              </w:rPr>
              <w:t>только для юридических лиц:</w:t>
            </w:r>
          </w:p>
          <w:p w:rsidR="008C19D0" w:rsidRPr="002B303E" w:rsidDel="00EC0238" w:rsidRDefault="008C19D0" w:rsidP="00C76E8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8C19D0" w:rsidRPr="002B303E" w:rsidDel="00EC0238" w:rsidRDefault="008C19D0" w:rsidP="00C76E8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8C19D0" w:rsidRPr="005F6473" w:rsidDel="00EC0238" w:rsidRDefault="008C19D0" w:rsidP="00C76E8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8C19D0" w:rsidRPr="005F6473" w:rsidDel="00EC0238" w:rsidRDefault="008C19D0" w:rsidP="00C76E82">
            <w:pPr>
              <w:jc w:val="center"/>
              <w:rPr>
                <w:rFonts w:eastAsia="Calibri"/>
                <w:i/>
                <w:lang w:eastAsia="en-US"/>
              </w:rPr>
            </w:pPr>
            <w:r w:rsidRPr="005F6473" w:rsidDel="00EC0238">
              <w:rPr>
                <w:rFonts w:eastAsia="Calibri"/>
                <w:i/>
                <w:lang w:eastAsia="en-US"/>
              </w:rPr>
              <w:t>Указывается в процентах</w:t>
            </w:r>
          </w:p>
        </w:tc>
      </w:tr>
      <w:tr w:rsidR="008C19D0" w:rsidRPr="002B303E" w:rsidDel="00EC0238" w:rsidTr="00C76E82">
        <w:tc>
          <w:tcPr>
            <w:tcW w:w="540" w:type="dxa"/>
            <w:shd w:val="clear" w:color="auto" w:fill="auto"/>
          </w:tcPr>
          <w:p w:rsidR="008C19D0" w:rsidRPr="002B303E" w:rsidDel="00EC0238" w:rsidRDefault="008C19D0" w:rsidP="00C76E82">
            <w:pPr>
              <w:rPr>
                <w:rFonts w:eastAsia="Calibri"/>
                <w:lang w:eastAsia="en-US"/>
              </w:rPr>
            </w:pPr>
            <w:r w:rsidRPr="002B303E" w:rsidDel="00EC0238">
              <w:rPr>
                <w:rFonts w:eastAsia="Calibri"/>
                <w:lang w:eastAsia="en-US"/>
              </w:rPr>
              <w:t>2.</w:t>
            </w:r>
          </w:p>
        </w:tc>
        <w:tc>
          <w:tcPr>
            <w:tcW w:w="5556" w:type="dxa"/>
            <w:shd w:val="clear" w:color="auto" w:fill="auto"/>
          </w:tcPr>
          <w:p w:rsidR="008C19D0" w:rsidRPr="002B303E" w:rsidDel="00EC0238" w:rsidRDefault="008C19D0" w:rsidP="00C76E82">
            <w:pPr>
              <w:rPr>
                <w:rFonts w:eastAsia="Calibri"/>
                <w:i/>
                <w:lang w:eastAsia="en-US"/>
              </w:rPr>
            </w:pPr>
            <w:r w:rsidRPr="002B303E" w:rsidDel="00EC0238">
              <w:rPr>
                <w:rFonts w:eastAsia="Calibri"/>
                <w:i/>
                <w:lang w:eastAsia="en-US"/>
              </w:rPr>
              <w:t>только для юридических лиц:</w:t>
            </w:r>
          </w:p>
          <w:p w:rsidR="008C19D0" w:rsidRPr="002B303E" w:rsidDel="00EC0238" w:rsidRDefault="008C19D0" w:rsidP="00C76E8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C19D0" w:rsidRPr="005F6473" w:rsidDel="00EC0238" w:rsidRDefault="008C19D0" w:rsidP="00C76E8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8C19D0" w:rsidRPr="005F6473" w:rsidDel="00EC0238" w:rsidRDefault="008C19D0" w:rsidP="00C76E82">
            <w:pPr>
              <w:jc w:val="center"/>
              <w:rPr>
                <w:rFonts w:eastAsia="Calibri"/>
                <w:i/>
                <w:lang w:eastAsia="en-US"/>
              </w:rPr>
            </w:pPr>
            <w:r w:rsidRPr="005F6473" w:rsidDel="00EC0238">
              <w:rPr>
                <w:rFonts w:eastAsia="Calibri"/>
                <w:i/>
                <w:lang w:eastAsia="en-US"/>
              </w:rPr>
              <w:t>Указывается в процентах</w:t>
            </w:r>
          </w:p>
        </w:tc>
      </w:tr>
      <w:tr w:rsidR="008C19D0" w:rsidRPr="002B303E" w:rsidDel="00EC0238" w:rsidTr="00C76E82">
        <w:trPr>
          <w:trHeight w:val="1671"/>
        </w:trPr>
        <w:tc>
          <w:tcPr>
            <w:tcW w:w="540" w:type="dxa"/>
            <w:vMerge w:val="restart"/>
            <w:shd w:val="clear" w:color="auto" w:fill="auto"/>
          </w:tcPr>
          <w:p w:rsidR="008C19D0" w:rsidRPr="002B303E" w:rsidDel="00EC0238" w:rsidRDefault="008C19D0" w:rsidP="00C76E82">
            <w:pPr>
              <w:rPr>
                <w:rFonts w:eastAsia="Calibri"/>
                <w:lang w:eastAsia="en-US"/>
              </w:rPr>
            </w:pPr>
            <w:r w:rsidRPr="002B303E" w:rsidDel="00EC0238">
              <w:rPr>
                <w:rFonts w:eastAsia="Calibri"/>
                <w:lang w:eastAsia="en-US"/>
              </w:rPr>
              <w:t>3.</w:t>
            </w:r>
          </w:p>
        </w:tc>
        <w:tc>
          <w:tcPr>
            <w:tcW w:w="5556" w:type="dxa"/>
            <w:vMerge w:val="restart"/>
            <w:shd w:val="clear" w:color="auto" w:fill="auto"/>
          </w:tcPr>
          <w:p w:rsidR="008C19D0" w:rsidRPr="002B303E" w:rsidDel="00EC0238" w:rsidRDefault="008C19D0" w:rsidP="00C76E8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C19D0" w:rsidRPr="002B303E" w:rsidDel="00EC0238" w:rsidRDefault="008C19D0" w:rsidP="00C76E8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8C19D0" w:rsidRPr="002B303E" w:rsidDel="00EC0238" w:rsidRDefault="008C19D0" w:rsidP="00C76E8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8C19D0" w:rsidRPr="002B303E" w:rsidDel="00EC0238" w:rsidRDefault="008C19D0" w:rsidP="00C76E82">
            <w:pPr>
              <w:jc w:val="center"/>
              <w:rPr>
                <w:rFonts w:eastAsia="Calibri"/>
                <w:i/>
                <w:lang w:eastAsia="en-US"/>
              </w:rPr>
            </w:pPr>
            <w:r w:rsidRPr="002B303E" w:rsidDel="00EC0238">
              <w:rPr>
                <w:rFonts w:eastAsia="Calibri"/>
                <w:i/>
                <w:lang w:eastAsia="en-US"/>
              </w:rPr>
              <w:t>Указывается</w:t>
            </w:r>
          </w:p>
          <w:p w:rsidR="008C19D0" w:rsidRPr="002B303E" w:rsidDel="00EC0238" w:rsidRDefault="008C19D0" w:rsidP="00C76E82">
            <w:pPr>
              <w:jc w:val="center"/>
              <w:rPr>
                <w:rFonts w:eastAsia="Calibri"/>
                <w:i/>
                <w:lang w:eastAsia="en-US"/>
              </w:rPr>
            </w:pPr>
            <w:r w:rsidRPr="002B303E" w:rsidDel="00EC0238">
              <w:rPr>
                <w:rFonts w:eastAsia="Calibri"/>
                <w:i/>
                <w:lang w:eastAsia="en-US"/>
              </w:rPr>
              <w:t>количество человек</w:t>
            </w:r>
          </w:p>
        </w:tc>
      </w:tr>
      <w:tr w:rsidR="008C19D0" w:rsidRPr="002B303E" w:rsidDel="00EC0238" w:rsidTr="00C76E82">
        <w:trPr>
          <w:trHeight w:val="1903"/>
        </w:trPr>
        <w:tc>
          <w:tcPr>
            <w:tcW w:w="540" w:type="dxa"/>
            <w:vMerge/>
            <w:shd w:val="clear" w:color="auto" w:fill="auto"/>
          </w:tcPr>
          <w:p w:rsidR="008C19D0" w:rsidRPr="002B303E" w:rsidDel="00EC0238" w:rsidRDefault="008C19D0" w:rsidP="00C76E82">
            <w:pPr>
              <w:rPr>
                <w:rFonts w:ascii="Calibri" w:eastAsia="Calibri" w:hAnsi="Calibri"/>
                <w:sz w:val="22"/>
                <w:szCs w:val="22"/>
                <w:lang w:eastAsia="en-US"/>
              </w:rPr>
            </w:pPr>
          </w:p>
        </w:tc>
        <w:tc>
          <w:tcPr>
            <w:tcW w:w="5556" w:type="dxa"/>
            <w:vMerge/>
            <w:shd w:val="clear" w:color="auto" w:fill="auto"/>
          </w:tcPr>
          <w:p w:rsidR="008C19D0" w:rsidRPr="002B303E" w:rsidDel="00EC0238" w:rsidRDefault="008C19D0" w:rsidP="00C76E82">
            <w:pPr>
              <w:rPr>
                <w:rFonts w:ascii="Calibri" w:eastAsia="Calibri" w:hAnsi="Calibri"/>
                <w:sz w:val="22"/>
                <w:szCs w:val="22"/>
                <w:lang w:eastAsia="en-US"/>
              </w:rPr>
            </w:pPr>
          </w:p>
        </w:tc>
        <w:tc>
          <w:tcPr>
            <w:tcW w:w="1378" w:type="dxa"/>
            <w:shd w:val="clear" w:color="auto" w:fill="auto"/>
            <w:vAlign w:val="center"/>
          </w:tcPr>
          <w:p w:rsidR="008C19D0" w:rsidRPr="005F6473" w:rsidDel="00EC0238" w:rsidRDefault="008C19D0" w:rsidP="00C76E8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8C19D0" w:rsidRPr="005F6473" w:rsidDel="00EC0238" w:rsidRDefault="008C19D0" w:rsidP="00C76E8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8C19D0" w:rsidRPr="002B303E" w:rsidDel="00EC0238" w:rsidRDefault="008C19D0" w:rsidP="00C76E82">
            <w:pPr>
              <w:rPr>
                <w:rFonts w:eastAsia="Calibri"/>
                <w:lang w:eastAsia="en-US"/>
              </w:rPr>
            </w:pPr>
          </w:p>
        </w:tc>
        <w:tc>
          <w:tcPr>
            <w:tcW w:w="1589" w:type="dxa"/>
            <w:vMerge/>
            <w:shd w:val="clear" w:color="auto" w:fill="auto"/>
            <w:vAlign w:val="center"/>
          </w:tcPr>
          <w:p w:rsidR="008C19D0" w:rsidRPr="002B303E" w:rsidDel="00EC0238" w:rsidRDefault="008C19D0" w:rsidP="00C76E82">
            <w:pPr>
              <w:rPr>
                <w:rFonts w:ascii="Calibri" w:eastAsia="Calibri" w:hAnsi="Calibri"/>
                <w:i/>
                <w:sz w:val="22"/>
                <w:szCs w:val="22"/>
                <w:lang w:eastAsia="en-US"/>
              </w:rPr>
            </w:pPr>
          </w:p>
        </w:tc>
      </w:tr>
      <w:tr w:rsidR="008C19D0" w:rsidRPr="002B303E" w:rsidDel="00EC0238" w:rsidTr="00C76E82">
        <w:trPr>
          <w:trHeight w:val="1404"/>
        </w:trPr>
        <w:tc>
          <w:tcPr>
            <w:tcW w:w="540" w:type="dxa"/>
            <w:vMerge w:val="restart"/>
            <w:shd w:val="clear" w:color="auto" w:fill="auto"/>
          </w:tcPr>
          <w:p w:rsidR="008C19D0" w:rsidRPr="002B303E" w:rsidDel="00EC0238" w:rsidRDefault="008C19D0" w:rsidP="00C76E82">
            <w:pPr>
              <w:rPr>
                <w:rFonts w:eastAsia="Calibri"/>
                <w:lang w:eastAsia="en-US"/>
              </w:rPr>
            </w:pPr>
            <w:r w:rsidRPr="002B303E" w:rsidDel="00EC0238">
              <w:rPr>
                <w:rFonts w:eastAsia="Calibri"/>
                <w:lang w:eastAsia="en-US"/>
              </w:rPr>
              <w:t>4.</w:t>
            </w:r>
          </w:p>
        </w:tc>
        <w:tc>
          <w:tcPr>
            <w:tcW w:w="5556" w:type="dxa"/>
            <w:vMerge w:val="restart"/>
            <w:shd w:val="clear" w:color="auto" w:fill="auto"/>
          </w:tcPr>
          <w:p w:rsidR="008C19D0" w:rsidRPr="005F6473" w:rsidDel="00EC0238" w:rsidRDefault="008C19D0" w:rsidP="00C76E8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8C19D0" w:rsidRPr="005F6473" w:rsidDel="00EC0238" w:rsidRDefault="008C19D0" w:rsidP="00C76E8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8C19D0" w:rsidRPr="00241B8D" w:rsidDel="00EC0238" w:rsidRDefault="008C19D0" w:rsidP="00C76E8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8C19D0" w:rsidRPr="00241B8D" w:rsidDel="00EC0238" w:rsidRDefault="008C19D0" w:rsidP="00C76E82">
            <w:pPr>
              <w:jc w:val="center"/>
              <w:rPr>
                <w:rFonts w:eastAsia="Calibri"/>
                <w:i/>
                <w:lang w:eastAsia="en-US"/>
              </w:rPr>
            </w:pPr>
            <w:r w:rsidRPr="00241B8D" w:rsidDel="00EC0238">
              <w:rPr>
                <w:rFonts w:eastAsia="Calibri"/>
                <w:i/>
                <w:lang w:eastAsia="en-US"/>
              </w:rPr>
              <w:t>Указывается в миллионах рублей</w:t>
            </w:r>
          </w:p>
        </w:tc>
      </w:tr>
      <w:tr w:rsidR="008C19D0" w:rsidRPr="002B303E" w:rsidDel="00EC0238" w:rsidTr="00C76E82">
        <w:trPr>
          <w:trHeight w:val="1267"/>
        </w:trPr>
        <w:tc>
          <w:tcPr>
            <w:tcW w:w="540" w:type="dxa"/>
            <w:vMerge/>
            <w:shd w:val="clear" w:color="auto" w:fill="auto"/>
          </w:tcPr>
          <w:p w:rsidR="008C19D0" w:rsidRPr="002B303E" w:rsidDel="00EC0238" w:rsidRDefault="008C19D0" w:rsidP="00C76E82">
            <w:pPr>
              <w:rPr>
                <w:rFonts w:ascii="Calibri" w:eastAsia="Calibri" w:hAnsi="Calibri"/>
                <w:sz w:val="22"/>
                <w:szCs w:val="22"/>
                <w:lang w:eastAsia="en-US"/>
              </w:rPr>
            </w:pPr>
          </w:p>
        </w:tc>
        <w:tc>
          <w:tcPr>
            <w:tcW w:w="5556" w:type="dxa"/>
            <w:vMerge/>
            <w:shd w:val="clear" w:color="auto" w:fill="auto"/>
          </w:tcPr>
          <w:p w:rsidR="008C19D0" w:rsidRPr="002B303E" w:rsidDel="00EC0238" w:rsidRDefault="008C19D0" w:rsidP="00C76E82">
            <w:pPr>
              <w:rPr>
                <w:rFonts w:ascii="Calibri" w:eastAsia="Calibri" w:hAnsi="Calibri"/>
                <w:sz w:val="22"/>
                <w:szCs w:val="22"/>
                <w:lang w:eastAsia="en-US"/>
              </w:rPr>
            </w:pPr>
          </w:p>
        </w:tc>
        <w:tc>
          <w:tcPr>
            <w:tcW w:w="1378" w:type="dxa"/>
            <w:shd w:val="clear" w:color="auto" w:fill="auto"/>
            <w:vAlign w:val="center"/>
          </w:tcPr>
          <w:p w:rsidR="008C19D0" w:rsidRPr="005F6473" w:rsidDel="00EC0238" w:rsidRDefault="008C19D0" w:rsidP="00C76E8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8C19D0" w:rsidRPr="005F6473" w:rsidDel="00EC0238" w:rsidRDefault="008C19D0" w:rsidP="00C76E82">
            <w:pPr>
              <w:rPr>
                <w:rFonts w:ascii="Calibri" w:eastAsia="Calibri" w:hAnsi="Calibri"/>
                <w:i/>
                <w:sz w:val="22"/>
                <w:szCs w:val="22"/>
                <w:lang w:eastAsia="en-US"/>
              </w:rPr>
            </w:pPr>
          </w:p>
        </w:tc>
        <w:tc>
          <w:tcPr>
            <w:tcW w:w="1589" w:type="dxa"/>
            <w:vMerge/>
            <w:shd w:val="clear" w:color="auto" w:fill="auto"/>
          </w:tcPr>
          <w:p w:rsidR="008C19D0" w:rsidRPr="002B303E" w:rsidDel="00EC0238" w:rsidRDefault="008C19D0" w:rsidP="00C76E82">
            <w:pPr>
              <w:rPr>
                <w:rFonts w:ascii="Calibri" w:eastAsia="Calibri" w:hAnsi="Calibri"/>
                <w:i/>
                <w:sz w:val="22"/>
                <w:szCs w:val="22"/>
                <w:lang w:eastAsia="en-US"/>
              </w:rPr>
            </w:pPr>
          </w:p>
        </w:tc>
      </w:tr>
    </w:tbl>
    <w:p w:rsidR="008C19D0" w:rsidRPr="00012898" w:rsidDel="00EC0238" w:rsidRDefault="008C19D0" w:rsidP="008C19D0">
      <w:pPr>
        <w:pStyle w:val="afff1"/>
        <w:tabs>
          <w:tab w:val="clear" w:pos="1134"/>
        </w:tabs>
        <w:autoSpaceDE w:val="0"/>
        <w:autoSpaceDN w:val="0"/>
        <w:spacing w:line="240" w:lineRule="auto"/>
        <w:ind w:firstLine="0"/>
      </w:pPr>
    </w:p>
    <w:p w:rsidR="008C19D0" w:rsidRPr="008B0FDE" w:rsidDel="00EC0238" w:rsidRDefault="008C19D0" w:rsidP="008C19D0">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8C19D0" w:rsidRPr="008B0FDE" w:rsidDel="00EC0238" w:rsidRDefault="008C19D0" w:rsidP="008C19D0">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8C19D0" w:rsidDel="00EC0238" w:rsidRDefault="008C19D0" w:rsidP="008C19D0">
      <w:pPr>
        <w:pStyle w:val="Times12"/>
        <w:ind w:firstLine="709"/>
        <w:rPr>
          <w:b/>
        </w:rPr>
      </w:pPr>
      <w:r w:rsidRPr="00012898" w:rsidDel="00EC0238">
        <w:rPr>
          <w:b/>
        </w:rPr>
        <w:t>М.П.</w:t>
      </w:r>
    </w:p>
    <w:p w:rsidR="008C19D0" w:rsidRPr="00FC009D" w:rsidDel="00EC0238" w:rsidRDefault="008C19D0" w:rsidP="008C19D0">
      <w:pPr>
        <w:jc w:val="center"/>
        <w:rPr>
          <w:b/>
        </w:rPr>
      </w:pPr>
    </w:p>
    <w:p w:rsidR="008C19D0" w:rsidRPr="00FC009D" w:rsidDel="00EC0238" w:rsidRDefault="008C19D0" w:rsidP="008C19D0">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8C19D0" w:rsidRDefault="008C19D0" w:rsidP="004A5F6B">
      <w:pPr>
        <w:pStyle w:val="Times12"/>
        <w:numPr>
          <w:ilvl w:val="1"/>
          <w:numId w:val="9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8C19D0" w:rsidRPr="00FC009D" w:rsidDel="00EC0238" w:rsidRDefault="008C19D0" w:rsidP="004A5F6B">
      <w:pPr>
        <w:pStyle w:val="Times12"/>
        <w:numPr>
          <w:ilvl w:val="1"/>
          <w:numId w:val="9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C19D0" w:rsidRPr="00FC009D" w:rsidDel="00EC0238" w:rsidRDefault="008C19D0" w:rsidP="004A5F6B">
      <w:pPr>
        <w:pStyle w:val="Times12"/>
        <w:numPr>
          <w:ilvl w:val="1"/>
          <w:numId w:val="91"/>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8C19D0" w:rsidRPr="0076483D" w:rsidDel="00EC0238" w:rsidRDefault="008C19D0" w:rsidP="004A5F6B">
      <w:pPr>
        <w:pStyle w:val="Times12"/>
        <w:numPr>
          <w:ilvl w:val="1"/>
          <w:numId w:val="91"/>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8C19D0" w:rsidRPr="00770FB1" w:rsidDel="00EC0238" w:rsidRDefault="008C19D0" w:rsidP="004A5F6B">
      <w:pPr>
        <w:pStyle w:val="Times12"/>
        <w:numPr>
          <w:ilvl w:val="1"/>
          <w:numId w:val="91"/>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C19D0" w:rsidDel="00EC0238" w:rsidRDefault="008C19D0" w:rsidP="008C19D0">
      <w:pPr>
        <w:pStyle w:val="Times12"/>
        <w:tabs>
          <w:tab w:val="left" w:pos="1134"/>
        </w:tabs>
        <w:rPr>
          <w:szCs w:val="24"/>
        </w:rPr>
      </w:pPr>
    </w:p>
    <w:p w:rsidR="008C19D0" w:rsidRDefault="008C19D0" w:rsidP="008B3578">
      <w:pPr>
        <w:pStyle w:val="Times12"/>
        <w:ind w:right="-29"/>
        <w:rPr>
          <w:bCs w:val="0"/>
          <w:sz w:val="22"/>
          <w:szCs w:val="24"/>
        </w:rPr>
      </w:pPr>
    </w:p>
    <w:p w:rsidR="008B3578" w:rsidRDefault="008B3578" w:rsidP="008B3578">
      <w:pPr>
        <w:pStyle w:val="Times12"/>
        <w:ind w:right="-29"/>
        <w:rPr>
          <w:bCs w:val="0"/>
          <w:sz w:val="22"/>
          <w:szCs w:val="24"/>
        </w:rPr>
      </w:pPr>
    </w:p>
    <w:p w:rsidR="008B3578" w:rsidRDefault="008B3578" w:rsidP="008B3578">
      <w:pPr>
        <w:pStyle w:val="Times12"/>
        <w:ind w:right="-29"/>
        <w:rPr>
          <w:bCs w:val="0"/>
          <w:sz w:val="22"/>
          <w:szCs w:val="24"/>
        </w:rPr>
      </w:pPr>
    </w:p>
    <w:p w:rsidR="008B3578" w:rsidRDefault="008B3578" w:rsidP="008B3578">
      <w:pPr>
        <w:pStyle w:val="Times12"/>
        <w:ind w:right="-29"/>
        <w:rPr>
          <w:bCs w:val="0"/>
          <w:sz w:val="22"/>
          <w:szCs w:val="24"/>
        </w:rPr>
      </w:pPr>
    </w:p>
    <w:p w:rsidR="00665EF0" w:rsidRDefault="00665EF0" w:rsidP="008B3578">
      <w:pPr>
        <w:pStyle w:val="Times12"/>
        <w:ind w:left="2977" w:right="2806" w:firstLine="0"/>
        <w:jc w:val="center"/>
        <w:rPr>
          <w:b/>
          <w:i/>
          <w:szCs w:val="24"/>
        </w:rPr>
      </w:pPr>
    </w:p>
    <w:p w:rsidR="00665EF0" w:rsidRDefault="00665EF0" w:rsidP="008B3578">
      <w:pPr>
        <w:pStyle w:val="Times12"/>
        <w:ind w:left="2977" w:right="2806" w:firstLine="0"/>
        <w:jc w:val="center"/>
        <w:rPr>
          <w:b/>
          <w:i/>
          <w:szCs w:val="24"/>
        </w:rPr>
      </w:pPr>
    </w:p>
    <w:p w:rsidR="00665EF0" w:rsidRDefault="00665EF0" w:rsidP="008B3578">
      <w:pPr>
        <w:pStyle w:val="Times12"/>
        <w:ind w:left="2977" w:right="2806" w:firstLine="0"/>
        <w:jc w:val="center"/>
        <w:rPr>
          <w:b/>
          <w:i/>
          <w:szCs w:val="24"/>
        </w:rPr>
      </w:pPr>
    </w:p>
    <w:p w:rsidR="00665EF0" w:rsidRDefault="00665EF0" w:rsidP="008B3578">
      <w:pPr>
        <w:pStyle w:val="Times12"/>
        <w:ind w:left="2977" w:right="2806" w:firstLine="0"/>
        <w:jc w:val="center"/>
        <w:rPr>
          <w:b/>
          <w:i/>
          <w:szCs w:val="24"/>
        </w:rPr>
      </w:pPr>
    </w:p>
    <w:p w:rsidR="00665EF0" w:rsidRDefault="00665EF0" w:rsidP="008B3578">
      <w:pPr>
        <w:pStyle w:val="Times12"/>
        <w:ind w:left="2977" w:right="2806" w:firstLine="0"/>
        <w:jc w:val="center"/>
        <w:rPr>
          <w:b/>
          <w:i/>
          <w:szCs w:val="24"/>
        </w:rPr>
      </w:pPr>
    </w:p>
    <w:p w:rsidR="00665EF0" w:rsidRDefault="00665EF0" w:rsidP="008B3578">
      <w:pPr>
        <w:pStyle w:val="Times12"/>
        <w:ind w:left="2977" w:right="2806" w:firstLine="0"/>
        <w:jc w:val="center"/>
        <w:rPr>
          <w:b/>
          <w:i/>
          <w:szCs w:val="24"/>
        </w:rPr>
      </w:pPr>
    </w:p>
    <w:p w:rsidR="00665EF0" w:rsidRDefault="00665EF0" w:rsidP="008B3578">
      <w:pPr>
        <w:pStyle w:val="Times12"/>
        <w:ind w:left="2977" w:right="2806" w:firstLine="0"/>
        <w:jc w:val="center"/>
        <w:rPr>
          <w:b/>
          <w:i/>
          <w:szCs w:val="24"/>
        </w:rPr>
      </w:pPr>
    </w:p>
    <w:p w:rsidR="00665EF0" w:rsidRDefault="00665EF0" w:rsidP="008B3578">
      <w:pPr>
        <w:pStyle w:val="Times12"/>
        <w:ind w:left="2977" w:right="2806" w:firstLine="0"/>
        <w:jc w:val="center"/>
        <w:rPr>
          <w:b/>
          <w:i/>
          <w:szCs w:val="24"/>
        </w:rPr>
      </w:pPr>
    </w:p>
    <w:p w:rsidR="00665EF0" w:rsidRDefault="00665EF0" w:rsidP="008B3578">
      <w:pPr>
        <w:pStyle w:val="Times12"/>
        <w:ind w:left="2977" w:right="2806" w:firstLine="0"/>
        <w:jc w:val="center"/>
        <w:rPr>
          <w:b/>
          <w:i/>
          <w:szCs w:val="24"/>
        </w:rPr>
      </w:pPr>
    </w:p>
    <w:p w:rsidR="00673859" w:rsidRDefault="00673859" w:rsidP="00673859">
      <w:pPr>
        <w:pStyle w:val="Times12"/>
        <w:ind w:left="2977" w:right="2806" w:firstLine="0"/>
        <w:rPr>
          <w:b/>
          <w:i/>
          <w:szCs w:val="24"/>
        </w:rPr>
        <w:sectPr w:rsidR="00673859" w:rsidSect="00673859">
          <w:pgSz w:w="11907" w:h="16840"/>
          <w:pgMar w:top="1134" w:right="992" w:bottom="1134" w:left="567" w:header="567" w:footer="567" w:gutter="0"/>
          <w:cols w:space="720"/>
        </w:sectPr>
      </w:pPr>
    </w:p>
    <w:p w:rsidR="008C19D0" w:rsidRDefault="008C19D0" w:rsidP="00673859">
      <w:pPr>
        <w:pStyle w:val="Times12"/>
        <w:ind w:right="2806" w:firstLine="0"/>
        <w:rPr>
          <w:b/>
          <w:i/>
          <w:szCs w:val="24"/>
        </w:rPr>
      </w:pPr>
    </w:p>
    <w:p w:rsidR="008B3578" w:rsidRDefault="008B3578" w:rsidP="008B6A1B">
      <w:pPr>
        <w:pStyle w:val="Times12"/>
        <w:ind w:right="2806" w:firstLine="0"/>
        <w:rPr>
          <w:b/>
          <w:i/>
          <w:szCs w:val="24"/>
        </w:rPr>
      </w:pPr>
    </w:p>
    <w:p w:rsidR="008B3578" w:rsidRDefault="008B3578" w:rsidP="008B3578">
      <w:pPr>
        <w:jc w:val="right"/>
        <w:rPr>
          <w:sz w:val="28"/>
          <w:szCs w:val="28"/>
        </w:rPr>
      </w:pPr>
      <w:r>
        <w:rPr>
          <w:sz w:val="28"/>
          <w:szCs w:val="28"/>
        </w:rPr>
        <w:t>Форма 1.2.</w:t>
      </w:r>
    </w:p>
    <w:p w:rsidR="008B3578" w:rsidRDefault="008B3578" w:rsidP="008B3578">
      <w:pPr>
        <w:pStyle w:val="Times12"/>
        <w:ind w:left="10065" w:firstLine="0"/>
        <w:jc w:val="left"/>
        <w:rPr>
          <w:szCs w:val="24"/>
        </w:rPr>
      </w:pPr>
    </w:p>
    <w:p w:rsidR="008B3578" w:rsidRDefault="008B3578" w:rsidP="008B3578">
      <w:pPr>
        <w:jc w:val="right"/>
        <w:rPr>
          <w:b/>
          <w:sz w:val="22"/>
          <w:szCs w:val="22"/>
        </w:rPr>
      </w:pPr>
    </w:p>
    <w:p w:rsidR="008B3578" w:rsidRDefault="008B3578" w:rsidP="008B3578">
      <w:pPr>
        <w:pStyle w:val="20"/>
        <w:numPr>
          <w:ilvl w:val="0"/>
          <w:numId w:val="0"/>
        </w:numPr>
        <w:tabs>
          <w:tab w:val="left" w:pos="708"/>
        </w:tabs>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End w:id="94"/>
      <w:bookmarkEnd w:id="95"/>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6"/>
      <w:bookmarkEnd w:id="97"/>
    </w:p>
    <w:p w:rsidR="008B3578" w:rsidRDefault="008B3578" w:rsidP="008B3578">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8B3578" w:rsidRDefault="008B3578" w:rsidP="008B3578">
      <w:pPr>
        <w:rPr>
          <w:sz w:val="20"/>
          <w:szCs w:val="20"/>
        </w:rPr>
      </w:pPr>
      <w:r>
        <w:t xml:space="preserve">                                                                                                        </w:t>
      </w:r>
      <w:r>
        <w:rPr>
          <w:sz w:val="20"/>
          <w:szCs w:val="20"/>
        </w:rPr>
        <w:t>наименование контрагента, с которым заключается договор</w:t>
      </w:r>
    </w:p>
    <w:p w:rsidR="008B3578" w:rsidRDefault="008B3578" w:rsidP="008B3578">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8B3578" w:rsidTr="008B3578">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8B3578" w:rsidRDefault="008B3578">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8B3578" w:rsidRDefault="008B3578">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8B3578" w:rsidRDefault="008B3578">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Информация о подтверждающих документах (наименование, реквизиты и т.д.)</w:t>
            </w:r>
          </w:p>
        </w:tc>
      </w:tr>
      <w:tr w:rsidR="008B3578" w:rsidTr="008B3578">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8B3578" w:rsidRDefault="008B3578">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8B3578" w:rsidRDefault="008B3578">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8B3578" w:rsidRDefault="008B3578">
            <w:pPr>
              <w:rPr>
                <w:sz w:val="20"/>
                <w:szCs w:val="20"/>
              </w:rPr>
            </w:pPr>
          </w:p>
        </w:tc>
      </w:tr>
      <w:tr w:rsidR="008B3578" w:rsidTr="008B3578">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Cs/>
                <w:sz w:val="20"/>
                <w:szCs w:val="20"/>
              </w:rPr>
            </w:pPr>
            <w:r>
              <w:rPr>
                <w:iCs/>
                <w:sz w:val="20"/>
                <w:szCs w:val="20"/>
              </w:rPr>
              <w:t>15</w:t>
            </w:r>
          </w:p>
        </w:tc>
      </w:tr>
      <w:tr w:rsidR="008B3578" w:rsidTr="008B3578">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r>
      <w:tr w:rsidR="008B3578" w:rsidTr="008B357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bl>
    <w:p w:rsidR="008B3578" w:rsidRDefault="008B3578" w:rsidP="008B3578">
      <w:pPr>
        <w:pStyle w:val="afff1"/>
        <w:tabs>
          <w:tab w:val="left" w:pos="708"/>
        </w:tabs>
        <w:autoSpaceDE w:val="0"/>
        <w:autoSpaceDN w:val="0"/>
        <w:spacing w:line="240" w:lineRule="auto"/>
        <w:ind w:firstLine="0"/>
        <w:rPr>
          <w:sz w:val="28"/>
          <w:szCs w:val="28"/>
        </w:rPr>
      </w:pPr>
    </w:p>
    <w:p w:rsidR="008B3578" w:rsidRDefault="008B3578" w:rsidP="008B3578">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B3578" w:rsidRDefault="008B3578" w:rsidP="008B3578">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8B3578" w:rsidRDefault="008B3578" w:rsidP="008B3578">
      <w:pPr>
        <w:pStyle w:val="Times12"/>
        <w:ind w:firstLine="709"/>
        <w:rPr>
          <w:bCs w:val="0"/>
          <w:sz w:val="28"/>
        </w:rPr>
      </w:pPr>
      <w:r>
        <w:rPr>
          <w:sz w:val="28"/>
        </w:rPr>
        <w:t>М.П.</w:t>
      </w:r>
    </w:p>
    <w:p w:rsidR="008B3578" w:rsidRDefault="008B3578" w:rsidP="008B3578">
      <w:pPr>
        <w:jc w:val="center"/>
        <w:rPr>
          <w:b/>
        </w:rPr>
      </w:pPr>
    </w:p>
    <w:p w:rsidR="008B3578" w:rsidRDefault="008B3578" w:rsidP="008B3578">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r>
        <w:rPr>
          <w:szCs w:val="24"/>
          <w:lang w:val="en-US"/>
        </w:rPr>
        <w:t>pdf</w:t>
      </w:r>
      <w:r>
        <w:rPr>
          <w:szCs w:val="24"/>
        </w:rPr>
        <w:t xml:space="preserve"> и *.</w:t>
      </w:r>
      <w:proofErr w:type="spellStart"/>
      <w:r>
        <w:rPr>
          <w:szCs w:val="24"/>
        </w:rPr>
        <w:t>xls</w:t>
      </w:r>
      <w:proofErr w:type="spellEnd"/>
      <w:r>
        <w:rPr>
          <w:szCs w:val="24"/>
        </w:rPr>
        <w:t>;</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lastRenderedPageBreak/>
        <w:t>В столбце 2 контрагенту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Столбец 8 заполняется согласно образцу.</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B3578" w:rsidRDefault="008B3578" w:rsidP="004A5F6B">
      <w:pPr>
        <w:pStyle w:val="Times12"/>
        <w:numPr>
          <w:ilvl w:val="0"/>
          <w:numId w:val="88"/>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8B3578" w:rsidRDefault="008B3578" w:rsidP="008B3578">
      <w:pPr>
        <w:pStyle w:val="Times12"/>
        <w:ind w:firstLine="0"/>
        <w:jc w:val="left"/>
        <w:rPr>
          <w:szCs w:val="24"/>
        </w:rPr>
      </w:pPr>
    </w:p>
    <w:p w:rsidR="008B3578" w:rsidRDefault="008B3578" w:rsidP="008B3578">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8B3578" w:rsidRDefault="008B3578" w:rsidP="008B3578">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8B3578" w:rsidTr="008B3578">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8B3578" w:rsidRDefault="008B3578">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8B3578" w:rsidRDefault="008B3578">
            <w:pPr>
              <w:jc w:val="center"/>
              <w:rPr>
                <w:i/>
                <w:sz w:val="20"/>
                <w:szCs w:val="20"/>
              </w:rPr>
            </w:pPr>
            <w:r>
              <w:rPr>
                <w:i/>
                <w:sz w:val="20"/>
                <w:szCs w:val="20"/>
              </w:rPr>
              <w:t>Информация об участнике закупки</w:t>
            </w:r>
          </w:p>
        </w:tc>
      </w:tr>
      <w:tr w:rsidR="008B3578" w:rsidTr="008B3578">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8B3578" w:rsidRDefault="008B3578">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Серия и номер документа, удостоверяющего личность руководителя</w:t>
            </w: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7</w:t>
            </w:r>
          </w:p>
        </w:tc>
      </w:tr>
      <w:tr w:rsidR="008B3578" w:rsidTr="008B3578">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5003 143877</w:t>
            </w: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Cs/>
                <w:sz w:val="20"/>
                <w:szCs w:val="20"/>
              </w:rPr>
              <w:t> </w:t>
            </w: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r w:rsidR="008B3578" w:rsidTr="008B3578">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
        </w:tc>
      </w:tr>
    </w:tbl>
    <w:p w:rsidR="008B3578" w:rsidRDefault="008B3578" w:rsidP="008B3578">
      <w:pPr>
        <w:rPr>
          <w:bCs/>
        </w:rPr>
        <w:sectPr w:rsidR="008B3578">
          <w:pgSz w:w="16840" w:h="11907" w:orient="landscape"/>
          <w:pgMar w:top="993" w:right="1134" w:bottom="567" w:left="1134" w:header="567" w:footer="567" w:gutter="0"/>
          <w:cols w:space="720"/>
        </w:sectPr>
      </w:pPr>
    </w:p>
    <w:p w:rsidR="008B3578" w:rsidRDefault="008B3578" w:rsidP="008B3578">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8B3578" w:rsidTr="008B3578">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8B3578" w:rsidRDefault="008B3578">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8B3578" w:rsidTr="008B3578">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8B3578" w:rsidRDefault="008B3578">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8B3578" w:rsidRDefault="008B3578">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8B3578" w:rsidRDefault="008B3578">
            <w:pPr>
              <w:rPr>
                <w:i/>
                <w:sz w:val="20"/>
                <w:szCs w:val="20"/>
              </w:rPr>
            </w:pP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8B3578" w:rsidRDefault="008B3578">
            <w:pPr>
              <w:jc w:val="center"/>
              <w:rPr>
                <w:i/>
                <w:iCs/>
                <w:sz w:val="20"/>
                <w:szCs w:val="20"/>
              </w:rPr>
            </w:pPr>
            <w:r>
              <w:rPr>
                <w:i/>
                <w:iCs/>
                <w:sz w:val="20"/>
                <w:szCs w:val="20"/>
              </w:rPr>
              <w:t>15</w:t>
            </w:r>
          </w:p>
        </w:tc>
      </w:tr>
      <w:tr w:rsidR="008B3578" w:rsidTr="008B3578">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учредительный договор от 23.01.2008</w:t>
            </w:r>
          </w:p>
        </w:tc>
      </w:tr>
      <w:tr w:rsidR="008B3578" w:rsidTr="008B3578">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8B3578" w:rsidTr="008B3578">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учредительный договор от 12.03.2004</w:t>
            </w:r>
          </w:p>
        </w:tc>
      </w:tr>
      <w:tr w:rsidR="008B3578" w:rsidTr="008B3578">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учредительный договор от 12.03.2004</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iCs/>
                <w:sz w:val="20"/>
                <w:szCs w:val="20"/>
              </w:rPr>
            </w:pPr>
            <w:r>
              <w:rPr>
                <w:i/>
                <w:iCs/>
                <w:sz w:val="20"/>
                <w:szCs w:val="20"/>
              </w:rPr>
              <w:t>учредительный договор от 12.03.2004</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учредительный договор от 23.01.2008</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учредительный договор от 23.01.2006</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учредительный договор от 23.01.2006</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учредительный договор от 23.01.2008</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r>
      <w:tr w:rsidR="008B3578" w:rsidTr="008B3578">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8B3578" w:rsidRDefault="008B3578">
            <w:pPr>
              <w:rPr>
                <w:sz w:val="20"/>
                <w:szCs w:val="20"/>
              </w:rPr>
            </w:pPr>
            <w:r>
              <w:rPr>
                <w:i/>
                <w:iCs/>
                <w:sz w:val="20"/>
                <w:szCs w:val="20"/>
              </w:rPr>
              <w:t> </w:t>
            </w:r>
          </w:p>
        </w:tc>
      </w:tr>
    </w:tbl>
    <w:p w:rsidR="008B3578" w:rsidRDefault="008B3578" w:rsidP="008B3578">
      <w:pPr>
        <w:jc w:val="right"/>
        <w:rPr>
          <w:sz w:val="22"/>
        </w:rPr>
      </w:pPr>
    </w:p>
    <w:p w:rsidR="008B3578" w:rsidRDefault="008B3578" w:rsidP="008B3578">
      <w:pPr>
        <w:rPr>
          <w:sz w:val="28"/>
          <w:szCs w:val="28"/>
        </w:rPr>
        <w:sectPr w:rsidR="008B3578">
          <w:pgSz w:w="16840" w:h="11907" w:orient="landscape"/>
          <w:pgMar w:top="1418" w:right="1134" w:bottom="567" w:left="1134" w:header="567" w:footer="567" w:gutter="0"/>
          <w:cols w:space="720"/>
        </w:sectPr>
      </w:pPr>
    </w:p>
    <w:p w:rsidR="008B3578" w:rsidRDefault="008B3578" w:rsidP="008B3578">
      <w:pPr>
        <w:pStyle w:val="Times12"/>
        <w:jc w:val="right"/>
        <w:rPr>
          <w:bCs w:val="0"/>
          <w:sz w:val="28"/>
          <w:szCs w:val="28"/>
        </w:rPr>
      </w:pPr>
      <w:r>
        <w:rPr>
          <w:bCs w:val="0"/>
          <w:sz w:val="28"/>
          <w:szCs w:val="28"/>
        </w:rPr>
        <w:lastRenderedPageBreak/>
        <w:t xml:space="preserve">Форма </w:t>
      </w:r>
      <w:r w:rsidR="00673859">
        <w:rPr>
          <w:bCs w:val="0"/>
          <w:sz w:val="28"/>
          <w:szCs w:val="28"/>
        </w:rPr>
        <w:t>2</w:t>
      </w:r>
      <w:r>
        <w:rPr>
          <w:bCs w:val="0"/>
          <w:sz w:val="28"/>
          <w:szCs w:val="28"/>
        </w:rPr>
        <w:t>.</w:t>
      </w:r>
    </w:p>
    <w:p w:rsidR="008B3578" w:rsidRDefault="008B3578" w:rsidP="008B3578">
      <w:pPr>
        <w:pStyle w:val="Times12"/>
        <w:ind w:left="5387" w:firstLine="0"/>
        <w:jc w:val="left"/>
        <w:rPr>
          <w:iCs/>
          <w:szCs w:val="24"/>
        </w:rPr>
      </w:pPr>
      <w:r>
        <w:rPr>
          <w:iCs/>
          <w:szCs w:val="24"/>
        </w:rPr>
        <w:t>Приложение к заявке на участие в закупке</w:t>
      </w:r>
    </w:p>
    <w:p w:rsidR="008B3578" w:rsidRDefault="008B3578" w:rsidP="008B3578">
      <w:pPr>
        <w:pStyle w:val="Times12"/>
        <w:ind w:left="5387" w:firstLine="0"/>
        <w:jc w:val="left"/>
        <w:rPr>
          <w:szCs w:val="24"/>
        </w:rPr>
      </w:pPr>
      <w:r>
        <w:rPr>
          <w:iCs/>
          <w:szCs w:val="24"/>
        </w:rPr>
        <w:t>от «___» __________ 20___ г. № ______</w:t>
      </w:r>
    </w:p>
    <w:p w:rsidR="008B3578" w:rsidRDefault="008B3578" w:rsidP="008B3578">
      <w:pPr>
        <w:pStyle w:val="Times12"/>
        <w:jc w:val="center"/>
        <w:rPr>
          <w:b/>
          <w:snapToGrid w:val="0"/>
          <w:szCs w:val="24"/>
        </w:rPr>
      </w:pPr>
    </w:p>
    <w:p w:rsidR="008B3578" w:rsidRDefault="008B3578" w:rsidP="008B3578">
      <w:pPr>
        <w:jc w:val="center"/>
        <w:rPr>
          <w:sz w:val="28"/>
          <w:szCs w:val="28"/>
        </w:rPr>
      </w:pPr>
      <w:r>
        <w:rPr>
          <w:sz w:val="28"/>
          <w:szCs w:val="28"/>
        </w:rPr>
        <w:t xml:space="preserve">__________________ </w:t>
      </w:r>
      <w:r>
        <w:rPr>
          <w:b/>
          <w:i/>
        </w:rPr>
        <w:t>[указывается наименование процедуры закупки]</w:t>
      </w:r>
    </w:p>
    <w:p w:rsidR="008B3578" w:rsidRDefault="008B3578" w:rsidP="008B3578">
      <w:pPr>
        <w:widowControl w:val="0"/>
        <w:autoSpaceDE w:val="0"/>
        <w:autoSpaceDN w:val="0"/>
        <w:adjustRightInd w:val="0"/>
        <w:jc w:val="center"/>
        <w:rPr>
          <w:szCs w:val="22"/>
        </w:rPr>
      </w:pPr>
    </w:p>
    <w:p w:rsidR="008B3578" w:rsidRDefault="008B3578" w:rsidP="008B3578">
      <w:pPr>
        <w:pStyle w:val="20"/>
        <w:numPr>
          <w:ilvl w:val="0"/>
          <w:numId w:val="0"/>
        </w:numPr>
        <w:tabs>
          <w:tab w:val="left" w:pos="708"/>
        </w:tabs>
        <w:spacing w:before="0" w:after="0"/>
        <w:jc w:val="center"/>
        <w:rPr>
          <w:rFonts w:ascii="Times New Roman" w:hAnsi="Times New Roman" w:cs="Times New Roman"/>
          <w:i w:val="0"/>
        </w:rPr>
      </w:pPr>
      <w:bookmarkStart w:id="98" w:name="_Техническое_предложение_(Форма"/>
      <w:bookmarkStart w:id="99" w:name="_Toc235439567"/>
      <w:bookmarkStart w:id="100" w:name="_Toc390267515"/>
      <w:bookmarkStart w:id="101" w:name="_Toc412201950"/>
      <w:bookmarkEnd w:id="98"/>
      <w:r>
        <w:rPr>
          <w:rFonts w:ascii="Times New Roman" w:hAnsi="Times New Roman" w:cs="Times New Roman"/>
          <w:bCs w:val="0"/>
          <w:i w:val="0"/>
        </w:rPr>
        <w:t xml:space="preserve">ТЕХНИЧЕСКОЕ ПРЕДЛОЖЕНИЕ (Форма </w:t>
      </w:r>
      <w:r w:rsidR="00673859">
        <w:rPr>
          <w:rFonts w:ascii="Times New Roman" w:hAnsi="Times New Roman" w:cs="Times New Roman"/>
          <w:bCs w:val="0"/>
          <w:i w:val="0"/>
        </w:rPr>
        <w:t>2</w:t>
      </w:r>
      <w:r>
        <w:rPr>
          <w:rFonts w:ascii="Times New Roman" w:hAnsi="Times New Roman" w:cs="Times New Roman"/>
          <w:bCs w:val="0"/>
          <w:i w:val="0"/>
        </w:rPr>
        <w:t>)</w:t>
      </w:r>
      <w:bookmarkEnd w:id="99"/>
      <w:bookmarkEnd w:id="100"/>
      <w:bookmarkEnd w:id="101"/>
    </w:p>
    <w:p w:rsidR="008B3578" w:rsidRDefault="008B3578" w:rsidP="008B3578">
      <w:pPr>
        <w:jc w:val="right"/>
        <w:rPr>
          <w:b/>
          <w:i/>
          <w:iCs/>
        </w:rPr>
      </w:pPr>
      <w:r>
        <w:rPr>
          <w:b/>
          <w:i/>
          <w:iCs/>
        </w:rPr>
        <w:t>Лот __</w:t>
      </w:r>
    </w:p>
    <w:p w:rsidR="008B3578" w:rsidRDefault="008B3578" w:rsidP="008B3578">
      <w:pPr>
        <w:pStyle w:val="Times12"/>
        <w:ind w:firstLine="0"/>
        <w:rPr>
          <w:b/>
          <w:i/>
          <w:szCs w:val="24"/>
        </w:rPr>
      </w:pPr>
      <w:r>
        <w:rPr>
          <w:b/>
          <w:i/>
          <w:szCs w:val="24"/>
        </w:rPr>
        <w:t xml:space="preserve">Участник закупки: ________________________________ </w:t>
      </w:r>
    </w:p>
    <w:p w:rsidR="008B3578" w:rsidRDefault="008B3578" w:rsidP="008B3578">
      <w:pPr>
        <w:pStyle w:val="Times12"/>
        <w:rPr>
          <w:i/>
          <w:sz w:val="22"/>
        </w:rPr>
      </w:pPr>
    </w:p>
    <w:p w:rsidR="008B3578" w:rsidRDefault="008B3578" w:rsidP="008B3578">
      <w:pPr>
        <w:pStyle w:val="Times12"/>
        <w:ind w:firstLine="0"/>
        <w:jc w:val="center"/>
        <w:rPr>
          <w:b/>
          <w:i/>
          <w:szCs w:val="28"/>
        </w:rPr>
      </w:pPr>
      <w:r>
        <w:rPr>
          <w:b/>
          <w:i/>
          <w:szCs w:val="28"/>
        </w:rPr>
        <w:t>Суть технического предложения</w:t>
      </w:r>
    </w:p>
    <w:p w:rsidR="008B3578" w:rsidRDefault="008B3578" w:rsidP="008B3578">
      <w:pPr>
        <w:pStyle w:val="afff1"/>
        <w:tabs>
          <w:tab w:val="left" w:pos="708"/>
        </w:tabs>
        <w:autoSpaceDE w:val="0"/>
        <w:autoSpaceDN w:val="0"/>
        <w:spacing w:line="240" w:lineRule="auto"/>
        <w:ind w:firstLine="0"/>
        <w:rPr>
          <w:sz w:val="28"/>
          <w:szCs w:val="28"/>
        </w:rPr>
      </w:pPr>
    </w:p>
    <w:p w:rsidR="008B3578" w:rsidRDefault="008B3578" w:rsidP="008B3578">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8B3578" w:rsidRDefault="008B3578" w:rsidP="008B3578">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8B3578" w:rsidRDefault="008B3578" w:rsidP="008B3578">
      <w:pPr>
        <w:pStyle w:val="Times12"/>
        <w:ind w:firstLine="709"/>
        <w:rPr>
          <w:b/>
          <w:bCs w:val="0"/>
          <w:i/>
          <w:sz w:val="28"/>
        </w:rPr>
      </w:pPr>
      <w:r>
        <w:rPr>
          <w:b/>
          <w:bCs w:val="0"/>
          <w:i/>
          <w:sz w:val="28"/>
        </w:rPr>
        <w:t>М.П.</w:t>
      </w:r>
    </w:p>
    <w:p w:rsidR="008B3578" w:rsidRDefault="008B3578" w:rsidP="008B3578">
      <w:pPr>
        <w:jc w:val="center"/>
        <w:rPr>
          <w:b/>
        </w:rPr>
      </w:pPr>
    </w:p>
    <w:p w:rsidR="008B3578" w:rsidRDefault="008B3578" w:rsidP="008B3578">
      <w:pPr>
        <w:pStyle w:val="Times12"/>
        <w:tabs>
          <w:tab w:val="left" w:pos="1134"/>
          <w:tab w:val="left" w:pos="1418"/>
        </w:tabs>
        <w:ind w:firstLine="709"/>
        <w:rPr>
          <w:bCs w:val="0"/>
          <w:szCs w:val="24"/>
        </w:rPr>
      </w:pPr>
      <w:r>
        <w:rPr>
          <w:bCs w:val="0"/>
          <w:szCs w:val="24"/>
        </w:rPr>
        <w:t>ИНСТРУКЦИИ ПО ЗАПОЛНЕНИЮ</w:t>
      </w:r>
    </w:p>
    <w:p w:rsidR="008B3578" w:rsidRDefault="008B3578" w:rsidP="004A5F6B">
      <w:pPr>
        <w:pStyle w:val="Times12"/>
        <w:numPr>
          <w:ilvl w:val="0"/>
          <w:numId w:val="8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8B3578" w:rsidRDefault="008B3578" w:rsidP="004A5F6B">
      <w:pPr>
        <w:pStyle w:val="Times12"/>
        <w:numPr>
          <w:ilvl w:val="0"/>
          <w:numId w:val="8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8B3578" w:rsidRDefault="008B3578" w:rsidP="004A5F6B">
      <w:pPr>
        <w:pStyle w:val="Times12"/>
        <w:numPr>
          <w:ilvl w:val="0"/>
          <w:numId w:val="8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8B3578" w:rsidRDefault="008B3578" w:rsidP="004A5F6B">
      <w:pPr>
        <w:pStyle w:val="Times12"/>
        <w:numPr>
          <w:ilvl w:val="0"/>
          <w:numId w:val="8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8B3578" w:rsidRDefault="008B3578" w:rsidP="004A5F6B">
      <w:pPr>
        <w:pStyle w:val="Times12"/>
        <w:numPr>
          <w:ilvl w:val="0"/>
          <w:numId w:val="8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8B3578" w:rsidRDefault="008B3578" w:rsidP="008B3578">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8B3578" w:rsidRDefault="008B3578" w:rsidP="008B3578">
      <w:pPr>
        <w:pStyle w:val="Times12"/>
        <w:tabs>
          <w:tab w:val="left" w:pos="1134"/>
          <w:tab w:val="left" w:pos="1418"/>
        </w:tabs>
        <w:ind w:left="709" w:firstLine="0"/>
        <w:rPr>
          <w:i/>
          <w:szCs w:val="24"/>
        </w:rPr>
      </w:pPr>
      <w:r>
        <w:rPr>
          <w:b/>
          <w:i/>
          <w:szCs w:val="24"/>
        </w:rPr>
        <w:t>[для закупок работ, услуг]</w:t>
      </w:r>
    </w:p>
    <w:p w:rsidR="008B3578" w:rsidRDefault="008B3578" w:rsidP="004A5F6B">
      <w:pPr>
        <w:pStyle w:val="a0"/>
        <w:numPr>
          <w:ilvl w:val="4"/>
          <w:numId w:val="9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B3578" w:rsidRDefault="008B3578" w:rsidP="004A5F6B">
      <w:pPr>
        <w:pStyle w:val="a0"/>
        <w:numPr>
          <w:ilvl w:val="4"/>
          <w:numId w:val="9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8B3578" w:rsidRDefault="008B3578" w:rsidP="004A5F6B">
      <w:pPr>
        <w:pStyle w:val="a0"/>
        <w:numPr>
          <w:ilvl w:val="4"/>
          <w:numId w:val="9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B3578" w:rsidRDefault="008B3578" w:rsidP="008B3578">
      <w:pPr>
        <w:pStyle w:val="Times12"/>
        <w:tabs>
          <w:tab w:val="left" w:pos="1134"/>
          <w:tab w:val="left" w:pos="1418"/>
        </w:tabs>
        <w:ind w:firstLine="709"/>
        <w:rPr>
          <w:i/>
          <w:szCs w:val="24"/>
        </w:rPr>
      </w:pPr>
      <w:r>
        <w:rPr>
          <w:b/>
          <w:i/>
          <w:szCs w:val="24"/>
        </w:rPr>
        <w:t>[для закупок товаров]</w:t>
      </w:r>
      <w:r>
        <w:rPr>
          <w:i/>
          <w:szCs w:val="24"/>
        </w:rPr>
        <w:t xml:space="preserve"> </w:t>
      </w:r>
    </w:p>
    <w:p w:rsidR="008B3578" w:rsidRDefault="008B3578" w:rsidP="004A5F6B">
      <w:pPr>
        <w:pStyle w:val="a0"/>
        <w:numPr>
          <w:ilvl w:val="4"/>
          <w:numId w:val="9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8B3578" w:rsidRDefault="008B3578" w:rsidP="004A5F6B">
      <w:pPr>
        <w:pStyle w:val="a0"/>
        <w:numPr>
          <w:ilvl w:val="4"/>
          <w:numId w:val="9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8B3578" w:rsidRDefault="008B3578" w:rsidP="004A5F6B">
      <w:pPr>
        <w:pStyle w:val="a0"/>
        <w:numPr>
          <w:ilvl w:val="4"/>
          <w:numId w:val="9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B3578" w:rsidRDefault="008B3578" w:rsidP="004A5F6B">
      <w:pPr>
        <w:pStyle w:val="a0"/>
        <w:numPr>
          <w:ilvl w:val="4"/>
          <w:numId w:val="9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B3578" w:rsidRDefault="008B3578" w:rsidP="004A5F6B">
      <w:pPr>
        <w:pStyle w:val="a0"/>
        <w:numPr>
          <w:ilvl w:val="4"/>
          <w:numId w:val="90"/>
        </w:numPr>
        <w:tabs>
          <w:tab w:val="num" w:pos="1134"/>
        </w:tabs>
        <w:snapToGrid w:val="0"/>
        <w:spacing w:line="240" w:lineRule="auto"/>
        <w:ind w:left="0" w:firstLine="709"/>
        <w:rPr>
          <w:i/>
          <w:sz w:val="24"/>
          <w:szCs w:val="24"/>
        </w:rPr>
      </w:pPr>
      <w:r>
        <w:rPr>
          <w:i/>
          <w:sz w:val="24"/>
          <w:szCs w:val="24"/>
        </w:rPr>
        <w:t>описание комплектации товара;</w:t>
      </w:r>
    </w:p>
    <w:p w:rsidR="008B3578" w:rsidRDefault="008B3578" w:rsidP="004A5F6B">
      <w:pPr>
        <w:pStyle w:val="a0"/>
        <w:numPr>
          <w:ilvl w:val="4"/>
          <w:numId w:val="90"/>
        </w:numPr>
        <w:tabs>
          <w:tab w:val="num" w:pos="1134"/>
        </w:tabs>
        <w:snapToGrid w:val="0"/>
        <w:spacing w:line="240" w:lineRule="auto"/>
        <w:ind w:left="0" w:firstLine="709"/>
        <w:rPr>
          <w:i/>
          <w:sz w:val="24"/>
          <w:szCs w:val="24"/>
        </w:rPr>
      </w:pPr>
      <w:r>
        <w:rPr>
          <w:i/>
          <w:sz w:val="24"/>
          <w:szCs w:val="24"/>
        </w:rPr>
        <w:t>указание количества товаров;</w:t>
      </w:r>
    </w:p>
    <w:p w:rsidR="008B3578" w:rsidRDefault="008B3578" w:rsidP="004A5F6B">
      <w:pPr>
        <w:pStyle w:val="a0"/>
        <w:numPr>
          <w:ilvl w:val="4"/>
          <w:numId w:val="9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8B3578" w:rsidRDefault="008B3578" w:rsidP="004A5F6B">
      <w:pPr>
        <w:pStyle w:val="a0"/>
        <w:numPr>
          <w:ilvl w:val="4"/>
          <w:numId w:val="90"/>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8B3578" w:rsidRDefault="008B3578" w:rsidP="008B3578">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8B3578" w:rsidRDefault="008B3578" w:rsidP="008B3578">
      <w:pPr>
        <w:pStyle w:val="a0"/>
        <w:numPr>
          <w:ilvl w:val="0"/>
          <w:numId w:val="0"/>
        </w:numPr>
        <w:tabs>
          <w:tab w:val="left" w:pos="708"/>
        </w:tabs>
        <w:spacing w:line="240" w:lineRule="auto"/>
        <w:ind w:left="709"/>
        <w:rPr>
          <w:sz w:val="24"/>
          <w:szCs w:val="24"/>
        </w:rPr>
      </w:pPr>
    </w:p>
    <w:p w:rsidR="008B3578" w:rsidRDefault="008B3578" w:rsidP="004A5F6B">
      <w:pPr>
        <w:pStyle w:val="Times12"/>
        <w:numPr>
          <w:ilvl w:val="0"/>
          <w:numId w:val="8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8B3578" w:rsidTr="008B3578">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B3578" w:rsidRDefault="008B3578">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8B3578" w:rsidRDefault="008B3578">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8B3578" w:rsidRDefault="008B3578">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B3578" w:rsidRDefault="008B3578">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B3578" w:rsidRDefault="008B3578">
            <w:pPr>
              <w:jc w:val="center"/>
            </w:pPr>
            <w:r>
              <w:t>Ссылки на ПП</w:t>
            </w:r>
          </w:p>
        </w:tc>
      </w:tr>
      <w:tr w:rsidR="008B3578" w:rsidTr="008B3578">
        <w:trPr>
          <w:trHeight w:val="245"/>
          <w:jc w:val="center"/>
        </w:trPr>
        <w:tc>
          <w:tcPr>
            <w:tcW w:w="933" w:type="dxa"/>
            <w:gridSpan w:val="2"/>
            <w:tcBorders>
              <w:top w:val="nil"/>
              <w:left w:val="single" w:sz="4" w:space="0" w:color="000000"/>
              <w:bottom w:val="single" w:sz="4" w:space="0" w:color="000000"/>
              <w:right w:val="nil"/>
            </w:tcBorders>
            <w:vAlign w:val="center"/>
          </w:tcPr>
          <w:p w:rsidR="008B3578" w:rsidRDefault="008B3578">
            <w:pPr>
              <w:jc w:val="center"/>
            </w:pPr>
          </w:p>
        </w:tc>
        <w:tc>
          <w:tcPr>
            <w:tcW w:w="1134" w:type="dxa"/>
            <w:tcBorders>
              <w:top w:val="nil"/>
              <w:left w:val="single" w:sz="4" w:space="0" w:color="000000"/>
              <w:bottom w:val="single" w:sz="4" w:space="0" w:color="000000"/>
              <w:right w:val="nil"/>
            </w:tcBorders>
            <w:vAlign w:val="center"/>
          </w:tcPr>
          <w:p w:rsidR="008B3578" w:rsidRDefault="008B3578">
            <w:pPr>
              <w:jc w:val="center"/>
            </w:pPr>
          </w:p>
        </w:tc>
        <w:tc>
          <w:tcPr>
            <w:tcW w:w="1632" w:type="dxa"/>
            <w:gridSpan w:val="2"/>
            <w:tcBorders>
              <w:top w:val="nil"/>
              <w:left w:val="single" w:sz="4" w:space="0" w:color="000000"/>
              <w:bottom w:val="single" w:sz="4" w:space="0" w:color="000000"/>
              <w:right w:val="nil"/>
            </w:tcBorders>
            <w:vAlign w:val="center"/>
          </w:tcPr>
          <w:p w:rsidR="008B3578" w:rsidRDefault="008B3578">
            <w:pPr>
              <w:jc w:val="center"/>
            </w:pPr>
          </w:p>
        </w:tc>
        <w:tc>
          <w:tcPr>
            <w:tcW w:w="3830" w:type="dxa"/>
            <w:tcBorders>
              <w:top w:val="nil"/>
              <w:left w:val="single" w:sz="4" w:space="0" w:color="000000"/>
              <w:bottom w:val="single" w:sz="4" w:space="0" w:color="000000"/>
              <w:right w:val="nil"/>
            </w:tcBorders>
            <w:vAlign w:val="center"/>
          </w:tcPr>
          <w:p w:rsidR="008B3578" w:rsidRDefault="008B3578">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8B3578" w:rsidRDefault="008B3578">
            <w:pPr>
              <w:jc w:val="center"/>
            </w:pPr>
          </w:p>
        </w:tc>
      </w:tr>
      <w:tr w:rsidR="008B3578" w:rsidTr="008B3578">
        <w:trPr>
          <w:gridBefore w:val="1"/>
          <w:gridAfter w:val="1"/>
          <w:wBefore w:w="402" w:type="dxa"/>
          <w:wAfter w:w="244" w:type="dxa"/>
          <w:jc w:val="center"/>
        </w:trPr>
        <w:tc>
          <w:tcPr>
            <w:tcW w:w="1701" w:type="dxa"/>
            <w:gridSpan w:val="3"/>
          </w:tcPr>
          <w:p w:rsidR="008B3578" w:rsidRDefault="008B3578"/>
          <w:p w:rsidR="008B3578" w:rsidRDefault="008B3578">
            <w:r>
              <w:t>№:</w:t>
            </w:r>
          </w:p>
        </w:tc>
        <w:tc>
          <w:tcPr>
            <w:tcW w:w="7513" w:type="dxa"/>
            <w:gridSpan w:val="3"/>
          </w:tcPr>
          <w:p w:rsidR="008B3578" w:rsidRDefault="008B3578"/>
          <w:p w:rsidR="008B3578" w:rsidRDefault="008B3578">
            <w:r>
              <w:t>порядковый номер</w:t>
            </w:r>
          </w:p>
        </w:tc>
      </w:tr>
      <w:tr w:rsidR="008B3578" w:rsidTr="008B3578">
        <w:trPr>
          <w:gridBefore w:val="1"/>
          <w:gridAfter w:val="1"/>
          <w:wBefore w:w="402" w:type="dxa"/>
          <w:wAfter w:w="244" w:type="dxa"/>
          <w:jc w:val="center"/>
        </w:trPr>
        <w:tc>
          <w:tcPr>
            <w:tcW w:w="1701" w:type="dxa"/>
            <w:gridSpan w:val="3"/>
            <w:hideMark/>
          </w:tcPr>
          <w:p w:rsidR="008B3578" w:rsidRDefault="008B3578">
            <w:r>
              <w:t xml:space="preserve">№ </w:t>
            </w:r>
            <w:proofErr w:type="spellStart"/>
            <w:r>
              <w:t>п.п</w:t>
            </w:r>
            <w:proofErr w:type="spellEnd"/>
            <w:r>
              <w:t xml:space="preserve">. </w:t>
            </w:r>
            <w:proofErr w:type="gramStart"/>
            <w:r>
              <w:t>ТТ</w:t>
            </w:r>
            <w:proofErr w:type="gramEnd"/>
            <w:r>
              <w:t>:</w:t>
            </w:r>
          </w:p>
        </w:tc>
        <w:tc>
          <w:tcPr>
            <w:tcW w:w="7513" w:type="dxa"/>
            <w:gridSpan w:val="3"/>
            <w:hideMark/>
          </w:tcPr>
          <w:p w:rsidR="008B3578" w:rsidRDefault="008B3578">
            <w:r>
              <w:t xml:space="preserve">номер пункта Технических требований </w:t>
            </w:r>
          </w:p>
        </w:tc>
      </w:tr>
      <w:tr w:rsidR="008B3578" w:rsidTr="008B3578">
        <w:trPr>
          <w:gridBefore w:val="1"/>
          <w:gridAfter w:val="1"/>
          <w:wBefore w:w="402" w:type="dxa"/>
          <w:wAfter w:w="244" w:type="dxa"/>
          <w:jc w:val="center"/>
        </w:trPr>
        <w:tc>
          <w:tcPr>
            <w:tcW w:w="1701" w:type="dxa"/>
            <w:gridSpan w:val="3"/>
            <w:hideMark/>
          </w:tcPr>
          <w:p w:rsidR="008B3578" w:rsidRDefault="008B3578">
            <w:r>
              <w:t>Выполнение:</w:t>
            </w:r>
          </w:p>
        </w:tc>
        <w:tc>
          <w:tcPr>
            <w:tcW w:w="7513" w:type="dxa"/>
            <w:gridSpan w:val="3"/>
          </w:tcPr>
          <w:p w:rsidR="008B3578" w:rsidRDefault="008B3578"/>
        </w:tc>
      </w:tr>
      <w:tr w:rsidR="008B3578" w:rsidTr="008B3578">
        <w:trPr>
          <w:gridBefore w:val="1"/>
          <w:gridAfter w:val="1"/>
          <w:wBefore w:w="402" w:type="dxa"/>
          <w:wAfter w:w="244" w:type="dxa"/>
          <w:jc w:val="center"/>
        </w:trPr>
        <w:tc>
          <w:tcPr>
            <w:tcW w:w="1701" w:type="dxa"/>
            <w:gridSpan w:val="3"/>
          </w:tcPr>
          <w:p w:rsidR="008B3578" w:rsidRDefault="008B3578"/>
        </w:tc>
        <w:tc>
          <w:tcPr>
            <w:tcW w:w="7513" w:type="dxa"/>
            <w:gridSpan w:val="3"/>
            <w:hideMark/>
          </w:tcPr>
          <w:p w:rsidR="008B3578" w:rsidRDefault="008B3578">
            <w:r>
              <w:t>"да" - будет выполнен полностью</w:t>
            </w:r>
          </w:p>
        </w:tc>
      </w:tr>
      <w:tr w:rsidR="008B3578" w:rsidTr="008B3578">
        <w:trPr>
          <w:gridBefore w:val="1"/>
          <w:gridAfter w:val="1"/>
          <w:wBefore w:w="402" w:type="dxa"/>
          <w:wAfter w:w="244" w:type="dxa"/>
          <w:jc w:val="center"/>
        </w:trPr>
        <w:tc>
          <w:tcPr>
            <w:tcW w:w="1701" w:type="dxa"/>
            <w:gridSpan w:val="3"/>
          </w:tcPr>
          <w:p w:rsidR="008B3578" w:rsidRDefault="008B3578"/>
        </w:tc>
        <w:tc>
          <w:tcPr>
            <w:tcW w:w="7513" w:type="dxa"/>
            <w:gridSpan w:val="3"/>
            <w:hideMark/>
          </w:tcPr>
          <w:p w:rsidR="008B3578" w:rsidRDefault="008B3578">
            <w:r>
              <w:t>"нет" - не будет выполнен</w:t>
            </w:r>
          </w:p>
        </w:tc>
      </w:tr>
      <w:tr w:rsidR="008B3578" w:rsidTr="008B3578">
        <w:trPr>
          <w:gridBefore w:val="1"/>
          <w:gridAfter w:val="1"/>
          <w:wBefore w:w="402" w:type="dxa"/>
          <w:wAfter w:w="244" w:type="dxa"/>
          <w:jc w:val="center"/>
        </w:trPr>
        <w:tc>
          <w:tcPr>
            <w:tcW w:w="1701" w:type="dxa"/>
            <w:gridSpan w:val="3"/>
          </w:tcPr>
          <w:p w:rsidR="008B3578" w:rsidRDefault="008B3578"/>
        </w:tc>
        <w:tc>
          <w:tcPr>
            <w:tcW w:w="7513" w:type="dxa"/>
            <w:gridSpan w:val="3"/>
            <w:hideMark/>
          </w:tcPr>
          <w:p w:rsidR="008B3578" w:rsidRDefault="008B3578">
            <w:r>
              <w:t>"частично" – выполняется с "такими-то" ограничениями</w:t>
            </w:r>
          </w:p>
        </w:tc>
      </w:tr>
      <w:tr w:rsidR="008B3578" w:rsidTr="008B3578">
        <w:trPr>
          <w:gridBefore w:val="1"/>
          <w:gridAfter w:val="1"/>
          <w:wBefore w:w="402" w:type="dxa"/>
          <w:wAfter w:w="244" w:type="dxa"/>
          <w:jc w:val="center"/>
        </w:trPr>
        <w:tc>
          <w:tcPr>
            <w:tcW w:w="1701" w:type="dxa"/>
            <w:gridSpan w:val="3"/>
            <w:hideMark/>
          </w:tcPr>
          <w:p w:rsidR="008B3578" w:rsidRDefault="008B3578">
            <w:r>
              <w:t>Пояснения:</w:t>
            </w:r>
          </w:p>
        </w:tc>
        <w:tc>
          <w:tcPr>
            <w:tcW w:w="7513" w:type="dxa"/>
            <w:gridSpan w:val="3"/>
            <w:hideMark/>
          </w:tcPr>
          <w:p w:rsidR="008B3578" w:rsidRDefault="008B3578">
            <w:r>
              <w:t>необходимые пояснения</w:t>
            </w:r>
          </w:p>
        </w:tc>
      </w:tr>
      <w:tr w:rsidR="008B3578" w:rsidTr="008B3578">
        <w:trPr>
          <w:gridBefore w:val="1"/>
          <w:gridAfter w:val="1"/>
          <w:wBefore w:w="402" w:type="dxa"/>
          <w:wAfter w:w="244" w:type="dxa"/>
          <w:jc w:val="center"/>
        </w:trPr>
        <w:tc>
          <w:tcPr>
            <w:tcW w:w="1701" w:type="dxa"/>
            <w:gridSpan w:val="3"/>
            <w:hideMark/>
          </w:tcPr>
          <w:p w:rsidR="008B3578" w:rsidRDefault="008B3578">
            <w:r>
              <w:t>Ссылки на ПП:</w:t>
            </w:r>
          </w:p>
        </w:tc>
        <w:tc>
          <w:tcPr>
            <w:tcW w:w="7513" w:type="dxa"/>
            <w:gridSpan w:val="3"/>
            <w:hideMark/>
          </w:tcPr>
          <w:p w:rsidR="008B3578" w:rsidRDefault="008B3578">
            <w:r>
              <w:t>номер пункта материалов предложений участника закупки (ПП), где приведены подробные объяснения</w:t>
            </w:r>
          </w:p>
        </w:tc>
      </w:tr>
    </w:tbl>
    <w:p w:rsidR="008B3578" w:rsidRDefault="008B3578" w:rsidP="008B3578">
      <w:pPr>
        <w:shd w:val="clear" w:color="auto" w:fill="FFFFFF"/>
        <w:tabs>
          <w:tab w:val="left" w:pos="1080"/>
        </w:tabs>
        <w:suppressAutoHyphens/>
        <w:ind w:firstLine="540"/>
      </w:pPr>
    </w:p>
    <w:p w:rsidR="008B3578" w:rsidRDefault="008B3578" w:rsidP="008B3578">
      <w:pPr>
        <w:shd w:val="clear" w:color="auto" w:fill="FFFFFF"/>
        <w:tabs>
          <w:tab w:val="left" w:pos="1080"/>
        </w:tabs>
        <w:suppressAutoHyphens/>
        <w:ind w:firstLine="540"/>
      </w:pPr>
    </w:p>
    <w:p w:rsidR="008B3578" w:rsidRDefault="008B3578" w:rsidP="008B3578">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8B3578" w:rsidTr="008B3578">
        <w:tc>
          <w:tcPr>
            <w:tcW w:w="600" w:type="dxa"/>
            <w:tcBorders>
              <w:top w:val="double" w:sz="4" w:space="0" w:color="auto"/>
              <w:left w:val="double" w:sz="4" w:space="0" w:color="auto"/>
              <w:bottom w:val="single" w:sz="6" w:space="0" w:color="auto"/>
              <w:right w:val="single" w:sz="6" w:space="0" w:color="auto"/>
            </w:tcBorders>
            <w:vAlign w:val="center"/>
            <w:hideMark/>
          </w:tcPr>
          <w:p w:rsidR="008B3578" w:rsidRDefault="008B3578">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8B3578" w:rsidRDefault="008B3578">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8B3578" w:rsidRDefault="008B3578">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8B3578" w:rsidRDefault="008B3578">
            <w:pPr>
              <w:ind w:left="-108" w:right="-108"/>
              <w:jc w:val="center"/>
            </w:pPr>
            <w:proofErr w:type="gramStart"/>
            <w:r>
              <w:rPr>
                <w:bCs/>
              </w:rPr>
              <w:t>Предлагаемое</w:t>
            </w:r>
            <w:proofErr w:type="gramEnd"/>
            <w:r>
              <w:rPr>
                <w:bCs/>
              </w:rPr>
              <w:t xml:space="preserve"> </w:t>
            </w:r>
            <w:r>
              <w:t>участником закупки</w:t>
            </w:r>
          </w:p>
        </w:tc>
      </w:tr>
      <w:tr w:rsidR="008B3578" w:rsidTr="008B3578">
        <w:trPr>
          <w:trHeight w:val="371"/>
        </w:trPr>
        <w:tc>
          <w:tcPr>
            <w:tcW w:w="600" w:type="dxa"/>
            <w:tcBorders>
              <w:top w:val="single" w:sz="6" w:space="0" w:color="auto"/>
              <w:left w:val="double" w:sz="4" w:space="0" w:color="auto"/>
              <w:bottom w:val="single" w:sz="6" w:space="0" w:color="auto"/>
              <w:right w:val="single" w:sz="6" w:space="0" w:color="auto"/>
            </w:tcBorders>
            <w:hideMark/>
          </w:tcPr>
          <w:p w:rsidR="008B3578" w:rsidRDefault="008B3578">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8B3578" w:rsidRDefault="008B3578"/>
        </w:tc>
        <w:tc>
          <w:tcPr>
            <w:tcW w:w="1440" w:type="dxa"/>
            <w:tcBorders>
              <w:top w:val="single" w:sz="6" w:space="0" w:color="auto"/>
              <w:left w:val="single" w:sz="6" w:space="0" w:color="auto"/>
              <w:bottom w:val="single" w:sz="6" w:space="0" w:color="auto"/>
              <w:right w:val="single" w:sz="6" w:space="0" w:color="auto"/>
            </w:tcBorders>
          </w:tcPr>
          <w:p w:rsidR="008B3578" w:rsidRDefault="008B3578"/>
        </w:tc>
        <w:tc>
          <w:tcPr>
            <w:tcW w:w="2880" w:type="dxa"/>
            <w:tcBorders>
              <w:top w:val="single" w:sz="6" w:space="0" w:color="auto"/>
              <w:left w:val="single" w:sz="6" w:space="0" w:color="auto"/>
              <w:bottom w:val="single" w:sz="6" w:space="0" w:color="auto"/>
              <w:right w:val="double" w:sz="4" w:space="0" w:color="auto"/>
            </w:tcBorders>
          </w:tcPr>
          <w:p w:rsidR="008B3578" w:rsidRDefault="008B3578">
            <w:pPr>
              <w:ind w:firstLine="16"/>
              <w:jc w:val="center"/>
            </w:pPr>
          </w:p>
        </w:tc>
      </w:tr>
      <w:tr w:rsidR="008B3578" w:rsidTr="008B3578">
        <w:trPr>
          <w:trHeight w:val="198"/>
        </w:trPr>
        <w:tc>
          <w:tcPr>
            <w:tcW w:w="600" w:type="dxa"/>
            <w:tcBorders>
              <w:top w:val="single" w:sz="6" w:space="0" w:color="auto"/>
              <w:left w:val="double" w:sz="4" w:space="0" w:color="auto"/>
              <w:bottom w:val="double" w:sz="4" w:space="0" w:color="auto"/>
              <w:right w:val="single" w:sz="6" w:space="0" w:color="auto"/>
            </w:tcBorders>
            <w:hideMark/>
          </w:tcPr>
          <w:p w:rsidR="008B3578" w:rsidRDefault="008B3578">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8B3578" w:rsidRDefault="008B3578">
            <w:pPr>
              <w:rPr>
                <w:b/>
                <w:bCs/>
              </w:rPr>
            </w:pPr>
          </w:p>
        </w:tc>
        <w:tc>
          <w:tcPr>
            <w:tcW w:w="1440" w:type="dxa"/>
            <w:tcBorders>
              <w:top w:val="single" w:sz="6" w:space="0" w:color="auto"/>
              <w:left w:val="single" w:sz="6" w:space="0" w:color="auto"/>
              <w:bottom w:val="double" w:sz="4" w:space="0" w:color="auto"/>
              <w:right w:val="single" w:sz="6" w:space="0" w:color="auto"/>
            </w:tcBorders>
          </w:tcPr>
          <w:p w:rsidR="008B3578" w:rsidRDefault="008B3578"/>
        </w:tc>
        <w:tc>
          <w:tcPr>
            <w:tcW w:w="2880" w:type="dxa"/>
            <w:tcBorders>
              <w:top w:val="single" w:sz="6" w:space="0" w:color="auto"/>
              <w:left w:val="single" w:sz="6" w:space="0" w:color="auto"/>
              <w:bottom w:val="double" w:sz="4" w:space="0" w:color="auto"/>
              <w:right w:val="double" w:sz="4" w:space="0" w:color="auto"/>
            </w:tcBorders>
          </w:tcPr>
          <w:p w:rsidR="008B3578" w:rsidRDefault="008B3578">
            <w:pPr>
              <w:ind w:firstLine="16"/>
              <w:jc w:val="center"/>
            </w:pPr>
          </w:p>
        </w:tc>
      </w:tr>
    </w:tbl>
    <w:p w:rsidR="008B3578" w:rsidRDefault="008B3578" w:rsidP="008B3578">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8B3578" w:rsidRDefault="008B3578" w:rsidP="004A5F6B">
      <w:pPr>
        <w:pStyle w:val="a0"/>
        <w:numPr>
          <w:ilvl w:val="4"/>
          <w:numId w:val="9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8B3578" w:rsidRDefault="008B3578" w:rsidP="004A5F6B">
      <w:pPr>
        <w:pStyle w:val="a0"/>
        <w:numPr>
          <w:ilvl w:val="4"/>
          <w:numId w:val="9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8B3578" w:rsidRDefault="008B3578" w:rsidP="004A5F6B">
      <w:pPr>
        <w:pStyle w:val="a0"/>
        <w:numPr>
          <w:ilvl w:val="4"/>
          <w:numId w:val="9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8B3578" w:rsidRDefault="008B3578" w:rsidP="008B3578">
      <w:pPr>
        <w:pStyle w:val="a0"/>
        <w:numPr>
          <w:ilvl w:val="0"/>
          <w:numId w:val="0"/>
        </w:numPr>
        <w:tabs>
          <w:tab w:val="left" w:pos="708"/>
        </w:tabs>
        <w:spacing w:line="240" w:lineRule="auto"/>
        <w:ind w:firstLine="567"/>
        <w:rPr>
          <w:sz w:val="24"/>
          <w:szCs w:val="20"/>
        </w:rPr>
      </w:pPr>
    </w:p>
    <w:p w:rsidR="006C01E3" w:rsidRPr="00673859" w:rsidRDefault="008B3578" w:rsidP="00673859">
      <w:pPr>
        <w:pStyle w:val="Times12"/>
        <w:ind w:right="-29"/>
        <w:rPr>
          <w:b/>
          <w:i/>
          <w:szCs w:val="24"/>
        </w:rPr>
        <w:sectPr w:rsidR="006C01E3" w:rsidRPr="00673859" w:rsidSect="00EA3525">
          <w:pgSz w:w="11907" w:h="16840" w:code="9"/>
          <w:pgMar w:top="1134" w:right="737" w:bottom="1701" w:left="1134" w:header="567" w:footer="567" w:gutter="0"/>
          <w:cols w:space="708"/>
          <w:docGrid w:linePitch="360"/>
        </w:sectPr>
      </w:pPr>
      <w:r w:rsidRPr="008B3578">
        <w:rPr>
          <w:bCs w:val="0"/>
          <w:sz w:val="22"/>
          <w:szCs w:val="24"/>
        </w:rPr>
        <w:br w:type="page"/>
      </w:r>
      <w:bookmarkStart w:id="102" w:name="_Справка_об_участии_в_судебных_разби"/>
      <w:bookmarkStart w:id="103" w:name="_Справка_об_участии"/>
      <w:bookmarkEnd w:id="72"/>
      <w:bookmarkEnd w:id="73"/>
      <w:bookmarkEnd w:id="102"/>
      <w:bookmarkEnd w:id="103"/>
    </w:p>
    <w:p w:rsidR="006C01E3" w:rsidRPr="006C01E3" w:rsidRDefault="006C01E3" w:rsidP="00673859">
      <w:pPr>
        <w:pStyle w:val="afffe"/>
        <w:jc w:val="center"/>
      </w:pPr>
      <w:r w:rsidRPr="006C01E3">
        <w:lastRenderedPageBreak/>
        <w:t>ЧАСТЬ 2</w:t>
      </w:r>
    </w:p>
    <w:p w:rsidR="006C01E3" w:rsidRPr="008B6A1B" w:rsidRDefault="006C01E3" w:rsidP="008B6A1B">
      <w:pPr>
        <w:pStyle w:val="afffe"/>
        <w:jc w:val="center"/>
      </w:pPr>
      <w:r w:rsidRPr="006C01E3">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6C01E3" w:rsidRPr="006C01E3" w:rsidTr="006C01E3">
        <w:trPr>
          <w:trHeight w:val="440"/>
          <w:tblHeader/>
        </w:trPr>
        <w:tc>
          <w:tcPr>
            <w:tcW w:w="781" w:type="dxa"/>
            <w:vAlign w:val="center"/>
          </w:tcPr>
          <w:p w:rsidR="006C01E3" w:rsidRPr="006C01E3" w:rsidRDefault="006C01E3" w:rsidP="006C01E3">
            <w:pPr>
              <w:jc w:val="center"/>
            </w:pPr>
            <w:r w:rsidRPr="006C01E3">
              <w:t xml:space="preserve">№ </w:t>
            </w:r>
            <w:proofErr w:type="gramStart"/>
            <w:r w:rsidRPr="006C01E3">
              <w:t>п</w:t>
            </w:r>
            <w:proofErr w:type="gramEnd"/>
            <w:r w:rsidRPr="006C01E3">
              <w:t>/п</w:t>
            </w:r>
          </w:p>
        </w:tc>
        <w:tc>
          <w:tcPr>
            <w:tcW w:w="2268" w:type="dxa"/>
            <w:vAlign w:val="center"/>
          </w:tcPr>
          <w:p w:rsidR="006C01E3" w:rsidRPr="006C01E3" w:rsidRDefault="006C01E3" w:rsidP="006C01E3">
            <w:pPr>
              <w:jc w:val="center"/>
              <w:rPr>
                <w:bCs/>
              </w:rPr>
            </w:pPr>
            <w:r w:rsidRPr="006C01E3">
              <w:t xml:space="preserve">Наименование </w:t>
            </w:r>
            <w:proofErr w:type="gramStart"/>
            <w:r w:rsidRPr="006C01E3">
              <w:t>п</w:t>
            </w:r>
            <w:proofErr w:type="gramEnd"/>
            <w:r w:rsidRPr="006C01E3">
              <w:t>/п</w:t>
            </w:r>
          </w:p>
        </w:tc>
        <w:tc>
          <w:tcPr>
            <w:tcW w:w="12261" w:type="dxa"/>
            <w:vAlign w:val="center"/>
          </w:tcPr>
          <w:p w:rsidR="006C01E3" w:rsidRPr="006C01E3" w:rsidRDefault="006C01E3" w:rsidP="006C01E3">
            <w:pPr>
              <w:ind w:right="153"/>
              <w:jc w:val="center"/>
              <w:rPr>
                <w:bCs/>
              </w:rPr>
            </w:pPr>
            <w:r w:rsidRPr="006C01E3">
              <w:t>Содержание</w:t>
            </w:r>
          </w:p>
        </w:tc>
      </w:tr>
      <w:tr w:rsidR="006C01E3" w:rsidRPr="006C01E3" w:rsidTr="006C01E3">
        <w:trPr>
          <w:trHeight w:val="184"/>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overflowPunct w:val="0"/>
              <w:autoSpaceDE w:val="0"/>
              <w:autoSpaceDN w:val="0"/>
              <w:adjustRightInd w:val="0"/>
              <w:ind w:right="153"/>
              <w:rPr>
                <w:bCs/>
              </w:rPr>
            </w:pPr>
            <w:r w:rsidRPr="006C01E3">
              <w:rPr>
                <w:bCs/>
              </w:rPr>
              <w:t>Общие положения</w:t>
            </w:r>
          </w:p>
        </w:tc>
        <w:tc>
          <w:tcPr>
            <w:tcW w:w="12261" w:type="dxa"/>
          </w:tcPr>
          <w:p w:rsidR="006C01E3" w:rsidRPr="006C01E3" w:rsidRDefault="006C01E3" w:rsidP="0001673A">
            <w:pPr>
              <w:numPr>
                <w:ilvl w:val="0"/>
                <w:numId w:val="64"/>
              </w:numPr>
              <w:tabs>
                <w:tab w:val="left" w:pos="1132"/>
              </w:tabs>
              <w:overflowPunct w:val="0"/>
              <w:autoSpaceDE w:val="0"/>
              <w:autoSpaceDN w:val="0"/>
              <w:adjustRightInd w:val="0"/>
              <w:ind w:right="153" w:firstLine="566"/>
              <w:jc w:val="both"/>
              <w:rPr>
                <w:bCs/>
                <w:szCs w:val="22"/>
              </w:rPr>
            </w:pPr>
            <w:r w:rsidRPr="006C01E3">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6C01E3" w:rsidRPr="006C01E3" w:rsidRDefault="006C01E3" w:rsidP="0001673A">
            <w:pPr>
              <w:numPr>
                <w:ilvl w:val="0"/>
                <w:numId w:val="64"/>
              </w:numPr>
              <w:tabs>
                <w:tab w:val="left" w:pos="1132"/>
              </w:tabs>
              <w:overflowPunct w:val="0"/>
              <w:autoSpaceDE w:val="0"/>
              <w:autoSpaceDN w:val="0"/>
              <w:adjustRightInd w:val="0"/>
              <w:ind w:right="153" w:firstLine="566"/>
              <w:jc w:val="both"/>
              <w:rPr>
                <w:bCs/>
                <w:szCs w:val="22"/>
              </w:rPr>
            </w:pPr>
            <w:r w:rsidRPr="006C01E3">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6C01E3" w:rsidRPr="006C01E3" w:rsidRDefault="006C01E3" w:rsidP="0001673A">
            <w:pPr>
              <w:numPr>
                <w:ilvl w:val="0"/>
                <w:numId w:val="64"/>
              </w:numPr>
              <w:tabs>
                <w:tab w:val="left" w:pos="1132"/>
              </w:tabs>
              <w:overflowPunct w:val="0"/>
              <w:autoSpaceDE w:val="0"/>
              <w:autoSpaceDN w:val="0"/>
              <w:adjustRightInd w:val="0"/>
              <w:ind w:right="153" w:firstLine="566"/>
              <w:jc w:val="both"/>
              <w:rPr>
                <w:bCs/>
                <w:szCs w:val="22"/>
              </w:rPr>
            </w:pPr>
            <w:proofErr w:type="gramStart"/>
            <w:r w:rsidRPr="006C01E3">
              <w:rPr>
                <w:bCs/>
                <w:szCs w:val="22"/>
              </w:rPr>
              <w:t>С даты</w:t>
            </w:r>
            <w:proofErr w:type="gramEnd"/>
            <w:r w:rsidRPr="006C01E3">
              <w:rPr>
                <w:bCs/>
                <w:szCs w:val="22"/>
              </w:rPr>
              <w:t xml:space="preserve"> официальной публикации</w:t>
            </w:r>
            <w:r w:rsidRPr="006C01E3" w:rsidDel="00A16E2A">
              <w:rPr>
                <w:bCs/>
                <w:szCs w:val="22"/>
              </w:rPr>
              <w:t xml:space="preserve"> </w:t>
            </w:r>
            <w:r w:rsidRPr="006C01E3">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6C01E3" w:rsidRPr="006C01E3" w:rsidRDefault="006C01E3" w:rsidP="0001673A">
            <w:pPr>
              <w:numPr>
                <w:ilvl w:val="0"/>
                <w:numId w:val="64"/>
              </w:numPr>
              <w:tabs>
                <w:tab w:val="left" w:pos="1132"/>
              </w:tabs>
              <w:overflowPunct w:val="0"/>
              <w:autoSpaceDE w:val="0"/>
              <w:autoSpaceDN w:val="0"/>
              <w:adjustRightInd w:val="0"/>
              <w:ind w:right="153" w:firstLine="566"/>
              <w:jc w:val="both"/>
              <w:rPr>
                <w:bCs/>
                <w:szCs w:val="22"/>
              </w:rPr>
            </w:pPr>
            <w:r w:rsidRPr="006C01E3">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6C01E3" w:rsidRPr="006C01E3" w:rsidTr="006C01E3">
        <w:trPr>
          <w:trHeight w:val="955"/>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overflowPunct w:val="0"/>
              <w:autoSpaceDE w:val="0"/>
              <w:autoSpaceDN w:val="0"/>
              <w:adjustRightInd w:val="0"/>
              <w:ind w:right="153"/>
              <w:rPr>
                <w:bCs/>
              </w:rPr>
            </w:pPr>
            <w:r w:rsidRPr="006C01E3">
              <w:rPr>
                <w:bCs/>
              </w:rPr>
              <w:t>Разъяснение положений закупочной документации</w:t>
            </w:r>
          </w:p>
        </w:tc>
        <w:tc>
          <w:tcPr>
            <w:tcW w:w="12261" w:type="dxa"/>
          </w:tcPr>
          <w:p w:rsidR="006C01E3" w:rsidRPr="006C01E3" w:rsidRDefault="006C01E3" w:rsidP="0001673A">
            <w:pPr>
              <w:numPr>
                <w:ilvl w:val="1"/>
                <w:numId w:val="36"/>
              </w:numPr>
              <w:tabs>
                <w:tab w:val="left" w:pos="1132"/>
              </w:tabs>
              <w:overflowPunct w:val="0"/>
              <w:autoSpaceDE w:val="0"/>
              <w:autoSpaceDN w:val="0"/>
              <w:adjustRightInd w:val="0"/>
              <w:ind w:left="-2" w:right="153" w:firstLine="567"/>
              <w:jc w:val="both"/>
              <w:rPr>
                <w:bCs/>
                <w:szCs w:val="22"/>
              </w:rPr>
            </w:pPr>
            <w:bookmarkStart w:id="104" w:name="_Ref406409540"/>
            <w:r w:rsidRPr="006C01E3">
              <w:rPr>
                <w:bCs/>
                <w:szCs w:val="22"/>
              </w:rPr>
              <w:t>Любой участник закупки вправе направить организатору закупки запрос о разъяснении положений закупочной документации:</w:t>
            </w:r>
            <w:bookmarkEnd w:id="104"/>
          </w:p>
          <w:p w:rsidR="006C01E3" w:rsidRPr="006C01E3" w:rsidRDefault="006C01E3" w:rsidP="0001673A">
            <w:pPr>
              <w:numPr>
                <w:ilvl w:val="0"/>
                <w:numId w:val="34"/>
              </w:numPr>
              <w:tabs>
                <w:tab w:val="left" w:pos="1020"/>
              </w:tabs>
              <w:overflowPunct w:val="0"/>
              <w:autoSpaceDE w:val="0"/>
              <w:autoSpaceDN w:val="0"/>
              <w:adjustRightInd w:val="0"/>
              <w:ind w:left="0" w:right="153" w:firstLine="637"/>
              <w:jc w:val="both"/>
              <w:rPr>
                <w:bCs/>
                <w:szCs w:val="22"/>
              </w:rPr>
            </w:pPr>
            <w:r w:rsidRPr="006C01E3">
              <w:rPr>
                <w:bCs/>
                <w:szCs w:val="22"/>
              </w:rPr>
              <w:t>через ЭТП;</w:t>
            </w:r>
          </w:p>
          <w:p w:rsidR="006C01E3" w:rsidRPr="006C01E3" w:rsidRDefault="006C01E3" w:rsidP="0001673A">
            <w:pPr>
              <w:numPr>
                <w:ilvl w:val="0"/>
                <w:numId w:val="34"/>
              </w:numPr>
              <w:tabs>
                <w:tab w:val="left" w:pos="1020"/>
              </w:tabs>
              <w:overflowPunct w:val="0"/>
              <w:autoSpaceDE w:val="0"/>
              <w:autoSpaceDN w:val="0"/>
              <w:adjustRightInd w:val="0"/>
              <w:ind w:left="0" w:right="153" w:firstLine="637"/>
              <w:jc w:val="both"/>
              <w:rPr>
                <w:bCs/>
                <w:szCs w:val="22"/>
              </w:rPr>
            </w:pPr>
            <w:r w:rsidRPr="006C01E3">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6C01E3" w:rsidRPr="006C01E3" w:rsidRDefault="006C01E3" w:rsidP="006C01E3">
            <w:pPr>
              <w:tabs>
                <w:tab w:val="left" w:pos="1020"/>
              </w:tabs>
              <w:overflowPunct w:val="0"/>
              <w:autoSpaceDE w:val="0"/>
              <w:autoSpaceDN w:val="0"/>
              <w:adjustRightInd w:val="0"/>
              <w:ind w:right="153" w:firstLine="566"/>
              <w:jc w:val="both"/>
              <w:rPr>
                <w:bCs/>
                <w:szCs w:val="22"/>
              </w:rPr>
            </w:pPr>
            <w:r w:rsidRPr="006C01E3">
              <w:rPr>
                <w:bCs/>
                <w:szCs w:val="22"/>
              </w:rPr>
              <w:t>Участник должен обеспечить получение организатором закупки такого запроса не позднее следующего срока:</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для конкурса - не позднее 7 (семи) рабочих дней до дня окончания срока подачи заявок на участие в конкурсе;</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для запроса цен - не позднее 2 (двух) рабочих дней до дня окончания срока подачи заявок на участие в запросе цен.</w:t>
            </w:r>
          </w:p>
          <w:p w:rsidR="006C01E3" w:rsidRPr="006C01E3" w:rsidRDefault="006C01E3" w:rsidP="006C01E3">
            <w:pPr>
              <w:tabs>
                <w:tab w:val="left" w:pos="1020"/>
              </w:tabs>
              <w:overflowPunct w:val="0"/>
              <w:autoSpaceDE w:val="0"/>
              <w:autoSpaceDN w:val="0"/>
              <w:adjustRightInd w:val="0"/>
              <w:ind w:right="153" w:firstLine="566"/>
              <w:jc w:val="both"/>
              <w:rPr>
                <w:bCs/>
                <w:szCs w:val="22"/>
              </w:rPr>
            </w:pPr>
            <w:r w:rsidRPr="006C01E3">
              <w:rPr>
                <w:bCs/>
                <w:szCs w:val="22"/>
              </w:rPr>
              <w:t>При поступлении запроса позже данного срока организатор вправе не отвечать на запрос.</w:t>
            </w:r>
          </w:p>
          <w:p w:rsidR="006C01E3" w:rsidRPr="006C01E3" w:rsidRDefault="006C01E3" w:rsidP="0001673A">
            <w:pPr>
              <w:numPr>
                <w:ilvl w:val="1"/>
                <w:numId w:val="36"/>
              </w:numPr>
              <w:tabs>
                <w:tab w:val="left" w:pos="1132"/>
              </w:tabs>
              <w:overflowPunct w:val="0"/>
              <w:autoSpaceDE w:val="0"/>
              <w:autoSpaceDN w:val="0"/>
              <w:adjustRightInd w:val="0"/>
              <w:ind w:left="-2" w:right="153" w:firstLine="567"/>
              <w:jc w:val="both"/>
              <w:rPr>
                <w:bCs/>
                <w:szCs w:val="22"/>
              </w:rPr>
            </w:pPr>
            <w:proofErr w:type="gramStart"/>
            <w:r w:rsidRPr="006C01E3">
              <w:rPr>
                <w:bCs/>
                <w:szCs w:val="22"/>
              </w:rPr>
              <w:t>При поступлении запроса в срок, указанный в пункте </w:t>
            </w:r>
            <w:r w:rsidRPr="006C01E3">
              <w:rPr>
                <w:bCs/>
                <w:szCs w:val="22"/>
              </w:rPr>
              <w:fldChar w:fldCharType="begin"/>
            </w:r>
            <w:r w:rsidRPr="006C01E3">
              <w:rPr>
                <w:bCs/>
                <w:szCs w:val="22"/>
              </w:rPr>
              <w:instrText xml:space="preserve"> REF _Ref406409540 \r \h </w:instrText>
            </w:r>
            <w:r w:rsidRPr="006C01E3">
              <w:rPr>
                <w:bCs/>
                <w:szCs w:val="22"/>
              </w:rPr>
            </w:r>
            <w:r w:rsidRPr="006C01E3">
              <w:rPr>
                <w:bCs/>
                <w:szCs w:val="22"/>
              </w:rPr>
              <w:fldChar w:fldCharType="separate"/>
            </w:r>
            <w:r w:rsidR="00261BA8">
              <w:rPr>
                <w:bCs/>
                <w:szCs w:val="22"/>
              </w:rPr>
              <w:t>2.1</w:t>
            </w:r>
            <w:r w:rsidRPr="006C01E3">
              <w:rPr>
                <w:bCs/>
                <w:szCs w:val="22"/>
              </w:rPr>
              <w:fldChar w:fldCharType="end"/>
            </w:r>
            <w:r w:rsidRPr="006C01E3">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6C01E3" w:rsidRPr="006C01E3" w:rsidRDefault="006C01E3" w:rsidP="006C01E3">
            <w:pPr>
              <w:tabs>
                <w:tab w:val="left" w:pos="1020"/>
              </w:tabs>
              <w:overflowPunct w:val="0"/>
              <w:autoSpaceDE w:val="0"/>
              <w:autoSpaceDN w:val="0"/>
              <w:adjustRightInd w:val="0"/>
              <w:ind w:right="153" w:firstLine="567"/>
              <w:jc w:val="both"/>
              <w:rPr>
                <w:bCs/>
                <w:szCs w:val="22"/>
              </w:rPr>
            </w:pPr>
            <w:r w:rsidRPr="006C01E3">
              <w:rPr>
                <w:bCs/>
                <w:szCs w:val="22"/>
              </w:rPr>
              <w:t xml:space="preserve">Если ответ на указанный запрос требует ответа заказчика, не являющего организатором, то такой ответ </w:t>
            </w:r>
            <w:r w:rsidRPr="006C01E3">
              <w:rPr>
                <w:bCs/>
                <w:szCs w:val="22"/>
              </w:rPr>
              <w:lastRenderedPageBreak/>
              <w:t xml:space="preserve">размещается в течение 1 (одного) рабочего дня, следующего за днем получения ответа от заказчика. </w:t>
            </w:r>
          </w:p>
          <w:p w:rsidR="006C01E3" w:rsidRPr="006C01E3" w:rsidRDefault="006C01E3" w:rsidP="006C01E3">
            <w:pPr>
              <w:tabs>
                <w:tab w:val="left" w:pos="1020"/>
              </w:tabs>
              <w:overflowPunct w:val="0"/>
              <w:autoSpaceDE w:val="0"/>
              <w:autoSpaceDN w:val="0"/>
              <w:adjustRightInd w:val="0"/>
              <w:ind w:right="153" w:firstLine="567"/>
              <w:jc w:val="both"/>
              <w:rPr>
                <w:bCs/>
                <w:szCs w:val="22"/>
              </w:rPr>
            </w:pPr>
            <w:r w:rsidRPr="006C01E3">
              <w:rPr>
                <w:bCs/>
                <w:szCs w:val="22"/>
              </w:rPr>
              <w:t xml:space="preserve">Если организатор закупки не успел </w:t>
            </w:r>
            <w:proofErr w:type="gramStart"/>
            <w:r w:rsidRPr="006C01E3">
              <w:rPr>
                <w:bCs/>
                <w:szCs w:val="22"/>
              </w:rPr>
              <w:t>разместить ответ</w:t>
            </w:r>
            <w:proofErr w:type="gramEnd"/>
            <w:r w:rsidRPr="006C01E3">
              <w:rPr>
                <w:bCs/>
                <w:szCs w:val="22"/>
              </w:rPr>
              <w:t xml:space="preserve"> на запрос:</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для конкурса - за 3 (три) рабочих дня до истечения срока подачи заявок на участие в закупке;</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для запроса предложений - за 2 (два) рабочих дня до истечения срока подачи заявок на участие в закупке,</w:t>
            </w:r>
          </w:p>
          <w:p w:rsidR="006C01E3" w:rsidRPr="006C01E3" w:rsidRDefault="006C01E3" w:rsidP="006C01E3">
            <w:pPr>
              <w:tabs>
                <w:tab w:val="left" w:pos="1020"/>
              </w:tabs>
              <w:overflowPunct w:val="0"/>
              <w:autoSpaceDE w:val="0"/>
              <w:autoSpaceDN w:val="0"/>
              <w:adjustRightInd w:val="0"/>
              <w:ind w:right="153"/>
              <w:jc w:val="both"/>
              <w:rPr>
                <w:bCs/>
                <w:szCs w:val="22"/>
              </w:rPr>
            </w:pPr>
            <w:r w:rsidRPr="006C01E3">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для конкурса - не менее чем 3 (три) рабочих дня;</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для запроса предложений - не менее чем 2 (два) рабочих дня.</w:t>
            </w:r>
          </w:p>
          <w:p w:rsidR="006C01E3" w:rsidRPr="006C01E3" w:rsidRDefault="006C01E3" w:rsidP="0001673A">
            <w:pPr>
              <w:numPr>
                <w:ilvl w:val="1"/>
                <w:numId w:val="36"/>
              </w:numPr>
              <w:tabs>
                <w:tab w:val="left" w:pos="1132"/>
              </w:tabs>
              <w:overflowPunct w:val="0"/>
              <w:autoSpaceDE w:val="0"/>
              <w:autoSpaceDN w:val="0"/>
              <w:adjustRightInd w:val="0"/>
              <w:ind w:left="-2" w:right="153" w:firstLine="567"/>
              <w:jc w:val="both"/>
              <w:rPr>
                <w:bCs/>
                <w:szCs w:val="22"/>
              </w:rPr>
            </w:pPr>
            <w:r w:rsidRPr="006C01E3">
              <w:rPr>
                <w:bCs/>
                <w:szCs w:val="22"/>
              </w:rPr>
              <w:t>Участник закупки не вправе ссылаться на устную информацию, полученную от организатора закупки.</w:t>
            </w:r>
          </w:p>
        </w:tc>
      </w:tr>
      <w:tr w:rsidR="006C01E3" w:rsidRPr="006C01E3" w:rsidTr="006C01E3">
        <w:trPr>
          <w:trHeight w:val="246"/>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ind w:right="153"/>
              <w:rPr>
                <w:bCs/>
              </w:rPr>
            </w:pPr>
            <w:r w:rsidRPr="006C01E3">
              <w:t>Внесение изменений в извещение о проведении закупки и закупочную документацию</w:t>
            </w:r>
          </w:p>
        </w:tc>
        <w:tc>
          <w:tcPr>
            <w:tcW w:w="12261" w:type="dxa"/>
          </w:tcPr>
          <w:p w:rsidR="006C01E3" w:rsidRPr="006C01E3" w:rsidRDefault="006C01E3" w:rsidP="008B6A1B">
            <w:pPr>
              <w:numPr>
                <w:ilvl w:val="1"/>
                <w:numId w:val="20"/>
              </w:numPr>
              <w:tabs>
                <w:tab w:val="left" w:pos="1132"/>
              </w:tabs>
              <w:overflowPunct w:val="0"/>
              <w:autoSpaceDE w:val="0"/>
              <w:autoSpaceDN w:val="0"/>
              <w:adjustRightInd w:val="0"/>
              <w:ind w:left="-2" w:right="153" w:firstLine="567"/>
              <w:jc w:val="both"/>
              <w:rPr>
                <w:bCs/>
                <w:szCs w:val="22"/>
              </w:rPr>
            </w:pPr>
            <w:r w:rsidRPr="006C01E3">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 xml:space="preserve">для конкурса - не </w:t>
            </w:r>
            <w:proofErr w:type="gramStart"/>
            <w:r w:rsidRPr="006C01E3">
              <w:rPr>
                <w:bCs/>
                <w:szCs w:val="22"/>
              </w:rPr>
              <w:t>позднее</w:t>
            </w:r>
            <w:proofErr w:type="gramEnd"/>
            <w:r w:rsidRPr="006C01E3">
              <w:rPr>
                <w:bCs/>
                <w:szCs w:val="22"/>
              </w:rPr>
              <w:t xml:space="preserve"> чем за 5 (пять) рабочих дней до окончания срока подачи заявок;</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 xml:space="preserve">для запроса предложений, запроса цен - не </w:t>
            </w:r>
            <w:proofErr w:type="gramStart"/>
            <w:r w:rsidRPr="006C01E3">
              <w:rPr>
                <w:bCs/>
                <w:szCs w:val="22"/>
              </w:rPr>
              <w:t>позднее</w:t>
            </w:r>
            <w:proofErr w:type="gramEnd"/>
            <w:r w:rsidRPr="006C01E3">
              <w:rPr>
                <w:bCs/>
                <w:szCs w:val="22"/>
              </w:rPr>
              <w:t xml:space="preserve"> чем за 2 (два) рабочих дня до окончания срока подачи заявок.</w:t>
            </w:r>
          </w:p>
          <w:p w:rsidR="006C01E3" w:rsidRPr="006C01E3" w:rsidRDefault="006C01E3" w:rsidP="008B6A1B">
            <w:pPr>
              <w:numPr>
                <w:ilvl w:val="1"/>
                <w:numId w:val="20"/>
              </w:numPr>
              <w:tabs>
                <w:tab w:val="left" w:pos="1132"/>
              </w:tabs>
              <w:overflowPunct w:val="0"/>
              <w:autoSpaceDE w:val="0"/>
              <w:autoSpaceDN w:val="0"/>
              <w:adjustRightInd w:val="0"/>
              <w:ind w:left="-2" w:right="153" w:firstLine="567"/>
              <w:jc w:val="both"/>
              <w:rPr>
                <w:bCs/>
                <w:szCs w:val="22"/>
              </w:rPr>
            </w:pPr>
            <w:r w:rsidRPr="006C01E3">
              <w:rPr>
                <w:bCs/>
                <w:szCs w:val="22"/>
              </w:rPr>
              <w:t>Любое изменение извещения о проведении закупки или закупочной документации является неотъемлемой ее частью.</w:t>
            </w:r>
          </w:p>
          <w:p w:rsidR="006C01E3" w:rsidRPr="006C01E3" w:rsidRDefault="006C01E3" w:rsidP="008B6A1B">
            <w:pPr>
              <w:numPr>
                <w:ilvl w:val="1"/>
                <w:numId w:val="20"/>
              </w:numPr>
              <w:tabs>
                <w:tab w:val="left" w:pos="1132"/>
              </w:tabs>
              <w:overflowPunct w:val="0"/>
              <w:autoSpaceDE w:val="0"/>
              <w:autoSpaceDN w:val="0"/>
              <w:adjustRightInd w:val="0"/>
              <w:ind w:left="-2" w:right="153" w:firstLine="567"/>
              <w:jc w:val="both"/>
              <w:rPr>
                <w:bCs/>
                <w:szCs w:val="22"/>
              </w:rPr>
            </w:pPr>
            <w:r w:rsidRPr="006C01E3">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6C01E3" w:rsidRPr="006C01E3" w:rsidRDefault="006C01E3" w:rsidP="008B6A1B">
            <w:pPr>
              <w:numPr>
                <w:ilvl w:val="1"/>
                <w:numId w:val="20"/>
              </w:numPr>
              <w:tabs>
                <w:tab w:val="left" w:pos="1132"/>
              </w:tabs>
              <w:overflowPunct w:val="0"/>
              <w:autoSpaceDE w:val="0"/>
              <w:autoSpaceDN w:val="0"/>
              <w:adjustRightInd w:val="0"/>
              <w:ind w:left="-2" w:right="153" w:firstLine="567"/>
              <w:jc w:val="both"/>
              <w:rPr>
                <w:bCs/>
                <w:szCs w:val="22"/>
              </w:rPr>
            </w:pPr>
            <w:r w:rsidRPr="006C01E3">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6C01E3" w:rsidRPr="006C01E3" w:rsidRDefault="006C01E3" w:rsidP="0001673A">
            <w:pPr>
              <w:numPr>
                <w:ilvl w:val="0"/>
                <w:numId w:val="28"/>
              </w:numPr>
              <w:tabs>
                <w:tab w:val="left" w:pos="1020"/>
              </w:tabs>
              <w:overflowPunct w:val="0"/>
              <w:autoSpaceDE w:val="0"/>
              <w:autoSpaceDN w:val="0"/>
              <w:adjustRightInd w:val="0"/>
              <w:jc w:val="both"/>
              <w:rPr>
                <w:bCs/>
                <w:szCs w:val="22"/>
              </w:rPr>
            </w:pPr>
            <w:r w:rsidRPr="006C01E3">
              <w:rPr>
                <w:bCs/>
                <w:szCs w:val="22"/>
              </w:rPr>
              <w:t>для запроса цен - не менее 2 (двух) рабочих дней, а в случае изменения предмета запроса цен — 5 (пять) календарных дней.</w:t>
            </w:r>
          </w:p>
        </w:tc>
      </w:tr>
      <w:tr w:rsidR="006C01E3" w:rsidRPr="006C01E3" w:rsidTr="006C01E3">
        <w:trPr>
          <w:trHeight w:val="473"/>
        </w:trPr>
        <w:tc>
          <w:tcPr>
            <w:tcW w:w="781" w:type="dxa"/>
          </w:tcPr>
          <w:p w:rsidR="006C01E3" w:rsidRPr="006C01E3" w:rsidRDefault="006C01E3" w:rsidP="0001673A">
            <w:pPr>
              <w:numPr>
                <w:ilvl w:val="0"/>
                <w:numId w:val="31"/>
              </w:numPr>
              <w:tabs>
                <w:tab w:val="num" w:pos="786"/>
              </w:tabs>
              <w:ind w:left="0" w:hanging="15"/>
              <w:jc w:val="center"/>
            </w:pPr>
            <w:bookmarkStart w:id="105" w:name="_Ref317253528"/>
          </w:p>
        </w:tc>
        <w:bookmarkEnd w:id="105"/>
        <w:tc>
          <w:tcPr>
            <w:tcW w:w="2268" w:type="dxa"/>
          </w:tcPr>
          <w:p w:rsidR="006C01E3" w:rsidRPr="006C01E3" w:rsidRDefault="006C01E3" w:rsidP="006C01E3">
            <w:pPr>
              <w:ind w:right="153"/>
            </w:pPr>
            <w:r w:rsidRPr="006C01E3">
              <w:t xml:space="preserve">Обеспечение заявки на участие </w:t>
            </w:r>
            <w:r w:rsidRPr="006C01E3">
              <w:lastRenderedPageBreak/>
              <w:t>в закупке</w:t>
            </w:r>
          </w:p>
        </w:tc>
        <w:tc>
          <w:tcPr>
            <w:tcW w:w="12261" w:type="dxa"/>
          </w:tcPr>
          <w:p w:rsidR="006C01E3" w:rsidRPr="006C01E3" w:rsidRDefault="006C01E3" w:rsidP="0001673A">
            <w:pPr>
              <w:numPr>
                <w:ilvl w:val="0"/>
                <w:numId w:val="68"/>
              </w:numPr>
              <w:tabs>
                <w:tab w:val="left" w:pos="1132"/>
              </w:tabs>
              <w:overflowPunct w:val="0"/>
              <w:autoSpaceDE w:val="0"/>
              <w:autoSpaceDN w:val="0"/>
              <w:adjustRightInd w:val="0"/>
              <w:ind w:right="153" w:firstLine="566"/>
              <w:jc w:val="both"/>
              <w:rPr>
                <w:bCs/>
                <w:szCs w:val="22"/>
              </w:rPr>
            </w:pPr>
            <w:r w:rsidRPr="006C01E3">
              <w:rPr>
                <w:bCs/>
                <w:szCs w:val="22"/>
              </w:rPr>
              <w:lastRenderedPageBreak/>
              <w:t>В случае</w:t>
            </w:r>
            <w:proofErr w:type="gramStart"/>
            <w:r w:rsidRPr="006C01E3">
              <w:rPr>
                <w:bCs/>
                <w:szCs w:val="22"/>
              </w:rPr>
              <w:t>,</w:t>
            </w:r>
            <w:proofErr w:type="gramEnd"/>
            <w:r w:rsidRPr="006C01E3">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6C01E3">
              <w:rPr>
                <w:bCs/>
                <w:szCs w:val="22"/>
              </w:rPr>
              <w:lastRenderedPageBreak/>
              <w:t>с</w:t>
            </w:r>
            <w:r w:rsidRPr="006C01E3">
              <w:rPr>
                <w:bCs/>
                <w:szCs w:val="22"/>
                <w:lang w:val="en-US"/>
              </w:rPr>
              <w:t> </w:t>
            </w:r>
            <w:r w:rsidRPr="006C01E3">
              <w:rPr>
                <w:bCs/>
                <w:szCs w:val="22"/>
              </w:rPr>
              <w:t>требованиями, установленными в извещении о проведении закупки.</w:t>
            </w:r>
          </w:p>
          <w:p w:rsidR="006C01E3" w:rsidRPr="006C01E3" w:rsidRDefault="006C01E3" w:rsidP="0001673A">
            <w:pPr>
              <w:numPr>
                <w:ilvl w:val="0"/>
                <w:numId w:val="68"/>
              </w:numPr>
              <w:tabs>
                <w:tab w:val="left" w:pos="1132"/>
              </w:tabs>
              <w:overflowPunct w:val="0"/>
              <w:autoSpaceDE w:val="0"/>
              <w:autoSpaceDN w:val="0"/>
              <w:adjustRightInd w:val="0"/>
              <w:ind w:right="153" w:firstLine="566"/>
              <w:jc w:val="both"/>
              <w:rPr>
                <w:bCs/>
                <w:szCs w:val="22"/>
              </w:rPr>
            </w:pPr>
            <w:proofErr w:type="gramStart"/>
            <w:r w:rsidRPr="006C01E3">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6C01E3" w:rsidRPr="006C01E3" w:rsidRDefault="006C01E3" w:rsidP="0001673A">
            <w:pPr>
              <w:numPr>
                <w:ilvl w:val="0"/>
                <w:numId w:val="68"/>
              </w:numPr>
              <w:tabs>
                <w:tab w:val="left" w:pos="1132"/>
              </w:tabs>
              <w:overflowPunct w:val="0"/>
              <w:autoSpaceDE w:val="0"/>
              <w:autoSpaceDN w:val="0"/>
              <w:adjustRightInd w:val="0"/>
              <w:ind w:right="153" w:firstLine="566"/>
              <w:jc w:val="both"/>
              <w:rPr>
                <w:bCs/>
                <w:szCs w:val="22"/>
              </w:rPr>
            </w:pPr>
            <w:r w:rsidRPr="006C01E3">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6C01E3" w:rsidRPr="006C01E3" w:rsidRDefault="006C01E3" w:rsidP="0001673A">
            <w:pPr>
              <w:numPr>
                <w:ilvl w:val="0"/>
                <w:numId w:val="38"/>
              </w:numPr>
              <w:tabs>
                <w:tab w:val="left" w:pos="1132"/>
              </w:tabs>
              <w:ind w:left="-2" w:right="153" w:firstLine="567"/>
              <w:jc w:val="both"/>
              <w:rPr>
                <w:rFonts w:eastAsia="Calibri"/>
                <w:lang w:eastAsia="en-US"/>
              </w:rPr>
            </w:pPr>
            <w:r w:rsidRPr="006C01E3">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6C01E3" w:rsidRPr="006C01E3" w:rsidRDefault="006C01E3" w:rsidP="0001673A">
            <w:pPr>
              <w:numPr>
                <w:ilvl w:val="0"/>
                <w:numId w:val="39"/>
              </w:numPr>
              <w:tabs>
                <w:tab w:val="left" w:pos="1132"/>
              </w:tabs>
              <w:ind w:left="0" w:right="153" w:firstLine="567"/>
              <w:jc w:val="both"/>
              <w:rPr>
                <w:rFonts w:eastAsia="Calibri"/>
                <w:lang w:eastAsia="en-US"/>
              </w:rPr>
            </w:pPr>
            <w:r w:rsidRPr="006C01E3">
              <w:rPr>
                <w:rFonts w:eastAsia="Calibri"/>
                <w:lang w:eastAsia="en-US"/>
              </w:rPr>
              <w:t>банковская гарантия должна быть безотзывной.</w:t>
            </w:r>
          </w:p>
          <w:p w:rsidR="006C01E3" w:rsidRPr="006C01E3" w:rsidRDefault="006C01E3" w:rsidP="0001673A">
            <w:pPr>
              <w:numPr>
                <w:ilvl w:val="0"/>
                <w:numId w:val="39"/>
              </w:numPr>
              <w:tabs>
                <w:tab w:val="left" w:pos="1132"/>
              </w:tabs>
              <w:ind w:left="0" w:right="153" w:firstLine="567"/>
              <w:jc w:val="both"/>
              <w:rPr>
                <w:rFonts w:eastAsia="Calibri"/>
                <w:lang w:eastAsia="en-US"/>
              </w:rPr>
            </w:pPr>
            <w:r w:rsidRPr="006C01E3">
              <w:rPr>
                <w:rFonts w:eastAsia="Calibri"/>
                <w:lang w:eastAsia="en-US"/>
              </w:rPr>
              <w:t>сумма банковской гарантии должна быть выражена в российских рублях.</w:t>
            </w:r>
          </w:p>
          <w:p w:rsidR="006C01E3" w:rsidRPr="006C01E3" w:rsidRDefault="006C01E3" w:rsidP="0001673A">
            <w:pPr>
              <w:numPr>
                <w:ilvl w:val="0"/>
                <w:numId w:val="39"/>
              </w:numPr>
              <w:tabs>
                <w:tab w:val="left" w:pos="1132"/>
              </w:tabs>
              <w:ind w:left="0" w:right="153" w:firstLine="567"/>
              <w:jc w:val="both"/>
              <w:rPr>
                <w:rFonts w:eastAsia="Calibri"/>
                <w:lang w:eastAsia="en-US"/>
              </w:rPr>
            </w:pPr>
            <w:r w:rsidRPr="006C01E3">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6C01E3" w:rsidRPr="006C01E3" w:rsidRDefault="006C01E3" w:rsidP="0001673A">
            <w:pPr>
              <w:numPr>
                <w:ilvl w:val="0"/>
                <w:numId w:val="39"/>
              </w:numPr>
              <w:tabs>
                <w:tab w:val="left" w:pos="1132"/>
              </w:tabs>
              <w:ind w:left="0" w:right="153" w:firstLine="567"/>
              <w:jc w:val="both"/>
              <w:rPr>
                <w:rFonts w:eastAsia="Calibri"/>
                <w:lang w:eastAsia="en-US"/>
              </w:rPr>
            </w:pPr>
            <w:r w:rsidRPr="006C01E3">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6C01E3">
              <w:rPr>
                <w:rFonts w:eastAsia="Calibri"/>
                <w:lang w:eastAsia="en-US"/>
              </w:rPr>
              <w:t>образом</w:t>
            </w:r>
            <w:proofErr w:type="gramEnd"/>
            <w:r w:rsidRPr="006C01E3">
              <w:rPr>
                <w:rFonts w:eastAsia="Calibri"/>
                <w:lang w:eastAsia="en-US"/>
              </w:rPr>
              <w:t xml:space="preserve"> уполномоченным им лицом на основании доверенности. </w:t>
            </w:r>
          </w:p>
          <w:p w:rsidR="006C01E3" w:rsidRPr="006C01E3" w:rsidRDefault="006C01E3" w:rsidP="0001673A">
            <w:pPr>
              <w:numPr>
                <w:ilvl w:val="0"/>
                <w:numId w:val="39"/>
              </w:numPr>
              <w:tabs>
                <w:tab w:val="left" w:pos="1132"/>
              </w:tabs>
              <w:ind w:left="0" w:right="153" w:firstLine="567"/>
              <w:jc w:val="both"/>
              <w:rPr>
                <w:rFonts w:eastAsia="Calibri"/>
                <w:lang w:eastAsia="en-US"/>
              </w:rPr>
            </w:pPr>
            <w:r w:rsidRPr="006C01E3">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6C01E3" w:rsidRPr="006C01E3" w:rsidRDefault="006C01E3" w:rsidP="0001673A">
            <w:pPr>
              <w:numPr>
                <w:ilvl w:val="0"/>
                <w:numId w:val="39"/>
              </w:numPr>
              <w:tabs>
                <w:tab w:val="left" w:pos="1132"/>
              </w:tabs>
              <w:ind w:left="0" w:right="153" w:firstLine="567"/>
              <w:jc w:val="both"/>
              <w:rPr>
                <w:rFonts w:eastAsia="Calibri"/>
                <w:lang w:eastAsia="en-US"/>
              </w:rPr>
            </w:pPr>
            <w:r w:rsidRPr="006C01E3">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6C01E3" w:rsidRPr="006C01E3" w:rsidRDefault="006C01E3" w:rsidP="0001673A">
            <w:pPr>
              <w:numPr>
                <w:ilvl w:val="0"/>
                <w:numId w:val="38"/>
              </w:numPr>
              <w:tabs>
                <w:tab w:val="left" w:pos="1132"/>
              </w:tabs>
              <w:ind w:left="-2" w:right="153" w:firstLine="567"/>
              <w:jc w:val="both"/>
              <w:rPr>
                <w:rFonts w:eastAsia="Calibri"/>
                <w:lang w:eastAsia="en-US"/>
              </w:rPr>
            </w:pPr>
            <w:r w:rsidRPr="006C01E3">
              <w:rPr>
                <w:rFonts w:eastAsia="Calibri"/>
                <w:lang w:eastAsia="en-US"/>
              </w:rPr>
              <w:t xml:space="preserve">В банковской гарантии не должно быть условий или требований, противоречащих </w:t>
            </w:r>
            <w:proofErr w:type="gramStart"/>
            <w:r w:rsidRPr="006C01E3">
              <w:rPr>
                <w:rFonts w:eastAsia="Calibri"/>
                <w:lang w:eastAsia="en-US"/>
              </w:rPr>
              <w:t>вышеизложенному</w:t>
            </w:r>
            <w:proofErr w:type="gramEnd"/>
            <w:r w:rsidRPr="006C01E3">
              <w:rPr>
                <w:rFonts w:eastAsia="Calibri"/>
                <w:lang w:eastAsia="en-US"/>
              </w:rPr>
              <w:t>, или делающих вышеизложенное неисполнимым.</w:t>
            </w:r>
          </w:p>
          <w:p w:rsidR="006C01E3" w:rsidRPr="006C01E3" w:rsidRDefault="006C01E3" w:rsidP="0001673A">
            <w:pPr>
              <w:numPr>
                <w:ilvl w:val="0"/>
                <w:numId w:val="68"/>
              </w:numPr>
              <w:tabs>
                <w:tab w:val="left" w:pos="1132"/>
              </w:tabs>
              <w:overflowPunct w:val="0"/>
              <w:autoSpaceDE w:val="0"/>
              <w:autoSpaceDN w:val="0"/>
              <w:adjustRightInd w:val="0"/>
              <w:ind w:right="153" w:firstLine="566"/>
              <w:jc w:val="both"/>
              <w:rPr>
                <w:bCs/>
                <w:szCs w:val="22"/>
              </w:rPr>
            </w:pPr>
            <w:r w:rsidRPr="006C01E3">
              <w:rPr>
                <w:bCs/>
                <w:szCs w:val="22"/>
              </w:rPr>
              <w:t xml:space="preserve">Документы, подтверждающие факт </w:t>
            </w:r>
            <w:proofErr w:type="gramStart"/>
            <w:r w:rsidRPr="006C01E3">
              <w:rPr>
                <w:bCs/>
                <w:szCs w:val="22"/>
              </w:rPr>
              <w:t>предоставления обеспечения исполнения обязательств участника</w:t>
            </w:r>
            <w:proofErr w:type="gramEnd"/>
            <w:r w:rsidRPr="006C01E3">
              <w:rPr>
                <w:bCs/>
                <w:szCs w:val="22"/>
              </w:rPr>
              <w:t xml:space="preserve"> закупки, предоставляются в составе заявки не позднее окончания срока подачи заявок на участие в закупке.</w:t>
            </w:r>
          </w:p>
          <w:p w:rsidR="006C01E3" w:rsidRPr="006C01E3" w:rsidRDefault="006C01E3" w:rsidP="0001673A">
            <w:pPr>
              <w:numPr>
                <w:ilvl w:val="0"/>
                <w:numId w:val="68"/>
              </w:numPr>
              <w:tabs>
                <w:tab w:val="left" w:pos="1132"/>
              </w:tabs>
              <w:overflowPunct w:val="0"/>
              <w:autoSpaceDE w:val="0"/>
              <w:autoSpaceDN w:val="0"/>
              <w:adjustRightInd w:val="0"/>
              <w:ind w:right="153" w:firstLine="566"/>
              <w:jc w:val="both"/>
              <w:rPr>
                <w:bCs/>
                <w:szCs w:val="22"/>
              </w:rPr>
            </w:pPr>
            <w:bookmarkStart w:id="106" w:name="_Ref411840766"/>
            <w:r w:rsidRPr="006C01E3">
              <w:rPr>
                <w:bCs/>
                <w:szCs w:val="22"/>
              </w:rPr>
              <w:t>Обеспечение заявки на участие в закупке возвращается:</w:t>
            </w:r>
            <w:bookmarkEnd w:id="106"/>
          </w:p>
          <w:p w:rsidR="006C01E3" w:rsidRPr="006C01E3" w:rsidRDefault="006C01E3" w:rsidP="0001673A">
            <w:pPr>
              <w:numPr>
                <w:ilvl w:val="0"/>
                <w:numId w:val="41"/>
              </w:numPr>
              <w:tabs>
                <w:tab w:val="left" w:pos="1132"/>
              </w:tabs>
              <w:ind w:left="-2" w:right="153" w:firstLine="567"/>
              <w:jc w:val="both"/>
              <w:rPr>
                <w:bCs/>
                <w:szCs w:val="22"/>
              </w:rPr>
            </w:pPr>
            <w:r w:rsidRPr="006C01E3">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6C01E3" w:rsidRPr="006C01E3" w:rsidRDefault="006C01E3" w:rsidP="0001673A">
            <w:pPr>
              <w:numPr>
                <w:ilvl w:val="0"/>
                <w:numId w:val="41"/>
              </w:numPr>
              <w:tabs>
                <w:tab w:val="left" w:pos="1132"/>
              </w:tabs>
              <w:ind w:left="-2" w:right="153" w:firstLine="567"/>
              <w:jc w:val="both"/>
              <w:rPr>
                <w:bCs/>
                <w:szCs w:val="22"/>
              </w:rPr>
            </w:pPr>
            <w:r w:rsidRPr="006C01E3">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6C01E3" w:rsidRPr="006C01E3" w:rsidRDefault="006C01E3" w:rsidP="0001673A">
            <w:pPr>
              <w:numPr>
                <w:ilvl w:val="0"/>
                <w:numId w:val="41"/>
              </w:numPr>
              <w:tabs>
                <w:tab w:val="left" w:pos="1132"/>
              </w:tabs>
              <w:ind w:left="-2" w:right="153" w:firstLine="567"/>
              <w:jc w:val="both"/>
              <w:rPr>
                <w:bCs/>
                <w:szCs w:val="22"/>
              </w:rPr>
            </w:pPr>
            <w:r w:rsidRPr="006C01E3">
              <w:rPr>
                <w:bCs/>
                <w:szCs w:val="22"/>
              </w:rPr>
              <w:t>в течение 5 (пяти) рабочих дней со дня получения опоздавшей заявки – участнику закупки, заявка которого опоздала;</w:t>
            </w:r>
          </w:p>
          <w:p w:rsidR="006C01E3" w:rsidRPr="006C01E3" w:rsidRDefault="006C01E3" w:rsidP="0001673A">
            <w:pPr>
              <w:numPr>
                <w:ilvl w:val="0"/>
                <w:numId w:val="41"/>
              </w:numPr>
              <w:tabs>
                <w:tab w:val="left" w:pos="1132"/>
              </w:tabs>
              <w:ind w:left="-2" w:right="153" w:firstLine="567"/>
              <w:jc w:val="both"/>
              <w:rPr>
                <w:bCs/>
                <w:szCs w:val="22"/>
              </w:rPr>
            </w:pPr>
            <w:bookmarkStart w:id="107" w:name="_Ref411840763"/>
            <w:r w:rsidRPr="006C01E3">
              <w:rPr>
                <w:szCs w:val="22"/>
              </w:rPr>
              <w:t xml:space="preserve">в течение 10 (десяти) рабочих дней со дня подписания протокола подведения итогов закупки – всем </w:t>
            </w:r>
            <w:r w:rsidRPr="006C01E3">
              <w:rPr>
                <w:szCs w:val="22"/>
              </w:rPr>
              <w:lastRenderedPageBreak/>
              <w:t>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7"/>
          </w:p>
          <w:p w:rsidR="006C01E3" w:rsidRPr="006C01E3" w:rsidRDefault="006C01E3" w:rsidP="0001673A">
            <w:pPr>
              <w:numPr>
                <w:ilvl w:val="0"/>
                <w:numId w:val="41"/>
              </w:numPr>
              <w:tabs>
                <w:tab w:val="left" w:pos="1132"/>
              </w:tabs>
              <w:ind w:left="-2" w:right="153" w:firstLine="567"/>
              <w:jc w:val="both"/>
              <w:rPr>
                <w:bCs/>
                <w:szCs w:val="22"/>
              </w:rPr>
            </w:pPr>
            <w:r w:rsidRPr="006C01E3">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6C01E3" w:rsidRPr="006C01E3" w:rsidRDefault="006C01E3" w:rsidP="0001673A">
            <w:pPr>
              <w:numPr>
                <w:ilvl w:val="0"/>
                <w:numId w:val="41"/>
              </w:numPr>
              <w:tabs>
                <w:tab w:val="left" w:pos="1132"/>
              </w:tabs>
              <w:ind w:left="-2" w:right="153" w:firstLine="567"/>
              <w:jc w:val="both"/>
              <w:rPr>
                <w:bCs/>
                <w:szCs w:val="22"/>
              </w:rPr>
            </w:pPr>
            <w:r w:rsidRPr="006C01E3">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6C01E3" w:rsidRPr="006C01E3" w:rsidRDefault="006C01E3" w:rsidP="0001673A">
            <w:pPr>
              <w:numPr>
                <w:ilvl w:val="0"/>
                <w:numId w:val="41"/>
              </w:numPr>
              <w:tabs>
                <w:tab w:val="left" w:pos="1132"/>
              </w:tabs>
              <w:ind w:left="-2" w:right="153" w:firstLine="567"/>
              <w:jc w:val="both"/>
              <w:rPr>
                <w:bCs/>
                <w:szCs w:val="22"/>
              </w:rPr>
            </w:pPr>
            <w:r w:rsidRPr="006C01E3">
              <w:rPr>
                <w:szCs w:val="22"/>
              </w:rPr>
              <w:t xml:space="preserve">в течение 5 (пяти) рабочих дней со дня признания закупки несостоявшейся и принятия решения о </w:t>
            </w:r>
            <w:proofErr w:type="spellStart"/>
            <w:r w:rsidRPr="006C01E3">
              <w:rPr>
                <w:szCs w:val="22"/>
              </w:rPr>
              <w:t>незаключении</w:t>
            </w:r>
            <w:proofErr w:type="spellEnd"/>
            <w:r w:rsidRPr="006C01E3">
              <w:rPr>
                <w:szCs w:val="22"/>
              </w:rPr>
              <w:t xml:space="preserve"> договора по ее результатам – участнику закупки, которому обеспечение заявки не было возвращено на предыдущих стадиях.</w:t>
            </w:r>
          </w:p>
          <w:p w:rsidR="006C01E3" w:rsidRPr="006C01E3" w:rsidRDefault="006C01E3" w:rsidP="0001673A">
            <w:pPr>
              <w:numPr>
                <w:ilvl w:val="0"/>
                <w:numId w:val="68"/>
              </w:numPr>
              <w:tabs>
                <w:tab w:val="left" w:pos="1132"/>
              </w:tabs>
              <w:overflowPunct w:val="0"/>
              <w:autoSpaceDE w:val="0"/>
              <w:autoSpaceDN w:val="0"/>
              <w:adjustRightInd w:val="0"/>
              <w:ind w:right="153" w:firstLine="566"/>
              <w:jc w:val="both"/>
              <w:rPr>
                <w:bCs/>
                <w:szCs w:val="22"/>
              </w:rPr>
            </w:pPr>
            <w:r w:rsidRPr="006C01E3">
              <w:rPr>
                <w:bCs/>
                <w:szCs w:val="22"/>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6C01E3">
              <w:rPr>
                <w:sz w:val="28"/>
              </w:rPr>
              <w:t xml:space="preserve"> </w:t>
            </w:r>
            <w:r w:rsidRPr="006C01E3">
              <w:rPr>
                <w:bCs/>
                <w:szCs w:val="22"/>
              </w:rPr>
              <w:t>При этом срок возврата обеспечения после подведения итогов по результатам рассмотренной жалобы устанавливается с учетом подпункта </w:t>
            </w:r>
            <w:r w:rsidRPr="006C01E3">
              <w:rPr>
                <w:bCs/>
                <w:szCs w:val="22"/>
              </w:rPr>
              <w:fldChar w:fldCharType="begin"/>
            </w:r>
            <w:r w:rsidRPr="006C01E3">
              <w:rPr>
                <w:bCs/>
                <w:szCs w:val="22"/>
              </w:rPr>
              <w:instrText xml:space="preserve"> REF _Ref411840763 \r \h </w:instrText>
            </w:r>
            <w:r w:rsidRPr="006C01E3">
              <w:rPr>
                <w:bCs/>
                <w:szCs w:val="22"/>
              </w:rPr>
            </w:r>
            <w:r w:rsidRPr="006C01E3">
              <w:rPr>
                <w:bCs/>
                <w:szCs w:val="22"/>
              </w:rPr>
              <w:fldChar w:fldCharType="separate"/>
            </w:r>
            <w:r w:rsidR="00261BA8">
              <w:rPr>
                <w:bCs/>
                <w:szCs w:val="22"/>
              </w:rPr>
              <w:t>г)</w:t>
            </w:r>
            <w:r w:rsidRPr="006C01E3">
              <w:rPr>
                <w:bCs/>
                <w:szCs w:val="22"/>
              </w:rPr>
              <w:fldChar w:fldCharType="end"/>
            </w:r>
            <w:r w:rsidRPr="006C01E3">
              <w:rPr>
                <w:bCs/>
                <w:szCs w:val="22"/>
              </w:rPr>
              <w:t xml:space="preserve"> пункта </w:t>
            </w:r>
            <w:r w:rsidRPr="006C01E3">
              <w:rPr>
                <w:bCs/>
                <w:szCs w:val="22"/>
              </w:rPr>
              <w:fldChar w:fldCharType="begin"/>
            </w:r>
            <w:r w:rsidRPr="006C01E3">
              <w:rPr>
                <w:bCs/>
                <w:szCs w:val="22"/>
              </w:rPr>
              <w:instrText xml:space="preserve"> REF _Ref411840766 \r \h </w:instrText>
            </w:r>
            <w:r w:rsidRPr="006C01E3">
              <w:rPr>
                <w:bCs/>
                <w:szCs w:val="22"/>
              </w:rPr>
            </w:r>
            <w:r w:rsidRPr="006C01E3">
              <w:rPr>
                <w:bCs/>
                <w:szCs w:val="22"/>
              </w:rPr>
              <w:fldChar w:fldCharType="separate"/>
            </w:r>
            <w:r w:rsidR="00261BA8">
              <w:rPr>
                <w:bCs/>
                <w:szCs w:val="22"/>
              </w:rPr>
              <w:t>4.5</w:t>
            </w:r>
            <w:r w:rsidRPr="006C01E3">
              <w:rPr>
                <w:bCs/>
                <w:szCs w:val="22"/>
              </w:rPr>
              <w:fldChar w:fldCharType="end"/>
            </w:r>
            <w:r w:rsidRPr="006C01E3">
              <w:rPr>
                <w:bCs/>
                <w:szCs w:val="22"/>
              </w:rPr>
              <w:t>.</w:t>
            </w:r>
          </w:p>
          <w:p w:rsidR="006C01E3" w:rsidRPr="006C01E3" w:rsidRDefault="006C01E3" w:rsidP="0001673A">
            <w:pPr>
              <w:numPr>
                <w:ilvl w:val="0"/>
                <w:numId w:val="68"/>
              </w:numPr>
              <w:tabs>
                <w:tab w:val="left" w:pos="1132"/>
              </w:tabs>
              <w:overflowPunct w:val="0"/>
              <w:autoSpaceDE w:val="0"/>
              <w:autoSpaceDN w:val="0"/>
              <w:adjustRightInd w:val="0"/>
              <w:ind w:right="153" w:firstLine="566"/>
              <w:jc w:val="both"/>
              <w:rPr>
                <w:bCs/>
                <w:szCs w:val="22"/>
              </w:rPr>
            </w:pPr>
            <w:r w:rsidRPr="006C01E3">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6C01E3" w:rsidRPr="006C01E3" w:rsidRDefault="006C01E3" w:rsidP="0001673A">
            <w:pPr>
              <w:numPr>
                <w:ilvl w:val="0"/>
                <w:numId w:val="42"/>
              </w:numPr>
              <w:tabs>
                <w:tab w:val="left" w:pos="1132"/>
              </w:tabs>
              <w:ind w:left="-2" w:right="153" w:firstLine="567"/>
              <w:jc w:val="both"/>
              <w:rPr>
                <w:bCs/>
                <w:szCs w:val="22"/>
              </w:rPr>
            </w:pPr>
            <w:r w:rsidRPr="006C01E3">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6C01E3" w:rsidRPr="006C01E3" w:rsidRDefault="006C01E3" w:rsidP="0001673A">
            <w:pPr>
              <w:numPr>
                <w:ilvl w:val="0"/>
                <w:numId w:val="42"/>
              </w:numPr>
              <w:tabs>
                <w:tab w:val="left" w:pos="1132"/>
              </w:tabs>
              <w:ind w:left="-2" w:right="153" w:firstLine="567"/>
              <w:jc w:val="both"/>
              <w:rPr>
                <w:rFonts w:ascii="Calibri" w:eastAsia="Calibri" w:hAnsi="Calibri"/>
                <w:sz w:val="22"/>
                <w:szCs w:val="22"/>
                <w:lang w:eastAsia="en-US"/>
              </w:rPr>
            </w:pPr>
            <w:r w:rsidRPr="006C01E3">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6C01E3" w:rsidRPr="006C01E3" w:rsidTr="006C01E3">
        <w:trPr>
          <w:trHeight w:val="388"/>
        </w:trPr>
        <w:tc>
          <w:tcPr>
            <w:tcW w:w="781" w:type="dxa"/>
          </w:tcPr>
          <w:p w:rsidR="006C01E3" w:rsidRPr="006C01E3" w:rsidRDefault="006C01E3" w:rsidP="0001673A">
            <w:pPr>
              <w:numPr>
                <w:ilvl w:val="0"/>
                <w:numId w:val="31"/>
              </w:numPr>
              <w:tabs>
                <w:tab w:val="num" w:pos="786"/>
              </w:tabs>
              <w:ind w:left="0" w:hanging="15"/>
              <w:jc w:val="center"/>
            </w:pPr>
            <w:bookmarkStart w:id="108" w:name="_Ref401300807"/>
          </w:p>
        </w:tc>
        <w:bookmarkEnd w:id="108"/>
        <w:tc>
          <w:tcPr>
            <w:tcW w:w="2268" w:type="dxa"/>
          </w:tcPr>
          <w:p w:rsidR="006C01E3" w:rsidRPr="006C01E3" w:rsidRDefault="006C01E3" w:rsidP="006C01E3">
            <w:pPr>
              <w:overflowPunct w:val="0"/>
              <w:autoSpaceDE w:val="0"/>
              <w:autoSpaceDN w:val="0"/>
              <w:adjustRightInd w:val="0"/>
              <w:jc w:val="both"/>
              <w:rPr>
                <w:bCs/>
              </w:rPr>
            </w:pPr>
            <w:r w:rsidRPr="006C01E3">
              <w:rPr>
                <w:bCs/>
              </w:rPr>
              <w:t>Подача и прием заявок на участие в закупке, открытие доступа к заявкам</w:t>
            </w:r>
          </w:p>
        </w:tc>
        <w:tc>
          <w:tcPr>
            <w:tcW w:w="12261" w:type="dxa"/>
          </w:tcPr>
          <w:p w:rsidR="006C01E3" w:rsidRPr="006C01E3" w:rsidRDefault="006C01E3" w:rsidP="0001673A">
            <w:pPr>
              <w:numPr>
                <w:ilvl w:val="0"/>
                <w:numId w:val="40"/>
              </w:numPr>
              <w:overflowPunct w:val="0"/>
              <w:autoSpaceDE w:val="0"/>
              <w:autoSpaceDN w:val="0"/>
              <w:adjustRightInd w:val="0"/>
              <w:ind w:left="-2" w:firstLine="567"/>
              <w:jc w:val="both"/>
              <w:rPr>
                <w:bCs/>
                <w:szCs w:val="22"/>
              </w:rPr>
            </w:pPr>
            <w:proofErr w:type="gramStart"/>
            <w:r w:rsidRPr="006C01E3">
              <w:rPr>
                <w:bCs/>
                <w:szCs w:val="22"/>
              </w:rPr>
              <w:t xml:space="preserve">Для участия в закупке участник закупки должен </w:t>
            </w:r>
            <w:r w:rsidRPr="006C01E3">
              <w:rPr>
                <w:bCs/>
              </w:rPr>
              <w:t xml:space="preserve">подать заявку </w:t>
            </w:r>
            <w:r w:rsidRPr="006C01E3">
              <w:rPr>
                <w:bCs/>
                <w:szCs w:val="22"/>
              </w:rPr>
              <w:t>на</w:t>
            </w:r>
            <w:r w:rsidRPr="006C01E3">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6C01E3">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6C01E3" w:rsidRPr="006C01E3" w:rsidRDefault="006C01E3" w:rsidP="0001673A">
            <w:pPr>
              <w:numPr>
                <w:ilvl w:val="0"/>
                <w:numId w:val="40"/>
              </w:numPr>
              <w:overflowPunct w:val="0"/>
              <w:autoSpaceDE w:val="0"/>
              <w:autoSpaceDN w:val="0"/>
              <w:adjustRightInd w:val="0"/>
              <w:ind w:left="-2" w:firstLine="567"/>
              <w:jc w:val="both"/>
              <w:rPr>
                <w:bCs/>
              </w:rPr>
            </w:pPr>
            <w:r w:rsidRPr="006C01E3">
              <w:rPr>
                <w:bCs/>
              </w:rPr>
              <w:t>В отношении каждого лота</w:t>
            </w:r>
            <w:r w:rsidRPr="006C01E3">
              <w:rPr>
                <w:bCs/>
                <w:sz w:val="28"/>
                <w:szCs w:val="28"/>
              </w:rPr>
              <w:t xml:space="preserve"> </w:t>
            </w:r>
            <w:r w:rsidRPr="006C01E3">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6C01E3" w:rsidRPr="006C01E3" w:rsidRDefault="006C01E3" w:rsidP="0001673A">
            <w:pPr>
              <w:numPr>
                <w:ilvl w:val="0"/>
                <w:numId w:val="40"/>
              </w:numPr>
              <w:overflowPunct w:val="0"/>
              <w:autoSpaceDE w:val="0"/>
              <w:autoSpaceDN w:val="0"/>
              <w:adjustRightInd w:val="0"/>
              <w:ind w:left="-2" w:firstLine="567"/>
              <w:jc w:val="both"/>
              <w:rPr>
                <w:bCs/>
              </w:rPr>
            </w:pPr>
            <w:proofErr w:type="gramStart"/>
            <w:r w:rsidRPr="006C01E3">
              <w:rPr>
                <w:bCs/>
              </w:rPr>
              <w:t xml:space="preserve">Все документы (формы, заполненные в соответствии с требованиями закупочной документации, а </w:t>
            </w:r>
            <w:r w:rsidRPr="006C01E3">
              <w:rPr>
                <w:bCs/>
              </w:rPr>
              <w:lastRenderedPageBreak/>
              <w:t>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6C01E3">
              <w:rPr>
                <w:bCs/>
              </w:rPr>
              <w:t>pdf</w:t>
            </w:r>
            <w:proofErr w:type="spellEnd"/>
            <w:r w:rsidRPr="006C01E3">
              <w:rPr>
                <w:bCs/>
              </w:rPr>
              <w:t>, формат: один файл – один документ).</w:t>
            </w:r>
            <w:proofErr w:type="gramEnd"/>
            <w:r w:rsidRPr="006C01E3">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6C01E3" w:rsidRPr="006C01E3" w:rsidRDefault="006C01E3" w:rsidP="0001673A">
            <w:pPr>
              <w:numPr>
                <w:ilvl w:val="0"/>
                <w:numId w:val="40"/>
              </w:numPr>
              <w:overflowPunct w:val="0"/>
              <w:autoSpaceDE w:val="0"/>
              <w:autoSpaceDN w:val="0"/>
              <w:adjustRightInd w:val="0"/>
              <w:ind w:left="-2" w:firstLine="567"/>
              <w:jc w:val="both"/>
              <w:rPr>
                <w:bCs/>
                <w:szCs w:val="22"/>
              </w:rPr>
            </w:pPr>
            <w:r w:rsidRPr="006C01E3">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6C01E3" w:rsidRPr="006C01E3" w:rsidRDefault="006C01E3" w:rsidP="0001673A">
            <w:pPr>
              <w:numPr>
                <w:ilvl w:val="0"/>
                <w:numId w:val="40"/>
              </w:numPr>
              <w:overflowPunct w:val="0"/>
              <w:autoSpaceDE w:val="0"/>
              <w:autoSpaceDN w:val="0"/>
              <w:adjustRightInd w:val="0"/>
              <w:ind w:left="-2" w:firstLine="567"/>
              <w:jc w:val="both"/>
              <w:rPr>
                <w:bCs/>
                <w:szCs w:val="22"/>
              </w:rPr>
            </w:pPr>
            <w:r w:rsidRPr="006C01E3">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6C01E3" w:rsidRPr="006C01E3" w:rsidRDefault="006C01E3" w:rsidP="0001673A">
            <w:pPr>
              <w:numPr>
                <w:ilvl w:val="0"/>
                <w:numId w:val="40"/>
              </w:numPr>
              <w:overflowPunct w:val="0"/>
              <w:autoSpaceDE w:val="0"/>
              <w:autoSpaceDN w:val="0"/>
              <w:adjustRightInd w:val="0"/>
              <w:ind w:left="-2" w:firstLine="567"/>
              <w:jc w:val="both"/>
              <w:rPr>
                <w:bCs/>
                <w:szCs w:val="22"/>
              </w:rPr>
            </w:pPr>
            <w:r w:rsidRPr="006C01E3">
              <w:rPr>
                <w:bCs/>
                <w:szCs w:val="22"/>
              </w:rPr>
              <w:t>Участник закупки, подавший заявку на участие в</w:t>
            </w:r>
            <w:r w:rsidRPr="006C01E3">
              <w:rPr>
                <w:bCs/>
                <w:szCs w:val="22"/>
                <w:lang w:val="en-US"/>
              </w:rPr>
              <w:t> </w:t>
            </w:r>
            <w:r w:rsidRPr="006C01E3">
              <w:rPr>
                <w:bCs/>
                <w:szCs w:val="22"/>
              </w:rPr>
              <w:t>закупке, вправе изменить или отозвать свою заявку на участие в закупке в любое время после ее</w:t>
            </w:r>
            <w:r w:rsidRPr="006C01E3">
              <w:rPr>
                <w:bCs/>
                <w:szCs w:val="22"/>
                <w:lang w:val="en-US"/>
              </w:rPr>
              <w:t> </w:t>
            </w:r>
            <w:r w:rsidRPr="006C01E3">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6C01E3" w:rsidRPr="006C01E3" w:rsidRDefault="006C01E3" w:rsidP="0001673A">
            <w:pPr>
              <w:numPr>
                <w:ilvl w:val="0"/>
                <w:numId w:val="40"/>
              </w:numPr>
              <w:overflowPunct w:val="0"/>
              <w:autoSpaceDE w:val="0"/>
              <w:autoSpaceDN w:val="0"/>
              <w:adjustRightInd w:val="0"/>
              <w:ind w:left="-2" w:firstLine="567"/>
              <w:jc w:val="both"/>
              <w:rPr>
                <w:bCs/>
                <w:szCs w:val="22"/>
              </w:rPr>
            </w:pPr>
            <w:bookmarkStart w:id="109" w:name="_Ref406500548"/>
            <w:r w:rsidRPr="006C01E3">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6C01E3" w:rsidRPr="006C01E3" w:rsidRDefault="006C01E3" w:rsidP="0001673A">
            <w:pPr>
              <w:numPr>
                <w:ilvl w:val="0"/>
                <w:numId w:val="72"/>
              </w:numPr>
              <w:tabs>
                <w:tab w:val="left" w:pos="1416"/>
                <w:tab w:val="left" w:pos="1985"/>
              </w:tabs>
              <w:ind w:firstLine="566"/>
              <w:jc w:val="both"/>
              <w:rPr>
                <w:bCs/>
                <w:szCs w:val="22"/>
              </w:rPr>
            </w:pPr>
            <w:r w:rsidRPr="006C01E3">
              <w:rPr>
                <w:bCs/>
                <w:szCs w:val="22"/>
              </w:rPr>
              <w:t>отозвать поданную заявку;</w:t>
            </w:r>
          </w:p>
          <w:p w:rsidR="006C01E3" w:rsidRPr="006C01E3" w:rsidRDefault="006C01E3" w:rsidP="0001673A">
            <w:pPr>
              <w:numPr>
                <w:ilvl w:val="0"/>
                <w:numId w:val="72"/>
              </w:numPr>
              <w:tabs>
                <w:tab w:val="left" w:pos="1416"/>
                <w:tab w:val="left" w:pos="1985"/>
              </w:tabs>
              <w:ind w:firstLine="566"/>
              <w:jc w:val="both"/>
              <w:rPr>
                <w:bCs/>
                <w:szCs w:val="22"/>
              </w:rPr>
            </w:pPr>
            <w:r w:rsidRPr="006C01E3">
              <w:rPr>
                <w:bCs/>
                <w:szCs w:val="22"/>
              </w:rPr>
              <w:t>не отзывать поданную заявку, изменив ее (при желании).</w:t>
            </w:r>
          </w:p>
          <w:p w:rsidR="006C01E3" w:rsidRPr="006C01E3" w:rsidRDefault="006C01E3" w:rsidP="0001673A">
            <w:pPr>
              <w:numPr>
                <w:ilvl w:val="0"/>
                <w:numId w:val="40"/>
              </w:numPr>
              <w:overflowPunct w:val="0"/>
              <w:autoSpaceDE w:val="0"/>
              <w:autoSpaceDN w:val="0"/>
              <w:adjustRightInd w:val="0"/>
              <w:ind w:left="-2" w:firstLine="567"/>
              <w:jc w:val="both"/>
              <w:rPr>
                <w:bCs/>
              </w:rPr>
            </w:pPr>
            <w:r w:rsidRPr="006C01E3">
              <w:rPr>
                <w:bCs/>
                <w:szCs w:val="22"/>
              </w:rPr>
              <w:t>Подача</w:t>
            </w:r>
            <w:r w:rsidRPr="006C01E3">
              <w:t xml:space="preserve"> изменений заявок на участие в закупке осуществляется документально в соответствии с требованиями настоящего пункта. </w:t>
            </w:r>
            <w:bookmarkStart w:id="110" w:name="_Ref115078477"/>
            <w:r w:rsidRPr="006C01E3">
              <w:t>В этом случае участник закупки готовит следующие документы:</w:t>
            </w:r>
            <w:bookmarkEnd w:id="109"/>
            <w:bookmarkEnd w:id="110"/>
          </w:p>
          <w:p w:rsidR="006C01E3" w:rsidRPr="006C01E3" w:rsidRDefault="006C01E3" w:rsidP="0001673A">
            <w:pPr>
              <w:numPr>
                <w:ilvl w:val="4"/>
                <w:numId w:val="73"/>
              </w:numPr>
              <w:tabs>
                <w:tab w:val="num" w:pos="1416"/>
              </w:tabs>
              <w:ind w:firstLine="566"/>
              <w:jc w:val="both"/>
              <w:rPr>
                <w:bCs/>
                <w:szCs w:val="22"/>
              </w:rPr>
            </w:pPr>
            <w:r w:rsidRPr="006C01E3">
              <w:rPr>
                <w:bCs/>
                <w:szCs w:val="22"/>
              </w:rPr>
              <w:t xml:space="preserve">письмо </w:t>
            </w:r>
            <w:proofErr w:type="gramStart"/>
            <w:r w:rsidRPr="006C01E3">
              <w:rPr>
                <w:bCs/>
                <w:szCs w:val="22"/>
              </w:rPr>
              <w:t>об изменении заявки на участие в закупке в отношении данного лота на бланке</w:t>
            </w:r>
            <w:proofErr w:type="gramEnd"/>
            <w:r w:rsidRPr="006C01E3">
              <w:rPr>
                <w:bCs/>
                <w:szCs w:val="22"/>
              </w:rPr>
              <w:t xml:space="preserve"> организации (для юридического лица);</w:t>
            </w:r>
          </w:p>
          <w:p w:rsidR="006C01E3" w:rsidRPr="006C01E3" w:rsidRDefault="006C01E3" w:rsidP="0001673A">
            <w:pPr>
              <w:numPr>
                <w:ilvl w:val="4"/>
                <w:numId w:val="73"/>
              </w:numPr>
              <w:tabs>
                <w:tab w:val="num" w:pos="1416"/>
              </w:tabs>
              <w:ind w:firstLine="566"/>
              <w:jc w:val="both"/>
              <w:rPr>
                <w:bCs/>
                <w:szCs w:val="22"/>
              </w:rPr>
            </w:pPr>
            <w:r w:rsidRPr="006C01E3">
              <w:rPr>
                <w:bCs/>
                <w:szCs w:val="22"/>
              </w:rPr>
              <w:t xml:space="preserve">перечень изменений </w:t>
            </w:r>
            <w:proofErr w:type="gramStart"/>
            <w:r w:rsidRPr="006C01E3">
              <w:rPr>
                <w:bCs/>
                <w:szCs w:val="22"/>
              </w:rPr>
              <w:t>в заявке на участие в закупке с указанием документов первоначальной заявки на участие</w:t>
            </w:r>
            <w:proofErr w:type="gramEnd"/>
            <w:r w:rsidRPr="006C01E3">
              <w:rPr>
                <w:bCs/>
                <w:szCs w:val="22"/>
              </w:rPr>
              <w:t xml:space="preserve"> в закупке, которых данные изменения касаются;</w:t>
            </w:r>
          </w:p>
          <w:p w:rsidR="006C01E3" w:rsidRPr="006C01E3" w:rsidRDefault="006C01E3" w:rsidP="0001673A">
            <w:pPr>
              <w:numPr>
                <w:ilvl w:val="4"/>
                <w:numId w:val="73"/>
              </w:numPr>
              <w:tabs>
                <w:tab w:val="num" w:pos="1416"/>
              </w:tabs>
              <w:ind w:firstLine="566"/>
              <w:jc w:val="both"/>
              <w:rPr>
                <w:bCs/>
                <w:szCs w:val="22"/>
              </w:rPr>
            </w:pPr>
            <w:r w:rsidRPr="006C01E3">
              <w:rPr>
                <w:bCs/>
                <w:szCs w:val="22"/>
              </w:rPr>
              <w:t>новые версии документов, которые изменяются.</w:t>
            </w:r>
          </w:p>
          <w:p w:rsidR="006C01E3" w:rsidRPr="006C01E3" w:rsidRDefault="006C01E3" w:rsidP="006C01E3">
            <w:pPr>
              <w:ind w:firstLine="566"/>
              <w:jc w:val="both"/>
              <w:rPr>
                <w:bCs/>
                <w:szCs w:val="22"/>
              </w:rPr>
            </w:pPr>
            <w:r w:rsidRPr="006C01E3">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6C01E3" w:rsidRPr="006C01E3" w:rsidRDefault="006C01E3" w:rsidP="0001673A">
            <w:pPr>
              <w:numPr>
                <w:ilvl w:val="0"/>
                <w:numId w:val="40"/>
              </w:numPr>
              <w:overflowPunct w:val="0"/>
              <w:autoSpaceDE w:val="0"/>
              <w:autoSpaceDN w:val="0"/>
              <w:adjustRightInd w:val="0"/>
              <w:ind w:left="-2" w:firstLine="567"/>
              <w:jc w:val="both"/>
              <w:rPr>
                <w:bCs/>
                <w:szCs w:val="22"/>
              </w:rPr>
            </w:pPr>
            <w:r w:rsidRPr="006C01E3">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6C01E3" w:rsidRPr="006C01E3" w:rsidRDefault="006C01E3" w:rsidP="0001673A">
            <w:pPr>
              <w:numPr>
                <w:ilvl w:val="0"/>
                <w:numId w:val="40"/>
              </w:numPr>
              <w:overflowPunct w:val="0"/>
              <w:autoSpaceDE w:val="0"/>
              <w:autoSpaceDN w:val="0"/>
              <w:adjustRightInd w:val="0"/>
              <w:ind w:left="-2" w:firstLine="567"/>
              <w:jc w:val="both"/>
              <w:rPr>
                <w:bCs/>
                <w:szCs w:val="22"/>
              </w:rPr>
            </w:pPr>
            <w:r w:rsidRPr="006C01E3">
              <w:rPr>
                <w:bCs/>
                <w:szCs w:val="22"/>
              </w:rPr>
              <w:t>В срок, установленный в извещении о проведении закупки, автоматически с помощью программно-</w:t>
            </w:r>
            <w:r w:rsidRPr="006C01E3">
              <w:rPr>
                <w:bCs/>
                <w:szCs w:val="22"/>
              </w:rPr>
              <w:lastRenderedPageBreak/>
              <w:t>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6C01E3" w:rsidRPr="006C01E3" w:rsidRDefault="006C01E3" w:rsidP="0001673A">
            <w:pPr>
              <w:numPr>
                <w:ilvl w:val="0"/>
                <w:numId w:val="40"/>
              </w:numPr>
              <w:overflowPunct w:val="0"/>
              <w:autoSpaceDE w:val="0"/>
              <w:autoSpaceDN w:val="0"/>
              <w:adjustRightInd w:val="0"/>
              <w:ind w:left="-2" w:firstLine="567"/>
              <w:jc w:val="both"/>
              <w:rPr>
                <w:bCs/>
                <w:szCs w:val="22"/>
              </w:rPr>
            </w:pPr>
            <w:r w:rsidRPr="006C01E3">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6C01E3">
              <w:rPr>
                <w:bCs/>
                <w:szCs w:val="22"/>
              </w:rPr>
              <w:t>позднее</w:t>
            </w:r>
            <w:proofErr w:type="gramEnd"/>
            <w:r w:rsidRPr="006C01E3">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6C01E3" w:rsidRPr="006C01E3" w:rsidRDefault="006C01E3" w:rsidP="0001673A">
            <w:pPr>
              <w:numPr>
                <w:ilvl w:val="0"/>
                <w:numId w:val="33"/>
              </w:numPr>
              <w:tabs>
                <w:tab w:val="left" w:pos="1416"/>
              </w:tabs>
              <w:overflowPunct w:val="0"/>
              <w:autoSpaceDE w:val="0"/>
              <w:autoSpaceDN w:val="0"/>
              <w:adjustRightInd w:val="0"/>
              <w:ind w:left="0" w:firstLine="565"/>
              <w:jc w:val="both"/>
              <w:rPr>
                <w:bCs/>
                <w:szCs w:val="22"/>
              </w:rPr>
            </w:pPr>
            <w:r w:rsidRPr="006C01E3">
              <w:rPr>
                <w:bCs/>
                <w:szCs w:val="22"/>
              </w:rPr>
              <w:t xml:space="preserve">наименования участника закупки, </w:t>
            </w:r>
          </w:p>
          <w:p w:rsidR="006C01E3" w:rsidRPr="006C01E3" w:rsidRDefault="006C01E3" w:rsidP="0001673A">
            <w:pPr>
              <w:numPr>
                <w:ilvl w:val="0"/>
                <w:numId w:val="33"/>
              </w:numPr>
              <w:tabs>
                <w:tab w:val="left" w:pos="1416"/>
              </w:tabs>
              <w:overflowPunct w:val="0"/>
              <w:autoSpaceDE w:val="0"/>
              <w:autoSpaceDN w:val="0"/>
              <w:adjustRightInd w:val="0"/>
              <w:ind w:left="0" w:firstLine="565"/>
              <w:jc w:val="both"/>
              <w:rPr>
                <w:bCs/>
                <w:szCs w:val="22"/>
              </w:rPr>
            </w:pPr>
            <w:r w:rsidRPr="006C01E3">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6C01E3" w:rsidRPr="006C01E3" w:rsidRDefault="006C01E3" w:rsidP="006C01E3">
            <w:pPr>
              <w:overflowPunct w:val="0"/>
              <w:autoSpaceDE w:val="0"/>
              <w:autoSpaceDN w:val="0"/>
              <w:adjustRightInd w:val="0"/>
              <w:ind w:firstLine="565"/>
              <w:jc w:val="both"/>
              <w:rPr>
                <w:bCs/>
                <w:szCs w:val="22"/>
              </w:rPr>
            </w:pPr>
            <w:r w:rsidRPr="006C01E3">
              <w:rPr>
                <w:bCs/>
                <w:szCs w:val="22"/>
              </w:rPr>
              <w:t>Заявка на оформление пропуска может направляться с использованием любых сре</w:t>
            </w:r>
            <w:proofErr w:type="gramStart"/>
            <w:r w:rsidRPr="006C01E3">
              <w:rPr>
                <w:bCs/>
                <w:szCs w:val="22"/>
              </w:rPr>
              <w:t>дств св</w:t>
            </w:r>
            <w:proofErr w:type="gramEnd"/>
            <w:r w:rsidRPr="006C01E3">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6C01E3" w:rsidRPr="006C01E3" w:rsidRDefault="006C01E3" w:rsidP="0001673A">
            <w:pPr>
              <w:numPr>
                <w:ilvl w:val="0"/>
                <w:numId w:val="40"/>
              </w:numPr>
              <w:overflowPunct w:val="0"/>
              <w:autoSpaceDE w:val="0"/>
              <w:autoSpaceDN w:val="0"/>
              <w:adjustRightInd w:val="0"/>
              <w:ind w:left="-2" w:firstLine="567"/>
              <w:jc w:val="both"/>
              <w:rPr>
                <w:bCs/>
              </w:rPr>
            </w:pPr>
            <w:r w:rsidRPr="006C01E3">
              <w:rPr>
                <w:bCs/>
              </w:rPr>
              <w:t xml:space="preserve">Присутствующие на заседании закупочной комиссии при открытии доступа к заявкам представители участников закупки </w:t>
            </w:r>
            <w:r w:rsidRPr="006C01E3">
              <w:rPr>
                <w:bCs/>
                <w:szCs w:val="22"/>
              </w:rPr>
              <w:t>регистрируются</w:t>
            </w:r>
            <w:r w:rsidRPr="006C01E3">
              <w:rPr>
                <w:bCs/>
              </w:rPr>
              <w:t xml:space="preserve"> в Журнале регистрации представителей участников закупки.</w:t>
            </w:r>
          </w:p>
          <w:p w:rsidR="006C01E3" w:rsidRPr="006C01E3" w:rsidRDefault="006C01E3" w:rsidP="0001673A">
            <w:pPr>
              <w:numPr>
                <w:ilvl w:val="0"/>
                <w:numId w:val="40"/>
              </w:numPr>
              <w:overflowPunct w:val="0"/>
              <w:autoSpaceDE w:val="0"/>
              <w:autoSpaceDN w:val="0"/>
              <w:adjustRightInd w:val="0"/>
              <w:ind w:left="-2" w:firstLine="567"/>
              <w:jc w:val="both"/>
              <w:rPr>
                <w:bCs/>
              </w:rPr>
            </w:pPr>
            <w:r w:rsidRPr="006C01E3">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6C01E3" w:rsidRPr="006C01E3" w:rsidRDefault="006C01E3" w:rsidP="0001673A">
            <w:pPr>
              <w:numPr>
                <w:ilvl w:val="0"/>
                <w:numId w:val="40"/>
              </w:numPr>
              <w:overflowPunct w:val="0"/>
              <w:autoSpaceDE w:val="0"/>
              <w:autoSpaceDN w:val="0"/>
              <w:adjustRightInd w:val="0"/>
              <w:ind w:left="-2" w:firstLine="567"/>
              <w:jc w:val="both"/>
              <w:rPr>
                <w:bCs/>
              </w:rPr>
            </w:pPr>
            <w:r w:rsidRPr="006C01E3">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6C01E3" w:rsidRPr="006C01E3" w:rsidTr="006C01E3">
        <w:trPr>
          <w:trHeight w:val="388"/>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overflowPunct w:val="0"/>
              <w:autoSpaceDE w:val="0"/>
              <w:autoSpaceDN w:val="0"/>
              <w:adjustRightInd w:val="0"/>
              <w:jc w:val="both"/>
              <w:rPr>
                <w:bCs/>
              </w:rPr>
            </w:pPr>
            <w:r w:rsidRPr="006C01E3">
              <w:rPr>
                <w:bCs/>
              </w:rPr>
              <w:t>Отстранение участника закупки</w:t>
            </w:r>
          </w:p>
        </w:tc>
        <w:tc>
          <w:tcPr>
            <w:tcW w:w="12261" w:type="dxa"/>
          </w:tcPr>
          <w:p w:rsidR="006C01E3" w:rsidRPr="006C01E3" w:rsidRDefault="006C01E3" w:rsidP="0001673A">
            <w:pPr>
              <w:widowControl w:val="0"/>
              <w:numPr>
                <w:ilvl w:val="0"/>
                <w:numId w:val="69"/>
              </w:numPr>
              <w:tabs>
                <w:tab w:val="left" w:pos="1416"/>
              </w:tabs>
              <w:autoSpaceDE w:val="0"/>
              <w:autoSpaceDN w:val="0"/>
              <w:adjustRightInd w:val="0"/>
              <w:ind w:firstLine="567"/>
              <w:jc w:val="both"/>
              <w:rPr>
                <w:rFonts w:eastAsia="Calibri"/>
                <w:bCs/>
                <w:lang w:eastAsia="en-US"/>
              </w:rPr>
            </w:pPr>
            <w:r w:rsidRPr="006C01E3">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6C01E3" w:rsidRPr="006C01E3" w:rsidRDefault="006C01E3" w:rsidP="0001673A">
            <w:pPr>
              <w:numPr>
                <w:ilvl w:val="0"/>
                <w:numId w:val="46"/>
              </w:numPr>
              <w:tabs>
                <w:tab w:val="left" w:pos="1416"/>
              </w:tabs>
              <w:overflowPunct w:val="0"/>
              <w:autoSpaceDE w:val="0"/>
              <w:autoSpaceDN w:val="0"/>
              <w:adjustRightInd w:val="0"/>
              <w:ind w:left="-2" w:firstLine="567"/>
              <w:jc w:val="both"/>
              <w:rPr>
                <w:bCs/>
              </w:rPr>
            </w:pPr>
            <w:proofErr w:type="gramStart"/>
            <w:r w:rsidRPr="006C01E3">
              <w:rPr>
                <w:bCs/>
              </w:rPr>
              <w:t>при обнаружении недостоверных сведений в заявке на участие в закупке и (или) ее уточнениях согласно пункту </w:t>
            </w:r>
            <w:r w:rsidRPr="006C01E3">
              <w:rPr>
                <w:bCs/>
              </w:rPr>
              <w:fldChar w:fldCharType="begin"/>
            </w:r>
            <w:r w:rsidRPr="006C01E3">
              <w:rPr>
                <w:bCs/>
              </w:rPr>
              <w:instrText xml:space="preserve"> REF _Ref401221523 \r \h </w:instrText>
            </w:r>
            <w:r w:rsidRPr="006C01E3">
              <w:rPr>
                <w:bCs/>
              </w:rPr>
            </w:r>
            <w:r w:rsidRPr="006C01E3">
              <w:rPr>
                <w:bCs/>
              </w:rPr>
              <w:fldChar w:fldCharType="separate"/>
            </w:r>
            <w:r w:rsidR="00261BA8">
              <w:rPr>
                <w:bCs/>
              </w:rPr>
              <w:t>7.5</w:t>
            </w:r>
            <w:r w:rsidRPr="006C01E3">
              <w:rPr>
                <w:bCs/>
              </w:rPr>
              <w:fldChar w:fldCharType="end"/>
            </w:r>
            <w:r w:rsidRPr="006C01E3">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6C01E3">
              <w:rPr>
                <w:bCs/>
              </w:rPr>
              <w:t xml:space="preserve"> заявке;</w:t>
            </w:r>
          </w:p>
          <w:p w:rsidR="006C01E3" w:rsidRPr="006C01E3" w:rsidRDefault="006C01E3" w:rsidP="0001673A">
            <w:pPr>
              <w:numPr>
                <w:ilvl w:val="0"/>
                <w:numId w:val="46"/>
              </w:numPr>
              <w:tabs>
                <w:tab w:val="left" w:pos="1416"/>
              </w:tabs>
              <w:overflowPunct w:val="0"/>
              <w:autoSpaceDE w:val="0"/>
              <w:autoSpaceDN w:val="0"/>
              <w:adjustRightInd w:val="0"/>
              <w:ind w:left="-2" w:firstLine="567"/>
              <w:jc w:val="both"/>
              <w:rPr>
                <w:bCs/>
              </w:rPr>
            </w:pPr>
            <w:r w:rsidRPr="006C01E3">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6C01E3" w:rsidRPr="006C01E3" w:rsidRDefault="006C01E3" w:rsidP="006C01E3">
            <w:pPr>
              <w:overflowPunct w:val="0"/>
              <w:autoSpaceDE w:val="0"/>
              <w:autoSpaceDN w:val="0"/>
              <w:adjustRightInd w:val="0"/>
              <w:ind w:firstLine="567"/>
              <w:jc w:val="both"/>
              <w:rPr>
                <w:bCs/>
              </w:rPr>
            </w:pPr>
            <w:r w:rsidRPr="006C01E3">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6C01E3" w:rsidRPr="006C01E3" w:rsidTr="006C01E3">
        <w:trPr>
          <w:trHeight w:val="388"/>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overflowPunct w:val="0"/>
              <w:autoSpaceDE w:val="0"/>
              <w:autoSpaceDN w:val="0"/>
              <w:adjustRightInd w:val="0"/>
              <w:jc w:val="both"/>
              <w:rPr>
                <w:bCs/>
              </w:rPr>
            </w:pPr>
            <w:r w:rsidRPr="006C01E3">
              <w:rPr>
                <w:bCs/>
                <w:szCs w:val="22"/>
              </w:rPr>
              <w:t xml:space="preserve">Рассмотрение заявок (отборочная </w:t>
            </w:r>
            <w:r w:rsidRPr="006C01E3">
              <w:rPr>
                <w:bCs/>
                <w:szCs w:val="22"/>
              </w:rPr>
              <w:lastRenderedPageBreak/>
              <w:t>и оценочная стадии), уточнение заявок, отстранение участника</w:t>
            </w:r>
          </w:p>
        </w:tc>
        <w:tc>
          <w:tcPr>
            <w:tcW w:w="12261" w:type="dxa"/>
          </w:tcPr>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bCs/>
                <w:lang w:eastAsia="en-US"/>
              </w:rPr>
            </w:pPr>
            <w:r w:rsidRPr="006C01E3">
              <w:rPr>
                <w:rFonts w:eastAsia="Calibri"/>
                <w:bCs/>
                <w:lang w:eastAsia="en-US"/>
              </w:rPr>
              <w:lastRenderedPageBreak/>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w:t>
            </w:r>
            <w:r w:rsidRPr="006C01E3">
              <w:rPr>
                <w:rFonts w:eastAsia="Calibri"/>
                <w:bCs/>
                <w:lang w:eastAsia="en-US"/>
              </w:rPr>
              <w:lastRenderedPageBreak/>
              <w:t>стадии), являющейся неотъемлемым Приложением к Стандарту, в следующем порядке:</w:t>
            </w:r>
          </w:p>
          <w:p w:rsidR="006C01E3" w:rsidRPr="006C01E3" w:rsidRDefault="006C01E3" w:rsidP="0001673A">
            <w:pPr>
              <w:widowControl w:val="0"/>
              <w:numPr>
                <w:ilvl w:val="0"/>
                <w:numId w:val="63"/>
              </w:numPr>
              <w:tabs>
                <w:tab w:val="left" w:pos="849"/>
              </w:tabs>
              <w:autoSpaceDE w:val="0"/>
              <w:autoSpaceDN w:val="0"/>
              <w:adjustRightInd w:val="0"/>
              <w:ind w:left="566"/>
              <w:contextualSpacing/>
              <w:jc w:val="both"/>
              <w:rPr>
                <w:rFonts w:eastAsia="Calibri"/>
                <w:bCs/>
                <w:lang w:eastAsia="en-US"/>
              </w:rPr>
            </w:pPr>
            <w:r w:rsidRPr="006C01E3">
              <w:rPr>
                <w:rFonts w:eastAsia="Calibri"/>
                <w:bCs/>
                <w:lang w:eastAsia="en-US"/>
              </w:rPr>
              <w:t>отборочная стадия;</w:t>
            </w:r>
          </w:p>
          <w:p w:rsidR="006C01E3" w:rsidRPr="006C01E3" w:rsidRDefault="006C01E3" w:rsidP="0001673A">
            <w:pPr>
              <w:widowControl w:val="0"/>
              <w:numPr>
                <w:ilvl w:val="0"/>
                <w:numId w:val="63"/>
              </w:numPr>
              <w:tabs>
                <w:tab w:val="left" w:pos="849"/>
              </w:tabs>
              <w:autoSpaceDE w:val="0"/>
              <w:autoSpaceDN w:val="0"/>
              <w:adjustRightInd w:val="0"/>
              <w:ind w:left="566"/>
              <w:contextualSpacing/>
              <w:jc w:val="both"/>
              <w:rPr>
                <w:rFonts w:eastAsia="Calibri"/>
                <w:bCs/>
                <w:lang w:eastAsia="en-US"/>
              </w:rPr>
            </w:pPr>
            <w:r w:rsidRPr="006C01E3">
              <w:rPr>
                <w:rFonts w:eastAsia="Calibri"/>
                <w:bCs/>
                <w:lang w:eastAsia="en-US"/>
              </w:rPr>
              <w:t>оценочная стадия</w:t>
            </w:r>
          </w:p>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bCs/>
                <w:lang w:eastAsia="en-US"/>
              </w:rPr>
            </w:pPr>
            <w:r w:rsidRPr="006C01E3">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bCs/>
                <w:lang w:eastAsia="en-US"/>
              </w:rPr>
            </w:pPr>
            <w:r w:rsidRPr="006C01E3">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bCs/>
                <w:lang w:eastAsia="en-US"/>
              </w:rPr>
            </w:pPr>
            <w:r w:rsidRPr="006C01E3">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6C01E3">
              <w:rPr>
                <w:rFonts w:eastAsia="Calibri"/>
                <w:bCs/>
                <w:lang w:eastAsia="en-US"/>
              </w:rPr>
              <w:t>,</w:t>
            </w:r>
            <w:proofErr w:type="gramEnd"/>
            <w:r w:rsidRPr="006C01E3">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bCs/>
                <w:lang w:eastAsia="en-US"/>
              </w:rPr>
            </w:pPr>
            <w:bookmarkStart w:id="111" w:name="_Ref401221523"/>
            <w:r w:rsidRPr="006C01E3">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1"/>
          </w:p>
          <w:p w:rsidR="006C01E3" w:rsidRPr="006C01E3" w:rsidRDefault="006C01E3" w:rsidP="0001673A">
            <w:pPr>
              <w:numPr>
                <w:ilvl w:val="0"/>
                <w:numId w:val="43"/>
              </w:numPr>
              <w:tabs>
                <w:tab w:val="left" w:pos="1416"/>
              </w:tabs>
              <w:overflowPunct w:val="0"/>
              <w:autoSpaceDE w:val="0"/>
              <w:autoSpaceDN w:val="0"/>
              <w:adjustRightInd w:val="0"/>
              <w:ind w:left="-2" w:firstLine="567"/>
              <w:jc w:val="both"/>
              <w:rPr>
                <w:bCs/>
              </w:rPr>
            </w:pPr>
            <w:bookmarkStart w:id="112" w:name="_Ref401221504"/>
            <w:r w:rsidRPr="006C01E3">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2"/>
          </w:p>
          <w:p w:rsidR="006C01E3" w:rsidRPr="006C01E3" w:rsidRDefault="006C01E3" w:rsidP="0001673A">
            <w:pPr>
              <w:numPr>
                <w:ilvl w:val="0"/>
                <w:numId w:val="44"/>
              </w:numPr>
              <w:tabs>
                <w:tab w:val="left" w:pos="1416"/>
              </w:tabs>
              <w:overflowPunct w:val="0"/>
              <w:autoSpaceDE w:val="0"/>
              <w:autoSpaceDN w:val="0"/>
              <w:adjustRightInd w:val="0"/>
              <w:ind w:left="-2" w:firstLine="567"/>
              <w:jc w:val="both"/>
              <w:rPr>
                <w:bCs/>
              </w:rPr>
            </w:pPr>
            <w:r w:rsidRPr="006C01E3">
              <w:rPr>
                <w:bCs/>
              </w:rPr>
              <w:t>документы, подтверждающие полномочия лица на подписание заявки от имени участника закупки,</w:t>
            </w:r>
          </w:p>
          <w:p w:rsidR="006C01E3" w:rsidRPr="006C01E3" w:rsidRDefault="006C01E3" w:rsidP="0001673A">
            <w:pPr>
              <w:numPr>
                <w:ilvl w:val="0"/>
                <w:numId w:val="44"/>
              </w:numPr>
              <w:tabs>
                <w:tab w:val="left" w:pos="1416"/>
              </w:tabs>
              <w:overflowPunct w:val="0"/>
              <w:autoSpaceDE w:val="0"/>
              <w:autoSpaceDN w:val="0"/>
              <w:adjustRightInd w:val="0"/>
              <w:ind w:left="-2" w:firstLine="567"/>
              <w:jc w:val="both"/>
              <w:rPr>
                <w:bCs/>
              </w:rPr>
            </w:pPr>
            <w:r w:rsidRPr="006C01E3">
              <w:rPr>
                <w:bCs/>
              </w:rPr>
              <w:t>учредительные документы,</w:t>
            </w:r>
          </w:p>
          <w:p w:rsidR="006C01E3" w:rsidRPr="006C01E3" w:rsidRDefault="006C01E3" w:rsidP="0001673A">
            <w:pPr>
              <w:numPr>
                <w:ilvl w:val="0"/>
                <w:numId w:val="44"/>
              </w:numPr>
              <w:tabs>
                <w:tab w:val="left" w:pos="1416"/>
              </w:tabs>
              <w:overflowPunct w:val="0"/>
              <w:autoSpaceDE w:val="0"/>
              <w:autoSpaceDN w:val="0"/>
              <w:adjustRightInd w:val="0"/>
              <w:ind w:left="-2" w:firstLine="567"/>
              <w:jc w:val="both"/>
              <w:rPr>
                <w:bCs/>
              </w:rPr>
            </w:pPr>
            <w:r w:rsidRPr="006C01E3">
              <w:rPr>
                <w:bCs/>
              </w:rPr>
              <w:t xml:space="preserve">разрешающие документы (лицензии, допуски, членство в саморегулируемых общественных организациях и т.д.), </w:t>
            </w:r>
          </w:p>
          <w:p w:rsidR="006C01E3" w:rsidRPr="006C01E3" w:rsidRDefault="006C01E3" w:rsidP="0001673A">
            <w:pPr>
              <w:numPr>
                <w:ilvl w:val="0"/>
                <w:numId w:val="44"/>
              </w:numPr>
              <w:tabs>
                <w:tab w:val="left" w:pos="1416"/>
              </w:tabs>
              <w:overflowPunct w:val="0"/>
              <w:autoSpaceDE w:val="0"/>
              <w:autoSpaceDN w:val="0"/>
              <w:adjustRightInd w:val="0"/>
              <w:ind w:left="-2" w:firstLine="567"/>
              <w:jc w:val="both"/>
              <w:rPr>
                <w:bCs/>
              </w:rPr>
            </w:pPr>
            <w:r w:rsidRPr="006C01E3">
              <w:rPr>
                <w:bCs/>
              </w:rPr>
              <w:t xml:space="preserve">документы, подтверждающие обладание участником закупки необходимыми для исполнения договора финансовыми ресурсами, </w:t>
            </w:r>
          </w:p>
          <w:p w:rsidR="006C01E3" w:rsidRPr="006C01E3" w:rsidRDefault="006C01E3" w:rsidP="0001673A">
            <w:pPr>
              <w:numPr>
                <w:ilvl w:val="0"/>
                <w:numId w:val="44"/>
              </w:numPr>
              <w:tabs>
                <w:tab w:val="left" w:pos="1416"/>
              </w:tabs>
              <w:overflowPunct w:val="0"/>
              <w:autoSpaceDE w:val="0"/>
              <w:autoSpaceDN w:val="0"/>
              <w:adjustRightInd w:val="0"/>
              <w:ind w:left="-2" w:firstLine="567"/>
              <w:jc w:val="both"/>
              <w:rPr>
                <w:bCs/>
              </w:rPr>
            </w:pPr>
            <w:r w:rsidRPr="006C01E3">
              <w:rPr>
                <w:bCs/>
              </w:rPr>
              <w:t>документы от изготовителя товара, подтверждающие согласие изготовителя на предложение в рамках закупки его товара участником,</w:t>
            </w:r>
          </w:p>
          <w:p w:rsidR="006C01E3" w:rsidRPr="006C01E3" w:rsidRDefault="006C01E3" w:rsidP="0001673A">
            <w:pPr>
              <w:numPr>
                <w:ilvl w:val="0"/>
                <w:numId w:val="44"/>
              </w:numPr>
              <w:tabs>
                <w:tab w:val="left" w:pos="1416"/>
              </w:tabs>
              <w:overflowPunct w:val="0"/>
              <w:autoSpaceDE w:val="0"/>
              <w:autoSpaceDN w:val="0"/>
              <w:adjustRightInd w:val="0"/>
              <w:ind w:left="-2" w:firstLine="567"/>
              <w:jc w:val="both"/>
              <w:rPr>
                <w:bCs/>
              </w:rPr>
            </w:pPr>
            <w:r w:rsidRPr="006C01E3">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6C01E3" w:rsidRPr="006C01E3" w:rsidRDefault="006C01E3" w:rsidP="0001673A">
            <w:pPr>
              <w:numPr>
                <w:ilvl w:val="0"/>
                <w:numId w:val="44"/>
              </w:numPr>
              <w:tabs>
                <w:tab w:val="left" w:pos="1416"/>
              </w:tabs>
              <w:overflowPunct w:val="0"/>
              <w:autoSpaceDE w:val="0"/>
              <w:autoSpaceDN w:val="0"/>
              <w:adjustRightInd w:val="0"/>
              <w:ind w:left="-2" w:firstLine="567"/>
              <w:jc w:val="both"/>
              <w:rPr>
                <w:bCs/>
              </w:rPr>
            </w:pPr>
            <w:r w:rsidRPr="006C01E3">
              <w:rPr>
                <w:bCs/>
              </w:rPr>
              <w:t>сведения, подтверждаемые участником закупки декларативно по форме в соответствии с требованиями закупочной документации.</w:t>
            </w:r>
          </w:p>
          <w:p w:rsidR="006C01E3" w:rsidRPr="006C01E3" w:rsidRDefault="006C01E3" w:rsidP="0001673A">
            <w:pPr>
              <w:numPr>
                <w:ilvl w:val="0"/>
                <w:numId w:val="43"/>
              </w:numPr>
              <w:tabs>
                <w:tab w:val="left" w:pos="1416"/>
              </w:tabs>
              <w:overflowPunct w:val="0"/>
              <w:autoSpaceDE w:val="0"/>
              <w:autoSpaceDN w:val="0"/>
              <w:adjustRightInd w:val="0"/>
              <w:ind w:left="-2" w:firstLine="567"/>
              <w:jc w:val="both"/>
              <w:rPr>
                <w:bCs/>
              </w:rPr>
            </w:pPr>
            <w:r w:rsidRPr="006C01E3">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6C01E3" w:rsidRPr="006C01E3" w:rsidRDefault="006C01E3" w:rsidP="0001673A">
            <w:pPr>
              <w:numPr>
                <w:ilvl w:val="0"/>
                <w:numId w:val="33"/>
              </w:numPr>
              <w:tabs>
                <w:tab w:val="left" w:pos="1416"/>
              </w:tabs>
              <w:overflowPunct w:val="0"/>
              <w:autoSpaceDE w:val="0"/>
              <w:autoSpaceDN w:val="0"/>
              <w:adjustRightInd w:val="0"/>
              <w:ind w:left="0" w:firstLine="565"/>
              <w:jc w:val="both"/>
              <w:rPr>
                <w:bCs/>
              </w:rPr>
            </w:pPr>
            <w:r w:rsidRPr="006C01E3">
              <w:rPr>
                <w:bCs/>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6C01E3" w:rsidRPr="006C01E3" w:rsidRDefault="006C01E3" w:rsidP="0001673A">
            <w:pPr>
              <w:numPr>
                <w:ilvl w:val="0"/>
                <w:numId w:val="33"/>
              </w:numPr>
              <w:tabs>
                <w:tab w:val="left" w:pos="1416"/>
              </w:tabs>
              <w:overflowPunct w:val="0"/>
              <w:autoSpaceDE w:val="0"/>
              <w:autoSpaceDN w:val="0"/>
              <w:adjustRightInd w:val="0"/>
              <w:ind w:left="0" w:firstLine="565"/>
              <w:jc w:val="both"/>
              <w:rPr>
                <w:bCs/>
              </w:rPr>
            </w:pPr>
            <w:r w:rsidRPr="006C01E3">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6C01E3" w:rsidRPr="006C01E3" w:rsidRDefault="006C01E3" w:rsidP="0001673A">
            <w:pPr>
              <w:numPr>
                <w:ilvl w:val="0"/>
                <w:numId w:val="33"/>
              </w:numPr>
              <w:tabs>
                <w:tab w:val="left" w:pos="1416"/>
              </w:tabs>
              <w:overflowPunct w:val="0"/>
              <w:autoSpaceDE w:val="0"/>
              <w:autoSpaceDN w:val="0"/>
              <w:adjustRightInd w:val="0"/>
              <w:ind w:left="0" w:firstLine="565"/>
              <w:jc w:val="both"/>
              <w:rPr>
                <w:bCs/>
              </w:rPr>
            </w:pPr>
            <w:r w:rsidRPr="006C01E3">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6C01E3" w:rsidRPr="006C01E3" w:rsidRDefault="006C01E3" w:rsidP="006C01E3">
            <w:pPr>
              <w:overflowPunct w:val="0"/>
              <w:autoSpaceDE w:val="0"/>
              <w:autoSpaceDN w:val="0"/>
              <w:adjustRightInd w:val="0"/>
              <w:ind w:firstLine="567"/>
              <w:jc w:val="both"/>
              <w:rPr>
                <w:bCs/>
              </w:rPr>
            </w:pPr>
            <w:r w:rsidRPr="006C01E3">
              <w:rPr>
                <w:bCs/>
              </w:rPr>
              <w:t>Исправление иных ошибок не допускается.</w:t>
            </w:r>
          </w:p>
          <w:p w:rsidR="006C01E3" w:rsidRPr="006C01E3" w:rsidRDefault="006C01E3" w:rsidP="0001673A">
            <w:pPr>
              <w:numPr>
                <w:ilvl w:val="0"/>
                <w:numId w:val="43"/>
              </w:numPr>
              <w:tabs>
                <w:tab w:val="left" w:pos="1416"/>
              </w:tabs>
              <w:overflowPunct w:val="0"/>
              <w:autoSpaceDE w:val="0"/>
              <w:autoSpaceDN w:val="0"/>
              <w:adjustRightInd w:val="0"/>
              <w:ind w:left="-2" w:firstLine="567"/>
              <w:jc w:val="both"/>
              <w:rPr>
                <w:bCs/>
              </w:rPr>
            </w:pPr>
            <w:r w:rsidRPr="006C01E3">
              <w:rPr>
                <w:bCs/>
              </w:rPr>
              <w:t>В случаях, влияющих на допуск участника к закупке или оценку его заявки на участие в закупке:</w:t>
            </w:r>
          </w:p>
          <w:p w:rsidR="006C01E3" w:rsidRPr="006C01E3" w:rsidRDefault="006C01E3" w:rsidP="0001673A">
            <w:pPr>
              <w:numPr>
                <w:ilvl w:val="0"/>
                <w:numId w:val="45"/>
              </w:numPr>
              <w:tabs>
                <w:tab w:val="left" w:pos="1416"/>
              </w:tabs>
              <w:overflowPunct w:val="0"/>
              <w:autoSpaceDE w:val="0"/>
              <w:autoSpaceDN w:val="0"/>
              <w:adjustRightInd w:val="0"/>
              <w:ind w:left="-2" w:firstLine="567"/>
              <w:jc w:val="both"/>
              <w:rPr>
                <w:bCs/>
              </w:rPr>
            </w:pPr>
            <w:r w:rsidRPr="006C01E3">
              <w:rPr>
                <w:bCs/>
              </w:rPr>
              <w:t>в представленных документах в составе заявки на участие в закупке отсутствуют сведения, необходимые для определения соответствия:</w:t>
            </w:r>
          </w:p>
          <w:p w:rsidR="006C01E3" w:rsidRPr="006C01E3" w:rsidRDefault="006C01E3" w:rsidP="0001673A">
            <w:pPr>
              <w:numPr>
                <w:ilvl w:val="0"/>
                <w:numId w:val="33"/>
              </w:numPr>
              <w:tabs>
                <w:tab w:val="left" w:pos="1416"/>
              </w:tabs>
              <w:overflowPunct w:val="0"/>
              <w:autoSpaceDE w:val="0"/>
              <w:autoSpaceDN w:val="0"/>
              <w:adjustRightInd w:val="0"/>
              <w:ind w:left="0" w:firstLine="565"/>
              <w:jc w:val="both"/>
              <w:rPr>
                <w:bCs/>
              </w:rPr>
            </w:pPr>
            <w:r w:rsidRPr="006C01E3">
              <w:rPr>
                <w:bCs/>
              </w:rPr>
              <w:t xml:space="preserve">участника закупки требованиям закупочной документации по обладанию гражданской и специальной правоспособностью, </w:t>
            </w:r>
          </w:p>
          <w:p w:rsidR="006C01E3" w:rsidRPr="006C01E3" w:rsidRDefault="006C01E3" w:rsidP="0001673A">
            <w:pPr>
              <w:numPr>
                <w:ilvl w:val="0"/>
                <w:numId w:val="33"/>
              </w:numPr>
              <w:tabs>
                <w:tab w:val="left" w:pos="1416"/>
              </w:tabs>
              <w:overflowPunct w:val="0"/>
              <w:autoSpaceDE w:val="0"/>
              <w:autoSpaceDN w:val="0"/>
              <w:adjustRightInd w:val="0"/>
              <w:ind w:left="0" w:firstLine="565"/>
              <w:jc w:val="both"/>
              <w:rPr>
                <w:bCs/>
              </w:rPr>
            </w:pPr>
            <w:r w:rsidRPr="006C01E3">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6C01E3" w:rsidRPr="006C01E3" w:rsidRDefault="006C01E3" w:rsidP="0001673A">
            <w:pPr>
              <w:numPr>
                <w:ilvl w:val="0"/>
                <w:numId w:val="33"/>
              </w:numPr>
              <w:tabs>
                <w:tab w:val="left" w:pos="1416"/>
              </w:tabs>
              <w:overflowPunct w:val="0"/>
              <w:autoSpaceDE w:val="0"/>
              <w:autoSpaceDN w:val="0"/>
              <w:adjustRightInd w:val="0"/>
              <w:ind w:left="0" w:firstLine="565"/>
              <w:jc w:val="both"/>
              <w:rPr>
                <w:bCs/>
              </w:rPr>
            </w:pPr>
            <w:r w:rsidRPr="006C01E3">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6C01E3" w:rsidRPr="006C01E3" w:rsidRDefault="006C01E3" w:rsidP="0001673A">
            <w:pPr>
              <w:numPr>
                <w:ilvl w:val="0"/>
                <w:numId w:val="45"/>
              </w:numPr>
              <w:tabs>
                <w:tab w:val="left" w:pos="1416"/>
              </w:tabs>
              <w:overflowPunct w:val="0"/>
              <w:autoSpaceDE w:val="0"/>
              <w:autoSpaceDN w:val="0"/>
              <w:adjustRightInd w:val="0"/>
              <w:ind w:left="-2" w:firstLine="567"/>
              <w:jc w:val="both"/>
              <w:rPr>
                <w:bCs/>
              </w:rPr>
            </w:pPr>
            <w:r w:rsidRPr="006C01E3">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6C01E3" w:rsidRPr="006C01E3" w:rsidRDefault="006C01E3" w:rsidP="0001673A">
            <w:pPr>
              <w:numPr>
                <w:ilvl w:val="0"/>
                <w:numId w:val="45"/>
              </w:numPr>
              <w:tabs>
                <w:tab w:val="left" w:pos="1416"/>
              </w:tabs>
              <w:overflowPunct w:val="0"/>
              <w:autoSpaceDE w:val="0"/>
              <w:autoSpaceDN w:val="0"/>
              <w:adjustRightInd w:val="0"/>
              <w:ind w:left="-2" w:firstLine="567"/>
              <w:jc w:val="both"/>
              <w:rPr>
                <w:bCs/>
              </w:rPr>
            </w:pPr>
            <w:bookmarkStart w:id="113" w:name="_Ref381859812"/>
            <w:r w:rsidRPr="006C01E3">
              <w:rPr>
                <w:bCs/>
              </w:rPr>
              <w:t>если сведения о привлекаемом участником закупки субподрядчике (соисполнителе)</w:t>
            </w:r>
            <w:bookmarkEnd w:id="113"/>
            <w:r w:rsidRPr="006C01E3">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6C01E3">
              <w:rPr>
                <w:bCs/>
              </w:rPr>
              <w:t>ненахождении</w:t>
            </w:r>
            <w:proofErr w:type="spellEnd"/>
            <w:r w:rsidRPr="006C01E3">
              <w:rPr>
                <w:bCs/>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6C01E3">
              <w:rPr>
                <w:bCs/>
              </w:rPr>
              <w:fldChar w:fldCharType="begin"/>
            </w:r>
            <w:r w:rsidRPr="006C01E3">
              <w:rPr>
                <w:bCs/>
              </w:rPr>
              <w:instrText xml:space="preserve"> REF _Ref407364133 \r \h </w:instrText>
            </w:r>
            <w:r w:rsidRPr="006C01E3">
              <w:rPr>
                <w:bCs/>
              </w:rPr>
            </w:r>
            <w:r w:rsidRPr="006C01E3">
              <w:rPr>
                <w:bCs/>
              </w:rPr>
              <w:fldChar w:fldCharType="separate"/>
            </w:r>
            <w:r w:rsidR="00261BA8">
              <w:rPr>
                <w:bCs/>
              </w:rPr>
              <w:t>б)</w:t>
            </w:r>
            <w:r w:rsidRPr="006C01E3">
              <w:rPr>
                <w:bCs/>
              </w:rPr>
              <w:fldChar w:fldCharType="end"/>
            </w:r>
            <w:r w:rsidRPr="006C01E3">
              <w:rPr>
                <w:bCs/>
              </w:rPr>
              <w:t xml:space="preserve"> пункта </w:t>
            </w:r>
            <w:r w:rsidRPr="006C01E3">
              <w:rPr>
                <w:bCs/>
              </w:rPr>
              <w:fldChar w:fldCharType="begin"/>
            </w:r>
            <w:r w:rsidRPr="006C01E3">
              <w:rPr>
                <w:bCs/>
              </w:rPr>
              <w:instrText xml:space="preserve"> REF _Ref407364135 \r \h </w:instrText>
            </w:r>
            <w:r w:rsidRPr="006C01E3">
              <w:rPr>
                <w:bCs/>
              </w:rPr>
            </w:r>
            <w:r w:rsidRPr="006C01E3">
              <w:rPr>
                <w:bCs/>
              </w:rPr>
              <w:fldChar w:fldCharType="separate"/>
            </w:r>
            <w:r w:rsidR="00261BA8">
              <w:rPr>
                <w:bCs/>
              </w:rPr>
              <w:t>8.2</w:t>
            </w:r>
            <w:r w:rsidRPr="006C01E3">
              <w:rPr>
                <w:bCs/>
              </w:rPr>
              <w:fldChar w:fldCharType="end"/>
            </w:r>
            <w:r w:rsidRPr="006C01E3">
              <w:rPr>
                <w:bCs/>
              </w:rPr>
              <w:t>.</w:t>
            </w:r>
          </w:p>
          <w:p w:rsidR="006C01E3" w:rsidRPr="006C01E3" w:rsidRDefault="006C01E3" w:rsidP="0001673A">
            <w:pPr>
              <w:numPr>
                <w:ilvl w:val="0"/>
                <w:numId w:val="43"/>
              </w:numPr>
              <w:tabs>
                <w:tab w:val="left" w:pos="1416"/>
              </w:tabs>
              <w:overflowPunct w:val="0"/>
              <w:autoSpaceDE w:val="0"/>
              <w:autoSpaceDN w:val="0"/>
              <w:adjustRightInd w:val="0"/>
              <w:ind w:left="-2" w:firstLine="567"/>
              <w:jc w:val="both"/>
              <w:rPr>
                <w:bCs/>
              </w:rPr>
            </w:pPr>
            <w:r w:rsidRPr="006C01E3">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bCs/>
                <w:lang w:eastAsia="en-US"/>
              </w:rPr>
            </w:pPr>
            <w:r w:rsidRPr="006C01E3">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6C01E3">
              <w:rPr>
                <w:rFonts w:ascii="Calibri" w:eastAsia="Calibri" w:hAnsi="Calibri"/>
                <w:sz w:val="22"/>
                <w:szCs w:val="22"/>
                <w:lang w:eastAsia="en-US"/>
              </w:rPr>
              <w:fldChar w:fldCharType="begin"/>
            </w:r>
            <w:r w:rsidRPr="006C01E3">
              <w:rPr>
                <w:rFonts w:ascii="Calibri" w:eastAsia="Calibri" w:hAnsi="Calibri"/>
                <w:sz w:val="22"/>
                <w:szCs w:val="22"/>
                <w:lang w:eastAsia="en-US"/>
              </w:rPr>
              <w:instrText xml:space="preserve"> REF _Ref401221504 \r \h  \* MERGEFORMAT </w:instrText>
            </w:r>
            <w:r w:rsidRPr="006C01E3">
              <w:rPr>
                <w:rFonts w:ascii="Calibri" w:eastAsia="Calibri" w:hAnsi="Calibri"/>
                <w:sz w:val="22"/>
                <w:szCs w:val="22"/>
                <w:lang w:eastAsia="en-US"/>
              </w:rPr>
            </w:r>
            <w:r w:rsidRPr="006C01E3">
              <w:rPr>
                <w:rFonts w:ascii="Calibri" w:eastAsia="Calibri" w:hAnsi="Calibri"/>
                <w:sz w:val="22"/>
                <w:szCs w:val="22"/>
                <w:lang w:eastAsia="en-US"/>
              </w:rPr>
              <w:fldChar w:fldCharType="separate"/>
            </w:r>
            <w:r w:rsidR="00261BA8" w:rsidRPr="00261BA8">
              <w:rPr>
                <w:rFonts w:eastAsia="Calibri"/>
                <w:bCs/>
                <w:lang w:eastAsia="en-US"/>
              </w:rPr>
              <w:t>7.5.1</w:t>
            </w:r>
            <w:r w:rsidRPr="006C01E3">
              <w:rPr>
                <w:rFonts w:ascii="Calibri" w:eastAsia="Calibri" w:hAnsi="Calibri"/>
                <w:sz w:val="22"/>
                <w:szCs w:val="22"/>
                <w:lang w:eastAsia="en-US"/>
              </w:rPr>
              <w:fldChar w:fldCharType="end"/>
            </w:r>
            <w:r w:rsidRPr="006C01E3">
              <w:rPr>
                <w:rFonts w:eastAsia="Calibri"/>
                <w:bCs/>
                <w:lang w:eastAsia="en-US"/>
              </w:rPr>
              <w:t xml:space="preserve"> документы могут быть запрошены только единожды (в отношении каждого из документов).</w:t>
            </w:r>
          </w:p>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bCs/>
                <w:lang w:eastAsia="en-US"/>
              </w:rPr>
            </w:pPr>
            <w:r w:rsidRPr="006C01E3">
              <w:rPr>
                <w:rFonts w:eastAsia="Calibri"/>
                <w:bCs/>
                <w:lang w:eastAsia="en-US"/>
              </w:rPr>
              <w:lastRenderedPageBreak/>
              <w:t>Не направляются участнику закупки запросы согласно пункту </w:t>
            </w:r>
            <w:r w:rsidRPr="006C01E3">
              <w:rPr>
                <w:rFonts w:ascii="Calibri" w:eastAsia="Calibri" w:hAnsi="Calibri"/>
                <w:sz w:val="22"/>
                <w:szCs w:val="22"/>
                <w:lang w:eastAsia="en-US"/>
              </w:rPr>
              <w:fldChar w:fldCharType="begin"/>
            </w:r>
            <w:r w:rsidRPr="006C01E3">
              <w:rPr>
                <w:rFonts w:ascii="Calibri" w:eastAsia="Calibri" w:hAnsi="Calibri"/>
                <w:sz w:val="22"/>
                <w:szCs w:val="22"/>
                <w:lang w:eastAsia="en-US"/>
              </w:rPr>
              <w:instrText xml:space="preserve"> REF _Ref401221523 \r \h  \* MERGEFORMAT </w:instrText>
            </w:r>
            <w:r w:rsidRPr="006C01E3">
              <w:rPr>
                <w:rFonts w:ascii="Calibri" w:eastAsia="Calibri" w:hAnsi="Calibri"/>
                <w:sz w:val="22"/>
                <w:szCs w:val="22"/>
                <w:lang w:eastAsia="en-US"/>
              </w:rPr>
            </w:r>
            <w:r w:rsidRPr="006C01E3">
              <w:rPr>
                <w:rFonts w:ascii="Calibri" w:eastAsia="Calibri" w:hAnsi="Calibri"/>
                <w:sz w:val="22"/>
                <w:szCs w:val="22"/>
                <w:lang w:eastAsia="en-US"/>
              </w:rPr>
              <w:fldChar w:fldCharType="separate"/>
            </w:r>
            <w:r w:rsidR="00261BA8" w:rsidRPr="00261BA8">
              <w:rPr>
                <w:rFonts w:eastAsia="Calibri"/>
                <w:bCs/>
                <w:lang w:eastAsia="en-US"/>
              </w:rPr>
              <w:t>7.5</w:t>
            </w:r>
            <w:r w:rsidRPr="006C01E3">
              <w:rPr>
                <w:rFonts w:ascii="Calibri" w:eastAsia="Calibri" w:hAnsi="Calibri"/>
                <w:sz w:val="22"/>
                <w:szCs w:val="22"/>
                <w:lang w:eastAsia="en-US"/>
              </w:rPr>
              <w:fldChar w:fldCharType="end"/>
            </w:r>
            <w:r w:rsidRPr="006C01E3">
              <w:rPr>
                <w:rFonts w:eastAsia="Calibri"/>
                <w:bCs/>
                <w:lang w:eastAsia="en-US"/>
              </w:rPr>
              <w:t>, если в соответствии с пунктом </w:t>
            </w:r>
            <w:r w:rsidRPr="006C01E3">
              <w:rPr>
                <w:rFonts w:ascii="Calibri" w:eastAsia="Calibri" w:hAnsi="Calibri"/>
                <w:sz w:val="22"/>
                <w:szCs w:val="22"/>
                <w:lang w:eastAsia="en-US"/>
              </w:rPr>
              <w:fldChar w:fldCharType="begin"/>
            </w:r>
            <w:r w:rsidRPr="006C01E3">
              <w:rPr>
                <w:rFonts w:ascii="Calibri" w:eastAsia="Calibri" w:hAnsi="Calibri"/>
                <w:sz w:val="22"/>
                <w:szCs w:val="22"/>
                <w:lang w:eastAsia="en-US"/>
              </w:rPr>
              <w:instrText xml:space="preserve"> REF _Ref401221543 \r \h  \* MERGEFORMAT </w:instrText>
            </w:r>
            <w:r w:rsidRPr="006C01E3">
              <w:rPr>
                <w:rFonts w:ascii="Calibri" w:eastAsia="Calibri" w:hAnsi="Calibri"/>
                <w:sz w:val="22"/>
                <w:szCs w:val="22"/>
                <w:lang w:eastAsia="en-US"/>
              </w:rPr>
            </w:r>
            <w:r w:rsidRPr="006C01E3">
              <w:rPr>
                <w:rFonts w:ascii="Calibri" w:eastAsia="Calibri" w:hAnsi="Calibri"/>
                <w:sz w:val="22"/>
                <w:szCs w:val="22"/>
                <w:lang w:eastAsia="en-US"/>
              </w:rPr>
              <w:fldChar w:fldCharType="separate"/>
            </w:r>
            <w:r w:rsidR="00261BA8" w:rsidRPr="00261BA8">
              <w:rPr>
                <w:rFonts w:eastAsia="Calibri"/>
                <w:bCs/>
                <w:lang w:eastAsia="en-US"/>
              </w:rPr>
              <w:t>8.3</w:t>
            </w:r>
            <w:r w:rsidRPr="006C01E3">
              <w:rPr>
                <w:rFonts w:ascii="Calibri" w:eastAsia="Calibri" w:hAnsi="Calibri"/>
                <w:sz w:val="22"/>
                <w:szCs w:val="22"/>
                <w:lang w:eastAsia="en-US"/>
              </w:rPr>
              <w:fldChar w:fldCharType="end"/>
            </w:r>
            <w:r w:rsidRPr="006C01E3">
              <w:rPr>
                <w:rFonts w:eastAsia="Calibri"/>
                <w:bCs/>
                <w:lang w:eastAsia="en-US"/>
              </w:rPr>
              <w:t xml:space="preserve"> имеются также иные основания для отказа в допуске к участию в закупке такого участника.</w:t>
            </w:r>
          </w:p>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bCs/>
                <w:lang w:eastAsia="en-US"/>
              </w:rPr>
            </w:pPr>
            <w:bookmarkStart w:id="114" w:name="_Ref401221584"/>
            <w:r w:rsidRPr="006C01E3">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4"/>
          </w:p>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bCs/>
                <w:lang w:eastAsia="en-US"/>
              </w:rPr>
            </w:pPr>
            <w:r w:rsidRPr="006C01E3">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6C01E3">
              <w:rPr>
                <w:rFonts w:ascii="Calibri" w:eastAsia="Calibri" w:hAnsi="Calibri"/>
                <w:sz w:val="22"/>
                <w:szCs w:val="22"/>
                <w:lang w:eastAsia="en-US"/>
              </w:rPr>
              <w:fldChar w:fldCharType="begin"/>
            </w:r>
            <w:r w:rsidRPr="006C01E3">
              <w:rPr>
                <w:rFonts w:ascii="Calibri" w:eastAsia="Calibri" w:hAnsi="Calibri"/>
                <w:sz w:val="22"/>
                <w:szCs w:val="22"/>
                <w:lang w:eastAsia="en-US"/>
              </w:rPr>
              <w:instrText xml:space="preserve"> REF _Ref401221584 \r \h  \* MERGEFORMAT </w:instrText>
            </w:r>
            <w:r w:rsidRPr="006C01E3">
              <w:rPr>
                <w:rFonts w:ascii="Calibri" w:eastAsia="Calibri" w:hAnsi="Calibri"/>
                <w:sz w:val="22"/>
                <w:szCs w:val="22"/>
                <w:lang w:eastAsia="en-US"/>
              </w:rPr>
            </w:r>
            <w:r w:rsidRPr="006C01E3">
              <w:rPr>
                <w:rFonts w:ascii="Calibri" w:eastAsia="Calibri" w:hAnsi="Calibri"/>
                <w:sz w:val="22"/>
                <w:szCs w:val="22"/>
                <w:lang w:eastAsia="en-US"/>
              </w:rPr>
              <w:fldChar w:fldCharType="separate"/>
            </w:r>
            <w:r w:rsidR="00261BA8" w:rsidRPr="00261BA8">
              <w:rPr>
                <w:rFonts w:eastAsia="Calibri"/>
                <w:bCs/>
                <w:lang w:eastAsia="en-US"/>
              </w:rPr>
              <w:t>7.8</w:t>
            </w:r>
            <w:r w:rsidRPr="006C01E3">
              <w:rPr>
                <w:rFonts w:ascii="Calibri" w:eastAsia="Calibri" w:hAnsi="Calibri"/>
                <w:sz w:val="22"/>
                <w:szCs w:val="22"/>
                <w:lang w:eastAsia="en-US"/>
              </w:rPr>
              <w:fldChar w:fldCharType="end"/>
            </w:r>
            <w:r w:rsidRPr="006C01E3">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bCs/>
                <w:lang w:eastAsia="en-US"/>
              </w:rPr>
            </w:pPr>
            <w:proofErr w:type="gramStart"/>
            <w:r w:rsidRPr="006C01E3">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6C01E3">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6C01E3" w:rsidRPr="006C01E3" w:rsidRDefault="006C01E3" w:rsidP="0001673A">
            <w:pPr>
              <w:widowControl w:val="0"/>
              <w:numPr>
                <w:ilvl w:val="0"/>
                <w:numId w:val="70"/>
              </w:numPr>
              <w:tabs>
                <w:tab w:val="left" w:pos="1416"/>
              </w:tabs>
              <w:autoSpaceDE w:val="0"/>
              <w:autoSpaceDN w:val="0"/>
              <w:adjustRightInd w:val="0"/>
              <w:ind w:firstLine="567"/>
              <w:jc w:val="both"/>
              <w:rPr>
                <w:rFonts w:eastAsia="Calibri"/>
                <w:lang w:eastAsia="en-US"/>
              </w:rPr>
            </w:pPr>
            <w:r w:rsidRPr="006C01E3">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6C01E3" w:rsidRPr="006C01E3" w:rsidTr="006C01E3">
        <w:trPr>
          <w:trHeight w:val="388"/>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overflowPunct w:val="0"/>
              <w:autoSpaceDE w:val="0"/>
              <w:autoSpaceDN w:val="0"/>
              <w:adjustRightInd w:val="0"/>
              <w:jc w:val="both"/>
              <w:rPr>
                <w:bCs/>
                <w:szCs w:val="22"/>
              </w:rPr>
            </w:pPr>
            <w:r w:rsidRPr="006C01E3">
              <w:rPr>
                <w:bCs/>
                <w:szCs w:val="22"/>
              </w:rPr>
              <w:t>Проведение отборочной стадии</w:t>
            </w:r>
          </w:p>
        </w:tc>
        <w:tc>
          <w:tcPr>
            <w:tcW w:w="12261" w:type="dxa"/>
          </w:tcPr>
          <w:p w:rsidR="006C01E3" w:rsidRPr="006C01E3" w:rsidRDefault="006C01E3" w:rsidP="0001673A">
            <w:pPr>
              <w:numPr>
                <w:ilvl w:val="0"/>
                <w:numId w:val="47"/>
              </w:numPr>
              <w:tabs>
                <w:tab w:val="left" w:pos="1416"/>
              </w:tabs>
              <w:overflowPunct w:val="0"/>
              <w:autoSpaceDE w:val="0"/>
              <w:autoSpaceDN w:val="0"/>
              <w:adjustRightInd w:val="0"/>
              <w:ind w:left="-2" w:firstLine="567"/>
              <w:jc w:val="both"/>
              <w:rPr>
                <w:bCs/>
                <w:szCs w:val="22"/>
              </w:rPr>
            </w:pPr>
            <w:r w:rsidRPr="006C01E3">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6C01E3" w:rsidRPr="006C01E3" w:rsidRDefault="006C01E3" w:rsidP="0001673A">
            <w:pPr>
              <w:numPr>
                <w:ilvl w:val="0"/>
                <w:numId w:val="47"/>
              </w:numPr>
              <w:tabs>
                <w:tab w:val="left" w:pos="1416"/>
              </w:tabs>
              <w:overflowPunct w:val="0"/>
              <w:autoSpaceDE w:val="0"/>
              <w:autoSpaceDN w:val="0"/>
              <w:adjustRightInd w:val="0"/>
              <w:ind w:left="-2" w:firstLine="567"/>
              <w:jc w:val="both"/>
              <w:rPr>
                <w:bCs/>
                <w:szCs w:val="22"/>
              </w:rPr>
            </w:pPr>
            <w:bookmarkStart w:id="115" w:name="_Ref407364135"/>
            <w:r w:rsidRPr="006C01E3">
              <w:rPr>
                <w:bCs/>
                <w:szCs w:val="22"/>
              </w:rPr>
              <w:t>Критерии отбора:</w:t>
            </w:r>
            <w:bookmarkEnd w:id="115"/>
          </w:p>
          <w:p w:rsidR="006C01E3" w:rsidRPr="006C01E3" w:rsidRDefault="006C01E3" w:rsidP="0001673A">
            <w:pPr>
              <w:numPr>
                <w:ilvl w:val="0"/>
                <w:numId w:val="48"/>
              </w:numPr>
              <w:overflowPunct w:val="0"/>
              <w:autoSpaceDE w:val="0"/>
              <w:autoSpaceDN w:val="0"/>
              <w:adjustRightInd w:val="0"/>
              <w:ind w:left="-2" w:firstLine="567"/>
              <w:jc w:val="both"/>
              <w:rPr>
                <w:bCs/>
                <w:szCs w:val="22"/>
              </w:rPr>
            </w:pPr>
            <w:r w:rsidRPr="006C01E3">
              <w:rPr>
                <w:bCs/>
                <w:szCs w:val="22"/>
              </w:rPr>
              <w:t>соответствие заявки требованиям закупочной документации по существу по своему составу и оформлению;</w:t>
            </w:r>
          </w:p>
          <w:p w:rsidR="006C01E3" w:rsidRPr="006C01E3" w:rsidRDefault="006C01E3" w:rsidP="0001673A">
            <w:pPr>
              <w:numPr>
                <w:ilvl w:val="0"/>
                <w:numId w:val="48"/>
              </w:numPr>
              <w:overflowPunct w:val="0"/>
              <w:autoSpaceDE w:val="0"/>
              <w:autoSpaceDN w:val="0"/>
              <w:adjustRightInd w:val="0"/>
              <w:ind w:left="-2" w:firstLine="567"/>
              <w:jc w:val="both"/>
              <w:rPr>
                <w:bCs/>
                <w:szCs w:val="22"/>
              </w:rPr>
            </w:pPr>
            <w:bookmarkStart w:id="116" w:name="_Ref407364133"/>
            <w:r w:rsidRPr="006C01E3">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6"/>
          </w:p>
          <w:p w:rsidR="006C01E3" w:rsidRPr="006C01E3" w:rsidRDefault="006C01E3" w:rsidP="0001673A">
            <w:pPr>
              <w:numPr>
                <w:ilvl w:val="0"/>
                <w:numId w:val="48"/>
              </w:numPr>
              <w:overflowPunct w:val="0"/>
              <w:autoSpaceDE w:val="0"/>
              <w:autoSpaceDN w:val="0"/>
              <w:adjustRightInd w:val="0"/>
              <w:ind w:left="-2" w:firstLine="567"/>
              <w:jc w:val="both"/>
              <w:rPr>
                <w:bCs/>
                <w:szCs w:val="22"/>
              </w:rPr>
            </w:pPr>
            <w:r w:rsidRPr="006C01E3">
              <w:rPr>
                <w:bCs/>
                <w:szCs w:val="22"/>
              </w:rPr>
              <w:t>соответствие предлагаемых участником закупки товаров, работ, услуг установленным требованиям;</w:t>
            </w:r>
          </w:p>
          <w:p w:rsidR="006C01E3" w:rsidRPr="006C01E3" w:rsidRDefault="006C01E3" w:rsidP="0001673A">
            <w:pPr>
              <w:numPr>
                <w:ilvl w:val="0"/>
                <w:numId w:val="48"/>
              </w:numPr>
              <w:overflowPunct w:val="0"/>
              <w:autoSpaceDE w:val="0"/>
              <w:autoSpaceDN w:val="0"/>
              <w:adjustRightInd w:val="0"/>
              <w:ind w:left="-2" w:firstLine="567"/>
              <w:jc w:val="both"/>
              <w:rPr>
                <w:bCs/>
                <w:szCs w:val="22"/>
              </w:rPr>
            </w:pPr>
            <w:r w:rsidRPr="006C01E3">
              <w:rPr>
                <w:bCs/>
                <w:szCs w:val="22"/>
              </w:rPr>
              <w:t xml:space="preserve">соответствие предлагаемых участником закупки договорных условий (в том числе </w:t>
            </w:r>
            <w:proofErr w:type="spellStart"/>
            <w:r w:rsidRPr="006C01E3">
              <w:rPr>
                <w:bCs/>
                <w:szCs w:val="22"/>
              </w:rPr>
              <w:t>непревышения</w:t>
            </w:r>
            <w:proofErr w:type="spellEnd"/>
            <w:r w:rsidRPr="006C01E3">
              <w:rPr>
                <w:bCs/>
                <w:szCs w:val="22"/>
              </w:rPr>
              <w:t xml:space="preserve"> </w:t>
            </w:r>
            <w:r w:rsidRPr="006C01E3">
              <w:rPr>
                <w:bCs/>
                <w:szCs w:val="22"/>
              </w:rPr>
              <w:lastRenderedPageBreak/>
              <w:t>объявленной начальной (максимальной) цены договора) установленным требованиям;</w:t>
            </w:r>
          </w:p>
          <w:p w:rsidR="006C01E3" w:rsidRPr="006C01E3" w:rsidRDefault="006C01E3" w:rsidP="0001673A">
            <w:pPr>
              <w:numPr>
                <w:ilvl w:val="0"/>
                <w:numId w:val="48"/>
              </w:numPr>
              <w:overflowPunct w:val="0"/>
              <w:autoSpaceDE w:val="0"/>
              <w:autoSpaceDN w:val="0"/>
              <w:adjustRightInd w:val="0"/>
              <w:ind w:left="-2" w:firstLine="567"/>
              <w:jc w:val="both"/>
              <w:rPr>
                <w:bCs/>
                <w:szCs w:val="22"/>
              </w:rPr>
            </w:pPr>
            <w:r w:rsidRPr="006C01E3">
              <w:rPr>
                <w:bCs/>
                <w:szCs w:val="22"/>
              </w:rPr>
              <w:t>предоставление участником закупки требуемого обеспечения заявки (если требовалось).</w:t>
            </w:r>
          </w:p>
          <w:p w:rsidR="006C01E3" w:rsidRPr="006C01E3" w:rsidRDefault="006C01E3" w:rsidP="0001673A">
            <w:pPr>
              <w:numPr>
                <w:ilvl w:val="0"/>
                <w:numId w:val="47"/>
              </w:numPr>
              <w:tabs>
                <w:tab w:val="left" w:pos="1416"/>
              </w:tabs>
              <w:overflowPunct w:val="0"/>
              <w:autoSpaceDE w:val="0"/>
              <w:autoSpaceDN w:val="0"/>
              <w:adjustRightInd w:val="0"/>
              <w:ind w:left="-2" w:firstLine="567"/>
              <w:jc w:val="both"/>
              <w:rPr>
                <w:bCs/>
                <w:szCs w:val="22"/>
              </w:rPr>
            </w:pPr>
            <w:bookmarkStart w:id="117" w:name="_Ref401221543"/>
            <w:r w:rsidRPr="006C01E3">
              <w:rPr>
                <w:bCs/>
                <w:szCs w:val="22"/>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7"/>
          </w:p>
          <w:p w:rsidR="006C01E3" w:rsidRPr="006C01E3" w:rsidRDefault="006C01E3" w:rsidP="0001673A">
            <w:pPr>
              <w:numPr>
                <w:ilvl w:val="0"/>
                <w:numId w:val="49"/>
              </w:numPr>
              <w:overflowPunct w:val="0"/>
              <w:autoSpaceDE w:val="0"/>
              <w:autoSpaceDN w:val="0"/>
              <w:adjustRightInd w:val="0"/>
              <w:ind w:left="-2" w:firstLine="567"/>
              <w:jc w:val="both"/>
              <w:rPr>
                <w:bCs/>
                <w:szCs w:val="22"/>
              </w:rPr>
            </w:pPr>
            <w:r w:rsidRPr="006C01E3">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6C01E3" w:rsidRPr="006C01E3" w:rsidRDefault="006C01E3" w:rsidP="0001673A">
            <w:pPr>
              <w:numPr>
                <w:ilvl w:val="0"/>
                <w:numId w:val="49"/>
              </w:numPr>
              <w:overflowPunct w:val="0"/>
              <w:autoSpaceDE w:val="0"/>
              <w:autoSpaceDN w:val="0"/>
              <w:adjustRightInd w:val="0"/>
              <w:ind w:left="-2" w:firstLine="567"/>
              <w:jc w:val="both"/>
              <w:rPr>
                <w:bCs/>
                <w:szCs w:val="22"/>
              </w:rPr>
            </w:pPr>
            <w:r w:rsidRPr="006C01E3">
              <w:rPr>
                <w:bCs/>
                <w:szCs w:val="22"/>
              </w:rPr>
              <w:t>несоответствие участника закупки;</w:t>
            </w:r>
          </w:p>
          <w:p w:rsidR="006C01E3" w:rsidRPr="006C01E3" w:rsidRDefault="006C01E3" w:rsidP="0001673A">
            <w:pPr>
              <w:numPr>
                <w:ilvl w:val="0"/>
                <w:numId w:val="49"/>
              </w:numPr>
              <w:overflowPunct w:val="0"/>
              <w:autoSpaceDE w:val="0"/>
              <w:autoSpaceDN w:val="0"/>
              <w:adjustRightInd w:val="0"/>
              <w:ind w:left="-2" w:firstLine="567"/>
              <w:jc w:val="both"/>
              <w:rPr>
                <w:bCs/>
                <w:szCs w:val="22"/>
              </w:rPr>
            </w:pPr>
            <w:r w:rsidRPr="006C01E3">
              <w:rPr>
                <w:bCs/>
                <w:szCs w:val="22"/>
              </w:rPr>
              <w:t>несоответствие субподрядчиков (соисполнителей), изготовителей, если требования к ним были установлены;</w:t>
            </w:r>
          </w:p>
          <w:p w:rsidR="006C01E3" w:rsidRPr="006C01E3" w:rsidRDefault="006C01E3" w:rsidP="0001673A">
            <w:pPr>
              <w:numPr>
                <w:ilvl w:val="0"/>
                <w:numId w:val="49"/>
              </w:numPr>
              <w:overflowPunct w:val="0"/>
              <w:autoSpaceDE w:val="0"/>
              <w:autoSpaceDN w:val="0"/>
              <w:adjustRightInd w:val="0"/>
              <w:ind w:left="-2" w:firstLine="567"/>
              <w:jc w:val="both"/>
              <w:rPr>
                <w:bCs/>
                <w:szCs w:val="22"/>
              </w:rPr>
            </w:pPr>
            <w:r w:rsidRPr="006C01E3">
              <w:rPr>
                <w:bCs/>
                <w:szCs w:val="22"/>
              </w:rPr>
              <w:t>несоответствие товара, работ, услуг, указанных в заявке на участие в закупке, требованиям закупочной документации;</w:t>
            </w:r>
          </w:p>
          <w:p w:rsidR="006C01E3" w:rsidRPr="006C01E3" w:rsidRDefault="006C01E3" w:rsidP="0001673A">
            <w:pPr>
              <w:numPr>
                <w:ilvl w:val="0"/>
                <w:numId w:val="49"/>
              </w:numPr>
              <w:overflowPunct w:val="0"/>
              <w:autoSpaceDE w:val="0"/>
              <w:autoSpaceDN w:val="0"/>
              <w:adjustRightInd w:val="0"/>
              <w:ind w:left="-2" w:firstLine="567"/>
              <w:jc w:val="both"/>
              <w:rPr>
                <w:bCs/>
                <w:szCs w:val="22"/>
              </w:rPr>
            </w:pPr>
            <w:r w:rsidRPr="006C01E3">
              <w:rPr>
                <w:bCs/>
                <w:szCs w:val="22"/>
              </w:rPr>
              <w:t>несоответствие договорных условий, указанных в заявке на участие в закупке, требованиям закупочной документации, в том числе:</w:t>
            </w:r>
          </w:p>
          <w:p w:rsidR="006C01E3" w:rsidRPr="006C01E3" w:rsidRDefault="006C01E3" w:rsidP="0001673A">
            <w:pPr>
              <w:numPr>
                <w:ilvl w:val="0"/>
                <w:numId w:val="33"/>
              </w:numPr>
              <w:tabs>
                <w:tab w:val="left" w:pos="1416"/>
              </w:tabs>
              <w:overflowPunct w:val="0"/>
              <w:autoSpaceDE w:val="0"/>
              <w:autoSpaceDN w:val="0"/>
              <w:adjustRightInd w:val="0"/>
              <w:ind w:left="0" w:firstLine="565"/>
              <w:jc w:val="both"/>
              <w:rPr>
                <w:bCs/>
                <w:szCs w:val="22"/>
              </w:rPr>
            </w:pPr>
            <w:r w:rsidRPr="006C01E3">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6C01E3" w:rsidRPr="006C01E3" w:rsidRDefault="006C01E3" w:rsidP="0001673A">
            <w:pPr>
              <w:numPr>
                <w:ilvl w:val="0"/>
                <w:numId w:val="33"/>
              </w:numPr>
              <w:tabs>
                <w:tab w:val="left" w:pos="1416"/>
              </w:tabs>
              <w:overflowPunct w:val="0"/>
              <w:autoSpaceDE w:val="0"/>
              <w:autoSpaceDN w:val="0"/>
              <w:adjustRightInd w:val="0"/>
              <w:ind w:left="0" w:firstLine="565"/>
              <w:jc w:val="both"/>
              <w:rPr>
                <w:bCs/>
                <w:szCs w:val="22"/>
              </w:rPr>
            </w:pPr>
            <w:r w:rsidRPr="006C01E3">
              <w:rPr>
                <w:bCs/>
                <w:szCs w:val="22"/>
              </w:rPr>
              <w:t>наличие предложения, ухудшающие условия по срокам поставки товара, выполнения работ или оказания услуг.</w:t>
            </w:r>
          </w:p>
          <w:p w:rsidR="006C01E3" w:rsidRPr="006C01E3" w:rsidRDefault="006C01E3" w:rsidP="0001673A">
            <w:pPr>
              <w:numPr>
                <w:ilvl w:val="0"/>
                <w:numId w:val="49"/>
              </w:numPr>
              <w:overflowPunct w:val="0"/>
              <w:autoSpaceDE w:val="0"/>
              <w:autoSpaceDN w:val="0"/>
              <w:adjustRightInd w:val="0"/>
              <w:ind w:left="-2" w:firstLine="567"/>
              <w:jc w:val="both"/>
              <w:rPr>
                <w:bCs/>
                <w:szCs w:val="22"/>
              </w:rPr>
            </w:pPr>
            <w:r w:rsidRPr="006C01E3">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6C01E3">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6C01E3">
              <w:rPr>
                <w:bCs/>
                <w:szCs w:val="22"/>
              </w:rPr>
              <w:fldChar w:fldCharType="begin"/>
            </w:r>
            <w:r w:rsidRPr="006C01E3">
              <w:rPr>
                <w:bCs/>
                <w:szCs w:val="22"/>
              </w:rPr>
              <w:instrText xml:space="preserve"> REF _Ref317253528 \r \h </w:instrText>
            </w:r>
            <w:r w:rsidRPr="006C01E3">
              <w:rPr>
                <w:bCs/>
                <w:szCs w:val="22"/>
              </w:rPr>
            </w:r>
            <w:r w:rsidRPr="006C01E3">
              <w:rPr>
                <w:bCs/>
                <w:szCs w:val="22"/>
              </w:rPr>
              <w:fldChar w:fldCharType="separate"/>
            </w:r>
            <w:r w:rsidR="00261BA8">
              <w:rPr>
                <w:bCs/>
                <w:szCs w:val="22"/>
              </w:rPr>
              <w:t>4</w:t>
            </w:r>
            <w:r w:rsidRPr="006C01E3">
              <w:rPr>
                <w:bCs/>
                <w:szCs w:val="22"/>
              </w:rPr>
              <w:fldChar w:fldCharType="end"/>
            </w:r>
            <w:r w:rsidRPr="006C01E3">
              <w:rPr>
                <w:bCs/>
                <w:szCs w:val="22"/>
              </w:rPr>
              <w:t xml:space="preserve"> настоящей части, обеспечение заявки на</w:t>
            </w:r>
            <w:proofErr w:type="gramEnd"/>
            <w:r w:rsidRPr="006C01E3">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6C01E3">
              <w:rPr>
                <w:szCs w:val="22"/>
              </w:rPr>
              <w:t>извещением о проведении закупки и пунктом </w:t>
            </w:r>
            <w:r w:rsidRPr="006C01E3">
              <w:rPr>
                <w:szCs w:val="22"/>
              </w:rPr>
              <w:fldChar w:fldCharType="begin"/>
            </w:r>
            <w:r w:rsidRPr="006C01E3">
              <w:rPr>
                <w:szCs w:val="22"/>
              </w:rPr>
              <w:instrText xml:space="preserve"> REF _Ref317253528 \r \h </w:instrText>
            </w:r>
            <w:r w:rsidRPr="006C01E3">
              <w:rPr>
                <w:szCs w:val="22"/>
              </w:rPr>
            </w:r>
            <w:r w:rsidRPr="006C01E3">
              <w:rPr>
                <w:szCs w:val="22"/>
              </w:rPr>
              <w:fldChar w:fldCharType="separate"/>
            </w:r>
            <w:r w:rsidR="00261BA8">
              <w:rPr>
                <w:szCs w:val="22"/>
              </w:rPr>
              <w:t>4</w:t>
            </w:r>
            <w:r w:rsidRPr="006C01E3">
              <w:rPr>
                <w:szCs w:val="22"/>
              </w:rPr>
              <w:fldChar w:fldCharType="end"/>
            </w:r>
            <w:r w:rsidRPr="006C01E3">
              <w:rPr>
                <w:szCs w:val="22"/>
              </w:rPr>
              <w:t xml:space="preserve"> настоящей части</w:t>
            </w:r>
            <w:r w:rsidRPr="006C01E3">
              <w:rPr>
                <w:bCs/>
                <w:szCs w:val="22"/>
              </w:rPr>
              <w:t>, обеспечение заявки считается представленным надлежащим образом.</w:t>
            </w:r>
          </w:p>
          <w:p w:rsidR="006C01E3" w:rsidRPr="006C01E3" w:rsidRDefault="006C01E3" w:rsidP="0001673A">
            <w:pPr>
              <w:numPr>
                <w:ilvl w:val="0"/>
                <w:numId w:val="47"/>
              </w:numPr>
              <w:tabs>
                <w:tab w:val="left" w:pos="1416"/>
              </w:tabs>
              <w:overflowPunct w:val="0"/>
              <w:autoSpaceDE w:val="0"/>
              <w:autoSpaceDN w:val="0"/>
              <w:adjustRightInd w:val="0"/>
              <w:ind w:left="-2" w:firstLine="567"/>
              <w:jc w:val="both"/>
              <w:rPr>
                <w:bCs/>
              </w:rPr>
            </w:pPr>
            <w:r w:rsidRPr="006C01E3">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6C01E3" w:rsidRPr="006C01E3" w:rsidRDefault="006C01E3" w:rsidP="0001673A">
            <w:pPr>
              <w:numPr>
                <w:ilvl w:val="0"/>
                <w:numId w:val="47"/>
              </w:numPr>
              <w:tabs>
                <w:tab w:val="left" w:pos="1416"/>
              </w:tabs>
              <w:overflowPunct w:val="0"/>
              <w:autoSpaceDE w:val="0"/>
              <w:autoSpaceDN w:val="0"/>
              <w:adjustRightInd w:val="0"/>
              <w:ind w:left="-2" w:firstLine="567"/>
              <w:jc w:val="both"/>
              <w:rPr>
                <w:bCs/>
              </w:rPr>
            </w:pPr>
            <w:bookmarkStart w:id="118" w:name="_Ref270006910"/>
            <w:r w:rsidRPr="006C01E3">
              <w:t xml:space="preserve">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w:t>
            </w:r>
            <w:r w:rsidRPr="006C01E3">
              <w:lastRenderedPageBreak/>
              <w:t>запроса обязан предоставить участнику закупки в письменной форме соответствующие разъяснения.</w:t>
            </w:r>
            <w:bookmarkEnd w:id="118"/>
          </w:p>
          <w:p w:rsidR="006C01E3" w:rsidRPr="006C01E3" w:rsidRDefault="006C01E3" w:rsidP="0001673A">
            <w:pPr>
              <w:numPr>
                <w:ilvl w:val="0"/>
                <w:numId w:val="47"/>
              </w:numPr>
              <w:tabs>
                <w:tab w:val="left" w:pos="1416"/>
              </w:tabs>
              <w:overflowPunct w:val="0"/>
              <w:autoSpaceDE w:val="0"/>
              <w:autoSpaceDN w:val="0"/>
              <w:adjustRightInd w:val="0"/>
              <w:ind w:left="-2" w:firstLine="567"/>
              <w:jc w:val="both"/>
              <w:rPr>
                <w:bCs/>
              </w:rPr>
            </w:pPr>
            <w:r w:rsidRPr="006C01E3">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6C01E3">
              <w:rPr>
                <w:bCs/>
                <w:szCs w:val="22"/>
              </w:rPr>
              <w:t>с</w:t>
            </w:r>
            <w:proofErr w:type="gramEnd"/>
            <w:r w:rsidRPr="006C01E3">
              <w:rPr>
                <w:bCs/>
                <w:szCs w:val="22"/>
              </w:rPr>
              <w:t xml:space="preserve"> наименьшей. При равенстве цен заявок различных участников лучшее (более высокое) место в </w:t>
            </w:r>
            <w:proofErr w:type="spellStart"/>
            <w:r w:rsidRPr="006C01E3">
              <w:rPr>
                <w:bCs/>
                <w:szCs w:val="22"/>
              </w:rPr>
              <w:t>ранжировке</w:t>
            </w:r>
            <w:proofErr w:type="spellEnd"/>
            <w:r w:rsidRPr="006C01E3">
              <w:rPr>
                <w:bCs/>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6C01E3" w:rsidRPr="006C01E3" w:rsidTr="006C01E3">
        <w:trPr>
          <w:trHeight w:val="388"/>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overflowPunct w:val="0"/>
              <w:autoSpaceDE w:val="0"/>
              <w:autoSpaceDN w:val="0"/>
              <w:adjustRightInd w:val="0"/>
              <w:jc w:val="both"/>
              <w:rPr>
                <w:bCs/>
                <w:szCs w:val="22"/>
              </w:rPr>
            </w:pPr>
            <w:r w:rsidRPr="006C01E3">
              <w:rPr>
                <w:bCs/>
                <w:spacing w:val="-6"/>
              </w:rPr>
              <w:t>Проведение переговоров с участниками запроса предложений</w:t>
            </w:r>
          </w:p>
        </w:tc>
        <w:tc>
          <w:tcPr>
            <w:tcW w:w="12261" w:type="dxa"/>
          </w:tcPr>
          <w:p w:rsidR="006C01E3" w:rsidRPr="006C01E3" w:rsidRDefault="006C01E3" w:rsidP="0001673A">
            <w:pPr>
              <w:numPr>
                <w:ilvl w:val="0"/>
                <w:numId w:val="71"/>
              </w:numPr>
              <w:tabs>
                <w:tab w:val="left" w:pos="1416"/>
              </w:tabs>
              <w:overflowPunct w:val="0"/>
              <w:autoSpaceDE w:val="0"/>
              <w:autoSpaceDN w:val="0"/>
              <w:adjustRightInd w:val="0"/>
              <w:ind w:firstLine="566"/>
              <w:jc w:val="both"/>
              <w:rPr>
                <w:bCs/>
                <w:szCs w:val="22"/>
              </w:rPr>
            </w:pPr>
            <w:r w:rsidRPr="006C01E3">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6C01E3">
              <w:rPr>
                <w:bCs/>
                <w:szCs w:val="22"/>
              </w:rPr>
              <w:t>,</w:t>
            </w:r>
            <w:proofErr w:type="gramEnd"/>
            <w:r w:rsidRPr="006C01E3">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C01E3">
              <w:rPr>
                <w:sz w:val="28"/>
              </w:rPr>
              <w:t xml:space="preserve"> </w:t>
            </w:r>
            <w:r w:rsidRPr="006C01E3">
              <w:rPr>
                <w:bCs/>
                <w:szCs w:val="22"/>
              </w:rPr>
              <w:t>и предмета закупки.</w:t>
            </w:r>
          </w:p>
          <w:p w:rsidR="006C01E3" w:rsidRPr="006C01E3" w:rsidRDefault="006C01E3" w:rsidP="0001673A">
            <w:pPr>
              <w:numPr>
                <w:ilvl w:val="0"/>
                <w:numId w:val="71"/>
              </w:numPr>
              <w:tabs>
                <w:tab w:val="left" w:pos="1416"/>
              </w:tabs>
              <w:overflowPunct w:val="0"/>
              <w:autoSpaceDE w:val="0"/>
              <w:autoSpaceDN w:val="0"/>
              <w:adjustRightInd w:val="0"/>
              <w:ind w:firstLine="566"/>
              <w:jc w:val="both"/>
              <w:rPr>
                <w:bCs/>
                <w:szCs w:val="22"/>
              </w:rPr>
            </w:pPr>
            <w:r w:rsidRPr="006C01E3">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6C01E3" w:rsidRPr="006C01E3" w:rsidRDefault="006C01E3" w:rsidP="0001673A">
            <w:pPr>
              <w:numPr>
                <w:ilvl w:val="0"/>
                <w:numId w:val="71"/>
              </w:numPr>
              <w:tabs>
                <w:tab w:val="left" w:pos="1416"/>
              </w:tabs>
              <w:overflowPunct w:val="0"/>
              <w:autoSpaceDE w:val="0"/>
              <w:autoSpaceDN w:val="0"/>
              <w:adjustRightInd w:val="0"/>
              <w:ind w:firstLine="566"/>
              <w:jc w:val="both"/>
              <w:rPr>
                <w:bCs/>
                <w:szCs w:val="22"/>
              </w:rPr>
            </w:pPr>
            <w:r w:rsidRPr="006C01E3">
              <w:rPr>
                <w:bCs/>
                <w:szCs w:val="22"/>
              </w:rPr>
              <w:t xml:space="preserve">Переговоры проводятся в отношении любых аспектов заявок участников запроса предложений, кроме цены. </w:t>
            </w:r>
          </w:p>
          <w:p w:rsidR="006C01E3" w:rsidRPr="006C01E3" w:rsidRDefault="006C01E3" w:rsidP="0001673A">
            <w:pPr>
              <w:numPr>
                <w:ilvl w:val="0"/>
                <w:numId w:val="71"/>
              </w:numPr>
              <w:tabs>
                <w:tab w:val="left" w:pos="1416"/>
              </w:tabs>
              <w:overflowPunct w:val="0"/>
              <w:autoSpaceDE w:val="0"/>
              <w:autoSpaceDN w:val="0"/>
              <w:adjustRightInd w:val="0"/>
              <w:ind w:firstLine="566"/>
              <w:jc w:val="both"/>
              <w:rPr>
                <w:bCs/>
                <w:szCs w:val="22"/>
              </w:rPr>
            </w:pPr>
            <w:r w:rsidRPr="006C01E3">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6C01E3" w:rsidRPr="006C01E3" w:rsidRDefault="006C01E3" w:rsidP="0001673A">
            <w:pPr>
              <w:numPr>
                <w:ilvl w:val="0"/>
                <w:numId w:val="71"/>
              </w:numPr>
              <w:tabs>
                <w:tab w:val="left" w:pos="1416"/>
              </w:tabs>
              <w:overflowPunct w:val="0"/>
              <w:autoSpaceDE w:val="0"/>
              <w:autoSpaceDN w:val="0"/>
              <w:adjustRightInd w:val="0"/>
              <w:ind w:firstLine="566"/>
              <w:jc w:val="both"/>
              <w:rPr>
                <w:bCs/>
                <w:szCs w:val="22"/>
              </w:rPr>
            </w:pPr>
            <w:r w:rsidRPr="006C01E3">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6C01E3" w:rsidRPr="006C01E3" w:rsidRDefault="006C01E3" w:rsidP="0001673A">
            <w:pPr>
              <w:numPr>
                <w:ilvl w:val="0"/>
                <w:numId w:val="71"/>
              </w:numPr>
              <w:tabs>
                <w:tab w:val="left" w:pos="1416"/>
              </w:tabs>
              <w:overflowPunct w:val="0"/>
              <w:autoSpaceDE w:val="0"/>
              <w:autoSpaceDN w:val="0"/>
              <w:adjustRightInd w:val="0"/>
              <w:ind w:firstLine="566"/>
              <w:jc w:val="both"/>
              <w:rPr>
                <w:bCs/>
                <w:szCs w:val="22"/>
              </w:rPr>
            </w:pPr>
            <w:r w:rsidRPr="006C01E3">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6C01E3" w:rsidRPr="006C01E3" w:rsidTr="006C01E3">
        <w:trPr>
          <w:trHeight w:val="388"/>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overflowPunct w:val="0"/>
              <w:autoSpaceDE w:val="0"/>
              <w:autoSpaceDN w:val="0"/>
              <w:adjustRightInd w:val="0"/>
              <w:ind w:left="45" w:right="153"/>
              <w:rPr>
                <w:bCs/>
                <w:spacing w:val="-6"/>
              </w:rPr>
            </w:pPr>
            <w:r w:rsidRPr="009C6F75">
              <w:rPr>
                <w:bCs/>
                <w:spacing w:val="-6"/>
              </w:rPr>
              <w:t xml:space="preserve">Переторжка </w:t>
            </w:r>
            <w:r w:rsidRPr="009C6F75">
              <w:rPr>
                <w:b/>
                <w:bCs/>
                <w:i/>
                <w:spacing w:val="-6"/>
              </w:rPr>
              <w:t>[для конкурса, запроса предложений]</w:t>
            </w:r>
          </w:p>
        </w:tc>
        <w:tc>
          <w:tcPr>
            <w:tcW w:w="12261" w:type="dxa"/>
          </w:tcPr>
          <w:p w:rsidR="006C01E3" w:rsidRPr="006C01E3" w:rsidRDefault="006C01E3" w:rsidP="0001673A">
            <w:pPr>
              <w:numPr>
                <w:ilvl w:val="0"/>
                <w:numId w:val="50"/>
              </w:num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6C01E3" w:rsidRPr="006C01E3" w:rsidRDefault="006C01E3" w:rsidP="0001673A">
            <w:pPr>
              <w:numPr>
                <w:ilvl w:val="0"/>
                <w:numId w:val="50"/>
              </w:num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6C01E3" w:rsidRPr="006C01E3" w:rsidRDefault="006C01E3" w:rsidP="0001673A">
            <w:pPr>
              <w:numPr>
                <w:ilvl w:val="0"/>
                <w:numId w:val="50"/>
              </w:num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lastRenderedPageBreak/>
              <w:t xml:space="preserve">Количество переторжек не ограничено. При этом срок проведения переторжек не должен превышать 10 (десять) рабочих дней </w:t>
            </w:r>
            <w:proofErr w:type="gramStart"/>
            <w:r w:rsidRPr="006C01E3">
              <w:rPr>
                <w:bCs/>
                <w:spacing w:val="-6"/>
                <w:szCs w:val="28"/>
              </w:rPr>
              <w:t>с даты размещения</w:t>
            </w:r>
            <w:proofErr w:type="gramEnd"/>
            <w:r w:rsidRPr="006C01E3">
              <w:rPr>
                <w:bCs/>
                <w:spacing w:val="-6"/>
                <w:szCs w:val="28"/>
              </w:rPr>
              <w:t xml:space="preserve"> на официальном сайте и ЭТП протокола, содержащего решения о проведении переторжки.</w:t>
            </w:r>
          </w:p>
          <w:p w:rsidR="006C01E3" w:rsidRPr="006C01E3" w:rsidRDefault="006C01E3" w:rsidP="0001673A">
            <w:pPr>
              <w:numPr>
                <w:ilvl w:val="0"/>
                <w:numId w:val="50"/>
              </w:num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6C01E3" w:rsidRPr="006C01E3" w:rsidRDefault="006C01E3" w:rsidP="0001673A">
            <w:pPr>
              <w:numPr>
                <w:ilvl w:val="0"/>
                <w:numId w:val="50"/>
              </w:num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6C01E3" w:rsidRPr="006C01E3" w:rsidRDefault="006C01E3" w:rsidP="0001673A">
            <w:pPr>
              <w:numPr>
                <w:ilvl w:val="0"/>
                <w:numId w:val="50"/>
              </w:num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6C01E3" w:rsidRPr="006C01E3" w:rsidRDefault="006C01E3" w:rsidP="0001673A">
            <w:pPr>
              <w:numPr>
                <w:ilvl w:val="0"/>
                <w:numId w:val="50"/>
              </w:num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6C01E3" w:rsidRPr="006C01E3" w:rsidRDefault="006C01E3" w:rsidP="006C01E3">
            <w:p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Открытие доступа к предложениям, поданным на переторжку, проводится в порядке, предусмотренном пунктом </w:t>
            </w:r>
            <w:r w:rsidRPr="006C01E3">
              <w:rPr>
                <w:bCs/>
                <w:spacing w:val="-6"/>
                <w:szCs w:val="28"/>
              </w:rPr>
              <w:fldChar w:fldCharType="begin"/>
            </w:r>
            <w:r w:rsidRPr="006C01E3">
              <w:rPr>
                <w:bCs/>
                <w:spacing w:val="-6"/>
                <w:szCs w:val="28"/>
              </w:rPr>
              <w:instrText xml:space="preserve"> REF _Ref401300807 \r \h </w:instrText>
            </w:r>
            <w:r w:rsidRPr="006C01E3">
              <w:rPr>
                <w:bCs/>
                <w:spacing w:val="-6"/>
                <w:szCs w:val="28"/>
              </w:rPr>
            </w:r>
            <w:r w:rsidRPr="006C01E3">
              <w:rPr>
                <w:bCs/>
                <w:spacing w:val="-6"/>
                <w:szCs w:val="28"/>
              </w:rPr>
              <w:fldChar w:fldCharType="separate"/>
            </w:r>
            <w:r w:rsidR="00261BA8">
              <w:rPr>
                <w:bCs/>
                <w:spacing w:val="-6"/>
                <w:szCs w:val="28"/>
              </w:rPr>
              <w:t>5</w:t>
            </w:r>
            <w:r w:rsidRPr="006C01E3">
              <w:rPr>
                <w:bCs/>
                <w:spacing w:val="-6"/>
                <w:szCs w:val="28"/>
              </w:rPr>
              <w:fldChar w:fldCharType="end"/>
            </w:r>
            <w:r w:rsidRPr="006C01E3">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6C01E3" w:rsidRPr="006C01E3" w:rsidRDefault="006C01E3" w:rsidP="0001673A">
            <w:pPr>
              <w:numPr>
                <w:ilvl w:val="0"/>
                <w:numId w:val="50"/>
              </w:num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w:t>
            </w:r>
            <w:r w:rsidRPr="006C01E3">
              <w:rPr>
                <w:bCs/>
                <w:spacing w:val="-6"/>
                <w:szCs w:val="28"/>
              </w:rPr>
              <w:lastRenderedPageBreak/>
              <w:t xml:space="preserve">обеспечивающих его проведение, завершается. </w:t>
            </w:r>
          </w:p>
          <w:p w:rsidR="006C01E3" w:rsidRPr="006C01E3" w:rsidRDefault="006C01E3" w:rsidP="006C01E3">
            <w:p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6C01E3" w:rsidRPr="006C01E3" w:rsidRDefault="006C01E3" w:rsidP="006C01E3">
            <w:p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Результаты проведения переторжки в режиме реального времени оформляются протоколом.</w:t>
            </w:r>
          </w:p>
          <w:p w:rsidR="006C01E3" w:rsidRPr="006C01E3" w:rsidRDefault="006C01E3" w:rsidP="006C01E3">
            <w:p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6C01E3" w:rsidRPr="006C01E3" w:rsidRDefault="006C01E3" w:rsidP="0001673A">
            <w:pPr>
              <w:numPr>
                <w:ilvl w:val="0"/>
                <w:numId w:val="50"/>
              </w:numPr>
              <w:tabs>
                <w:tab w:val="left" w:pos="70"/>
                <w:tab w:val="left" w:pos="1416"/>
              </w:tabs>
              <w:overflowPunct w:val="0"/>
              <w:autoSpaceDE w:val="0"/>
              <w:autoSpaceDN w:val="0"/>
              <w:adjustRightInd w:val="0"/>
              <w:ind w:left="-2" w:right="153" w:firstLine="567"/>
              <w:jc w:val="both"/>
              <w:rPr>
                <w:bCs/>
                <w:spacing w:val="-6"/>
                <w:szCs w:val="28"/>
              </w:rPr>
            </w:pPr>
            <w:r w:rsidRPr="006C01E3">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6C01E3" w:rsidRPr="006C01E3" w:rsidTr="006C01E3">
        <w:trPr>
          <w:trHeight w:val="388"/>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ind w:right="153"/>
            </w:pPr>
            <w:r w:rsidRPr="009C6F75">
              <w:t xml:space="preserve">Проведение оценочной стадии </w:t>
            </w:r>
            <w:r w:rsidRPr="009C6F75">
              <w:rPr>
                <w:b/>
                <w:i/>
                <w:spacing w:val="-6"/>
              </w:rPr>
              <w:t>[для конкурса, запроса предложений]</w:t>
            </w:r>
          </w:p>
        </w:tc>
        <w:tc>
          <w:tcPr>
            <w:tcW w:w="12261" w:type="dxa"/>
          </w:tcPr>
          <w:p w:rsidR="006C01E3" w:rsidRPr="006C01E3" w:rsidRDefault="006C01E3" w:rsidP="0001673A">
            <w:pPr>
              <w:numPr>
                <w:ilvl w:val="0"/>
                <w:numId w:val="51"/>
              </w:numPr>
              <w:ind w:left="-2" w:right="153" w:firstLine="567"/>
              <w:jc w:val="both"/>
              <w:rPr>
                <w:rFonts w:eastAsia="Calibri"/>
                <w:lang w:eastAsia="en-US"/>
              </w:rPr>
            </w:pPr>
            <w:r w:rsidRPr="006C01E3">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C01E3" w:rsidRPr="006C01E3" w:rsidRDefault="006C01E3" w:rsidP="0001673A">
            <w:pPr>
              <w:numPr>
                <w:ilvl w:val="0"/>
                <w:numId w:val="51"/>
              </w:numPr>
              <w:ind w:left="-2" w:right="153" w:firstLine="567"/>
              <w:jc w:val="both"/>
              <w:rPr>
                <w:rFonts w:eastAsia="Calibri"/>
                <w:lang w:eastAsia="en-US"/>
              </w:rPr>
            </w:pPr>
            <w:r w:rsidRPr="006C01E3">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6C01E3" w:rsidRPr="006C01E3" w:rsidRDefault="006C01E3" w:rsidP="0001673A">
            <w:pPr>
              <w:numPr>
                <w:ilvl w:val="0"/>
                <w:numId w:val="51"/>
              </w:numPr>
              <w:ind w:left="-2" w:right="153" w:firstLine="567"/>
              <w:jc w:val="both"/>
              <w:rPr>
                <w:rFonts w:eastAsia="Calibri"/>
                <w:lang w:eastAsia="en-US"/>
              </w:rPr>
            </w:pPr>
            <w:r w:rsidRPr="006C01E3">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6C01E3" w:rsidRPr="006C01E3" w:rsidTr="006C01E3">
        <w:trPr>
          <w:trHeight w:val="388"/>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ind w:right="153"/>
            </w:pPr>
            <w:r w:rsidRPr="009C6F75">
              <w:t xml:space="preserve">Подведение итогов закупки. Выбор победителя закупки </w:t>
            </w:r>
            <w:r w:rsidRPr="009C6F75">
              <w:rPr>
                <w:b/>
                <w:i/>
                <w:spacing w:val="-6"/>
              </w:rPr>
              <w:t>[для конкурса, запроса предложений]</w:t>
            </w:r>
          </w:p>
        </w:tc>
        <w:tc>
          <w:tcPr>
            <w:tcW w:w="12261" w:type="dxa"/>
          </w:tcPr>
          <w:p w:rsidR="006C01E3" w:rsidRPr="006C01E3" w:rsidRDefault="006C01E3" w:rsidP="0001673A">
            <w:pPr>
              <w:numPr>
                <w:ilvl w:val="0"/>
                <w:numId w:val="52"/>
              </w:numPr>
              <w:ind w:left="-2" w:right="153" w:firstLine="567"/>
              <w:jc w:val="both"/>
              <w:rPr>
                <w:rFonts w:eastAsia="Calibri"/>
                <w:lang w:eastAsia="en-US"/>
              </w:rPr>
            </w:pPr>
            <w:r w:rsidRPr="006C01E3">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w:t>
            </w:r>
            <w:r w:rsidRPr="006C01E3">
              <w:rPr>
                <w:rFonts w:eastAsia="Calibri"/>
                <w:lang w:eastAsia="en-US"/>
              </w:rPr>
              <w:lastRenderedPageBreak/>
              <w:t xml:space="preserve">переторжка). </w:t>
            </w:r>
          </w:p>
          <w:p w:rsidR="006C01E3" w:rsidRPr="006C01E3" w:rsidRDefault="006C01E3" w:rsidP="0001673A">
            <w:pPr>
              <w:numPr>
                <w:ilvl w:val="0"/>
                <w:numId w:val="52"/>
              </w:numPr>
              <w:ind w:left="-2" w:right="153" w:firstLine="567"/>
              <w:jc w:val="both"/>
              <w:rPr>
                <w:rFonts w:eastAsia="Calibri"/>
                <w:lang w:eastAsia="en-US"/>
              </w:rPr>
            </w:pPr>
            <w:r w:rsidRPr="006C01E3">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6C01E3">
              <w:rPr>
                <w:rFonts w:eastAsia="Calibri"/>
                <w:lang w:eastAsia="en-US"/>
              </w:rPr>
              <w:t>участие</w:t>
            </w:r>
            <w:proofErr w:type="gramEnd"/>
            <w:r w:rsidRPr="006C01E3">
              <w:rPr>
                <w:rFonts w:eastAsia="Calibri"/>
                <w:lang w:eastAsia="en-US"/>
              </w:rPr>
              <w:t xml:space="preserve"> в закупке которого присвоено первое место.</w:t>
            </w:r>
          </w:p>
          <w:p w:rsidR="006C01E3" w:rsidRPr="006C01E3" w:rsidRDefault="006C01E3" w:rsidP="0001673A">
            <w:pPr>
              <w:numPr>
                <w:ilvl w:val="0"/>
                <w:numId w:val="52"/>
              </w:numPr>
              <w:ind w:left="-2" w:right="153" w:firstLine="567"/>
              <w:jc w:val="both"/>
              <w:rPr>
                <w:rFonts w:eastAsia="Calibri"/>
                <w:lang w:eastAsia="en-US"/>
              </w:rPr>
            </w:pPr>
            <w:r w:rsidRPr="006C01E3">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6C01E3" w:rsidRPr="006C01E3" w:rsidTr="006C01E3">
        <w:trPr>
          <w:trHeight w:val="388"/>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ind w:right="153"/>
            </w:pPr>
            <w:r w:rsidRPr="006C01E3">
              <w:t>Преддоговорные переговоры</w:t>
            </w:r>
          </w:p>
        </w:tc>
        <w:tc>
          <w:tcPr>
            <w:tcW w:w="12261" w:type="dxa"/>
          </w:tcPr>
          <w:p w:rsidR="006C01E3" w:rsidRPr="006C01E3" w:rsidRDefault="006C01E3" w:rsidP="0001673A">
            <w:pPr>
              <w:numPr>
                <w:ilvl w:val="0"/>
                <w:numId w:val="53"/>
              </w:numPr>
              <w:tabs>
                <w:tab w:val="left" w:pos="1416"/>
              </w:tabs>
              <w:ind w:left="-2" w:right="153" w:firstLine="567"/>
              <w:contextualSpacing/>
              <w:jc w:val="both"/>
              <w:rPr>
                <w:rFonts w:eastAsia="Calibri"/>
                <w:lang w:eastAsia="en-US"/>
              </w:rPr>
            </w:pPr>
            <w:r w:rsidRPr="006C01E3">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6C01E3" w:rsidRPr="006C01E3" w:rsidRDefault="006C01E3" w:rsidP="0001673A">
            <w:pPr>
              <w:numPr>
                <w:ilvl w:val="0"/>
                <w:numId w:val="54"/>
              </w:numPr>
              <w:tabs>
                <w:tab w:val="left" w:pos="1416"/>
              </w:tabs>
              <w:ind w:left="-2" w:right="153" w:firstLine="567"/>
              <w:contextualSpacing/>
              <w:jc w:val="both"/>
              <w:rPr>
                <w:rFonts w:eastAsia="Calibri"/>
                <w:lang w:eastAsia="en-US"/>
              </w:rPr>
            </w:pPr>
            <w:r w:rsidRPr="006C01E3">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C01E3" w:rsidRPr="006C01E3" w:rsidRDefault="006C01E3" w:rsidP="0001673A">
            <w:pPr>
              <w:numPr>
                <w:ilvl w:val="0"/>
                <w:numId w:val="54"/>
              </w:numPr>
              <w:tabs>
                <w:tab w:val="left" w:pos="1416"/>
              </w:tabs>
              <w:ind w:left="-2" w:right="153" w:firstLine="567"/>
              <w:contextualSpacing/>
              <w:jc w:val="both"/>
              <w:rPr>
                <w:rFonts w:eastAsia="Calibri"/>
                <w:lang w:eastAsia="en-US"/>
              </w:rPr>
            </w:pPr>
            <w:r w:rsidRPr="006C01E3">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6C01E3" w:rsidRPr="006C01E3" w:rsidRDefault="006C01E3" w:rsidP="0001673A">
            <w:pPr>
              <w:numPr>
                <w:ilvl w:val="0"/>
                <w:numId w:val="54"/>
              </w:numPr>
              <w:tabs>
                <w:tab w:val="left" w:pos="1416"/>
              </w:tabs>
              <w:ind w:left="-2" w:right="153" w:firstLine="567"/>
              <w:contextualSpacing/>
              <w:jc w:val="both"/>
              <w:rPr>
                <w:rFonts w:eastAsia="Calibri"/>
                <w:lang w:eastAsia="en-US"/>
              </w:rPr>
            </w:pPr>
            <w:r w:rsidRPr="006C01E3">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C01E3" w:rsidRPr="006C01E3" w:rsidRDefault="006C01E3" w:rsidP="0001673A">
            <w:pPr>
              <w:numPr>
                <w:ilvl w:val="0"/>
                <w:numId w:val="54"/>
              </w:numPr>
              <w:tabs>
                <w:tab w:val="left" w:pos="1416"/>
              </w:tabs>
              <w:ind w:left="-2" w:right="153" w:firstLine="567"/>
              <w:contextualSpacing/>
              <w:jc w:val="both"/>
              <w:rPr>
                <w:rFonts w:eastAsia="Calibri"/>
                <w:lang w:eastAsia="en-US"/>
              </w:rPr>
            </w:pPr>
            <w:r w:rsidRPr="006C01E3">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6C01E3" w:rsidRPr="006C01E3" w:rsidRDefault="006C01E3" w:rsidP="0001673A">
            <w:pPr>
              <w:numPr>
                <w:ilvl w:val="0"/>
                <w:numId w:val="54"/>
              </w:numPr>
              <w:tabs>
                <w:tab w:val="left" w:pos="1416"/>
              </w:tabs>
              <w:ind w:left="-2" w:right="153" w:firstLine="567"/>
              <w:contextualSpacing/>
              <w:jc w:val="both"/>
              <w:rPr>
                <w:rFonts w:eastAsia="Calibri"/>
                <w:lang w:eastAsia="en-US"/>
              </w:rPr>
            </w:pPr>
            <w:r w:rsidRPr="006C01E3">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6C01E3" w:rsidRPr="006C01E3" w:rsidRDefault="006C01E3" w:rsidP="0001673A">
            <w:pPr>
              <w:numPr>
                <w:ilvl w:val="0"/>
                <w:numId w:val="54"/>
              </w:numPr>
              <w:tabs>
                <w:tab w:val="left" w:pos="1416"/>
              </w:tabs>
              <w:ind w:left="-2" w:right="153" w:firstLine="567"/>
              <w:contextualSpacing/>
              <w:jc w:val="both"/>
              <w:rPr>
                <w:rFonts w:eastAsia="Calibri"/>
                <w:lang w:eastAsia="en-US"/>
              </w:rPr>
            </w:pPr>
            <w:r w:rsidRPr="006C01E3">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6C01E3" w:rsidRPr="006C01E3" w:rsidRDefault="006C01E3" w:rsidP="0001673A">
            <w:pPr>
              <w:numPr>
                <w:ilvl w:val="0"/>
                <w:numId w:val="53"/>
              </w:numPr>
              <w:tabs>
                <w:tab w:val="left" w:pos="1416"/>
              </w:tabs>
              <w:ind w:left="-2" w:right="153" w:firstLine="567"/>
              <w:contextualSpacing/>
              <w:jc w:val="both"/>
              <w:rPr>
                <w:rFonts w:eastAsia="Calibri"/>
                <w:lang w:eastAsia="en-US"/>
              </w:rPr>
            </w:pPr>
            <w:r w:rsidRPr="006C01E3">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6C01E3" w:rsidRPr="006C01E3" w:rsidRDefault="006C01E3" w:rsidP="0001673A">
            <w:pPr>
              <w:numPr>
                <w:ilvl w:val="0"/>
                <w:numId w:val="53"/>
              </w:numPr>
              <w:tabs>
                <w:tab w:val="left" w:pos="1416"/>
              </w:tabs>
              <w:ind w:left="-2" w:right="153" w:firstLine="567"/>
              <w:contextualSpacing/>
              <w:jc w:val="both"/>
              <w:rPr>
                <w:rFonts w:ascii="Calibri" w:eastAsia="Calibri" w:hAnsi="Calibri"/>
                <w:sz w:val="22"/>
                <w:szCs w:val="22"/>
                <w:lang w:eastAsia="en-US"/>
              </w:rPr>
            </w:pPr>
            <w:r w:rsidRPr="006C01E3">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6C01E3" w:rsidRPr="006C01E3" w:rsidTr="006C01E3">
        <w:trPr>
          <w:trHeight w:val="194"/>
        </w:trPr>
        <w:tc>
          <w:tcPr>
            <w:tcW w:w="781" w:type="dxa"/>
          </w:tcPr>
          <w:p w:rsidR="006C01E3" w:rsidRPr="006C01E3" w:rsidRDefault="006C01E3" w:rsidP="0001673A">
            <w:pPr>
              <w:numPr>
                <w:ilvl w:val="0"/>
                <w:numId w:val="31"/>
              </w:numPr>
              <w:tabs>
                <w:tab w:val="num" w:pos="786"/>
              </w:tabs>
              <w:ind w:left="0" w:hanging="15"/>
              <w:jc w:val="center"/>
            </w:pPr>
            <w:bookmarkStart w:id="119" w:name="_Ref317254659"/>
          </w:p>
        </w:tc>
        <w:bookmarkEnd w:id="119"/>
        <w:tc>
          <w:tcPr>
            <w:tcW w:w="2268" w:type="dxa"/>
          </w:tcPr>
          <w:p w:rsidR="006C01E3" w:rsidRPr="006C01E3" w:rsidRDefault="006C01E3" w:rsidP="006C01E3">
            <w:pPr>
              <w:ind w:right="153"/>
              <w:rPr>
                <w:spacing w:val="-6"/>
              </w:rPr>
            </w:pPr>
            <w:r w:rsidRPr="006C01E3">
              <w:rPr>
                <w:spacing w:val="-6"/>
              </w:rPr>
              <w:t>Порядок заключения договора</w:t>
            </w:r>
          </w:p>
        </w:tc>
        <w:tc>
          <w:tcPr>
            <w:tcW w:w="12261" w:type="dxa"/>
          </w:tcPr>
          <w:p w:rsidR="006C01E3" w:rsidRPr="006C01E3" w:rsidRDefault="006C01E3" w:rsidP="0001673A">
            <w:pPr>
              <w:numPr>
                <w:ilvl w:val="0"/>
                <w:numId w:val="55"/>
              </w:numPr>
              <w:tabs>
                <w:tab w:val="left" w:pos="1416"/>
              </w:tabs>
              <w:ind w:left="-2" w:firstLine="600"/>
              <w:contextualSpacing/>
              <w:jc w:val="both"/>
              <w:rPr>
                <w:rFonts w:eastAsia="Calibri"/>
                <w:lang w:eastAsia="en-US"/>
              </w:rPr>
            </w:pPr>
            <w:proofErr w:type="gramStart"/>
            <w:r w:rsidRPr="006C01E3">
              <w:rPr>
                <w:rFonts w:eastAsia="Calibri"/>
                <w:lang w:eastAsia="en-US"/>
              </w:rPr>
              <w:t xml:space="preserve">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w:t>
            </w:r>
            <w:r w:rsidRPr="006C01E3">
              <w:rPr>
                <w:rFonts w:eastAsia="Calibri"/>
                <w:lang w:eastAsia="en-US"/>
              </w:rPr>
              <w:lastRenderedPageBreak/>
              <w:t>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6C01E3">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6C01E3" w:rsidRPr="006C01E3" w:rsidRDefault="006C01E3" w:rsidP="0001673A">
            <w:pPr>
              <w:numPr>
                <w:ilvl w:val="0"/>
                <w:numId w:val="55"/>
              </w:numPr>
              <w:tabs>
                <w:tab w:val="left" w:pos="1416"/>
              </w:tabs>
              <w:ind w:left="-2" w:firstLine="600"/>
              <w:contextualSpacing/>
              <w:jc w:val="both"/>
              <w:rPr>
                <w:rFonts w:eastAsia="Calibri"/>
                <w:lang w:eastAsia="en-US"/>
              </w:rPr>
            </w:pPr>
            <w:r w:rsidRPr="006C01E3">
              <w:rPr>
                <w:rFonts w:eastAsia="Calibri"/>
                <w:lang w:eastAsia="en-US"/>
              </w:rPr>
              <w:t>Лицо, с которым заключается договор, обязано предоставить заказчику:</w:t>
            </w:r>
          </w:p>
          <w:p w:rsidR="006C01E3" w:rsidRPr="006C01E3" w:rsidRDefault="006C01E3" w:rsidP="0001673A">
            <w:pPr>
              <w:numPr>
                <w:ilvl w:val="0"/>
                <w:numId w:val="32"/>
              </w:numPr>
              <w:ind w:left="0" w:firstLine="637"/>
              <w:jc w:val="both"/>
            </w:pPr>
            <w:r w:rsidRPr="006C01E3">
              <w:t>подписанный и заверенный печатью со своей стороны договор в срок, указанный в извещении о проведении закупки;</w:t>
            </w:r>
          </w:p>
          <w:p w:rsidR="006C01E3" w:rsidRPr="006C01E3" w:rsidRDefault="006C01E3" w:rsidP="0001673A">
            <w:pPr>
              <w:numPr>
                <w:ilvl w:val="0"/>
                <w:numId w:val="32"/>
              </w:numPr>
              <w:ind w:left="0" w:firstLine="637"/>
              <w:jc w:val="both"/>
              <w:rPr>
                <w:spacing w:val="-6"/>
              </w:rPr>
            </w:pPr>
            <w:proofErr w:type="gramStart"/>
            <w:r w:rsidRPr="006C01E3">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6C01E3" w:rsidRPr="006C01E3" w:rsidRDefault="006C01E3" w:rsidP="006C01E3">
            <w:pPr>
              <w:widowControl w:val="0"/>
              <w:tabs>
                <w:tab w:val="left" w:pos="495"/>
              </w:tabs>
              <w:adjustRightInd w:val="0"/>
              <w:ind w:right="70" w:firstLine="495"/>
              <w:jc w:val="both"/>
              <w:textAlignment w:val="baseline"/>
            </w:pPr>
            <w:proofErr w:type="gramStart"/>
            <w:r w:rsidRPr="006C01E3">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6C01E3" w:rsidRPr="006C01E3" w:rsidRDefault="006C01E3" w:rsidP="006C01E3">
            <w:pPr>
              <w:ind w:firstLine="637"/>
              <w:jc w:val="both"/>
              <w:rPr>
                <w:spacing w:val="-6"/>
              </w:rPr>
            </w:pPr>
            <w:proofErr w:type="gramStart"/>
            <w:r w:rsidRPr="006C01E3">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C01E3">
              <w:t xml:space="preserve">, </w:t>
            </w:r>
            <w:proofErr w:type="gramStart"/>
            <w:r w:rsidRPr="006C01E3">
              <w:t>посредством</w:t>
            </w:r>
            <w:proofErr w:type="gramEnd"/>
            <w:r w:rsidRPr="006C01E3">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C01E3" w:rsidRPr="006C01E3" w:rsidRDefault="006C01E3" w:rsidP="0001673A">
            <w:pPr>
              <w:numPr>
                <w:ilvl w:val="0"/>
                <w:numId w:val="32"/>
              </w:numPr>
              <w:ind w:left="0" w:firstLine="637"/>
              <w:jc w:val="both"/>
            </w:pPr>
            <w:proofErr w:type="gramStart"/>
            <w:r w:rsidRPr="006C01E3">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6C01E3" w:rsidRPr="006C01E3" w:rsidRDefault="006C01E3" w:rsidP="0001673A">
            <w:pPr>
              <w:numPr>
                <w:ilvl w:val="0"/>
                <w:numId w:val="55"/>
              </w:numPr>
              <w:tabs>
                <w:tab w:val="left" w:pos="1416"/>
              </w:tabs>
              <w:ind w:left="-2" w:firstLine="600"/>
              <w:contextualSpacing/>
              <w:jc w:val="both"/>
              <w:rPr>
                <w:rFonts w:ascii="Calibri" w:eastAsia="Calibri" w:hAnsi="Calibri"/>
                <w:lang w:eastAsia="en-US"/>
              </w:rPr>
            </w:pPr>
            <w:bookmarkStart w:id="120" w:name="_Ref389730904"/>
            <w:r w:rsidRPr="006C01E3">
              <w:t>В случае</w:t>
            </w:r>
            <w:proofErr w:type="gramStart"/>
            <w:r w:rsidRPr="006C01E3">
              <w:t>,</w:t>
            </w:r>
            <w:proofErr w:type="gramEnd"/>
            <w:r w:rsidRPr="006C01E3">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C01E3">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0"/>
          </w:p>
          <w:p w:rsidR="006C01E3" w:rsidRPr="006C01E3" w:rsidRDefault="006C01E3" w:rsidP="0001673A">
            <w:pPr>
              <w:widowControl w:val="0"/>
              <w:numPr>
                <w:ilvl w:val="0"/>
                <w:numId w:val="65"/>
              </w:numPr>
              <w:tabs>
                <w:tab w:val="left" w:pos="1276"/>
              </w:tabs>
              <w:autoSpaceDE w:val="0"/>
              <w:autoSpaceDN w:val="0"/>
              <w:adjustRightInd w:val="0"/>
              <w:ind w:firstLine="698"/>
              <w:jc w:val="both"/>
            </w:pPr>
            <w:r w:rsidRPr="006C01E3">
              <w:t xml:space="preserve">заключает договор с таким единственным участником закупки в порядке, указанном в </w:t>
            </w:r>
            <w:r w:rsidRPr="006C01E3">
              <w:lastRenderedPageBreak/>
              <w:t>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6C01E3" w:rsidRPr="006C01E3" w:rsidRDefault="006C01E3" w:rsidP="0001673A">
            <w:pPr>
              <w:widowControl w:val="0"/>
              <w:numPr>
                <w:ilvl w:val="0"/>
                <w:numId w:val="65"/>
              </w:numPr>
              <w:tabs>
                <w:tab w:val="left" w:pos="1276"/>
              </w:tabs>
              <w:autoSpaceDE w:val="0"/>
              <w:autoSpaceDN w:val="0"/>
              <w:adjustRightInd w:val="0"/>
              <w:ind w:firstLine="698"/>
              <w:jc w:val="both"/>
            </w:pPr>
            <w:r w:rsidRPr="006C01E3">
              <w:t>принимает решение о проведении повторной закупки, либо</w:t>
            </w:r>
          </w:p>
          <w:p w:rsidR="006C01E3" w:rsidRPr="006C01E3" w:rsidRDefault="006C01E3" w:rsidP="0001673A">
            <w:pPr>
              <w:widowControl w:val="0"/>
              <w:numPr>
                <w:ilvl w:val="0"/>
                <w:numId w:val="65"/>
              </w:numPr>
              <w:tabs>
                <w:tab w:val="left" w:pos="1276"/>
              </w:tabs>
              <w:autoSpaceDE w:val="0"/>
              <w:autoSpaceDN w:val="0"/>
              <w:adjustRightInd w:val="0"/>
              <w:ind w:firstLine="698"/>
              <w:jc w:val="both"/>
              <w:rPr>
                <w:spacing w:val="-6"/>
              </w:rPr>
            </w:pPr>
            <w:r w:rsidRPr="006C01E3">
              <w:t>отказывается от заключения договора в случаях, указанных в подпунктах </w:t>
            </w:r>
            <w:r w:rsidRPr="006C01E3">
              <w:fldChar w:fldCharType="begin"/>
            </w:r>
            <w:r w:rsidRPr="006C01E3">
              <w:instrText xml:space="preserve"> REF _Ref401223826 \r \h </w:instrText>
            </w:r>
            <w:r w:rsidRPr="006C01E3">
              <w:fldChar w:fldCharType="separate"/>
            </w:r>
            <w:r w:rsidR="00261BA8">
              <w:t>а)</w:t>
            </w:r>
            <w:r w:rsidRPr="006C01E3">
              <w:fldChar w:fldCharType="end"/>
            </w:r>
            <w:r w:rsidRPr="006C01E3">
              <w:t>-</w:t>
            </w:r>
            <w:r w:rsidRPr="006C01E3">
              <w:fldChar w:fldCharType="begin"/>
            </w:r>
            <w:r w:rsidRPr="006C01E3">
              <w:instrText xml:space="preserve"> REF _Ref401223828 \r \h </w:instrText>
            </w:r>
            <w:r w:rsidRPr="006C01E3">
              <w:fldChar w:fldCharType="separate"/>
            </w:r>
            <w:r w:rsidR="00261BA8">
              <w:t>в)</w:t>
            </w:r>
            <w:r w:rsidRPr="006C01E3">
              <w:fldChar w:fldCharType="end"/>
            </w:r>
            <w:r w:rsidRPr="006C01E3">
              <w:t xml:space="preserve"> пункта </w:t>
            </w:r>
            <w:r w:rsidRPr="006C01E3">
              <w:fldChar w:fldCharType="begin"/>
            </w:r>
            <w:r w:rsidRPr="006C01E3">
              <w:instrText xml:space="preserve"> REF _Ref352159239 \r \h </w:instrText>
            </w:r>
            <w:r w:rsidRPr="006C01E3">
              <w:fldChar w:fldCharType="separate"/>
            </w:r>
            <w:r w:rsidR="00261BA8">
              <w:t>15.1</w:t>
            </w:r>
            <w:r w:rsidRPr="006C01E3">
              <w:fldChar w:fldCharType="end"/>
            </w:r>
            <w:r w:rsidRPr="006C01E3">
              <w:t>.</w:t>
            </w:r>
          </w:p>
        </w:tc>
      </w:tr>
      <w:tr w:rsidR="006C01E3" w:rsidRPr="006C01E3" w:rsidTr="006C01E3">
        <w:trPr>
          <w:trHeight w:val="194"/>
        </w:trPr>
        <w:tc>
          <w:tcPr>
            <w:tcW w:w="781" w:type="dxa"/>
          </w:tcPr>
          <w:p w:rsidR="006C01E3" w:rsidRPr="006C01E3" w:rsidRDefault="006C01E3" w:rsidP="0001673A">
            <w:pPr>
              <w:numPr>
                <w:ilvl w:val="0"/>
                <w:numId w:val="31"/>
              </w:numPr>
              <w:tabs>
                <w:tab w:val="num" w:pos="786"/>
              </w:tabs>
              <w:ind w:left="0" w:hanging="15"/>
              <w:jc w:val="center"/>
            </w:pPr>
            <w:bookmarkStart w:id="121" w:name="_Ref401223818"/>
          </w:p>
        </w:tc>
        <w:tc>
          <w:tcPr>
            <w:tcW w:w="2268" w:type="dxa"/>
          </w:tcPr>
          <w:p w:rsidR="006C01E3" w:rsidRPr="006C01E3" w:rsidRDefault="006C01E3" w:rsidP="006C01E3">
            <w:pPr>
              <w:ind w:right="153"/>
              <w:rPr>
                <w:spacing w:val="-6"/>
              </w:rPr>
            </w:pPr>
            <w:bookmarkStart w:id="122" w:name="_Toc247716281"/>
            <w:bookmarkStart w:id="123" w:name="_Ref307226092"/>
            <w:bookmarkStart w:id="124" w:name="_Ref375848735"/>
            <w:bookmarkStart w:id="125" w:name="_Toc368984333"/>
            <w:bookmarkStart w:id="126" w:name="_Toc391380982"/>
            <w:bookmarkStart w:id="127" w:name="_Toc383097271"/>
            <w:bookmarkEnd w:id="121"/>
            <w:r w:rsidRPr="006C01E3">
              <w:rPr>
                <w:spacing w:val="-6"/>
              </w:rPr>
              <w:t>Отказ заказчика от заключения договора</w:t>
            </w:r>
            <w:bookmarkEnd w:id="122"/>
            <w:bookmarkEnd w:id="123"/>
            <w:bookmarkEnd w:id="124"/>
            <w:bookmarkEnd w:id="125"/>
            <w:bookmarkEnd w:id="126"/>
            <w:bookmarkEnd w:id="127"/>
          </w:p>
        </w:tc>
        <w:tc>
          <w:tcPr>
            <w:tcW w:w="12261" w:type="dxa"/>
          </w:tcPr>
          <w:p w:rsidR="006C01E3" w:rsidRPr="006C01E3" w:rsidRDefault="006C01E3" w:rsidP="0001673A">
            <w:pPr>
              <w:numPr>
                <w:ilvl w:val="0"/>
                <w:numId w:val="66"/>
              </w:numPr>
              <w:tabs>
                <w:tab w:val="left" w:pos="1416"/>
              </w:tabs>
              <w:ind w:firstLine="601"/>
              <w:jc w:val="both"/>
              <w:rPr>
                <w:rFonts w:ascii="Calibri" w:eastAsia="Calibri" w:hAnsi="Calibri"/>
                <w:sz w:val="22"/>
                <w:szCs w:val="22"/>
                <w:lang w:eastAsia="en-US"/>
              </w:rPr>
            </w:pPr>
            <w:bookmarkStart w:id="128" w:name="_Ref352159239"/>
            <w:r w:rsidRPr="006C01E3">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8"/>
          </w:p>
          <w:p w:rsidR="006C01E3" w:rsidRPr="006C01E3" w:rsidRDefault="006C01E3" w:rsidP="0001673A">
            <w:pPr>
              <w:numPr>
                <w:ilvl w:val="0"/>
                <w:numId w:val="67"/>
              </w:numPr>
              <w:tabs>
                <w:tab w:val="left" w:pos="1558"/>
              </w:tabs>
              <w:ind w:firstLine="601"/>
              <w:jc w:val="both"/>
              <w:rPr>
                <w:rFonts w:eastAsia="Calibri"/>
                <w:lang w:eastAsia="en-US"/>
              </w:rPr>
            </w:pPr>
            <w:bookmarkStart w:id="129" w:name="_Ref401223826"/>
            <w:r w:rsidRPr="006C01E3">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9"/>
          </w:p>
          <w:p w:rsidR="006C01E3" w:rsidRPr="006C01E3" w:rsidRDefault="006C01E3" w:rsidP="0001673A">
            <w:pPr>
              <w:numPr>
                <w:ilvl w:val="0"/>
                <w:numId w:val="67"/>
              </w:numPr>
              <w:tabs>
                <w:tab w:val="left" w:pos="1558"/>
              </w:tabs>
              <w:ind w:firstLine="601"/>
              <w:jc w:val="both"/>
              <w:rPr>
                <w:rFonts w:eastAsia="Calibri"/>
                <w:lang w:eastAsia="en-US"/>
              </w:rPr>
            </w:pPr>
            <w:r w:rsidRPr="006C01E3">
              <w:rPr>
                <w:rFonts w:eastAsia="Calibri"/>
                <w:lang w:eastAsia="en-US"/>
              </w:rPr>
              <w:t>изменения потребностей заказчика;</w:t>
            </w:r>
          </w:p>
          <w:p w:rsidR="006C01E3" w:rsidRPr="006C01E3" w:rsidRDefault="006C01E3" w:rsidP="0001673A">
            <w:pPr>
              <w:numPr>
                <w:ilvl w:val="0"/>
                <w:numId w:val="67"/>
              </w:numPr>
              <w:tabs>
                <w:tab w:val="left" w:pos="1558"/>
              </w:tabs>
              <w:ind w:firstLine="601"/>
              <w:jc w:val="both"/>
              <w:rPr>
                <w:rFonts w:eastAsia="Calibri"/>
                <w:lang w:eastAsia="en-US"/>
              </w:rPr>
            </w:pPr>
            <w:bookmarkStart w:id="130" w:name="_Ref401223828"/>
            <w:r w:rsidRPr="006C01E3">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0"/>
          </w:p>
          <w:p w:rsidR="006C01E3" w:rsidRPr="006C01E3" w:rsidRDefault="006C01E3" w:rsidP="0001673A">
            <w:pPr>
              <w:numPr>
                <w:ilvl w:val="0"/>
                <w:numId w:val="66"/>
              </w:numPr>
              <w:tabs>
                <w:tab w:val="left" w:pos="1416"/>
              </w:tabs>
              <w:ind w:firstLine="601"/>
              <w:jc w:val="both"/>
              <w:rPr>
                <w:rFonts w:eastAsia="Calibri"/>
                <w:lang w:eastAsia="en-US"/>
              </w:rPr>
            </w:pPr>
            <w:r w:rsidRPr="006C01E3">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6C01E3" w:rsidRPr="006C01E3" w:rsidTr="006C01E3">
        <w:trPr>
          <w:trHeight w:val="194"/>
        </w:trPr>
        <w:tc>
          <w:tcPr>
            <w:tcW w:w="781" w:type="dxa"/>
          </w:tcPr>
          <w:p w:rsidR="006C01E3" w:rsidRPr="006C01E3" w:rsidRDefault="006C01E3" w:rsidP="0001673A">
            <w:pPr>
              <w:numPr>
                <w:ilvl w:val="0"/>
                <w:numId w:val="31"/>
              </w:numPr>
              <w:tabs>
                <w:tab w:val="num" w:pos="786"/>
              </w:tabs>
              <w:ind w:left="0" w:hanging="15"/>
              <w:jc w:val="center"/>
            </w:pPr>
            <w:bookmarkStart w:id="131" w:name="_Ref317256138"/>
          </w:p>
        </w:tc>
        <w:bookmarkEnd w:id="131"/>
        <w:tc>
          <w:tcPr>
            <w:tcW w:w="2268" w:type="dxa"/>
          </w:tcPr>
          <w:p w:rsidR="006C01E3" w:rsidRPr="006C01E3" w:rsidRDefault="006C01E3" w:rsidP="006C01E3">
            <w:pPr>
              <w:ind w:right="153"/>
              <w:rPr>
                <w:spacing w:val="-6"/>
              </w:rPr>
            </w:pPr>
            <w:r w:rsidRPr="006C01E3">
              <w:rPr>
                <w:spacing w:val="-6"/>
              </w:rPr>
              <w:t>Обеспечение исполнения обязательств по договору</w:t>
            </w:r>
          </w:p>
        </w:tc>
        <w:tc>
          <w:tcPr>
            <w:tcW w:w="12261" w:type="dxa"/>
          </w:tcPr>
          <w:p w:rsidR="006C01E3" w:rsidRPr="006C01E3" w:rsidRDefault="006C01E3" w:rsidP="0001673A">
            <w:pPr>
              <w:numPr>
                <w:ilvl w:val="0"/>
                <w:numId w:val="56"/>
              </w:numPr>
              <w:tabs>
                <w:tab w:val="num" w:pos="1416"/>
              </w:tabs>
              <w:ind w:firstLine="601"/>
              <w:jc w:val="both"/>
              <w:rPr>
                <w:rFonts w:eastAsia="Calibri"/>
                <w:lang w:eastAsia="en-US"/>
              </w:rPr>
            </w:pPr>
            <w:bookmarkStart w:id="132" w:name="_Ref166350669"/>
            <w:r w:rsidRPr="006C01E3">
              <w:rPr>
                <w:rFonts w:eastAsia="Calibri"/>
                <w:lang w:eastAsia="en-US"/>
              </w:rPr>
              <w:t>В случае</w:t>
            </w:r>
            <w:proofErr w:type="gramStart"/>
            <w:r w:rsidRPr="006C01E3">
              <w:rPr>
                <w:rFonts w:eastAsia="Calibri"/>
                <w:lang w:eastAsia="en-US"/>
              </w:rPr>
              <w:t>,</w:t>
            </w:r>
            <w:proofErr w:type="gramEnd"/>
            <w:r w:rsidRPr="006C01E3">
              <w:rPr>
                <w:rFonts w:eastAsia="Calibri"/>
                <w:lang w:eastAsia="en-US"/>
              </w:rPr>
              <w:t xml:space="preserve"> если указано в извещении о проведении закупки</w:t>
            </w:r>
            <w:r w:rsidRPr="006C01E3">
              <w:t xml:space="preserve"> </w:t>
            </w:r>
            <w:r w:rsidRPr="006C01E3">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2"/>
          </w:p>
          <w:p w:rsidR="006C01E3" w:rsidRPr="006C01E3" w:rsidRDefault="006C01E3" w:rsidP="0001673A">
            <w:pPr>
              <w:numPr>
                <w:ilvl w:val="0"/>
                <w:numId w:val="57"/>
              </w:numPr>
              <w:ind w:firstLine="637"/>
              <w:jc w:val="both"/>
            </w:pPr>
            <w:r w:rsidRPr="006C01E3">
              <w:t>обязательства по возврату аванса;</w:t>
            </w:r>
          </w:p>
          <w:p w:rsidR="006C01E3" w:rsidRPr="006C01E3" w:rsidRDefault="006C01E3" w:rsidP="0001673A">
            <w:pPr>
              <w:numPr>
                <w:ilvl w:val="0"/>
                <w:numId w:val="57"/>
              </w:numPr>
              <w:ind w:firstLine="637"/>
              <w:jc w:val="both"/>
            </w:pPr>
            <w:r w:rsidRPr="006C01E3">
              <w:t>исполнение обязательств по договору, кроме гарантийных обязательств (обеспечение договора);</w:t>
            </w:r>
          </w:p>
          <w:p w:rsidR="006C01E3" w:rsidRPr="006C01E3" w:rsidRDefault="006C01E3" w:rsidP="0001673A">
            <w:pPr>
              <w:numPr>
                <w:ilvl w:val="0"/>
                <w:numId w:val="57"/>
              </w:numPr>
              <w:ind w:firstLine="637"/>
              <w:jc w:val="both"/>
            </w:pPr>
            <w:r w:rsidRPr="006C01E3">
              <w:t>исполнение гарантийных обязательств,</w:t>
            </w:r>
          </w:p>
          <w:p w:rsidR="006C01E3" w:rsidRPr="006C01E3" w:rsidRDefault="006C01E3" w:rsidP="006C01E3">
            <w:pPr>
              <w:spacing w:before="120" w:after="120"/>
              <w:jc w:val="both"/>
            </w:pPr>
            <w:r w:rsidRPr="006C01E3">
              <w:t>Допустимые формы обеспечения исполнения обязательств по договору:</w:t>
            </w:r>
          </w:p>
          <w:p w:rsidR="006C01E3" w:rsidRPr="006C01E3" w:rsidRDefault="006C01E3" w:rsidP="0001673A">
            <w:pPr>
              <w:numPr>
                <w:ilvl w:val="0"/>
                <w:numId w:val="58"/>
              </w:numPr>
              <w:ind w:firstLine="637"/>
              <w:jc w:val="both"/>
            </w:pPr>
            <w:r w:rsidRPr="006C01E3">
              <w:t>безотзывная банковская гарантия, выданная банком;</w:t>
            </w:r>
          </w:p>
          <w:p w:rsidR="006C01E3" w:rsidRPr="006C01E3" w:rsidRDefault="006C01E3" w:rsidP="0001673A">
            <w:pPr>
              <w:numPr>
                <w:ilvl w:val="0"/>
                <w:numId w:val="58"/>
              </w:numPr>
              <w:ind w:firstLine="637"/>
              <w:jc w:val="both"/>
            </w:pPr>
            <w:r w:rsidRPr="006C01E3">
              <w:t>поручительство;</w:t>
            </w:r>
          </w:p>
          <w:p w:rsidR="006C01E3" w:rsidRPr="006C01E3" w:rsidRDefault="006C01E3" w:rsidP="0001673A">
            <w:pPr>
              <w:numPr>
                <w:ilvl w:val="0"/>
                <w:numId w:val="58"/>
              </w:numPr>
              <w:ind w:firstLine="637"/>
              <w:jc w:val="both"/>
            </w:pPr>
            <w:r w:rsidRPr="006C01E3">
              <w:t>в форме денежных средств путем их перечисления заказчику.</w:t>
            </w:r>
          </w:p>
          <w:p w:rsidR="006C01E3" w:rsidRPr="006C01E3" w:rsidRDefault="006C01E3" w:rsidP="0001673A">
            <w:pPr>
              <w:numPr>
                <w:ilvl w:val="0"/>
                <w:numId w:val="56"/>
              </w:numPr>
              <w:tabs>
                <w:tab w:val="num" w:pos="1416"/>
              </w:tabs>
              <w:ind w:firstLine="601"/>
              <w:jc w:val="both"/>
              <w:rPr>
                <w:rFonts w:eastAsia="Calibri"/>
                <w:lang w:eastAsia="en-US"/>
              </w:rPr>
            </w:pPr>
            <w:r w:rsidRPr="006C01E3">
              <w:rPr>
                <w:rFonts w:eastAsia="Calibri"/>
                <w:lang w:eastAsia="en-US"/>
              </w:rPr>
              <w:t xml:space="preserve">Форма обеспечения исполнения обязательств по договору </w:t>
            </w:r>
            <w:proofErr w:type="gramStart"/>
            <w:r w:rsidRPr="006C01E3">
              <w:rPr>
                <w:rFonts w:eastAsia="Calibri"/>
                <w:lang w:eastAsia="en-US"/>
              </w:rPr>
              <w:t>из</w:t>
            </w:r>
            <w:proofErr w:type="gramEnd"/>
            <w:r w:rsidRPr="006C01E3">
              <w:rPr>
                <w:rFonts w:eastAsia="Calibri"/>
                <w:lang w:eastAsia="en-US"/>
              </w:rPr>
              <w:t xml:space="preserve"> указанных в пункте </w:t>
            </w:r>
            <w:r w:rsidRPr="006C01E3">
              <w:rPr>
                <w:rFonts w:eastAsia="Calibri"/>
                <w:lang w:eastAsia="en-US"/>
              </w:rPr>
              <w:fldChar w:fldCharType="begin"/>
            </w:r>
            <w:r w:rsidRPr="006C01E3">
              <w:rPr>
                <w:rFonts w:eastAsia="Calibri"/>
                <w:lang w:eastAsia="en-US"/>
              </w:rPr>
              <w:instrText xml:space="preserve"> REF _Ref166350669 \r \h </w:instrText>
            </w:r>
            <w:r w:rsidRPr="006C01E3">
              <w:rPr>
                <w:rFonts w:eastAsia="Calibri"/>
                <w:lang w:eastAsia="en-US"/>
              </w:rPr>
            </w:r>
            <w:r w:rsidRPr="006C01E3">
              <w:rPr>
                <w:rFonts w:eastAsia="Calibri"/>
                <w:lang w:eastAsia="en-US"/>
              </w:rPr>
              <w:fldChar w:fldCharType="separate"/>
            </w:r>
            <w:r w:rsidR="00261BA8">
              <w:rPr>
                <w:rFonts w:eastAsia="Calibri"/>
                <w:lang w:eastAsia="en-US"/>
              </w:rPr>
              <w:t>16.1</w:t>
            </w:r>
            <w:r w:rsidRPr="006C01E3">
              <w:rPr>
                <w:rFonts w:eastAsia="Calibri"/>
                <w:lang w:eastAsia="en-US"/>
              </w:rPr>
              <w:fldChar w:fldCharType="end"/>
            </w:r>
            <w:r w:rsidRPr="006C01E3">
              <w:rPr>
                <w:rFonts w:eastAsia="Calibri"/>
                <w:lang w:eastAsia="en-US"/>
              </w:rPr>
              <w:t xml:space="preserve"> определяется лицом, с которым заключается договор, самостоятельно. </w:t>
            </w:r>
          </w:p>
          <w:p w:rsidR="006C01E3" w:rsidRPr="006C01E3" w:rsidRDefault="006C01E3" w:rsidP="0001673A">
            <w:pPr>
              <w:numPr>
                <w:ilvl w:val="0"/>
                <w:numId w:val="56"/>
              </w:numPr>
              <w:tabs>
                <w:tab w:val="num" w:pos="1416"/>
              </w:tabs>
              <w:ind w:firstLine="601"/>
              <w:jc w:val="both"/>
              <w:rPr>
                <w:rFonts w:eastAsia="Calibri"/>
                <w:lang w:eastAsia="en-US"/>
              </w:rPr>
            </w:pPr>
            <w:proofErr w:type="gramStart"/>
            <w:r w:rsidRPr="006C01E3">
              <w:rPr>
                <w:rFonts w:eastAsia="Calibri"/>
                <w:lang w:eastAsia="en-US"/>
              </w:rPr>
              <w:t xml:space="preserve">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w:t>
            </w:r>
            <w:r w:rsidRPr="006C01E3">
              <w:rPr>
                <w:rFonts w:eastAsia="Calibri"/>
                <w:lang w:eastAsia="en-US"/>
              </w:rPr>
              <w:lastRenderedPageBreak/>
              <w:t>обеспечение возврата аванса не</w:t>
            </w:r>
            <w:proofErr w:type="gramEnd"/>
            <w:r w:rsidRPr="006C01E3">
              <w:rPr>
                <w:rFonts w:eastAsia="Calibri"/>
                <w:lang w:eastAsia="en-US"/>
              </w:rPr>
              <w:t xml:space="preserve"> предоставляется.</w:t>
            </w:r>
          </w:p>
          <w:p w:rsidR="006C01E3" w:rsidRPr="006C01E3" w:rsidRDefault="006C01E3" w:rsidP="006C01E3">
            <w:pPr>
              <w:ind w:firstLine="601"/>
              <w:jc w:val="both"/>
            </w:pPr>
            <w:r w:rsidRPr="006C01E3">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6C01E3" w:rsidRPr="006C01E3" w:rsidRDefault="006C01E3" w:rsidP="0001673A">
            <w:pPr>
              <w:numPr>
                <w:ilvl w:val="0"/>
                <w:numId w:val="56"/>
              </w:numPr>
              <w:tabs>
                <w:tab w:val="num" w:pos="1416"/>
              </w:tabs>
              <w:ind w:firstLine="601"/>
              <w:jc w:val="both"/>
              <w:rPr>
                <w:rFonts w:eastAsia="Calibri"/>
                <w:bCs/>
                <w:sz w:val="22"/>
                <w:szCs w:val="22"/>
                <w:lang w:eastAsia="en-US"/>
              </w:rPr>
            </w:pPr>
            <w:r w:rsidRPr="006C01E3">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6C01E3" w:rsidRPr="006C01E3" w:rsidTr="006C01E3">
        <w:trPr>
          <w:trHeight w:val="194"/>
        </w:trPr>
        <w:tc>
          <w:tcPr>
            <w:tcW w:w="781" w:type="dxa"/>
          </w:tcPr>
          <w:p w:rsidR="006C01E3" w:rsidRPr="006C01E3" w:rsidRDefault="006C01E3" w:rsidP="0001673A">
            <w:pPr>
              <w:numPr>
                <w:ilvl w:val="0"/>
                <w:numId w:val="31"/>
              </w:numPr>
              <w:tabs>
                <w:tab w:val="num" w:pos="786"/>
              </w:tabs>
              <w:ind w:left="0" w:hanging="15"/>
              <w:jc w:val="center"/>
            </w:pPr>
            <w:bookmarkStart w:id="133" w:name="_Ref397617142"/>
          </w:p>
        </w:tc>
        <w:tc>
          <w:tcPr>
            <w:tcW w:w="2268" w:type="dxa"/>
          </w:tcPr>
          <w:p w:rsidR="006C01E3" w:rsidRPr="006C01E3" w:rsidRDefault="006C01E3" w:rsidP="006C01E3">
            <w:pPr>
              <w:ind w:right="153"/>
              <w:jc w:val="both"/>
            </w:pPr>
            <w:bookmarkStart w:id="134" w:name="_Ref311059287"/>
            <w:bookmarkStart w:id="135" w:name="_Ref311060615"/>
            <w:bookmarkStart w:id="136" w:name="_Toc368984334"/>
            <w:bookmarkStart w:id="137" w:name="_Toc391380983"/>
            <w:bookmarkStart w:id="138" w:name="_Toc383097272"/>
            <w:bookmarkEnd w:id="133"/>
            <w:r w:rsidRPr="006C01E3">
              <w:t>Последствия уклонения участника от заключения договора</w:t>
            </w:r>
            <w:bookmarkEnd w:id="134"/>
            <w:bookmarkEnd w:id="135"/>
            <w:bookmarkEnd w:id="136"/>
            <w:bookmarkEnd w:id="137"/>
            <w:bookmarkEnd w:id="138"/>
            <w:r w:rsidRPr="006C01E3">
              <w:t>, случаи внесения сведений об участнике в реестр недобросовестных поставщиков</w:t>
            </w:r>
          </w:p>
        </w:tc>
        <w:tc>
          <w:tcPr>
            <w:tcW w:w="12261" w:type="dxa"/>
          </w:tcPr>
          <w:p w:rsidR="006C01E3" w:rsidRPr="006C01E3" w:rsidRDefault="006C01E3" w:rsidP="0001673A">
            <w:pPr>
              <w:numPr>
                <w:ilvl w:val="0"/>
                <w:numId w:val="59"/>
              </w:numPr>
              <w:tabs>
                <w:tab w:val="left" w:pos="1416"/>
              </w:tabs>
              <w:ind w:right="153" w:firstLine="601"/>
              <w:jc w:val="both"/>
            </w:pPr>
            <w:r w:rsidRPr="006C01E3">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6C01E3" w:rsidRPr="006C01E3" w:rsidRDefault="006C01E3" w:rsidP="0001673A">
            <w:pPr>
              <w:numPr>
                <w:ilvl w:val="0"/>
                <w:numId w:val="60"/>
              </w:numPr>
              <w:ind w:firstLine="637"/>
              <w:jc w:val="both"/>
            </w:pPr>
            <w:r w:rsidRPr="006C01E3">
              <w:t>прямой письменный отказ от подписания договора;</w:t>
            </w:r>
          </w:p>
          <w:p w:rsidR="006C01E3" w:rsidRPr="006C01E3" w:rsidRDefault="006C01E3" w:rsidP="0001673A">
            <w:pPr>
              <w:numPr>
                <w:ilvl w:val="0"/>
                <w:numId w:val="60"/>
              </w:numPr>
              <w:ind w:firstLine="637"/>
              <w:jc w:val="both"/>
            </w:pPr>
            <w:proofErr w:type="spellStart"/>
            <w:r w:rsidRPr="006C01E3">
              <w:t>неподписание</w:t>
            </w:r>
            <w:proofErr w:type="spellEnd"/>
            <w:r w:rsidRPr="006C01E3">
              <w:t xml:space="preserve"> лицом, с которым заключается договор, проекта договора в срок в соответствии с извещением о проведении закупки;</w:t>
            </w:r>
          </w:p>
          <w:p w:rsidR="006C01E3" w:rsidRPr="006C01E3" w:rsidRDefault="006C01E3" w:rsidP="0001673A">
            <w:pPr>
              <w:numPr>
                <w:ilvl w:val="0"/>
                <w:numId w:val="60"/>
              </w:numPr>
              <w:ind w:firstLine="637"/>
              <w:jc w:val="both"/>
            </w:pPr>
            <w:proofErr w:type="spellStart"/>
            <w:r w:rsidRPr="006C01E3">
              <w:t>непредоставление</w:t>
            </w:r>
            <w:proofErr w:type="spellEnd"/>
            <w:r w:rsidRPr="006C01E3">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6C01E3" w:rsidRPr="006C01E3" w:rsidRDefault="006C01E3" w:rsidP="0001673A">
            <w:pPr>
              <w:numPr>
                <w:ilvl w:val="0"/>
                <w:numId w:val="60"/>
              </w:numPr>
              <w:ind w:firstLine="637"/>
              <w:jc w:val="both"/>
            </w:pPr>
            <w:r w:rsidRPr="006C01E3">
              <w:t xml:space="preserve">предъявление при подписании договора встречных требований по условиям </w:t>
            </w:r>
            <w:proofErr w:type="gramStart"/>
            <w:r w:rsidRPr="006C01E3">
              <w:t>договора</w:t>
            </w:r>
            <w:proofErr w:type="gramEnd"/>
            <w:r w:rsidRPr="006C01E3">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6C01E3" w:rsidRPr="006C01E3" w:rsidRDefault="006C01E3" w:rsidP="0001673A">
            <w:pPr>
              <w:numPr>
                <w:ilvl w:val="0"/>
                <w:numId w:val="60"/>
              </w:numPr>
              <w:ind w:firstLine="637"/>
              <w:jc w:val="both"/>
            </w:pPr>
            <w:r w:rsidRPr="006C01E3">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6C01E3" w:rsidRPr="006C01E3" w:rsidRDefault="006C01E3" w:rsidP="0001673A">
            <w:pPr>
              <w:numPr>
                <w:ilvl w:val="0"/>
                <w:numId w:val="59"/>
              </w:numPr>
              <w:tabs>
                <w:tab w:val="left" w:pos="1416"/>
              </w:tabs>
              <w:ind w:right="153" w:firstLine="601"/>
              <w:jc w:val="both"/>
            </w:pPr>
            <w:r w:rsidRPr="006C01E3">
              <w:t>В случае уклонения лица, с которым заключается договор, от подписания договора, заказчик:</w:t>
            </w:r>
          </w:p>
          <w:p w:rsidR="006C01E3" w:rsidRPr="006C01E3" w:rsidRDefault="006C01E3" w:rsidP="0001673A">
            <w:pPr>
              <w:numPr>
                <w:ilvl w:val="0"/>
                <w:numId w:val="61"/>
              </w:numPr>
              <w:ind w:firstLine="637"/>
              <w:jc w:val="both"/>
            </w:pPr>
            <w:r w:rsidRPr="006C01E3">
              <w:t>удерживает обеспечение заявки такого участника закупки;</w:t>
            </w:r>
          </w:p>
          <w:p w:rsidR="006C01E3" w:rsidRPr="006C01E3" w:rsidRDefault="006C01E3" w:rsidP="0001673A">
            <w:pPr>
              <w:numPr>
                <w:ilvl w:val="0"/>
                <w:numId w:val="61"/>
              </w:numPr>
              <w:ind w:firstLine="637"/>
              <w:jc w:val="both"/>
            </w:pPr>
            <w:r w:rsidRPr="006C01E3">
              <w:t>направляет предложение о включении сведений о таком лице в соответствующий реестр недобросовестных поставщиков:</w:t>
            </w:r>
          </w:p>
          <w:p w:rsidR="006C01E3" w:rsidRPr="006C01E3" w:rsidRDefault="006C01E3" w:rsidP="0001673A">
            <w:pPr>
              <w:numPr>
                <w:ilvl w:val="0"/>
                <w:numId w:val="37"/>
              </w:numPr>
              <w:ind w:left="991" w:right="153"/>
              <w:jc w:val="both"/>
            </w:pPr>
            <w:proofErr w:type="gramStart"/>
            <w:r w:rsidRPr="006C01E3">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6C01E3">
              <w:t>, работ, услуг отдельными видами юридических лиц».</w:t>
            </w:r>
          </w:p>
          <w:p w:rsidR="006C01E3" w:rsidRPr="006C01E3" w:rsidRDefault="006C01E3" w:rsidP="0001673A">
            <w:pPr>
              <w:numPr>
                <w:ilvl w:val="0"/>
                <w:numId w:val="37"/>
              </w:numPr>
              <w:ind w:left="991" w:right="153"/>
              <w:jc w:val="both"/>
            </w:pPr>
            <w:r w:rsidRPr="006C01E3">
              <w:t xml:space="preserve">заказчики, на которых не распространяется действие 223-ФЗ - в реестр недобросовестных поставщиков </w:t>
            </w:r>
            <w:proofErr w:type="spellStart"/>
            <w:r w:rsidRPr="006C01E3">
              <w:t>Госкорпорации</w:t>
            </w:r>
            <w:proofErr w:type="spellEnd"/>
            <w:r w:rsidRPr="006C01E3">
              <w:t xml:space="preserve"> «</w:t>
            </w:r>
            <w:proofErr w:type="spellStart"/>
            <w:r w:rsidRPr="006C01E3">
              <w:t>Росатом</w:t>
            </w:r>
            <w:proofErr w:type="spellEnd"/>
            <w:r w:rsidRPr="006C01E3">
              <w:t xml:space="preserve">» и организаций </w:t>
            </w:r>
            <w:proofErr w:type="spellStart"/>
            <w:r w:rsidRPr="006C01E3">
              <w:t>Госкорпорации</w:t>
            </w:r>
            <w:proofErr w:type="spellEnd"/>
            <w:r w:rsidRPr="006C01E3">
              <w:t xml:space="preserve"> «</w:t>
            </w:r>
            <w:proofErr w:type="spellStart"/>
            <w:r w:rsidRPr="006C01E3">
              <w:t>Росатом</w:t>
            </w:r>
            <w:proofErr w:type="spellEnd"/>
            <w:r w:rsidRPr="006C01E3">
              <w:t>» в порядке и сроки, установленные Стандартом (соответствующее Приложение).</w:t>
            </w:r>
          </w:p>
          <w:p w:rsidR="006C01E3" w:rsidRPr="006C01E3" w:rsidRDefault="006C01E3" w:rsidP="0001673A">
            <w:pPr>
              <w:numPr>
                <w:ilvl w:val="0"/>
                <w:numId w:val="59"/>
              </w:numPr>
              <w:tabs>
                <w:tab w:val="left" w:pos="1416"/>
              </w:tabs>
              <w:ind w:right="153" w:firstLine="601"/>
              <w:jc w:val="both"/>
            </w:pPr>
            <w:r w:rsidRPr="006C01E3">
              <w:t xml:space="preserve">Сведения об участнике закупки вносятся в соответствующий реестр недобросовестных </w:t>
            </w:r>
            <w:r w:rsidRPr="006C01E3">
              <w:lastRenderedPageBreak/>
              <w:t>поставщиков сроком на 2 года в следующих случаях:</w:t>
            </w:r>
          </w:p>
          <w:p w:rsidR="006C01E3" w:rsidRPr="006C01E3" w:rsidRDefault="006C01E3" w:rsidP="0001673A">
            <w:pPr>
              <w:numPr>
                <w:ilvl w:val="0"/>
                <w:numId w:val="62"/>
              </w:numPr>
              <w:ind w:firstLine="637"/>
              <w:jc w:val="both"/>
            </w:pPr>
            <w:r w:rsidRPr="006C01E3">
              <w:t>если такой участник закупки:</w:t>
            </w:r>
          </w:p>
          <w:p w:rsidR="006C01E3" w:rsidRPr="006C01E3" w:rsidRDefault="006C01E3" w:rsidP="0001673A">
            <w:pPr>
              <w:numPr>
                <w:ilvl w:val="0"/>
                <w:numId w:val="35"/>
              </w:numPr>
              <w:ind w:left="0" w:right="153" w:firstLine="601"/>
              <w:jc w:val="both"/>
            </w:pPr>
            <w:r w:rsidRPr="006C01E3">
              <w:t>будучи признанным победителем закупки, уклонился от заключения договора;</w:t>
            </w:r>
          </w:p>
          <w:p w:rsidR="006C01E3" w:rsidRPr="006C01E3" w:rsidRDefault="006C01E3" w:rsidP="0001673A">
            <w:pPr>
              <w:numPr>
                <w:ilvl w:val="0"/>
                <w:numId w:val="35"/>
              </w:numPr>
              <w:ind w:left="0" w:right="153" w:firstLine="601"/>
              <w:jc w:val="both"/>
            </w:pPr>
            <w:r w:rsidRPr="006C01E3">
              <w:t>будучи единственным участником, с которым заключается договор, уклонился от заключения договора;</w:t>
            </w:r>
          </w:p>
          <w:p w:rsidR="006C01E3" w:rsidRPr="006C01E3" w:rsidRDefault="006C01E3" w:rsidP="0001673A">
            <w:pPr>
              <w:numPr>
                <w:ilvl w:val="0"/>
                <w:numId w:val="35"/>
              </w:numPr>
              <w:ind w:left="0" w:right="153" w:firstLine="601"/>
              <w:jc w:val="both"/>
            </w:pPr>
            <w:r w:rsidRPr="006C01E3">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6C01E3" w:rsidRPr="006C01E3" w:rsidRDefault="006C01E3" w:rsidP="0001673A">
            <w:pPr>
              <w:numPr>
                <w:ilvl w:val="0"/>
                <w:numId w:val="62"/>
              </w:numPr>
              <w:ind w:firstLine="637"/>
              <w:jc w:val="both"/>
            </w:pPr>
            <w:r w:rsidRPr="006C01E3">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6C01E3" w:rsidRPr="006C01E3" w:rsidRDefault="006C01E3" w:rsidP="006C01E3">
            <w:pPr>
              <w:tabs>
                <w:tab w:val="left" w:pos="1416"/>
              </w:tabs>
              <w:ind w:right="153" w:firstLine="601"/>
              <w:jc w:val="both"/>
            </w:pPr>
            <w:r w:rsidRPr="006C01E3">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6C01E3">
              <w:t>Госкорпорации</w:t>
            </w:r>
            <w:proofErr w:type="spellEnd"/>
            <w:r w:rsidRPr="006C01E3">
              <w:t xml:space="preserve"> «</w:t>
            </w:r>
            <w:proofErr w:type="spellStart"/>
            <w:r w:rsidRPr="006C01E3">
              <w:t>Росатом</w:t>
            </w:r>
            <w:proofErr w:type="spellEnd"/>
            <w:r w:rsidRPr="006C01E3">
              <w:t xml:space="preserve">» и организаций </w:t>
            </w:r>
            <w:proofErr w:type="spellStart"/>
            <w:r w:rsidRPr="006C01E3">
              <w:t>Госкорпорации</w:t>
            </w:r>
            <w:proofErr w:type="spellEnd"/>
            <w:r w:rsidRPr="006C01E3">
              <w:t xml:space="preserve"> «</w:t>
            </w:r>
            <w:proofErr w:type="spellStart"/>
            <w:r w:rsidRPr="006C01E3">
              <w:t>Росатом</w:t>
            </w:r>
            <w:proofErr w:type="spellEnd"/>
            <w:r w:rsidRPr="006C01E3">
              <w:t>» также в следующих случаях:</w:t>
            </w:r>
          </w:p>
          <w:p w:rsidR="006C01E3" w:rsidRPr="006C01E3" w:rsidRDefault="006C01E3" w:rsidP="0001673A">
            <w:pPr>
              <w:numPr>
                <w:ilvl w:val="0"/>
                <w:numId w:val="35"/>
              </w:numPr>
              <w:ind w:left="0" w:right="153" w:firstLine="601"/>
              <w:jc w:val="both"/>
            </w:pPr>
            <w:proofErr w:type="gramStart"/>
            <w:r w:rsidRPr="006C01E3">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6C01E3" w:rsidRPr="006C01E3" w:rsidRDefault="006C01E3" w:rsidP="0001673A">
            <w:pPr>
              <w:numPr>
                <w:ilvl w:val="0"/>
                <w:numId w:val="35"/>
              </w:numPr>
              <w:ind w:left="0" w:right="153" w:firstLine="601"/>
              <w:jc w:val="both"/>
            </w:pPr>
            <w:r w:rsidRPr="006C01E3">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6C01E3" w:rsidRPr="006C01E3" w:rsidRDefault="006C01E3" w:rsidP="0001673A">
            <w:pPr>
              <w:numPr>
                <w:ilvl w:val="0"/>
                <w:numId w:val="35"/>
              </w:numPr>
              <w:ind w:left="0" w:right="153" w:firstLine="601"/>
              <w:jc w:val="both"/>
            </w:pPr>
            <w:r w:rsidRPr="006C01E3">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6C01E3" w:rsidRPr="006C01E3" w:rsidTr="006C01E3">
        <w:trPr>
          <w:trHeight w:val="194"/>
        </w:trPr>
        <w:tc>
          <w:tcPr>
            <w:tcW w:w="781" w:type="dxa"/>
          </w:tcPr>
          <w:p w:rsidR="006C01E3" w:rsidRPr="006C01E3" w:rsidRDefault="006C01E3" w:rsidP="0001673A">
            <w:pPr>
              <w:numPr>
                <w:ilvl w:val="0"/>
                <w:numId w:val="31"/>
              </w:numPr>
              <w:tabs>
                <w:tab w:val="num" w:pos="786"/>
              </w:tabs>
              <w:ind w:left="0" w:hanging="15"/>
              <w:jc w:val="center"/>
            </w:pPr>
            <w:bookmarkStart w:id="139" w:name="_Ref321836398"/>
          </w:p>
        </w:tc>
        <w:bookmarkEnd w:id="139"/>
        <w:tc>
          <w:tcPr>
            <w:tcW w:w="2268" w:type="dxa"/>
          </w:tcPr>
          <w:p w:rsidR="006C01E3" w:rsidRPr="006C01E3" w:rsidRDefault="006C01E3" w:rsidP="006C01E3">
            <w:pPr>
              <w:ind w:right="153"/>
              <w:jc w:val="both"/>
              <w:rPr>
                <w:b/>
                <w:i/>
              </w:rPr>
            </w:pPr>
            <w:r w:rsidRPr="006C01E3">
              <w:t>Порядок обжалования действий заказчика, организатора закупки, закупочной комиссии</w:t>
            </w:r>
          </w:p>
        </w:tc>
        <w:tc>
          <w:tcPr>
            <w:tcW w:w="12261" w:type="dxa"/>
          </w:tcPr>
          <w:p w:rsidR="006C01E3" w:rsidRPr="006C01E3" w:rsidRDefault="006C01E3" w:rsidP="006C01E3">
            <w:pPr>
              <w:ind w:right="153"/>
              <w:jc w:val="both"/>
            </w:pPr>
            <w:r w:rsidRPr="006C01E3">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6C01E3" w:rsidRPr="006C01E3" w:rsidRDefault="006C01E3" w:rsidP="006C01E3">
            <w:pPr>
              <w:ind w:right="153"/>
              <w:jc w:val="both"/>
            </w:pPr>
            <w:r w:rsidRPr="006C01E3">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6C01E3" w:rsidRPr="006C01E3" w:rsidRDefault="006C01E3" w:rsidP="006C01E3">
            <w:pPr>
              <w:ind w:right="153"/>
              <w:jc w:val="both"/>
            </w:pPr>
            <w:r w:rsidRPr="006C01E3">
              <w:t>Условия и положения закупочной документации могут быть обжалованы исключительно до окончания срока подачи заявок на участие в закупке.</w:t>
            </w:r>
          </w:p>
          <w:p w:rsidR="006C01E3" w:rsidRPr="006C01E3" w:rsidRDefault="006C01E3" w:rsidP="006C01E3">
            <w:pPr>
              <w:ind w:right="153"/>
              <w:jc w:val="both"/>
            </w:pPr>
            <w:r w:rsidRPr="006C01E3">
              <w:t xml:space="preserve">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w:t>
            </w:r>
            <w:r w:rsidRPr="006C01E3">
              <w:lastRenderedPageBreak/>
              <w:t>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6C01E3" w:rsidRPr="006C01E3" w:rsidRDefault="006C01E3" w:rsidP="006C01E3">
            <w:pPr>
              <w:ind w:right="153"/>
              <w:jc w:val="both"/>
            </w:pPr>
            <w:r w:rsidRPr="006C01E3">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6C01E3">
              <w:t>арбитраж</w:t>
            </w:r>
            <w:proofErr w:type="gramEnd"/>
            <w:r w:rsidRPr="006C01E3">
              <w:t xml:space="preserve">/Нормативные документы). </w:t>
            </w:r>
          </w:p>
          <w:p w:rsidR="006C01E3" w:rsidRPr="006C01E3" w:rsidRDefault="006C01E3" w:rsidP="006C01E3">
            <w:pPr>
              <w:ind w:right="153"/>
              <w:jc w:val="both"/>
            </w:pPr>
            <w:r w:rsidRPr="006C01E3">
              <w:t xml:space="preserve">Информация о состоянии и итогах рассмотрения жалобы отражается на сайте закупок </w:t>
            </w:r>
            <w:proofErr w:type="spellStart"/>
            <w:r w:rsidRPr="006C01E3">
              <w:t>Госкорпорации</w:t>
            </w:r>
            <w:proofErr w:type="spellEnd"/>
            <w:r w:rsidRPr="006C01E3">
              <w:t xml:space="preserve"> «</w:t>
            </w:r>
            <w:proofErr w:type="spellStart"/>
            <w:r w:rsidRPr="006C01E3">
              <w:t>Росатом</w:t>
            </w:r>
            <w:proofErr w:type="spellEnd"/>
            <w:r w:rsidRPr="006C01E3">
              <w:t>» на странице соответствующей закупки.</w:t>
            </w:r>
          </w:p>
          <w:p w:rsidR="006C01E3" w:rsidRPr="006C01E3" w:rsidRDefault="006C01E3" w:rsidP="006C01E3">
            <w:pPr>
              <w:ind w:right="153"/>
              <w:jc w:val="both"/>
            </w:pPr>
            <w:r w:rsidRPr="006C01E3">
              <w:t xml:space="preserve">Решения </w:t>
            </w:r>
            <w:r w:rsidRPr="006C01E3">
              <w:rPr>
                <w:szCs w:val="28"/>
              </w:rPr>
              <w:t xml:space="preserve">арбитражного комитета могут быть обжалованы — в Контрольном комитете </w:t>
            </w:r>
            <w:proofErr w:type="spellStart"/>
            <w:r w:rsidRPr="006C01E3">
              <w:rPr>
                <w:szCs w:val="28"/>
              </w:rPr>
              <w:t>Госкорпорации</w:t>
            </w:r>
            <w:proofErr w:type="spellEnd"/>
            <w:r w:rsidRPr="006C01E3">
              <w:rPr>
                <w:szCs w:val="28"/>
              </w:rPr>
              <w:t xml:space="preserve"> «</w:t>
            </w:r>
            <w:proofErr w:type="spellStart"/>
            <w:r w:rsidRPr="006C01E3">
              <w:rPr>
                <w:szCs w:val="28"/>
              </w:rPr>
              <w:t>Росатом</w:t>
            </w:r>
            <w:proofErr w:type="spellEnd"/>
            <w:r w:rsidRPr="006C01E3">
              <w:rPr>
                <w:szCs w:val="28"/>
              </w:rPr>
              <w:t xml:space="preserve">» не позднее </w:t>
            </w:r>
            <w:r w:rsidRPr="006C01E3">
              <w:t xml:space="preserve">1 (одного) месяца </w:t>
            </w:r>
            <w:proofErr w:type="gramStart"/>
            <w:r w:rsidRPr="006C01E3">
              <w:t>с даты размещения</w:t>
            </w:r>
            <w:proofErr w:type="gramEnd"/>
            <w:r w:rsidRPr="006C01E3">
              <w:t xml:space="preserve"> на официальном сайте по закупкам атомной отрасли результата рассмотрения жалобы.</w:t>
            </w:r>
          </w:p>
        </w:tc>
      </w:tr>
      <w:tr w:rsidR="006C01E3" w:rsidRPr="006C01E3" w:rsidTr="006C01E3">
        <w:trPr>
          <w:trHeight w:val="194"/>
        </w:trPr>
        <w:tc>
          <w:tcPr>
            <w:tcW w:w="781" w:type="dxa"/>
          </w:tcPr>
          <w:p w:rsidR="006C01E3" w:rsidRPr="006C01E3" w:rsidRDefault="006C01E3" w:rsidP="0001673A">
            <w:pPr>
              <w:numPr>
                <w:ilvl w:val="0"/>
                <w:numId w:val="31"/>
              </w:numPr>
              <w:tabs>
                <w:tab w:val="num" w:pos="786"/>
              </w:tabs>
              <w:ind w:left="0" w:hanging="15"/>
              <w:jc w:val="center"/>
            </w:pPr>
          </w:p>
        </w:tc>
        <w:tc>
          <w:tcPr>
            <w:tcW w:w="2268" w:type="dxa"/>
          </w:tcPr>
          <w:p w:rsidR="006C01E3" w:rsidRPr="006C01E3" w:rsidRDefault="006C01E3" w:rsidP="006C01E3">
            <w:pPr>
              <w:ind w:right="153"/>
              <w:jc w:val="both"/>
              <w:rPr>
                <w:b/>
                <w:i/>
              </w:rPr>
            </w:pPr>
            <w:r w:rsidRPr="006C01E3">
              <w:t>Каналы связи, по которым можно сообщить о фактах злоупотребления при проведении закупки</w:t>
            </w:r>
          </w:p>
        </w:tc>
        <w:tc>
          <w:tcPr>
            <w:tcW w:w="12261" w:type="dxa"/>
          </w:tcPr>
          <w:p w:rsidR="006C01E3" w:rsidRPr="006C01E3" w:rsidRDefault="006C01E3" w:rsidP="006C01E3">
            <w:pPr>
              <w:ind w:right="153"/>
              <w:jc w:val="both"/>
            </w:pPr>
            <w:r w:rsidRPr="006C01E3">
              <w:t xml:space="preserve">О фактах злоупотреблений участник закупки может заявить в </w:t>
            </w:r>
            <w:proofErr w:type="spellStart"/>
            <w:r w:rsidRPr="006C01E3">
              <w:t>Госкорпорацию</w:t>
            </w:r>
            <w:proofErr w:type="spellEnd"/>
            <w:r w:rsidRPr="006C01E3">
              <w:t xml:space="preserve"> «</w:t>
            </w:r>
            <w:proofErr w:type="spellStart"/>
            <w:r w:rsidRPr="006C01E3">
              <w:t>Росатом</w:t>
            </w:r>
            <w:proofErr w:type="spellEnd"/>
            <w:r w:rsidRPr="006C01E3">
              <w:t xml:space="preserve">» и сообщить об этом гласно или анонимно, воспользовавшись следующими каналами связи: </w:t>
            </w:r>
          </w:p>
          <w:p w:rsidR="006C01E3" w:rsidRPr="006C01E3" w:rsidRDefault="006C01E3" w:rsidP="006C01E3">
            <w:pPr>
              <w:tabs>
                <w:tab w:val="left" w:pos="330"/>
              </w:tabs>
              <w:ind w:right="153"/>
              <w:jc w:val="both"/>
            </w:pPr>
            <w:r w:rsidRPr="006C01E3">
              <w:t>1.</w:t>
            </w:r>
            <w:r w:rsidRPr="006C01E3">
              <w:tab/>
              <w:t>Телефон «горячей линии»: 8-800-100-07-07 (многоканальный, круглосуточно, бесплатно из любой точки страны);</w:t>
            </w:r>
          </w:p>
          <w:p w:rsidR="006C01E3" w:rsidRPr="006C01E3" w:rsidRDefault="006C01E3" w:rsidP="006C01E3">
            <w:pPr>
              <w:tabs>
                <w:tab w:val="left" w:pos="360"/>
              </w:tabs>
              <w:ind w:right="153"/>
              <w:jc w:val="both"/>
            </w:pPr>
            <w:r w:rsidRPr="006C01E3">
              <w:t>2.</w:t>
            </w:r>
            <w:r w:rsidRPr="006C01E3">
              <w:tab/>
              <w:t>Адрес электронной почты: 0707@rosatom.ru;</w:t>
            </w:r>
          </w:p>
          <w:p w:rsidR="006C01E3" w:rsidRPr="006C01E3" w:rsidRDefault="006C01E3" w:rsidP="006C01E3">
            <w:pPr>
              <w:tabs>
                <w:tab w:val="left" w:pos="330"/>
              </w:tabs>
              <w:ind w:right="153"/>
              <w:jc w:val="both"/>
            </w:pPr>
            <w:r w:rsidRPr="006C01E3">
              <w:t>3.</w:t>
            </w:r>
            <w:r w:rsidRPr="006C01E3">
              <w:tab/>
              <w:t xml:space="preserve">Адрес для почтовых отправлений: 119017, Москва, а/я 226, Департамент защиты активов </w:t>
            </w:r>
            <w:proofErr w:type="spellStart"/>
            <w:r w:rsidRPr="006C01E3">
              <w:t>Госкорпорации</w:t>
            </w:r>
            <w:proofErr w:type="spellEnd"/>
            <w:r w:rsidRPr="006C01E3">
              <w:t xml:space="preserve"> «</w:t>
            </w:r>
            <w:proofErr w:type="spellStart"/>
            <w:r w:rsidRPr="006C01E3">
              <w:t>Росатом</w:t>
            </w:r>
            <w:proofErr w:type="spellEnd"/>
            <w:r w:rsidRPr="006C01E3">
              <w:t>».</w:t>
            </w:r>
          </w:p>
        </w:tc>
      </w:tr>
    </w:tbl>
    <w:p w:rsidR="006C01E3" w:rsidRDefault="006C01E3" w:rsidP="00D83031">
      <w:pPr>
        <w:jc w:val="both"/>
        <w:rPr>
          <w:b/>
          <w:i/>
        </w:rPr>
        <w:sectPr w:rsidR="006C01E3" w:rsidSect="006C01E3">
          <w:pgSz w:w="16840" w:h="11907" w:orient="landscape" w:code="9"/>
          <w:pgMar w:top="737" w:right="1701" w:bottom="1134" w:left="1134" w:header="567" w:footer="567" w:gutter="0"/>
          <w:cols w:space="708"/>
          <w:docGrid w:linePitch="360"/>
        </w:sectPr>
      </w:pPr>
    </w:p>
    <w:p w:rsidR="00A565B1" w:rsidRPr="008B6A1B" w:rsidRDefault="00DF507B" w:rsidP="008B6A1B">
      <w:pPr>
        <w:pStyle w:val="1"/>
        <w:numPr>
          <w:ilvl w:val="0"/>
          <w:numId w:val="0"/>
        </w:numPr>
        <w:jc w:val="center"/>
        <w:rPr>
          <w:b/>
          <w:sz w:val="28"/>
          <w:szCs w:val="28"/>
        </w:rPr>
      </w:pPr>
      <w:bookmarkStart w:id="140" w:name="_Toc412098827"/>
      <w:r>
        <w:rPr>
          <w:b/>
          <w:sz w:val="28"/>
          <w:szCs w:val="28"/>
        </w:rPr>
        <w:lastRenderedPageBreak/>
        <w:t>ЧАСТЬ 3</w:t>
      </w:r>
      <w:bookmarkEnd w:id="140"/>
    </w:p>
    <w:p w:rsidR="00D83031" w:rsidRPr="00D83031" w:rsidRDefault="00D83031" w:rsidP="00D83031">
      <w:pPr>
        <w:keepNext/>
        <w:keepLines/>
        <w:jc w:val="center"/>
        <w:outlineLvl w:val="1"/>
        <w:rPr>
          <w:rFonts w:eastAsia="Calibri"/>
          <w:b/>
          <w:bCs/>
        </w:rPr>
      </w:pPr>
      <w:r w:rsidRPr="00D83031">
        <w:rPr>
          <w:rFonts w:eastAsia="Calibri"/>
          <w:b/>
          <w:bCs/>
        </w:rPr>
        <w:t>ДОГОВОР №</w:t>
      </w:r>
    </w:p>
    <w:p w:rsidR="00D83031" w:rsidRPr="00D83031" w:rsidRDefault="00D83031" w:rsidP="00D83031">
      <w:pPr>
        <w:keepNext/>
        <w:keepLines/>
        <w:ind w:left="4240"/>
        <w:jc w:val="center"/>
        <w:outlineLvl w:val="1"/>
        <w:rPr>
          <w:rFonts w:eastAsia="Calibri"/>
          <w:lang w:val="en-US"/>
        </w:rPr>
      </w:pPr>
    </w:p>
    <w:tbl>
      <w:tblPr>
        <w:tblW w:w="0" w:type="auto"/>
        <w:tblInd w:w="-106" w:type="dxa"/>
        <w:tblLook w:val="00A0" w:firstRow="1" w:lastRow="0" w:firstColumn="1" w:lastColumn="0" w:noHBand="0" w:noVBand="0"/>
      </w:tblPr>
      <w:tblGrid>
        <w:gridCol w:w="4910"/>
        <w:gridCol w:w="4942"/>
      </w:tblGrid>
      <w:tr w:rsidR="00D83031" w:rsidRPr="00D83031" w:rsidTr="00C32F4E">
        <w:tc>
          <w:tcPr>
            <w:tcW w:w="4910" w:type="dxa"/>
          </w:tcPr>
          <w:p w:rsidR="00D83031" w:rsidRPr="00D83031" w:rsidRDefault="00D83031" w:rsidP="00D83031">
            <w:pPr>
              <w:tabs>
                <w:tab w:val="left" w:leader="underscore" w:pos="7687"/>
                <w:tab w:val="left" w:leader="underscore" w:pos="7987"/>
              </w:tabs>
              <w:rPr>
                <w:rFonts w:eastAsia="Calibri"/>
                <w:color w:val="000000"/>
                <w:sz w:val="20"/>
                <w:szCs w:val="20"/>
              </w:rPr>
            </w:pPr>
            <w:r w:rsidRPr="00D83031">
              <w:rPr>
                <w:rFonts w:eastAsia="Calibri"/>
                <w:color w:val="000000"/>
                <w:sz w:val="20"/>
                <w:szCs w:val="20"/>
              </w:rPr>
              <w:t>г. Подольск</w:t>
            </w:r>
          </w:p>
        </w:tc>
        <w:tc>
          <w:tcPr>
            <w:tcW w:w="4942" w:type="dxa"/>
          </w:tcPr>
          <w:p w:rsidR="00D83031" w:rsidRPr="00D83031" w:rsidRDefault="00D83031" w:rsidP="00D83031">
            <w:pPr>
              <w:tabs>
                <w:tab w:val="left" w:leader="underscore" w:pos="7687"/>
                <w:tab w:val="left" w:leader="underscore" w:pos="7987"/>
              </w:tabs>
              <w:jc w:val="center"/>
              <w:rPr>
                <w:rFonts w:eastAsia="Calibri"/>
                <w:color w:val="000000"/>
                <w:sz w:val="20"/>
                <w:szCs w:val="20"/>
              </w:rPr>
            </w:pPr>
            <w:r w:rsidRPr="00D83031">
              <w:rPr>
                <w:rFonts w:eastAsia="Calibri"/>
                <w:color w:val="000000"/>
                <w:sz w:val="20"/>
                <w:szCs w:val="20"/>
              </w:rPr>
              <w:t xml:space="preserve">   «___» ______________ 2015 г.</w:t>
            </w:r>
          </w:p>
        </w:tc>
      </w:tr>
    </w:tbl>
    <w:p w:rsidR="00D83031" w:rsidRPr="00D83031" w:rsidRDefault="00D83031" w:rsidP="00D83031">
      <w:pPr>
        <w:ind w:left="20" w:right="20" w:firstLine="720"/>
        <w:jc w:val="both"/>
        <w:rPr>
          <w:rFonts w:eastAsia="Calibri"/>
          <w:sz w:val="20"/>
          <w:szCs w:val="20"/>
        </w:rPr>
      </w:pPr>
    </w:p>
    <w:p w:rsidR="00D83031" w:rsidRPr="00D83031" w:rsidRDefault="00D83031" w:rsidP="00D83031">
      <w:pPr>
        <w:ind w:firstLine="426"/>
        <w:jc w:val="both"/>
        <w:rPr>
          <w:rFonts w:eastAsia="Calibri"/>
          <w:sz w:val="20"/>
          <w:szCs w:val="20"/>
        </w:rPr>
      </w:pPr>
      <w:proofErr w:type="gramStart"/>
      <w:r w:rsidRPr="00D83031">
        <w:rPr>
          <w:rFonts w:eastAsia="Calibri"/>
          <w:sz w:val="20"/>
          <w:szCs w:val="20"/>
        </w:rPr>
        <w:t>Федеральное государственное унитарное предприятие «Научно- исследовательский институт Научно-производственное объединение «ЛУЧ» (ФГУП «НИИ НПО «ЛУЧ»), именуемое в дальнейшем «Покупатель», в лице Генерального директора Зайцева П.А., действующего на основании Устава, с одной стороны, и_______________________, именуемое в дальнейшем «Поставщик», в лице ________________________________, действующего на основании ____________, с другой стороны, именуемые в дальнейшем Стороны, по итогам открытого запроса цен в электронной форме (Протокол от ________ № _____________) заключили</w:t>
      </w:r>
      <w:proofErr w:type="gramEnd"/>
      <w:r w:rsidRPr="00D83031">
        <w:rPr>
          <w:rFonts w:eastAsia="Calibri"/>
          <w:sz w:val="20"/>
          <w:szCs w:val="20"/>
        </w:rPr>
        <w:t xml:space="preserve"> настоящий Договор о нижеследующем:</w:t>
      </w:r>
    </w:p>
    <w:p w:rsidR="00D83031" w:rsidRPr="00D83031" w:rsidRDefault="00D83031" w:rsidP="00D83031">
      <w:pPr>
        <w:jc w:val="center"/>
        <w:rPr>
          <w:rFonts w:eastAsia="Calibri"/>
          <w:b/>
          <w:bCs/>
          <w:sz w:val="20"/>
          <w:szCs w:val="20"/>
        </w:rPr>
      </w:pPr>
      <w:r w:rsidRPr="00D83031">
        <w:rPr>
          <w:rFonts w:eastAsia="Calibri"/>
          <w:b/>
          <w:bCs/>
          <w:sz w:val="20"/>
          <w:szCs w:val="20"/>
        </w:rPr>
        <w:t>1. Предмет договора</w:t>
      </w:r>
    </w:p>
    <w:p w:rsidR="00D83031" w:rsidRPr="00D83031" w:rsidRDefault="00D83031" w:rsidP="00D83031">
      <w:pPr>
        <w:ind w:firstLine="426"/>
        <w:jc w:val="both"/>
        <w:rPr>
          <w:rFonts w:eastAsia="Calibri"/>
          <w:sz w:val="20"/>
          <w:szCs w:val="20"/>
        </w:rPr>
      </w:pPr>
      <w:r w:rsidRPr="00D83031">
        <w:rPr>
          <w:rFonts w:eastAsia="Calibri"/>
          <w:sz w:val="20"/>
          <w:szCs w:val="20"/>
        </w:rPr>
        <w:t xml:space="preserve">1.1. Поставщик обязуется поставить Покупателю, а Покупатель принять и оплатить _____________(далее по тексту - Товар), в ассортименте, количестве, по ценам и в срок согласно Спецификации (Приложение №1), являющейся неотъемлемой частью настоящего Договора. </w:t>
      </w:r>
    </w:p>
    <w:p w:rsidR="00D83031" w:rsidRPr="00D83031" w:rsidRDefault="00D83031" w:rsidP="00D83031">
      <w:pPr>
        <w:ind w:firstLine="426"/>
        <w:jc w:val="both"/>
        <w:rPr>
          <w:rFonts w:eastAsia="Calibri"/>
          <w:sz w:val="20"/>
          <w:szCs w:val="20"/>
        </w:rPr>
      </w:pPr>
      <w:r w:rsidRPr="00D83031">
        <w:rPr>
          <w:rFonts w:eastAsia="Calibri"/>
          <w:sz w:val="20"/>
          <w:szCs w:val="20"/>
        </w:rPr>
        <w:t xml:space="preserve">1.2. Поставка Товара осуществляется Поставщиком Покупателю по адресу: 142100, Московская область, г. Подольск, ул. Железнодорожная, д. 24. </w:t>
      </w:r>
    </w:p>
    <w:p w:rsidR="00D83031" w:rsidRPr="00D83031" w:rsidRDefault="00D83031" w:rsidP="00D83031">
      <w:pPr>
        <w:ind w:firstLine="426"/>
        <w:jc w:val="both"/>
        <w:rPr>
          <w:rFonts w:eastAsia="Calibri"/>
          <w:sz w:val="20"/>
          <w:szCs w:val="20"/>
        </w:rPr>
      </w:pPr>
      <w:r w:rsidRPr="00D83031">
        <w:rPr>
          <w:rFonts w:eastAsia="Calibri"/>
          <w:sz w:val="20"/>
          <w:szCs w:val="20"/>
        </w:rPr>
        <w:t>1.3. Поставщик поставляет Покупателю Товар, свободный от прав третьих лиц.</w:t>
      </w:r>
    </w:p>
    <w:p w:rsidR="00D83031" w:rsidRPr="00D83031" w:rsidRDefault="00D83031" w:rsidP="00D83031">
      <w:pPr>
        <w:ind w:firstLine="426"/>
        <w:jc w:val="center"/>
        <w:rPr>
          <w:rFonts w:eastAsia="Calibri"/>
          <w:b/>
          <w:bCs/>
          <w:sz w:val="20"/>
          <w:szCs w:val="20"/>
        </w:rPr>
      </w:pPr>
      <w:r w:rsidRPr="00D83031">
        <w:rPr>
          <w:rFonts w:eastAsia="Calibri"/>
          <w:b/>
          <w:bCs/>
          <w:sz w:val="20"/>
          <w:szCs w:val="20"/>
        </w:rPr>
        <w:t>2. Цена договора и порядок расчетов</w:t>
      </w:r>
    </w:p>
    <w:p w:rsidR="00D83031" w:rsidRPr="00D83031" w:rsidRDefault="00D83031" w:rsidP="00D83031">
      <w:pPr>
        <w:ind w:firstLine="426"/>
        <w:jc w:val="both"/>
        <w:rPr>
          <w:rFonts w:eastAsia="Calibri"/>
          <w:sz w:val="20"/>
          <w:szCs w:val="20"/>
        </w:rPr>
      </w:pPr>
      <w:r w:rsidRPr="00D83031">
        <w:rPr>
          <w:rFonts w:eastAsia="Calibri"/>
          <w:sz w:val="20"/>
          <w:szCs w:val="20"/>
        </w:rPr>
        <w:t>2.1. Цена по Договору установлена в сумме</w:t>
      </w:r>
      <w:proofErr w:type="gramStart"/>
      <w:r w:rsidRPr="00D83031">
        <w:rPr>
          <w:rFonts w:eastAsia="Calibri"/>
          <w:sz w:val="20"/>
          <w:szCs w:val="20"/>
        </w:rPr>
        <w:t xml:space="preserve"> _______ (_________________________) </w:t>
      </w:r>
      <w:proofErr w:type="gramEnd"/>
      <w:r w:rsidRPr="00D83031">
        <w:rPr>
          <w:rFonts w:eastAsia="Calibri"/>
          <w:sz w:val="20"/>
          <w:szCs w:val="20"/>
        </w:rPr>
        <w:t>рублей 00 копеек, в том числе НДС (18%) - ________________ рублей. Цена Договора является фиксированной и не подлежит изменению в течение срока действия Договора. Установленная цена включает в себя стоимость Товара, упаковки, доставки на склад Покупателя, экспедирование, полный комплект технической документации, налогов, сборов и других обязательных платежей.</w:t>
      </w:r>
    </w:p>
    <w:p w:rsidR="00D83031" w:rsidRPr="00D83031" w:rsidRDefault="00D83031" w:rsidP="00D83031">
      <w:pPr>
        <w:ind w:firstLine="426"/>
        <w:jc w:val="both"/>
        <w:rPr>
          <w:sz w:val="20"/>
          <w:szCs w:val="20"/>
        </w:rPr>
      </w:pPr>
      <w:r w:rsidRPr="00D83031">
        <w:rPr>
          <w:sz w:val="20"/>
          <w:szCs w:val="20"/>
        </w:rPr>
        <w:t xml:space="preserve">2.2. Покупатель обязуется произвести оплату в размере 100% от стоимости Товара в течение 10 (десяти) календарных дней после доставки товара на склад Покупателя, подписания товарной накладной по форме ТОРГ-12 (Приложение №2). </w:t>
      </w:r>
    </w:p>
    <w:p w:rsidR="00D83031" w:rsidRPr="00D83031" w:rsidRDefault="00D83031" w:rsidP="00D83031">
      <w:pPr>
        <w:ind w:firstLine="426"/>
        <w:jc w:val="both"/>
        <w:rPr>
          <w:sz w:val="20"/>
          <w:szCs w:val="20"/>
        </w:rPr>
      </w:pPr>
      <w:r w:rsidRPr="00D83031">
        <w:rPr>
          <w:sz w:val="20"/>
          <w:szCs w:val="20"/>
        </w:rPr>
        <w:t>2.3. Стороны обязаны после исполнения своих обязатель</w:t>
      </w:r>
      <w:proofErr w:type="gramStart"/>
      <w:r w:rsidRPr="00D83031">
        <w:rPr>
          <w:sz w:val="20"/>
          <w:szCs w:val="20"/>
        </w:rPr>
        <w:t>ств пр</w:t>
      </w:r>
      <w:proofErr w:type="gramEnd"/>
      <w:r w:rsidRPr="00D83031">
        <w:rPr>
          <w:sz w:val="20"/>
          <w:szCs w:val="20"/>
        </w:rPr>
        <w:t xml:space="preserve">оизвести сверку расчётов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 3), составленные на последнее число месяца прошедшего квартала в 2-х экземплярах. Покупатель в течение 5 рабочих дней </w:t>
      </w:r>
      <w:proofErr w:type="gramStart"/>
      <w:r w:rsidRPr="00D83031">
        <w:rPr>
          <w:sz w:val="20"/>
          <w:szCs w:val="20"/>
        </w:rPr>
        <w:t>с даты получения</w:t>
      </w:r>
      <w:proofErr w:type="gramEnd"/>
      <w:r w:rsidRPr="00D83031">
        <w:rPr>
          <w:sz w:val="20"/>
          <w:szCs w:val="20"/>
        </w:rPr>
        <w:t xml:space="preserve"> акта сверки подписывает его и возвращает один экземпляр Поставщику либо, при наличии разногласий, направляет в адрес Поставщика подписанный протокол разногласий.</w:t>
      </w:r>
    </w:p>
    <w:p w:rsidR="00D83031" w:rsidRPr="00D83031" w:rsidRDefault="00D83031" w:rsidP="00D83031">
      <w:pPr>
        <w:ind w:firstLine="426"/>
        <w:jc w:val="center"/>
        <w:rPr>
          <w:rFonts w:eastAsia="Calibri"/>
          <w:b/>
          <w:bCs/>
          <w:sz w:val="20"/>
          <w:szCs w:val="20"/>
        </w:rPr>
      </w:pPr>
      <w:r w:rsidRPr="00D83031">
        <w:rPr>
          <w:rFonts w:eastAsia="Calibri"/>
          <w:b/>
          <w:bCs/>
          <w:sz w:val="20"/>
          <w:szCs w:val="20"/>
        </w:rPr>
        <w:t>3. Упаковка и маркировка</w:t>
      </w:r>
    </w:p>
    <w:p w:rsidR="00D83031" w:rsidRPr="00D83031" w:rsidRDefault="00D83031" w:rsidP="00D83031">
      <w:pPr>
        <w:ind w:firstLine="426"/>
        <w:jc w:val="both"/>
        <w:rPr>
          <w:rFonts w:eastAsia="Calibri"/>
          <w:sz w:val="20"/>
          <w:szCs w:val="20"/>
        </w:rPr>
      </w:pPr>
      <w:r w:rsidRPr="00D83031">
        <w:rPr>
          <w:rFonts w:eastAsia="Calibri"/>
          <w:sz w:val="20"/>
          <w:szCs w:val="20"/>
        </w:rPr>
        <w:t xml:space="preserve">3.1.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D83031" w:rsidRPr="00D83031" w:rsidRDefault="00D83031" w:rsidP="00D83031">
      <w:pPr>
        <w:ind w:firstLine="426"/>
        <w:jc w:val="both"/>
        <w:rPr>
          <w:rFonts w:eastAsia="Calibri"/>
          <w:sz w:val="20"/>
          <w:szCs w:val="20"/>
        </w:rPr>
      </w:pPr>
      <w:r w:rsidRPr="00D83031">
        <w:rPr>
          <w:rFonts w:eastAsia="Calibri"/>
          <w:sz w:val="20"/>
          <w:szCs w:val="20"/>
        </w:rPr>
        <w:t>3.2. Вся упаковка и маркировка на ней должны соответствовать требованиям нормативных актов Российской Федерации.</w:t>
      </w:r>
    </w:p>
    <w:p w:rsidR="00D83031" w:rsidRPr="00D83031" w:rsidRDefault="00D83031" w:rsidP="00D83031">
      <w:pPr>
        <w:ind w:firstLine="426"/>
        <w:jc w:val="both"/>
        <w:rPr>
          <w:rFonts w:eastAsia="Calibri"/>
          <w:sz w:val="20"/>
          <w:szCs w:val="20"/>
        </w:rPr>
      </w:pPr>
      <w:r w:rsidRPr="00D83031">
        <w:rPr>
          <w:rFonts w:eastAsia="Calibri"/>
          <w:sz w:val="20"/>
          <w:szCs w:val="20"/>
        </w:rPr>
        <w:t xml:space="preserve">3.3.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w:t>
      </w:r>
    </w:p>
    <w:p w:rsidR="00D83031" w:rsidRPr="00D83031" w:rsidRDefault="00D83031" w:rsidP="00D83031">
      <w:pPr>
        <w:ind w:firstLine="426"/>
        <w:jc w:val="both"/>
        <w:rPr>
          <w:rFonts w:eastAsia="Calibri"/>
          <w:sz w:val="20"/>
          <w:szCs w:val="20"/>
        </w:rPr>
      </w:pPr>
      <w:r w:rsidRPr="00D83031">
        <w:rPr>
          <w:rFonts w:eastAsia="Calibri"/>
          <w:sz w:val="20"/>
          <w:szCs w:val="20"/>
        </w:rPr>
        <w:t>3.4.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D83031" w:rsidRPr="00D83031" w:rsidRDefault="00D83031" w:rsidP="00D83031">
      <w:pPr>
        <w:ind w:firstLine="426"/>
        <w:jc w:val="center"/>
        <w:rPr>
          <w:rFonts w:eastAsia="Calibri"/>
          <w:b/>
          <w:bCs/>
          <w:sz w:val="20"/>
          <w:szCs w:val="20"/>
        </w:rPr>
      </w:pPr>
      <w:r w:rsidRPr="00D83031">
        <w:rPr>
          <w:rFonts w:eastAsia="Calibri"/>
          <w:b/>
          <w:bCs/>
          <w:sz w:val="20"/>
          <w:szCs w:val="20"/>
        </w:rPr>
        <w:t>4. Поставка Товара и отчётная документация</w:t>
      </w:r>
    </w:p>
    <w:p w:rsidR="00D83031" w:rsidRPr="00D83031" w:rsidRDefault="00D83031" w:rsidP="00D83031">
      <w:pPr>
        <w:ind w:firstLine="426"/>
        <w:jc w:val="both"/>
        <w:rPr>
          <w:rFonts w:eastAsia="Calibri"/>
          <w:sz w:val="20"/>
          <w:szCs w:val="20"/>
        </w:rPr>
      </w:pPr>
      <w:r w:rsidRPr="00D83031">
        <w:rPr>
          <w:rFonts w:eastAsia="Calibri"/>
          <w:sz w:val="20"/>
          <w:szCs w:val="20"/>
        </w:rPr>
        <w:t>4.1. Поставка Товара осуществляется Поставщиком Покупателю по адресу, указанному в пункте 1.2 настоящего Договора, в сроки, предусмотренные в Спецификации.</w:t>
      </w:r>
    </w:p>
    <w:p w:rsidR="00D83031" w:rsidRPr="00D83031" w:rsidRDefault="00D83031" w:rsidP="00D83031">
      <w:pPr>
        <w:ind w:firstLine="426"/>
        <w:jc w:val="both"/>
        <w:rPr>
          <w:rFonts w:eastAsia="Calibri"/>
          <w:sz w:val="20"/>
          <w:szCs w:val="20"/>
        </w:rPr>
      </w:pPr>
      <w:r w:rsidRPr="00D83031">
        <w:rPr>
          <w:rFonts w:eastAsia="Calibri"/>
          <w:sz w:val="20"/>
          <w:szCs w:val="20"/>
        </w:rPr>
        <w:t>4.2. Отгрузка Товара производится в соответствии с установленными нормами отгрузки, силами и за счет Поставщика.</w:t>
      </w:r>
    </w:p>
    <w:p w:rsidR="00D83031" w:rsidRPr="00D83031" w:rsidRDefault="00D83031" w:rsidP="00D83031">
      <w:pPr>
        <w:ind w:firstLine="426"/>
        <w:jc w:val="both"/>
        <w:rPr>
          <w:rFonts w:eastAsia="Calibri"/>
          <w:sz w:val="20"/>
          <w:szCs w:val="20"/>
        </w:rPr>
      </w:pPr>
      <w:r w:rsidRPr="00D83031">
        <w:rPr>
          <w:rFonts w:eastAsia="Calibri"/>
          <w:sz w:val="20"/>
          <w:szCs w:val="20"/>
        </w:rPr>
        <w:t>4.3. 3а 10 (десять) календарных дней до начала поставки Поставщик направляет Покупателю извещение (уведомление) о дате готовности Товара к отгрузке, не позднее, чем за 2 (два) рабочих дня до отгрузки сообщает Покупателю данные: номер и дату Договора, наименование Товара, дату отгрузки, вид транспорта и его номер, номер накладной, количество мест.</w:t>
      </w:r>
    </w:p>
    <w:p w:rsidR="00D83031" w:rsidRPr="00D83031" w:rsidRDefault="00D83031" w:rsidP="00D83031">
      <w:pPr>
        <w:keepNext/>
        <w:keepLines/>
        <w:ind w:firstLine="426"/>
        <w:jc w:val="both"/>
        <w:outlineLvl w:val="1"/>
        <w:rPr>
          <w:rFonts w:eastAsia="Calibri"/>
          <w:sz w:val="20"/>
          <w:szCs w:val="20"/>
        </w:rPr>
      </w:pPr>
      <w:r w:rsidRPr="00D83031">
        <w:rPr>
          <w:rFonts w:eastAsia="Calibri"/>
          <w:sz w:val="20"/>
          <w:szCs w:val="20"/>
        </w:rPr>
        <w:lastRenderedPageBreak/>
        <w:t>4.4. При поставке Товара Поставщик предоставляет Покупателю следующую документацию:</w:t>
      </w:r>
    </w:p>
    <w:p w:rsidR="00D83031" w:rsidRPr="00D83031" w:rsidRDefault="00D83031" w:rsidP="00D83031">
      <w:pPr>
        <w:keepNext/>
        <w:keepLines/>
        <w:ind w:firstLine="426"/>
        <w:jc w:val="both"/>
        <w:outlineLvl w:val="1"/>
        <w:rPr>
          <w:rFonts w:eastAsia="Calibri"/>
          <w:sz w:val="20"/>
          <w:szCs w:val="20"/>
        </w:rPr>
      </w:pPr>
      <w:r w:rsidRPr="00D83031">
        <w:rPr>
          <w:rFonts w:eastAsia="Calibri"/>
          <w:sz w:val="20"/>
          <w:szCs w:val="20"/>
        </w:rPr>
        <w:t>а) ТУ;</w:t>
      </w:r>
    </w:p>
    <w:p w:rsidR="00D83031" w:rsidRPr="00D83031" w:rsidRDefault="00D83031" w:rsidP="00D83031">
      <w:pPr>
        <w:keepNext/>
        <w:keepLines/>
        <w:ind w:firstLine="426"/>
        <w:jc w:val="both"/>
        <w:outlineLvl w:val="1"/>
        <w:rPr>
          <w:rFonts w:eastAsia="Calibri"/>
          <w:sz w:val="20"/>
          <w:szCs w:val="20"/>
        </w:rPr>
      </w:pPr>
      <w:r w:rsidRPr="00D83031">
        <w:rPr>
          <w:rFonts w:eastAsia="Calibri"/>
          <w:sz w:val="20"/>
          <w:szCs w:val="20"/>
        </w:rPr>
        <w:t>б) счет, выставленный Покупателю;</w:t>
      </w:r>
    </w:p>
    <w:p w:rsidR="00D83031" w:rsidRPr="00D83031" w:rsidRDefault="00D83031" w:rsidP="00D83031">
      <w:pPr>
        <w:keepNext/>
        <w:keepLines/>
        <w:ind w:firstLine="426"/>
        <w:jc w:val="both"/>
        <w:outlineLvl w:val="1"/>
        <w:rPr>
          <w:rFonts w:eastAsia="Calibri"/>
          <w:sz w:val="20"/>
          <w:szCs w:val="20"/>
        </w:rPr>
      </w:pPr>
      <w:r w:rsidRPr="00D83031">
        <w:rPr>
          <w:rFonts w:eastAsia="Calibri"/>
          <w:sz w:val="20"/>
          <w:szCs w:val="20"/>
        </w:rPr>
        <w:t>в) товарную накладную по форме ТОРГ-12 в 2-х экз. (один экземпляр для Покупателя и один экземпляр для Поставщика).</w:t>
      </w:r>
    </w:p>
    <w:p w:rsidR="00D83031" w:rsidRPr="00D83031" w:rsidRDefault="00D83031" w:rsidP="00D83031">
      <w:pPr>
        <w:keepNext/>
        <w:keepLines/>
        <w:ind w:firstLine="426"/>
        <w:jc w:val="center"/>
        <w:outlineLvl w:val="1"/>
        <w:rPr>
          <w:rFonts w:eastAsia="Calibri"/>
          <w:b/>
          <w:bCs/>
          <w:sz w:val="20"/>
          <w:szCs w:val="20"/>
        </w:rPr>
      </w:pPr>
      <w:r w:rsidRPr="00D83031">
        <w:rPr>
          <w:rFonts w:eastAsia="Calibri"/>
          <w:b/>
          <w:bCs/>
          <w:sz w:val="20"/>
          <w:szCs w:val="20"/>
        </w:rPr>
        <w:t>5. Порядок приемки Товара</w:t>
      </w:r>
    </w:p>
    <w:p w:rsidR="00D83031" w:rsidRPr="00D83031" w:rsidRDefault="00D83031" w:rsidP="00D83031">
      <w:pPr>
        <w:keepNext/>
        <w:keepLines/>
        <w:ind w:firstLine="426"/>
        <w:jc w:val="both"/>
        <w:outlineLvl w:val="1"/>
        <w:rPr>
          <w:rFonts w:eastAsia="Calibri"/>
          <w:sz w:val="20"/>
          <w:szCs w:val="20"/>
        </w:rPr>
      </w:pPr>
      <w:r w:rsidRPr="00D83031">
        <w:rPr>
          <w:rFonts w:eastAsia="Calibri"/>
          <w:sz w:val="20"/>
          <w:szCs w:val="20"/>
        </w:rPr>
        <w:t>5.1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D83031" w:rsidRPr="00D83031" w:rsidRDefault="00D83031" w:rsidP="00D83031">
      <w:pPr>
        <w:ind w:firstLine="426"/>
        <w:jc w:val="both"/>
        <w:rPr>
          <w:rFonts w:eastAsia="Calibri"/>
          <w:sz w:val="20"/>
          <w:szCs w:val="20"/>
        </w:rPr>
      </w:pPr>
      <w:r w:rsidRPr="00D83031">
        <w:rPr>
          <w:rFonts w:eastAsia="Calibri"/>
          <w:sz w:val="20"/>
          <w:szCs w:val="20"/>
        </w:rPr>
        <w:t>5.2.Приемка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D83031" w:rsidRPr="00D83031" w:rsidRDefault="00D83031" w:rsidP="00D83031">
      <w:pPr>
        <w:ind w:firstLine="426"/>
        <w:jc w:val="both"/>
        <w:rPr>
          <w:rFonts w:eastAsia="Calibri"/>
          <w:sz w:val="20"/>
          <w:szCs w:val="20"/>
        </w:rPr>
      </w:pPr>
      <w:r w:rsidRPr="00D83031">
        <w:rPr>
          <w:rFonts w:eastAsia="Calibri"/>
          <w:sz w:val="20"/>
          <w:szCs w:val="20"/>
        </w:rPr>
        <w:t xml:space="preserve">5.3. В случае поставки Товара, несоответствующего по качеству, комплектности, таре, упаковке и маркировке стандартам, Техническим требованиям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D83031" w:rsidRPr="00D83031" w:rsidRDefault="00D83031" w:rsidP="00D83031">
      <w:pPr>
        <w:ind w:firstLine="426"/>
        <w:jc w:val="both"/>
        <w:rPr>
          <w:rFonts w:eastAsia="Calibri"/>
          <w:sz w:val="20"/>
          <w:szCs w:val="20"/>
        </w:rPr>
      </w:pPr>
      <w:r w:rsidRPr="00D83031">
        <w:rPr>
          <w:rFonts w:eastAsia="Calibri"/>
          <w:sz w:val="20"/>
          <w:szCs w:val="20"/>
        </w:rPr>
        <w:t xml:space="preserve">5.4. Поставщик в течение 10 (десяти) рабочих дней </w:t>
      </w:r>
      <w:proofErr w:type="gramStart"/>
      <w:r w:rsidRPr="00D83031">
        <w:rPr>
          <w:rFonts w:eastAsia="Calibri"/>
          <w:sz w:val="20"/>
          <w:szCs w:val="20"/>
        </w:rPr>
        <w:t>с даты получения</w:t>
      </w:r>
      <w:proofErr w:type="gramEnd"/>
      <w:r w:rsidRPr="00D83031">
        <w:rPr>
          <w:rFonts w:eastAsia="Calibri"/>
          <w:sz w:val="20"/>
          <w:szCs w:val="20"/>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w:t>
      </w:r>
    </w:p>
    <w:p w:rsidR="00D83031" w:rsidRPr="00D83031" w:rsidRDefault="00D83031" w:rsidP="00D83031">
      <w:pPr>
        <w:ind w:firstLine="426"/>
        <w:jc w:val="both"/>
        <w:rPr>
          <w:rFonts w:eastAsia="Calibri"/>
          <w:sz w:val="20"/>
          <w:szCs w:val="20"/>
        </w:rPr>
      </w:pPr>
      <w:r w:rsidRPr="00D83031">
        <w:rPr>
          <w:rFonts w:eastAsia="Calibri"/>
          <w:sz w:val="20"/>
          <w:szCs w:val="20"/>
        </w:rPr>
        <w:t xml:space="preserve">5.5. Расходы, связанные с принятием некачественного, либо некомплектного Товара на ответственное хранение, возвратом Поставщику и заменой его на Товар надлежащего качества несет Поставщик. </w:t>
      </w:r>
    </w:p>
    <w:p w:rsidR="00D83031" w:rsidRPr="00D83031" w:rsidRDefault="00D83031" w:rsidP="00D83031">
      <w:pPr>
        <w:ind w:firstLine="426"/>
        <w:jc w:val="center"/>
        <w:rPr>
          <w:rFonts w:eastAsia="Calibri"/>
          <w:b/>
          <w:bCs/>
          <w:sz w:val="20"/>
          <w:szCs w:val="20"/>
        </w:rPr>
      </w:pPr>
      <w:r w:rsidRPr="00D83031">
        <w:rPr>
          <w:rFonts w:eastAsia="Calibri"/>
          <w:b/>
          <w:bCs/>
          <w:sz w:val="20"/>
          <w:szCs w:val="20"/>
        </w:rPr>
        <w:t>6. Гарантийные обязательства</w:t>
      </w:r>
    </w:p>
    <w:p w:rsidR="00D83031" w:rsidRPr="00D83031" w:rsidRDefault="00D83031" w:rsidP="00D83031">
      <w:pPr>
        <w:ind w:firstLine="426"/>
        <w:jc w:val="both"/>
        <w:rPr>
          <w:rFonts w:eastAsia="Calibri"/>
          <w:sz w:val="20"/>
          <w:szCs w:val="20"/>
        </w:rPr>
      </w:pPr>
      <w:r w:rsidRPr="00D83031">
        <w:rPr>
          <w:rFonts w:eastAsia="Calibri"/>
          <w:sz w:val="20"/>
          <w:szCs w:val="20"/>
        </w:rPr>
        <w:t xml:space="preserve">6.1.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и Техническими требованиями. </w:t>
      </w:r>
    </w:p>
    <w:p w:rsidR="00D83031" w:rsidRPr="00D83031" w:rsidRDefault="00D83031" w:rsidP="00D83031">
      <w:pPr>
        <w:ind w:firstLine="426"/>
        <w:jc w:val="both"/>
        <w:rPr>
          <w:rFonts w:eastAsia="Calibri"/>
          <w:sz w:val="20"/>
          <w:szCs w:val="20"/>
        </w:rPr>
      </w:pPr>
      <w:r w:rsidRPr="00D83031">
        <w:rPr>
          <w:rFonts w:eastAsia="Calibri"/>
          <w:sz w:val="20"/>
          <w:szCs w:val="20"/>
        </w:rPr>
        <w:t>6.2. Поставщик гарантирует:</w:t>
      </w:r>
    </w:p>
    <w:p w:rsidR="00D83031" w:rsidRPr="00D83031" w:rsidRDefault="00D83031" w:rsidP="00D83031">
      <w:pPr>
        <w:ind w:firstLine="426"/>
        <w:jc w:val="both"/>
        <w:rPr>
          <w:rFonts w:eastAsia="Calibri"/>
          <w:sz w:val="20"/>
          <w:szCs w:val="20"/>
        </w:rPr>
      </w:pPr>
      <w:r w:rsidRPr="00D83031">
        <w:rPr>
          <w:rFonts w:eastAsia="Calibri"/>
          <w:sz w:val="20"/>
          <w:szCs w:val="20"/>
        </w:rPr>
        <w:t>- надлежащее качество материалов, используемых для изготовления Товара, безупречное качество изготовления Товара;</w:t>
      </w:r>
    </w:p>
    <w:p w:rsidR="00D83031" w:rsidRPr="00D83031" w:rsidRDefault="00D83031" w:rsidP="00D83031">
      <w:pPr>
        <w:ind w:firstLine="426"/>
        <w:jc w:val="both"/>
        <w:rPr>
          <w:rFonts w:eastAsia="Calibri"/>
          <w:sz w:val="20"/>
          <w:szCs w:val="20"/>
        </w:rPr>
      </w:pPr>
      <w:r w:rsidRPr="00D83031">
        <w:rPr>
          <w:rFonts w:eastAsia="Calibri"/>
          <w:sz w:val="20"/>
          <w:szCs w:val="20"/>
        </w:rPr>
        <w:t>- полное соответствие поставляемого Товара условиям настоящего Договора.</w:t>
      </w:r>
    </w:p>
    <w:p w:rsidR="00D83031" w:rsidRPr="00D83031" w:rsidRDefault="00D83031" w:rsidP="00D83031">
      <w:pPr>
        <w:ind w:firstLine="426"/>
        <w:jc w:val="both"/>
        <w:rPr>
          <w:rFonts w:eastAsia="Calibri"/>
          <w:sz w:val="20"/>
          <w:szCs w:val="20"/>
        </w:rPr>
      </w:pPr>
      <w:r w:rsidRPr="00D83031">
        <w:rPr>
          <w:rFonts w:eastAsia="Calibri"/>
          <w:sz w:val="20"/>
          <w:szCs w:val="20"/>
        </w:rPr>
        <w:t>6.3. Гарантия на поставленный Товар составляет не менее 12 (двенадцати) месяцев. Гарантийный срок исчисляется со дня подписания товарной накладной обеими Сторонами.</w:t>
      </w:r>
    </w:p>
    <w:p w:rsidR="00D83031" w:rsidRPr="00D83031" w:rsidRDefault="00D83031" w:rsidP="00D83031">
      <w:pPr>
        <w:ind w:firstLine="426"/>
        <w:jc w:val="both"/>
        <w:rPr>
          <w:rFonts w:eastAsia="Calibri"/>
          <w:sz w:val="20"/>
          <w:szCs w:val="20"/>
        </w:rPr>
      </w:pPr>
      <w:r w:rsidRPr="00D83031">
        <w:rPr>
          <w:rFonts w:eastAsia="Calibri"/>
          <w:sz w:val="20"/>
          <w:szCs w:val="20"/>
        </w:rPr>
        <w:t>6.4.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Товара, оплачиваются Поставщиком. В случае замены или исправления дефектного Товара гарантийный срок на данный Товар соответственно продлевается.</w:t>
      </w:r>
      <w:bookmarkStart w:id="141" w:name="bookmark2"/>
    </w:p>
    <w:p w:rsidR="00D83031" w:rsidRPr="00D83031" w:rsidRDefault="00D83031" w:rsidP="00D83031">
      <w:pPr>
        <w:ind w:firstLine="426"/>
        <w:jc w:val="center"/>
        <w:rPr>
          <w:rFonts w:eastAsia="Calibri"/>
          <w:b/>
          <w:bCs/>
          <w:sz w:val="20"/>
          <w:szCs w:val="20"/>
        </w:rPr>
      </w:pPr>
      <w:r w:rsidRPr="00D83031">
        <w:rPr>
          <w:rFonts w:eastAsia="Calibri"/>
          <w:b/>
          <w:bCs/>
          <w:sz w:val="20"/>
          <w:szCs w:val="20"/>
        </w:rPr>
        <w:t>7. Срок действия и порядок расторжения договора</w:t>
      </w:r>
    </w:p>
    <w:p w:rsidR="00D83031" w:rsidRPr="00D83031" w:rsidRDefault="00D83031" w:rsidP="00D83031">
      <w:pPr>
        <w:ind w:firstLine="426"/>
        <w:jc w:val="both"/>
        <w:rPr>
          <w:rFonts w:eastAsia="Calibri"/>
          <w:sz w:val="20"/>
          <w:szCs w:val="20"/>
        </w:rPr>
      </w:pPr>
      <w:r w:rsidRPr="00D83031">
        <w:rPr>
          <w:rFonts w:eastAsia="Calibri"/>
          <w:sz w:val="20"/>
          <w:szCs w:val="20"/>
        </w:rPr>
        <w:t>7.1 Настоящий Договор вступает в силу с момента подписания Сторонами и действует до полного исполнения Сторонами своих обязательств по Договору.</w:t>
      </w:r>
    </w:p>
    <w:p w:rsidR="00D83031" w:rsidRPr="00D83031" w:rsidRDefault="00D83031" w:rsidP="00D83031">
      <w:pPr>
        <w:ind w:firstLine="426"/>
        <w:jc w:val="both"/>
        <w:rPr>
          <w:rFonts w:eastAsia="Calibri"/>
          <w:sz w:val="20"/>
          <w:szCs w:val="20"/>
        </w:rPr>
      </w:pPr>
      <w:r w:rsidRPr="00D83031">
        <w:rPr>
          <w:rFonts w:eastAsia="Calibri"/>
          <w:sz w:val="20"/>
          <w:szCs w:val="20"/>
        </w:rPr>
        <w:t>7.2.Обязательства по поставке должны быть исполнены в сроки, установленные в Спецификации к Договору.</w:t>
      </w:r>
    </w:p>
    <w:p w:rsidR="00D83031" w:rsidRPr="00D83031" w:rsidRDefault="00D83031" w:rsidP="00D83031">
      <w:pPr>
        <w:ind w:firstLine="426"/>
        <w:jc w:val="both"/>
        <w:rPr>
          <w:rFonts w:eastAsia="Calibri"/>
          <w:sz w:val="20"/>
          <w:szCs w:val="20"/>
        </w:rPr>
      </w:pPr>
      <w:r w:rsidRPr="00D83031">
        <w:rPr>
          <w:rFonts w:eastAsia="Calibri"/>
          <w:sz w:val="20"/>
          <w:szCs w:val="20"/>
        </w:rPr>
        <w:t>7.3. Расторжение договора допускается по соглашению Сторон, по решению суда или в связи с односторонним отказом Стороны от исполнения договора в соответствии с гражданским законодательством Российской Федерации.</w:t>
      </w:r>
    </w:p>
    <w:p w:rsidR="00D83031" w:rsidRPr="00D83031" w:rsidRDefault="00D83031" w:rsidP="00D83031">
      <w:pPr>
        <w:keepNext/>
        <w:keepLines/>
        <w:ind w:firstLine="426"/>
        <w:jc w:val="center"/>
        <w:outlineLvl w:val="1"/>
        <w:rPr>
          <w:rFonts w:eastAsia="Calibri"/>
          <w:b/>
          <w:bCs/>
          <w:sz w:val="20"/>
          <w:szCs w:val="20"/>
        </w:rPr>
      </w:pPr>
      <w:bookmarkStart w:id="142" w:name="bookmark4"/>
      <w:bookmarkEnd w:id="141"/>
      <w:r w:rsidRPr="00D83031">
        <w:rPr>
          <w:rFonts w:eastAsia="Calibri"/>
          <w:b/>
          <w:bCs/>
          <w:sz w:val="20"/>
          <w:szCs w:val="20"/>
        </w:rPr>
        <w:t>8. Ответственность сторон</w:t>
      </w:r>
      <w:bookmarkEnd w:id="142"/>
    </w:p>
    <w:p w:rsidR="00D83031" w:rsidRPr="00D83031" w:rsidRDefault="00D83031" w:rsidP="00D83031">
      <w:pPr>
        <w:tabs>
          <w:tab w:val="left" w:pos="1210"/>
        </w:tabs>
        <w:ind w:right="20" w:firstLine="426"/>
        <w:jc w:val="both"/>
        <w:rPr>
          <w:rFonts w:eastAsia="Calibri"/>
          <w:sz w:val="20"/>
          <w:szCs w:val="20"/>
        </w:rPr>
      </w:pPr>
      <w:r w:rsidRPr="00D83031">
        <w:rPr>
          <w:rFonts w:eastAsia="Calibri"/>
          <w:sz w:val="20"/>
          <w:szCs w:val="20"/>
        </w:rPr>
        <w:t>8.1. 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D83031" w:rsidRPr="00D83031" w:rsidRDefault="00D83031" w:rsidP="00D83031">
      <w:pPr>
        <w:tabs>
          <w:tab w:val="left" w:pos="1170"/>
        </w:tabs>
        <w:ind w:right="20" w:firstLine="426"/>
        <w:jc w:val="both"/>
        <w:rPr>
          <w:rFonts w:eastAsia="Calibri"/>
          <w:sz w:val="20"/>
          <w:szCs w:val="20"/>
        </w:rPr>
      </w:pPr>
      <w:r w:rsidRPr="00D83031">
        <w:rPr>
          <w:rFonts w:eastAsia="Calibri"/>
          <w:sz w:val="20"/>
          <w:szCs w:val="20"/>
        </w:rPr>
        <w:t xml:space="preserve">8.2. 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При нарушении сроков оплаты по Договору Поставщик оставляет за собой право потребовать от Покупателя выплаты пени в размере 0,1% от неоплаченной суммы за каждый день просрочки, но не более 10% от суммы Договора. В случае нарушения сроков поставки Покупатель вправе потребовать от Поставщика выплаты пени в размере 0,1% за каждый день просрочки, но не более 10% от суммы Договора. </w:t>
      </w:r>
    </w:p>
    <w:p w:rsidR="00D83031" w:rsidRPr="00D83031" w:rsidRDefault="00D83031" w:rsidP="00D83031">
      <w:pPr>
        <w:ind w:firstLine="426"/>
        <w:jc w:val="both"/>
        <w:rPr>
          <w:sz w:val="20"/>
          <w:szCs w:val="20"/>
        </w:rPr>
      </w:pPr>
      <w:r w:rsidRPr="00D83031">
        <w:rPr>
          <w:sz w:val="20"/>
          <w:szCs w:val="20"/>
        </w:rPr>
        <w:t xml:space="preserve">8.3. В том случае, если в течение гарантийного срока эксплуатации (12 месяцев) обнаруживаются существенные нарушения требований к качеству Товара, Покупатель обязан известить об этом Поставщика письменно в течение 10 (десяти) дней со дня обнаружения таких нарушений. </w:t>
      </w:r>
      <w:proofErr w:type="gramStart"/>
      <w:r w:rsidRPr="00D83031">
        <w:rPr>
          <w:sz w:val="20"/>
          <w:szCs w:val="20"/>
        </w:rPr>
        <w:t>Поставщик обязуется заменить или исправить Товар ненадлежащего качества на качественный в течение 30 (тридцати) дней с момента получения соответствующего уведомления Покупателя с соответствующим  продлением гарантии.</w:t>
      </w:r>
      <w:proofErr w:type="gramEnd"/>
    </w:p>
    <w:p w:rsidR="00D83031" w:rsidRPr="00D83031" w:rsidRDefault="00D83031" w:rsidP="00D83031">
      <w:pPr>
        <w:ind w:firstLine="426"/>
        <w:jc w:val="both"/>
        <w:rPr>
          <w:sz w:val="20"/>
          <w:szCs w:val="20"/>
        </w:rPr>
      </w:pPr>
      <w:r w:rsidRPr="00D83031">
        <w:rPr>
          <w:sz w:val="20"/>
          <w:szCs w:val="20"/>
        </w:rPr>
        <w:t>8.4. Поставщиком обязательство по поставке Товара будет считаться исполненным, а право собственности и рисков переходит на сторону Покупателя  в момент подписания товарной накладной по форме ТОРГ-12 на складе Покупателя.</w:t>
      </w:r>
      <w:bookmarkStart w:id="143" w:name="bookmark5"/>
    </w:p>
    <w:p w:rsidR="00D83031" w:rsidRPr="00D83031" w:rsidRDefault="00D83031" w:rsidP="00D83031">
      <w:pPr>
        <w:ind w:firstLine="426"/>
        <w:jc w:val="center"/>
        <w:rPr>
          <w:rFonts w:eastAsia="Arial Unicode MS"/>
          <w:b/>
          <w:bCs/>
          <w:color w:val="000000"/>
          <w:sz w:val="20"/>
          <w:szCs w:val="20"/>
        </w:rPr>
      </w:pPr>
      <w:bookmarkStart w:id="144" w:name="OLE_LINK1"/>
      <w:bookmarkStart w:id="145" w:name="OLE_LINK2"/>
      <w:bookmarkStart w:id="146" w:name="OLE_LINK3"/>
      <w:r w:rsidRPr="00D83031">
        <w:rPr>
          <w:rFonts w:eastAsia="Arial Unicode MS"/>
          <w:b/>
          <w:bCs/>
          <w:color w:val="000000"/>
          <w:sz w:val="20"/>
          <w:szCs w:val="20"/>
        </w:rPr>
        <w:t>9. Требования по отсутствию задолженности</w:t>
      </w:r>
    </w:p>
    <w:p w:rsidR="00D83031" w:rsidRPr="00D83031" w:rsidRDefault="00D83031" w:rsidP="00D83031">
      <w:pPr>
        <w:ind w:firstLine="426"/>
        <w:jc w:val="both"/>
        <w:rPr>
          <w:rFonts w:eastAsia="Arial Unicode MS"/>
          <w:color w:val="000000"/>
          <w:spacing w:val="-6"/>
          <w:sz w:val="20"/>
          <w:szCs w:val="20"/>
        </w:rPr>
      </w:pPr>
      <w:r w:rsidRPr="00D83031">
        <w:rPr>
          <w:rFonts w:eastAsia="Arial Unicode MS"/>
          <w:color w:val="000000"/>
          <w:spacing w:val="-6"/>
          <w:sz w:val="20"/>
          <w:szCs w:val="20"/>
        </w:rPr>
        <w:t xml:space="preserve">9.1. Поставщик </w:t>
      </w:r>
      <w:proofErr w:type="gramStart"/>
      <w:r w:rsidRPr="00D83031">
        <w:rPr>
          <w:rFonts w:eastAsia="Arial Unicode MS"/>
          <w:color w:val="000000"/>
          <w:spacing w:val="-6"/>
          <w:sz w:val="20"/>
          <w:szCs w:val="20"/>
        </w:rPr>
        <w:t>предоставляет Покупателю следующие документы</w:t>
      </w:r>
      <w:proofErr w:type="gramEnd"/>
      <w:r w:rsidRPr="00D83031">
        <w:rPr>
          <w:rFonts w:eastAsia="Arial Unicode MS"/>
          <w:color w:val="000000"/>
          <w:spacing w:val="-6"/>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D83031" w:rsidRPr="00D83031" w:rsidRDefault="00D83031" w:rsidP="00D83031">
      <w:pPr>
        <w:ind w:firstLine="426"/>
        <w:jc w:val="both"/>
        <w:rPr>
          <w:rFonts w:eastAsia="Arial Unicode MS"/>
          <w:color w:val="000000"/>
          <w:spacing w:val="-6"/>
          <w:sz w:val="20"/>
          <w:szCs w:val="20"/>
        </w:rPr>
      </w:pPr>
      <w:r w:rsidRPr="00D83031">
        <w:rPr>
          <w:rFonts w:eastAsia="Arial Unicode MS"/>
          <w:color w:val="000000"/>
          <w:spacing w:val="-6"/>
          <w:sz w:val="20"/>
          <w:szCs w:val="20"/>
        </w:rPr>
        <w:lastRenderedPageBreak/>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D83031" w:rsidRPr="00D83031" w:rsidRDefault="00D83031" w:rsidP="00D83031">
      <w:pPr>
        <w:ind w:firstLine="426"/>
        <w:jc w:val="both"/>
        <w:rPr>
          <w:rFonts w:eastAsia="Arial Unicode MS"/>
          <w:color w:val="000000"/>
          <w:spacing w:val="-6"/>
          <w:sz w:val="20"/>
          <w:szCs w:val="20"/>
        </w:rPr>
      </w:pPr>
      <w:r w:rsidRPr="00D83031">
        <w:rPr>
          <w:rFonts w:eastAsia="Arial Unicode MS"/>
          <w:color w:val="000000"/>
          <w:spacing w:val="-6"/>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D83031" w:rsidRPr="00D83031" w:rsidRDefault="00D83031" w:rsidP="00D83031">
      <w:pPr>
        <w:ind w:firstLine="426"/>
        <w:jc w:val="both"/>
        <w:rPr>
          <w:rFonts w:eastAsia="Arial Unicode MS"/>
          <w:color w:val="000000"/>
          <w:spacing w:val="-6"/>
          <w:sz w:val="20"/>
          <w:szCs w:val="20"/>
        </w:rPr>
      </w:pPr>
      <w:r w:rsidRPr="00D83031">
        <w:rPr>
          <w:rFonts w:eastAsia="Arial Unicode MS"/>
          <w:color w:val="000000"/>
          <w:spacing w:val="-6"/>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D83031" w:rsidRPr="00D83031" w:rsidRDefault="00D83031" w:rsidP="00D83031">
      <w:pPr>
        <w:ind w:firstLine="426"/>
        <w:jc w:val="both"/>
        <w:rPr>
          <w:rFonts w:eastAsia="Arial Unicode MS"/>
          <w:color w:val="000000"/>
          <w:spacing w:val="-6"/>
          <w:sz w:val="20"/>
          <w:szCs w:val="20"/>
        </w:rPr>
      </w:pPr>
      <w:r w:rsidRPr="00D83031">
        <w:rPr>
          <w:rFonts w:eastAsia="Arial Unicode MS"/>
          <w:color w:val="000000"/>
          <w:spacing w:val="-6"/>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D83031" w:rsidRPr="00D83031" w:rsidRDefault="00D83031" w:rsidP="00D83031">
      <w:pPr>
        <w:ind w:firstLine="426"/>
        <w:jc w:val="both"/>
        <w:rPr>
          <w:rFonts w:eastAsia="Arial Unicode MS"/>
          <w:color w:val="000000"/>
          <w:spacing w:val="-6"/>
          <w:sz w:val="20"/>
          <w:szCs w:val="20"/>
        </w:rPr>
      </w:pPr>
      <w:r w:rsidRPr="00D83031">
        <w:rPr>
          <w:rFonts w:eastAsia="Arial Unicode MS"/>
          <w:color w:val="000000"/>
          <w:spacing w:val="-6"/>
          <w:sz w:val="20"/>
          <w:szCs w:val="20"/>
        </w:rPr>
        <w:t xml:space="preserve">Документы предоставляются при отсутствии авансовых платежей - в срок не позднее 15 (пятнадцати) дней </w:t>
      </w:r>
      <w:proofErr w:type="gramStart"/>
      <w:r w:rsidRPr="00D83031">
        <w:rPr>
          <w:rFonts w:eastAsia="Arial Unicode MS"/>
          <w:color w:val="000000"/>
          <w:spacing w:val="-6"/>
          <w:sz w:val="20"/>
          <w:szCs w:val="20"/>
        </w:rPr>
        <w:t>с даты заключения</w:t>
      </w:r>
      <w:proofErr w:type="gramEnd"/>
      <w:r w:rsidRPr="00D83031">
        <w:rPr>
          <w:rFonts w:eastAsia="Arial Unicode MS"/>
          <w:color w:val="000000"/>
          <w:spacing w:val="-6"/>
          <w:sz w:val="20"/>
          <w:szCs w:val="20"/>
        </w:rPr>
        <w:t xml:space="preserve"> договора, а при наличии авансовых платежей – до их выплаты.</w:t>
      </w:r>
    </w:p>
    <w:p w:rsidR="00D83031" w:rsidRPr="00D83031" w:rsidRDefault="00D83031" w:rsidP="00D83031">
      <w:pPr>
        <w:ind w:firstLine="426"/>
        <w:jc w:val="both"/>
        <w:rPr>
          <w:rFonts w:eastAsia="Arial Unicode MS"/>
          <w:color w:val="000000"/>
          <w:spacing w:val="-6"/>
          <w:sz w:val="20"/>
          <w:szCs w:val="20"/>
        </w:rPr>
      </w:pPr>
      <w:r w:rsidRPr="00D83031">
        <w:rPr>
          <w:rFonts w:eastAsia="Arial Unicode MS"/>
          <w:color w:val="000000"/>
          <w:spacing w:val="-6"/>
          <w:sz w:val="20"/>
          <w:szCs w:val="20"/>
        </w:rPr>
        <w:t xml:space="preserve">9.2.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превышающих размер, указанный в п.10.1. </w:t>
      </w:r>
    </w:p>
    <w:bookmarkEnd w:id="144"/>
    <w:bookmarkEnd w:id="145"/>
    <w:bookmarkEnd w:id="146"/>
    <w:p w:rsidR="00D83031" w:rsidRPr="00D83031" w:rsidRDefault="00D83031" w:rsidP="00D83031">
      <w:pPr>
        <w:keepNext/>
        <w:keepLines/>
        <w:ind w:firstLine="426"/>
        <w:jc w:val="center"/>
        <w:outlineLvl w:val="1"/>
        <w:rPr>
          <w:rFonts w:eastAsia="Calibri"/>
          <w:b/>
          <w:bCs/>
          <w:sz w:val="20"/>
          <w:szCs w:val="20"/>
        </w:rPr>
      </w:pPr>
      <w:r w:rsidRPr="00D83031">
        <w:rPr>
          <w:rFonts w:eastAsia="Calibri"/>
          <w:b/>
          <w:bCs/>
          <w:sz w:val="20"/>
          <w:szCs w:val="20"/>
        </w:rPr>
        <w:t>10. Обстоятельства</w:t>
      </w:r>
      <w:bookmarkEnd w:id="143"/>
      <w:r w:rsidRPr="00D83031">
        <w:rPr>
          <w:rFonts w:eastAsia="Calibri"/>
          <w:b/>
          <w:bCs/>
          <w:sz w:val="20"/>
          <w:szCs w:val="20"/>
        </w:rPr>
        <w:t xml:space="preserve"> непреодолимой силы</w:t>
      </w:r>
    </w:p>
    <w:p w:rsidR="00D83031" w:rsidRPr="00D83031" w:rsidRDefault="00D83031" w:rsidP="00D83031">
      <w:pPr>
        <w:tabs>
          <w:tab w:val="left" w:pos="1270"/>
        </w:tabs>
        <w:ind w:right="20" w:firstLine="426"/>
        <w:jc w:val="both"/>
        <w:rPr>
          <w:rFonts w:eastAsia="Calibri"/>
          <w:sz w:val="20"/>
          <w:szCs w:val="20"/>
        </w:rPr>
      </w:pPr>
      <w:r w:rsidRPr="00D83031">
        <w:rPr>
          <w:rFonts w:eastAsia="Calibri"/>
          <w:sz w:val="20"/>
          <w:szCs w:val="20"/>
        </w:rPr>
        <w:t>10.1.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D83031" w:rsidRPr="00D83031" w:rsidRDefault="00D83031" w:rsidP="00D83031">
      <w:pPr>
        <w:tabs>
          <w:tab w:val="left" w:pos="1266"/>
        </w:tabs>
        <w:ind w:right="20" w:firstLine="426"/>
        <w:jc w:val="both"/>
        <w:rPr>
          <w:rFonts w:eastAsia="Calibri"/>
          <w:sz w:val="20"/>
          <w:szCs w:val="20"/>
        </w:rPr>
      </w:pPr>
      <w:r w:rsidRPr="00D83031">
        <w:rPr>
          <w:rFonts w:eastAsia="Calibri"/>
          <w:sz w:val="20"/>
          <w:szCs w:val="20"/>
        </w:rPr>
        <w:t>10.2. Сторона, для которой создалась невозможность исполнения обязательств по настоящему Договору вследствие обстоятельств непреодолимой силы, не позднее 3 (трех) дней с момента их наступления извещает другую Сторону с приложением документов, удостоверяющих факт наступления указанных обстоятельств.</w:t>
      </w:r>
    </w:p>
    <w:p w:rsidR="00D83031" w:rsidRPr="00D83031" w:rsidRDefault="00D83031" w:rsidP="00D83031">
      <w:pPr>
        <w:tabs>
          <w:tab w:val="left" w:pos="1146"/>
        </w:tabs>
        <w:ind w:right="20" w:firstLine="426"/>
        <w:jc w:val="both"/>
        <w:rPr>
          <w:rFonts w:eastAsia="Calibri"/>
          <w:sz w:val="20"/>
          <w:szCs w:val="20"/>
        </w:rPr>
      </w:pPr>
      <w:r w:rsidRPr="00D83031">
        <w:rPr>
          <w:rFonts w:eastAsia="Calibri"/>
          <w:sz w:val="20"/>
          <w:szCs w:val="20"/>
        </w:rPr>
        <w:t>10.3. Если обстоятельство непреодолимой силы непосредственно повлияло на исполнение обязатель</w:t>
      </w:r>
      <w:proofErr w:type="gramStart"/>
      <w:r w:rsidRPr="00D83031">
        <w:rPr>
          <w:rFonts w:eastAsia="Calibri"/>
          <w:sz w:val="20"/>
          <w:szCs w:val="20"/>
        </w:rPr>
        <w:t>ств в ср</w:t>
      </w:r>
      <w:proofErr w:type="gramEnd"/>
      <w:r w:rsidRPr="00D83031">
        <w:rPr>
          <w:rFonts w:eastAsia="Calibri"/>
          <w:sz w:val="20"/>
          <w:szCs w:val="20"/>
        </w:rPr>
        <w:t>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3 (три) месяца.</w:t>
      </w:r>
    </w:p>
    <w:p w:rsidR="00D83031" w:rsidRPr="00D83031" w:rsidRDefault="00D83031" w:rsidP="00D83031">
      <w:pPr>
        <w:tabs>
          <w:tab w:val="left" w:pos="1146"/>
        </w:tabs>
        <w:ind w:right="20" w:firstLine="426"/>
        <w:jc w:val="both"/>
        <w:rPr>
          <w:rFonts w:eastAsia="Calibri"/>
          <w:sz w:val="20"/>
          <w:szCs w:val="20"/>
        </w:rPr>
      </w:pPr>
      <w:r w:rsidRPr="00D83031">
        <w:rPr>
          <w:rFonts w:eastAsia="Calibri"/>
          <w:sz w:val="20"/>
          <w:szCs w:val="20"/>
        </w:rPr>
        <w:t>10.4. Если обстоятельства непреодолимой силы будут действовать свыше 3 (трех) месяцев, то каждая из Сторон вправе расторгнуть настоящий Договор и, в этом случае, ни одна из Сторон не вправе требовать возмещения убытков.</w:t>
      </w:r>
    </w:p>
    <w:p w:rsidR="00D83031" w:rsidRPr="00D83031" w:rsidRDefault="00D83031" w:rsidP="00D83031">
      <w:pPr>
        <w:tabs>
          <w:tab w:val="left" w:pos="1410"/>
        </w:tabs>
        <w:ind w:right="20" w:firstLine="426"/>
        <w:jc w:val="both"/>
        <w:rPr>
          <w:rFonts w:eastAsia="Calibri"/>
          <w:sz w:val="20"/>
          <w:szCs w:val="20"/>
        </w:rPr>
      </w:pPr>
      <w:r w:rsidRPr="00D83031">
        <w:rPr>
          <w:rFonts w:eastAsia="Calibri"/>
          <w:sz w:val="20"/>
          <w:szCs w:val="20"/>
        </w:rPr>
        <w:t>10.5. Доказательством наличия обстоятельств непреодолимой силы и их продолжительности является справка, выданная компетентным органом государственной власти Российской Федерации, органом местного самоуправления или соответствующей организацией.</w:t>
      </w:r>
    </w:p>
    <w:p w:rsidR="00D83031" w:rsidRPr="00D83031" w:rsidRDefault="00D83031" w:rsidP="00D83031">
      <w:pPr>
        <w:keepNext/>
        <w:keepLines/>
        <w:ind w:firstLine="426"/>
        <w:jc w:val="center"/>
        <w:outlineLvl w:val="1"/>
        <w:rPr>
          <w:rFonts w:eastAsia="Calibri"/>
          <w:b/>
          <w:bCs/>
          <w:sz w:val="20"/>
          <w:szCs w:val="20"/>
        </w:rPr>
      </w:pPr>
      <w:bookmarkStart w:id="147" w:name="bookmark6"/>
      <w:r w:rsidRPr="00D83031">
        <w:rPr>
          <w:rFonts w:eastAsia="Calibri"/>
          <w:b/>
          <w:bCs/>
          <w:sz w:val="20"/>
          <w:szCs w:val="20"/>
        </w:rPr>
        <w:t xml:space="preserve">11. Рассмотрение </w:t>
      </w:r>
      <w:bookmarkEnd w:id="147"/>
      <w:r w:rsidRPr="00D83031">
        <w:rPr>
          <w:rFonts w:eastAsia="Calibri"/>
          <w:b/>
          <w:bCs/>
          <w:sz w:val="20"/>
          <w:szCs w:val="20"/>
        </w:rPr>
        <w:t>и разрешение споров</w:t>
      </w:r>
    </w:p>
    <w:p w:rsidR="00D83031" w:rsidRPr="00D83031" w:rsidRDefault="00D83031" w:rsidP="00D83031">
      <w:pPr>
        <w:ind w:right="20" w:firstLine="426"/>
        <w:jc w:val="both"/>
        <w:rPr>
          <w:rFonts w:eastAsia="Calibri"/>
          <w:sz w:val="20"/>
          <w:szCs w:val="20"/>
        </w:rPr>
      </w:pPr>
      <w:r w:rsidRPr="00D83031">
        <w:rPr>
          <w:rFonts w:eastAsia="Calibri"/>
          <w:sz w:val="20"/>
          <w:szCs w:val="20"/>
        </w:rPr>
        <w:t>11.1. Возникшие в процессе выполнения настоящего Договора споры и разногласия разрешаются Сторонами путем переговоров и достижения взаимоприемлемых решений.</w:t>
      </w:r>
    </w:p>
    <w:p w:rsidR="00D83031" w:rsidRPr="00D83031" w:rsidRDefault="00D83031" w:rsidP="00D83031">
      <w:pPr>
        <w:ind w:right="20" w:firstLine="426"/>
        <w:jc w:val="both"/>
        <w:rPr>
          <w:rFonts w:eastAsia="Calibri"/>
          <w:sz w:val="20"/>
          <w:szCs w:val="20"/>
        </w:rPr>
      </w:pPr>
      <w:r w:rsidRPr="00D83031">
        <w:rPr>
          <w:rFonts w:eastAsia="Calibri"/>
          <w:sz w:val="20"/>
          <w:szCs w:val="20"/>
        </w:rPr>
        <w:t xml:space="preserve">11.2. Неурегулированные споры могут быть переданы в Арбитражный суд Московской области только после принятия мер по их </w:t>
      </w:r>
      <w:proofErr w:type="gramStart"/>
      <w:r w:rsidRPr="00D83031">
        <w:rPr>
          <w:rFonts w:eastAsia="Calibri"/>
          <w:sz w:val="20"/>
          <w:szCs w:val="20"/>
        </w:rPr>
        <w:t>до</w:t>
      </w:r>
      <w:proofErr w:type="gramEnd"/>
      <w:r w:rsidRPr="00D83031">
        <w:rPr>
          <w:rFonts w:eastAsia="Calibri"/>
          <w:sz w:val="20"/>
          <w:szCs w:val="20"/>
        </w:rPr>
        <w:t xml:space="preserve"> арбитражному урегулированию. Срок для досудебного урегулирования 30 (тридцать) дней.</w:t>
      </w:r>
      <w:bookmarkStart w:id="148" w:name="bookmark8"/>
    </w:p>
    <w:p w:rsidR="00D83031" w:rsidRPr="00D83031" w:rsidRDefault="00D83031" w:rsidP="00D83031">
      <w:pPr>
        <w:keepNext/>
        <w:keepLines/>
        <w:ind w:firstLine="426"/>
        <w:jc w:val="center"/>
        <w:outlineLvl w:val="1"/>
        <w:rPr>
          <w:rFonts w:eastAsia="Calibri"/>
          <w:b/>
          <w:bCs/>
          <w:sz w:val="20"/>
          <w:szCs w:val="20"/>
        </w:rPr>
      </w:pPr>
      <w:r w:rsidRPr="00D83031">
        <w:rPr>
          <w:rFonts w:eastAsia="Calibri"/>
          <w:b/>
          <w:bCs/>
          <w:sz w:val="20"/>
          <w:szCs w:val="20"/>
        </w:rPr>
        <w:t>12. Заключительные положения</w:t>
      </w:r>
      <w:bookmarkEnd w:id="148"/>
    </w:p>
    <w:p w:rsidR="00D83031" w:rsidRPr="00D83031" w:rsidRDefault="00D83031" w:rsidP="00D83031">
      <w:pPr>
        <w:ind w:firstLine="426"/>
        <w:jc w:val="both"/>
        <w:rPr>
          <w:sz w:val="20"/>
          <w:szCs w:val="20"/>
        </w:rPr>
      </w:pPr>
      <w:r w:rsidRPr="00D83031">
        <w:rPr>
          <w:sz w:val="20"/>
          <w:szCs w:val="20"/>
        </w:rPr>
        <w:t>12.1. Все изменения и дополнения к настоящему Договору действительны лишь в том случае, если они оформлены в письменной форме и подписаны обеими Сторонами.</w:t>
      </w:r>
    </w:p>
    <w:p w:rsidR="00D83031" w:rsidRPr="00D83031" w:rsidRDefault="00D83031" w:rsidP="00D83031">
      <w:pPr>
        <w:tabs>
          <w:tab w:val="left" w:pos="567"/>
        </w:tabs>
        <w:ind w:firstLine="426"/>
        <w:jc w:val="both"/>
        <w:rPr>
          <w:sz w:val="20"/>
          <w:szCs w:val="20"/>
        </w:rPr>
      </w:pPr>
      <w:r w:rsidRPr="00D83031">
        <w:rPr>
          <w:sz w:val="20"/>
          <w:szCs w:val="20"/>
        </w:rPr>
        <w:t>12.2. Поставщик предоставляет сведения (Приложение №4) в отношении всей цепочки собственников и руководителей, включая бенефициаров (в том числе конечных) и копий подтверждающих документов в соответствии с Условиями предоставления сведений о контрагенте (Приложение №5).</w:t>
      </w:r>
    </w:p>
    <w:p w:rsidR="00D83031" w:rsidRPr="00D83031" w:rsidRDefault="00D83031" w:rsidP="00D83031">
      <w:pPr>
        <w:tabs>
          <w:tab w:val="left" w:pos="1282"/>
        </w:tabs>
        <w:ind w:right="20" w:firstLine="426"/>
        <w:jc w:val="both"/>
        <w:rPr>
          <w:rFonts w:eastAsia="Calibri"/>
          <w:sz w:val="20"/>
          <w:szCs w:val="20"/>
        </w:rPr>
      </w:pPr>
      <w:r w:rsidRPr="00D83031">
        <w:rPr>
          <w:rFonts w:eastAsia="Calibri"/>
          <w:sz w:val="20"/>
          <w:szCs w:val="20"/>
        </w:rPr>
        <w:t>12.3. Настоящий Договор составлен в двух экземплярах, имеющих одинаковую юридическую силу - по одному для каждой из Сторон.</w:t>
      </w:r>
    </w:p>
    <w:p w:rsidR="00D83031" w:rsidRPr="00D83031" w:rsidRDefault="00D83031" w:rsidP="00D83031">
      <w:pPr>
        <w:tabs>
          <w:tab w:val="left" w:pos="1276"/>
        </w:tabs>
        <w:ind w:firstLine="426"/>
        <w:jc w:val="both"/>
        <w:rPr>
          <w:sz w:val="20"/>
          <w:szCs w:val="20"/>
        </w:rPr>
      </w:pPr>
      <w:r w:rsidRPr="00D83031">
        <w:rPr>
          <w:sz w:val="20"/>
          <w:szCs w:val="20"/>
        </w:rPr>
        <w:t>12.4. При изменении наименования Покупателя и Поставщика, платежных и иных реквизитов Стороны обязаны уведомлять друг друга в письменной форме не позднее 5 (пяти) календарных дней с момента изменения.</w:t>
      </w:r>
    </w:p>
    <w:p w:rsidR="00D83031" w:rsidRPr="00D83031" w:rsidRDefault="00D83031" w:rsidP="00D83031">
      <w:pPr>
        <w:tabs>
          <w:tab w:val="left" w:pos="1276"/>
        </w:tabs>
        <w:ind w:firstLine="426"/>
        <w:jc w:val="both"/>
        <w:rPr>
          <w:sz w:val="20"/>
          <w:szCs w:val="20"/>
        </w:rPr>
      </w:pPr>
      <w:r w:rsidRPr="00D83031">
        <w:rPr>
          <w:snapToGrid w:val="0"/>
          <w:sz w:val="20"/>
          <w:szCs w:val="20"/>
        </w:rPr>
        <w:t>12.5.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календарных дней с момента подписания настоящего Договора.</w:t>
      </w:r>
    </w:p>
    <w:p w:rsidR="00D83031" w:rsidRPr="00D83031" w:rsidRDefault="00D83031" w:rsidP="00D83031">
      <w:pPr>
        <w:tabs>
          <w:tab w:val="left" w:pos="1148"/>
        </w:tabs>
        <w:ind w:firstLine="426"/>
        <w:jc w:val="both"/>
        <w:rPr>
          <w:rFonts w:eastAsia="Calibri"/>
          <w:sz w:val="20"/>
          <w:szCs w:val="20"/>
        </w:rPr>
      </w:pPr>
      <w:r w:rsidRPr="00D83031">
        <w:rPr>
          <w:rFonts w:eastAsia="Calibri"/>
          <w:sz w:val="20"/>
          <w:szCs w:val="20"/>
        </w:rPr>
        <w:t>12.6. Неотъемлемой частью Договора являются следующие Приложения:</w:t>
      </w:r>
    </w:p>
    <w:p w:rsidR="00D83031" w:rsidRPr="00D83031" w:rsidRDefault="00D83031" w:rsidP="00D83031">
      <w:pPr>
        <w:ind w:firstLine="426"/>
        <w:rPr>
          <w:rFonts w:eastAsia="Calibri"/>
          <w:sz w:val="20"/>
          <w:szCs w:val="20"/>
        </w:rPr>
      </w:pPr>
      <w:r w:rsidRPr="00D83031">
        <w:rPr>
          <w:rFonts w:eastAsia="Calibri"/>
          <w:sz w:val="20"/>
          <w:szCs w:val="20"/>
        </w:rPr>
        <w:t xml:space="preserve">Приложение № 1 - Спецификация </w:t>
      </w:r>
    </w:p>
    <w:p w:rsidR="00D83031" w:rsidRPr="00D83031" w:rsidRDefault="00D83031" w:rsidP="00D83031">
      <w:pPr>
        <w:ind w:firstLine="426"/>
        <w:rPr>
          <w:rFonts w:eastAsia="Calibri"/>
          <w:sz w:val="20"/>
          <w:szCs w:val="20"/>
        </w:rPr>
      </w:pPr>
      <w:r w:rsidRPr="00D83031">
        <w:rPr>
          <w:rFonts w:eastAsia="Calibri"/>
          <w:sz w:val="20"/>
          <w:szCs w:val="20"/>
        </w:rPr>
        <w:t>Приложение № 2 - Накладная по форме ТОРГ-12</w:t>
      </w:r>
    </w:p>
    <w:p w:rsidR="00D83031" w:rsidRPr="00D83031" w:rsidRDefault="00D83031" w:rsidP="00D83031">
      <w:pPr>
        <w:ind w:firstLine="426"/>
        <w:rPr>
          <w:rFonts w:eastAsia="Calibri"/>
          <w:sz w:val="20"/>
          <w:szCs w:val="20"/>
        </w:rPr>
      </w:pPr>
      <w:r w:rsidRPr="00D83031">
        <w:rPr>
          <w:rFonts w:eastAsia="Calibri"/>
          <w:sz w:val="20"/>
          <w:szCs w:val="20"/>
        </w:rPr>
        <w:t xml:space="preserve">Приложение № 3 - Форма акта сверки взаимных расчетов  </w:t>
      </w:r>
    </w:p>
    <w:p w:rsidR="00D83031" w:rsidRPr="00D83031" w:rsidRDefault="00D83031" w:rsidP="00D83031">
      <w:pPr>
        <w:ind w:firstLine="426"/>
        <w:rPr>
          <w:rFonts w:eastAsia="Calibri"/>
          <w:sz w:val="20"/>
          <w:szCs w:val="20"/>
        </w:rPr>
      </w:pPr>
      <w:r w:rsidRPr="00D83031">
        <w:rPr>
          <w:rFonts w:eastAsia="Calibri"/>
          <w:sz w:val="20"/>
          <w:szCs w:val="20"/>
        </w:rPr>
        <w:t xml:space="preserve">Приложение № 4 - Форма заполнения сведений по бенефициарам </w:t>
      </w:r>
    </w:p>
    <w:p w:rsidR="00D83031" w:rsidRPr="00D83031" w:rsidRDefault="00D83031" w:rsidP="00D83031">
      <w:pPr>
        <w:ind w:firstLine="426"/>
        <w:rPr>
          <w:rFonts w:eastAsia="Calibri"/>
          <w:sz w:val="20"/>
          <w:szCs w:val="20"/>
        </w:rPr>
      </w:pPr>
      <w:r w:rsidRPr="00D83031">
        <w:rPr>
          <w:rFonts w:eastAsia="Calibri"/>
          <w:sz w:val="20"/>
          <w:szCs w:val="20"/>
        </w:rPr>
        <w:t xml:space="preserve">Приложение № 5 - Условия предоставления сведений по контрагентам </w:t>
      </w:r>
    </w:p>
    <w:p w:rsidR="00D83031" w:rsidRPr="00D83031" w:rsidRDefault="00D83031" w:rsidP="00D83031">
      <w:pPr>
        <w:ind w:firstLine="426"/>
        <w:rPr>
          <w:rFonts w:eastAsia="Calibri"/>
          <w:sz w:val="20"/>
          <w:szCs w:val="20"/>
        </w:rPr>
      </w:pPr>
    </w:p>
    <w:p w:rsidR="00D83031" w:rsidRPr="00D83031" w:rsidRDefault="00D83031" w:rsidP="00D83031">
      <w:pPr>
        <w:keepNext/>
        <w:keepLines/>
        <w:jc w:val="center"/>
        <w:outlineLvl w:val="1"/>
        <w:rPr>
          <w:rFonts w:eastAsia="Calibri"/>
          <w:b/>
          <w:bCs/>
          <w:sz w:val="20"/>
          <w:szCs w:val="20"/>
        </w:rPr>
      </w:pPr>
      <w:bookmarkStart w:id="149" w:name="bookmark9"/>
      <w:r w:rsidRPr="00D83031">
        <w:rPr>
          <w:rFonts w:eastAsia="Calibri"/>
          <w:b/>
          <w:bCs/>
          <w:sz w:val="20"/>
          <w:szCs w:val="20"/>
        </w:rPr>
        <w:lastRenderedPageBreak/>
        <w:t>13. Юридические адреса, банковские реквизиты и подписи сторон</w:t>
      </w:r>
      <w:bookmarkEnd w:id="149"/>
    </w:p>
    <w:p w:rsidR="00D83031" w:rsidRPr="00D83031" w:rsidRDefault="00D83031" w:rsidP="00D83031">
      <w:pPr>
        <w:keepNext/>
        <w:keepLines/>
        <w:jc w:val="center"/>
        <w:outlineLvl w:val="1"/>
        <w:rPr>
          <w:rFonts w:eastAsia="Calibri"/>
          <w:b/>
          <w:bCs/>
          <w:sz w:val="20"/>
          <w:szCs w:val="20"/>
        </w:rPr>
      </w:pPr>
    </w:p>
    <w:tbl>
      <w:tblPr>
        <w:tblW w:w="9781" w:type="dxa"/>
        <w:tblInd w:w="2" w:type="dxa"/>
        <w:tblLook w:val="00A0" w:firstRow="1" w:lastRow="0" w:firstColumn="1" w:lastColumn="0" w:noHBand="0" w:noVBand="0"/>
      </w:tblPr>
      <w:tblGrid>
        <w:gridCol w:w="3969"/>
        <w:gridCol w:w="5812"/>
      </w:tblGrid>
      <w:tr w:rsidR="00D83031" w:rsidRPr="00D83031" w:rsidTr="00C32F4E">
        <w:trPr>
          <w:trHeight w:val="3150"/>
        </w:trPr>
        <w:tc>
          <w:tcPr>
            <w:tcW w:w="3969" w:type="dxa"/>
          </w:tcPr>
          <w:p w:rsidR="00D83031" w:rsidRPr="00D83031" w:rsidRDefault="00D83031" w:rsidP="00D83031">
            <w:pPr>
              <w:rPr>
                <w:rFonts w:eastAsia="Calibri"/>
                <w:color w:val="000000"/>
                <w:sz w:val="20"/>
                <w:szCs w:val="20"/>
              </w:rPr>
            </w:pPr>
            <w:bookmarkStart w:id="150" w:name="bookmark10"/>
          </w:p>
          <w:p w:rsidR="00D83031" w:rsidRPr="00D83031" w:rsidRDefault="00D83031" w:rsidP="00D83031">
            <w:pPr>
              <w:rPr>
                <w:rFonts w:eastAsia="Calibri"/>
                <w:color w:val="000000"/>
                <w:sz w:val="20"/>
                <w:szCs w:val="20"/>
              </w:rPr>
            </w:pPr>
          </w:p>
          <w:p w:rsidR="00D83031" w:rsidRPr="00D83031" w:rsidRDefault="00D83031" w:rsidP="00D83031">
            <w:pPr>
              <w:rPr>
                <w:rFonts w:eastAsia="Calibri"/>
                <w:color w:val="000000"/>
                <w:sz w:val="20"/>
                <w:szCs w:val="20"/>
              </w:rPr>
            </w:pPr>
          </w:p>
          <w:p w:rsidR="00D83031" w:rsidRPr="00D83031" w:rsidRDefault="00D83031" w:rsidP="00D83031">
            <w:pPr>
              <w:rPr>
                <w:rFonts w:eastAsia="Calibri"/>
                <w:color w:val="000000"/>
                <w:sz w:val="20"/>
                <w:szCs w:val="20"/>
              </w:rPr>
            </w:pPr>
          </w:p>
          <w:p w:rsidR="00D83031" w:rsidRPr="00D83031" w:rsidRDefault="00D83031" w:rsidP="00D83031">
            <w:pPr>
              <w:rPr>
                <w:rFonts w:eastAsia="Calibri"/>
                <w:color w:val="000000"/>
                <w:sz w:val="20"/>
                <w:szCs w:val="20"/>
              </w:rPr>
            </w:pPr>
          </w:p>
          <w:p w:rsidR="00D83031" w:rsidRPr="00D83031" w:rsidRDefault="00D83031" w:rsidP="00D83031">
            <w:pPr>
              <w:rPr>
                <w:rFonts w:eastAsia="Calibri"/>
                <w:color w:val="000000"/>
                <w:sz w:val="20"/>
                <w:szCs w:val="20"/>
              </w:rPr>
            </w:pPr>
          </w:p>
          <w:p w:rsidR="00D83031" w:rsidRPr="00D83031" w:rsidRDefault="00D83031" w:rsidP="00D83031">
            <w:pPr>
              <w:rPr>
                <w:rFonts w:eastAsia="Calibri"/>
                <w:color w:val="000000"/>
                <w:sz w:val="20"/>
                <w:szCs w:val="20"/>
              </w:rPr>
            </w:pPr>
          </w:p>
          <w:p w:rsidR="00D83031" w:rsidRPr="00D83031" w:rsidRDefault="00D83031" w:rsidP="00D83031">
            <w:pPr>
              <w:rPr>
                <w:rFonts w:eastAsia="Calibri"/>
                <w:color w:val="000000"/>
                <w:sz w:val="20"/>
                <w:szCs w:val="20"/>
              </w:rPr>
            </w:pPr>
          </w:p>
          <w:p w:rsidR="00D83031" w:rsidRPr="00D83031" w:rsidRDefault="00D83031" w:rsidP="00D83031">
            <w:pPr>
              <w:rPr>
                <w:rFonts w:eastAsia="Calibri"/>
                <w:color w:val="000000"/>
                <w:sz w:val="20"/>
                <w:szCs w:val="20"/>
              </w:rPr>
            </w:pPr>
          </w:p>
          <w:p w:rsidR="00D83031" w:rsidRPr="00D83031" w:rsidRDefault="00D83031" w:rsidP="00D83031">
            <w:pPr>
              <w:rPr>
                <w:rFonts w:eastAsia="Calibri"/>
                <w:color w:val="000000"/>
                <w:sz w:val="20"/>
                <w:szCs w:val="20"/>
              </w:rPr>
            </w:pPr>
          </w:p>
          <w:p w:rsidR="00D83031" w:rsidRPr="00D83031" w:rsidRDefault="00D83031" w:rsidP="00D83031">
            <w:pPr>
              <w:rPr>
                <w:rFonts w:eastAsia="Calibri"/>
                <w:color w:val="000000"/>
                <w:sz w:val="20"/>
                <w:szCs w:val="20"/>
              </w:rPr>
            </w:pPr>
          </w:p>
          <w:p w:rsidR="00D83031" w:rsidRPr="00D83031" w:rsidRDefault="00D83031" w:rsidP="00D83031">
            <w:pPr>
              <w:rPr>
                <w:rFonts w:eastAsia="Calibri"/>
                <w:b/>
                <w:bCs/>
                <w:color w:val="000000"/>
                <w:sz w:val="20"/>
                <w:szCs w:val="20"/>
              </w:rPr>
            </w:pPr>
            <w:r w:rsidRPr="00D83031">
              <w:rPr>
                <w:rFonts w:eastAsia="Calibri"/>
                <w:b/>
                <w:bCs/>
                <w:color w:val="000000"/>
                <w:sz w:val="20"/>
                <w:szCs w:val="20"/>
              </w:rPr>
              <w:t>Поставщик</w:t>
            </w: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 xml:space="preserve">___________________ </w:t>
            </w: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М.П.</w:t>
            </w:r>
          </w:p>
        </w:tc>
        <w:tc>
          <w:tcPr>
            <w:tcW w:w="5812" w:type="dxa"/>
          </w:tcPr>
          <w:p w:rsidR="00D83031" w:rsidRPr="00D83031" w:rsidRDefault="00D83031" w:rsidP="00D83031">
            <w:pPr>
              <w:keepNext/>
              <w:keepLines/>
              <w:outlineLvl w:val="1"/>
              <w:rPr>
                <w:rFonts w:eastAsia="Calibri"/>
                <w:b/>
                <w:bCs/>
                <w:color w:val="000000"/>
                <w:sz w:val="20"/>
                <w:szCs w:val="20"/>
              </w:rPr>
            </w:pPr>
            <w:r w:rsidRPr="00D83031">
              <w:rPr>
                <w:rFonts w:eastAsia="Calibri"/>
                <w:b/>
                <w:bCs/>
                <w:color w:val="000000"/>
                <w:sz w:val="20"/>
                <w:szCs w:val="20"/>
              </w:rPr>
              <w:t>ФГУП «НИИ НПО «ЛУЧ»</w:t>
            </w:r>
          </w:p>
          <w:p w:rsidR="00D83031" w:rsidRPr="00D83031" w:rsidRDefault="00D83031" w:rsidP="00D83031">
            <w:pPr>
              <w:rPr>
                <w:rFonts w:eastAsia="Calibri"/>
                <w:color w:val="000000"/>
                <w:sz w:val="20"/>
                <w:szCs w:val="20"/>
              </w:rPr>
            </w:pPr>
            <w:r w:rsidRPr="00D83031">
              <w:rPr>
                <w:rFonts w:eastAsia="Calibri"/>
                <w:color w:val="000000"/>
                <w:sz w:val="20"/>
                <w:szCs w:val="20"/>
              </w:rPr>
              <w:t xml:space="preserve">Адрес: 142100, г. Подольск, </w:t>
            </w:r>
            <w:proofErr w:type="gramStart"/>
            <w:r w:rsidRPr="00D83031">
              <w:rPr>
                <w:rFonts w:eastAsia="Calibri"/>
                <w:color w:val="000000"/>
                <w:sz w:val="20"/>
                <w:szCs w:val="20"/>
              </w:rPr>
              <w:t>Московская</w:t>
            </w:r>
            <w:proofErr w:type="gramEnd"/>
            <w:r w:rsidRPr="00D83031">
              <w:rPr>
                <w:rFonts w:eastAsia="Calibri"/>
                <w:color w:val="000000"/>
                <w:sz w:val="20"/>
                <w:szCs w:val="20"/>
              </w:rPr>
              <w:t xml:space="preserve"> обл.,</w:t>
            </w:r>
          </w:p>
          <w:p w:rsidR="00D83031" w:rsidRPr="00D83031" w:rsidRDefault="00D83031" w:rsidP="00D83031">
            <w:pPr>
              <w:rPr>
                <w:rFonts w:eastAsia="Calibri"/>
                <w:color w:val="000000"/>
                <w:sz w:val="20"/>
                <w:szCs w:val="20"/>
              </w:rPr>
            </w:pPr>
            <w:r w:rsidRPr="00D83031">
              <w:rPr>
                <w:rFonts w:eastAsia="Calibri"/>
                <w:color w:val="000000"/>
                <w:sz w:val="20"/>
                <w:szCs w:val="20"/>
              </w:rPr>
              <w:t>Железнодорожная ул., д.24</w:t>
            </w:r>
          </w:p>
          <w:p w:rsidR="00D83031" w:rsidRPr="00D83031" w:rsidRDefault="00D83031" w:rsidP="00D83031">
            <w:pPr>
              <w:rPr>
                <w:rFonts w:eastAsia="Calibri"/>
                <w:color w:val="000000"/>
                <w:sz w:val="20"/>
                <w:szCs w:val="20"/>
              </w:rPr>
            </w:pPr>
            <w:r w:rsidRPr="00D83031">
              <w:rPr>
                <w:rFonts w:eastAsia="Calibri"/>
                <w:color w:val="000000"/>
                <w:sz w:val="20"/>
                <w:szCs w:val="20"/>
              </w:rPr>
              <w:t>ИНН 5036005308, КПП 503601001</w:t>
            </w:r>
          </w:p>
          <w:p w:rsidR="00D83031" w:rsidRPr="00D83031" w:rsidRDefault="00D83031" w:rsidP="00D83031">
            <w:pPr>
              <w:ind w:right="-3"/>
              <w:rPr>
                <w:rFonts w:eastAsia="Calibri"/>
                <w:color w:val="000000"/>
                <w:sz w:val="20"/>
                <w:szCs w:val="20"/>
              </w:rPr>
            </w:pPr>
            <w:proofErr w:type="gramStart"/>
            <w:r w:rsidRPr="00D83031">
              <w:rPr>
                <w:rFonts w:eastAsia="Calibri"/>
                <w:color w:val="000000"/>
                <w:sz w:val="20"/>
                <w:szCs w:val="20"/>
              </w:rPr>
              <w:t>р</w:t>
            </w:r>
            <w:proofErr w:type="gramEnd"/>
            <w:r w:rsidRPr="00D83031">
              <w:rPr>
                <w:rFonts w:eastAsia="Calibri"/>
                <w:color w:val="000000"/>
                <w:sz w:val="20"/>
                <w:szCs w:val="20"/>
              </w:rPr>
              <w:t>/с 40502810840330100037 в ОАО «Сбербанк России» г. Москва</w:t>
            </w:r>
          </w:p>
          <w:p w:rsidR="00D83031" w:rsidRPr="00D83031" w:rsidRDefault="00D83031" w:rsidP="00D83031">
            <w:pPr>
              <w:tabs>
                <w:tab w:val="left" w:pos="3895"/>
              </w:tabs>
              <w:ind w:right="1272"/>
              <w:rPr>
                <w:rFonts w:eastAsia="Calibri"/>
                <w:color w:val="000000"/>
                <w:sz w:val="20"/>
                <w:szCs w:val="20"/>
              </w:rPr>
            </w:pPr>
            <w:r w:rsidRPr="00D83031">
              <w:rPr>
                <w:rFonts w:eastAsia="Calibri"/>
                <w:color w:val="000000"/>
                <w:sz w:val="20"/>
                <w:szCs w:val="20"/>
              </w:rPr>
              <w:t>к/с 30101810400000000225</w:t>
            </w:r>
          </w:p>
          <w:p w:rsidR="00D83031" w:rsidRPr="00D83031" w:rsidRDefault="00D83031" w:rsidP="00D83031">
            <w:pPr>
              <w:tabs>
                <w:tab w:val="left" w:pos="3895"/>
              </w:tabs>
              <w:ind w:right="1272"/>
              <w:rPr>
                <w:rFonts w:eastAsia="Calibri"/>
                <w:color w:val="000000"/>
                <w:sz w:val="20"/>
                <w:szCs w:val="20"/>
              </w:rPr>
            </w:pPr>
            <w:r w:rsidRPr="00D83031">
              <w:rPr>
                <w:rFonts w:eastAsia="Calibri"/>
                <w:color w:val="000000"/>
                <w:sz w:val="20"/>
                <w:szCs w:val="20"/>
              </w:rPr>
              <w:t>БИК 044525225</w:t>
            </w:r>
          </w:p>
          <w:p w:rsidR="00D83031" w:rsidRPr="00D83031" w:rsidRDefault="00D83031" w:rsidP="00D83031">
            <w:pPr>
              <w:rPr>
                <w:rFonts w:eastAsia="Calibri"/>
                <w:color w:val="000000"/>
                <w:sz w:val="20"/>
                <w:szCs w:val="20"/>
              </w:rPr>
            </w:pPr>
            <w:r w:rsidRPr="00D83031">
              <w:rPr>
                <w:rFonts w:eastAsia="Calibri"/>
                <w:color w:val="000000"/>
                <w:sz w:val="20"/>
                <w:szCs w:val="20"/>
              </w:rPr>
              <w:t>Телефон/факс (4967) 54-04-59 доб. 33-07</w:t>
            </w:r>
          </w:p>
          <w:p w:rsidR="00D83031" w:rsidRPr="00D83031" w:rsidRDefault="00D83031" w:rsidP="00D83031">
            <w:pPr>
              <w:keepNext/>
              <w:keepLines/>
              <w:outlineLvl w:val="1"/>
              <w:rPr>
                <w:rFonts w:eastAsia="Calibri"/>
                <w:b/>
                <w:bCs/>
                <w:color w:val="000000"/>
                <w:sz w:val="20"/>
                <w:szCs w:val="20"/>
                <w:lang w:val="en-US"/>
              </w:rPr>
            </w:pPr>
            <w:r w:rsidRPr="00D83031">
              <w:rPr>
                <w:rFonts w:eastAsia="Calibri"/>
                <w:color w:val="000000"/>
                <w:sz w:val="20"/>
                <w:szCs w:val="20"/>
                <w:lang w:val="en-US"/>
              </w:rPr>
              <w:t xml:space="preserve">E-mail: </w:t>
            </w:r>
            <w:hyperlink r:id="rId24" w:history="1">
              <w:r w:rsidRPr="00D83031">
                <w:rPr>
                  <w:rFonts w:eastAsia="Calibri"/>
                  <w:color w:val="0000FF"/>
                  <w:sz w:val="20"/>
                  <w:szCs w:val="20"/>
                  <w:u w:val="single"/>
                  <w:lang w:val="en-US"/>
                </w:rPr>
                <w:t>npo@sialuch.ru</w:t>
              </w:r>
            </w:hyperlink>
          </w:p>
          <w:p w:rsidR="00D83031" w:rsidRPr="00D83031" w:rsidRDefault="00D83031" w:rsidP="00D83031">
            <w:pPr>
              <w:keepNext/>
              <w:keepLines/>
              <w:outlineLvl w:val="1"/>
              <w:rPr>
                <w:rFonts w:eastAsia="Calibri"/>
                <w:color w:val="000000"/>
                <w:sz w:val="20"/>
                <w:szCs w:val="20"/>
                <w:lang w:val="en-US"/>
              </w:rPr>
            </w:pPr>
          </w:p>
          <w:p w:rsidR="00D83031" w:rsidRPr="00D83031" w:rsidRDefault="00D83031" w:rsidP="00D83031">
            <w:pPr>
              <w:rPr>
                <w:rFonts w:eastAsia="Calibri"/>
                <w:b/>
                <w:bCs/>
                <w:color w:val="000000"/>
                <w:sz w:val="20"/>
                <w:szCs w:val="20"/>
                <w:lang w:val="en-US"/>
              </w:rPr>
            </w:pPr>
            <w:r w:rsidRPr="00D83031">
              <w:rPr>
                <w:rFonts w:eastAsia="Calibri"/>
                <w:b/>
                <w:bCs/>
                <w:color w:val="000000"/>
                <w:sz w:val="20"/>
                <w:szCs w:val="20"/>
              </w:rPr>
              <w:t>Покупатель</w:t>
            </w:r>
          </w:p>
          <w:p w:rsidR="00D83031" w:rsidRPr="00D83031" w:rsidRDefault="00D83031" w:rsidP="00D83031">
            <w:pPr>
              <w:rPr>
                <w:rFonts w:eastAsia="Calibri"/>
                <w:color w:val="000000"/>
                <w:sz w:val="20"/>
                <w:szCs w:val="20"/>
              </w:rPr>
            </w:pPr>
            <w:r w:rsidRPr="00D83031">
              <w:rPr>
                <w:rFonts w:eastAsia="Calibri"/>
                <w:sz w:val="20"/>
                <w:szCs w:val="20"/>
                <w:lang w:eastAsia="en-US"/>
              </w:rPr>
              <w:t>ФГУП «НИИ НПО «ЛУЧ»</w:t>
            </w: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Генеральный директор</w:t>
            </w:r>
          </w:p>
          <w:p w:rsidR="00D83031" w:rsidRPr="00D83031" w:rsidRDefault="00D83031" w:rsidP="00D83031">
            <w:pPr>
              <w:keepNext/>
              <w:keepLines/>
              <w:outlineLvl w:val="1"/>
              <w:rPr>
                <w:rFonts w:eastAsia="Calibri"/>
                <w:color w:val="000000"/>
                <w:sz w:val="20"/>
                <w:szCs w:val="20"/>
              </w:rPr>
            </w:pP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________________ П.А. Зайцев</w:t>
            </w: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М.П.</w:t>
            </w:r>
          </w:p>
        </w:tc>
      </w:tr>
      <w:bookmarkEnd w:id="150"/>
    </w:tbl>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Pr="00D83031" w:rsidRDefault="00D83031" w:rsidP="00D83031">
      <w:pPr>
        <w:jc w:val="right"/>
        <w:rPr>
          <w:sz w:val="20"/>
          <w:szCs w:val="20"/>
        </w:rPr>
      </w:pPr>
    </w:p>
    <w:p w:rsidR="00D83031" w:rsidRDefault="00D83031" w:rsidP="00D83031">
      <w:pPr>
        <w:jc w:val="right"/>
        <w:rPr>
          <w:sz w:val="20"/>
          <w:szCs w:val="20"/>
        </w:rPr>
      </w:pPr>
      <w:r>
        <w:rPr>
          <w:sz w:val="20"/>
          <w:szCs w:val="20"/>
        </w:rPr>
        <w:t xml:space="preserve"> </w:t>
      </w: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Default="00D83031" w:rsidP="00D83031">
      <w:pPr>
        <w:jc w:val="right"/>
        <w:rPr>
          <w:sz w:val="20"/>
          <w:szCs w:val="20"/>
        </w:rPr>
      </w:pPr>
    </w:p>
    <w:p w:rsidR="00D83031" w:rsidRPr="00D83031" w:rsidRDefault="00D83031" w:rsidP="00D83031">
      <w:pPr>
        <w:jc w:val="right"/>
        <w:rPr>
          <w:sz w:val="20"/>
          <w:szCs w:val="20"/>
        </w:rPr>
      </w:pPr>
      <w:r w:rsidRPr="00D83031">
        <w:rPr>
          <w:sz w:val="20"/>
          <w:szCs w:val="20"/>
        </w:rPr>
        <w:lastRenderedPageBreak/>
        <w:t>Приложение № 1</w:t>
      </w:r>
    </w:p>
    <w:p w:rsidR="00D83031" w:rsidRPr="00D83031" w:rsidRDefault="00D83031" w:rsidP="00D83031">
      <w:pPr>
        <w:ind w:firstLine="851"/>
        <w:jc w:val="right"/>
        <w:rPr>
          <w:sz w:val="20"/>
          <w:szCs w:val="20"/>
        </w:rPr>
      </w:pPr>
      <w:r w:rsidRPr="00D83031">
        <w:rPr>
          <w:sz w:val="20"/>
          <w:szCs w:val="20"/>
        </w:rPr>
        <w:t xml:space="preserve">                                                                                  к договору №__________</w:t>
      </w:r>
    </w:p>
    <w:p w:rsidR="00D83031" w:rsidRPr="00D83031" w:rsidRDefault="00D83031" w:rsidP="00D83031">
      <w:pPr>
        <w:ind w:firstLine="851"/>
        <w:jc w:val="right"/>
        <w:rPr>
          <w:b/>
          <w:bCs/>
          <w:snapToGrid w:val="0"/>
          <w:sz w:val="20"/>
          <w:szCs w:val="20"/>
        </w:rPr>
      </w:pPr>
      <w:r w:rsidRPr="00D83031">
        <w:rPr>
          <w:snapToGrid w:val="0"/>
          <w:sz w:val="20"/>
          <w:szCs w:val="20"/>
        </w:rPr>
        <w:t xml:space="preserve">                                                                           от «___» __________ 2014 г.</w:t>
      </w:r>
    </w:p>
    <w:p w:rsidR="00D83031" w:rsidRPr="00D83031" w:rsidRDefault="00D83031" w:rsidP="00D83031">
      <w:pPr>
        <w:jc w:val="center"/>
        <w:rPr>
          <w:snapToGrid w:val="0"/>
          <w:sz w:val="20"/>
          <w:szCs w:val="20"/>
        </w:rPr>
      </w:pPr>
    </w:p>
    <w:p w:rsidR="00D83031" w:rsidRPr="00D83031" w:rsidRDefault="00D83031" w:rsidP="00D83031">
      <w:pPr>
        <w:jc w:val="center"/>
        <w:rPr>
          <w:b/>
          <w:bCs/>
          <w:snapToGrid w:val="0"/>
          <w:sz w:val="20"/>
          <w:szCs w:val="20"/>
        </w:rPr>
      </w:pPr>
      <w:r w:rsidRPr="00D83031">
        <w:rPr>
          <w:b/>
          <w:bCs/>
          <w:snapToGrid w:val="0"/>
          <w:sz w:val="20"/>
          <w:szCs w:val="20"/>
        </w:rPr>
        <w:t xml:space="preserve">СПЕЦИФИКАЦИЯ </w:t>
      </w:r>
    </w:p>
    <w:p w:rsidR="00D83031" w:rsidRPr="00D83031" w:rsidRDefault="00D83031" w:rsidP="00D83031">
      <w:pPr>
        <w:jc w:val="center"/>
        <w:rPr>
          <w:sz w:val="20"/>
          <w:szCs w:val="20"/>
        </w:rPr>
      </w:pPr>
    </w:p>
    <w:tbl>
      <w:tblPr>
        <w:tblW w:w="100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3"/>
        <w:gridCol w:w="2783"/>
        <w:gridCol w:w="1276"/>
        <w:gridCol w:w="1035"/>
        <w:gridCol w:w="1080"/>
        <w:gridCol w:w="1440"/>
        <w:gridCol w:w="1800"/>
      </w:tblGrid>
      <w:tr w:rsidR="00D83031" w:rsidRPr="00D83031" w:rsidTr="00C32F4E">
        <w:trPr>
          <w:trHeight w:val="190"/>
          <w:jc w:val="center"/>
        </w:trPr>
        <w:tc>
          <w:tcPr>
            <w:tcW w:w="593" w:type="dxa"/>
            <w:vMerge w:val="restart"/>
            <w:vAlign w:val="center"/>
          </w:tcPr>
          <w:p w:rsidR="00D83031" w:rsidRPr="00D83031" w:rsidRDefault="00D83031" w:rsidP="00D83031">
            <w:pPr>
              <w:jc w:val="center"/>
              <w:rPr>
                <w:sz w:val="20"/>
                <w:szCs w:val="20"/>
              </w:rPr>
            </w:pPr>
            <w:r w:rsidRPr="00D83031">
              <w:rPr>
                <w:sz w:val="20"/>
                <w:szCs w:val="20"/>
              </w:rPr>
              <w:t>№№</w:t>
            </w:r>
          </w:p>
        </w:tc>
        <w:tc>
          <w:tcPr>
            <w:tcW w:w="2783" w:type="dxa"/>
            <w:vMerge w:val="restart"/>
            <w:vAlign w:val="center"/>
          </w:tcPr>
          <w:p w:rsidR="00D83031" w:rsidRPr="00D83031" w:rsidRDefault="00D83031" w:rsidP="00D83031">
            <w:pPr>
              <w:jc w:val="center"/>
              <w:rPr>
                <w:sz w:val="20"/>
                <w:szCs w:val="20"/>
              </w:rPr>
            </w:pPr>
            <w:r w:rsidRPr="00D83031">
              <w:rPr>
                <w:sz w:val="20"/>
                <w:szCs w:val="20"/>
              </w:rPr>
              <w:t>Наименование Товара</w:t>
            </w:r>
          </w:p>
        </w:tc>
        <w:tc>
          <w:tcPr>
            <w:tcW w:w="1276" w:type="dxa"/>
            <w:vMerge w:val="restart"/>
          </w:tcPr>
          <w:p w:rsidR="00D83031" w:rsidRPr="00D83031" w:rsidRDefault="00D83031" w:rsidP="00D83031">
            <w:pPr>
              <w:jc w:val="center"/>
              <w:rPr>
                <w:sz w:val="20"/>
                <w:szCs w:val="20"/>
              </w:rPr>
            </w:pPr>
          </w:p>
          <w:p w:rsidR="00D83031" w:rsidRPr="00D83031" w:rsidRDefault="00D83031" w:rsidP="00D83031">
            <w:pPr>
              <w:jc w:val="center"/>
              <w:rPr>
                <w:sz w:val="20"/>
                <w:szCs w:val="20"/>
              </w:rPr>
            </w:pPr>
            <w:r w:rsidRPr="00D83031">
              <w:rPr>
                <w:sz w:val="20"/>
                <w:szCs w:val="20"/>
              </w:rPr>
              <w:t>ТУ</w:t>
            </w:r>
          </w:p>
        </w:tc>
        <w:tc>
          <w:tcPr>
            <w:tcW w:w="1035" w:type="dxa"/>
            <w:vMerge w:val="restart"/>
            <w:vAlign w:val="center"/>
          </w:tcPr>
          <w:p w:rsidR="00D83031" w:rsidRPr="00D83031" w:rsidRDefault="00D83031" w:rsidP="00D83031">
            <w:pPr>
              <w:jc w:val="center"/>
              <w:rPr>
                <w:sz w:val="20"/>
                <w:szCs w:val="20"/>
              </w:rPr>
            </w:pPr>
            <w:r w:rsidRPr="00D83031">
              <w:rPr>
                <w:sz w:val="20"/>
                <w:szCs w:val="20"/>
              </w:rPr>
              <w:t>Срок поставки</w:t>
            </w:r>
          </w:p>
        </w:tc>
        <w:tc>
          <w:tcPr>
            <w:tcW w:w="1080" w:type="dxa"/>
            <w:vMerge w:val="restart"/>
            <w:vAlign w:val="center"/>
          </w:tcPr>
          <w:p w:rsidR="00D83031" w:rsidRPr="00D83031" w:rsidRDefault="00D83031" w:rsidP="00D83031">
            <w:pPr>
              <w:jc w:val="center"/>
              <w:rPr>
                <w:sz w:val="20"/>
                <w:szCs w:val="20"/>
              </w:rPr>
            </w:pPr>
            <w:r w:rsidRPr="00D83031">
              <w:rPr>
                <w:sz w:val="20"/>
                <w:szCs w:val="20"/>
              </w:rPr>
              <w:t>Кол-во, шт.</w:t>
            </w:r>
          </w:p>
        </w:tc>
        <w:tc>
          <w:tcPr>
            <w:tcW w:w="3240" w:type="dxa"/>
            <w:gridSpan w:val="2"/>
            <w:vAlign w:val="center"/>
          </w:tcPr>
          <w:p w:rsidR="00D83031" w:rsidRPr="00D83031" w:rsidRDefault="00D83031" w:rsidP="00D83031">
            <w:pPr>
              <w:jc w:val="center"/>
              <w:rPr>
                <w:sz w:val="20"/>
                <w:szCs w:val="20"/>
              </w:rPr>
            </w:pPr>
            <w:r w:rsidRPr="00D83031">
              <w:rPr>
                <w:sz w:val="20"/>
                <w:szCs w:val="20"/>
              </w:rPr>
              <w:t>Стоимость</w:t>
            </w:r>
          </w:p>
          <w:p w:rsidR="00D83031" w:rsidRPr="00D83031" w:rsidRDefault="00D83031" w:rsidP="00D83031">
            <w:pPr>
              <w:jc w:val="center"/>
              <w:rPr>
                <w:sz w:val="20"/>
                <w:szCs w:val="20"/>
              </w:rPr>
            </w:pPr>
            <w:r w:rsidRPr="00D83031">
              <w:rPr>
                <w:sz w:val="20"/>
                <w:szCs w:val="20"/>
              </w:rPr>
              <w:t>с НДС (руб.)</w:t>
            </w:r>
          </w:p>
        </w:tc>
      </w:tr>
      <w:tr w:rsidR="00D83031" w:rsidRPr="00D83031" w:rsidTr="00C32F4E">
        <w:trPr>
          <w:trHeight w:val="190"/>
          <w:jc w:val="center"/>
        </w:trPr>
        <w:tc>
          <w:tcPr>
            <w:tcW w:w="593" w:type="dxa"/>
            <w:vMerge/>
            <w:vAlign w:val="center"/>
          </w:tcPr>
          <w:p w:rsidR="00D83031" w:rsidRPr="00D83031" w:rsidRDefault="00D83031" w:rsidP="00D83031">
            <w:pPr>
              <w:jc w:val="center"/>
              <w:rPr>
                <w:sz w:val="20"/>
                <w:szCs w:val="20"/>
              </w:rPr>
            </w:pPr>
          </w:p>
        </w:tc>
        <w:tc>
          <w:tcPr>
            <w:tcW w:w="2783" w:type="dxa"/>
            <w:vMerge/>
            <w:vAlign w:val="center"/>
          </w:tcPr>
          <w:p w:rsidR="00D83031" w:rsidRPr="00D83031" w:rsidRDefault="00D83031" w:rsidP="00D83031">
            <w:pPr>
              <w:jc w:val="center"/>
              <w:rPr>
                <w:sz w:val="20"/>
                <w:szCs w:val="20"/>
              </w:rPr>
            </w:pPr>
          </w:p>
        </w:tc>
        <w:tc>
          <w:tcPr>
            <w:tcW w:w="1276" w:type="dxa"/>
            <w:vMerge/>
          </w:tcPr>
          <w:p w:rsidR="00D83031" w:rsidRPr="00D83031" w:rsidRDefault="00D83031" w:rsidP="00D83031">
            <w:pPr>
              <w:jc w:val="center"/>
              <w:rPr>
                <w:sz w:val="20"/>
                <w:szCs w:val="20"/>
              </w:rPr>
            </w:pPr>
          </w:p>
        </w:tc>
        <w:tc>
          <w:tcPr>
            <w:tcW w:w="1035" w:type="dxa"/>
            <w:vMerge/>
            <w:vAlign w:val="center"/>
          </w:tcPr>
          <w:p w:rsidR="00D83031" w:rsidRPr="00D83031" w:rsidRDefault="00D83031" w:rsidP="00D83031">
            <w:pPr>
              <w:jc w:val="center"/>
              <w:rPr>
                <w:sz w:val="20"/>
                <w:szCs w:val="20"/>
              </w:rPr>
            </w:pPr>
          </w:p>
        </w:tc>
        <w:tc>
          <w:tcPr>
            <w:tcW w:w="1080" w:type="dxa"/>
            <w:vMerge/>
            <w:vAlign w:val="center"/>
          </w:tcPr>
          <w:p w:rsidR="00D83031" w:rsidRPr="00D83031" w:rsidRDefault="00D83031" w:rsidP="00D83031">
            <w:pPr>
              <w:jc w:val="center"/>
              <w:rPr>
                <w:sz w:val="20"/>
                <w:szCs w:val="20"/>
              </w:rPr>
            </w:pPr>
          </w:p>
        </w:tc>
        <w:tc>
          <w:tcPr>
            <w:tcW w:w="1440" w:type="dxa"/>
            <w:vAlign w:val="center"/>
          </w:tcPr>
          <w:p w:rsidR="00D83031" w:rsidRPr="00D83031" w:rsidRDefault="00D83031" w:rsidP="00D83031">
            <w:pPr>
              <w:jc w:val="center"/>
              <w:rPr>
                <w:sz w:val="20"/>
                <w:szCs w:val="20"/>
              </w:rPr>
            </w:pPr>
            <w:r w:rsidRPr="00D83031">
              <w:rPr>
                <w:sz w:val="20"/>
                <w:szCs w:val="20"/>
              </w:rPr>
              <w:t>За ед.</w:t>
            </w:r>
          </w:p>
        </w:tc>
        <w:tc>
          <w:tcPr>
            <w:tcW w:w="1800" w:type="dxa"/>
            <w:vAlign w:val="center"/>
          </w:tcPr>
          <w:p w:rsidR="00D83031" w:rsidRPr="00D83031" w:rsidRDefault="00D83031" w:rsidP="00D83031">
            <w:pPr>
              <w:jc w:val="center"/>
              <w:rPr>
                <w:sz w:val="20"/>
                <w:szCs w:val="20"/>
              </w:rPr>
            </w:pPr>
            <w:r w:rsidRPr="00D83031">
              <w:rPr>
                <w:sz w:val="20"/>
                <w:szCs w:val="20"/>
              </w:rPr>
              <w:t>ВСЕГО</w:t>
            </w:r>
          </w:p>
        </w:tc>
      </w:tr>
      <w:tr w:rsidR="00D83031" w:rsidRPr="00D83031" w:rsidTr="00C32F4E">
        <w:trPr>
          <w:trHeight w:val="64"/>
          <w:jc w:val="center"/>
        </w:trPr>
        <w:tc>
          <w:tcPr>
            <w:tcW w:w="593" w:type="dxa"/>
            <w:vAlign w:val="center"/>
          </w:tcPr>
          <w:p w:rsidR="00D83031" w:rsidRPr="00D83031" w:rsidRDefault="00D83031" w:rsidP="00D83031">
            <w:pPr>
              <w:jc w:val="center"/>
              <w:rPr>
                <w:sz w:val="20"/>
                <w:szCs w:val="20"/>
              </w:rPr>
            </w:pPr>
            <w:r w:rsidRPr="00D83031">
              <w:rPr>
                <w:sz w:val="20"/>
                <w:szCs w:val="20"/>
              </w:rPr>
              <w:t>1.</w:t>
            </w:r>
          </w:p>
        </w:tc>
        <w:tc>
          <w:tcPr>
            <w:tcW w:w="2783" w:type="dxa"/>
            <w:vAlign w:val="center"/>
          </w:tcPr>
          <w:p w:rsidR="00D83031" w:rsidRPr="00D83031" w:rsidRDefault="00D83031" w:rsidP="00D83031">
            <w:pPr>
              <w:jc w:val="center"/>
              <w:rPr>
                <w:i/>
                <w:iCs/>
                <w:sz w:val="20"/>
                <w:szCs w:val="20"/>
              </w:rPr>
            </w:pPr>
          </w:p>
        </w:tc>
        <w:tc>
          <w:tcPr>
            <w:tcW w:w="1276" w:type="dxa"/>
          </w:tcPr>
          <w:p w:rsidR="00D83031" w:rsidRPr="00D83031" w:rsidRDefault="00D83031" w:rsidP="00D83031">
            <w:pPr>
              <w:jc w:val="center"/>
              <w:rPr>
                <w:sz w:val="20"/>
                <w:szCs w:val="20"/>
              </w:rPr>
            </w:pPr>
          </w:p>
        </w:tc>
        <w:tc>
          <w:tcPr>
            <w:tcW w:w="1035" w:type="dxa"/>
            <w:vAlign w:val="center"/>
          </w:tcPr>
          <w:p w:rsidR="00D83031" w:rsidRPr="00D83031" w:rsidRDefault="00D83031" w:rsidP="00D83031">
            <w:pPr>
              <w:jc w:val="center"/>
              <w:rPr>
                <w:sz w:val="20"/>
                <w:szCs w:val="20"/>
              </w:rPr>
            </w:pPr>
          </w:p>
        </w:tc>
        <w:tc>
          <w:tcPr>
            <w:tcW w:w="1080" w:type="dxa"/>
          </w:tcPr>
          <w:p w:rsidR="00D83031" w:rsidRPr="00D83031" w:rsidRDefault="00D83031" w:rsidP="00D83031">
            <w:pPr>
              <w:rPr>
                <w:sz w:val="20"/>
                <w:szCs w:val="20"/>
              </w:rPr>
            </w:pPr>
          </w:p>
        </w:tc>
        <w:tc>
          <w:tcPr>
            <w:tcW w:w="1440" w:type="dxa"/>
          </w:tcPr>
          <w:p w:rsidR="00D83031" w:rsidRPr="00D83031" w:rsidRDefault="00D83031" w:rsidP="00D83031">
            <w:pPr>
              <w:rPr>
                <w:sz w:val="20"/>
                <w:szCs w:val="20"/>
              </w:rPr>
            </w:pPr>
          </w:p>
        </w:tc>
        <w:tc>
          <w:tcPr>
            <w:tcW w:w="1800" w:type="dxa"/>
          </w:tcPr>
          <w:p w:rsidR="00D83031" w:rsidRPr="00D83031" w:rsidRDefault="00D83031" w:rsidP="00D83031">
            <w:pPr>
              <w:rPr>
                <w:sz w:val="20"/>
                <w:szCs w:val="20"/>
              </w:rPr>
            </w:pPr>
          </w:p>
        </w:tc>
      </w:tr>
    </w:tbl>
    <w:p w:rsidR="00D83031" w:rsidRPr="00D83031" w:rsidRDefault="00D83031" w:rsidP="00D83031">
      <w:pPr>
        <w:rPr>
          <w:sz w:val="20"/>
          <w:szCs w:val="20"/>
        </w:rPr>
      </w:pPr>
      <w:r w:rsidRPr="00D83031">
        <w:rPr>
          <w:sz w:val="20"/>
          <w:szCs w:val="20"/>
        </w:rPr>
        <w:t xml:space="preserve">      </w:t>
      </w:r>
    </w:p>
    <w:p w:rsidR="00D83031" w:rsidRPr="00D83031" w:rsidRDefault="00D83031" w:rsidP="00D83031">
      <w:pPr>
        <w:rPr>
          <w:sz w:val="20"/>
          <w:szCs w:val="20"/>
        </w:rPr>
      </w:pPr>
      <w:r w:rsidRPr="00D83031">
        <w:rPr>
          <w:sz w:val="20"/>
          <w:szCs w:val="20"/>
        </w:rPr>
        <w:t xml:space="preserve">   Срок поставки – 30 календарных дней </w:t>
      </w:r>
      <w:proofErr w:type="gramStart"/>
      <w:r w:rsidRPr="00D83031">
        <w:rPr>
          <w:sz w:val="20"/>
          <w:szCs w:val="20"/>
        </w:rPr>
        <w:t>с даты подписания</w:t>
      </w:r>
      <w:proofErr w:type="gramEnd"/>
      <w:r w:rsidRPr="00D83031">
        <w:rPr>
          <w:sz w:val="20"/>
          <w:szCs w:val="20"/>
        </w:rPr>
        <w:t xml:space="preserve"> договора.</w:t>
      </w: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p w:rsidR="00D83031" w:rsidRPr="00D83031" w:rsidRDefault="00D83031" w:rsidP="00D83031">
      <w:pPr>
        <w:rPr>
          <w:sz w:val="20"/>
          <w:szCs w:val="20"/>
        </w:rPr>
      </w:pPr>
    </w:p>
    <w:tbl>
      <w:tblPr>
        <w:tblW w:w="0" w:type="auto"/>
        <w:tblInd w:w="2" w:type="dxa"/>
        <w:tblLook w:val="00A0" w:firstRow="1" w:lastRow="0" w:firstColumn="1" w:lastColumn="0" w:noHBand="0" w:noVBand="0"/>
      </w:tblPr>
      <w:tblGrid>
        <w:gridCol w:w="4476"/>
        <w:gridCol w:w="5268"/>
      </w:tblGrid>
      <w:tr w:rsidR="00D83031" w:rsidRPr="00D83031" w:rsidTr="00C32F4E">
        <w:trPr>
          <w:trHeight w:val="3150"/>
        </w:trPr>
        <w:tc>
          <w:tcPr>
            <w:tcW w:w="4476" w:type="dxa"/>
          </w:tcPr>
          <w:p w:rsidR="00D83031" w:rsidRPr="00D83031" w:rsidRDefault="00D83031" w:rsidP="00D83031">
            <w:pPr>
              <w:rPr>
                <w:rFonts w:eastAsia="Calibri"/>
                <w:b/>
                <w:bCs/>
                <w:color w:val="000000"/>
                <w:sz w:val="20"/>
                <w:szCs w:val="20"/>
              </w:rPr>
            </w:pPr>
            <w:r w:rsidRPr="00D83031">
              <w:rPr>
                <w:rFonts w:eastAsia="Calibri"/>
                <w:b/>
                <w:bCs/>
                <w:color w:val="000000"/>
                <w:sz w:val="20"/>
                <w:szCs w:val="20"/>
              </w:rPr>
              <w:t>Поставщик</w:t>
            </w:r>
          </w:p>
          <w:p w:rsidR="00D83031" w:rsidRPr="00D83031" w:rsidRDefault="00D83031" w:rsidP="00D83031">
            <w:pPr>
              <w:keepNext/>
              <w:keepLines/>
              <w:outlineLvl w:val="1"/>
              <w:rPr>
                <w:rFonts w:eastAsia="Calibri"/>
                <w:color w:val="000000"/>
                <w:sz w:val="20"/>
                <w:szCs w:val="20"/>
              </w:rPr>
            </w:pPr>
          </w:p>
          <w:p w:rsidR="00D83031" w:rsidRPr="00D83031" w:rsidRDefault="00D83031" w:rsidP="00D83031">
            <w:pPr>
              <w:keepNext/>
              <w:keepLines/>
              <w:outlineLvl w:val="1"/>
              <w:rPr>
                <w:rFonts w:eastAsia="Calibri"/>
                <w:color w:val="000000"/>
                <w:sz w:val="20"/>
                <w:szCs w:val="20"/>
              </w:rPr>
            </w:pPr>
          </w:p>
          <w:p w:rsidR="00D83031" w:rsidRPr="00D83031" w:rsidRDefault="00D83031" w:rsidP="00D83031">
            <w:pPr>
              <w:keepNext/>
              <w:keepLines/>
              <w:outlineLvl w:val="1"/>
              <w:rPr>
                <w:rFonts w:eastAsia="Calibri"/>
                <w:color w:val="000000"/>
                <w:sz w:val="20"/>
                <w:szCs w:val="20"/>
              </w:rPr>
            </w:pP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 xml:space="preserve">_________________ </w:t>
            </w: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М.П.</w:t>
            </w:r>
          </w:p>
        </w:tc>
        <w:tc>
          <w:tcPr>
            <w:tcW w:w="5268" w:type="dxa"/>
          </w:tcPr>
          <w:p w:rsidR="00D83031" w:rsidRPr="00D83031" w:rsidRDefault="00D83031" w:rsidP="00D83031">
            <w:pPr>
              <w:rPr>
                <w:rFonts w:eastAsia="Calibri"/>
                <w:b/>
                <w:bCs/>
                <w:color w:val="000000"/>
                <w:sz w:val="20"/>
                <w:szCs w:val="20"/>
              </w:rPr>
            </w:pPr>
            <w:r w:rsidRPr="00D83031">
              <w:rPr>
                <w:rFonts w:eastAsia="Calibri"/>
                <w:b/>
                <w:bCs/>
                <w:color w:val="000000"/>
                <w:sz w:val="20"/>
                <w:szCs w:val="20"/>
              </w:rPr>
              <w:t>Покупатель</w:t>
            </w:r>
          </w:p>
          <w:p w:rsidR="00D83031" w:rsidRPr="00D83031" w:rsidRDefault="00D83031" w:rsidP="00D83031">
            <w:pPr>
              <w:rPr>
                <w:rFonts w:eastAsia="Calibri"/>
                <w:color w:val="000000"/>
                <w:sz w:val="20"/>
                <w:szCs w:val="20"/>
              </w:rPr>
            </w:pPr>
            <w:r w:rsidRPr="00D83031">
              <w:rPr>
                <w:rFonts w:eastAsia="Calibri"/>
                <w:sz w:val="20"/>
                <w:szCs w:val="20"/>
                <w:lang w:eastAsia="en-US"/>
              </w:rPr>
              <w:t>ФГУП «НИИ НПО «ЛУЧ»</w:t>
            </w: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Генеральный директор</w:t>
            </w:r>
          </w:p>
          <w:p w:rsidR="00D83031" w:rsidRPr="00D83031" w:rsidRDefault="00D83031" w:rsidP="00D83031">
            <w:pPr>
              <w:keepNext/>
              <w:keepLines/>
              <w:outlineLvl w:val="1"/>
              <w:rPr>
                <w:rFonts w:eastAsia="Calibri"/>
                <w:color w:val="000000"/>
                <w:sz w:val="20"/>
                <w:szCs w:val="20"/>
              </w:rPr>
            </w:pP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________________ П.А. Зайцев</w:t>
            </w: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М.П.</w:t>
            </w:r>
          </w:p>
          <w:p w:rsidR="00D83031" w:rsidRPr="00D83031" w:rsidRDefault="00D83031" w:rsidP="00D83031">
            <w:pPr>
              <w:keepNext/>
              <w:keepLines/>
              <w:outlineLvl w:val="1"/>
              <w:rPr>
                <w:rFonts w:eastAsia="Calibri"/>
                <w:color w:val="000000"/>
                <w:sz w:val="20"/>
                <w:szCs w:val="20"/>
              </w:rPr>
            </w:pPr>
          </w:p>
        </w:tc>
      </w:tr>
    </w:tbl>
    <w:p w:rsidR="00D83031" w:rsidRPr="00D83031" w:rsidRDefault="00D83031" w:rsidP="00D83031">
      <w:pPr>
        <w:jc w:val="right"/>
        <w:rPr>
          <w:sz w:val="20"/>
          <w:szCs w:val="20"/>
        </w:rPr>
      </w:pPr>
      <w:bookmarkStart w:id="151" w:name="bookmark16"/>
    </w:p>
    <w:bookmarkEnd w:id="151"/>
    <w:p w:rsidR="00D83031" w:rsidRPr="00D83031" w:rsidRDefault="00D83031" w:rsidP="00D83031">
      <w:pPr>
        <w:rPr>
          <w:b/>
          <w:bCs/>
          <w:sz w:val="20"/>
          <w:szCs w:val="20"/>
        </w:rPr>
      </w:pPr>
      <w:r w:rsidRPr="00D83031">
        <w:rPr>
          <w:b/>
          <w:bCs/>
          <w:sz w:val="20"/>
          <w:szCs w:val="20"/>
        </w:rPr>
        <w:t xml:space="preserve"> </w:t>
      </w:r>
    </w:p>
    <w:p w:rsidR="00D83031" w:rsidRPr="00D83031" w:rsidRDefault="00D83031" w:rsidP="00D83031">
      <w:pPr>
        <w:jc w:val="right"/>
        <w:rPr>
          <w:b/>
          <w:bCs/>
          <w:sz w:val="20"/>
          <w:szCs w:val="20"/>
        </w:rPr>
        <w:sectPr w:rsidR="00D83031" w:rsidRPr="00D83031" w:rsidSect="00C32F4E">
          <w:pgSz w:w="11907" w:h="16840" w:code="9"/>
          <w:pgMar w:top="1134" w:right="737" w:bottom="1079" w:left="1134" w:header="567" w:footer="567" w:gutter="0"/>
          <w:cols w:space="708"/>
          <w:docGrid w:linePitch="360"/>
        </w:sectPr>
      </w:pPr>
      <w:r w:rsidRPr="00D83031">
        <w:rPr>
          <w:sz w:val="20"/>
          <w:szCs w:val="20"/>
        </w:rPr>
        <w:br w:type="page"/>
      </w:r>
    </w:p>
    <w:p w:rsidR="00D83031" w:rsidRPr="00D83031" w:rsidRDefault="00D83031" w:rsidP="00D83031">
      <w:pPr>
        <w:jc w:val="right"/>
        <w:rPr>
          <w:sz w:val="20"/>
          <w:szCs w:val="20"/>
        </w:rPr>
      </w:pPr>
      <w:r w:rsidRPr="00D83031">
        <w:rPr>
          <w:sz w:val="20"/>
          <w:szCs w:val="20"/>
        </w:rPr>
        <w:lastRenderedPageBreak/>
        <w:t>Приложение № 3</w:t>
      </w:r>
    </w:p>
    <w:p w:rsidR="00D83031" w:rsidRPr="00D83031" w:rsidRDefault="00D83031" w:rsidP="00D83031">
      <w:pPr>
        <w:ind w:firstLine="851"/>
        <w:jc w:val="right"/>
        <w:rPr>
          <w:sz w:val="20"/>
          <w:szCs w:val="20"/>
        </w:rPr>
      </w:pPr>
      <w:r w:rsidRPr="00D83031">
        <w:rPr>
          <w:sz w:val="20"/>
          <w:szCs w:val="20"/>
        </w:rPr>
        <w:t xml:space="preserve">                               к договору №__________</w:t>
      </w:r>
    </w:p>
    <w:p w:rsidR="00D83031" w:rsidRPr="00D83031" w:rsidRDefault="00D83031" w:rsidP="00D83031">
      <w:pPr>
        <w:ind w:firstLine="851"/>
        <w:jc w:val="right"/>
        <w:rPr>
          <w:b/>
          <w:bCs/>
          <w:snapToGrid w:val="0"/>
          <w:sz w:val="20"/>
          <w:szCs w:val="20"/>
        </w:rPr>
      </w:pPr>
      <w:r w:rsidRPr="00D83031">
        <w:rPr>
          <w:snapToGrid w:val="0"/>
          <w:sz w:val="20"/>
          <w:szCs w:val="20"/>
        </w:rPr>
        <w:t xml:space="preserve">                                                                           от «___» __________ 2014 г.</w:t>
      </w:r>
    </w:p>
    <w:p w:rsidR="00D83031" w:rsidRPr="00D83031" w:rsidRDefault="00D83031" w:rsidP="00D83031">
      <w:pPr>
        <w:tabs>
          <w:tab w:val="left" w:pos="284"/>
        </w:tabs>
        <w:ind w:firstLine="709"/>
        <w:jc w:val="right"/>
        <w:rPr>
          <w:b/>
          <w:bCs/>
          <w:sz w:val="20"/>
          <w:szCs w:val="20"/>
        </w:rPr>
      </w:pPr>
    </w:p>
    <w:tbl>
      <w:tblPr>
        <w:tblW w:w="10171" w:type="dxa"/>
        <w:tblInd w:w="2" w:type="dxa"/>
        <w:tblCellMar>
          <w:left w:w="30" w:type="dxa"/>
          <w:right w:w="0" w:type="dxa"/>
        </w:tblCellMar>
        <w:tblLook w:val="00A0" w:firstRow="1" w:lastRow="0" w:firstColumn="1" w:lastColumn="0" w:noHBand="0" w:noVBand="0"/>
      </w:tblPr>
      <w:tblGrid>
        <w:gridCol w:w="4555"/>
        <w:gridCol w:w="1069"/>
        <w:gridCol w:w="1098"/>
        <w:gridCol w:w="105"/>
        <w:gridCol w:w="423"/>
        <w:gridCol w:w="1117"/>
        <w:gridCol w:w="1217"/>
        <w:gridCol w:w="156"/>
        <w:gridCol w:w="431"/>
      </w:tblGrid>
      <w:tr w:rsidR="00D83031" w:rsidRPr="00D83031" w:rsidTr="00C32F4E">
        <w:trPr>
          <w:trHeight w:val="375"/>
        </w:trPr>
        <w:tc>
          <w:tcPr>
            <w:tcW w:w="10171" w:type="dxa"/>
            <w:gridSpan w:val="9"/>
          </w:tcPr>
          <w:tbl>
            <w:tblPr>
              <w:tblW w:w="10140" w:type="dxa"/>
              <w:tblCellMar>
                <w:left w:w="30" w:type="dxa"/>
                <w:right w:w="0" w:type="dxa"/>
              </w:tblCellMar>
              <w:tblLook w:val="00A0" w:firstRow="1" w:lastRow="0" w:firstColumn="1" w:lastColumn="0" w:noHBand="0" w:noVBand="0"/>
            </w:tblPr>
            <w:tblGrid>
              <w:gridCol w:w="43"/>
              <w:gridCol w:w="814"/>
              <w:gridCol w:w="1643"/>
              <w:gridCol w:w="643"/>
              <w:gridCol w:w="289"/>
              <w:gridCol w:w="1427"/>
              <w:gridCol w:w="737"/>
              <w:gridCol w:w="2053"/>
              <w:gridCol w:w="1269"/>
              <w:gridCol w:w="1128"/>
              <w:gridCol w:w="94"/>
            </w:tblGrid>
            <w:tr w:rsidR="00D83031" w:rsidRPr="00D83031" w:rsidTr="00C32F4E">
              <w:trPr>
                <w:trHeight w:val="375"/>
              </w:trPr>
              <w:tc>
                <w:tcPr>
                  <w:tcW w:w="0" w:type="auto"/>
                  <w:vAlign w:val="center"/>
                </w:tcPr>
                <w:p w:rsidR="00D83031" w:rsidRPr="00D83031" w:rsidRDefault="00D83031" w:rsidP="00D83031">
                  <w:pPr>
                    <w:rPr>
                      <w:sz w:val="20"/>
                      <w:szCs w:val="20"/>
                    </w:rPr>
                  </w:pPr>
                </w:p>
              </w:tc>
              <w:tc>
                <w:tcPr>
                  <w:tcW w:w="10003" w:type="dxa"/>
                  <w:gridSpan w:val="9"/>
                  <w:vAlign w:val="center"/>
                </w:tcPr>
                <w:p w:rsidR="00D83031" w:rsidRPr="00D83031" w:rsidRDefault="00D83031" w:rsidP="00D83031">
                  <w:pPr>
                    <w:spacing w:line="276" w:lineRule="auto"/>
                    <w:jc w:val="center"/>
                    <w:rPr>
                      <w:b/>
                      <w:bCs/>
                      <w:sz w:val="20"/>
                      <w:szCs w:val="20"/>
                    </w:rPr>
                  </w:pPr>
                  <w:r w:rsidRPr="00D83031">
                    <w:rPr>
                      <w:b/>
                      <w:bCs/>
                      <w:sz w:val="20"/>
                      <w:szCs w:val="20"/>
                    </w:rPr>
                    <w:t>АКТ СВЕРКИ (Форма)</w:t>
                  </w:r>
                </w:p>
              </w:tc>
              <w:tc>
                <w:tcPr>
                  <w:tcW w:w="0" w:type="auto"/>
                  <w:vAlign w:val="center"/>
                </w:tcPr>
                <w:p w:rsidR="00D83031" w:rsidRPr="00D83031" w:rsidRDefault="00D83031" w:rsidP="00D83031">
                  <w:pPr>
                    <w:rPr>
                      <w:sz w:val="20"/>
                      <w:szCs w:val="20"/>
                    </w:rPr>
                  </w:pPr>
                </w:p>
              </w:tc>
            </w:tr>
            <w:tr w:rsidR="00D83031" w:rsidRPr="00D83031" w:rsidTr="00C32F4E">
              <w:trPr>
                <w:trHeight w:val="975"/>
              </w:trPr>
              <w:tc>
                <w:tcPr>
                  <w:tcW w:w="0" w:type="auto"/>
                  <w:vAlign w:val="center"/>
                </w:tcPr>
                <w:p w:rsidR="00D83031" w:rsidRPr="00D83031" w:rsidRDefault="00D83031" w:rsidP="00D83031">
                  <w:pPr>
                    <w:rPr>
                      <w:sz w:val="20"/>
                      <w:szCs w:val="20"/>
                    </w:rPr>
                  </w:pPr>
                </w:p>
              </w:tc>
              <w:tc>
                <w:tcPr>
                  <w:tcW w:w="10003" w:type="dxa"/>
                  <w:gridSpan w:val="9"/>
                  <w:vAlign w:val="center"/>
                </w:tcPr>
                <w:p w:rsidR="00D83031" w:rsidRPr="00D83031" w:rsidRDefault="00D83031" w:rsidP="00D83031">
                  <w:pPr>
                    <w:spacing w:line="276" w:lineRule="auto"/>
                    <w:jc w:val="center"/>
                    <w:rPr>
                      <w:b/>
                      <w:bCs/>
                      <w:sz w:val="20"/>
                      <w:szCs w:val="20"/>
                    </w:rPr>
                  </w:pPr>
                  <w:r w:rsidRPr="00D83031">
                    <w:rPr>
                      <w:b/>
                      <w:bCs/>
                      <w:sz w:val="20"/>
                      <w:szCs w:val="20"/>
                    </w:rPr>
                    <w:t>ВЗАИМНЫХ РАСЧЕТОВ ЗА ПЕРИОД: _______________</w:t>
                  </w:r>
                  <w:r w:rsidRPr="00D83031">
                    <w:rPr>
                      <w:b/>
                      <w:bCs/>
                      <w:sz w:val="20"/>
                      <w:szCs w:val="20"/>
                    </w:rPr>
                    <w:br/>
                    <w:t>МЕЖДУ ФГУП «НИИ НПО «ЛУЧ» И  ___________-</w:t>
                  </w:r>
                  <w:r w:rsidRPr="00D83031">
                    <w:rPr>
                      <w:b/>
                      <w:bCs/>
                      <w:sz w:val="20"/>
                      <w:szCs w:val="20"/>
                    </w:rPr>
                    <w:br/>
                    <w:t xml:space="preserve">ПО ДОГОВОРУ ___________ </w:t>
                  </w:r>
                  <w:proofErr w:type="gramStart"/>
                  <w:r w:rsidRPr="00D83031">
                    <w:rPr>
                      <w:b/>
                      <w:bCs/>
                      <w:sz w:val="20"/>
                      <w:szCs w:val="20"/>
                    </w:rPr>
                    <w:t>ОТ</w:t>
                  </w:r>
                  <w:proofErr w:type="gramEnd"/>
                  <w:r w:rsidRPr="00D83031">
                    <w:rPr>
                      <w:b/>
                      <w:bCs/>
                      <w:sz w:val="20"/>
                      <w:szCs w:val="20"/>
                    </w:rPr>
                    <w:t xml:space="preserve"> ________________.</w:t>
                  </w:r>
                </w:p>
              </w:tc>
              <w:tc>
                <w:tcPr>
                  <w:tcW w:w="0" w:type="auto"/>
                  <w:vAlign w:val="center"/>
                </w:tcPr>
                <w:p w:rsidR="00D83031" w:rsidRPr="00D83031" w:rsidRDefault="00D83031" w:rsidP="00D83031">
                  <w:pPr>
                    <w:rPr>
                      <w:sz w:val="20"/>
                      <w:szCs w:val="20"/>
                    </w:rPr>
                  </w:pPr>
                </w:p>
              </w:tc>
            </w:tr>
            <w:tr w:rsidR="00D83031" w:rsidRPr="00D83031" w:rsidTr="00C32F4E">
              <w:trPr>
                <w:trHeight w:val="360"/>
              </w:trPr>
              <w:tc>
                <w:tcPr>
                  <w:tcW w:w="0" w:type="auto"/>
                  <w:vAlign w:val="center"/>
                </w:tcPr>
                <w:p w:rsidR="00D83031" w:rsidRPr="00D83031" w:rsidRDefault="00D83031" w:rsidP="00D83031">
                  <w:pPr>
                    <w:rPr>
                      <w:sz w:val="20"/>
                      <w:szCs w:val="20"/>
                    </w:rPr>
                  </w:pPr>
                </w:p>
              </w:tc>
              <w:tc>
                <w:tcPr>
                  <w:tcW w:w="814" w:type="dxa"/>
                  <w:vAlign w:val="center"/>
                </w:tcPr>
                <w:p w:rsidR="00D83031" w:rsidRPr="00D83031" w:rsidRDefault="00D83031" w:rsidP="00D83031">
                  <w:pPr>
                    <w:rPr>
                      <w:sz w:val="20"/>
                      <w:szCs w:val="20"/>
                    </w:rPr>
                  </w:pPr>
                </w:p>
              </w:tc>
              <w:tc>
                <w:tcPr>
                  <w:tcW w:w="1643" w:type="dxa"/>
                  <w:vAlign w:val="center"/>
                </w:tcPr>
                <w:p w:rsidR="00D83031" w:rsidRPr="00D83031" w:rsidRDefault="00D83031" w:rsidP="00D83031">
                  <w:pPr>
                    <w:rPr>
                      <w:sz w:val="20"/>
                      <w:szCs w:val="20"/>
                    </w:rPr>
                  </w:pPr>
                </w:p>
              </w:tc>
              <w:tc>
                <w:tcPr>
                  <w:tcW w:w="643" w:type="dxa"/>
                  <w:vAlign w:val="center"/>
                </w:tcPr>
                <w:p w:rsidR="00D83031" w:rsidRPr="00D83031" w:rsidRDefault="00D83031" w:rsidP="00D83031">
                  <w:pPr>
                    <w:rPr>
                      <w:sz w:val="20"/>
                      <w:szCs w:val="20"/>
                    </w:rPr>
                  </w:pPr>
                </w:p>
              </w:tc>
              <w:tc>
                <w:tcPr>
                  <w:tcW w:w="1716" w:type="dxa"/>
                  <w:gridSpan w:val="2"/>
                  <w:vAlign w:val="center"/>
                </w:tcPr>
                <w:p w:rsidR="00D83031" w:rsidRPr="00D83031" w:rsidRDefault="00D83031" w:rsidP="00D83031">
                  <w:pPr>
                    <w:rPr>
                      <w:sz w:val="20"/>
                      <w:szCs w:val="20"/>
                    </w:rPr>
                  </w:pPr>
                </w:p>
              </w:tc>
              <w:tc>
                <w:tcPr>
                  <w:tcW w:w="737" w:type="dxa"/>
                  <w:vAlign w:val="center"/>
                </w:tcPr>
                <w:p w:rsidR="00D83031" w:rsidRPr="00D83031" w:rsidRDefault="00D83031" w:rsidP="00D83031">
                  <w:pPr>
                    <w:rPr>
                      <w:sz w:val="20"/>
                      <w:szCs w:val="20"/>
                    </w:rPr>
                  </w:pPr>
                </w:p>
              </w:tc>
              <w:tc>
                <w:tcPr>
                  <w:tcW w:w="2053" w:type="dxa"/>
                  <w:vAlign w:val="center"/>
                </w:tcPr>
                <w:p w:rsidR="00D83031" w:rsidRPr="00D83031" w:rsidRDefault="00D83031" w:rsidP="00D83031">
                  <w:pPr>
                    <w:rPr>
                      <w:sz w:val="20"/>
                      <w:szCs w:val="20"/>
                    </w:rPr>
                  </w:pPr>
                </w:p>
              </w:tc>
              <w:tc>
                <w:tcPr>
                  <w:tcW w:w="1269" w:type="dxa"/>
                  <w:vAlign w:val="center"/>
                </w:tcPr>
                <w:p w:rsidR="00D83031" w:rsidRPr="00D83031" w:rsidRDefault="00D83031" w:rsidP="00D83031">
                  <w:pPr>
                    <w:rPr>
                      <w:sz w:val="20"/>
                      <w:szCs w:val="20"/>
                    </w:rPr>
                  </w:pPr>
                </w:p>
              </w:tc>
              <w:tc>
                <w:tcPr>
                  <w:tcW w:w="1128" w:type="dxa"/>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r w:rsidRPr="00D83031">
                    <w:rPr>
                      <w:sz w:val="20"/>
                      <w:szCs w:val="20"/>
                    </w:rPr>
                    <w:t> </w:t>
                  </w:r>
                </w:p>
              </w:tc>
            </w:tr>
            <w:tr w:rsidR="00D83031" w:rsidRPr="00D83031" w:rsidTr="00C32F4E">
              <w:trPr>
                <w:trHeight w:val="735"/>
              </w:trPr>
              <w:tc>
                <w:tcPr>
                  <w:tcW w:w="0" w:type="auto"/>
                  <w:vAlign w:val="center"/>
                </w:tcPr>
                <w:p w:rsidR="00D83031" w:rsidRPr="00D83031" w:rsidRDefault="00D83031" w:rsidP="00D83031">
                  <w:pPr>
                    <w:rPr>
                      <w:sz w:val="20"/>
                      <w:szCs w:val="20"/>
                    </w:rPr>
                  </w:pPr>
                </w:p>
              </w:tc>
              <w:tc>
                <w:tcPr>
                  <w:tcW w:w="10003" w:type="dxa"/>
                  <w:gridSpan w:val="9"/>
                  <w:vAlign w:val="center"/>
                </w:tcPr>
                <w:p w:rsidR="00D83031" w:rsidRPr="00D83031" w:rsidRDefault="00D83031" w:rsidP="00D83031">
                  <w:pPr>
                    <w:spacing w:line="276" w:lineRule="auto"/>
                    <w:ind w:firstLine="501"/>
                    <w:jc w:val="both"/>
                    <w:rPr>
                      <w:sz w:val="20"/>
                      <w:szCs w:val="20"/>
                    </w:rPr>
                  </w:pPr>
                  <w:r w:rsidRPr="00D83031">
                    <w:rPr>
                      <w:sz w:val="20"/>
                      <w:szCs w:val="20"/>
                    </w:rPr>
                    <w:t>Мы, нижеподписавшиеся, ФГУП «НИИ НПО «ЛУЧ», с одной стороны, и _________________, с другой стороны, составили настоящий акт сверки в том, что состояние взаимных расчетов по данным учета следующее:</w:t>
                  </w:r>
                </w:p>
                <w:p w:rsidR="00D83031" w:rsidRPr="00D83031" w:rsidRDefault="00D83031" w:rsidP="00D83031">
                  <w:pPr>
                    <w:spacing w:line="276" w:lineRule="auto"/>
                    <w:ind w:firstLine="501"/>
                    <w:jc w:val="both"/>
                    <w:rPr>
                      <w:sz w:val="20"/>
                      <w:szCs w:val="20"/>
                    </w:rPr>
                  </w:pPr>
                </w:p>
              </w:tc>
              <w:tc>
                <w:tcPr>
                  <w:tcW w:w="0" w:type="auto"/>
                  <w:vAlign w:val="center"/>
                </w:tcPr>
                <w:p w:rsidR="00D83031" w:rsidRPr="00D83031" w:rsidRDefault="00D83031" w:rsidP="00D83031">
                  <w:pPr>
                    <w:rPr>
                      <w:sz w:val="20"/>
                      <w:szCs w:val="20"/>
                    </w:rPr>
                  </w:pPr>
                </w:p>
              </w:tc>
            </w:tr>
            <w:tr w:rsidR="00D83031" w:rsidRPr="00D83031" w:rsidTr="00C32F4E">
              <w:trPr>
                <w:trHeight w:val="255"/>
              </w:trPr>
              <w:tc>
                <w:tcPr>
                  <w:tcW w:w="0" w:type="auto"/>
                  <w:vAlign w:val="center"/>
                </w:tcPr>
                <w:p w:rsidR="00D83031" w:rsidRPr="00D83031" w:rsidRDefault="00D83031" w:rsidP="00D83031">
                  <w:pPr>
                    <w:rPr>
                      <w:sz w:val="20"/>
                      <w:szCs w:val="20"/>
                    </w:rPr>
                  </w:pPr>
                </w:p>
              </w:tc>
              <w:tc>
                <w:tcPr>
                  <w:tcW w:w="4816" w:type="dxa"/>
                  <w:gridSpan w:val="5"/>
                  <w:tcBorders>
                    <w:top w:val="single" w:sz="6" w:space="0" w:color="000000"/>
                    <w:left w:val="single" w:sz="6" w:space="0" w:color="000000"/>
                    <w:right w:val="single" w:sz="6" w:space="0" w:color="000000"/>
                  </w:tcBorders>
                </w:tcPr>
                <w:p w:rsidR="00D83031" w:rsidRPr="00D83031" w:rsidRDefault="00D83031" w:rsidP="00D83031">
                  <w:pPr>
                    <w:rPr>
                      <w:sz w:val="20"/>
                      <w:szCs w:val="20"/>
                    </w:rPr>
                  </w:pPr>
                  <w:r w:rsidRPr="00D83031">
                    <w:rPr>
                      <w:sz w:val="20"/>
                      <w:szCs w:val="20"/>
                    </w:rPr>
                    <w:t>По данным ФГУП «НИИ НПО «ЛУЧ», руб.</w:t>
                  </w:r>
                </w:p>
              </w:tc>
              <w:tc>
                <w:tcPr>
                  <w:tcW w:w="5187" w:type="dxa"/>
                  <w:gridSpan w:val="4"/>
                  <w:tcBorders>
                    <w:top w:val="single" w:sz="6" w:space="0" w:color="000000"/>
                    <w:left w:val="single" w:sz="6" w:space="0" w:color="000000"/>
                    <w:right w:val="single" w:sz="6" w:space="0" w:color="000000"/>
                  </w:tcBorders>
                </w:tcPr>
                <w:p w:rsidR="00D83031" w:rsidRPr="00D83031" w:rsidRDefault="00D83031" w:rsidP="00D83031">
                  <w:pPr>
                    <w:rPr>
                      <w:sz w:val="20"/>
                      <w:szCs w:val="20"/>
                    </w:rPr>
                  </w:pPr>
                  <w:r w:rsidRPr="00D83031">
                    <w:rPr>
                      <w:sz w:val="20"/>
                      <w:szCs w:val="20"/>
                    </w:rPr>
                    <w:t>По данным __________________, руб.</w:t>
                  </w:r>
                </w:p>
              </w:tc>
              <w:tc>
                <w:tcPr>
                  <w:tcW w:w="0" w:type="auto"/>
                  <w:vAlign w:val="center"/>
                </w:tcPr>
                <w:p w:rsidR="00D83031" w:rsidRPr="00D83031" w:rsidRDefault="00D83031" w:rsidP="00D83031">
                  <w:pPr>
                    <w:rPr>
                      <w:sz w:val="20"/>
                      <w:szCs w:val="20"/>
                    </w:rPr>
                  </w:pPr>
                </w:p>
              </w:tc>
            </w:tr>
            <w:tr w:rsidR="00D83031" w:rsidRPr="00D83031" w:rsidTr="00C32F4E">
              <w:trPr>
                <w:trHeight w:val="225"/>
              </w:trPr>
              <w:tc>
                <w:tcPr>
                  <w:tcW w:w="0" w:type="auto"/>
                  <w:vAlign w:val="center"/>
                </w:tcPr>
                <w:p w:rsidR="00D83031" w:rsidRPr="00D83031" w:rsidRDefault="00D83031" w:rsidP="00D83031">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center"/>
                    <w:rPr>
                      <w:b/>
                      <w:bCs/>
                      <w:sz w:val="20"/>
                      <w:szCs w:val="20"/>
                    </w:rPr>
                  </w:pPr>
                  <w:r w:rsidRPr="00D83031">
                    <w:rPr>
                      <w:b/>
                      <w:bCs/>
                      <w:sz w:val="20"/>
                      <w:szCs w:val="20"/>
                    </w:rPr>
                    <w:t>Дата</w:t>
                  </w:r>
                </w:p>
              </w:tc>
              <w:tc>
                <w:tcPr>
                  <w:tcW w:w="1643"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center"/>
                    <w:rPr>
                      <w:b/>
                      <w:bCs/>
                      <w:sz w:val="20"/>
                      <w:szCs w:val="20"/>
                    </w:rPr>
                  </w:pPr>
                  <w:r w:rsidRPr="00D83031">
                    <w:rPr>
                      <w:b/>
                      <w:bCs/>
                      <w:sz w:val="20"/>
                      <w:szCs w:val="20"/>
                    </w:rPr>
                    <w:t>Документ</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center"/>
                    <w:rPr>
                      <w:b/>
                      <w:bCs/>
                      <w:sz w:val="20"/>
                      <w:szCs w:val="20"/>
                    </w:rPr>
                  </w:pPr>
                  <w:r w:rsidRPr="00D83031">
                    <w:rPr>
                      <w:b/>
                      <w:bCs/>
                      <w:sz w:val="20"/>
                      <w:szCs w:val="20"/>
                    </w:rPr>
                    <w:t>Дебет</w:t>
                  </w:r>
                </w:p>
              </w:tc>
              <w:tc>
                <w:tcPr>
                  <w:tcW w:w="142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center"/>
                    <w:rPr>
                      <w:b/>
                      <w:bCs/>
                      <w:sz w:val="20"/>
                      <w:szCs w:val="20"/>
                    </w:rPr>
                  </w:pPr>
                  <w:r w:rsidRPr="00D83031">
                    <w:rPr>
                      <w:b/>
                      <w:bCs/>
                      <w:sz w:val="20"/>
                      <w:szCs w:val="20"/>
                    </w:rPr>
                    <w:t>Кредит</w:t>
                  </w:r>
                </w:p>
              </w:tc>
              <w:tc>
                <w:tcPr>
                  <w:tcW w:w="73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center"/>
                    <w:rPr>
                      <w:b/>
                      <w:bCs/>
                      <w:sz w:val="20"/>
                      <w:szCs w:val="20"/>
                    </w:rPr>
                  </w:pPr>
                  <w:r w:rsidRPr="00D83031">
                    <w:rPr>
                      <w:b/>
                      <w:bCs/>
                      <w:sz w:val="20"/>
                      <w:szCs w:val="20"/>
                    </w:rPr>
                    <w:t>Дата</w:t>
                  </w:r>
                </w:p>
              </w:tc>
              <w:tc>
                <w:tcPr>
                  <w:tcW w:w="2053"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center"/>
                    <w:rPr>
                      <w:b/>
                      <w:bCs/>
                      <w:sz w:val="20"/>
                      <w:szCs w:val="20"/>
                    </w:rPr>
                  </w:pPr>
                  <w:r w:rsidRPr="00D83031">
                    <w:rPr>
                      <w:b/>
                      <w:bCs/>
                      <w:sz w:val="20"/>
                      <w:szCs w:val="20"/>
                    </w:rPr>
                    <w:t>Документ</w:t>
                  </w:r>
                </w:p>
              </w:tc>
              <w:tc>
                <w:tcPr>
                  <w:tcW w:w="1269"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center"/>
                    <w:rPr>
                      <w:b/>
                      <w:bCs/>
                      <w:sz w:val="20"/>
                      <w:szCs w:val="20"/>
                    </w:rPr>
                  </w:pPr>
                  <w:r w:rsidRPr="00D83031">
                    <w:rPr>
                      <w:b/>
                      <w:bCs/>
                      <w:sz w:val="20"/>
                      <w:szCs w:val="20"/>
                    </w:rPr>
                    <w:t>Дебет</w:t>
                  </w:r>
                </w:p>
              </w:tc>
              <w:tc>
                <w:tcPr>
                  <w:tcW w:w="1128"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center"/>
                    <w:rPr>
                      <w:b/>
                      <w:bCs/>
                      <w:sz w:val="20"/>
                      <w:szCs w:val="20"/>
                    </w:rPr>
                  </w:pPr>
                  <w:r w:rsidRPr="00D83031">
                    <w:rPr>
                      <w:b/>
                      <w:bCs/>
                      <w:sz w:val="20"/>
                      <w:szCs w:val="20"/>
                    </w:rPr>
                    <w:t>Кредит</w:t>
                  </w:r>
                </w:p>
              </w:tc>
              <w:tc>
                <w:tcPr>
                  <w:tcW w:w="0" w:type="auto"/>
                  <w:vAlign w:val="center"/>
                </w:tcPr>
                <w:p w:rsidR="00D83031" w:rsidRPr="00D83031" w:rsidRDefault="00D83031" w:rsidP="00D83031">
                  <w:pPr>
                    <w:rPr>
                      <w:sz w:val="20"/>
                      <w:szCs w:val="20"/>
                    </w:rPr>
                  </w:pPr>
                </w:p>
              </w:tc>
            </w:tr>
            <w:tr w:rsidR="00D83031" w:rsidRPr="00D83031" w:rsidTr="00C32F4E">
              <w:trPr>
                <w:trHeight w:val="225"/>
              </w:trPr>
              <w:tc>
                <w:tcPr>
                  <w:tcW w:w="0" w:type="auto"/>
                  <w:vAlign w:val="center"/>
                </w:tcPr>
                <w:p w:rsidR="00D83031" w:rsidRPr="00D83031" w:rsidRDefault="00D83031" w:rsidP="00D83031">
                  <w:pPr>
                    <w:rPr>
                      <w:b/>
                      <w:bCs/>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D83031" w:rsidRPr="00D83031" w:rsidRDefault="00D83031" w:rsidP="00D83031">
                  <w:pPr>
                    <w:rPr>
                      <w:b/>
                      <w:bCs/>
                      <w:sz w:val="20"/>
                      <w:szCs w:val="20"/>
                    </w:rPr>
                  </w:pPr>
                  <w:r w:rsidRPr="00D83031">
                    <w:rPr>
                      <w:b/>
                      <w:bCs/>
                      <w:sz w:val="20"/>
                      <w:szCs w:val="20"/>
                    </w:rPr>
                    <w:t>Сальдо начальное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D83031" w:rsidRPr="00D83031" w:rsidRDefault="00D83031" w:rsidP="00D83031">
                  <w:pPr>
                    <w:rPr>
                      <w:b/>
                      <w:bCs/>
                      <w:sz w:val="20"/>
                      <w:szCs w:val="20"/>
                    </w:rPr>
                  </w:pPr>
                  <w:r w:rsidRPr="00D83031">
                    <w:rPr>
                      <w:b/>
                      <w:bCs/>
                      <w:sz w:val="20"/>
                      <w:szCs w:val="20"/>
                    </w:rPr>
                    <w:t>Сальдо начальное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b/>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b/>
                      <w:bCs/>
                      <w:sz w:val="20"/>
                      <w:szCs w:val="20"/>
                    </w:rPr>
                  </w:pPr>
                </w:p>
              </w:tc>
              <w:tc>
                <w:tcPr>
                  <w:tcW w:w="0" w:type="auto"/>
                  <w:vAlign w:val="center"/>
                </w:tcPr>
                <w:p w:rsidR="00D83031" w:rsidRPr="00D83031" w:rsidRDefault="00D83031" w:rsidP="00D83031">
                  <w:pPr>
                    <w:rPr>
                      <w:b/>
                      <w:bCs/>
                      <w:sz w:val="20"/>
                      <w:szCs w:val="20"/>
                    </w:rPr>
                  </w:pPr>
                </w:p>
              </w:tc>
            </w:tr>
            <w:tr w:rsidR="00D83031" w:rsidRPr="00D83031" w:rsidTr="00C32F4E">
              <w:trPr>
                <w:trHeight w:val="225"/>
              </w:trPr>
              <w:tc>
                <w:tcPr>
                  <w:tcW w:w="0" w:type="auto"/>
                  <w:vAlign w:val="center"/>
                </w:tcPr>
                <w:p w:rsidR="00D83031" w:rsidRPr="00D83031" w:rsidRDefault="00D83031" w:rsidP="00D83031">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r w:rsidRPr="00D83031">
                    <w:rPr>
                      <w:sz w:val="20"/>
                      <w:szCs w:val="20"/>
                    </w:rPr>
                    <w:t>Договор №______</w:t>
                  </w:r>
                  <w:proofErr w:type="gramStart"/>
                  <w:r w:rsidRPr="00D83031">
                    <w:rPr>
                      <w:sz w:val="20"/>
                      <w:szCs w:val="20"/>
                    </w:rPr>
                    <w:t>от</w:t>
                  </w:r>
                  <w:proofErr w:type="gramEnd"/>
                  <w:r w:rsidRPr="00D83031">
                    <w:rPr>
                      <w:sz w:val="20"/>
                      <w:szCs w:val="20"/>
                    </w:rPr>
                    <w:t xml:space="preserve">_____ </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r w:rsidRPr="00D83031">
                    <w:rPr>
                      <w:sz w:val="20"/>
                      <w:szCs w:val="20"/>
                    </w:rPr>
                    <w:t xml:space="preserve">Договор №________ </w:t>
                  </w:r>
                  <w:proofErr w:type="gramStart"/>
                  <w:r w:rsidRPr="00D83031">
                    <w:rPr>
                      <w:sz w:val="20"/>
                      <w:szCs w:val="20"/>
                    </w:rPr>
                    <w:t>от</w:t>
                  </w:r>
                  <w:proofErr w:type="gramEnd"/>
                  <w:r w:rsidRPr="00D83031">
                    <w:rPr>
                      <w:sz w:val="20"/>
                      <w:szCs w:val="20"/>
                    </w:rPr>
                    <w:t xml:space="preserve"> ___________</w:t>
                  </w:r>
                </w:p>
              </w:tc>
              <w:tc>
                <w:tcPr>
                  <w:tcW w:w="1269"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r>
            <w:tr w:rsidR="00D83031" w:rsidRPr="00D83031" w:rsidTr="00C32F4E">
              <w:trPr>
                <w:trHeight w:val="225"/>
              </w:trPr>
              <w:tc>
                <w:tcPr>
                  <w:tcW w:w="0" w:type="auto"/>
                  <w:vAlign w:val="center"/>
                </w:tcPr>
                <w:p w:rsidR="00D83031" w:rsidRPr="00D83031" w:rsidRDefault="00D83031" w:rsidP="00D83031">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r>
            <w:tr w:rsidR="00D83031" w:rsidRPr="00D83031" w:rsidTr="00C32F4E">
              <w:trPr>
                <w:trHeight w:val="225"/>
              </w:trPr>
              <w:tc>
                <w:tcPr>
                  <w:tcW w:w="0" w:type="auto"/>
                  <w:vAlign w:val="center"/>
                </w:tcPr>
                <w:p w:rsidR="00D83031" w:rsidRPr="00D83031" w:rsidRDefault="00D83031" w:rsidP="00D83031">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r>
            <w:tr w:rsidR="00D83031" w:rsidRPr="00D83031" w:rsidTr="00C32F4E">
              <w:trPr>
                <w:trHeight w:val="225"/>
              </w:trPr>
              <w:tc>
                <w:tcPr>
                  <w:tcW w:w="0" w:type="auto"/>
                  <w:vAlign w:val="center"/>
                </w:tcPr>
                <w:p w:rsidR="00D83031" w:rsidRPr="00D83031" w:rsidRDefault="00D83031" w:rsidP="00D83031">
                  <w:pPr>
                    <w:rPr>
                      <w:sz w:val="20"/>
                      <w:szCs w:val="20"/>
                    </w:rPr>
                  </w:pPr>
                </w:p>
              </w:tc>
              <w:tc>
                <w:tcPr>
                  <w:tcW w:w="814"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643"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73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2053"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269"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r>
            <w:tr w:rsidR="00D83031" w:rsidRPr="00D83031" w:rsidTr="00C32F4E">
              <w:trPr>
                <w:trHeight w:val="225"/>
              </w:trPr>
              <w:tc>
                <w:tcPr>
                  <w:tcW w:w="0" w:type="auto"/>
                  <w:vAlign w:val="center"/>
                </w:tcPr>
                <w:p w:rsidR="00D83031" w:rsidRPr="00D83031" w:rsidRDefault="00D83031" w:rsidP="00D83031">
                  <w:pPr>
                    <w:rPr>
                      <w:sz w:val="20"/>
                      <w:szCs w:val="20"/>
                    </w:rPr>
                  </w:pPr>
                </w:p>
              </w:tc>
              <w:tc>
                <w:tcPr>
                  <w:tcW w:w="2457"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r w:rsidRPr="00D83031">
                    <w:rPr>
                      <w:sz w:val="20"/>
                      <w:szCs w:val="20"/>
                    </w:rPr>
                    <w:t>Итого по договору</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sz w:val="20"/>
                      <w:szCs w:val="20"/>
                    </w:rPr>
                  </w:pPr>
                </w:p>
              </w:tc>
              <w:tc>
                <w:tcPr>
                  <w:tcW w:w="2790"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r w:rsidRPr="00D83031">
                    <w:rPr>
                      <w:sz w:val="20"/>
                      <w:szCs w:val="20"/>
                    </w:rPr>
                    <w:t>Итого по договору</w:t>
                  </w:r>
                </w:p>
              </w:tc>
              <w:tc>
                <w:tcPr>
                  <w:tcW w:w="1269"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r>
            <w:tr w:rsidR="00D83031" w:rsidRPr="00D83031" w:rsidTr="00C32F4E">
              <w:trPr>
                <w:trHeight w:val="225"/>
              </w:trPr>
              <w:tc>
                <w:tcPr>
                  <w:tcW w:w="0" w:type="auto"/>
                  <w:vAlign w:val="center"/>
                </w:tcPr>
                <w:p w:rsidR="00D83031" w:rsidRPr="00D83031" w:rsidRDefault="00D83031" w:rsidP="00D83031">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D83031" w:rsidRPr="00D83031" w:rsidRDefault="00D83031" w:rsidP="00D83031">
                  <w:pPr>
                    <w:rPr>
                      <w:b/>
                      <w:bCs/>
                      <w:sz w:val="20"/>
                      <w:szCs w:val="20"/>
                    </w:rPr>
                  </w:pPr>
                  <w:r w:rsidRPr="00D83031">
                    <w:rPr>
                      <w:b/>
                      <w:bCs/>
                      <w:sz w:val="20"/>
                      <w:szCs w:val="20"/>
                    </w:rPr>
                    <w:t>Обороты за период</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D83031" w:rsidRPr="00D83031" w:rsidRDefault="00D83031" w:rsidP="00D83031">
                  <w:pPr>
                    <w:rPr>
                      <w:b/>
                      <w:bCs/>
                      <w:sz w:val="20"/>
                      <w:szCs w:val="20"/>
                    </w:rPr>
                  </w:pPr>
                  <w:r w:rsidRPr="00D83031">
                    <w:rPr>
                      <w:b/>
                      <w:bCs/>
                      <w:sz w:val="20"/>
                      <w:szCs w:val="20"/>
                    </w:rPr>
                    <w:t>Обороты за период</w:t>
                  </w:r>
                </w:p>
              </w:tc>
              <w:tc>
                <w:tcPr>
                  <w:tcW w:w="1269"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b/>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b/>
                      <w:bCs/>
                      <w:sz w:val="20"/>
                      <w:szCs w:val="20"/>
                    </w:rPr>
                  </w:pPr>
                </w:p>
              </w:tc>
              <w:tc>
                <w:tcPr>
                  <w:tcW w:w="0" w:type="auto"/>
                  <w:vAlign w:val="center"/>
                </w:tcPr>
                <w:p w:rsidR="00D83031" w:rsidRPr="00D83031" w:rsidRDefault="00D83031" w:rsidP="00D83031">
                  <w:pPr>
                    <w:rPr>
                      <w:sz w:val="20"/>
                      <w:szCs w:val="20"/>
                    </w:rPr>
                  </w:pPr>
                </w:p>
              </w:tc>
            </w:tr>
            <w:tr w:rsidR="00D83031" w:rsidRPr="00D83031" w:rsidTr="00C32F4E">
              <w:trPr>
                <w:trHeight w:val="225"/>
              </w:trPr>
              <w:tc>
                <w:tcPr>
                  <w:tcW w:w="0" w:type="auto"/>
                  <w:vAlign w:val="center"/>
                </w:tcPr>
                <w:p w:rsidR="00D83031" w:rsidRPr="00D83031" w:rsidRDefault="00D83031" w:rsidP="00D83031">
                  <w:pPr>
                    <w:rPr>
                      <w:sz w:val="20"/>
                      <w:szCs w:val="20"/>
                    </w:rPr>
                  </w:pPr>
                </w:p>
              </w:tc>
              <w:tc>
                <w:tcPr>
                  <w:tcW w:w="2457" w:type="dxa"/>
                  <w:gridSpan w:val="2"/>
                  <w:tcBorders>
                    <w:top w:val="single" w:sz="6" w:space="0" w:color="000000"/>
                    <w:left w:val="single" w:sz="6" w:space="0" w:color="000000"/>
                    <w:bottom w:val="single" w:sz="6" w:space="0" w:color="000000"/>
                    <w:right w:val="nil"/>
                  </w:tcBorders>
                  <w:vAlign w:val="center"/>
                </w:tcPr>
                <w:p w:rsidR="00D83031" w:rsidRPr="00D83031" w:rsidRDefault="00D83031" w:rsidP="00D83031">
                  <w:pPr>
                    <w:rPr>
                      <w:b/>
                      <w:bCs/>
                      <w:sz w:val="20"/>
                      <w:szCs w:val="20"/>
                    </w:rPr>
                  </w:pPr>
                  <w:r w:rsidRPr="00D83031">
                    <w:rPr>
                      <w:b/>
                      <w:bCs/>
                      <w:sz w:val="20"/>
                      <w:szCs w:val="20"/>
                    </w:rPr>
                    <w:t>Сальдо конечное</w:t>
                  </w:r>
                </w:p>
              </w:tc>
              <w:tc>
                <w:tcPr>
                  <w:tcW w:w="932" w:type="dxa"/>
                  <w:gridSpan w:val="2"/>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b/>
                      <w:bCs/>
                      <w:sz w:val="20"/>
                      <w:szCs w:val="20"/>
                    </w:rPr>
                  </w:pPr>
                </w:p>
              </w:tc>
              <w:tc>
                <w:tcPr>
                  <w:tcW w:w="1427"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jc w:val="right"/>
                    <w:rPr>
                      <w:b/>
                      <w:bCs/>
                      <w:sz w:val="20"/>
                      <w:szCs w:val="20"/>
                    </w:rPr>
                  </w:pPr>
                </w:p>
              </w:tc>
              <w:tc>
                <w:tcPr>
                  <w:tcW w:w="2790" w:type="dxa"/>
                  <w:gridSpan w:val="2"/>
                  <w:tcBorders>
                    <w:top w:val="single" w:sz="6" w:space="0" w:color="000000"/>
                    <w:left w:val="single" w:sz="6" w:space="0" w:color="000000"/>
                    <w:bottom w:val="single" w:sz="6" w:space="0" w:color="000000"/>
                    <w:right w:val="nil"/>
                  </w:tcBorders>
                  <w:vAlign w:val="center"/>
                </w:tcPr>
                <w:p w:rsidR="00D83031" w:rsidRPr="00D83031" w:rsidRDefault="00D83031" w:rsidP="00D83031">
                  <w:pPr>
                    <w:rPr>
                      <w:b/>
                      <w:bCs/>
                      <w:sz w:val="20"/>
                      <w:szCs w:val="20"/>
                    </w:rPr>
                  </w:pPr>
                  <w:r w:rsidRPr="00D83031">
                    <w:rPr>
                      <w:b/>
                      <w:bCs/>
                      <w:sz w:val="20"/>
                      <w:szCs w:val="20"/>
                    </w:rPr>
                    <w:t>Сальдо конечное</w:t>
                  </w:r>
                </w:p>
              </w:tc>
              <w:tc>
                <w:tcPr>
                  <w:tcW w:w="1269"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b/>
                      <w:bCs/>
                      <w:sz w:val="20"/>
                      <w:szCs w:val="20"/>
                    </w:rPr>
                  </w:pPr>
                </w:p>
              </w:tc>
              <w:tc>
                <w:tcPr>
                  <w:tcW w:w="1128" w:type="dxa"/>
                  <w:tcBorders>
                    <w:top w:val="single" w:sz="6" w:space="0" w:color="000000"/>
                    <w:left w:val="single" w:sz="6" w:space="0" w:color="000000"/>
                    <w:bottom w:val="single" w:sz="6" w:space="0" w:color="000000"/>
                    <w:right w:val="single" w:sz="6" w:space="0" w:color="000000"/>
                  </w:tcBorders>
                  <w:vAlign w:val="center"/>
                </w:tcPr>
                <w:p w:rsidR="00D83031" w:rsidRPr="00D83031" w:rsidRDefault="00D83031" w:rsidP="00D83031">
                  <w:pPr>
                    <w:rPr>
                      <w:b/>
                      <w:bCs/>
                      <w:sz w:val="20"/>
                      <w:szCs w:val="20"/>
                    </w:rPr>
                  </w:pPr>
                </w:p>
              </w:tc>
              <w:tc>
                <w:tcPr>
                  <w:tcW w:w="0" w:type="auto"/>
                  <w:vAlign w:val="center"/>
                </w:tcPr>
                <w:p w:rsidR="00D83031" w:rsidRPr="00D83031" w:rsidRDefault="00D83031" w:rsidP="00D83031">
                  <w:pPr>
                    <w:rPr>
                      <w:sz w:val="20"/>
                      <w:szCs w:val="20"/>
                    </w:rPr>
                  </w:pPr>
                </w:p>
              </w:tc>
            </w:tr>
          </w:tbl>
          <w:p w:rsidR="00D83031" w:rsidRPr="00D83031" w:rsidRDefault="00D83031" w:rsidP="00D83031">
            <w:pPr>
              <w:rPr>
                <w:sz w:val="20"/>
                <w:szCs w:val="20"/>
              </w:rPr>
            </w:pPr>
          </w:p>
        </w:tc>
      </w:tr>
      <w:tr w:rsidR="00D83031" w:rsidRPr="00D83031" w:rsidTr="00C32F4E">
        <w:trPr>
          <w:gridAfter w:val="2"/>
          <w:wAfter w:w="613" w:type="dxa"/>
          <w:hidden/>
        </w:trPr>
        <w:tc>
          <w:tcPr>
            <w:tcW w:w="4626" w:type="dxa"/>
            <w:vAlign w:val="center"/>
          </w:tcPr>
          <w:p w:rsidR="00D83031" w:rsidRPr="00D83031" w:rsidRDefault="00D83031" w:rsidP="00D83031">
            <w:pPr>
              <w:rPr>
                <w:vanish/>
                <w:sz w:val="20"/>
                <w:szCs w:val="20"/>
              </w:rPr>
            </w:pPr>
          </w:p>
        </w:tc>
        <w:tc>
          <w:tcPr>
            <w:tcW w:w="1058" w:type="dxa"/>
            <w:vAlign w:val="center"/>
          </w:tcPr>
          <w:p w:rsidR="00D83031" w:rsidRPr="00D83031" w:rsidRDefault="00D83031" w:rsidP="00D83031">
            <w:pPr>
              <w:rPr>
                <w:vanish/>
                <w:sz w:val="20"/>
                <w:szCs w:val="20"/>
              </w:rPr>
            </w:pPr>
          </w:p>
        </w:tc>
        <w:tc>
          <w:tcPr>
            <w:tcW w:w="1088" w:type="dxa"/>
            <w:vAlign w:val="center"/>
          </w:tcPr>
          <w:p w:rsidR="00D83031" w:rsidRPr="00D83031" w:rsidRDefault="00D83031" w:rsidP="00D83031">
            <w:pPr>
              <w:rPr>
                <w:vanish/>
                <w:sz w:val="20"/>
                <w:szCs w:val="20"/>
              </w:rPr>
            </w:pPr>
          </w:p>
        </w:tc>
        <w:tc>
          <w:tcPr>
            <w:tcW w:w="72" w:type="dxa"/>
            <w:vAlign w:val="center"/>
          </w:tcPr>
          <w:p w:rsidR="00D83031" w:rsidRPr="00D83031" w:rsidRDefault="00D83031" w:rsidP="00D83031">
            <w:pPr>
              <w:rPr>
                <w:vanish/>
                <w:sz w:val="20"/>
                <w:szCs w:val="20"/>
              </w:rPr>
            </w:pPr>
          </w:p>
        </w:tc>
        <w:tc>
          <w:tcPr>
            <w:tcW w:w="397" w:type="dxa"/>
            <w:vAlign w:val="center"/>
          </w:tcPr>
          <w:p w:rsidR="00D83031" w:rsidRPr="00D83031" w:rsidRDefault="00D83031" w:rsidP="00D83031">
            <w:pPr>
              <w:rPr>
                <w:vanish/>
                <w:sz w:val="20"/>
                <w:szCs w:val="20"/>
              </w:rPr>
            </w:pPr>
          </w:p>
        </w:tc>
        <w:tc>
          <w:tcPr>
            <w:tcW w:w="1107" w:type="dxa"/>
            <w:vAlign w:val="center"/>
          </w:tcPr>
          <w:p w:rsidR="00D83031" w:rsidRPr="00D83031" w:rsidRDefault="00D83031" w:rsidP="00D83031">
            <w:pPr>
              <w:rPr>
                <w:vanish/>
                <w:sz w:val="20"/>
                <w:szCs w:val="20"/>
              </w:rPr>
            </w:pPr>
          </w:p>
        </w:tc>
        <w:tc>
          <w:tcPr>
            <w:tcW w:w="1210" w:type="dxa"/>
            <w:vAlign w:val="center"/>
          </w:tcPr>
          <w:p w:rsidR="00D83031" w:rsidRPr="00D83031" w:rsidRDefault="00D83031" w:rsidP="00D83031">
            <w:pPr>
              <w:rPr>
                <w:vanish/>
                <w:sz w:val="20"/>
                <w:szCs w:val="20"/>
              </w:rPr>
            </w:pPr>
          </w:p>
        </w:tc>
      </w:tr>
      <w:tr w:rsidR="00D83031" w:rsidRPr="00D83031" w:rsidTr="00C32F4E">
        <w:trPr>
          <w:gridAfter w:val="1"/>
          <w:wAfter w:w="436" w:type="dxa"/>
          <w:trHeight w:val="225"/>
        </w:trPr>
        <w:tc>
          <w:tcPr>
            <w:tcW w:w="0" w:type="auto"/>
            <w:gridSpan w:val="3"/>
            <w:vAlign w:val="center"/>
          </w:tcPr>
          <w:p w:rsidR="00D83031" w:rsidRPr="00D83031" w:rsidRDefault="00D83031" w:rsidP="00D83031">
            <w:pPr>
              <w:rPr>
                <w:sz w:val="20"/>
                <w:szCs w:val="20"/>
              </w:rPr>
            </w:pPr>
          </w:p>
          <w:p w:rsidR="00D83031" w:rsidRPr="00D83031" w:rsidRDefault="00D83031" w:rsidP="00D83031">
            <w:pPr>
              <w:rPr>
                <w:sz w:val="20"/>
                <w:szCs w:val="20"/>
              </w:rPr>
            </w:pPr>
            <w:r w:rsidRPr="00D83031">
              <w:rPr>
                <w:sz w:val="20"/>
                <w:szCs w:val="20"/>
              </w:rPr>
              <w:t>По данным ФГУП «НИИ НПО «ЛУЧ»</w:t>
            </w:r>
          </w:p>
        </w:tc>
        <w:tc>
          <w:tcPr>
            <w:tcW w:w="0" w:type="auto"/>
            <w:vAlign w:val="center"/>
          </w:tcPr>
          <w:p w:rsidR="00D83031" w:rsidRPr="00D83031" w:rsidRDefault="00D83031" w:rsidP="00D83031">
            <w:pPr>
              <w:rPr>
                <w:sz w:val="20"/>
                <w:szCs w:val="20"/>
              </w:rPr>
            </w:pPr>
          </w:p>
        </w:tc>
        <w:tc>
          <w:tcPr>
            <w:tcW w:w="0" w:type="auto"/>
            <w:gridSpan w:val="3"/>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r>
      <w:tr w:rsidR="00D83031" w:rsidRPr="00D83031" w:rsidTr="00C32F4E">
        <w:trPr>
          <w:gridAfter w:val="1"/>
          <w:wAfter w:w="436" w:type="dxa"/>
          <w:trHeight w:val="420"/>
        </w:trPr>
        <w:tc>
          <w:tcPr>
            <w:tcW w:w="0" w:type="auto"/>
            <w:gridSpan w:val="3"/>
            <w:vAlign w:val="center"/>
          </w:tcPr>
          <w:p w:rsidR="00D83031" w:rsidRPr="00D83031" w:rsidRDefault="00D83031" w:rsidP="00D83031">
            <w:pPr>
              <w:rPr>
                <w:sz w:val="20"/>
                <w:szCs w:val="20"/>
              </w:rPr>
            </w:pPr>
            <w:r w:rsidRPr="00D83031">
              <w:rPr>
                <w:sz w:val="20"/>
                <w:szCs w:val="20"/>
              </w:rPr>
              <w:t>на ____________ задолженность в пользу _________________ ______________ руб</w:t>
            </w:r>
            <w:proofErr w:type="gramStart"/>
            <w:r w:rsidRPr="00D83031">
              <w:rPr>
                <w:sz w:val="20"/>
                <w:szCs w:val="20"/>
              </w:rPr>
              <w:t>. (________________________________)</w:t>
            </w:r>
            <w:proofErr w:type="gramEnd"/>
          </w:p>
        </w:tc>
        <w:tc>
          <w:tcPr>
            <w:tcW w:w="0" w:type="auto"/>
            <w:vAlign w:val="center"/>
          </w:tcPr>
          <w:p w:rsidR="00D83031" w:rsidRPr="00D83031" w:rsidRDefault="00D83031" w:rsidP="00D83031">
            <w:pPr>
              <w:rPr>
                <w:sz w:val="20"/>
                <w:szCs w:val="20"/>
              </w:rPr>
            </w:pPr>
          </w:p>
        </w:tc>
        <w:tc>
          <w:tcPr>
            <w:tcW w:w="0" w:type="auto"/>
            <w:gridSpan w:val="3"/>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r>
      <w:tr w:rsidR="00D83031" w:rsidRPr="00D83031" w:rsidTr="00C32F4E">
        <w:trPr>
          <w:gridAfter w:val="1"/>
          <w:wAfter w:w="436" w:type="dxa"/>
          <w:trHeight w:val="315"/>
        </w:trPr>
        <w:tc>
          <w:tcPr>
            <w:tcW w:w="0" w:type="auto"/>
            <w:gridSpan w:val="7"/>
            <w:vAlign w:val="center"/>
          </w:tcPr>
          <w:p w:rsidR="00D83031" w:rsidRPr="00D83031" w:rsidRDefault="00D83031" w:rsidP="00D83031">
            <w:pPr>
              <w:rPr>
                <w:b/>
                <w:bCs/>
                <w:sz w:val="20"/>
                <w:szCs w:val="20"/>
              </w:rPr>
            </w:pPr>
          </w:p>
        </w:tc>
        <w:tc>
          <w:tcPr>
            <w:tcW w:w="0" w:type="auto"/>
            <w:vAlign w:val="center"/>
          </w:tcPr>
          <w:p w:rsidR="00D83031" w:rsidRPr="00D83031" w:rsidRDefault="00D83031" w:rsidP="00D83031">
            <w:pPr>
              <w:rPr>
                <w:sz w:val="20"/>
                <w:szCs w:val="20"/>
              </w:rPr>
            </w:pPr>
            <w:r w:rsidRPr="00D83031">
              <w:rPr>
                <w:sz w:val="20"/>
                <w:szCs w:val="20"/>
              </w:rPr>
              <w:t> </w:t>
            </w:r>
          </w:p>
        </w:tc>
      </w:tr>
      <w:tr w:rsidR="00D83031" w:rsidRPr="00D83031" w:rsidTr="00C32F4E">
        <w:trPr>
          <w:gridAfter w:val="1"/>
          <w:wAfter w:w="436" w:type="dxa"/>
          <w:trHeight w:val="225"/>
        </w:trPr>
        <w:tc>
          <w:tcPr>
            <w:tcW w:w="0" w:type="auto"/>
            <w:gridSpan w:val="3"/>
            <w:vAlign w:val="center"/>
          </w:tcPr>
          <w:p w:rsidR="00D83031" w:rsidRPr="00D83031" w:rsidRDefault="00D83031" w:rsidP="00D83031">
            <w:pPr>
              <w:rPr>
                <w:sz w:val="20"/>
                <w:szCs w:val="20"/>
              </w:rPr>
            </w:pPr>
            <w:r w:rsidRPr="00D83031">
              <w:rPr>
                <w:sz w:val="20"/>
                <w:szCs w:val="20"/>
              </w:rPr>
              <w:t>От ФГУП «НИИ НПО «ЛУЧ»</w:t>
            </w:r>
          </w:p>
        </w:tc>
        <w:tc>
          <w:tcPr>
            <w:tcW w:w="0" w:type="auto"/>
            <w:vAlign w:val="center"/>
          </w:tcPr>
          <w:p w:rsidR="00D83031" w:rsidRPr="00D83031" w:rsidRDefault="00D83031" w:rsidP="00D83031">
            <w:pPr>
              <w:rPr>
                <w:sz w:val="20"/>
                <w:szCs w:val="20"/>
              </w:rPr>
            </w:pPr>
          </w:p>
        </w:tc>
        <w:tc>
          <w:tcPr>
            <w:tcW w:w="0" w:type="auto"/>
            <w:gridSpan w:val="3"/>
            <w:vAlign w:val="center"/>
          </w:tcPr>
          <w:p w:rsidR="00D83031" w:rsidRPr="00D83031" w:rsidRDefault="00D83031" w:rsidP="00D83031">
            <w:pPr>
              <w:rPr>
                <w:sz w:val="20"/>
                <w:szCs w:val="20"/>
              </w:rPr>
            </w:pPr>
            <w:r w:rsidRPr="00D83031">
              <w:rPr>
                <w:sz w:val="20"/>
                <w:szCs w:val="20"/>
              </w:rPr>
              <w:t xml:space="preserve">От </w:t>
            </w:r>
          </w:p>
        </w:tc>
        <w:tc>
          <w:tcPr>
            <w:tcW w:w="0" w:type="auto"/>
            <w:vAlign w:val="center"/>
          </w:tcPr>
          <w:p w:rsidR="00D83031" w:rsidRPr="00D83031" w:rsidRDefault="00D83031" w:rsidP="00D83031">
            <w:pPr>
              <w:rPr>
                <w:sz w:val="20"/>
                <w:szCs w:val="20"/>
              </w:rPr>
            </w:pPr>
          </w:p>
        </w:tc>
      </w:tr>
      <w:tr w:rsidR="00D83031" w:rsidRPr="00D83031" w:rsidTr="00C32F4E">
        <w:trPr>
          <w:gridAfter w:val="1"/>
          <w:wAfter w:w="436" w:type="dxa"/>
          <w:trHeight w:val="225"/>
        </w:trPr>
        <w:tc>
          <w:tcPr>
            <w:tcW w:w="0" w:type="auto"/>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p>
        </w:tc>
        <w:tc>
          <w:tcPr>
            <w:tcW w:w="0" w:type="auto"/>
            <w:vAlign w:val="center"/>
          </w:tcPr>
          <w:p w:rsidR="00D83031" w:rsidRPr="00D83031" w:rsidRDefault="00D83031" w:rsidP="00D83031">
            <w:pPr>
              <w:rPr>
                <w:sz w:val="20"/>
                <w:szCs w:val="20"/>
              </w:rPr>
            </w:pPr>
            <w:r w:rsidRPr="00D83031">
              <w:rPr>
                <w:sz w:val="20"/>
                <w:szCs w:val="20"/>
              </w:rPr>
              <w:t> </w:t>
            </w:r>
          </w:p>
        </w:tc>
      </w:tr>
      <w:tr w:rsidR="00D83031" w:rsidRPr="00D83031" w:rsidTr="00C32F4E">
        <w:trPr>
          <w:gridAfter w:val="1"/>
          <w:wAfter w:w="436" w:type="dxa"/>
          <w:trHeight w:val="225"/>
        </w:trPr>
        <w:tc>
          <w:tcPr>
            <w:tcW w:w="0" w:type="auto"/>
            <w:tcBorders>
              <w:bottom w:val="single" w:sz="6" w:space="0" w:color="000000"/>
            </w:tcBorders>
            <w:vAlign w:val="center"/>
          </w:tcPr>
          <w:p w:rsidR="00D83031" w:rsidRPr="00D83031" w:rsidRDefault="00D83031" w:rsidP="00D83031">
            <w:pPr>
              <w:rPr>
                <w:sz w:val="20"/>
                <w:szCs w:val="20"/>
              </w:rPr>
            </w:pPr>
          </w:p>
        </w:tc>
        <w:tc>
          <w:tcPr>
            <w:tcW w:w="0" w:type="auto"/>
            <w:gridSpan w:val="2"/>
            <w:vAlign w:val="center"/>
          </w:tcPr>
          <w:p w:rsidR="00D83031" w:rsidRPr="00D83031" w:rsidRDefault="00D83031" w:rsidP="00D83031">
            <w:pPr>
              <w:rPr>
                <w:sz w:val="20"/>
                <w:szCs w:val="20"/>
              </w:rPr>
            </w:pPr>
            <w:r w:rsidRPr="00D83031">
              <w:rPr>
                <w:sz w:val="20"/>
                <w:szCs w:val="20"/>
              </w:rPr>
              <w:t>( ________)</w:t>
            </w:r>
          </w:p>
        </w:tc>
        <w:tc>
          <w:tcPr>
            <w:tcW w:w="0" w:type="auto"/>
            <w:tcBorders>
              <w:bottom w:val="nil"/>
            </w:tcBorders>
            <w:vAlign w:val="center"/>
          </w:tcPr>
          <w:p w:rsidR="00D83031" w:rsidRPr="00D83031" w:rsidRDefault="00D83031" w:rsidP="00D83031">
            <w:pPr>
              <w:rPr>
                <w:sz w:val="20"/>
                <w:szCs w:val="20"/>
              </w:rPr>
            </w:pPr>
          </w:p>
        </w:tc>
        <w:tc>
          <w:tcPr>
            <w:tcW w:w="0" w:type="auto"/>
            <w:tcBorders>
              <w:bottom w:val="single" w:sz="6" w:space="0" w:color="000000"/>
            </w:tcBorders>
            <w:vAlign w:val="center"/>
          </w:tcPr>
          <w:p w:rsidR="00D83031" w:rsidRPr="00D83031" w:rsidRDefault="00D83031" w:rsidP="00D83031">
            <w:pPr>
              <w:rPr>
                <w:sz w:val="20"/>
                <w:szCs w:val="20"/>
              </w:rPr>
            </w:pPr>
          </w:p>
        </w:tc>
        <w:tc>
          <w:tcPr>
            <w:tcW w:w="0" w:type="auto"/>
            <w:gridSpan w:val="2"/>
            <w:vAlign w:val="center"/>
          </w:tcPr>
          <w:p w:rsidR="00D83031" w:rsidRPr="00D83031" w:rsidRDefault="00D83031" w:rsidP="00D83031">
            <w:pPr>
              <w:rPr>
                <w:sz w:val="20"/>
                <w:szCs w:val="20"/>
              </w:rPr>
            </w:pPr>
            <w:r w:rsidRPr="00D83031">
              <w:rPr>
                <w:sz w:val="20"/>
                <w:szCs w:val="20"/>
              </w:rPr>
              <w:t>(_______________)</w:t>
            </w:r>
          </w:p>
        </w:tc>
        <w:tc>
          <w:tcPr>
            <w:tcW w:w="0" w:type="auto"/>
            <w:vAlign w:val="center"/>
          </w:tcPr>
          <w:p w:rsidR="00D83031" w:rsidRPr="00D83031" w:rsidRDefault="00D83031" w:rsidP="00D83031">
            <w:pPr>
              <w:rPr>
                <w:sz w:val="20"/>
                <w:szCs w:val="20"/>
              </w:rPr>
            </w:pPr>
          </w:p>
        </w:tc>
      </w:tr>
      <w:tr w:rsidR="00D83031" w:rsidRPr="00D83031" w:rsidTr="00C32F4E">
        <w:trPr>
          <w:gridAfter w:val="1"/>
          <w:wAfter w:w="436" w:type="dxa"/>
          <w:trHeight w:val="225"/>
        </w:trPr>
        <w:tc>
          <w:tcPr>
            <w:tcW w:w="0" w:type="auto"/>
            <w:gridSpan w:val="4"/>
            <w:vAlign w:val="center"/>
          </w:tcPr>
          <w:p w:rsidR="00D83031" w:rsidRPr="00D83031" w:rsidRDefault="00D83031" w:rsidP="00D83031">
            <w:pPr>
              <w:rPr>
                <w:sz w:val="20"/>
                <w:szCs w:val="20"/>
              </w:rPr>
            </w:pPr>
            <w:r w:rsidRPr="00D83031">
              <w:rPr>
                <w:sz w:val="20"/>
                <w:szCs w:val="20"/>
              </w:rPr>
              <w:t>М.П.</w:t>
            </w:r>
          </w:p>
        </w:tc>
        <w:tc>
          <w:tcPr>
            <w:tcW w:w="0" w:type="auto"/>
            <w:gridSpan w:val="4"/>
            <w:vAlign w:val="center"/>
          </w:tcPr>
          <w:p w:rsidR="00D83031" w:rsidRPr="00D83031" w:rsidRDefault="00D83031" w:rsidP="00D83031">
            <w:pPr>
              <w:rPr>
                <w:sz w:val="20"/>
                <w:szCs w:val="20"/>
              </w:rPr>
            </w:pPr>
            <w:r w:rsidRPr="00D83031">
              <w:rPr>
                <w:sz w:val="20"/>
                <w:szCs w:val="20"/>
              </w:rPr>
              <w:t>М.П.</w:t>
            </w:r>
          </w:p>
        </w:tc>
      </w:tr>
    </w:tbl>
    <w:p w:rsidR="00D83031" w:rsidRPr="00D83031" w:rsidRDefault="00D83031" w:rsidP="00D83031">
      <w:pPr>
        <w:rPr>
          <w:sz w:val="20"/>
          <w:szCs w:val="20"/>
        </w:rPr>
      </w:pPr>
    </w:p>
    <w:tbl>
      <w:tblPr>
        <w:tblW w:w="0" w:type="auto"/>
        <w:tblInd w:w="2" w:type="dxa"/>
        <w:tblLook w:val="00A0" w:firstRow="1" w:lastRow="0" w:firstColumn="1" w:lastColumn="0" w:noHBand="0" w:noVBand="0"/>
      </w:tblPr>
      <w:tblGrid>
        <w:gridCol w:w="4919"/>
        <w:gridCol w:w="4931"/>
      </w:tblGrid>
      <w:tr w:rsidR="00D83031" w:rsidRPr="00D83031" w:rsidTr="00C32F4E">
        <w:trPr>
          <w:trHeight w:val="1839"/>
        </w:trPr>
        <w:tc>
          <w:tcPr>
            <w:tcW w:w="4920" w:type="dxa"/>
          </w:tcPr>
          <w:p w:rsidR="00D83031" w:rsidRPr="00D83031" w:rsidRDefault="00D83031" w:rsidP="00D83031">
            <w:pPr>
              <w:rPr>
                <w:rFonts w:eastAsia="Calibri"/>
                <w:sz w:val="20"/>
                <w:szCs w:val="20"/>
                <w:lang w:eastAsia="en-US"/>
              </w:rPr>
            </w:pPr>
            <w:r w:rsidRPr="00D83031">
              <w:rPr>
                <w:rFonts w:eastAsia="Calibri"/>
                <w:sz w:val="20"/>
                <w:szCs w:val="20"/>
                <w:lang w:eastAsia="en-US"/>
              </w:rPr>
              <w:t>ФОРМА СОГЛАСОВАНА</w:t>
            </w:r>
          </w:p>
          <w:p w:rsidR="00D83031" w:rsidRPr="00D83031" w:rsidRDefault="00D83031" w:rsidP="00D83031">
            <w:pPr>
              <w:rPr>
                <w:rFonts w:eastAsia="Calibri"/>
                <w:sz w:val="20"/>
                <w:szCs w:val="20"/>
                <w:lang w:eastAsia="en-US"/>
              </w:rPr>
            </w:pPr>
          </w:p>
          <w:p w:rsidR="00D83031" w:rsidRPr="00D83031" w:rsidRDefault="00D83031" w:rsidP="00D83031">
            <w:pPr>
              <w:rPr>
                <w:rFonts w:eastAsia="Calibri"/>
                <w:b/>
                <w:bCs/>
                <w:color w:val="000000"/>
                <w:sz w:val="20"/>
                <w:szCs w:val="20"/>
              </w:rPr>
            </w:pPr>
            <w:r w:rsidRPr="00D83031">
              <w:rPr>
                <w:rFonts w:eastAsia="Calibri"/>
                <w:b/>
                <w:bCs/>
                <w:color w:val="000000"/>
                <w:sz w:val="20"/>
                <w:szCs w:val="20"/>
              </w:rPr>
              <w:t>Поставщик</w:t>
            </w:r>
          </w:p>
          <w:p w:rsidR="00D83031" w:rsidRPr="00D83031" w:rsidRDefault="00D83031" w:rsidP="00D83031">
            <w:pPr>
              <w:rPr>
                <w:rFonts w:eastAsia="Calibri"/>
                <w:color w:val="000000"/>
                <w:sz w:val="20"/>
                <w:szCs w:val="20"/>
              </w:rPr>
            </w:pPr>
          </w:p>
          <w:p w:rsidR="00D83031" w:rsidRPr="00D83031" w:rsidRDefault="00D83031" w:rsidP="00D83031">
            <w:pPr>
              <w:keepNext/>
              <w:keepLines/>
              <w:outlineLvl w:val="1"/>
              <w:rPr>
                <w:rFonts w:eastAsia="Calibri"/>
                <w:color w:val="000000"/>
                <w:sz w:val="20"/>
                <w:szCs w:val="20"/>
              </w:rPr>
            </w:pPr>
          </w:p>
          <w:p w:rsidR="00D83031" w:rsidRPr="00D83031" w:rsidRDefault="00D83031" w:rsidP="00D83031">
            <w:pPr>
              <w:keepNext/>
              <w:keepLines/>
              <w:outlineLvl w:val="1"/>
              <w:rPr>
                <w:rFonts w:eastAsia="Calibri"/>
                <w:color w:val="000000"/>
                <w:sz w:val="20"/>
                <w:szCs w:val="20"/>
              </w:rPr>
            </w:pP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 xml:space="preserve">_________________ </w:t>
            </w:r>
          </w:p>
          <w:p w:rsidR="00D83031" w:rsidRPr="00D83031" w:rsidRDefault="00D83031" w:rsidP="00D83031">
            <w:pPr>
              <w:rPr>
                <w:rFonts w:eastAsia="Calibri"/>
                <w:color w:val="000000"/>
                <w:sz w:val="20"/>
                <w:szCs w:val="20"/>
              </w:rPr>
            </w:pPr>
            <w:r w:rsidRPr="00D83031">
              <w:rPr>
                <w:rFonts w:eastAsia="Calibri"/>
                <w:color w:val="000000"/>
                <w:sz w:val="20"/>
                <w:szCs w:val="20"/>
              </w:rPr>
              <w:t>М.П.</w:t>
            </w:r>
          </w:p>
        </w:tc>
        <w:tc>
          <w:tcPr>
            <w:tcW w:w="4932" w:type="dxa"/>
          </w:tcPr>
          <w:p w:rsidR="00D83031" w:rsidRPr="00D83031" w:rsidRDefault="00D83031" w:rsidP="00D83031">
            <w:pPr>
              <w:rPr>
                <w:rFonts w:eastAsia="Calibri"/>
                <w:color w:val="000000"/>
                <w:sz w:val="20"/>
                <w:szCs w:val="20"/>
              </w:rPr>
            </w:pPr>
          </w:p>
          <w:p w:rsidR="00D83031" w:rsidRPr="00D83031" w:rsidRDefault="00D83031" w:rsidP="00D83031">
            <w:pPr>
              <w:rPr>
                <w:rFonts w:eastAsia="Calibri"/>
                <w:color w:val="000000"/>
                <w:sz w:val="20"/>
                <w:szCs w:val="20"/>
              </w:rPr>
            </w:pPr>
          </w:p>
          <w:p w:rsidR="00D83031" w:rsidRPr="00D83031" w:rsidRDefault="00D83031" w:rsidP="00D83031">
            <w:pPr>
              <w:rPr>
                <w:rFonts w:eastAsia="Calibri"/>
                <w:b/>
                <w:bCs/>
                <w:color w:val="000000"/>
                <w:sz w:val="20"/>
                <w:szCs w:val="20"/>
              </w:rPr>
            </w:pPr>
            <w:r w:rsidRPr="00D83031">
              <w:rPr>
                <w:rFonts w:eastAsia="Calibri"/>
                <w:b/>
                <w:bCs/>
                <w:color w:val="000000"/>
                <w:sz w:val="20"/>
                <w:szCs w:val="20"/>
              </w:rPr>
              <w:t>Покупатель</w:t>
            </w:r>
          </w:p>
          <w:p w:rsidR="00D83031" w:rsidRPr="00D83031" w:rsidRDefault="00D83031" w:rsidP="00D83031">
            <w:pPr>
              <w:rPr>
                <w:rFonts w:eastAsia="Calibri"/>
                <w:color w:val="000000"/>
                <w:sz w:val="20"/>
                <w:szCs w:val="20"/>
              </w:rPr>
            </w:pPr>
            <w:r w:rsidRPr="00D83031">
              <w:rPr>
                <w:rFonts w:eastAsia="Calibri"/>
                <w:sz w:val="20"/>
                <w:szCs w:val="20"/>
                <w:lang w:eastAsia="en-US"/>
              </w:rPr>
              <w:t>ФГУП «НИИ НПО «ЛУЧ»</w:t>
            </w: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Генеральный директор</w:t>
            </w:r>
          </w:p>
          <w:p w:rsidR="00D83031" w:rsidRPr="00D83031" w:rsidRDefault="00D83031" w:rsidP="00D83031">
            <w:pPr>
              <w:keepNext/>
              <w:keepLines/>
              <w:outlineLvl w:val="1"/>
              <w:rPr>
                <w:rFonts w:eastAsia="Calibri"/>
                <w:color w:val="000000"/>
                <w:sz w:val="20"/>
                <w:szCs w:val="20"/>
              </w:rPr>
            </w:pPr>
          </w:p>
          <w:p w:rsidR="00D83031" w:rsidRPr="00D83031" w:rsidRDefault="00D83031" w:rsidP="00D83031">
            <w:pPr>
              <w:keepNext/>
              <w:keepLines/>
              <w:outlineLvl w:val="1"/>
              <w:rPr>
                <w:rFonts w:eastAsia="Calibri"/>
                <w:color w:val="000000"/>
                <w:sz w:val="20"/>
                <w:szCs w:val="20"/>
              </w:rPr>
            </w:pPr>
            <w:r w:rsidRPr="00D83031">
              <w:rPr>
                <w:rFonts w:eastAsia="Calibri"/>
                <w:color w:val="000000"/>
                <w:sz w:val="20"/>
                <w:szCs w:val="20"/>
              </w:rPr>
              <w:t>________________ П.А. Зайцев</w:t>
            </w:r>
          </w:p>
          <w:p w:rsidR="00D83031" w:rsidRPr="00D83031" w:rsidRDefault="00D83031" w:rsidP="00D83031">
            <w:pPr>
              <w:rPr>
                <w:rFonts w:eastAsia="Calibri"/>
                <w:color w:val="000000"/>
                <w:sz w:val="20"/>
                <w:szCs w:val="20"/>
              </w:rPr>
            </w:pPr>
            <w:r w:rsidRPr="00D83031">
              <w:rPr>
                <w:rFonts w:eastAsia="Calibri"/>
                <w:color w:val="000000"/>
                <w:sz w:val="20"/>
                <w:szCs w:val="20"/>
              </w:rPr>
              <w:t>М.П.</w:t>
            </w:r>
          </w:p>
        </w:tc>
      </w:tr>
    </w:tbl>
    <w:p w:rsidR="00D83031" w:rsidRPr="00D83031" w:rsidRDefault="00D83031" w:rsidP="00D83031">
      <w:pPr>
        <w:ind w:left="20" w:firstLine="6677"/>
        <w:rPr>
          <w:rFonts w:ascii="Calibri" w:eastAsia="Calibri" w:hAnsi="Calibri"/>
          <w:sz w:val="20"/>
          <w:szCs w:val="20"/>
        </w:rPr>
        <w:sectPr w:rsidR="00D83031" w:rsidRPr="00D83031" w:rsidSect="00C32F4E">
          <w:pgSz w:w="11905" w:h="16837"/>
          <w:pgMar w:top="851" w:right="851" w:bottom="709" w:left="1418" w:header="0" w:footer="6" w:gutter="0"/>
          <w:cols w:space="720"/>
          <w:noEndnote/>
          <w:docGrid w:linePitch="360"/>
        </w:sectPr>
      </w:pPr>
    </w:p>
    <w:p w:rsidR="00D83031" w:rsidRPr="00D83031" w:rsidRDefault="00D83031" w:rsidP="00D83031">
      <w:pPr>
        <w:tabs>
          <w:tab w:val="left" w:pos="284"/>
        </w:tabs>
        <w:ind w:firstLine="11946"/>
        <w:jc w:val="both"/>
        <w:rPr>
          <w:sz w:val="20"/>
          <w:szCs w:val="20"/>
        </w:rPr>
      </w:pPr>
      <w:r w:rsidRPr="00D83031">
        <w:rPr>
          <w:sz w:val="20"/>
          <w:szCs w:val="20"/>
        </w:rPr>
        <w:lastRenderedPageBreak/>
        <w:t>Приложение №4</w:t>
      </w:r>
    </w:p>
    <w:p w:rsidR="00D83031" w:rsidRPr="00D83031" w:rsidRDefault="00D83031" w:rsidP="00D83031">
      <w:pPr>
        <w:tabs>
          <w:tab w:val="left" w:pos="284"/>
        </w:tabs>
        <w:ind w:firstLine="11946"/>
        <w:jc w:val="both"/>
        <w:rPr>
          <w:sz w:val="20"/>
          <w:szCs w:val="20"/>
        </w:rPr>
      </w:pPr>
      <w:r w:rsidRPr="00D83031">
        <w:rPr>
          <w:sz w:val="20"/>
          <w:szCs w:val="20"/>
        </w:rPr>
        <w:t xml:space="preserve">к Договору № </w:t>
      </w:r>
    </w:p>
    <w:p w:rsidR="00D83031" w:rsidRPr="00D83031" w:rsidRDefault="00D83031" w:rsidP="00D83031">
      <w:pPr>
        <w:tabs>
          <w:tab w:val="left" w:pos="284"/>
        </w:tabs>
        <w:ind w:firstLine="11946"/>
        <w:jc w:val="both"/>
        <w:rPr>
          <w:sz w:val="20"/>
          <w:szCs w:val="20"/>
        </w:rPr>
      </w:pPr>
      <w:r w:rsidRPr="00D83031">
        <w:rPr>
          <w:sz w:val="20"/>
          <w:szCs w:val="20"/>
        </w:rPr>
        <w:t>от «__»______ 2015 года</w:t>
      </w:r>
    </w:p>
    <w:p w:rsidR="00D83031" w:rsidRPr="00D83031" w:rsidRDefault="00D83031" w:rsidP="00D83031">
      <w:pPr>
        <w:tabs>
          <w:tab w:val="left" w:pos="-1440"/>
        </w:tabs>
        <w:rPr>
          <w:sz w:val="20"/>
          <w:szCs w:val="20"/>
        </w:rPr>
      </w:pPr>
      <w:r w:rsidRPr="00D83031">
        <w:rPr>
          <w:sz w:val="20"/>
          <w:szCs w:val="20"/>
        </w:rPr>
        <w:t>ФОРМА ПРЕДОСТАВЛЕНИЯ ИНФОРМАЦИИ</w:t>
      </w:r>
    </w:p>
    <w:p w:rsidR="00D83031" w:rsidRPr="00D83031" w:rsidRDefault="00D83031" w:rsidP="00D83031">
      <w:pPr>
        <w:tabs>
          <w:tab w:val="left" w:pos="-1440"/>
        </w:tabs>
        <w:jc w:val="center"/>
        <w:rPr>
          <w:sz w:val="20"/>
          <w:szCs w:val="20"/>
        </w:rPr>
      </w:pPr>
    </w:p>
    <w:p w:rsidR="00D83031" w:rsidRPr="00D83031" w:rsidRDefault="00D83031" w:rsidP="00D83031">
      <w:pPr>
        <w:tabs>
          <w:tab w:val="left" w:pos="-1440"/>
        </w:tabs>
        <w:jc w:val="center"/>
        <w:rPr>
          <w:sz w:val="20"/>
          <w:szCs w:val="20"/>
        </w:rPr>
      </w:pPr>
    </w:p>
    <w:p w:rsidR="00D83031" w:rsidRPr="00D83031" w:rsidRDefault="00D83031" w:rsidP="00D83031">
      <w:pPr>
        <w:tabs>
          <w:tab w:val="left" w:pos="-1440"/>
        </w:tabs>
        <w:jc w:val="center"/>
        <w:rPr>
          <w:sz w:val="20"/>
          <w:szCs w:val="20"/>
        </w:rPr>
      </w:pPr>
      <w:r w:rsidRPr="00D83031">
        <w:rPr>
          <w:sz w:val="20"/>
          <w:szCs w:val="20"/>
        </w:rPr>
        <w:t>Информация об организации</w:t>
      </w:r>
    </w:p>
    <w:p w:rsidR="00D83031" w:rsidRPr="00D83031" w:rsidRDefault="00D83031" w:rsidP="00D83031">
      <w:pPr>
        <w:tabs>
          <w:tab w:val="left" w:pos="-1440"/>
        </w:tabs>
        <w:jc w:val="both"/>
        <w:rPr>
          <w:sz w:val="20"/>
          <w:szCs w:val="20"/>
        </w:rPr>
      </w:pPr>
    </w:p>
    <w:p w:rsidR="00D83031" w:rsidRPr="00D83031" w:rsidRDefault="00D83031" w:rsidP="00D83031">
      <w:pPr>
        <w:tabs>
          <w:tab w:val="left" w:pos="-1440"/>
        </w:tabs>
        <w:jc w:val="center"/>
        <w:rPr>
          <w:i/>
          <w:sz w:val="20"/>
          <w:szCs w:val="20"/>
          <w:u w:val="single"/>
        </w:rPr>
      </w:pPr>
      <w:r w:rsidRPr="00D83031">
        <w:rPr>
          <w:i/>
          <w:sz w:val="20"/>
          <w:szCs w:val="20"/>
          <w:u w:val="single"/>
        </w:rPr>
        <w:t>.</w:t>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r w:rsidRPr="00D83031">
        <w:rPr>
          <w:i/>
          <w:sz w:val="20"/>
          <w:szCs w:val="20"/>
          <w:u w:val="single"/>
        </w:rPr>
        <w:tab/>
      </w:r>
    </w:p>
    <w:p w:rsidR="00D83031" w:rsidRPr="00D83031" w:rsidRDefault="00D83031" w:rsidP="00D83031">
      <w:pPr>
        <w:tabs>
          <w:tab w:val="left" w:pos="-1440"/>
        </w:tabs>
        <w:jc w:val="center"/>
        <w:rPr>
          <w:i/>
          <w:sz w:val="20"/>
          <w:szCs w:val="20"/>
        </w:rPr>
      </w:pPr>
      <w:r w:rsidRPr="00D83031">
        <w:rPr>
          <w:i/>
          <w:sz w:val="20"/>
          <w:szCs w:val="20"/>
        </w:rPr>
        <w:t>(наименование организации, предоставляющей информацию)</w:t>
      </w:r>
    </w:p>
    <w:p w:rsidR="00D83031" w:rsidRPr="00D83031" w:rsidRDefault="00D83031" w:rsidP="00D83031">
      <w:pPr>
        <w:tabs>
          <w:tab w:val="left" w:pos="-1440"/>
        </w:tabs>
        <w:jc w:val="both"/>
      </w:pPr>
    </w:p>
    <w:tbl>
      <w:tblPr>
        <w:tblW w:w="15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04"/>
        <w:gridCol w:w="901"/>
        <w:gridCol w:w="920"/>
        <w:gridCol w:w="1281"/>
        <w:gridCol w:w="820"/>
        <w:gridCol w:w="1151"/>
        <w:gridCol w:w="1438"/>
        <w:gridCol w:w="394"/>
        <w:gridCol w:w="900"/>
        <w:gridCol w:w="920"/>
        <w:gridCol w:w="1234"/>
        <w:gridCol w:w="1162"/>
        <w:gridCol w:w="1438"/>
        <w:gridCol w:w="1207"/>
        <w:gridCol w:w="1431"/>
      </w:tblGrid>
      <w:tr w:rsidR="00D83031" w:rsidRPr="00D83031" w:rsidTr="00C32F4E">
        <w:tc>
          <w:tcPr>
            <w:tcW w:w="504" w:type="dxa"/>
            <w:vMerge w:val="restart"/>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 xml:space="preserve">№ </w:t>
            </w:r>
            <w:proofErr w:type="gramStart"/>
            <w:r w:rsidRPr="00D83031">
              <w:rPr>
                <w:sz w:val="16"/>
                <w:szCs w:val="16"/>
                <w:lang w:eastAsia="en-US"/>
              </w:rPr>
              <w:t>п</w:t>
            </w:r>
            <w:proofErr w:type="gramEnd"/>
            <w:r w:rsidRPr="00D83031">
              <w:rPr>
                <w:sz w:val="16"/>
                <w:szCs w:val="16"/>
                <w:lang w:eastAsia="en-US"/>
              </w:rPr>
              <w:t>/п</w:t>
            </w:r>
          </w:p>
        </w:tc>
        <w:tc>
          <w:tcPr>
            <w:tcW w:w="6511" w:type="dxa"/>
            <w:gridSpan w:val="6"/>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Информация о контрагенте</w:t>
            </w:r>
          </w:p>
        </w:tc>
        <w:tc>
          <w:tcPr>
            <w:tcW w:w="7255" w:type="dxa"/>
            <w:gridSpan w:val="7"/>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Информация о цепочке собственников контрагента, включая бенефициаров (в том числе, конечных)</w:t>
            </w:r>
          </w:p>
        </w:tc>
        <w:tc>
          <w:tcPr>
            <w:tcW w:w="1431" w:type="dxa"/>
            <w:vMerge w:val="restart"/>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Информация о подтверждающих документах (наименование, реквизиты и т.д.)</w:t>
            </w:r>
          </w:p>
        </w:tc>
      </w:tr>
      <w:tr w:rsidR="00D83031" w:rsidRPr="00D83031" w:rsidTr="00C32F4E">
        <w:tc>
          <w:tcPr>
            <w:tcW w:w="0" w:type="auto"/>
            <w:vMerge/>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ИНН</w:t>
            </w:r>
          </w:p>
        </w:tc>
        <w:tc>
          <w:tcPr>
            <w:tcW w:w="9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ОГРН</w:t>
            </w:r>
          </w:p>
        </w:tc>
        <w:tc>
          <w:tcPr>
            <w:tcW w:w="128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Наименование краткое</w:t>
            </w:r>
          </w:p>
        </w:tc>
        <w:tc>
          <w:tcPr>
            <w:tcW w:w="8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Код  ОКВЕД</w:t>
            </w:r>
          </w:p>
        </w:tc>
        <w:tc>
          <w:tcPr>
            <w:tcW w:w="115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Фамилия. Имя, Отчество руководителя</w:t>
            </w:r>
          </w:p>
        </w:tc>
        <w:tc>
          <w:tcPr>
            <w:tcW w:w="1438"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Серия и номер документа, удостоверяющего личность руководителя</w:t>
            </w:r>
          </w:p>
        </w:tc>
        <w:tc>
          <w:tcPr>
            <w:tcW w:w="39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w:t>
            </w:r>
          </w:p>
        </w:tc>
        <w:tc>
          <w:tcPr>
            <w:tcW w:w="90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ИНН</w:t>
            </w:r>
          </w:p>
        </w:tc>
        <w:tc>
          <w:tcPr>
            <w:tcW w:w="9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ОГРН</w:t>
            </w:r>
          </w:p>
        </w:tc>
        <w:tc>
          <w:tcPr>
            <w:tcW w:w="123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Наименование / ФИО</w:t>
            </w:r>
          </w:p>
        </w:tc>
        <w:tc>
          <w:tcPr>
            <w:tcW w:w="1162"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 xml:space="preserve">Адрес </w:t>
            </w:r>
          </w:p>
          <w:p w:rsidR="00D83031" w:rsidRPr="00D83031" w:rsidRDefault="00D83031" w:rsidP="00D83031">
            <w:pPr>
              <w:tabs>
                <w:tab w:val="left" w:pos="-1440"/>
              </w:tabs>
              <w:jc w:val="center"/>
              <w:rPr>
                <w:sz w:val="16"/>
                <w:szCs w:val="16"/>
                <w:lang w:eastAsia="en-US"/>
              </w:rPr>
            </w:pPr>
            <w:r w:rsidRPr="00D83031">
              <w:rPr>
                <w:sz w:val="16"/>
                <w:szCs w:val="16"/>
                <w:lang w:eastAsia="en-US"/>
              </w:rPr>
              <w:t>регистрации</w:t>
            </w:r>
          </w:p>
        </w:tc>
        <w:tc>
          <w:tcPr>
            <w:tcW w:w="1438"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Серия и номер документа, удостоверяющего личность (для физического лица)</w:t>
            </w:r>
          </w:p>
        </w:tc>
        <w:tc>
          <w:tcPr>
            <w:tcW w:w="1207"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Руководитель / участник / акционер / бенефициар</w:t>
            </w:r>
          </w:p>
        </w:tc>
        <w:tc>
          <w:tcPr>
            <w:tcW w:w="0" w:type="auto"/>
            <w:vMerge/>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rPr>
                <w:sz w:val="16"/>
                <w:szCs w:val="16"/>
                <w:lang w:eastAsia="en-US"/>
              </w:rPr>
            </w:pPr>
          </w:p>
        </w:tc>
      </w:tr>
      <w:tr w:rsidR="00D83031" w:rsidRPr="00D83031" w:rsidTr="00C32F4E">
        <w:tc>
          <w:tcPr>
            <w:tcW w:w="50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1</w:t>
            </w:r>
          </w:p>
        </w:tc>
        <w:tc>
          <w:tcPr>
            <w:tcW w:w="90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2</w:t>
            </w:r>
          </w:p>
        </w:tc>
        <w:tc>
          <w:tcPr>
            <w:tcW w:w="9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3</w:t>
            </w:r>
          </w:p>
        </w:tc>
        <w:tc>
          <w:tcPr>
            <w:tcW w:w="128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4</w:t>
            </w:r>
          </w:p>
        </w:tc>
        <w:tc>
          <w:tcPr>
            <w:tcW w:w="8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5</w:t>
            </w:r>
          </w:p>
        </w:tc>
        <w:tc>
          <w:tcPr>
            <w:tcW w:w="115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6</w:t>
            </w:r>
          </w:p>
        </w:tc>
        <w:tc>
          <w:tcPr>
            <w:tcW w:w="1438"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7</w:t>
            </w:r>
          </w:p>
        </w:tc>
        <w:tc>
          <w:tcPr>
            <w:tcW w:w="39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8</w:t>
            </w:r>
          </w:p>
        </w:tc>
        <w:tc>
          <w:tcPr>
            <w:tcW w:w="90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9</w:t>
            </w:r>
          </w:p>
        </w:tc>
        <w:tc>
          <w:tcPr>
            <w:tcW w:w="9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10</w:t>
            </w:r>
          </w:p>
        </w:tc>
        <w:tc>
          <w:tcPr>
            <w:tcW w:w="123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11</w:t>
            </w:r>
          </w:p>
        </w:tc>
        <w:tc>
          <w:tcPr>
            <w:tcW w:w="1162"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12</w:t>
            </w:r>
          </w:p>
        </w:tc>
        <w:tc>
          <w:tcPr>
            <w:tcW w:w="1438"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13</w:t>
            </w:r>
          </w:p>
        </w:tc>
        <w:tc>
          <w:tcPr>
            <w:tcW w:w="1207"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14</w:t>
            </w:r>
          </w:p>
        </w:tc>
        <w:tc>
          <w:tcPr>
            <w:tcW w:w="143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r w:rsidRPr="00D83031">
              <w:rPr>
                <w:sz w:val="16"/>
                <w:szCs w:val="16"/>
                <w:lang w:eastAsia="en-US"/>
              </w:rPr>
              <w:t>15</w:t>
            </w:r>
          </w:p>
        </w:tc>
      </w:tr>
      <w:tr w:rsidR="00D83031" w:rsidRPr="00D83031" w:rsidTr="00C32F4E">
        <w:tc>
          <w:tcPr>
            <w:tcW w:w="50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8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15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39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23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162"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43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r>
      <w:tr w:rsidR="00D83031" w:rsidRPr="00D83031" w:rsidTr="00C32F4E">
        <w:tc>
          <w:tcPr>
            <w:tcW w:w="50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8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15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39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23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162"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43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r>
      <w:tr w:rsidR="00D83031" w:rsidRPr="00D83031" w:rsidTr="00C32F4E">
        <w:tc>
          <w:tcPr>
            <w:tcW w:w="50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0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28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8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15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39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0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920"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234"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162"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438"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207"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c>
          <w:tcPr>
            <w:tcW w:w="1431" w:type="dxa"/>
            <w:tcBorders>
              <w:top w:val="single" w:sz="4" w:space="0" w:color="000000"/>
              <w:left w:val="single" w:sz="4" w:space="0" w:color="000000"/>
              <w:bottom w:val="single" w:sz="4" w:space="0" w:color="000000"/>
              <w:right w:val="single" w:sz="4" w:space="0" w:color="000000"/>
            </w:tcBorders>
            <w:vAlign w:val="center"/>
          </w:tcPr>
          <w:p w:rsidR="00D83031" w:rsidRPr="00D83031" w:rsidRDefault="00D83031" w:rsidP="00D83031">
            <w:pPr>
              <w:tabs>
                <w:tab w:val="left" w:pos="-1440"/>
              </w:tabs>
              <w:jc w:val="center"/>
              <w:rPr>
                <w:sz w:val="16"/>
                <w:szCs w:val="16"/>
                <w:lang w:eastAsia="en-US"/>
              </w:rPr>
            </w:pPr>
          </w:p>
        </w:tc>
      </w:tr>
    </w:tbl>
    <w:p w:rsidR="00D83031" w:rsidRPr="00D83031" w:rsidRDefault="00D83031" w:rsidP="00D83031">
      <w:pPr>
        <w:tabs>
          <w:tab w:val="left" w:pos="-1440"/>
        </w:tabs>
        <w:jc w:val="both"/>
        <w:rPr>
          <w:sz w:val="26"/>
          <w:szCs w:val="26"/>
        </w:rPr>
      </w:pPr>
    </w:p>
    <w:p w:rsidR="00D83031" w:rsidRPr="00D83031" w:rsidRDefault="00D83031" w:rsidP="00D83031">
      <w:pPr>
        <w:tabs>
          <w:tab w:val="left" w:pos="-1440"/>
        </w:tabs>
        <w:jc w:val="both"/>
        <w:rPr>
          <w:sz w:val="26"/>
          <w:szCs w:val="26"/>
        </w:rPr>
      </w:pPr>
    </w:p>
    <w:p w:rsidR="00D83031" w:rsidRPr="00D83031" w:rsidRDefault="00D83031" w:rsidP="00D83031">
      <w:pPr>
        <w:tabs>
          <w:tab w:val="left" w:pos="-1440"/>
        </w:tabs>
        <w:jc w:val="both"/>
        <w:rPr>
          <w:sz w:val="26"/>
          <w:szCs w:val="26"/>
        </w:rPr>
      </w:pPr>
    </w:p>
    <w:p w:rsidR="00D83031" w:rsidRPr="00D83031" w:rsidRDefault="00D83031" w:rsidP="00D83031">
      <w:pPr>
        <w:tabs>
          <w:tab w:val="left" w:pos="-1440"/>
        </w:tabs>
        <w:jc w:val="both"/>
        <w:rPr>
          <w:sz w:val="20"/>
          <w:szCs w:val="20"/>
        </w:rPr>
      </w:pPr>
      <w:r w:rsidRPr="00D83031">
        <w:rPr>
          <w:sz w:val="20"/>
          <w:szCs w:val="20"/>
        </w:rPr>
        <w:t>_______________________________</w:t>
      </w:r>
      <w:r w:rsidRPr="00D83031">
        <w:rPr>
          <w:sz w:val="20"/>
          <w:szCs w:val="20"/>
        </w:rPr>
        <w:tab/>
      </w:r>
      <w:r w:rsidRPr="00D83031">
        <w:rPr>
          <w:sz w:val="20"/>
          <w:szCs w:val="20"/>
        </w:rPr>
        <w:tab/>
      </w:r>
      <w:r w:rsidRPr="00D83031">
        <w:rPr>
          <w:sz w:val="20"/>
          <w:szCs w:val="20"/>
        </w:rPr>
        <w:tab/>
        <w:t xml:space="preserve">            ___________________________________________________</w:t>
      </w:r>
      <w:r w:rsidRPr="00D83031">
        <w:rPr>
          <w:sz w:val="20"/>
          <w:szCs w:val="20"/>
        </w:rPr>
        <w:tab/>
      </w:r>
      <w:r w:rsidRPr="00D83031">
        <w:rPr>
          <w:sz w:val="20"/>
          <w:szCs w:val="20"/>
        </w:rPr>
        <w:tab/>
      </w:r>
      <w:r w:rsidRPr="00D83031">
        <w:rPr>
          <w:sz w:val="20"/>
          <w:szCs w:val="20"/>
        </w:rPr>
        <w:tab/>
        <w:t>«___»_________ 2015</w:t>
      </w:r>
    </w:p>
    <w:p w:rsidR="00D83031" w:rsidRPr="00D83031" w:rsidRDefault="00D83031" w:rsidP="00D83031">
      <w:pPr>
        <w:tabs>
          <w:tab w:val="left" w:pos="-1440"/>
        </w:tabs>
        <w:jc w:val="both"/>
        <w:rPr>
          <w:i/>
          <w:sz w:val="20"/>
          <w:szCs w:val="20"/>
        </w:rPr>
      </w:pPr>
      <w:proofErr w:type="gramStart"/>
      <w:r w:rsidRPr="00D83031">
        <w:rPr>
          <w:i/>
          <w:sz w:val="20"/>
          <w:szCs w:val="20"/>
        </w:rPr>
        <w:t>(подпись уполномоченного представителя)</w:t>
      </w:r>
      <w:r w:rsidRPr="00D83031">
        <w:rPr>
          <w:i/>
          <w:sz w:val="20"/>
          <w:szCs w:val="20"/>
        </w:rPr>
        <w:tab/>
      </w:r>
      <w:r w:rsidRPr="00D83031">
        <w:rPr>
          <w:i/>
          <w:sz w:val="20"/>
          <w:szCs w:val="20"/>
        </w:rPr>
        <w:tab/>
      </w:r>
      <w:r w:rsidRPr="00D83031">
        <w:rPr>
          <w:i/>
          <w:sz w:val="20"/>
          <w:szCs w:val="20"/>
        </w:rPr>
        <w:tab/>
        <w:t>(Ф.И.О. и должность уполномоченного представителя</w:t>
      </w:r>
      <w:proofErr w:type="gramEnd"/>
    </w:p>
    <w:p w:rsidR="00D83031" w:rsidRPr="00D83031" w:rsidRDefault="00D83031" w:rsidP="00D83031">
      <w:pPr>
        <w:tabs>
          <w:tab w:val="left" w:pos="-1440"/>
        </w:tabs>
        <w:jc w:val="both"/>
        <w:rPr>
          <w:i/>
          <w:sz w:val="20"/>
          <w:szCs w:val="20"/>
        </w:rPr>
        <w:sectPr w:rsidR="00D83031" w:rsidRPr="00D83031" w:rsidSect="00C32F4E">
          <w:pgSz w:w="16840" w:h="11907" w:orient="landscape" w:code="9"/>
          <w:pgMar w:top="737" w:right="1077" w:bottom="1134" w:left="1134" w:header="567" w:footer="567" w:gutter="0"/>
          <w:cols w:space="708"/>
          <w:docGrid w:linePitch="360"/>
        </w:sectPr>
      </w:pPr>
    </w:p>
    <w:p w:rsidR="00D83031" w:rsidRPr="00D83031" w:rsidRDefault="00D83031" w:rsidP="00D83031">
      <w:pPr>
        <w:ind w:firstLine="6335"/>
        <w:jc w:val="right"/>
        <w:rPr>
          <w:sz w:val="20"/>
          <w:szCs w:val="20"/>
        </w:rPr>
      </w:pPr>
      <w:r w:rsidRPr="00D83031">
        <w:rPr>
          <w:sz w:val="20"/>
          <w:szCs w:val="20"/>
        </w:rPr>
        <w:lastRenderedPageBreak/>
        <w:t>Приложение 5</w:t>
      </w:r>
    </w:p>
    <w:p w:rsidR="00D83031" w:rsidRPr="00D83031" w:rsidRDefault="00D83031" w:rsidP="00D83031">
      <w:pPr>
        <w:ind w:left="20" w:firstLine="6335"/>
        <w:jc w:val="right"/>
        <w:rPr>
          <w:sz w:val="20"/>
          <w:szCs w:val="20"/>
        </w:rPr>
      </w:pPr>
      <w:r w:rsidRPr="00D83031">
        <w:rPr>
          <w:sz w:val="20"/>
          <w:szCs w:val="20"/>
        </w:rPr>
        <w:t xml:space="preserve">к договору № </w:t>
      </w:r>
    </w:p>
    <w:p w:rsidR="00D83031" w:rsidRPr="00D83031" w:rsidRDefault="00D83031" w:rsidP="00D83031">
      <w:pPr>
        <w:ind w:left="20" w:firstLine="6335"/>
        <w:jc w:val="right"/>
        <w:rPr>
          <w:sz w:val="20"/>
          <w:szCs w:val="20"/>
        </w:rPr>
      </w:pPr>
      <w:r w:rsidRPr="00D83031">
        <w:rPr>
          <w:sz w:val="20"/>
          <w:szCs w:val="20"/>
        </w:rPr>
        <w:t>от «___»________ 2015 года</w:t>
      </w:r>
    </w:p>
    <w:p w:rsidR="00D83031" w:rsidRPr="00D83031" w:rsidRDefault="00D83031" w:rsidP="00D83031">
      <w:pPr>
        <w:jc w:val="both"/>
        <w:rPr>
          <w:sz w:val="20"/>
          <w:szCs w:val="20"/>
          <w:lang w:val="x-none" w:eastAsia="x-none"/>
        </w:rPr>
      </w:pPr>
    </w:p>
    <w:p w:rsidR="00D83031" w:rsidRPr="00D83031" w:rsidRDefault="00D83031" w:rsidP="00D83031">
      <w:pPr>
        <w:tabs>
          <w:tab w:val="left" w:pos="284"/>
        </w:tabs>
        <w:jc w:val="center"/>
        <w:rPr>
          <w:sz w:val="20"/>
          <w:szCs w:val="20"/>
        </w:rPr>
      </w:pPr>
      <w:r w:rsidRPr="00D83031">
        <w:rPr>
          <w:sz w:val="20"/>
          <w:szCs w:val="20"/>
        </w:rPr>
        <w:t>Условия предоставления сведений о контрагенте</w:t>
      </w:r>
    </w:p>
    <w:p w:rsidR="00D83031" w:rsidRPr="00D83031" w:rsidRDefault="00D83031" w:rsidP="00D83031">
      <w:pPr>
        <w:tabs>
          <w:tab w:val="left" w:pos="284"/>
        </w:tabs>
        <w:jc w:val="both"/>
        <w:rPr>
          <w:sz w:val="20"/>
          <w:szCs w:val="20"/>
        </w:rPr>
      </w:pPr>
    </w:p>
    <w:p w:rsidR="00D83031" w:rsidRPr="00D83031" w:rsidRDefault="00D83031" w:rsidP="00D83031">
      <w:pPr>
        <w:tabs>
          <w:tab w:val="left" w:pos="709"/>
        </w:tabs>
        <w:ind w:firstLine="426"/>
        <w:jc w:val="both"/>
        <w:rPr>
          <w:sz w:val="20"/>
          <w:szCs w:val="20"/>
        </w:rPr>
      </w:pPr>
      <w:r w:rsidRPr="00D83031">
        <w:rPr>
          <w:sz w:val="20"/>
          <w:szCs w:val="20"/>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sidRPr="00D83031">
        <w:rPr>
          <w:sz w:val="20"/>
          <w:szCs w:val="20"/>
          <w:u w:val="single"/>
        </w:rPr>
        <w:tab/>
      </w:r>
      <w:r w:rsidRPr="00D83031">
        <w:rPr>
          <w:sz w:val="20"/>
          <w:szCs w:val="20"/>
          <w:u w:val="single"/>
        </w:rPr>
        <w:tab/>
      </w:r>
      <w:r w:rsidRPr="00D83031">
        <w:rPr>
          <w:sz w:val="20"/>
          <w:szCs w:val="20"/>
          <w:u w:val="single"/>
        </w:rPr>
        <w:tab/>
      </w:r>
      <w:r w:rsidRPr="00D83031">
        <w:rPr>
          <w:sz w:val="20"/>
          <w:szCs w:val="20"/>
        </w:rPr>
        <w:t xml:space="preserve"> на адреса электронной почты Покупателя </w:t>
      </w:r>
      <w:hyperlink r:id="rId25" w:history="1">
        <w:r w:rsidRPr="00D83031">
          <w:rPr>
            <w:color w:val="0000FF"/>
            <w:sz w:val="20"/>
            <w:szCs w:val="20"/>
            <w:u w:val="single"/>
          </w:rPr>
          <w:t>npo@sialuch.ru</w:t>
        </w:r>
      </w:hyperlink>
      <w:r w:rsidRPr="00D83031">
        <w:rPr>
          <w:sz w:val="20"/>
          <w:szCs w:val="20"/>
        </w:rPr>
        <w:t>, (далее – Сведения), являются полными, точными и достоверными.</w:t>
      </w:r>
    </w:p>
    <w:p w:rsidR="00D83031" w:rsidRPr="00D83031" w:rsidRDefault="00D83031" w:rsidP="00D83031">
      <w:pPr>
        <w:tabs>
          <w:tab w:val="left" w:pos="284"/>
          <w:tab w:val="left" w:pos="1080"/>
        </w:tabs>
        <w:ind w:firstLine="426"/>
        <w:jc w:val="both"/>
        <w:rPr>
          <w:sz w:val="20"/>
          <w:szCs w:val="20"/>
        </w:rPr>
      </w:pPr>
      <w:r w:rsidRPr="00D83031">
        <w:rPr>
          <w:sz w:val="20"/>
          <w:szCs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D83031" w:rsidRPr="00D83031" w:rsidRDefault="00D83031" w:rsidP="00D83031">
      <w:pPr>
        <w:tabs>
          <w:tab w:val="left" w:pos="284"/>
          <w:tab w:val="left" w:pos="1080"/>
        </w:tabs>
        <w:ind w:firstLine="426"/>
        <w:jc w:val="both"/>
        <w:rPr>
          <w:sz w:val="20"/>
          <w:szCs w:val="20"/>
        </w:rPr>
      </w:pPr>
      <w:proofErr w:type="gramStart"/>
      <w:r w:rsidRPr="00D83031">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D83031">
        <w:rPr>
          <w:sz w:val="20"/>
          <w:szCs w:val="20"/>
        </w:rPr>
        <w:t xml:space="preserve">, </w:t>
      </w:r>
      <w:proofErr w:type="gramStart"/>
      <w:r w:rsidRPr="00D83031">
        <w:rPr>
          <w:sz w:val="20"/>
          <w:szCs w:val="20"/>
        </w:rPr>
        <w:t xml:space="preserve">Федеральной налоговой службе Российской Федерации, Минэнерго России, </w:t>
      </w:r>
      <w:proofErr w:type="spellStart"/>
      <w:r w:rsidRPr="00D83031">
        <w:rPr>
          <w:sz w:val="20"/>
          <w:szCs w:val="20"/>
        </w:rPr>
        <w:t>Росфинмониторингу</w:t>
      </w:r>
      <w:proofErr w:type="spellEnd"/>
      <w:r w:rsidRPr="00D83031">
        <w:rPr>
          <w:sz w:val="20"/>
          <w:szCs w:val="20"/>
        </w:rPr>
        <w:t xml:space="preserve">, Правительству Российской Федерации, </w:t>
      </w:r>
      <w:proofErr w:type="spellStart"/>
      <w:r w:rsidRPr="00D83031">
        <w:rPr>
          <w:sz w:val="20"/>
          <w:szCs w:val="20"/>
        </w:rPr>
        <w:t>Госкорпорации</w:t>
      </w:r>
      <w:proofErr w:type="spellEnd"/>
      <w:r w:rsidRPr="00D83031">
        <w:rPr>
          <w:sz w:val="20"/>
          <w:szCs w:val="20"/>
        </w:rPr>
        <w:t xml:space="preserve">  «</w:t>
      </w:r>
      <w:proofErr w:type="spellStart"/>
      <w:r w:rsidRPr="00D83031">
        <w:rPr>
          <w:sz w:val="20"/>
          <w:szCs w:val="20"/>
        </w:rPr>
        <w:t>Росатом</w:t>
      </w:r>
      <w:proofErr w:type="spellEnd"/>
      <w:r w:rsidRPr="00D83031">
        <w:rPr>
          <w:sz w:val="20"/>
          <w:szCs w:val="20"/>
        </w:rPr>
        <w:t>») и последующую обработку Сведений такими органами (далее – Раскрытие).</w:t>
      </w:r>
      <w:proofErr w:type="gramEnd"/>
      <w:r w:rsidRPr="00D83031">
        <w:rPr>
          <w:sz w:val="20"/>
          <w:szCs w:val="20"/>
        </w:rPr>
        <w:t xml:space="preserve"> Поставщик освобождает ГК «</w:t>
      </w:r>
      <w:proofErr w:type="spellStart"/>
      <w:r w:rsidRPr="00D83031">
        <w:rPr>
          <w:sz w:val="20"/>
          <w:szCs w:val="20"/>
        </w:rPr>
        <w:t>Росатом</w:t>
      </w:r>
      <w:proofErr w:type="spellEnd"/>
      <w:r w:rsidRPr="00D83031">
        <w:rPr>
          <w:sz w:val="20"/>
          <w:szCs w:val="20"/>
        </w:rPr>
        <w:t>»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83031" w:rsidRPr="00D83031" w:rsidRDefault="00D83031" w:rsidP="00D83031">
      <w:pPr>
        <w:tabs>
          <w:tab w:val="left" w:pos="284"/>
          <w:tab w:val="left" w:pos="1080"/>
        </w:tabs>
        <w:ind w:firstLine="426"/>
        <w:jc w:val="both"/>
        <w:rPr>
          <w:sz w:val="20"/>
          <w:szCs w:val="20"/>
        </w:rPr>
      </w:pPr>
      <w:r w:rsidRPr="00D83031">
        <w:rPr>
          <w:sz w:val="20"/>
          <w:szCs w:val="20"/>
        </w:rPr>
        <w:t>Поставщик подтверждает, что условия настоящего Договора о предоставлении Сведений и о поддержании их актуальными признаны им существенными условиями настоящего Договора в соответствии со статьей 432 Гражданского кодекса Российской Федерации.</w:t>
      </w:r>
    </w:p>
    <w:p w:rsidR="00D83031" w:rsidRPr="00D83031" w:rsidRDefault="00D83031" w:rsidP="00D83031">
      <w:pPr>
        <w:tabs>
          <w:tab w:val="left" w:pos="284"/>
        </w:tabs>
        <w:ind w:firstLine="426"/>
        <w:jc w:val="both"/>
        <w:rPr>
          <w:sz w:val="20"/>
          <w:szCs w:val="20"/>
        </w:rPr>
      </w:pPr>
      <w:proofErr w:type="gramStart"/>
      <w:r w:rsidRPr="00D83031">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D83031">
        <w:rPr>
          <w:sz w:val="20"/>
          <w:szCs w:val="20"/>
        </w:rPr>
        <w:t xml:space="preserve"> Договор считается расторгнутым </w:t>
      </w:r>
      <w:proofErr w:type="gramStart"/>
      <w:r w:rsidRPr="00D83031">
        <w:rPr>
          <w:sz w:val="20"/>
          <w:szCs w:val="20"/>
        </w:rPr>
        <w:t>с даты получения</w:t>
      </w:r>
      <w:proofErr w:type="gramEnd"/>
      <w:r w:rsidRPr="00D83031">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D83031" w:rsidRPr="00D83031" w:rsidRDefault="00D83031" w:rsidP="00D83031">
      <w:pPr>
        <w:jc w:val="both"/>
        <w:rPr>
          <w:sz w:val="20"/>
          <w:szCs w:val="20"/>
          <w:lang w:eastAsia="x-none"/>
        </w:rPr>
      </w:pPr>
    </w:p>
    <w:p w:rsidR="00D83031" w:rsidRPr="00D83031" w:rsidRDefault="00D83031" w:rsidP="00D83031">
      <w:pPr>
        <w:jc w:val="both"/>
        <w:rPr>
          <w:sz w:val="20"/>
          <w:szCs w:val="20"/>
          <w:lang w:eastAsia="x-none"/>
        </w:rPr>
      </w:pPr>
    </w:p>
    <w:p w:rsidR="00D83031" w:rsidRPr="00D83031" w:rsidRDefault="00D83031" w:rsidP="00D83031">
      <w:pPr>
        <w:rPr>
          <w:snapToGrid w:val="0"/>
          <w:sz w:val="20"/>
          <w:szCs w:val="20"/>
        </w:rPr>
      </w:pPr>
      <w:r w:rsidRPr="00D83031">
        <w:rPr>
          <w:snapToGrid w:val="0"/>
          <w:sz w:val="20"/>
          <w:szCs w:val="20"/>
        </w:rPr>
        <w:t>ОТ ПОСТАВЩИКА</w:t>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t xml:space="preserve">             ОТ ПОКУПАТЕЛЯ</w:t>
      </w:r>
    </w:p>
    <w:p w:rsidR="00D83031" w:rsidRPr="00D83031" w:rsidRDefault="00D83031" w:rsidP="00D83031">
      <w:pPr>
        <w:rPr>
          <w:snapToGrid w:val="0"/>
          <w:sz w:val="20"/>
          <w:szCs w:val="20"/>
        </w:rPr>
      </w:pPr>
    </w:p>
    <w:p w:rsidR="00D83031" w:rsidRPr="00D83031" w:rsidRDefault="00D83031" w:rsidP="00D83031">
      <w:pPr>
        <w:rPr>
          <w:snapToGrid w:val="0"/>
          <w:sz w:val="20"/>
          <w:szCs w:val="20"/>
        </w:rPr>
      </w:pP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t>Генеральный директор</w:t>
      </w:r>
    </w:p>
    <w:p w:rsidR="00D83031" w:rsidRPr="00D83031" w:rsidRDefault="00D83031" w:rsidP="00D83031">
      <w:pPr>
        <w:rPr>
          <w:snapToGrid w:val="0"/>
          <w:sz w:val="20"/>
          <w:szCs w:val="20"/>
        </w:rPr>
      </w:pP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t>ФГУП «НИИ НПО «ЛУЧ»</w:t>
      </w:r>
    </w:p>
    <w:p w:rsidR="00D83031" w:rsidRPr="00D83031" w:rsidRDefault="00D83031" w:rsidP="00D83031">
      <w:pPr>
        <w:rPr>
          <w:snapToGrid w:val="0"/>
          <w:sz w:val="20"/>
          <w:szCs w:val="20"/>
        </w:rPr>
      </w:pPr>
    </w:p>
    <w:p w:rsidR="00D83031" w:rsidRPr="00D83031" w:rsidRDefault="00D83031" w:rsidP="00D83031">
      <w:pPr>
        <w:rPr>
          <w:snapToGrid w:val="0"/>
          <w:sz w:val="20"/>
          <w:szCs w:val="20"/>
        </w:rPr>
      </w:pPr>
    </w:p>
    <w:p w:rsidR="00D83031" w:rsidRPr="00D83031" w:rsidRDefault="00D83031" w:rsidP="00D83031">
      <w:pPr>
        <w:rPr>
          <w:snapToGrid w:val="0"/>
          <w:sz w:val="20"/>
          <w:szCs w:val="20"/>
        </w:rPr>
      </w:pPr>
      <w:r w:rsidRPr="00D83031">
        <w:rPr>
          <w:snapToGrid w:val="0"/>
          <w:sz w:val="20"/>
          <w:szCs w:val="20"/>
        </w:rPr>
        <w:t>________________</w:t>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t xml:space="preserve">________________ П.А. Зайцев </w:t>
      </w:r>
    </w:p>
    <w:p w:rsidR="00D83031" w:rsidRPr="00D83031" w:rsidRDefault="00D83031" w:rsidP="00D83031">
      <w:pPr>
        <w:tabs>
          <w:tab w:val="left" w:pos="-1440"/>
        </w:tabs>
        <w:jc w:val="both"/>
        <w:rPr>
          <w:snapToGrid w:val="0"/>
          <w:sz w:val="20"/>
          <w:szCs w:val="20"/>
        </w:rPr>
      </w:pPr>
      <w:r w:rsidRPr="00D83031">
        <w:rPr>
          <w:snapToGrid w:val="0"/>
          <w:sz w:val="20"/>
          <w:szCs w:val="20"/>
        </w:rPr>
        <w:t>М.П.</w:t>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r>
      <w:r w:rsidRPr="00D83031">
        <w:rPr>
          <w:snapToGrid w:val="0"/>
          <w:sz w:val="20"/>
          <w:szCs w:val="20"/>
        </w:rPr>
        <w:tab/>
        <w:t>М.П.</w:t>
      </w:r>
    </w:p>
    <w:p w:rsidR="00D83031" w:rsidRPr="00C32F4E" w:rsidRDefault="00D83031" w:rsidP="00D83031">
      <w:pPr>
        <w:jc w:val="center"/>
        <w:rPr>
          <w:b/>
          <w:lang w:eastAsia="x-none"/>
        </w:rPr>
      </w:pPr>
    </w:p>
    <w:p w:rsidR="00DF507B" w:rsidRDefault="00DF507B" w:rsidP="00D83031">
      <w:pPr>
        <w:pStyle w:val="Times12"/>
        <w:overflowPunct/>
        <w:autoSpaceDE/>
        <w:autoSpaceDN/>
        <w:adjustRightInd/>
        <w:spacing w:before="100" w:beforeAutospacing="1" w:after="100" w:afterAutospacing="1"/>
        <w:ind w:firstLine="709"/>
        <w:jc w:val="center"/>
      </w:pPr>
    </w:p>
    <w:p w:rsidR="00D83031" w:rsidRDefault="00D83031" w:rsidP="00D83031">
      <w:pPr>
        <w:pStyle w:val="Times12"/>
        <w:overflowPunct/>
        <w:autoSpaceDE/>
        <w:autoSpaceDN/>
        <w:adjustRightInd/>
        <w:spacing w:before="100" w:beforeAutospacing="1" w:after="100" w:afterAutospacing="1"/>
        <w:ind w:firstLine="709"/>
        <w:jc w:val="center"/>
      </w:pPr>
    </w:p>
    <w:p w:rsidR="00D83031" w:rsidRDefault="00D83031" w:rsidP="00D83031">
      <w:pPr>
        <w:pStyle w:val="Times12"/>
        <w:overflowPunct/>
        <w:autoSpaceDE/>
        <w:autoSpaceDN/>
        <w:adjustRightInd/>
        <w:spacing w:before="100" w:beforeAutospacing="1" w:after="100" w:afterAutospacing="1"/>
        <w:ind w:firstLine="709"/>
        <w:jc w:val="center"/>
      </w:pPr>
    </w:p>
    <w:p w:rsidR="00D83031" w:rsidRDefault="00D83031" w:rsidP="00D83031">
      <w:pPr>
        <w:pStyle w:val="Times12"/>
        <w:overflowPunct/>
        <w:autoSpaceDE/>
        <w:autoSpaceDN/>
        <w:adjustRightInd/>
        <w:spacing w:before="100" w:beforeAutospacing="1" w:after="100" w:afterAutospacing="1"/>
        <w:ind w:firstLine="709"/>
        <w:jc w:val="center"/>
      </w:pPr>
    </w:p>
    <w:p w:rsidR="00D83031" w:rsidRDefault="00D83031" w:rsidP="00D83031">
      <w:pPr>
        <w:pStyle w:val="Times12"/>
        <w:overflowPunct/>
        <w:autoSpaceDE/>
        <w:autoSpaceDN/>
        <w:adjustRightInd/>
        <w:spacing w:before="100" w:beforeAutospacing="1" w:after="100" w:afterAutospacing="1"/>
        <w:ind w:firstLine="709"/>
        <w:jc w:val="center"/>
      </w:pPr>
    </w:p>
    <w:p w:rsidR="00D83031" w:rsidRDefault="00D83031" w:rsidP="00D83031">
      <w:pPr>
        <w:pStyle w:val="Times12"/>
        <w:overflowPunct/>
        <w:autoSpaceDE/>
        <w:autoSpaceDN/>
        <w:adjustRightInd/>
        <w:spacing w:before="100" w:beforeAutospacing="1" w:after="100" w:afterAutospacing="1"/>
        <w:ind w:firstLine="709"/>
        <w:jc w:val="center"/>
      </w:pPr>
    </w:p>
    <w:p w:rsidR="00D83031" w:rsidRDefault="00D83031" w:rsidP="00D83031">
      <w:pPr>
        <w:jc w:val="center"/>
        <w:rPr>
          <w:b/>
          <w:lang w:eastAsia="x-none"/>
        </w:rPr>
      </w:pPr>
      <w:r>
        <w:rPr>
          <w:b/>
          <w:lang w:eastAsia="x-none"/>
        </w:rPr>
        <w:lastRenderedPageBreak/>
        <w:t>ТОМ 2. «ТЕХНИЧЕСКАЯ ЧАСТЬ»</w:t>
      </w:r>
    </w:p>
    <w:p w:rsidR="00D83031" w:rsidRDefault="00A579E5" w:rsidP="00A579E5">
      <w:pPr>
        <w:pStyle w:val="afffe"/>
      </w:pPr>
      <w:r w:rsidRPr="00A579E5">
        <w:rPr>
          <w:b/>
        </w:rPr>
        <w:t>1. Наименование закупаемой продукции</w:t>
      </w:r>
      <w:r>
        <w:t>: компьютерная техника.</w:t>
      </w:r>
    </w:p>
    <w:p w:rsidR="00A579E5" w:rsidRDefault="00A579E5" w:rsidP="00A579E5">
      <w:pPr>
        <w:pStyle w:val="afffe"/>
      </w:pPr>
      <w:r>
        <w:rPr>
          <w:b/>
        </w:rPr>
        <w:t xml:space="preserve">ОКВЭД  </w:t>
      </w:r>
      <w:r w:rsidRPr="00A579E5">
        <w:rPr>
          <w:b/>
        </w:rPr>
        <w:t>51.64.2</w:t>
      </w:r>
      <w:r>
        <w:rPr>
          <w:b/>
        </w:rPr>
        <w:t xml:space="preserve"> </w:t>
      </w:r>
      <w:r w:rsidRPr="00A579E5">
        <w:t>оптовая торговля компьютерами и периферийными устройствами</w:t>
      </w:r>
      <w:r>
        <w:t>.</w:t>
      </w:r>
    </w:p>
    <w:p w:rsidR="00A579E5" w:rsidRDefault="00A579E5" w:rsidP="00A579E5">
      <w:pPr>
        <w:pStyle w:val="afffe"/>
      </w:pPr>
      <w:r>
        <w:rPr>
          <w:b/>
        </w:rPr>
        <w:t xml:space="preserve">ОКДП </w:t>
      </w:r>
      <w:r w:rsidRPr="00A579E5">
        <w:rPr>
          <w:b/>
        </w:rPr>
        <w:t>3020000</w:t>
      </w:r>
      <w:r w:rsidRPr="00A579E5">
        <w:t xml:space="preserve"> электронно-вычислительная техника, её детали и принадлежности</w:t>
      </w:r>
      <w:r>
        <w:t>.</w:t>
      </w:r>
    </w:p>
    <w:p w:rsidR="00CA0EA0" w:rsidRDefault="00CA0EA0" w:rsidP="00CA0EA0">
      <w:pPr>
        <w:ind w:firstLine="426"/>
        <w:jc w:val="both"/>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CA0EA0" w:rsidRDefault="00CA0EA0" w:rsidP="00A579E5">
      <w:pPr>
        <w:pStyle w:val="afffe"/>
        <w:rPr>
          <w:b/>
        </w:rPr>
      </w:pPr>
      <w:r>
        <w:rPr>
          <w:b/>
        </w:rPr>
        <w:t>2. Перечень и характеристики закупае</w:t>
      </w:r>
      <w:r w:rsidR="009447FC">
        <w:rPr>
          <w:b/>
        </w:rPr>
        <w:t>мой продукции:</w:t>
      </w:r>
    </w:p>
    <w:tbl>
      <w:tblPr>
        <w:tblW w:w="10632" w:type="dxa"/>
        <w:tblInd w:w="-87" w:type="dxa"/>
        <w:tblLayout w:type="fixed"/>
        <w:tblCellMar>
          <w:top w:w="55" w:type="dxa"/>
          <w:left w:w="55" w:type="dxa"/>
          <w:bottom w:w="55" w:type="dxa"/>
          <w:right w:w="55" w:type="dxa"/>
        </w:tblCellMar>
        <w:tblLook w:val="0000" w:firstRow="0" w:lastRow="0" w:firstColumn="0" w:lastColumn="0" w:noHBand="0" w:noVBand="0"/>
      </w:tblPr>
      <w:tblGrid>
        <w:gridCol w:w="780"/>
        <w:gridCol w:w="9001"/>
        <w:gridCol w:w="851"/>
      </w:tblGrid>
      <w:tr w:rsidR="009447FC" w:rsidRPr="009447FC" w:rsidTr="00AE2F2B">
        <w:tc>
          <w:tcPr>
            <w:tcW w:w="780" w:type="dxa"/>
            <w:tcBorders>
              <w:top w:val="single" w:sz="12" w:space="0" w:color="auto"/>
              <w:left w:val="single" w:sz="12" w:space="0" w:color="auto"/>
              <w:bottom w:val="single" w:sz="1" w:space="0" w:color="000000"/>
            </w:tcBorders>
            <w:shd w:val="clear" w:color="auto" w:fill="auto"/>
            <w:vAlign w:val="center"/>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Liberation Serif"/>
                <w:kern w:val="1"/>
                <w:lang w:val="en-US" w:eastAsia="zh-CN" w:bidi="hi-IN"/>
              </w:rPr>
              <w:t xml:space="preserve">№ </w:t>
            </w:r>
            <w:r w:rsidRPr="009447FC">
              <w:rPr>
                <w:rFonts w:eastAsia="DejaVu Sans"/>
                <w:kern w:val="1"/>
                <w:lang w:val="en-US" w:eastAsia="zh-CN" w:bidi="hi-IN"/>
              </w:rPr>
              <w:t>п/п</w:t>
            </w:r>
          </w:p>
        </w:tc>
        <w:tc>
          <w:tcPr>
            <w:tcW w:w="9001" w:type="dxa"/>
            <w:tcBorders>
              <w:top w:val="single" w:sz="12" w:space="0" w:color="auto"/>
              <w:left w:val="single" w:sz="1" w:space="0" w:color="000000"/>
              <w:bottom w:val="single" w:sz="1" w:space="0" w:color="000000"/>
            </w:tcBorders>
            <w:shd w:val="clear" w:color="auto" w:fill="auto"/>
            <w:vAlign w:val="center"/>
          </w:tcPr>
          <w:p w:rsidR="009447FC" w:rsidRPr="009447FC" w:rsidRDefault="009447FC" w:rsidP="009447FC">
            <w:pPr>
              <w:widowControl w:val="0"/>
              <w:suppressLineNumbers/>
              <w:suppressAutoHyphens/>
              <w:snapToGrid w:val="0"/>
              <w:jc w:val="center"/>
              <w:rPr>
                <w:rFonts w:eastAsia="DejaVu Sans"/>
                <w:kern w:val="1"/>
                <w:lang w:eastAsia="zh-CN" w:bidi="hi-IN"/>
              </w:rPr>
            </w:pPr>
            <w:r>
              <w:rPr>
                <w:rFonts w:eastAsia="DejaVu Sans"/>
                <w:kern w:val="1"/>
                <w:lang w:eastAsia="zh-CN" w:bidi="hi-IN"/>
              </w:rPr>
              <w:t xml:space="preserve">Наименование оборудования </w:t>
            </w:r>
          </w:p>
        </w:tc>
        <w:tc>
          <w:tcPr>
            <w:tcW w:w="851" w:type="dxa"/>
            <w:tcBorders>
              <w:top w:val="single" w:sz="12" w:space="0" w:color="auto"/>
              <w:left w:val="single" w:sz="1" w:space="0" w:color="000000"/>
              <w:bottom w:val="single" w:sz="1" w:space="0" w:color="000000"/>
              <w:right w:val="single" w:sz="12" w:space="0" w:color="auto"/>
            </w:tcBorders>
            <w:shd w:val="clear" w:color="auto" w:fill="auto"/>
            <w:vAlign w:val="center"/>
          </w:tcPr>
          <w:p w:rsidR="009447FC" w:rsidRPr="009447FC" w:rsidRDefault="009447FC" w:rsidP="009447FC">
            <w:pPr>
              <w:widowControl w:val="0"/>
              <w:suppressLineNumbers/>
              <w:suppressAutoHyphens/>
              <w:snapToGrid w:val="0"/>
              <w:jc w:val="center"/>
              <w:rPr>
                <w:rFonts w:eastAsia="DejaVu Sans"/>
                <w:kern w:val="1"/>
                <w:lang w:val="en-US" w:eastAsia="zh-CN" w:bidi="hi-IN"/>
              </w:rPr>
            </w:pPr>
            <w:proofErr w:type="spellStart"/>
            <w:r w:rsidRPr="009447FC">
              <w:rPr>
                <w:rFonts w:eastAsia="DejaVu Sans"/>
                <w:kern w:val="1"/>
                <w:lang w:val="en-US" w:eastAsia="zh-CN" w:bidi="hi-IN"/>
              </w:rPr>
              <w:t>Кол-во</w:t>
            </w:r>
            <w:proofErr w:type="spellEnd"/>
          </w:p>
        </w:tc>
      </w:tr>
      <w:tr w:rsidR="009447FC" w:rsidRPr="009447FC" w:rsidTr="00AE2F2B">
        <w:trPr>
          <w:trHeight w:val="110"/>
        </w:trPr>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r w:rsidRPr="009447FC">
              <w:rPr>
                <w:rFonts w:eastAsia="DejaVu Sans"/>
                <w:color w:val="000000"/>
                <w:kern w:val="1"/>
                <w:lang w:eastAsia="zh-CN" w:bidi="hi-IN"/>
              </w:rPr>
              <w:t>П</w:t>
            </w:r>
            <w:proofErr w:type="spellStart"/>
            <w:r w:rsidRPr="009447FC">
              <w:rPr>
                <w:rFonts w:eastAsia="DejaVu Sans"/>
                <w:color w:val="000000"/>
                <w:kern w:val="1"/>
                <w:lang w:val="en-US" w:eastAsia="zh-CN" w:bidi="hi-IN"/>
              </w:rPr>
              <w:t>роцессор</w:t>
            </w:r>
            <w:proofErr w:type="spellEnd"/>
            <w:r w:rsidRPr="009447FC">
              <w:rPr>
                <w:rFonts w:eastAsia="DejaVu Sans"/>
                <w:color w:val="000000"/>
                <w:kern w:val="1"/>
                <w:lang w:val="en-US" w:eastAsia="zh-CN" w:bidi="hi-IN"/>
              </w:rPr>
              <w:t xml:space="preserve"> Intel Core i7-5960</w:t>
            </w:r>
            <w:r w:rsidRPr="009447FC">
              <w:rPr>
                <w:rFonts w:eastAsia="DejaVu Sans"/>
                <w:color w:val="000000"/>
                <w:kern w:val="1"/>
                <w:lang w:eastAsia="zh-CN" w:bidi="hi-IN"/>
              </w:rPr>
              <w:t>Х</w:t>
            </w:r>
            <w:r w:rsidRPr="009447FC">
              <w:rPr>
                <w:rFonts w:eastAsia="DejaVu Sans"/>
                <w:color w:val="000000"/>
                <w:kern w:val="1"/>
                <w:lang w:val="en-US" w:eastAsia="zh-CN" w:bidi="hi-IN"/>
              </w:rPr>
              <w:t xml:space="preserve"> </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3</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2</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eastAsia="zh-CN" w:bidi="hi-IN"/>
              </w:rPr>
            </w:pPr>
            <w:r w:rsidRPr="009447FC">
              <w:rPr>
                <w:rFonts w:eastAsia="DejaVu Sans"/>
                <w:color w:val="000000"/>
                <w:kern w:val="1"/>
                <w:lang w:val="en-US" w:eastAsia="zh-CN" w:bidi="hi-IN"/>
              </w:rPr>
              <w:t>DDR</w:t>
            </w:r>
            <w:r w:rsidRPr="009447FC">
              <w:rPr>
                <w:rFonts w:eastAsia="DejaVu Sans"/>
                <w:color w:val="000000"/>
                <w:kern w:val="1"/>
                <w:lang w:eastAsia="zh-CN" w:bidi="hi-IN"/>
              </w:rPr>
              <w:t>4 4</w:t>
            </w:r>
            <w:r w:rsidRPr="009447FC">
              <w:rPr>
                <w:rFonts w:eastAsia="DejaVu Sans"/>
                <w:color w:val="000000"/>
                <w:kern w:val="1"/>
                <w:lang w:val="en-US" w:eastAsia="zh-CN" w:bidi="hi-IN"/>
              </w:rPr>
              <w:t>x</w:t>
            </w:r>
            <w:r w:rsidRPr="009447FC">
              <w:rPr>
                <w:rFonts w:eastAsia="DejaVu Sans"/>
                <w:color w:val="000000"/>
                <w:kern w:val="1"/>
                <w:lang w:eastAsia="zh-CN" w:bidi="hi-IN"/>
              </w:rPr>
              <w:t>8</w:t>
            </w:r>
            <w:r w:rsidRPr="009447FC">
              <w:rPr>
                <w:rFonts w:eastAsia="DejaVu Sans"/>
                <w:color w:val="000000"/>
                <w:kern w:val="1"/>
                <w:lang w:val="en-US" w:eastAsia="zh-CN" w:bidi="hi-IN"/>
              </w:rPr>
              <w:t>Gb</w:t>
            </w:r>
            <w:r w:rsidRPr="009447FC">
              <w:rPr>
                <w:rFonts w:eastAsia="DejaVu Sans"/>
                <w:color w:val="000000"/>
                <w:kern w:val="1"/>
                <w:lang w:eastAsia="zh-CN" w:bidi="hi-IN"/>
              </w:rPr>
              <w:t xml:space="preserve"> 2400</w:t>
            </w:r>
            <w:r w:rsidRPr="009447FC">
              <w:rPr>
                <w:rFonts w:eastAsia="DejaVu Sans"/>
                <w:color w:val="000000"/>
                <w:kern w:val="1"/>
                <w:lang w:val="en-US" w:eastAsia="zh-CN" w:bidi="hi-IN"/>
              </w:rPr>
              <w:t>MHz</w:t>
            </w:r>
            <w:r w:rsidRPr="009447FC">
              <w:rPr>
                <w:rFonts w:eastAsia="DejaVu Sans"/>
                <w:color w:val="000000"/>
                <w:kern w:val="1"/>
                <w:lang w:eastAsia="zh-CN" w:bidi="hi-IN"/>
              </w:rPr>
              <w:t xml:space="preserve"> </w:t>
            </w:r>
            <w:r w:rsidRPr="009447FC">
              <w:rPr>
                <w:rFonts w:eastAsia="DejaVu Sans"/>
                <w:color w:val="000000"/>
                <w:kern w:val="1"/>
                <w:lang w:val="en-US" w:eastAsia="zh-CN" w:bidi="hi-IN"/>
              </w:rPr>
              <w:t>Corsair</w:t>
            </w:r>
            <w:r w:rsidRPr="009447FC">
              <w:rPr>
                <w:rFonts w:eastAsia="DejaVu Sans"/>
                <w:color w:val="000000"/>
                <w:kern w:val="1"/>
                <w:lang w:eastAsia="zh-CN" w:bidi="hi-IN"/>
              </w:rPr>
              <w:t xml:space="preserve"> (</w:t>
            </w:r>
            <w:r w:rsidRPr="009447FC">
              <w:rPr>
                <w:rFonts w:eastAsia="DejaVu Sans"/>
                <w:color w:val="000000"/>
                <w:kern w:val="1"/>
                <w:lang w:val="en-US" w:eastAsia="zh-CN" w:bidi="hi-IN"/>
              </w:rPr>
              <w:t>CMD</w:t>
            </w:r>
            <w:r w:rsidRPr="009447FC">
              <w:rPr>
                <w:rFonts w:eastAsia="DejaVu Sans"/>
                <w:color w:val="000000"/>
                <w:kern w:val="1"/>
                <w:lang w:eastAsia="zh-CN" w:bidi="hi-IN"/>
              </w:rPr>
              <w:t>32</w:t>
            </w:r>
            <w:r w:rsidRPr="009447FC">
              <w:rPr>
                <w:rFonts w:eastAsia="DejaVu Sans"/>
                <w:color w:val="000000"/>
                <w:kern w:val="1"/>
                <w:lang w:val="en-US" w:eastAsia="zh-CN" w:bidi="hi-IN"/>
              </w:rPr>
              <w:t>GX</w:t>
            </w:r>
            <w:r w:rsidRPr="009447FC">
              <w:rPr>
                <w:rFonts w:eastAsia="DejaVu Sans"/>
                <w:color w:val="000000"/>
                <w:kern w:val="1"/>
                <w:lang w:eastAsia="zh-CN" w:bidi="hi-IN"/>
              </w:rPr>
              <w:t>4</w:t>
            </w:r>
            <w:r w:rsidRPr="009447FC">
              <w:rPr>
                <w:rFonts w:eastAsia="DejaVu Sans"/>
                <w:color w:val="000000"/>
                <w:kern w:val="1"/>
                <w:lang w:val="en-US" w:eastAsia="zh-CN" w:bidi="hi-IN"/>
              </w:rPr>
              <w:t>M</w:t>
            </w:r>
            <w:r w:rsidRPr="009447FC">
              <w:rPr>
                <w:rFonts w:eastAsia="DejaVu Sans"/>
                <w:color w:val="000000"/>
                <w:kern w:val="1"/>
                <w:lang w:eastAsia="zh-CN" w:bidi="hi-IN"/>
              </w:rPr>
              <w:t>4</w:t>
            </w:r>
            <w:r w:rsidRPr="009447FC">
              <w:rPr>
                <w:rFonts w:eastAsia="DejaVu Sans"/>
                <w:color w:val="000000"/>
                <w:kern w:val="1"/>
                <w:lang w:val="en-US" w:eastAsia="zh-CN" w:bidi="hi-IN"/>
              </w:rPr>
              <w:t>A</w:t>
            </w:r>
            <w:r w:rsidRPr="009447FC">
              <w:rPr>
                <w:rFonts w:eastAsia="DejaVu Sans"/>
                <w:color w:val="000000"/>
                <w:kern w:val="1"/>
                <w:lang w:eastAsia="zh-CN" w:bidi="hi-IN"/>
              </w:rPr>
              <w:t>2400</w:t>
            </w:r>
            <w:r w:rsidRPr="009447FC">
              <w:rPr>
                <w:rFonts w:eastAsia="DejaVu Sans"/>
                <w:color w:val="000000"/>
                <w:kern w:val="1"/>
                <w:lang w:val="en-US" w:eastAsia="zh-CN" w:bidi="hi-IN"/>
              </w:rPr>
              <w:t>C</w:t>
            </w:r>
            <w:r w:rsidRPr="009447FC">
              <w:rPr>
                <w:rFonts w:eastAsia="DejaVu Sans"/>
                <w:color w:val="000000"/>
                <w:kern w:val="1"/>
                <w:lang w:eastAsia="zh-CN" w:bidi="hi-IN"/>
              </w:rPr>
              <w:t>14), Эффективная частота 2400 МГц, Пропускная способность 19200 Мб/с, Напряжение питания</w:t>
            </w:r>
          </w:p>
          <w:p w:rsidR="009447FC" w:rsidRPr="009447FC" w:rsidRDefault="009447FC" w:rsidP="009447FC">
            <w:pPr>
              <w:widowControl w:val="0"/>
              <w:suppressAutoHyphens/>
              <w:rPr>
                <w:rFonts w:eastAsia="DejaVu Sans"/>
                <w:color w:val="000000"/>
                <w:kern w:val="1"/>
                <w:lang w:eastAsia="zh-CN" w:bidi="hi-IN"/>
              </w:rPr>
            </w:pPr>
            <w:r w:rsidRPr="009447FC">
              <w:rPr>
                <w:rFonts w:eastAsia="DejaVu Sans"/>
                <w:color w:val="000000"/>
                <w:kern w:val="1"/>
                <w:lang w:eastAsia="zh-CN" w:bidi="hi-IN"/>
              </w:rPr>
              <w:t>1.2</w:t>
            </w:r>
            <w:proofErr w:type="gramStart"/>
            <w:r w:rsidRPr="009447FC">
              <w:rPr>
                <w:rFonts w:eastAsia="DejaVu Sans"/>
                <w:color w:val="000000"/>
                <w:kern w:val="1"/>
                <w:lang w:eastAsia="zh-CN" w:bidi="hi-IN"/>
              </w:rPr>
              <w:t xml:space="preserve"> В</w:t>
            </w:r>
            <w:proofErr w:type="gramEnd"/>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3 комп.</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AutoHyphens/>
              <w:snapToGrid w:val="0"/>
              <w:jc w:val="center"/>
              <w:rPr>
                <w:rFonts w:eastAsia="DejaVu Sans"/>
                <w:kern w:val="1"/>
                <w:lang w:val="en-US" w:eastAsia="zh-CN" w:bidi="hi-IN"/>
              </w:rPr>
            </w:pPr>
            <w:r w:rsidRPr="009447FC">
              <w:rPr>
                <w:rFonts w:eastAsia="DejaVu Sans"/>
                <w:kern w:val="1"/>
                <w:lang w:val="en-US" w:eastAsia="zh-CN" w:bidi="hi-IN"/>
              </w:rPr>
              <w:t>3</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r w:rsidRPr="009447FC">
              <w:rPr>
                <w:rFonts w:eastAsia="DejaVu Sans"/>
                <w:color w:val="000000"/>
                <w:kern w:val="1"/>
                <w:lang w:eastAsia="zh-CN" w:bidi="hi-IN"/>
              </w:rPr>
              <w:t>Материнская</w:t>
            </w:r>
            <w:r w:rsidRPr="009447FC">
              <w:rPr>
                <w:rFonts w:eastAsia="DejaVu Sans"/>
                <w:color w:val="000000"/>
                <w:kern w:val="1"/>
                <w:lang w:val="en-US" w:eastAsia="zh-CN" w:bidi="hi-IN"/>
              </w:rPr>
              <w:t xml:space="preserve"> </w:t>
            </w:r>
            <w:r w:rsidRPr="009447FC">
              <w:rPr>
                <w:rFonts w:eastAsia="DejaVu Sans"/>
                <w:color w:val="000000"/>
                <w:kern w:val="1"/>
                <w:lang w:eastAsia="zh-CN" w:bidi="hi-IN"/>
              </w:rPr>
              <w:t>плата</w:t>
            </w:r>
            <w:r w:rsidRPr="009447FC">
              <w:rPr>
                <w:rFonts w:eastAsia="DejaVu Sans"/>
                <w:color w:val="000000"/>
                <w:kern w:val="1"/>
                <w:lang w:val="en-US" w:eastAsia="zh-CN" w:bidi="hi-IN"/>
              </w:rPr>
              <w:t xml:space="preserve"> ASUS X99-DELUXE, X99, Socket 2011-3, DDR4, ATX</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3</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4</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r w:rsidRPr="009447FC">
              <w:rPr>
                <w:rFonts w:eastAsia="DejaVu Sans"/>
                <w:color w:val="000000"/>
                <w:kern w:val="1"/>
                <w:lang w:eastAsia="zh-CN" w:bidi="hi-IN"/>
              </w:rPr>
              <w:t>К</w:t>
            </w:r>
            <w:proofErr w:type="spellStart"/>
            <w:r w:rsidRPr="009447FC">
              <w:rPr>
                <w:rFonts w:eastAsia="DejaVu Sans"/>
                <w:color w:val="000000"/>
                <w:kern w:val="1"/>
                <w:lang w:val="en-US" w:eastAsia="zh-CN" w:bidi="hi-IN"/>
              </w:rPr>
              <w:t>улер</w:t>
            </w:r>
            <w:proofErr w:type="spellEnd"/>
            <w:r w:rsidRPr="009447FC">
              <w:rPr>
                <w:rFonts w:eastAsia="DejaVu Sans"/>
                <w:color w:val="000000"/>
                <w:kern w:val="1"/>
                <w:lang w:val="en-US" w:eastAsia="zh-CN" w:bidi="hi-IN"/>
              </w:rPr>
              <w:t xml:space="preserve"> Thermaltake Big </w:t>
            </w:r>
            <w:proofErr w:type="spellStart"/>
            <w:r w:rsidRPr="009447FC">
              <w:rPr>
                <w:rFonts w:eastAsia="DejaVu Sans"/>
                <w:color w:val="000000"/>
                <w:kern w:val="1"/>
                <w:lang w:val="en-US" w:eastAsia="zh-CN" w:bidi="hi-IN"/>
              </w:rPr>
              <w:t>Typ</w:t>
            </w:r>
            <w:proofErr w:type="spellEnd"/>
            <w:r w:rsidRPr="009447FC">
              <w:rPr>
                <w:rFonts w:eastAsia="DejaVu Sans"/>
                <w:color w:val="000000"/>
                <w:kern w:val="1"/>
                <w:lang w:val="en-US" w:eastAsia="zh-CN" w:bidi="hi-IN"/>
              </w:rPr>
              <w:t xml:space="preserve"> </w:t>
            </w:r>
            <w:proofErr w:type="spellStart"/>
            <w:r w:rsidRPr="009447FC">
              <w:rPr>
                <w:rFonts w:eastAsia="DejaVu Sans"/>
                <w:color w:val="000000"/>
                <w:kern w:val="1"/>
                <w:lang w:val="en-US" w:eastAsia="zh-CN" w:bidi="hi-IN"/>
              </w:rPr>
              <w:t>Revo</w:t>
            </w:r>
            <w:proofErr w:type="spellEnd"/>
            <w:r w:rsidRPr="009447FC">
              <w:rPr>
                <w:rFonts w:eastAsia="DejaVu Sans"/>
                <w:color w:val="000000"/>
                <w:kern w:val="1"/>
                <w:lang w:val="en-US" w:eastAsia="zh-CN" w:bidi="hi-IN"/>
              </w:rPr>
              <w:t xml:space="preserve">, CL-P0602, Socket 775/1155/1156/1366/AM2/AM3 </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3</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5</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eastAsia="zh-CN" w:bidi="hi-IN"/>
              </w:rPr>
            </w:pPr>
            <w:r w:rsidRPr="009447FC">
              <w:rPr>
                <w:rFonts w:eastAsia="DejaVu Sans"/>
                <w:color w:val="000000"/>
                <w:kern w:val="1"/>
                <w:lang w:eastAsia="zh-CN" w:bidi="hi-IN"/>
              </w:rPr>
              <w:t xml:space="preserve">Жесткий диск </w:t>
            </w:r>
            <w:r w:rsidRPr="009447FC">
              <w:rPr>
                <w:rFonts w:eastAsia="DejaVu Sans"/>
                <w:color w:val="000000"/>
                <w:kern w:val="1"/>
                <w:lang w:val="en-US" w:eastAsia="zh-CN" w:bidi="hi-IN"/>
              </w:rPr>
              <w:t>SSD</w:t>
            </w:r>
            <w:r w:rsidRPr="009447FC">
              <w:rPr>
                <w:rFonts w:eastAsia="DejaVu Sans"/>
                <w:color w:val="000000"/>
                <w:kern w:val="1"/>
                <w:lang w:eastAsia="zh-CN" w:bidi="hi-IN"/>
              </w:rPr>
              <w:t xml:space="preserve"> 480ГБ, </w:t>
            </w:r>
            <w:r w:rsidRPr="009447FC">
              <w:rPr>
                <w:rFonts w:eastAsia="DejaVu Sans"/>
                <w:color w:val="000000"/>
                <w:kern w:val="1"/>
                <w:lang w:val="en-US" w:eastAsia="zh-CN" w:bidi="hi-IN"/>
              </w:rPr>
              <w:t>Intel</w:t>
            </w:r>
            <w:r w:rsidRPr="009447FC">
              <w:rPr>
                <w:rFonts w:eastAsia="DejaVu Sans"/>
                <w:color w:val="000000"/>
                <w:kern w:val="1"/>
                <w:lang w:eastAsia="zh-CN" w:bidi="hi-IN"/>
              </w:rPr>
              <w:t xml:space="preserve"> 730, </w:t>
            </w:r>
            <w:r w:rsidRPr="009447FC">
              <w:rPr>
                <w:rFonts w:eastAsia="DejaVu Sans"/>
                <w:color w:val="000000"/>
                <w:kern w:val="1"/>
                <w:lang w:val="en-US" w:eastAsia="zh-CN" w:bidi="hi-IN"/>
              </w:rPr>
              <w:t>SSDSC</w:t>
            </w:r>
            <w:r w:rsidRPr="009447FC">
              <w:rPr>
                <w:rFonts w:eastAsia="DejaVu Sans"/>
                <w:color w:val="000000"/>
                <w:kern w:val="1"/>
                <w:lang w:eastAsia="zh-CN" w:bidi="hi-IN"/>
              </w:rPr>
              <w:t>2</w:t>
            </w:r>
            <w:r w:rsidRPr="009447FC">
              <w:rPr>
                <w:rFonts w:eastAsia="DejaVu Sans"/>
                <w:color w:val="000000"/>
                <w:kern w:val="1"/>
                <w:lang w:val="en-US" w:eastAsia="zh-CN" w:bidi="hi-IN"/>
              </w:rPr>
              <w:t>BP</w:t>
            </w:r>
            <w:r w:rsidRPr="009447FC">
              <w:rPr>
                <w:rFonts w:eastAsia="DejaVu Sans"/>
                <w:color w:val="000000"/>
                <w:kern w:val="1"/>
                <w:lang w:eastAsia="zh-CN" w:bidi="hi-IN"/>
              </w:rPr>
              <w:t>480</w:t>
            </w:r>
            <w:r w:rsidRPr="009447FC">
              <w:rPr>
                <w:rFonts w:eastAsia="DejaVu Sans"/>
                <w:color w:val="000000"/>
                <w:kern w:val="1"/>
                <w:lang w:val="en-US" w:eastAsia="zh-CN" w:bidi="hi-IN"/>
              </w:rPr>
              <w:t>G</w:t>
            </w:r>
            <w:r w:rsidRPr="009447FC">
              <w:rPr>
                <w:rFonts w:eastAsia="DejaVu Sans"/>
                <w:color w:val="000000"/>
                <w:kern w:val="1"/>
                <w:lang w:eastAsia="zh-CN" w:bidi="hi-IN"/>
              </w:rPr>
              <w:t>410, Максимальная скорость чтения 550 МБ/с, Максимальная скорость записи 470 МБ/</w:t>
            </w:r>
            <w:proofErr w:type="gramStart"/>
            <w:r w:rsidRPr="009447FC">
              <w:rPr>
                <w:rFonts w:eastAsia="DejaVu Sans"/>
                <w:color w:val="000000"/>
                <w:kern w:val="1"/>
                <w:lang w:eastAsia="zh-CN" w:bidi="hi-IN"/>
              </w:rPr>
              <w:t>с</w:t>
            </w:r>
            <w:proofErr w:type="gramEnd"/>
            <w:r w:rsidRPr="009447FC">
              <w:rPr>
                <w:rFonts w:eastAsia="DejaVu Sans"/>
                <w:color w:val="000000"/>
                <w:kern w:val="1"/>
                <w:lang w:eastAsia="zh-CN" w:bidi="hi-IN"/>
              </w:rPr>
              <w:t>, Среднее время задержки (</w:t>
            </w:r>
            <w:proofErr w:type="spellStart"/>
            <w:r w:rsidRPr="009447FC">
              <w:rPr>
                <w:rFonts w:eastAsia="DejaVu Sans"/>
                <w:color w:val="000000"/>
                <w:kern w:val="1"/>
                <w:lang w:eastAsia="zh-CN" w:bidi="hi-IN"/>
              </w:rPr>
              <w:t>average</w:t>
            </w:r>
            <w:proofErr w:type="spellEnd"/>
            <w:r w:rsidRPr="009447FC">
              <w:rPr>
                <w:rFonts w:eastAsia="DejaVu Sans"/>
                <w:color w:val="000000"/>
                <w:kern w:val="1"/>
                <w:lang w:eastAsia="zh-CN" w:bidi="hi-IN"/>
              </w:rPr>
              <w:t xml:space="preserve"> </w:t>
            </w:r>
            <w:proofErr w:type="spellStart"/>
            <w:r w:rsidRPr="009447FC">
              <w:rPr>
                <w:rFonts w:eastAsia="DejaVu Sans"/>
                <w:color w:val="000000"/>
                <w:kern w:val="1"/>
                <w:lang w:eastAsia="zh-CN" w:bidi="hi-IN"/>
              </w:rPr>
              <w:t>latency</w:t>
            </w:r>
            <w:proofErr w:type="spellEnd"/>
            <w:r w:rsidRPr="009447FC">
              <w:rPr>
                <w:rFonts w:eastAsia="DejaVu Sans"/>
                <w:color w:val="000000"/>
                <w:kern w:val="1"/>
                <w:lang w:eastAsia="zh-CN" w:bidi="hi-IN"/>
              </w:rPr>
              <w:t xml:space="preserve">), не более 0.06 </w:t>
            </w:r>
            <w:proofErr w:type="spellStart"/>
            <w:r w:rsidRPr="009447FC">
              <w:rPr>
                <w:rFonts w:eastAsia="DejaVu Sans"/>
                <w:color w:val="000000"/>
                <w:kern w:val="1"/>
                <w:lang w:eastAsia="zh-CN" w:bidi="hi-IN"/>
              </w:rPr>
              <w:t>мс</w:t>
            </w:r>
            <w:proofErr w:type="spellEnd"/>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2</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6</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proofErr w:type="spellStart"/>
            <w:r w:rsidRPr="009447FC">
              <w:rPr>
                <w:rFonts w:eastAsia="DejaVu Sans"/>
                <w:color w:val="000000"/>
                <w:kern w:val="1"/>
                <w:lang w:val="en-US" w:eastAsia="zh-CN" w:bidi="hi-IN"/>
              </w:rPr>
              <w:t>Сетевой</w:t>
            </w:r>
            <w:proofErr w:type="spellEnd"/>
            <w:r w:rsidRPr="009447FC">
              <w:rPr>
                <w:rFonts w:eastAsia="DejaVu Sans"/>
                <w:color w:val="000000"/>
                <w:kern w:val="1"/>
                <w:lang w:val="en-US" w:eastAsia="zh-CN" w:bidi="hi-IN"/>
              </w:rPr>
              <w:t xml:space="preserve"> </w:t>
            </w:r>
            <w:proofErr w:type="spellStart"/>
            <w:r w:rsidRPr="009447FC">
              <w:rPr>
                <w:rFonts w:eastAsia="DejaVu Sans"/>
                <w:color w:val="000000"/>
                <w:kern w:val="1"/>
                <w:lang w:val="en-US" w:eastAsia="zh-CN" w:bidi="hi-IN"/>
              </w:rPr>
              <w:t>контроллер</w:t>
            </w:r>
            <w:proofErr w:type="spellEnd"/>
            <w:r w:rsidRPr="009447FC">
              <w:rPr>
                <w:rFonts w:eastAsia="DejaVu Sans"/>
                <w:color w:val="000000"/>
                <w:kern w:val="1"/>
                <w:lang w:val="en-US" w:eastAsia="zh-CN" w:bidi="hi-IN"/>
              </w:rPr>
              <w:t xml:space="preserve"> Intel Ethernet Server Adapter X520-SR1 [E10G41BFSR] 900141</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1</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7</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r w:rsidRPr="009447FC">
              <w:rPr>
                <w:rFonts w:eastAsia="DejaVu Sans"/>
                <w:color w:val="000000"/>
                <w:kern w:val="1"/>
                <w:lang w:eastAsia="zh-CN" w:bidi="hi-IN"/>
              </w:rPr>
              <w:t>Жесткий</w:t>
            </w:r>
            <w:r w:rsidRPr="009447FC">
              <w:rPr>
                <w:rFonts w:eastAsia="DejaVu Sans"/>
                <w:color w:val="000000"/>
                <w:kern w:val="1"/>
                <w:lang w:val="en-US" w:eastAsia="zh-CN" w:bidi="hi-IN"/>
              </w:rPr>
              <w:t xml:space="preserve"> </w:t>
            </w:r>
            <w:r w:rsidRPr="009447FC">
              <w:rPr>
                <w:rFonts w:eastAsia="DejaVu Sans"/>
                <w:color w:val="000000"/>
                <w:kern w:val="1"/>
                <w:lang w:eastAsia="zh-CN" w:bidi="hi-IN"/>
              </w:rPr>
              <w:t>диск</w:t>
            </w:r>
            <w:r w:rsidRPr="009447FC">
              <w:rPr>
                <w:rFonts w:eastAsia="DejaVu Sans"/>
                <w:color w:val="000000"/>
                <w:kern w:val="1"/>
                <w:lang w:val="en-US" w:eastAsia="zh-CN" w:bidi="hi-IN"/>
              </w:rPr>
              <w:t xml:space="preserve"> HDD 2</w:t>
            </w:r>
            <w:r w:rsidRPr="009447FC">
              <w:rPr>
                <w:rFonts w:eastAsia="DejaVu Sans"/>
                <w:color w:val="000000"/>
                <w:kern w:val="1"/>
                <w:lang w:eastAsia="zh-CN" w:bidi="hi-IN"/>
              </w:rPr>
              <w:t>ТБ</w:t>
            </w:r>
            <w:r w:rsidRPr="009447FC">
              <w:rPr>
                <w:rFonts w:eastAsia="DejaVu Sans"/>
                <w:color w:val="000000"/>
                <w:kern w:val="1"/>
                <w:lang w:val="en-US" w:eastAsia="zh-CN" w:bidi="hi-IN"/>
              </w:rPr>
              <w:t xml:space="preserve">, Western Digital Caviar Green, WD20EZRX. </w:t>
            </w:r>
            <w:r w:rsidRPr="009447FC">
              <w:rPr>
                <w:rFonts w:eastAsia="DejaVu Sans"/>
                <w:color w:val="000000"/>
                <w:kern w:val="1"/>
                <w:lang w:eastAsia="zh-CN" w:bidi="hi-IN"/>
              </w:rPr>
              <w:t xml:space="preserve">Форм-фактор 3.5". Скорость вращения 5400 </w:t>
            </w:r>
            <w:r w:rsidRPr="009447FC">
              <w:rPr>
                <w:rFonts w:eastAsia="DejaVu Sans"/>
                <w:color w:val="000000"/>
                <w:kern w:val="1"/>
                <w:lang w:val="en-US" w:eastAsia="zh-CN" w:bidi="hi-IN"/>
              </w:rPr>
              <w:t>rpm</w:t>
            </w:r>
            <w:r w:rsidRPr="009447FC">
              <w:rPr>
                <w:rFonts w:eastAsia="DejaVu Sans"/>
                <w:color w:val="000000"/>
                <w:kern w:val="1"/>
                <w:lang w:eastAsia="zh-CN" w:bidi="hi-IN"/>
              </w:rPr>
              <w:t xml:space="preserve">, Скорость чтения 147 </w:t>
            </w:r>
            <w:proofErr w:type="spellStart"/>
            <w:r w:rsidRPr="009447FC">
              <w:rPr>
                <w:rFonts w:eastAsia="DejaVu Sans"/>
                <w:color w:val="000000"/>
                <w:kern w:val="1"/>
                <w:lang w:eastAsia="zh-CN" w:bidi="hi-IN"/>
              </w:rPr>
              <w:t>Мб</w:t>
            </w:r>
            <w:proofErr w:type="gramStart"/>
            <w:r w:rsidRPr="009447FC">
              <w:rPr>
                <w:rFonts w:eastAsia="DejaVu Sans"/>
                <w:color w:val="000000"/>
                <w:kern w:val="1"/>
                <w:lang w:eastAsia="zh-CN" w:bidi="hi-IN"/>
              </w:rPr>
              <w:t>,С</w:t>
            </w:r>
            <w:proofErr w:type="gramEnd"/>
            <w:r w:rsidRPr="009447FC">
              <w:rPr>
                <w:rFonts w:eastAsia="DejaVu Sans"/>
                <w:color w:val="000000"/>
                <w:kern w:val="1"/>
                <w:lang w:eastAsia="zh-CN" w:bidi="hi-IN"/>
              </w:rPr>
              <w:t>корость</w:t>
            </w:r>
            <w:proofErr w:type="spellEnd"/>
            <w:r w:rsidRPr="009447FC">
              <w:rPr>
                <w:rFonts w:eastAsia="DejaVu Sans"/>
                <w:color w:val="000000"/>
                <w:kern w:val="1"/>
                <w:lang w:eastAsia="zh-CN" w:bidi="hi-IN"/>
              </w:rPr>
              <w:t xml:space="preserve"> записи 147 Мб. Интерфейс</w:t>
            </w:r>
            <w:r w:rsidRPr="009447FC">
              <w:rPr>
                <w:rFonts w:eastAsia="DejaVu Sans"/>
                <w:color w:val="000000"/>
                <w:kern w:val="1"/>
                <w:lang w:val="en-US" w:eastAsia="zh-CN" w:bidi="hi-IN"/>
              </w:rPr>
              <w:t xml:space="preserve"> SATA III</w:t>
            </w:r>
            <w:r w:rsidRPr="009447FC">
              <w:rPr>
                <w:rFonts w:eastAsia="DejaVu Sans"/>
                <w:color w:val="000000"/>
                <w:kern w:val="1"/>
                <w:lang w:eastAsia="zh-CN" w:bidi="hi-IN"/>
              </w:rPr>
              <w:t>. Внешняя</w:t>
            </w:r>
            <w:r w:rsidRPr="009447FC">
              <w:rPr>
                <w:rFonts w:eastAsia="DejaVu Sans"/>
                <w:color w:val="000000"/>
                <w:kern w:val="1"/>
                <w:lang w:val="en-US" w:eastAsia="zh-CN" w:bidi="hi-IN"/>
              </w:rPr>
              <w:t xml:space="preserve"> </w:t>
            </w:r>
            <w:r w:rsidRPr="009447FC">
              <w:rPr>
                <w:rFonts w:eastAsia="DejaVu Sans"/>
                <w:color w:val="000000"/>
                <w:kern w:val="1"/>
                <w:lang w:eastAsia="zh-CN" w:bidi="hi-IN"/>
              </w:rPr>
              <w:t>скорость</w:t>
            </w:r>
            <w:r w:rsidRPr="009447FC">
              <w:rPr>
                <w:rFonts w:eastAsia="DejaVu Sans"/>
                <w:color w:val="000000"/>
                <w:kern w:val="1"/>
                <w:lang w:val="en-US" w:eastAsia="zh-CN" w:bidi="hi-IN"/>
              </w:rPr>
              <w:t xml:space="preserve"> </w:t>
            </w:r>
            <w:r w:rsidRPr="009447FC">
              <w:rPr>
                <w:rFonts w:eastAsia="DejaVu Sans"/>
                <w:color w:val="000000"/>
                <w:kern w:val="1"/>
                <w:lang w:eastAsia="zh-CN" w:bidi="hi-IN"/>
              </w:rPr>
              <w:t>передачи</w:t>
            </w:r>
            <w:r w:rsidRPr="009447FC">
              <w:rPr>
                <w:rFonts w:eastAsia="DejaVu Sans"/>
                <w:color w:val="000000"/>
                <w:kern w:val="1"/>
                <w:lang w:val="en-US" w:eastAsia="zh-CN" w:bidi="hi-IN"/>
              </w:rPr>
              <w:t xml:space="preserve"> </w:t>
            </w:r>
            <w:r w:rsidRPr="009447FC">
              <w:rPr>
                <w:rFonts w:eastAsia="DejaVu Sans"/>
                <w:color w:val="000000"/>
                <w:kern w:val="1"/>
                <w:lang w:eastAsia="zh-CN" w:bidi="hi-IN"/>
              </w:rPr>
              <w:t>данных</w:t>
            </w:r>
            <w:r w:rsidRPr="009447FC">
              <w:rPr>
                <w:rFonts w:eastAsia="DejaVu Sans"/>
                <w:color w:val="000000"/>
                <w:kern w:val="1"/>
                <w:lang w:val="en-US" w:eastAsia="zh-CN" w:bidi="hi-IN"/>
              </w:rPr>
              <w:t xml:space="preserve"> 600 </w:t>
            </w:r>
            <w:r w:rsidRPr="009447FC">
              <w:rPr>
                <w:rFonts w:eastAsia="DejaVu Sans"/>
                <w:color w:val="000000"/>
                <w:kern w:val="1"/>
                <w:lang w:eastAsia="zh-CN" w:bidi="hi-IN"/>
              </w:rPr>
              <w:t>Мб</w:t>
            </w:r>
            <w:r w:rsidRPr="009447FC">
              <w:rPr>
                <w:rFonts w:eastAsia="DejaVu Sans"/>
                <w:color w:val="000000"/>
                <w:kern w:val="1"/>
                <w:lang w:val="en-US" w:eastAsia="zh-CN" w:bidi="hi-IN"/>
              </w:rPr>
              <w:t>/</w:t>
            </w:r>
            <w:proofErr w:type="gramStart"/>
            <w:r w:rsidRPr="009447FC">
              <w:rPr>
                <w:rFonts w:eastAsia="DejaVu Sans"/>
                <w:color w:val="000000"/>
                <w:kern w:val="1"/>
                <w:lang w:eastAsia="zh-CN" w:bidi="hi-IN"/>
              </w:rPr>
              <w:t>с</w:t>
            </w:r>
            <w:proofErr w:type="gramEnd"/>
            <w:r w:rsidRPr="009447FC">
              <w:rPr>
                <w:rFonts w:eastAsia="DejaVu Sans"/>
                <w:color w:val="000000"/>
                <w:kern w:val="1"/>
                <w:lang w:eastAsia="zh-CN" w:bidi="hi-IN"/>
              </w:rPr>
              <w:t>.</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val="en-US" w:eastAsia="zh-CN" w:bidi="hi-IN"/>
              </w:rPr>
            </w:pPr>
            <w:r w:rsidRPr="009447FC">
              <w:rPr>
                <w:rFonts w:eastAsia="DejaVu Sans"/>
                <w:kern w:val="1"/>
                <w:lang w:val="en-US" w:eastAsia="zh-CN" w:bidi="hi-IN"/>
              </w:rPr>
              <w:t>2</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8</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proofErr w:type="spellStart"/>
            <w:r w:rsidRPr="009447FC">
              <w:rPr>
                <w:rFonts w:eastAsia="DejaVu Sans"/>
                <w:color w:val="000000"/>
                <w:kern w:val="1"/>
                <w:lang w:val="en-US" w:eastAsia="zh-CN" w:bidi="hi-IN"/>
              </w:rPr>
              <w:t>Видеокарта</w:t>
            </w:r>
            <w:proofErr w:type="spellEnd"/>
            <w:r w:rsidRPr="009447FC">
              <w:rPr>
                <w:rFonts w:eastAsia="DejaVu Sans"/>
                <w:color w:val="000000"/>
                <w:kern w:val="1"/>
                <w:lang w:val="en-US" w:eastAsia="zh-CN" w:bidi="hi-IN"/>
              </w:rPr>
              <w:t xml:space="preserve"> ASUS GT720-SL-1GD3-BRK, GT 720, 1024МБ, GDDR3, Retail </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val="en-US" w:eastAsia="zh-CN" w:bidi="hi-IN"/>
              </w:rPr>
            </w:pPr>
            <w:r w:rsidRPr="009447FC">
              <w:rPr>
                <w:rFonts w:eastAsia="DejaVu Sans"/>
                <w:kern w:val="1"/>
                <w:lang w:val="en-US" w:eastAsia="zh-CN" w:bidi="hi-IN"/>
              </w:rPr>
              <w:t>3</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9</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eastAsia="zh-CN" w:bidi="hi-IN"/>
              </w:rPr>
            </w:pPr>
            <w:r w:rsidRPr="009447FC">
              <w:rPr>
                <w:rFonts w:eastAsia="DejaVu Sans"/>
                <w:color w:val="000000"/>
                <w:kern w:val="1"/>
                <w:lang w:val="en-US" w:eastAsia="zh-CN" w:bidi="hi-IN"/>
              </w:rPr>
              <w:t>RMC</w:t>
            </w:r>
            <w:r w:rsidRPr="009447FC">
              <w:rPr>
                <w:rFonts w:eastAsia="DejaVu Sans"/>
                <w:color w:val="000000"/>
                <w:kern w:val="1"/>
                <w:lang w:eastAsia="zh-CN" w:bidi="hi-IN"/>
              </w:rPr>
              <w:t>-4</w:t>
            </w:r>
            <w:r w:rsidRPr="009447FC">
              <w:rPr>
                <w:rFonts w:eastAsia="DejaVu Sans"/>
                <w:color w:val="000000"/>
                <w:kern w:val="1"/>
                <w:lang w:val="en-US" w:eastAsia="zh-CN" w:bidi="hi-IN"/>
              </w:rPr>
              <w:t>A</w:t>
            </w:r>
            <w:r w:rsidRPr="009447FC">
              <w:rPr>
                <w:rFonts w:eastAsia="DejaVu Sans"/>
                <w:color w:val="000000"/>
                <w:kern w:val="1"/>
                <w:lang w:eastAsia="zh-CN" w:bidi="hi-IN"/>
              </w:rPr>
              <w:t xml:space="preserve">-0-2/ </w:t>
            </w:r>
            <w:r w:rsidRPr="009447FC">
              <w:rPr>
                <w:rFonts w:eastAsia="DejaVu Sans"/>
                <w:color w:val="000000"/>
                <w:kern w:val="1"/>
                <w:lang w:val="en-US" w:eastAsia="zh-CN" w:bidi="hi-IN"/>
              </w:rPr>
              <w:t>RMC</w:t>
            </w:r>
            <w:r w:rsidRPr="009447FC">
              <w:rPr>
                <w:rFonts w:eastAsia="DejaVu Sans"/>
                <w:color w:val="000000"/>
                <w:kern w:val="1"/>
                <w:lang w:eastAsia="zh-CN" w:bidi="hi-IN"/>
              </w:rPr>
              <w:t>-4</w:t>
            </w:r>
            <w:r w:rsidRPr="009447FC">
              <w:rPr>
                <w:rFonts w:eastAsia="DejaVu Sans"/>
                <w:color w:val="000000"/>
                <w:kern w:val="1"/>
                <w:lang w:val="en-US" w:eastAsia="zh-CN" w:bidi="hi-IN"/>
              </w:rPr>
              <w:t>A</w:t>
            </w:r>
            <w:r w:rsidRPr="009447FC">
              <w:rPr>
                <w:rFonts w:eastAsia="DejaVu Sans"/>
                <w:color w:val="000000"/>
                <w:kern w:val="1"/>
                <w:lang w:eastAsia="zh-CN" w:bidi="hi-IN"/>
              </w:rPr>
              <w:t>-2 19" Корпус серверный 4</w:t>
            </w:r>
            <w:r w:rsidRPr="009447FC">
              <w:rPr>
                <w:rFonts w:eastAsia="DejaVu Sans"/>
                <w:color w:val="000000"/>
                <w:kern w:val="1"/>
                <w:lang w:val="en-US" w:eastAsia="zh-CN" w:bidi="hi-IN"/>
              </w:rPr>
              <w:t>U</w:t>
            </w:r>
            <w:r w:rsidRPr="009447FC">
              <w:rPr>
                <w:rFonts w:eastAsia="DejaVu Sans"/>
                <w:color w:val="000000"/>
                <w:kern w:val="1"/>
                <w:lang w:eastAsia="zh-CN" w:bidi="hi-IN"/>
              </w:rPr>
              <w:t xml:space="preserve"> глубина 450мм, место под </w:t>
            </w:r>
            <w:r w:rsidRPr="009447FC">
              <w:rPr>
                <w:rFonts w:eastAsia="DejaVu Sans"/>
                <w:color w:val="000000"/>
                <w:kern w:val="1"/>
                <w:lang w:val="en-US" w:eastAsia="zh-CN" w:bidi="hi-IN"/>
              </w:rPr>
              <w:t>MB</w:t>
            </w:r>
            <w:r w:rsidRPr="009447FC">
              <w:rPr>
                <w:rFonts w:eastAsia="DejaVu Sans"/>
                <w:color w:val="000000"/>
                <w:kern w:val="1"/>
                <w:lang w:eastAsia="zh-CN" w:bidi="hi-IN"/>
              </w:rPr>
              <w:t xml:space="preserve"> </w:t>
            </w:r>
            <w:r w:rsidRPr="009447FC">
              <w:rPr>
                <w:rFonts w:eastAsia="DejaVu Sans"/>
                <w:color w:val="000000"/>
                <w:kern w:val="1"/>
                <w:lang w:val="en-US" w:eastAsia="zh-CN" w:bidi="hi-IN"/>
              </w:rPr>
              <w:t>ATX</w:t>
            </w:r>
            <w:r w:rsidRPr="009447FC">
              <w:rPr>
                <w:rFonts w:eastAsia="DejaVu Sans"/>
                <w:color w:val="000000"/>
                <w:kern w:val="1"/>
                <w:lang w:eastAsia="zh-CN" w:bidi="hi-IN"/>
              </w:rPr>
              <w:t xml:space="preserve"> 12"</w:t>
            </w:r>
            <w:r w:rsidRPr="009447FC">
              <w:rPr>
                <w:rFonts w:eastAsia="DejaVu Sans"/>
                <w:color w:val="000000"/>
                <w:kern w:val="1"/>
                <w:lang w:val="en-US" w:eastAsia="zh-CN" w:bidi="hi-IN"/>
              </w:rPr>
              <w:t>x</w:t>
            </w:r>
            <w:r w:rsidRPr="009447FC">
              <w:rPr>
                <w:rFonts w:eastAsia="DejaVu Sans"/>
                <w:color w:val="000000"/>
                <w:kern w:val="1"/>
                <w:lang w:eastAsia="zh-CN" w:bidi="hi-IN"/>
              </w:rPr>
              <w:t xml:space="preserve">9.6", </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1</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10</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r w:rsidRPr="009447FC">
              <w:rPr>
                <w:rFonts w:eastAsia="DejaVu Sans"/>
                <w:color w:val="000000"/>
                <w:kern w:val="1"/>
                <w:lang w:eastAsia="zh-CN" w:bidi="hi-IN"/>
              </w:rPr>
              <w:t>Б</w:t>
            </w:r>
            <w:proofErr w:type="spellStart"/>
            <w:r w:rsidRPr="009447FC">
              <w:rPr>
                <w:rFonts w:eastAsia="DejaVu Sans"/>
                <w:color w:val="000000"/>
                <w:kern w:val="1"/>
                <w:lang w:val="en-US" w:eastAsia="zh-CN" w:bidi="hi-IN"/>
              </w:rPr>
              <w:t>лок</w:t>
            </w:r>
            <w:proofErr w:type="spellEnd"/>
            <w:r w:rsidRPr="009447FC">
              <w:rPr>
                <w:rFonts w:eastAsia="DejaVu Sans"/>
                <w:color w:val="000000"/>
                <w:kern w:val="1"/>
                <w:lang w:val="en-US" w:eastAsia="zh-CN" w:bidi="hi-IN"/>
              </w:rPr>
              <w:t xml:space="preserve"> </w:t>
            </w:r>
            <w:proofErr w:type="spellStart"/>
            <w:r w:rsidRPr="009447FC">
              <w:rPr>
                <w:rFonts w:eastAsia="DejaVu Sans"/>
                <w:color w:val="000000"/>
                <w:kern w:val="1"/>
                <w:lang w:val="en-US" w:eastAsia="zh-CN" w:bidi="hi-IN"/>
              </w:rPr>
              <w:t>питания</w:t>
            </w:r>
            <w:proofErr w:type="spellEnd"/>
            <w:r w:rsidRPr="009447FC">
              <w:rPr>
                <w:rFonts w:eastAsia="DejaVu Sans"/>
                <w:color w:val="000000"/>
                <w:kern w:val="1"/>
                <w:lang w:val="en-US" w:eastAsia="zh-CN" w:bidi="hi-IN"/>
              </w:rPr>
              <w:t xml:space="preserve"> ATX Thermaltake Smart SE SPS-730MPCBEU 730W </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1</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11</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eastAsia="zh-CN" w:bidi="hi-IN"/>
              </w:rPr>
            </w:pPr>
            <w:r w:rsidRPr="009447FC">
              <w:rPr>
                <w:rFonts w:eastAsia="DejaVu Sans"/>
                <w:color w:val="000000"/>
                <w:kern w:val="1"/>
                <w:lang w:eastAsia="zh-CN" w:bidi="hi-IN"/>
              </w:rPr>
              <w:t xml:space="preserve">Трансивер </w:t>
            </w:r>
            <w:r w:rsidRPr="009447FC">
              <w:rPr>
                <w:rFonts w:eastAsia="DejaVu Sans"/>
                <w:color w:val="000000"/>
                <w:kern w:val="1"/>
                <w:lang w:val="en-US" w:eastAsia="zh-CN" w:bidi="hi-IN"/>
              </w:rPr>
              <w:t>HP</w:t>
            </w:r>
            <w:r w:rsidRPr="009447FC">
              <w:rPr>
                <w:rFonts w:eastAsia="DejaVu Sans"/>
                <w:color w:val="000000"/>
                <w:kern w:val="1"/>
                <w:lang w:eastAsia="zh-CN" w:bidi="hi-IN"/>
              </w:rPr>
              <w:t xml:space="preserve"> </w:t>
            </w:r>
            <w:r w:rsidRPr="009447FC">
              <w:rPr>
                <w:rFonts w:eastAsia="DejaVu Sans"/>
                <w:color w:val="000000"/>
                <w:kern w:val="1"/>
                <w:lang w:val="en-US" w:eastAsia="zh-CN" w:bidi="hi-IN"/>
              </w:rPr>
              <w:t>X</w:t>
            </w:r>
            <w:r w:rsidRPr="009447FC">
              <w:rPr>
                <w:rFonts w:eastAsia="DejaVu Sans"/>
                <w:color w:val="000000"/>
                <w:kern w:val="1"/>
                <w:lang w:eastAsia="zh-CN" w:bidi="hi-IN"/>
              </w:rPr>
              <w:t>130 10</w:t>
            </w:r>
            <w:r w:rsidRPr="009447FC">
              <w:rPr>
                <w:rFonts w:eastAsia="DejaVu Sans"/>
                <w:color w:val="000000"/>
                <w:kern w:val="1"/>
                <w:lang w:val="en-US" w:eastAsia="zh-CN" w:bidi="hi-IN"/>
              </w:rPr>
              <w:t>G</w:t>
            </w:r>
            <w:r w:rsidRPr="009447FC">
              <w:rPr>
                <w:rFonts w:eastAsia="DejaVu Sans"/>
                <w:color w:val="000000"/>
                <w:kern w:val="1"/>
                <w:lang w:eastAsia="zh-CN" w:bidi="hi-IN"/>
              </w:rPr>
              <w:t xml:space="preserve"> </w:t>
            </w:r>
            <w:r w:rsidRPr="009447FC">
              <w:rPr>
                <w:rFonts w:eastAsia="DejaVu Sans"/>
                <w:color w:val="000000"/>
                <w:kern w:val="1"/>
                <w:lang w:val="en-US" w:eastAsia="zh-CN" w:bidi="hi-IN"/>
              </w:rPr>
              <w:t>SFP</w:t>
            </w:r>
            <w:r w:rsidRPr="009447FC">
              <w:rPr>
                <w:rFonts w:eastAsia="DejaVu Sans"/>
                <w:color w:val="000000"/>
                <w:kern w:val="1"/>
                <w:lang w:eastAsia="zh-CN" w:bidi="hi-IN"/>
              </w:rPr>
              <w:t xml:space="preserve">+ </w:t>
            </w:r>
            <w:r w:rsidRPr="009447FC">
              <w:rPr>
                <w:rFonts w:eastAsia="DejaVu Sans"/>
                <w:color w:val="000000"/>
                <w:kern w:val="1"/>
                <w:lang w:val="en-US" w:eastAsia="zh-CN" w:bidi="hi-IN"/>
              </w:rPr>
              <w:t>LC</w:t>
            </w:r>
            <w:r w:rsidRPr="009447FC">
              <w:rPr>
                <w:rFonts w:eastAsia="DejaVu Sans"/>
                <w:color w:val="000000"/>
                <w:kern w:val="1"/>
                <w:lang w:eastAsia="zh-CN" w:bidi="hi-IN"/>
              </w:rPr>
              <w:t xml:space="preserve"> </w:t>
            </w:r>
            <w:r w:rsidRPr="009447FC">
              <w:rPr>
                <w:rFonts w:eastAsia="DejaVu Sans"/>
                <w:color w:val="000000"/>
                <w:kern w:val="1"/>
                <w:lang w:val="en-US" w:eastAsia="zh-CN" w:bidi="hi-IN"/>
              </w:rPr>
              <w:t>SR</w:t>
            </w:r>
            <w:r w:rsidRPr="009447FC">
              <w:rPr>
                <w:rFonts w:eastAsia="DejaVu Sans"/>
                <w:color w:val="000000"/>
                <w:kern w:val="1"/>
                <w:lang w:eastAsia="zh-CN" w:bidi="hi-IN"/>
              </w:rPr>
              <w:t>, совместимый с поз. 12</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val="en-US" w:eastAsia="zh-CN" w:bidi="hi-IN"/>
              </w:rPr>
            </w:pPr>
            <w:r w:rsidRPr="009447FC">
              <w:rPr>
                <w:rFonts w:eastAsia="DejaVu Sans"/>
                <w:kern w:val="1"/>
                <w:lang w:val="en-US" w:eastAsia="zh-CN" w:bidi="hi-IN"/>
              </w:rPr>
              <w:t>1</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12</w:t>
            </w:r>
          </w:p>
        </w:tc>
        <w:tc>
          <w:tcPr>
            <w:tcW w:w="9001" w:type="dxa"/>
            <w:tcBorders>
              <w:left w:val="single" w:sz="1" w:space="0" w:color="000000"/>
              <w:bottom w:val="single" w:sz="1" w:space="0" w:color="000000"/>
            </w:tcBorders>
            <w:shd w:val="clear" w:color="auto" w:fill="auto"/>
          </w:tcPr>
          <w:p w:rsidR="009447FC" w:rsidRPr="009447FC" w:rsidRDefault="009447FC" w:rsidP="009447FC">
            <w:pPr>
              <w:widowControl w:val="0"/>
              <w:suppressAutoHyphens/>
              <w:rPr>
                <w:rFonts w:eastAsia="DejaVu Sans"/>
                <w:color w:val="000000"/>
                <w:kern w:val="1"/>
                <w:lang w:val="en-US" w:eastAsia="zh-CN" w:bidi="hi-IN"/>
              </w:rPr>
            </w:pPr>
            <w:r w:rsidRPr="009447FC">
              <w:rPr>
                <w:rFonts w:eastAsia="DejaVu Sans"/>
                <w:color w:val="000000"/>
                <w:kern w:val="1"/>
                <w:lang w:eastAsia="zh-CN" w:bidi="hi-IN"/>
              </w:rPr>
              <w:t>Коммутатор</w:t>
            </w:r>
            <w:r w:rsidRPr="009447FC">
              <w:rPr>
                <w:rFonts w:eastAsia="DejaVu Sans"/>
                <w:color w:val="000000"/>
                <w:kern w:val="1"/>
                <w:lang w:val="en-US" w:eastAsia="zh-CN" w:bidi="hi-IN"/>
              </w:rPr>
              <w:t xml:space="preserve"> HP 5800-24G-Switch</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val="en-US" w:eastAsia="zh-CN" w:bidi="hi-IN"/>
              </w:rPr>
            </w:pPr>
            <w:r w:rsidRPr="009447FC">
              <w:rPr>
                <w:rFonts w:eastAsia="DejaVu Sans"/>
                <w:kern w:val="1"/>
                <w:lang w:val="en-US" w:eastAsia="zh-CN" w:bidi="hi-IN"/>
              </w:rPr>
              <w:t>1</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13</w:t>
            </w:r>
          </w:p>
        </w:tc>
        <w:tc>
          <w:tcPr>
            <w:tcW w:w="9001" w:type="dxa"/>
            <w:tcBorders>
              <w:left w:val="single" w:sz="1" w:space="0" w:color="000000"/>
              <w:bottom w:val="single" w:sz="1" w:space="0" w:color="000000"/>
            </w:tcBorders>
            <w:shd w:val="clear" w:color="auto" w:fill="auto"/>
          </w:tcPr>
          <w:p w:rsidR="009447FC" w:rsidRPr="009447FC" w:rsidRDefault="009447FC" w:rsidP="009447FC">
            <w:pPr>
              <w:widowControl w:val="0"/>
              <w:suppressAutoHyphens/>
              <w:snapToGrid w:val="0"/>
              <w:rPr>
                <w:rFonts w:eastAsia="DejaVu Sans"/>
                <w:kern w:val="1"/>
                <w:lang w:val="en-US" w:eastAsia="zh-CN" w:bidi="hi-IN"/>
              </w:rPr>
            </w:pPr>
            <w:proofErr w:type="spellStart"/>
            <w:r w:rsidRPr="009447FC">
              <w:rPr>
                <w:rFonts w:eastAsia="DejaVu Sans"/>
                <w:kern w:val="1"/>
                <w:lang w:eastAsia="zh-CN" w:bidi="hi-IN"/>
              </w:rPr>
              <w:t>Волоконно</w:t>
            </w:r>
            <w:proofErr w:type="spellEnd"/>
            <w:r w:rsidRPr="009447FC">
              <w:rPr>
                <w:rFonts w:eastAsia="DejaVu Sans"/>
                <w:kern w:val="1"/>
                <w:lang w:val="en-US" w:eastAsia="zh-CN" w:bidi="hi-IN"/>
              </w:rPr>
              <w:t>-</w:t>
            </w:r>
            <w:r w:rsidRPr="009447FC">
              <w:rPr>
                <w:rFonts w:eastAsia="DejaVu Sans"/>
                <w:kern w:val="1"/>
                <w:lang w:eastAsia="zh-CN" w:bidi="hi-IN"/>
              </w:rPr>
              <w:t>оптический</w:t>
            </w:r>
            <w:r w:rsidRPr="009447FC">
              <w:rPr>
                <w:rFonts w:eastAsia="DejaVu Sans"/>
                <w:kern w:val="1"/>
                <w:lang w:val="en-US" w:eastAsia="zh-CN" w:bidi="hi-IN"/>
              </w:rPr>
              <w:t xml:space="preserve"> </w:t>
            </w:r>
            <w:r w:rsidRPr="009447FC">
              <w:rPr>
                <w:rFonts w:eastAsia="DejaVu Sans"/>
                <w:kern w:val="1"/>
                <w:lang w:eastAsia="zh-CN" w:bidi="hi-IN"/>
              </w:rPr>
              <w:t>кабель</w:t>
            </w:r>
            <w:r w:rsidRPr="009447FC">
              <w:rPr>
                <w:rFonts w:eastAsia="DejaVu Sans"/>
                <w:kern w:val="1"/>
                <w:lang w:val="en-US" w:eastAsia="zh-CN" w:bidi="hi-IN"/>
              </w:rPr>
              <w:t xml:space="preserve"> HP LC to LC Multi-mode OM3 2-Fiber 15.0m 1-Pack</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1</w:t>
            </w:r>
          </w:p>
        </w:tc>
      </w:tr>
      <w:tr w:rsidR="009447FC" w:rsidRPr="009447FC" w:rsidTr="00AE2F2B">
        <w:trPr>
          <w:trHeight w:val="197"/>
        </w:trPr>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14</w:t>
            </w:r>
          </w:p>
        </w:tc>
        <w:tc>
          <w:tcPr>
            <w:tcW w:w="9001" w:type="dxa"/>
            <w:tcBorders>
              <w:left w:val="single" w:sz="1" w:space="0" w:color="000000"/>
              <w:bottom w:val="single" w:sz="1" w:space="0" w:color="000000"/>
            </w:tcBorders>
            <w:shd w:val="clear" w:color="auto" w:fill="auto"/>
          </w:tcPr>
          <w:p w:rsidR="009447FC" w:rsidRPr="009447FC" w:rsidRDefault="009447FC" w:rsidP="009447FC">
            <w:pPr>
              <w:widowControl w:val="0"/>
              <w:suppressAutoHyphens/>
              <w:snapToGrid w:val="0"/>
              <w:rPr>
                <w:rFonts w:eastAsia="DejaVu Sans"/>
                <w:kern w:val="1"/>
                <w:shd w:val="clear" w:color="auto" w:fill="FFFFFF"/>
                <w:lang w:eastAsia="zh-CN" w:bidi="hi-IN"/>
              </w:rPr>
            </w:pPr>
            <w:r w:rsidRPr="009447FC">
              <w:rPr>
                <w:rFonts w:eastAsia="DejaVu Sans"/>
                <w:kern w:val="1"/>
                <w:shd w:val="clear" w:color="auto" w:fill="FFFFFF"/>
                <w:lang w:eastAsia="zh-CN" w:bidi="hi-IN"/>
              </w:rPr>
              <w:t xml:space="preserve">Материнская плата </w:t>
            </w:r>
            <w:proofErr w:type="spellStart"/>
            <w:r w:rsidRPr="009447FC">
              <w:rPr>
                <w:rFonts w:eastAsia="DejaVu Sans"/>
                <w:kern w:val="1"/>
                <w:shd w:val="clear" w:color="auto" w:fill="FFFFFF"/>
                <w:lang w:eastAsia="zh-CN" w:bidi="hi-IN"/>
              </w:rPr>
              <w:t>Gigabyte</w:t>
            </w:r>
            <w:proofErr w:type="spellEnd"/>
            <w:r w:rsidRPr="009447FC">
              <w:rPr>
                <w:rFonts w:eastAsia="DejaVu Sans"/>
                <w:kern w:val="1"/>
                <w:shd w:val="clear" w:color="auto" w:fill="FFFFFF"/>
                <w:lang w:eastAsia="zh-CN" w:bidi="hi-IN"/>
              </w:rPr>
              <w:t xml:space="preserve"> GA-Z77-DS3H</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1</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15</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eastAsia="zh-CN" w:bidi="hi-IN"/>
              </w:rPr>
            </w:pPr>
            <w:r w:rsidRPr="009447FC">
              <w:rPr>
                <w:rFonts w:eastAsia="DejaVu Sans"/>
                <w:color w:val="000000"/>
                <w:kern w:val="1"/>
                <w:lang w:eastAsia="zh-CN" w:bidi="hi-IN"/>
              </w:rPr>
              <w:t xml:space="preserve">Материнская плата </w:t>
            </w:r>
            <w:r w:rsidRPr="009447FC">
              <w:rPr>
                <w:rFonts w:eastAsia="DejaVu Sans"/>
                <w:color w:val="000000"/>
                <w:kern w:val="1"/>
                <w:lang w:val="en-US" w:eastAsia="zh-CN" w:bidi="hi-IN"/>
              </w:rPr>
              <w:t>ASUS</w:t>
            </w:r>
            <w:r w:rsidRPr="009447FC">
              <w:rPr>
                <w:rFonts w:eastAsia="DejaVu Sans"/>
                <w:color w:val="000000"/>
                <w:kern w:val="1"/>
                <w:lang w:eastAsia="zh-CN" w:bidi="hi-IN"/>
              </w:rPr>
              <w:t xml:space="preserve"> </w:t>
            </w:r>
            <w:r w:rsidRPr="009447FC">
              <w:rPr>
                <w:rFonts w:eastAsia="DejaVu Sans"/>
                <w:color w:val="000000"/>
                <w:kern w:val="1"/>
                <w:lang w:val="en-US" w:eastAsia="zh-CN" w:bidi="hi-IN"/>
              </w:rPr>
              <w:t>H</w:t>
            </w:r>
            <w:r w:rsidRPr="009447FC">
              <w:rPr>
                <w:rFonts w:eastAsia="DejaVu Sans"/>
                <w:color w:val="000000"/>
                <w:kern w:val="1"/>
                <w:lang w:eastAsia="zh-CN" w:bidi="hi-IN"/>
              </w:rPr>
              <w:t>97-</w:t>
            </w:r>
            <w:r w:rsidRPr="009447FC">
              <w:rPr>
                <w:rFonts w:eastAsia="DejaVu Sans"/>
                <w:color w:val="000000"/>
                <w:kern w:val="1"/>
                <w:lang w:val="en-US" w:eastAsia="zh-CN" w:bidi="hi-IN"/>
              </w:rPr>
              <w:t>PLUS</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eastAsia="zh-CN" w:bidi="hi-IN"/>
              </w:rPr>
            </w:pPr>
            <w:r w:rsidRPr="009447FC">
              <w:rPr>
                <w:rFonts w:eastAsia="DejaVu Sans"/>
                <w:kern w:val="1"/>
                <w:lang w:eastAsia="zh-CN" w:bidi="hi-IN"/>
              </w:rPr>
              <w:t>1</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16</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r w:rsidRPr="009447FC">
              <w:rPr>
                <w:rFonts w:eastAsia="DejaVu Sans"/>
                <w:color w:val="000000"/>
                <w:kern w:val="1"/>
                <w:lang w:eastAsia="zh-CN" w:bidi="hi-IN"/>
              </w:rPr>
              <w:t>П</w:t>
            </w:r>
            <w:proofErr w:type="spellStart"/>
            <w:r w:rsidRPr="009447FC">
              <w:rPr>
                <w:rFonts w:eastAsia="DejaVu Sans"/>
                <w:color w:val="000000"/>
                <w:kern w:val="1"/>
                <w:lang w:val="en-US" w:eastAsia="zh-CN" w:bidi="hi-IN"/>
              </w:rPr>
              <w:t>роцессор</w:t>
            </w:r>
            <w:proofErr w:type="spellEnd"/>
            <w:r w:rsidRPr="009447FC">
              <w:rPr>
                <w:rFonts w:eastAsia="DejaVu Sans"/>
                <w:color w:val="000000"/>
                <w:kern w:val="1"/>
                <w:lang w:val="en-US" w:eastAsia="zh-CN" w:bidi="hi-IN"/>
              </w:rPr>
              <w:t xml:space="preserve"> Intel Core i7-4790K, BOX</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AutoHyphens/>
              <w:snapToGrid w:val="0"/>
              <w:ind w:left="-79" w:right="-108"/>
              <w:jc w:val="center"/>
              <w:rPr>
                <w:rFonts w:eastAsia="DejaVu Sans"/>
                <w:kern w:val="1"/>
                <w:lang w:val="en-US" w:eastAsia="zh-CN" w:bidi="hi-IN"/>
              </w:rPr>
            </w:pPr>
            <w:r w:rsidRPr="009447FC">
              <w:rPr>
                <w:rFonts w:eastAsia="DejaVu Sans"/>
                <w:kern w:val="1"/>
                <w:lang w:val="en-US" w:eastAsia="zh-CN" w:bidi="hi-IN"/>
              </w:rPr>
              <w:t>1</w:t>
            </w:r>
          </w:p>
        </w:tc>
      </w:tr>
      <w:tr w:rsidR="009447FC" w:rsidRPr="009447FC" w:rsidTr="00AE2F2B">
        <w:tc>
          <w:tcPr>
            <w:tcW w:w="780" w:type="dxa"/>
            <w:tcBorders>
              <w:left w:val="single" w:sz="12" w:space="0" w:color="auto"/>
              <w:bottom w:val="single" w:sz="1"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17</w:t>
            </w:r>
          </w:p>
        </w:tc>
        <w:tc>
          <w:tcPr>
            <w:tcW w:w="9001" w:type="dxa"/>
            <w:tcBorders>
              <w:left w:val="single" w:sz="1" w:space="0" w:color="000000"/>
              <w:bottom w:val="single" w:sz="1"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r w:rsidRPr="009447FC">
              <w:rPr>
                <w:rFonts w:eastAsia="DejaVu Sans"/>
                <w:color w:val="000000"/>
                <w:kern w:val="1"/>
                <w:lang w:eastAsia="zh-CN" w:bidi="hi-IN"/>
              </w:rPr>
              <w:t>К</w:t>
            </w:r>
            <w:proofErr w:type="spellStart"/>
            <w:r w:rsidRPr="009447FC">
              <w:rPr>
                <w:rFonts w:eastAsia="DejaVu Sans"/>
                <w:color w:val="000000"/>
                <w:kern w:val="1"/>
                <w:lang w:val="en-US" w:eastAsia="zh-CN" w:bidi="hi-IN"/>
              </w:rPr>
              <w:t>улер</w:t>
            </w:r>
            <w:proofErr w:type="spellEnd"/>
            <w:r w:rsidRPr="009447FC">
              <w:rPr>
                <w:rFonts w:eastAsia="DejaVu Sans"/>
                <w:color w:val="000000"/>
                <w:kern w:val="1"/>
                <w:lang w:val="en-US" w:eastAsia="zh-CN" w:bidi="hi-IN"/>
              </w:rPr>
              <w:t xml:space="preserve"> Cooler Master CP6-9HDSA-PL-GP</w:t>
            </w:r>
          </w:p>
        </w:tc>
        <w:tc>
          <w:tcPr>
            <w:tcW w:w="851" w:type="dxa"/>
            <w:tcBorders>
              <w:left w:val="single" w:sz="1" w:space="0" w:color="000000"/>
              <w:bottom w:val="single" w:sz="1" w:space="0" w:color="000000"/>
              <w:right w:val="single" w:sz="12" w:space="0" w:color="auto"/>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w:t>
            </w:r>
          </w:p>
        </w:tc>
      </w:tr>
      <w:tr w:rsidR="009447FC" w:rsidRPr="009447FC" w:rsidTr="00AE2F2B">
        <w:tc>
          <w:tcPr>
            <w:tcW w:w="780" w:type="dxa"/>
            <w:tcBorders>
              <w:left w:val="single" w:sz="12" w:space="0" w:color="auto"/>
              <w:bottom w:val="single" w:sz="2"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val="en-US" w:eastAsia="zh-CN" w:bidi="hi-IN"/>
              </w:rPr>
            </w:pPr>
            <w:r w:rsidRPr="009447FC">
              <w:rPr>
                <w:rFonts w:eastAsia="DejaVu Sans"/>
                <w:kern w:val="1"/>
                <w:lang w:val="en-US" w:eastAsia="zh-CN" w:bidi="hi-IN"/>
              </w:rPr>
              <w:t>18</w:t>
            </w:r>
          </w:p>
        </w:tc>
        <w:tc>
          <w:tcPr>
            <w:tcW w:w="9001" w:type="dxa"/>
            <w:tcBorders>
              <w:left w:val="single" w:sz="1" w:space="0" w:color="000000"/>
              <w:bottom w:val="single" w:sz="2"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eastAsia="zh-CN" w:bidi="hi-IN"/>
              </w:rPr>
            </w:pPr>
            <w:r w:rsidRPr="009447FC">
              <w:rPr>
                <w:rFonts w:eastAsia="DejaVu Sans"/>
                <w:color w:val="000000"/>
                <w:kern w:val="1"/>
                <w:lang w:val="en-US" w:eastAsia="zh-CN" w:bidi="hi-IN"/>
              </w:rPr>
              <w:t>DIMM DDR3, 4</w:t>
            </w:r>
            <w:r w:rsidRPr="009447FC">
              <w:rPr>
                <w:rFonts w:eastAsia="DejaVu Sans"/>
                <w:color w:val="000000"/>
                <w:kern w:val="1"/>
                <w:lang w:eastAsia="zh-CN" w:bidi="hi-IN"/>
              </w:rPr>
              <w:t>ГБ</w:t>
            </w:r>
            <w:r w:rsidRPr="009447FC">
              <w:rPr>
                <w:rFonts w:eastAsia="DejaVu Sans"/>
                <w:color w:val="000000"/>
                <w:kern w:val="1"/>
                <w:lang w:val="en-US" w:eastAsia="zh-CN" w:bidi="hi-IN"/>
              </w:rPr>
              <w:t xml:space="preserve">, Kingston, KVR16N11S8/4. </w:t>
            </w:r>
            <w:r w:rsidRPr="009447FC">
              <w:rPr>
                <w:rFonts w:eastAsia="DejaVu Sans"/>
                <w:color w:val="000000"/>
                <w:kern w:val="1"/>
                <w:lang w:eastAsia="zh-CN" w:bidi="hi-IN"/>
              </w:rPr>
              <w:t>Тактовая частота памяти 1600 МГц</w:t>
            </w:r>
          </w:p>
          <w:p w:rsidR="009447FC" w:rsidRPr="009447FC" w:rsidRDefault="009447FC" w:rsidP="009447FC">
            <w:pPr>
              <w:widowControl w:val="0"/>
              <w:suppressAutoHyphens/>
              <w:rPr>
                <w:rFonts w:eastAsia="DejaVu Sans"/>
                <w:color w:val="000000"/>
                <w:kern w:val="1"/>
                <w:lang w:eastAsia="zh-CN" w:bidi="hi-IN"/>
              </w:rPr>
            </w:pPr>
            <w:r w:rsidRPr="009447FC">
              <w:rPr>
                <w:rFonts w:eastAsia="DejaVu Sans"/>
                <w:color w:val="000000"/>
                <w:kern w:val="1"/>
                <w:lang w:eastAsia="zh-CN" w:bidi="hi-IN"/>
              </w:rPr>
              <w:t>Пропускная способность 12800 Мб/с. Объем 4</w:t>
            </w:r>
            <w:r w:rsidRPr="009447FC">
              <w:rPr>
                <w:rFonts w:eastAsia="DejaVu Sans"/>
                <w:color w:val="000000"/>
                <w:kern w:val="1"/>
                <w:lang w:val="en-US" w:eastAsia="zh-CN" w:bidi="hi-IN"/>
              </w:rPr>
              <w:t>GB</w:t>
            </w:r>
            <w:r w:rsidRPr="009447FC">
              <w:rPr>
                <w:rFonts w:eastAsia="DejaVu Sans"/>
                <w:color w:val="000000"/>
                <w:kern w:val="1"/>
                <w:lang w:eastAsia="zh-CN" w:bidi="hi-IN"/>
              </w:rPr>
              <w:t>.</w:t>
            </w:r>
          </w:p>
        </w:tc>
        <w:tc>
          <w:tcPr>
            <w:tcW w:w="851" w:type="dxa"/>
            <w:tcBorders>
              <w:left w:val="single" w:sz="1" w:space="0" w:color="000000"/>
              <w:bottom w:val="single" w:sz="2" w:space="0" w:color="000000"/>
              <w:right w:val="single" w:sz="12" w:space="0" w:color="auto"/>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t>6</w:t>
            </w:r>
          </w:p>
        </w:tc>
      </w:tr>
      <w:tr w:rsidR="009447FC" w:rsidRPr="009447FC" w:rsidTr="00AE2F2B">
        <w:tc>
          <w:tcPr>
            <w:tcW w:w="780" w:type="dxa"/>
            <w:tcBorders>
              <w:top w:val="single" w:sz="2" w:space="0" w:color="000000"/>
              <w:left w:val="single" w:sz="12" w:space="0" w:color="auto"/>
              <w:bottom w:val="single" w:sz="2" w:space="0" w:color="000000"/>
              <w:right w:val="single" w:sz="2"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lastRenderedPageBreak/>
              <w:t>19</w:t>
            </w:r>
          </w:p>
        </w:tc>
        <w:tc>
          <w:tcPr>
            <w:tcW w:w="9001" w:type="dxa"/>
            <w:tcBorders>
              <w:top w:val="single" w:sz="2" w:space="0" w:color="000000"/>
              <w:left w:val="single" w:sz="2" w:space="0" w:color="000000"/>
              <w:bottom w:val="single" w:sz="2" w:space="0" w:color="000000"/>
              <w:right w:val="single" w:sz="2" w:space="0" w:color="000000"/>
            </w:tcBorders>
            <w:shd w:val="clear" w:color="auto" w:fill="auto"/>
          </w:tcPr>
          <w:p w:rsidR="009447FC" w:rsidRPr="009447FC" w:rsidRDefault="009447FC" w:rsidP="009447FC">
            <w:pPr>
              <w:widowControl w:val="0"/>
              <w:suppressAutoHyphens/>
              <w:snapToGrid w:val="0"/>
              <w:rPr>
                <w:rFonts w:eastAsia="DejaVu Sans"/>
                <w:kern w:val="1"/>
                <w:shd w:val="clear" w:color="auto" w:fill="FFFFFF"/>
                <w:lang w:val="en-US" w:eastAsia="zh-CN" w:bidi="hi-IN"/>
              </w:rPr>
            </w:pPr>
            <w:r w:rsidRPr="009447FC">
              <w:rPr>
                <w:rFonts w:eastAsia="DejaVu Sans"/>
                <w:kern w:val="1"/>
                <w:shd w:val="clear" w:color="auto" w:fill="FFFFFF"/>
                <w:lang w:eastAsia="zh-CN" w:bidi="hi-IN"/>
              </w:rPr>
              <w:t>Моноблок</w:t>
            </w:r>
            <w:r w:rsidRPr="009447FC">
              <w:rPr>
                <w:rFonts w:eastAsia="DejaVu Sans"/>
                <w:kern w:val="1"/>
                <w:shd w:val="clear" w:color="auto" w:fill="FFFFFF"/>
                <w:lang w:val="en-US" w:eastAsia="zh-CN" w:bidi="hi-IN"/>
              </w:rPr>
              <w:t xml:space="preserve"> HP Z1 G2 27" J9X95ES#ACB, LED backlit IPS Display WQHD 2560 x 1440, E3-1281v3, 16GB DDR3-1866 ECC (2x8GB), 256GB SED Opal 2, </w:t>
            </w:r>
            <w:proofErr w:type="spellStart"/>
            <w:r w:rsidRPr="009447FC">
              <w:rPr>
                <w:rFonts w:eastAsia="DejaVu Sans"/>
                <w:kern w:val="1"/>
                <w:shd w:val="clear" w:color="auto" w:fill="FFFFFF"/>
                <w:lang w:val="en-US" w:eastAsia="zh-CN" w:bidi="hi-IN"/>
              </w:rPr>
              <w:t>SuperMulti</w:t>
            </w:r>
            <w:proofErr w:type="spellEnd"/>
            <w:r w:rsidRPr="009447FC">
              <w:rPr>
                <w:rFonts w:eastAsia="DejaVu Sans"/>
                <w:kern w:val="1"/>
                <w:shd w:val="clear" w:color="auto" w:fill="FFFFFF"/>
                <w:lang w:val="en-US" w:eastAsia="zh-CN" w:bidi="hi-IN"/>
              </w:rPr>
              <w:t xml:space="preserve"> ODD, NVIDIA </w:t>
            </w:r>
            <w:proofErr w:type="spellStart"/>
            <w:r w:rsidRPr="009447FC">
              <w:rPr>
                <w:rFonts w:eastAsia="DejaVu Sans"/>
                <w:kern w:val="1"/>
                <w:shd w:val="clear" w:color="auto" w:fill="FFFFFF"/>
                <w:lang w:val="en-US" w:eastAsia="zh-CN" w:bidi="hi-IN"/>
              </w:rPr>
              <w:t>Quadro</w:t>
            </w:r>
            <w:proofErr w:type="spellEnd"/>
            <w:r w:rsidRPr="009447FC">
              <w:rPr>
                <w:rFonts w:eastAsia="DejaVu Sans"/>
                <w:kern w:val="1"/>
                <w:shd w:val="clear" w:color="auto" w:fill="FFFFFF"/>
                <w:lang w:val="en-US" w:eastAsia="zh-CN" w:bidi="hi-IN"/>
              </w:rPr>
              <w:t xml:space="preserve"> K3100M 4GB GFX, laser mouse, keyboard, Win8.1Pro 64 </w:t>
            </w:r>
            <w:proofErr w:type="spellStart"/>
            <w:r w:rsidRPr="009447FC">
              <w:rPr>
                <w:rFonts w:eastAsia="DejaVu Sans"/>
                <w:kern w:val="1"/>
                <w:shd w:val="clear" w:color="auto" w:fill="FFFFFF"/>
                <w:lang w:val="en-US" w:eastAsia="zh-CN" w:bidi="hi-IN"/>
              </w:rPr>
              <w:t>downg</w:t>
            </w:r>
            <w:proofErr w:type="spellEnd"/>
          </w:p>
        </w:tc>
        <w:tc>
          <w:tcPr>
            <w:tcW w:w="851" w:type="dxa"/>
            <w:tcBorders>
              <w:top w:val="single" w:sz="2" w:space="0" w:color="000000"/>
              <w:left w:val="single" w:sz="2" w:space="0" w:color="000000"/>
              <w:bottom w:val="single" w:sz="2" w:space="0" w:color="000000"/>
              <w:right w:val="single" w:sz="12" w:space="0" w:color="auto"/>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t>2</w:t>
            </w:r>
          </w:p>
        </w:tc>
      </w:tr>
      <w:tr w:rsidR="009447FC" w:rsidRPr="009447FC" w:rsidTr="00AE2F2B">
        <w:tc>
          <w:tcPr>
            <w:tcW w:w="780" w:type="dxa"/>
            <w:tcBorders>
              <w:top w:val="single" w:sz="2" w:space="0" w:color="000000"/>
              <w:left w:val="single" w:sz="12" w:space="0" w:color="auto"/>
              <w:bottom w:val="single" w:sz="2" w:space="0" w:color="000000"/>
              <w:right w:val="single" w:sz="2"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t>20</w:t>
            </w:r>
          </w:p>
        </w:tc>
        <w:tc>
          <w:tcPr>
            <w:tcW w:w="9001" w:type="dxa"/>
            <w:tcBorders>
              <w:top w:val="single" w:sz="2" w:space="0" w:color="000000"/>
              <w:left w:val="single" w:sz="2" w:space="0" w:color="000000"/>
              <w:bottom w:val="single" w:sz="2" w:space="0" w:color="000000"/>
              <w:right w:val="single" w:sz="2"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eastAsia="zh-CN" w:bidi="hi-IN"/>
              </w:rPr>
            </w:pPr>
            <w:r w:rsidRPr="009447FC">
              <w:rPr>
                <w:rFonts w:eastAsia="DejaVu Sans"/>
                <w:color w:val="000000"/>
                <w:kern w:val="1"/>
                <w:lang w:eastAsia="zh-CN" w:bidi="hi-IN"/>
              </w:rPr>
              <w:t xml:space="preserve">Монитор </w:t>
            </w:r>
            <w:proofErr w:type="spellStart"/>
            <w:r w:rsidRPr="009447FC">
              <w:rPr>
                <w:rFonts w:eastAsia="DejaVu Sans"/>
                <w:color w:val="000000"/>
                <w:kern w:val="1"/>
                <w:lang w:val="en-US" w:eastAsia="zh-CN" w:bidi="hi-IN"/>
              </w:rPr>
              <w:t>Benq</w:t>
            </w:r>
            <w:proofErr w:type="spellEnd"/>
            <w:r w:rsidRPr="009447FC">
              <w:rPr>
                <w:rFonts w:eastAsia="DejaVu Sans"/>
                <w:color w:val="000000"/>
                <w:kern w:val="1"/>
                <w:lang w:eastAsia="zh-CN" w:bidi="hi-IN"/>
              </w:rPr>
              <w:t xml:space="preserve"> </w:t>
            </w:r>
            <w:r w:rsidRPr="009447FC">
              <w:rPr>
                <w:rFonts w:eastAsia="DejaVu Sans"/>
                <w:color w:val="000000"/>
                <w:kern w:val="1"/>
                <w:lang w:val="en-US" w:eastAsia="zh-CN" w:bidi="hi-IN"/>
              </w:rPr>
              <w:t>BL</w:t>
            </w:r>
            <w:r w:rsidRPr="009447FC">
              <w:rPr>
                <w:rFonts w:eastAsia="DejaVu Sans"/>
                <w:color w:val="000000"/>
                <w:kern w:val="1"/>
                <w:lang w:eastAsia="zh-CN" w:bidi="hi-IN"/>
              </w:rPr>
              <w:t>2411</w:t>
            </w:r>
            <w:r w:rsidRPr="009447FC">
              <w:rPr>
                <w:rFonts w:eastAsia="DejaVu Sans"/>
                <w:color w:val="000000"/>
                <w:kern w:val="1"/>
                <w:lang w:val="en-US" w:eastAsia="zh-CN" w:bidi="hi-IN"/>
              </w:rPr>
              <w:t>PT</w:t>
            </w:r>
            <w:r w:rsidRPr="009447FC">
              <w:rPr>
                <w:rFonts w:eastAsia="DejaVu Sans"/>
                <w:color w:val="000000"/>
                <w:kern w:val="1"/>
                <w:lang w:eastAsia="zh-CN" w:bidi="hi-IN"/>
              </w:rPr>
              <w:t xml:space="preserve">, ЖК-монитор с диагональю 24", TFT IPS, разрешение 1920x1200 (16:10), подключение: VGA, DVI, </w:t>
            </w:r>
            <w:proofErr w:type="spellStart"/>
            <w:r w:rsidRPr="009447FC">
              <w:rPr>
                <w:rFonts w:eastAsia="DejaVu Sans"/>
                <w:color w:val="000000"/>
                <w:kern w:val="1"/>
                <w:lang w:eastAsia="zh-CN" w:bidi="hi-IN"/>
              </w:rPr>
              <w:t>DisplayPort</w:t>
            </w:r>
            <w:proofErr w:type="spellEnd"/>
            <w:r w:rsidRPr="009447FC">
              <w:rPr>
                <w:rFonts w:eastAsia="DejaVu Sans"/>
                <w:color w:val="000000"/>
                <w:kern w:val="1"/>
                <w:lang w:eastAsia="zh-CN" w:bidi="hi-IN"/>
              </w:rPr>
              <w:t xml:space="preserve">, контрастность 1000:1, время отклика 5 </w:t>
            </w:r>
            <w:proofErr w:type="spellStart"/>
            <w:r w:rsidRPr="009447FC">
              <w:rPr>
                <w:rFonts w:eastAsia="DejaVu Sans"/>
                <w:color w:val="000000"/>
                <w:kern w:val="1"/>
                <w:lang w:eastAsia="zh-CN" w:bidi="hi-IN"/>
              </w:rPr>
              <w:t>мс</w:t>
            </w:r>
            <w:proofErr w:type="spellEnd"/>
            <w:r w:rsidRPr="009447FC">
              <w:rPr>
                <w:rFonts w:eastAsia="DejaVu Sans"/>
                <w:color w:val="000000"/>
                <w:kern w:val="1"/>
                <w:lang w:eastAsia="zh-CN" w:bidi="hi-IN"/>
              </w:rPr>
              <w:t xml:space="preserve">, </w:t>
            </w:r>
          </w:p>
        </w:tc>
        <w:tc>
          <w:tcPr>
            <w:tcW w:w="851" w:type="dxa"/>
            <w:tcBorders>
              <w:top w:val="single" w:sz="2" w:space="0" w:color="000000"/>
              <w:left w:val="single" w:sz="2" w:space="0" w:color="000000"/>
              <w:bottom w:val="single" w:sz="2" w:space="0" w:color="000000"/>
              <w:right w:val="single" w:sz="12" w:space="0" w:color="auto"/>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t>1</w:t>
            </w:r>
          </w:p>
        </w:tc>
      </w:tr>
      <w:tr w:rsidR="009447FC" w:rsidRPr="009447FC" w:rsidTr="00AE2F2B">
        <w:tc>
          <w:tcPr>
            <w:tcW w:w="780" w:type="dxa"/>
            <w:tcBorders>
              <w:top w:val="single" w:sz="2" w:space="0" w:color="000000"/>
              <w:left w:val="single" w:sz="12" w:space="0" w:color="auto"/>
              <w:bottom w:val="single" w:sz="2" w:space="0" w:color="000000"/>
              <w:right w:val="single" w:sz="2"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t>21</w:t>
            </w:r>
          </w:p>
        </w:tc>
        <w:tc>
          <w:tcPr>
            <w:tcW w:w="9001" w:type="dxa"/>
            <w:tcBorders>
              <w:top w:val="single" w:sz="2" w:space="0" w:color="000000"/>
              <w:left w:val="single" w:sz="2" w:space="0" w:color="000000"/>
              <w:bottom w:val="single" w:sz="2" w:space="0" w:color="000000"/>
              <w:right w:val="single" w:sz="2"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r w:rsidRPr="009447FC">
              <w:rPr>
                <w:rFonts w:eastAsia="DejaVu Sans"/>
                <w:color w:val="000000"/>
                <w:kern w:val="1"/>
                <w:lang w:eastAsia="zh-CN" w:bidi="hi-IN"/>
              </w:rPr>
              <w:t>К</w:t>
            </w:r>
            <w:proofErr w:type="spellStart"/>
            <w:r w:rsidRPr="009447FC">
              <w:rPr>
                <w:rFonts w:eastAsia="DejaVu Sans"/>
                <w:color w:val="000000"/>
                <w:kern w:val="1"/>
                <w:lang w:val="en-US" w:eastAsia="zh-CN" w:bidi="hi-IN"/>
              </w:rPr>
              <w:t>лавиатура</w:t>
            </w:r>
            <w:proofErr w:type="spellEnd"/>
            <w:r w:rsidRPr="009447FC">
              <w:rPr>
                <w:rFonts w:eastAsia="DejaVu Sans"/>
                <w:color w:val="000000"/>
                <w:kern w:val="1"/>
                <w:lang w:val="en-US" w:eastAsia="zh-CN" w:bidi="hi-IN"/>
              </w:rPr>
              <w:t xml:space="preserve"> Genius KB06XE </w:t>
            </w:r>
          </w:p>
        </w:tc>
        <w:tc>
          <w:tcPr>
            <w:tcW w:w="851" w:type="dxa"/>
            <w:tcBorders>
              <w:top w:val="single" w:sz="2" w:space="0" w:color="000000"/>
              <w:left w:val="single" w:sz="2" w:space="0" w:color="000000"/>
              <w:bottom w:val="single" w:sz="2" w:space="0" w:color="000000"/>
              <w:right w:val="single" w:sz="12" w:space="0" w:color="auto"/>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t>1</w:t>
            </w:r>
          </w:p>
        </w:tc>
      </w:tr>
      <w:tr w:rsidR="009447FC" w:rsidRPr="009447FC" w:rsidTr="00AE2F2B">
        <w:tc>
          <w:tcPr>
            <w:tcW w:w="780" w:type="dxa"/>
            <w:tcBorders>
              <w:top w:val="single" w:sz="2" w:space="0" w:color="000000"/>
              <w:left w:val="single" w:sz="12" w:space="0" w:color="auto"/>
              <w:bottom w:val="single" w:sz="2" w:space="0" w:color="000000"/>
              <w:right w:val="single" w:sz="2"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t>22</w:t>
            </w:r>
          </w:p>
        </w:tc>
        <w:tc>
          <w:tcPr>
            <w:tcW w:w="9001" w:type="dxa"/>
            <w:tcBorders>
              <w:top w:val="single" w:sz="2" w:space="0" w:color="000000"/>
              <w:left w:val="single" w:sz="2" w:space="0" w:color="000000"/>
              <w:bottom w:val="single" w:sz="2" w:space="0" w:color="000000"/>
              <w:right w:val="single" w:sz="2"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val="en-US" w:eastAsia="zh-CN" w:bidi="hi-IN"/>
              </w:rPr>
            </w:pPr>
            <w:r w:rsidRPr="009447FC">
              <w:rPr>
                <w:rFonts w:eastAsia="DejaVu Sans"/>
                <w:color w:val="000000"/>
                <w:kern w:val="1"/>
                <w:lang w:eastAsia="zh-CN" w:bidi="hi-IN"/>
              </w:rPr>
              <w:t>М</w:t>
            </w:r>
            <w:proofErr w:type="spellStart"/>
            <w:r w:rsidRPr="009447FC">
              <w:rPr>
                <w:rFonts w:eastAsia="DejaVu Sans"/>
                <w:color w:val="000000"/>
                <w:kern w:val="1"/>
                <w:lang w:val="en-US" w:eastAsia="zh-CN" w:bidi="hi-IN"/>
              </w:rPr>
              <w:t>ышь</w:t>
            </w:r>
            <w:proofErr w:type="spellEnd"/>
            <w:r w:rsidRPr="009447FC">
              <w:rPr>
                <w:rFonts w:eastAsia="DejaVu Sans"/>
                <w:color w:val="000000"/>
                <w:kern w:val="1"/>
                <w:lang w:val="en-US" w:eastAsia="zh-CN" w:bidi="hi-IN"/>
              </w:rPr>
              <w:t xml:space="preserve"> Logitech B100 </w:t>
            </w:r>
          </w:p>
        </w:tc>
        <w:tc>
          <w:tcPr>
            <w:tcW w:w="851" w:type="dxa"/>
            <w:tcBorders>
              <w:top w:val="single" w:sz="2" w:space="0" w:color="000000"/>
              <w:left w:val="single" w:sz="2" w:space="0" w:color="000000"/>
              <w:bottom w:val="single" w:sz="2" w:space="0" w:color="000000"/>
              <w:right w:val="single" w:sz="12" w:space="0" w:color="auto"/>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t>1</w:t>
            </w:r>
          </w:p>
        </w:tc>
      </w:tr>
      <w:tr w:rsidR="009447FC" w:rsidRPr="009447FC" w:rsidTr="00AE2F2B">
        <w:tc>
          <w:tcPr>
            <w:tcW w:w="780" w:type="dxa"/>
            <w:tcBorders>
              <w:top w:val="single" w:sz="2" w:space="0" w:color="000000"/>
              <w:left w:val="single" w:sz="12" w:space="0" w:color="auto"/>
              <w:bottom w:val="single" w:sz="12" w:space="0" w:color="auto"/>
              <w:right w:val="single" w:sz="2" w:space="0" w:color="000000"/>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t>23</w:t>
            </w:r>
          </w:p>
        </w:tc>
        <w:tc>
          <w:tcPr>
            <w:tcW w:w="9001" w:type="dxa"/>
            <w:tcBorders>
              <w:top w:val="single" w:sz="2" w:space="0" w:color="000000"/>
              <w:left w:val="single" w:sz="2" w:space="0" w:color="000000"/>
              <w:bottom w:val="single" w:sz="12" w:space="0" w:color="auto"/>
              <w:right w:val="single" w:sz="2" w:space="0" w:color="000000"/>
            </w:tcBorders>
            <w:shd w:val="clear" w:color="auto" w:fill="auto"/>
            <w:vAlign w:val="bottom"/>
          </w:tcPr>
          <w:p w:rsidR="009447FC" w:rsidRPr="009447FC" w:rsidRDefault="009447FC" w:rsidP="009447FC">
            <w:pPr>
              <w:widowControl w:val="0"/>
              <w:suppressAutoHyphens/>
              <w:rPr>
                <w:rFonts w:eastAsia="DejaVu Sans"/>
                <w:color w:val="000000"/>
                <w:kern w:val="1"/>
                <w:lang w:eastAsia="zh-CN" w:bidi="hi-IN"/>
              </w:rPr>
            </w:pPr>
            <w:r w:rsidRPr="009447FC">
              <w:rPr>
                <w:rFonts w:eastAsia="DejaVu Sans"/>
                <w:color w:val="000000"/>
                <w:kern w:val="1"/>
                <w:lang w:eastAsia="zh-CN" w:bidi="hi-IN"/>
              </w:rPr>
              <w:t xml:space="preserve">Коврик для мыши </w:t>
            </w:r>
            <w:r w:rsidRPr="009447FC">
              <w:rPr>
                <w:rFonts w:eastAsia="DejaVu Sans"/>
                <w:color w:val="000000"/>
                <w:kern w:val="1"/>
                <w:lang w:val="en-US" w:eastAsia="zh-CN" w:bidi="hi-IN"/>
              </w:rPr>
              <w:t>Sven</w:t>
            </w:r>
            <w:r w:rsidRPr="009447FC">
              <w:rPr>
                <w:rFonts w:eastAsia="DejaVu Sans"/>
                <w:color w:val="000000"/>
                <w:kern w:val="1"/>
                <w:lang w:eastAsia="zh-CN" w:bidi="hi-IN"/>
              </w:rPr>
              <w:t xml:space="preserve"> </w:t>
            </w:r>
            <w:r w:rsidRPr="009447FC">
              <w:rPr>
                <w:rFonts w:eastAsia="DejaVu Sans"/>
                <w:color w:val="000000"/>
                <w:kern w:val="1"/>
                <w:lang w:val="en-US" w:eastAsia="zh-CN" w:bidi="hi-IN"/>
              </w:rPr>
              <w:t>CK</w:t>
            </w:r>
            <w:r w:rsidRPr="009447FC">
              <w:rPr>
                <w:rFonts w:eastAsia="DejaVu Sans"/>
                <w:color w:val="000000"/>
                <w:kern w:val="1"/>
                <w:lang w:eastAsia="zh-CN" w:bidi="hi-IN"/>
              </w:rPr>
              <w:t xml:space="preserve"> </w:t>
            </w:r>
          </w:p>
        </w:tc>
        <w:tc>
          <w:tcPr>
            <w:tcW w:w="851" w:type="dxa"/>
            <w:tcBorders>
              <w:top w:val="single" w:sz="2" w:space="0" w:color="000000"/>
              <w:left w:val="single" w:sz="2" w:space="0" w:color="000000"/>
              <w:bottom w:val="single" w:sz="12" w:space="0" w:color="auto"/>
              <w:right w:val="single" w:sz="12" w:space="0" w:color="auto"/>
            </w:tcBorders>
            <w:shd w:val="clear" w:color="auto" w:fill="auto"/>
          </w:tcPr>
          <w:p w:rsidR="009447FC" w:rsidRPr="009447FC" w:rsidRDefault="009447FC" w:rsidP="009447FC">
            <w:pPr>
              <w:widowControl w:val="0"/>
              <w:suppressLineNumbers/>
              <w:suppressAutoHyphens/>
              <w:snapToGrid w:val="0"/>
              <w:jc w:val="center"/>
              <w:rPr>
                <w:rFonts w:eastAsia="DejaVu Sans"/>
                <w:kern w:val="1"/>
                <w:lang w:eastAsia="zh-CN" w:bidi="hi-IN"/>
              </w:rPr>
            </w:pPr>
            <w:r w:rsidRPr="009447FC">
              <w:rPr>
                <w:rFonts w:eastAsia="DejaVu Sans"/>
                <w:kern w:val="1"/>
                <w:lang w:eastAsia="zh-CN" w:bidi="hi-IN"/>
              </w:rPr>
              <w:t>3</w:t>
            </w:r>
          </w:p>
        </w:tc>
      </w:tr>
    </w:tbl>
    <w:p w:rsidR="009447FC" w:rsidRDefault="009447FC" w:rsidP="00A579E5">
      <w:pPr>
        <w:pStyle w:val="afffe"/>
      </w:pPr>
      <w:r>
        <w:rPr>
          <w:b/>
        </w:rPr>
        <w:t xml:space="preserve">3. Требования к сопроводительной документации: </w:t>
      </w:r>
      <w:r w:rsidRPr="009447FC">
        <w:t>поставщик вместе с оборудованием предоставляет полный комплект технической документации в бумажном и электронном виде (на CD-диске).</w:t>
      </w:r>
    </w:p>
    <w:p w:rsidR="009447FC" w:rsidRDefault="009447FC" w:rsidP="00A579E5">
      <w:pPr>
        <w:pStyle w:val="afffe"/>
        <w:rPr>
          <w:b/>
        </w:rPr>
      </w:pPr>
      <w:r>
        <w:rPr>
          <w:b/>
        </w:rPr>
        <w:t>4. Тр</w:t>
      </w:r>
      <w:r w:rsidR="00AE2F2B">
        <w:rPr>
          <w:b/>
        </w:rPr>
        <w:t xml:space="preserve">ебования к упаковке и маркировке: </w:t>
      </w:r>
    </w:p>
    <w:p w:rsidR="00AE2F2B" w:rsidRPr="00AE2F2B" w:rsidRDefault="00AE2F2B" w:rsidP="00AE2F2B">
      <w:pPr>
        <w:pStyle w:val="afffe"/>
        <w:rPr>
          <w:bCs/>
        </w:rPr>
      </w:pPr>
      <w:r w:rsidRPr="00AE2F2B">
        <w:rPr>
          <w:bCs/>
        </w:rPr>
        <w:t>4.1. Упаковка и маркировка поставляемого товара должна соответствовать требованиям стандартов, установленных действующим законодательством РФ.</w:t>
      </w:r>
    </w:p>
    <w:p w:rsidR="00AE2F2B" w:rsidRPr="00AE2F2B" w:rsidRDefault="00AE2F2B" w:rsidP="00AE2F2B">
      <w:pPr>
        <w:pStyle w:val="afffe"/>
        <w:rPr>
          <w:bCs/>
        </w:rPr>
      </w:pPr>
      <w:r w:rsidRPr="00AE2F2B">
        <w:rPr>
          <w:bCs/>
        </w:rPr>
        <w:t xml:space="preserve">4.2. 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 </w:t>
      </w:r>
    </w:p>
    <w:p w:rsidR="00AE2F2B" w:rsidRDefault="00AE2F2B" w:rsidP="00AE2F2B">
      <w:pPr>
        <w:pStyle w:val="afffe"/>
        <w:rPr>
          <w:bCs/>
        </w:rPr>
      </w:pPr>
      <w:r w:rsidRPr="00AE2F2B">
        <w:rPr>
          <w:bCs/>
        </w:rPr>
        <w:t xml:space="preserve">4.3. Товар поставляется в стандартной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хранения в течение не менее 18 месяцев </w:t>
      </w:r>
      <w:proofErr w:type="gramStart"/>
      <w:r w:rsidRPr="00AE2F2B">
        <w:rPr>
          <w:bCs/>
        </w:rPr>
        <w:t>с даты поставки</w:t>
      </w:r>
      <w:proofErr w:type="gramEnd"/>
      <w:r>
        <w:rPr>
          <w:bCs/>
        </w:rPr>
        <w:t>.</w:t>
      </w:r>
    </w:p>
    <w:p w:rsidR="00AE2F2B" w:rsidRPr="00AE2F2B" w:rsidRDefault="00AE2F2B" w:rsidP="00AE2F2B">
      <w:pPr>
        <w:pStyle w:val="afffe"/>
        <w:rPr>
          <w:b/>
          <w:bCs/>
        </w:rPr>
      </w:pPr>
      <w:r>
        <w:rPr>
          <w:b/>
          <w:bCs/>
        </w:rPr>
        <w:t>5</w:t>
      </w:r>
      <w:r w:rsidRPr="00AE2F2B">
        <w:rPr>
          <w:b/>
          <w:bCs/>
        </w:rPr>
        <w:t xml:space="preserve">. Требования к качеству закупаемого оборудования: </w:t>
      </w:r>
    </w:p>
    <w:p w:rsidR="00AE2F2B" w:rsidRDefault="00AE2F2B" w:rsidP="00AE2F2B">
      <w:pPr>
        <w:pStyle w:val="afffe"/>
        <w:rPr>
          <w:bCs/>
        </w:rPr>
      </w:pPr>
      <w:r>
        <w:rPr>
          <w:bCs/>
        </w:rPr>
        <w:t>5</w:t>
      </w:r>
      <w:r w:rsidRPr="00AE2F2B">
        <w:rPr>
          <w:bCs/>
        </w:rPr>
        <w:t xml:space="preserve">.1. Оборудование, </w:t>
      </w:r>
      <w:proofErr w:type="gramStart"/>
      <w:r w:rsidRPr="00AE2F2B">
        <w:rPr>
          <w:bCs/>
        </w:rPr>
        <w:t>компьютеры</w:t>
      </w:r>
      <w:proofErr w:type="gramEnd"/>
      <w:r w:rsidRPr="00AE2F2B">
        <w:rPr>
          <w:bCs/>
        </w:rPr>
        <w:t xml:space="preserve"> собранные из комплектующих, предлагаемое к поставке, должно полностью соответствовать пере</w:t>
      </w:r>
      <w:r>
        <w:rPr>
          <w:bCs/>
        </w:rPr>
        <w:t>чню товаров, приведённому выше.</w:t>
      </w:r>
    </w:p>
    <w:p w:rsidR="00AE2F2B" w:rsidRPr="00AE2F2B" w:rsidRDefault="00AE2F2B" w:rsidP="00AE2F2B">
      <w:pPr>
        <w:pStyle w:val="afffe"/>
        <w:rPr>
          <w:bCs/>
        </w:rPr>
      </w:pPr>
      <w:r>
        <w:rPr>
          <w:bCs/>
        </w:rPr>
        <w:t>5</w:t>
      </w:r>
      <w:r w:rsidRPr="00AE2F2B">
        <w:rPr>
          <w:bCs/>
        </w:rPr>
        <w:t>.2. Не допускаются предложения в нескольких вариантах устройств.</w:t>
      </w:r>
    </w:p>
    <w:p w:rsidR="00AE2F2B" w:rsidRPr="00AE2F2B" w:rsidRDefault="00AE2F2B" w:rsidP="00AE2F2B">
      <w:pPr>
        <w:pStyle w:val="afffe"/>
        <w:rPr>
          <w:bCs/>
        </w:rPr>
      </w:pPr>
      <w:r>
        <w:rPr>
          <w:bCs/>
        </w:rPr>
        <w:t>5</w:t>
      </w:r>
      <w:r w:rsidRPr="00AE2F2B">
        <w:rPr>
          <w:bCs/>
        </w:rPr>
        <w:t>.3. Не допускается частичная поставка в пределах одной позиции комплектации.</w:t>
      </w:r>
    </w:p>
    <w:p w:rsidR="00AE2F2B" w:rsidRPr="00AE2F2B" w:rsidRDefault="00AE2F2B" w:rsidP="00AE2F2B">
      <w:pPr>
        <w:pStyle w:val="afffe"/>
        <w:rPr>
          <w:bCs/>
        </w:rPr>
      </w:pPr>
      <w:r>
        <w:rPr>
          <w:bCs/>
        </w:rPr>
        <w:t>5</w:t>
      </w:r>
      <w:r w:rsidRPr="00AE2F2B">
        <w:rPr>
          <w:bCs/>
        </w:rPr>
        <w:t>.4. Компьютеры и комплектующие не должны иметь дефектов, связанных с конструкцией, материалами или работой, либо проявляющихся в результате действий или упущения изготовителя, при нормальном использовании поставленного оборудования. Комплектующие должны быть полностью совместимы и не должны терять свои функциональные свойства при использовании в составе компьютера.</w:t>
      </w:r>
    </w:p>
    <w:p w:rsidR="00AE2F2B" w:rsidRPr="00AE2F2B" w:rsidRDefault="00AE2F2B" w:rsidP="00AE2F2B">
      <w:pPr>
        <w:pStyle w:val="afffe"/>
        <w:rPr>
          <w:bCs/>
        </w:rPr>
      </w:pPr>
      <w:r>
        <w:rPr>
          <w:bCs/>
        </w:rPr>
        <w:t xml:space="preserve">       </w:t>
      </w:r>
      <w:r w:rsidRPr="00AE2F2B">
        <w:rPr>
          <w:bCs/>
        </w:rPr>
        <w:t>Каждая позиция поставляемого оборудования должна быть работоспособной и обеспечивать предусмотренную функциональность в качестве отдельного компонента.</w:t>
      </w:r>
    </w:p>
    <w:p w:rsidR="00AE2F2B" w:rsidRDefault="00AE2F2B" w:rsidP="00AE2F2B">
      <w:pPr>
        <w:pStyle w:val="afffe"/>
        <w:rPr>
          <w:bCs/>
        </w:rPr>
      </w:pPr>
      <w:r>
        <w:rPr>
          <w:bCs/>
        </w:rPr>
        <w:t>5</w:t>
      </w:r>
      <w:r w:rsidRPr="00AE2F2B">
        <w:rPr>
          <w:bCs/>
        </w:rPr>
        <w:t>.5. Поставляемое оборудование должно функционировать при условиях, оговоренных в документации Изготовителя на поставляемое оборудование</w:t>
      </w:r>
      <w:r>
        <w:rPr>
          <w:bCs/>
        </w:rPr>
        <w:t>.</w:t>
      </w:r>
    </w:p>
    <w:p w:rsidR="00AE2F2B" w:rsidRDefault="00AE2F2B" w:rsidP="00AE2F2B">
      <w:pPr>
        <w:pStyle w:val="afffe"/>
        <w:rPr>
          <w:b/>
          <w:lang w:eastAsia="x-none"/>
        </w:rPr>
      </w:pPr>
      <w:r>
        <w:rPr>
          <w:b/>
        </w:rPr>
        <w:t xml:space="preserve">6. </w:t>
      </w:r>
      <w:r>
        <w:rPr>
          <w:b/>
          <w:lang w:eastAsia="x-none"/>
        </w:rPr>
        <w:t>Требования к гарантийному и пост гарантийному обслуживанию:</w:t>
      </w:r>
    </w:p>
    <w:p w:rsidR="00AE2F2B" w:rsidRPr="00AE2F2B" w:rsidRDefault="008C19D0" w:rsidP="00AE2F2B">
      <w:pPr>
        <w:pStyle w:val="afffe"/>
        <w:rPr>
          <w:lang w:eastAsia="x-none"/>
        </w:rPr>
      </w:pPr>
      <w:r>
        <w:rPr>
          <w:lang w:eastAsia="x-none"/>
        </w:rPr>
        <w:t>6</w:t>
      </w:r>
      <w:r w:rsidR="00AE2F2B" w:rsidRPr="00AE2F2B">
        <w:rPr>
          <w:lang w:eastAsia="x-none"/>
        </w:rPr>
        <w:t>.1. На предлагаемое к поставке оборудование должна предоставляться гарантия производителя сроком не менее 12 месяцев со дня подписания акта приёма-передачи оборудования.</w:t>
      </w:r>
    </w:p>
    <w:p w:rsidR="00AE2F2B" w:rsidRPr="00AE2F2B" w:rsidRDefault="008C19D0" w:rsidP="00AE2F2B">
      <w:pPr>
        <w:pStyle w:val="afffe"/>
        <w:rPr>
          <w:lang w:eastAsia="x-none"/>
        </w:rPr>
      </w:pPr>
      <w:r>
        <w:rPr>
          <w:lang w:eastAsia="x-none"/>
        </w:rPr>
        <w:t>6</w:t>
      </w:r>
      <w:r w:rsidR="00AE2F2B" w:rsidRPr="00AE2F2B">
        <w:rPr>
          <w:lang w:eastAsia="x-none"/>
        </w:rPr>
        <w:t>.2. Поставщик должен указать способ осуществления гарантийного обслуживания поставляемого оборудования.</w:t>
      </w:r>
    </w:p>
    <w:p w:rsidR="00AE2F2B" w:rsidRPr="00AE2F2B" w:rsidRDefault="008C19D0" w:rsidP="00AE2F2B">
      <w:pPr>
        <w:pStyle w:val="afffe"/>
        <w:rPr>
          <w:lang w:eastAsia="x-none"/>
        </w:rPr>
      </w:pPr>
      <w:r>
        <w:rPr>
          <w:lang w:eastAsia="x-none"/>
        </w:rPr>
        <w:t>6</w:t>
      </w:r>
      <w:r w:rsidR="00AE2F2B" w:rsidRPr="00AE2F2B">
        <w:rPr>
          <w:lang w:eastAsia="x-none"/>
        </w:rPr>
        <w:t>.3. Поставщик должен обеспечить восстановление работоспособности оборудования в гарантийные периоды без дополнительных расходов со стороны Заказчика при условии соблюдения Заказчиком условий эксплуатации, установленных производителем оборудования.</w:t>
      </w:r>
    </w:p>
    <w:p w:rsidR="00AE2F2B" w:rsidRPr="00AE2F2B" w:rsidRDefault="008C19D0" w:rsidP="00AE2F2B">
      <w:pPr>
        <w:pStyle w:val="afffe"/>
        <w:rPr>
          <w:lang w:eastAsia="x-none"/>
        </w:rPr>
      </w:pPr>
      <w:r>
        <w:rPr>
          <w:lang w:eastAsia="x-none"/>
        </w:rPr>
        <w:t>6</w:t>
      </w:r>
      <w:r w:rsidR="00AE2F2B" w:rsidRPr="00AE2F2B">
        <w:rPr>
          <w:lang w:eastAsia="x-none"/>
        </w:rPr>
        <w:t>.4. Во время гарантийного периода обнаруженные неисправности должны устраняться, по возможности, на месте эксплуатации оборудования в срок не более 10 (десяти) рабочих дней после получения извещения о неисправности.</w:t>
      </w:r>
    </w:p>
    <w:p w:rsidR="00AE2F2B" w:rsidRDefault="008C19D0" w:rsidP="00AE2F2B">
      <w:pPr>
        <w:pStyle w:val="afffe"/>
        <w:rPr>
          <w:bCs/>
          <w:lang w:eastAsia="x-none"/>
        </w:rPr>
      </w:pPr>
      <w:r>
        <w:rPr>
          <w:lang w:eastAsia="x-none"/>
        </w:rPr>
        <w:lastRenderedPageBreak/>
        <w:t>6</w:t>
      </w:r>
      <w:r w:rsidR="00AE2F2B" w:rsidRPr="00AE2F2B">
        <w:rPr>
          <w:lang w:eastAsia="x-none"/>
        </w:rPr>
        <w:t xml:space="preserve">.5. </w:t>
      </w:r>
      <w:proofErr w:type="gramStart"/>
      <w:r w:rsidR="00AE2F2B" w:rsidRPr="00AE2F2B">
        <w:rPr>
          <w:lang w:eastAsia="x-none"/>
        </w:rPr>
        <w:t>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комплектующих</w:t>
      </w:r>
      <w:r w:rsidR="00AE2F2B" w:rsidRPr="00AE2F2B">
        <w:rPr>
          <w:bCs/>
          <w:lang w:eastAsia="x-none"/>
        </w:rPr>
        <w:t>.</w:t>
      </w:r>
      <w:proofErr w:type="gramEnd"/>
    </w:p>
    <w:p w:rsidR="00AE2F2B" w:rsidRDefault="00AE2F2B" w:rsidP="00AE2F2B">
      <w:pPr>
        <w:pStyle w:val="afffe"/>
        <w:rPr>
          <w:bCs/>
          <w:lang w:eastAsia="x-none"/>
        </w:rPr>
      </w:pPr>
    </w:p>
    <w:p w:rsidR="00AE2F2B" w:rsidRPr="00AE2F2B" w:rsidRDefault="00AE2F2B" w:rsidP="00AE2F2B">
      <w:pPr>
        <w:widowControl w:val="0"/>
        <w:suppressAutoHyphens/>
        <w:ind w:firstLine="709"/>
        <w:jc w:val="both"/>
        <w:rPr>
          <w:rFonts w:eastAsia="DejaVu Sans"/>
          <w:b/>
          <w:bCs/>
          <w:i/>
          <w:kern w:val="1"/>
          <w:lang w:eastAsia="zh-CN" w:bidi="hi-IN"/>
        </w:rPr>
      </w:pPr>
      <w:r w:rsidRPr="00AE2F2B">
        <w:rPr>
          <w:rFonts w:eastAsia="DejaVu Sans"/>
          <w:b/>
          <w:bCs/>
          <w:i/>
          <w:kern w:val="1"/>
          <w:lang w:eastAsia="zh-CN" w:bidi="hi-IN"/>
        </w:rPr>
        <w:t>Поставляемое оборудование должно быть новым, не бывшим в употреблении (в эксплуатации, в консервации) выпуска не ранее 2015 года.</w:t>
      </w:r>
    </w:p>
    <w:p w:rsidR="00AE2F2B" w:rsidRPr="00AE2F2B" w:rsidRDefault="00AE2F2B" w:rsidP="00AE2F2B">
      <w:pPr>
        <w:widowControl w:val="0"/>
        <w:suppressAutoHyphens/>
        <w:ind w:firstLine="709"/>
        <w:jc w:val="both"/>
        <w:rPr>
          <w:rFonts w:eastAsia="DejaVu Sans"/>
          <w:b/>
          <w:bCs/>
          <w:i/>
          <w:kern w:val="1"/>
          <w:lang w:eastAsia="zh-CN" w:bidi="hi-IN"/>
        </w:rPr>
      </w:pPr>
      <w:r w:rsidRPr="00AE2F2B">
        <w:rPr>
          <w:rFonts w:eastAsia="DejaVu Sans"/>
          <w:b/>
          <w:bCs/>
          <w:i/>
          <w:kern w:val="1"/>
          <w:lang w:eastAsia="zh-CN" w:bidi="hi-IN"/>
        </w:rPr>
        <w:t>Не допускается поставка выставочных образцов, а также оборудования, собранного из восстановленных узлов и агрегатов.</w:t>
      </w:r>
    </w:p>
    <w:p w:rsidR="00AE2F2B" w:rsidRPr="00AE2F2B" w:rsidRDefault="00AE2F2B" w:rsidP="00AE2F2B">
      <w:pPr>
        <w:widowControl w:val="0"/>
        <w:suppressAutoHyphens/>
        <w:ind w:firstLine="709"/>
        <w:jc w:val="both"/>
        <w:rPr>
          <w:rFonts w:eastAsia="DejaVu Sans"/>
          <w:b/>
          <w:bCs/>
          <w:i/>
          <w:kern w:val="1"/>
          <w:lang w:eastAsia="zh-CN" w:bidi="hi-IN"/>
        </w:rPr>
      </w:pPr>
      <w:r w:rsidRPr="00AE2F2B">
        <w:rPr>
          <w:rFonts w:eastAsia="DejaVu Sans"/>
          <w:b/>
          <w:bCs/>
          <w:i/>
          <w:kern w:val="1"/>
          <w:lang w:eastAsia="zh-CN" w:bidi="hi-IN"/>
        </w:rPr>
        <w:t>Оборудование, оснастка и т.п. должны быть поставлены комплектно и обеспечивать конструктивную и функциональную совместимость.</w:t>
      </w:r>
    </w:p>
    <w:p w:rsidR="00AE2F2B" w:rsidRPr="00AE2F2B" w:rsidRDefault="00AE2F2B" w:rsidP="00AE2F2B">
      <w:pPr>
        <w:widowControl w:val="0"/>
        <w:suppressAutoHyphens/>
        <w:ind w:firstLine="709"/>
        <w:jc w:val="both"/>
        <w:rPr>
          <w:rFonts w:eastAsia="DejaVu Sans"/>
          <w:b/>
          <w:bCs/>
          <w:i/>
          <w:kern w:val="1"/>
          <w:lang w:eastAsia="zh-CN" w:bidi="hi-IN"/>
        </w:rPr>
      </w:pPr>
      <w:r w:rsidRPr="00AE2F2B">
        <w:rPr>
          <w:rFonts w:eastAsia="DejaVu Sans"/>
          <w:b/>
          <w:bCs/>
          <w:i/>
          <w:kern w:val="1"/>
          <w:lang w:eastAsia="zh-CN" w:bidi="hi-IN"/>
        </w:rPr>
        <w:t>Оборудование, подлежащее обязательной сертификации, должно иметь сертификат соответствия.</w:t>
      </w:r>
    </w:p>
    <w:p w:rsidR="00AE2F2B" w:rsidRPr="00AE2F2B" w:rsidRDefault="00AE2F2B" w:rsidP="00AE2F2B">
      <w:pPr>
        <w:widowControl w:val="0"/>
        <w:suppressAutoHyphens/>
        <w:ind w:firstLine="709"/>
        <w:jc w:val="both"/>
        <w:rPr>
          <w:rFonts w:eastAsia="DejaVu Sans"/>
          <w:b/>
          <w:bCs/>
          <w:i/>
          <w:kern w:val="1"/>
          <w:lang w:eastAsia="zh-CN" w:bidi="hi-IN"/>
        </w:rPr>
      </w:pPr>
      <w:r w:rsidRPr="00AE2F2B">
        <w:rPr>
          <w:rFonts w:eastAsia="DejaVu Sans"/>
          <w:b/>
          <w:bCs/>
          <w:i/>
          <w:kern w:val="1"/>
          <w:lang w:eastAsia="zh-CN" w:bidi="hi-IN"/>
        </w:rPr>
        <w:t>Оборудование не должно быть обременено правами третьих лиц.</w:t>
      </w:r>
    </w:p>
    <w:p w:rsidR="00AE2F2B" w:rsidRPr="00AE2F2B" w:rsidRDefault="00AE2F2B" w:rsidP="00AE2F2B">
      <w:pPr>
        <w:pStyle w:val="afffe"/>
        <w:rPr>
          <w:b/>
          <w:i/>
        </w:rPr>
      </w:pPr>
      <w:r w:rsidRPr="00AE2F2B">
        <w:rPr>
          <w:rFonts w:eastAsia="DejaVu Sans"/>
          <w:b/>
          <w:bCs/>
          <w:i/>
          <w:kern w:val="1"/>
          <w:lang w:eastAsia="zh-CN" w:bidi="hi-IN"/>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sectPr w:rsidR="00AE2F2B" w:rsidRPr="00AE2F2B"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2E0" w:rsidRDefault="00A752E0">
      <w:r>
        <w:separator/>
      </w:r>
    </w:p>
  </w:endnote>
  <w:endnote w:type="continuationSeparator" w:id="0">
    <w:p w:rsidR="00A752E0" w:rsidRDefault="00A752E0">
      <w:r>
        <w:continuationSeparator/>
      </w:r>
    </w:p>
  </w:endnote>
  <w:endnote w:type="continuationNotice" w:id="1">
    <w:p w:rsidR="00A752E0" w:rsidRDefault="00A752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Liberation Serif">
    <w:altName w:val="Arial Unicode MS"/>
    <w:charset w:val="80"/>
    <w:family w:val="roman"/>
    <w:pitch w:val="variable"/>
  </w:font>
  <w:font w:name="DejaVu Sans">
    <w:altName w:val="Arial Unicode MS"/>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15" w:rsidRDefault="00A73E1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73E15" w:rsidRDefault="00A73E1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15" w:rsidRPr="00FE6219" w:rsidRDefault="00A73E1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15" w:rsidRPr="00FE6219" w:rsidRDefault="00A73E1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2E0" w:rsidRDefault="00A752E0">
      <w:r>
        <w:separator/>
      </w:r>
    </w:p>
  </w:footnote>
  <w:footnote w:type="continuationSeparator" w:id="0">
    <w:p w:rsidR="00A752E0" w:rsidRDefault="00A752E0">
      <w:r>
        <w:continuationSeparator/>
      </w:r>
    </w:p>
  </w:footnote>
  <w:footnote w:type="continuationNotice" w:id="1">
    <w:p w:rsidR="00A752E0" w:rsidRDefault="00A752E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15" w:rsidRPr="00F429FC" w:rsidRDefault="00A73E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1B5A">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3E15" w:rsidRPr="00F429FC" w:rsidRDefault="00A73E1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D1B5A">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0A5647F2"/>
    <w:multiLevelType w:val="multilevel"/>
    <w:tmpl w:val="C9FC852E"/>
    <w:lvl w:ilvl="0">
      <w:start w:val="2"/>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1">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2CDA5F5B"/>
    <w:multiLevelType w:val="hybridMultilevel"/>
    <w:tmpl w:val="6B424FAE"/>
    <w:lvl w:ilvl="0" w:tplc="D45458FE">
      <w:start w:val="1"/>
      <w:numFmt w:val="decimal"/>
      <w:lvlText w:val="1.%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D94FBF"/>
    <w:multiLevelType w:val="multilevel"/>
    <w:tmpl w:val="88CCA030"/>
    <w:styleLink w:val="12"/>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3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8">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4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1">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0">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4">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9">
    <w:nsid w:val="5F837A63"/>
    <w:multiLevelType w:val="multilevel"/>
    <w:tmpl w:val="8FBC92A6"/>
    <w:lvl w:ilvl="0">
      <w:start w:val="1"/>
      <w:numFmt w:val="decimal"/>
      <w:lvlText w:val="%1."/>
      <w:lvlJc w:val="left"/>
      <w:pPr>
        <w:ind w:left="720" w:hanging="360"/>
      </w:pPr>
    </w:lvl>
    <w:lvl w:ilvl="1">
      <w:start w:val="1"/>
      <w:numFmt w:val="decimal"/>
      <w:isLgl/>
      <w:lvlText w:val="%1.%2."/>
      <w:lvlJc w:val="left"/>
      <w:pPr>
        <w:ind w:left="786"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2">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6ED535E"/>
    <w:multiLevelType w:val="multilevel"/>
    <w:tmpl w:val="D2709C1E"/>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5">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7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9">
    <w:nsid w:val="6C8E56BD"/>
    <w:multiLevelType w:val="multilevel"/>
    <w:tmpl w:val="1BF6F132"/>
    <w:styleLink w:val="23"/>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9">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0">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2"/>
  </w:num>
  <w:num w:numId="2">
    <w:abstractNumId w:val="65"/>
  </w:num>
  <w:num w:numId="3">
    <w:abstractNumId w:val="61"/>
  </w:num>
  <w:num w:numId="4">
    <w:abstractNumId w:val="1"/>
  </w:num>
  <w:num w:numId="5">
    <w:abstractNumId w:val="0"/>
  </w:num>
  <w:num w:numId="6">
    <w:abstractNumId w:val="52"/>
  </w:num>
  <w:num w:numId="7">
    <w:abstractNumId w:val="48"/>
  </w:num>
  <w:num w:numId="8">
    <w:abstractNumId w:val="3"/>
  </w:num>
  <w:num w:numId="9">
    <w:abstractNumId w:val="31"/>
  </w:num>
  <w:num w:numId="10">
    <w:abstractNumId w:val="2"/>
  </w:num>
  <w:num w:numId="11">
    <w:abstractNumId w:val="29"/>
  </w:num>
  <w:num w:numId="12">
    <w:abstractNumId w:val="38"/>
  </w:num>
  <w:num w:numId="13">
    <w:abstractNumId w:val="79"/>
  </w:num>
  <w:num w:numId="14">
    <w:abstractNumId w:val="63"/>
  </w:num>
  <w:num w:numId="15">
    <w:abstractNumId w:val="37"/>
  </w:num>
  <w:num w:numId="16">
    <w:abstractNumId w:val="88"/>
  </w:num>
  <w:num w:numId="17">
    <w:abstractNumId w:val="54"/>
  </w:num>
  <w:num w:numId="18">
    <w:abstractNumId w:val="85"/>
  </w:num>
  <w:num w:numId="19">
    <w:abstractNumId w:val="59"/>
  </w:num>
  <w:num w:numId="20">
    <w:abstractNumId w:val="74"/>
  </w:num>
  <w:num w:numId="21">
    <w:abstractNumId w:val="36"/>
  </w:num>
  <w:num w:numId="22">
    <w:abstractNumId w:val="33"/>
  </w:num>
  <w:num w:numId="23">
    <w:abstractNumId w:val="73"/>
  </w:num>
  <w:num w:numId="24">
    <w:abstractNumId w:val="88"/>
  </w:num>
  <w:num w:numId="25">
    <w:abstractNumId w:val="50"/>
  </w:num>
  <w:num w:numId="26">
    <w:abstractNumId w:val="80"/>
  </w:num>
  <w:num w:numId="27">
    <w:abstractNumId w:val="19"/>
  </w:num>
  <w:num w:numId="28">
    <w:abstractNumId w:val="4"/>
  </w:num>
  <w:num w:numId="29">
    <w:abstractNumId w:val="57"/>
  </w:num>
  <w:num w:numId="30">
    <w:abstractNumId w:val="12"/>
  </w:num>
  <w:num w:numId="31">
    <w:abstractNumId w:val="26"/>
  </w:num>
  <w:num w:numId="32">
    <w:abstractNumId w:val="23"/>
  </w:num>
  <w:num w:numId="33">
    <w:abstractNumId w:val="68"/>
  </w:num>
  <w:num w:numId="34">
    <w:abstractNumId w:val="13"/>
  </w:num>
  <w:num w:numId="35">
    <w:abstractNumId w:val="21"/>
  </w:num>
  <w:num w:numId="36">
    <w:abstractNumId w:val="55"/>
  </w:num>
  <w:num w:numId="37">
    <w:abstractNumId w:val="58"/>
  </w:num>
  <w:num w:numId="38">
    <w:abstractNumId w:val="90"/>
  </w:num>
  <w:num w:numId="39">
    <w:abstractNumId w:val="87"/>
  </w:num>
  <w:num w:numId="40">
    <w:abstractNumId w:val="18"/>
  </w:num>
  <w:num w:numId="41">
    <w:abstractNumId w:val="46"/>
  </w:num>
  <w:num w:numId="42">
    <w:abstractNumId w:val="56"/>
  </w:num>
  <w:num w:numId="43">
    <w:abstractNumId w:val="62"/>
  </w:num>
  <w:num w:numId="44">
    <w:abstractNumId w:val="34"/>
  </w:num>
  <w:num w:numId="45">
    <w:abstractNumId w:val="51"/>
  </w:num>
  <w:num w:numId="46">
    <w:abstractNumId w:val="14"/>
  </w:num>
  <w:num w:numId="47">
    <w:abstractNumId w:val="47"/>
  </w:num>
  <w:num w:numId="48">
    <w:abstractNumId w:val="89"/>
  </w:num>
  <w:num w:numId="49">
    <w:abstractNumId w:val="11"/>
  </w:num>
  <w:num w:numId="50">
    <w:abstractNumId w:val="77"/>
  </w:num>
  <w:num w:numId="51">
    <w:abstractNumId w:val="17"/>
  </w:num>
  <w:num w:numId="52">
    <w:abstractNumId w:val="75"/>
  </w:num>
  <w:num w:numId="53">
    <w:abstractNumId w:val="72"/>
  </w:num>
  <w:num w:numId="54">
    <w:abstractNumId w:val="6"/>
  </w:num>
  <w:num w:numId="55">
    <w:abstractNumId w:val="27"/>
  </w:num>
  <w:num w:numId="56">
    <w:abstractNumId w:val="64"/>
  </w:num>
  <w:num w:numId="57">
    <w:abstractNumId w:val="43"/>
  </w:num>
  <w:num w:numId="58">
    <w:abstractNumId w:val="67"/>
  </w:num>
  <w:num w:numId="59">
    <w:abstractNumId w:val="28"/>
  </w:num>
  <w:num w:numId="60">
    <w:abstractNumId w:val="25"/>
  </w:num>
  <w:num w:numId="61">
    <w:abstractNumId w:val="53"/>
  </w:num>
  <w:num w:numId="62">
    <w:abstractNumId w:val="41"/>
  </w:num>
  <w:num w:numId="63">
    <w:abstractNumId w:val="83"/>
  </w:num>
  <w:num w:numId="64">
    <w:abstractNumId w:val="7"/>
  </w:num>
  <w:num w:numId="65">
    <w:abstractNumId w:val="24"/>
  </w:num>
  <w:num w:numId="66">
    <w:abstractNumId w:val="39"/>
  </w:num>
  <w:num w:numId="67">
    <w:abstractNumId w:val="60"/>
  </w:num>
  <w:num w:numId="68">
    <w:abstractNumId w:val="66"/>
  </w:num>
  <w:num w:numId="69">
    <w:abstractNumId w:val="40"/>
  </w:num>
  <w:num w:numId="70">
    <w:abstractNumId w:val="16"/>
  </w:num>
  <w:num w:numId="71">
    <w:abstractNumId w:val="5"/>
  </w:num>
  <w:num w:numId="72">
    <w:abstractNumId w:val="20"/>
  </w:num>
  <w:num w:numId="73">
    <w:abstractNumId w:val="30"/>
  </w:num>
  <w:num w:numId="74">
    <w:abstractNumId w:val="78"/>
  </w:num>
  <w:num w:numId="75">
    <w:abstractNumId w:val="10"/>
  </w:num>
  <w:num w:numId="76">
    <w:abstractNumId w:val="86"/>
  </w:num>
  <w:num w:numId="77">
    <w:abstractNumId w:val="84"/>
  </w:num>
  <w:num w:numId="78">
    <w:abstractNumId w:val="49"/>
  </w:num>
  <w:num w:numId="79">
    <w:abstractNumId w:val="22"/>
  </w:num>
  <w:num w:numId="80">
    <w:abstractNumId w:val="44"/>
  </w:num>
  <w:num w:numId="81">
    <w:abstractNumId w:val="42"/>
  </w:num>
  <w:num w:numId="8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8"/>
  </w:num>
  <w:num w:numId="8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1"/>
  </w:num>
  <w:num w:numId="86">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1">
    <w:abstractNumId w:val="70"/>
  </w:num>
  <w:num w:numId="92">
    <w:abstractNumId w:val="32"/>
  </w:num>
  <w:num w:numId="93">
    <w:abstractNumId w:val="69"/>
  </w:num>
  <w:num w:numId="94">
    <w:abstractNumId w:val="9"/>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3A"/>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2DD6"/>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A50"/>
    <w:rsid w:val="00071C71"/>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1D47"/>
    <w:rsid w:val="000B204D"/>
    <w:rsid w:val="000B2EB8"/>
    <w:rsid w:val="000B343E"/>
    <w:rsid w:val="000B42DD"/>
    <w:rsid w:val="000B4659"/>
    <w:rsid w:val="000B471C"/>
    <w:rsid w:val="000B5374"/>
    <w:rsid w:val="000B5839"/>
    <w:rsid w:val="000B5F1C"/>
    <w:rsid w:val="000B678C"/>
    <w:rsid w:val="000B6D65"/>
    <w:rsid w:val="000B793E"/>
    <w:rsid w:val="000B79D8"/>
    <w:rsid w:val="000B7FF1"/>
    <w:rsid w:val="000C0247"/>
    <w:rsid w:val="000C166C"/>
    <w:rsid w:val="000C1C15"/>
    <w:rsid w:val="000C2F60"/>
    <w:rsid w:val="000D04B5"/>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338"/>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592"/>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4A4"/>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712"/>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1BA8"/>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48F3"/>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6EE1"/>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8D4"/>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4CB"/>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5F6B"/>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D20"/>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EF0"/>
    <w:rsid w:val="006662F6"/>
    <w:rsid w:val="00667182"/>
    <w:rsid w:val="006704C6"/>
    <w:rsid w:val="006708B5"/>
    <w:rsid w:val="00671936"/>
    <w:rsid w:val="00671FDB"/>
    <w:rsid w:val="0067329D"/>
    <w:rsid w:val="0067380D"/>
    <w:rsid w:val="00673859"/>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5"/>
    <w:rsid w:val="00693C3F"/>
    <w:rsid w:val="00694293"/>
    <w:rsid w:val="006958F6"/>
    <w:rsid w:val="00695D9D"/>
    <w:rsid w:val="00695E99"/>
    <w:rsid w:val="0069766D"/>
    <w:rsid w:val="00697CA1"/>
    <w:rsid w:val="006A08A9"/>
    <w:rsid w:val="006A256D"/>
    <w:rsid w:val="006A33E1"/>
    <w:rsid w:val="006A3F4F"/>
    <w:rsid w:val="006A4115"/>
    <w:rsid w:val="006A4A92"/>
    <w:rsid w:val="006A4E1E"/>
    <w:rsid w:val="006A66EB"/>
    <w:rsid w:val="006A7E58"/>
    <w:rsid w:val="006B034F"/>
    <w:rsid w:val="006B0D0B"/>
    <w:rsid w:val="006B20CC"/>
    <w:rsid w:val="006B23C5"/>
    <w:rsid w:val="006B2E8B"/>
    <w:rsid w:val="006B72F8"/>
    <w:rsid w:val="006C01E3"/>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2C86"/>
    <w:rsid w:val="007630D7"/>
    <w:rsid w:val="00763405"/>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B5A"/>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875"/>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F66"/>
    <w:rsid w:val="0080091E"/>
    <w:rsid w:val="00800F26"/>
    <w:rsid w:val="00801070"/>
    <w:rsid w:val="0080142B"/>
    <w:rsid w:val="00801DDB"/>
    <w:rsid w:val="00802927"/>
    <w:rsid w:val="00802EF4"/>
    <w:rsid w:val="00802F27"/>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578"/>
    <w:rsid w:val="008B398B"/>
    <w:rsid w:val="008B4AC9"/>
    <w:rsid w:val="008B4E54"/>
    <w:rsid w:val="008B5F59"/>
    <w:rsid w:val="008B68A4"/>
    <w:rsid w:val="008B6A1B"/>
    <w:rsid w:val="008B75E7"/>
    <w:rsid w:val="008B79DC"/>
    <w:rsid w:val="008C116E"/>
    <w:rsid w:val="008C12D6"/>
    <w:rsid w:val="008C12E0"/>
    <w:rsid w:val="008C143B"/>
    <w:rsid w:val="008C19D0"/>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8F7FFA"/>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A2D"/>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47FC"/>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079"/>
    <w:rsid w:val="009C61E7"/>
    <w:rsid w:val="009C6F75"/>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3C7B"/>
    <w:rsid w:val="00A54A94"/>
    <w:rsid w:val="00A555A1"/>
    <w:rsid w:val="00A565B1"/>
    <w:rsid w:val="00A566C1"/>
    <w:rsid w:val="00A568B8"/>
    <w:rsid w:val="00A57216"/>
    <w:rsid w:val="00A57583"/>
    <w:rsid w:val="00A579E5"/>
    <w:rsid w:val="00A57CE7"/>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E15"/>
    <w:rsid w:val="00A74E17"/>
    <w:rsid w:val="00A752E0"/>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A8C"/>
    <w:rsid w:val="00AD1BCC"/>
    <w:rsid w:val="00AD1EF7"/>
    <w:rsid w:val="00AD2C25"/>
    <w:rsid w:val="00AD6F5B"/>
    <w:rsid w:val="00AD6F69"/>
    <w:rsid w:val="00AD716A"/>
    <w:rsid w:val="00AE0985"/>
    <w:rsid w:val="00AE2915"/>
    <w:rsid w:val="00AE2F18"/>
    <w:rsid w:val="00AE2F2B"/>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AF7AB3"/>
    <w:rsid w:val="00B018BA"/>
    <w:rsid w:val="00B02943"/>
    <w:rsid w:val="00B02F01"/>
    <w:rsid w:val="00B03906"/>
    <w:rsid w:val="00B03ADB"/>
    <w:rsid w:val="00B06A01"/>
    <w:rsid w:val="00B106C2"/>
    <w:rsid w:val="00B106F2"/>
    <w:rsid w:val="00B10D28"/>
    <w:rsid w:val="00B113F1"/>
    <w:rsid w:val="00B11D2C"/>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42D"/>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3952"/>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0790"/>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2F4E"/>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6E82"/>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5B4"/>
    <w:rsid w:val="00CA06EF"/>
    <w:rsid w:val="00CA0EA0"/>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5D6A"/>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D00"/>
    <w:rsid w:val="00D82F05"/>
    <w:rsid w:val="00D83031"/>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996"/>
    <w:rsid w:val="00DA5FFD"/>
    <w:rsid w:val="00DA669D"/>
    <w:rsid w:val="00DA74E8"/>
    <w:rsid w:val="00DB0FDD"/>
    <w:rsid w:val="00DB0FFE"/>
    <w:rsid w:val="00DB2C04"/>
    <w:rsid w:val="00DB36AE"/>
    <w:rsid w:val="00DB36CD"/>
    <w:rsid w:val="00DB37C2"/>
    <w:rsid w:val="00DB4126"/>
    <w:rsid w:val="00DB4635"/>
    <w:rsid w:val="00DB4F61"/>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42F"/>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077"/>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3F98"/>
    <w:rsid w:val="00F54CF2"/>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47C9"/>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8B7"/>
    <w:rsid w:val="00FD47CE"/>
    <w:rsid w:val="00FD5765"/>
    <w:rsid w:val="00FD60DF"/>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uiPriority w:val="99"/>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numbering" w:customStyle="1" w:styleId="12">
    <w:name w:val="Стиль12"/>
    <w:uiPriority w:val="99"/>
    <w:rsid w:val="006C01E3"/>
    <w:pPr>
      <w:numPr>
        <w:numId w:val="11"/>
      </w:numPr>
    </w:pPr>
  </w:style>
  <w:style w:type="numbering" w:customStyle="1" w:styleId="22">
    <w:name w:val="Стиль22"/>
    <w:uiPriority w:val="99"/>
    <w:rsid w:val="006C01E3"/>
    <w:pPr>
      <w:numPr>
        <w:numId w:val="12"/>
      </w:numPr>
    </w:pPr>
  </w:style>
  <w:style w:type="paragraph" w:styleId="afffe">
    <w:name w:val="No Spacing"/>
    <w:uiPriority w:val="1"/>
    <w:qFormat/>
    <w:rsid w:val="006C01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3">
    <w:name w:val="Стиль2"/>
    <w:uiPriority w:val="99"/>
    <w:rsid w:val="009A46DC"/>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0">
    <w:name w:val="12"/>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555837">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arbitration@rosatom.ru" TargetMode="External"/><Relationship Id="rId7" Type="http://schemas.openxmlformats.org/officeDocument/2006/relationships/webSettings" Target="webSettings.xm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mailto:npo@sialuch.ru" TargetMode="External"/><Relationship Id="rId2" Type="http://schemas.openxmlformats.org/officeDocument/2006/relationships/customXml" Target="../customXml/item2.xml"/><Relationship Id="rId16" Type="http://schemas.openxmlformats.org/officeDocument/2006/relationships/hyperlink" Target="mailto:agnovikov@luch.podolsk.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yperlink" Target="mailto:npo@sialuch.ru" TargetMode="Externa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footer" Target="footer3.xml"/><Relationship Id="rId10" Type="http://schemas.openxmlformats.org/officeDocument/2006/relationships/hyperlink" Target="http://www.zakupki.rosatom.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header" Target="header2.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C75D52-56FD-4504-8EA6-4B2360588FB2}">
  <ds:schemaRefs>
    <ds:schemaRef ds:uri="http://schemas.openxmlformats.org/officeDocument/2006/bibliography"/>
  </ds:schemaRefs>
</ds:datastoreItem>
</file>

<file path=customXml/itemProps2.xml><?xml version="1.0" encoding="utf-8"?>
<ds:datastoreItem xmlns:ds="http://schemas.openxmlformats.org/officeDocument/2006/customXml" ds:itemID="{92606B91-57EC-46D7-B154-83CE7871C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52</Pages>
  <Words>19071</Words>
  <Characters>108705</Characters>
  <Application>Microsoft Office Word</Application>
  <DocSecurity>0</DocSecurity>
  <Lines>905</Lines>
  <Paragraphs>255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127521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Калюжная</cp:lastModifiedBy>
  <cp:revision>43</cp:revision>
  <cp:lastPrinted>2015-05-18T10:23:00Z</cp:lastPrinted>
  <dcterms:created xsi:type="dcterms:W3CDTF">2015-02-12T13:10:00Z</dcterms:created>
  <dcterms:modified xsi:type="dcterms:W3CDTF">2015-06-01T08:07:00Z</dcterms:modified>
</cp:coreProperties>
</file>